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70F1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Title: 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influence of socioeconomic deprivation on dementia mortality, age at death and quality of diagnosis: a nationwide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death records 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study in England and Wales 2001-2017</w:t>
      </w:r>
    </w:p>
    <w:p w14:paraId="115DBCF9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2753C1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Authors: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Mark Jitlal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1*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Guru NK Amirthalingam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1*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Tasvee</w:t>
      </w:r>
      <w:proofErr w:type="spellEnd"/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Karania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Eve Parry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Aidan Neligan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1,4,5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Ruth Dobson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1,2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Alastair J Noyce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1,2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,3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Charles R Marshall</w:t>
      </w:r>
      <w:r w:rsidRPr="001731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1,2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,6</w:t>
      </w:r>
    </w:p>
    <w:p w14:paraId="03C4EEE8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sz w:val="24"/>
          <w:szCs w:val="24"/>
          <w:lang w:eastAsia="en-GB"/>
        </w:rPr>
        <w:t>* These authors contributed equally to the work</w:t>
      </w:r>
    </w:p>
    <w:p w14:paraId="350DDAF3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957D9B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Affiliations:</w:t>
      </w: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500A1A3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1 - Preventive Neurology Unit, Wolfson Institute of Preventive Medicine, Queen Mary University of London, London UK</w:t>
      </w:r>
    </w:p>
    <w:p w14:paraId="1445CDA6" w14:textId="77777777" w:rsidR="006A50ED" w:rsidRDefault="006A50ED" w:rsidP="006A50ED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731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 – Department of Neurology, Barts Health NHS Trust, London UK</w:t>
      </w:r>
    </w:p>
    <w:p w14:paraId="54EF0E34" w14:textId="77777777" w:rsidR="006A50ED" w:rsidRDefault="006A50ED" w:rsidP="006A50ED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 – Department of Clinical and Movement Neurosciences, UCL Queen Square Institute of Neurology, London UK</w:t>
      </w:r>
    </w:p>
    <w:p w14:paraId="7200C3DE" w14:textId="77777777" w:rsidR="006A50ED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 – Department of Neurology, Homerton University Hospital NHS Foundation Trust, London, UK</w:t>
      </w:r>
    </w:p>
    <w:p w14:paraId="226719D4" w14:textId="77777777" w:rsidR="006A50ED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5 – Department of Experimental &amp; Clinical Epilepsy, UCL Queen Square Institute of Neurology, London, UK</w:t>
      </w:r>
    </w:p>
    <w:p w14:paraId="6856AF5B" w14:textId="77777777" w:rsidR="006A50ED" w:rsidRPr="00173114" w:rsidRDefault="006A50ED" w:rsidP="006A50E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6 – Dementia Research Centre, UCL Queen Square Institute of Neurology, London, UK</w:t>
      </w:r>
      <w:r w:rsidRPr="00173114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17311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4F877A2" w14:textId="1BEB144B" w:rsidR="006A50ED" w:rsidRDefault="006A50ED" w:rsidP="006A50ED">
      <w:pPr>
        <w:spacing w:after="240" w:line="480" w:lineRule="auto"/>
      </w:pPr>
      <w:r w:rsidRPr="00173114">
        <w:rPr>
          <w:rFonts w:ascii="Arial" w:eastAsia="Times New Roman" w:hAnsi="Arial" w:cs="Arial"/>
          <w:b/>
          <w:sz w:val="24"/>
          <w:szCs w:val="24"/>
          <w:lang w:eastAsia="en-GB"/>
        </w:rPr>
        <w:t>Corresponding author:</w:t>
      </w:r>
      <w:r w:rsidRPr="00173114">
        <w:rPr>
          <w:rFonts w:ascii="Arial" w:eastAsia="Times New Roman" w:hAnsi="Arial" w:cs="Arial"/>
          <w:sz w:val="24"/>
          <w:szCs w:val="24"/>
          <w:lang w:eastAsia="en-GB"/>
        </w:rPr>
        <w:t xml:space="preserve"> Dr Charles Marshall, Preventive Neurology Unit, Wolfson Institute of Preventive Medicine, Queen Mary University of London, London, UK EC1M 6BQ. Email: </w:t>
      </w:r>
      <w:hyperlink r:id="rId4" w:history="1">
        <w:r w:rsidRPr="001731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charles.marshall@qmul.ac.uk</w:t>
        </w:r>
      </w:hyperlink>
      <w:r w:rsidRPr="001731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br w:type="page"/>
      </w:r>
    </w:p>
    <w:p w14:paraId="46B9B07C" w14:textId="2611D515" w:rsidR="006A50ED" w:rsidRPr="006A50ED" w:rsidRDefault="006A50ED">
      <w:pPr>
        <w:rPr>
          <w:b/>
          <w:bCs/>
        </w:rPr>
      </w:pPr>
      <w:r>
        <w:rPr>
          <w:b/>
          <w:bCs/>
        </w:rPr>
        <w:lastRenderedPageBreak/>
        <w:t>Supplementary Table 1: ICD 10 codes and diagnostic groupings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1819"/>
        <w:gridCol w:w="1321"/>
        <w:gridCol w:w="5027"/>
      </w:tblGrid>
      <w:tr w:rsidR="001D2116" w14:paraId="7E4D5CAE" w14:textId="77777777" w:rsidTr="006A50ED">
        <w:tc>
          <w:tcPr>
            <w:tcW w:w="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00783" w14:textId="70771464" w:rsidR="001D2116" w:rsidRPr="001D2116" w:rsidRDefault="001D2116" w:rsidP="001D2116">
            <w:pPr>
              <w:jc w:val="center"/>
              <w:rPr>
                <w:b/>
                <w:bCs/>
              </w:rPr>
            </w:pPr>
            <w:r w:rsidRPr="001D2116">
              <w:rPr>
                <w:b/>
                <w:bCs/>
              </w:rPr>
              <w:t>ONS coding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3855" w14:textId="39F0BBD5" w:rsidR="001D2116" w:rsidRPr="001D2116" w:rsidRDefault="001D2116" w:rsidP="001D2116">
            <w:pPr>
              <w:jc w:val="center"/>
              <w:rPr>
                <w:b/>
                <w:bCs/>
              </w:rPr>
            </w:pPr>
            <w:r w:rsidRPr="001D2116">
              <w:rPr>
                <w:b/>
                <w:bCs/>
              </w:rPr>
              <w:t>Description of coding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6E594" w14:textId="2AD9D132" w:rsidR="001D2116" w:rsidRPr="001D2116" w:rsidRDefault="001D2116" w:rsidP="001D2116">
            <w:pPr>
              <w:jc w:val="center"/>
              <w:rPr>
                <w:b/>
                <w:bCs/>
              </w:rPr>
            </w:pPr>
            <w:r w:rsidRPr="001D2116">
              <w:rPr>
                <w:b/>
                <w:bCs/>
              </w:rPr>
              <w:t>ICD-10 coding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F22A4A" w14:textId="59F5B136" w:rsidR="001D2116" w:rsidRPr="001D2116" w:rsidRDefault="001D2116" w:rsidP="001D2116">
            <w:pPr>
              <w:jc w:val="center"/>
              <w:rPr>
                <w:b/>
                <w:bCs/>
              </w:rPr>
            </w:pPr>
            <w:r w:rsidRPr="001D2116">
              <w:rPr>
                <w:b/>
                <w:bCs/>
              </w:rPr>
              <w:t>Description of coding</w:t>
            </w:r>
          </w:p>
        </w:tc>
      </w:tr>
      <w:tr w:rsidR="00385769" w14:paraId="76494BC1" w14:textId="2095689B" w:rsidTr="006A50ED">
        <w:tc>
          <w:tcPr>
            <w:tcW w:w="829" w:type="dxa"/>
            <w:vMerge w:val="restart"/>
            <w:tcBorders>
              <w:top w:val="single" w:sz="12" w:space="0" w:color="auto"/>
            </w:tcBorders>
            <w:vAlign w:val="center"/>
          </w:tcPr>
          <w:p w14:paraId="2B9AF778" w14:textId="0124B8A7" w:rsidR="00385769" w:rsidRDefault="00385769" w:rsidP="00385769">
            <w:pPr>
              <w:jc w:val="center"/>
            </w:pPr>
            <w:r>
              <w:t>F01</w:t>
            </w:r>
          </w:p>
        </w:tc>
        <w:tc>
          <w:tcPr>
            <w:tcW w:w="1819" w:type="dxa"/>
            <w:vMerge w:val="restart"/>
            <w:tcBorders>
              <w:top w:val="single" w:sz="12" w:space="0" w:color="auto"/>
            </w:tcBorders>
            <w:vAlign w:val="center"/>
          </w:tcPr>
          <w:p w14:paraId="73148BEF" w14:textId="5110B28A" w:rsidR="00385769" w:rsidRDefault="00385769" w:rsidP="00385769">
            <w:pPr>
              <w:jc w:val="center"/>
            </w:pPr>
            <w:r>
              <w:t>Vascular dementia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38BFF2B5" w14:textId="68D28B62" w:rsidR="00385769" w:rsidRDefault="00385769">
            <w:r>
              <w:t>F01.0</w:t>
            </w:r>
          </w:p>
        </w:tc>
        <w:tc>
          <w:tcPr>
            <w:tcW w:w="5027" w:type="dxa"/>
            <w:tcBorders>
              <w:top w:val="single" w:sz="12" w:space="0" w:color="auto"/>
            </w:tcBorders>
          </w:tcPr>
          <w:p w14:paraId="1EDAC8E5" w14:textId="60F041A4" w:rsidR="00385769" w:rsidRDefault="00385769">
            <w:r w:rsidRPr="00265FDC">
              <w:t>Vascular dementia of acute onset</w:t>
            </w:r>
          </w:p>
        </w:tc>
      </w:tr>
      <w:tr w:rsidR="00385769" w14:paraId="6D089073" w14:textId="77777777" w:rsidTr="006A50ED">
        <w:tc>
          <w:tcPr>
            <w:tcW w:w="829" w:type="dxa"/>
            <w:vMerge/>
            <w:vAlign w:val="center"/>
          </w:tcPr>
          <w:p w14:paraId="010E9B39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86580E5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590EAAF5" w14:textId="12931366" w:rsidR="00385769" w:rsidRDefault="00385769">
            <w:r>
              <w:t>F01.1</w:t>
            </w:r>
          </w:p>
        </w:tc>
        <w:tc>
          <w:tcPr>
            <w:tcW w:w="5027" w:type="dxa"/>
          </w:tcPr>
          <w:p w14:paraId="22C14F36" w14:textId="5053CE76" w:rsidR="00385769" w:rsidRPr="00265FDC" w:rsidRDefault="00385769">
            <w:r w:rsidRPr="00265FDC">
              <w:t>Multi-infarct dementia</w:t>
            </w:r>
          </w:p>
        </w:tc>
      </w:tr>
      <w:tr w:rsidR="00385769" w14:paraId="12BDEC09" w14:textId="77777777" w:rsidTr="006A50ED">
        <w:tc>
          <w:tcPr>
            <w:tcW w:w="829" w:type="dxa"/>
            <w:vMerge/>
            <w:vAlign w:val="center"/>
          </w:tcPr>
          <w:p w14:paraId="2C29B487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6FF6E8A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2040999F" w14:textId="124FE270" w:rsidR="00385769" w:rsidRDefault="00385769">
            <w:r>
              <w:t>F01.2</w:t>
            </w:r>
          </w:p>
        </w:tc>
        <w:tc>
          <w:tcPr>
            <w:tcW w:w="5027" w:type="dxa"/>
          </w:tcPr>
          <w:p w14:paraId="69523B68" w14:textId="1C72B284" w:rsidR="00385769" w:rsidRPr="00265FDC" w:rsidRDefault="00385769">
            <w:r w:rsidRPr="00265FDC">
              <w:t>Subcortical vascular dementia</w:t>
            </w:r>
          </w:p>
        </w:tc>
      </w:tr>
      <w:tr w:rsidR="00385769" w14:paraId="1C0EA484" w14:textId="77777777" w:rsidTr="006A50ED">
        <w:tc>
          <w:tcPr>
            <w:tcW w:w="829" w:type="dxa"/>
            <w:vMerge/>
            <w:vAlign w:val="center"/>
          </w:tcPr>
          <w:p w14:paraId="1ABCF521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E14A0C5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58687EBB" w14:textId="6ED65847" w:rsidR="00385769" w:rsidRDefault="00385769">
            <w:r>
              <w:t>F01.3</w:t>
            </w:r>
          </w:p>
        </w:tc>
        <w:tc>
          <w:tcPr>
            <w:tcW w:w="5027" w:type="dxa"/>
          </w:tcPr>
          <w:p w14:paraId="3BD2AB9E" w14:textId="7733977A" w:rsidR="00385769" w:rsidRPr="00265FDC" w:rsidRDefault="00385769">
            <w:r w:rsidRPr="00265FDC">
              <w:t>Mixed cortical and subcortical vascular dementia</w:t>
            </w:r>
          </w:p>
        </w:tc>
      </w:tr>
      <w:tr w:rsidR="00385769" w14:paraId="208CEF26" w14:textId="77777777" w:rsidTr="006A50ED">
        <w:tc>
          <w:tcPr>
            <w:tcW w:w="829" w:type="dxa"/>
            <w:vMerge/>
            <w:vAlign w:val="center"/>
          </w:tcPr>
          <w:p w14:paraId="31CE7AA8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9445892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2E06B534" w14:textId="67A6D581" w:rsidR="00385769" w:rsidRDefault="00385769">
            <w:r>
              <w:t>F01.8</w:t>
            </w:r>
          </w:p>
        </w:tc>
        <w:tc>
          <w:tcPr>
            <w:tcW w:w="5027" w:type="dxa"/>
          </w:tcPr>
          <w:p w14:paraId="52624F66" w14:textId="6588D8BB" w:rsidR="00385769" w:rsidRPr="00265FDC" w:rsidRDefault="00385769">
            <w:r w:rsidRPr="00265FDC">
              <w:t>Other vascular dementia</w:t>
            </w:r>
          </w:p>
        </w:tc>
      </w:tr>
      <w:tr w:rsidR="00385769" w14:paraId="7FD1E9B4" w14:textId="77777777" w:rsidTr="006A50ED">
        <w:tc>
          <w:tcPr>
            <w:tcW w:w="829" w:type="dxa"/>
            <w:vMerge/>
            <w:tcBorders>
              <w:bottom w:val="single" w:sz="12" w:space="0" w:color="auto"/>
            </w:tcBorders>
            <w:vAlign w:val="center"/>
          </w:tcPr>
          <w:p w14:paraId="4216397B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bottom w:val="single" w:sz="12" w:space="0" w:color="auto"/>
            </w:tcBorders>
            <w:vAlign w:val="center"/>
          </w:tcPr>
          <w:p w14:paraId="69A7EFA9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14:paraId="6AA20746" w14:textId="0E3676D6" w:rsidR="00385769" w:rsidRDefault="00385769">
            <w:r>
              <w:t>F01.9</w:t>
            </w:r>
          </w:p>
        </w:tc>
        <w:tc>
          <w:tcPr>
            <w:tcW w:w="5027" w:type="dxa"/>
            <w:tcBorders>
              <w:bottom w:val="single" w:sz="12" w:space="0" w:color="auto"/>
            </w:tcBorders>
          </w:tcPr>
          <w:p w14:paraId="64FE034F" w14:textId="677ACC91" w:rsidR="00385769" w:rsidRPr="00265FDC" w:rsidRDefault="00385769">
            <w:r w:rsidRPr="00265FDC">
              <w:t>Vascular dementia, unspecified</w:t>
            </w:r>
          </w:p>
        </w:tc>
      </w:tr>
      <w:tr w:rsidR="001D2116" w14:paraId="56781BE8" w14:textId="35BFFC81" w:rsidTr="006A50ED"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C15BC" w14:textId="65B0859C" w:rsidR="001D2116" w:rsidRDefault="001D2116" w:rsidP="001D2116">
            <w:pPr>
              <w:jc w:val="center"/>
            </w:pPr>
            <w:r>
              <w:t>F03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AB96C" w14:textId="410EC195" w:rsidR="001D2116" w:rsidRDefault="001D2116" w:rsidP="001D2116">
            <w:pPr>
              <w:jc w:val="center"/>
            </w:pPr>
            <w:r>
              <w:t>Unspecified dementia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E2AD9" w14:textId="69A22EB3" w:rsidR="001D2116" w:rsidRDefault="001D2116" w:rsidP="001D2116">
            <w:r>
              <w:t>F03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6A9D8" w14:textId="0DE67E85" w:rsidR="001D2116" w:rsidRDefault="001D2116" w:rsidP="001D2116">
            <w:r>
              <w:t>Unspecified dementia</w:t>
            </w:r>
          </w:p>
        </w:tc>
      </w:tr>
      <w:tr w:rsidR="00385769" w14:paraId="76E941AA" w14:textId="5AD724EF" w:rsidTr="006A50ED">
        <w:tc>
          <w:tcPr>
            <w:tcW w:w="829" w:type="dxa"/>
            <w:vMerge w:val="restart"/>
            <w:tcBorders>
              <w:top w:val="single" w:sz="12" w:space="0" w:color="auto"/>
            </w:tcBorders>
            <w:vAlign w:val="center"/>
          </w:tcPr>
          <w:p w14:paraId="5ED900F2" w14:textId="3FFCAC01" w:rsidR="00385769" w:rsidRDefault="00385769" w:rsidP="006A50ED">
            <w:r>
              <w:t>G30</w:t>
            </w:r>
          </w:p>
        </w:tc>
        <w:tc>
          <w:tcPr>
            <w:tcW w:w="1819" w:type="dxa"/>
            <w:vMerge w:val="restart"/>
            <w:tcBorders>
              <w:top w:val="single" w:sz="12" w:space="0" w:color="auto"/>
            </w:tcBorders>
            <w:vAlign w:val="center"/>
          </w:tcPr>
          <w:p w14:paraId="46063342" w14:textId="22B388C0" w:rsidR="00385769" w:rsidRDefault="00385769" w:rsidP="00385769">
            <w:pPr>
              <w:jc w:val="center"/>
            </w:pPr>
            <w:r>
              <w:t>A</w:t>
            </w:r>
            <w:r w:rsidR="006A50ED">
              <w:t>lzheimer’s disease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5AEC7A13" w14:textId="34C6C42C" w:rsidR="00385769" w:rsidRDefault="00385769">
            <w:r>
              <w:t>F00.0/G30.0</w:t>
            </w:r>
          </w:p>
        </w:tc>
        <w:tc>
          <w:tcPr>
            <w:tcW w:w="5027" w:type="dxa"/>
            <w:tcBorders>
              <w:top w:val="single" w:sz="12" w:space="0" w:color="auto"/>
            </w:tcBorders>
          </w:tcPr>
          <w:p w14:paraId="0AB0BBE5" w14:textId="50163336" w:rsidR="00385769" w:rsidRDefault="00385769">
            <w:r w:rsidRPr="00943908">
              <w:t>Dementia in Alzheimer disease with early onset</w:t>
            </w:r>
          </w:p>
        </w:tc>
      </w:tr>
      <w:tr w:rsidR="00385769" w14:paraId="23C8000E" w14:textId="3924F637" w:rsidTr="006A50ED">
        <w:tc>
          <w:tcPr>
            <w:tcW w:w="829" w:type="dxa"/>
            <w:vMerge/>
            <w:vAlign w:val="center"/>
          </w:tcPr>
          <w:p w14:paraId="5D3573B2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6A4572B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49B0EEDA" w14:textId="6AAAF9AB" w:rsidR="00385769" w:rsidRDefault="00385769">
            <w:r>
              <w:t>F00.1/G30.1</w:t>
            </w:r>
          </w:p>
        </w:tc>
        <w:tc>
          <w:tcPr>
            <w:tcW w:w="5027" w:type="dxa"/>
          </w:tcPr>
          <w:p w14:paraId="5A067465" w14:textId="1F2DB0F3" w:rsidR="00385769" w:rsidRDefault="00385769">
            <w:r w:rsidRPr="00943908">
              <w:t>Dementia in Alzheimer disease with late onset</w:t>
            </w:r>
          </w:p>
        </w:tc>
      </w:tr>
      <w:tr w:rsidR="00385769" w14:paraId="1F7BAF69" w14:textId="77777777" w:rsidTr="006A50ED">
        <w:tc>
          <w:tcPr>
            <w:tcW w:w="829" w:type="dxa"/>
            <w:vMerge/>
            <w:vAlign w:val="center"/>
          </w:tcPr>
          <w:p w14:paraId="58C7C80E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3529A41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12F468F0" w14:textId="7229B007" w:rsidR="00385769" w:rsidRDefault="00385769">
            <w:r>
              <w:t>F00.2/G30.8</w:t>
            </w:r>
          </w:p>
        </w:tc>
        <w:tc>
          <w:tcPr>
            <w:tcW w:w="5027" w:type="dxa"/>
          </w:tcPr>
          <w:p w14:paraId="456A70F1" w14:textId="6D23339D" w:rsidR="00385769" w:rsidRPr="00943908" w:rsidRDefault="00385769">
            <w:r w:rsidRPr="00943908">
              <w:t>Dementia in Alzheimer disease, atypical or mixed type</w:t>
            </w:r>
          </w:p>
        </w:tc>
      </w:tr>
      <w:tr w:rsidR="00385769" w14:paraId="06C4724A" w14:textId="77777777" w:rsidTr="006A50ED">
        <w:tc>
          <w:tcPr>
            <w:tcW w:w="829" w:type="dxa"/>
            <w:vMerge/>
            <w:tcBorders>
              <w:bottom w:val="single" w:sz="12" w:space="0" w:color="auto"/>
            </w:tcBorders>
            <w:vAlign w:val="center"/>
          </w:tcPr>
          <w:p w14:paraId="57BC1A02" w14:textId="607EA6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bottom w:val="single" w:sz="12" w:space="0" w:color="auto"/>
            </w:tcBorders>
            <w:vAlign w:val="center"/>
          </w:tcPr>
          <w:p w14:paraId="663E99FD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14:paraId="0AA661E5" w14:textId="576E32FB" w:rsidR="00385769" w:rsidRDefault="00385769">
            <w:r>
              <w:t>F00.9/G30.9</w:t>
            </w:r>
          </w:p>
        </w:tc>
        <w:tc>
          <w:tcPr>
            <w:tcW w:w="5027" w:type="dxa"/>
            <w:tcBorders>
              <w:bottom w:val="single" w:sz="12" w:space="0" w:color="auto"/>
            </w:tcBorders>
          </w:tcPr>
          <w:p w14:paraId="2C063FA5" w14:textId="671622A4" w:rsidR="00385769" w:rsidRPr="00943908" w:rsidRDefault="00385769">
            <w:r w:rsidRPr="00943908">
              <w:t>Dementia in Alzheimer disease, unspecified</w:t>
            </w:r>
          </w:p>
        </w:tc>
      </w:tr>
      <w:tr w:rsidR="00385769" w14:paraId="603CB33D" w14:textId="1F57A060" w:rsidTr="006A50ED">
        <w:tc>
          <w:tcPr>
            <w:tcW w:w="8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91D07" w14:textId="39528E20" w:rsidR="00385769" w:rsidRDefault="00385769" w:rsidP="00385769">
            <w:pPr>
              <w:jc w:val="center"/>
            </w:pPr>
            <w:r>
              <w:t>G31</w:t>
            </w:r>
          </w:p>
        </w:tc>
        <w:tc>
          <w:tcPr>
            <w:tcW w:w="1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B8290" w14:textId="54C835F4" w:rsidR="00385769" w:rsidRDefault="001D2116" w:rsidP="00385769">
            <w:pPr>
              <w:jc w:val="center"/>
            </w:pPr>
            <w:r w:rsidRPr="001D2116">
              <w:t>Other degenerative diseases of nervous system, not elsewhere classified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</w:tcBorders>
          </w:tcPr>
          <w:p w14:paraId="448818E0" w14:textId="58A16C06" w:rsidR="00385769" w:rsidRDefault="00385769">
            <w:r>
              <w:t>F02.0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4" w:space="0" w:color="auto"/>
            </w:tcBorders>
          </w:tcPr>
          <w:p w14:paraId="7FB03CB7" w14:textId="1504A22D" w:rsidR="00385769" w:rsidRDefault="00385769">
            <w:r>
              <w:t>Dementia in Pick disease</w:t>
            </w:r>
          </w:p>
        </w:tc>
      </w:tr>
      <w:tr w:rsidR="00385769" w14:paraId="4EFED486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9E7FB5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60E94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46BA3D13" w14:textId="02A6905B" w:rsidR="00385769" w:rsidRDefault="00385769">
            <w:r>
              <w:t>F02.1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14:paraId="71C5DEBC" w14:textId="6E681D39" w:rsidR="00385769" w:rsidRDefault="00385769">
            <w:r w:rsidRPr="00265FDC">
              <w:t>Dementia in Creutzfeldt-Jakob disease</w:t>
            </w:r>
          </w:p>
        </w:tc>
      </w:tr>
      <w:tr w:rsidR="00385769" w14:paraId="614531D8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AB4DF1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D9BCC3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052B771C" w14:textId="7112E60C" w:rsidR="00385769" w:rsidRDefault="00385769">
            <w:r>
              <w:t>F02.2</w:t>
            </w:r>
          </w:p>
        </w:tc>
        <w:tc>
          <w:tcPr>
            <w:tcW w:w="5027" w:type="dxa"/>
          </w:tcPr>
          <w:p w14:paraId="6F8520B8" w14:textId="11D97736" w:rsidR="00385769" w:rsidRPr="00265FDC" w:rsidRDefault="00385769">
            <w:r w:rsidRPr="00CD021B">
              <w:t>Dementia in Huntington disease</w:t>
            </w:r>
          </w:p>
        </w:tc>
      </w:tr>
      <w:tr w:rsidR="00385769" w14:paraId="0F226F3F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542E1B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7975BD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36A6826B" w14:textId="6CF1821E" w:rsidR="00385769" w:rsidRDefault="00385769">
            <w:r>
              <w:t>F02.3</w:t>
            </w:r>
          </w:p>
        </w:tc>
        <w:tc>
          <w:tcPr>
            <w:tcW w:w="5027" w:type="dxa"/>
          </w:tcPr>
          <w:p w14:paraId="2CE60389" w14:textId="0BDB761D" w:rsidR="00385769" w:rsidRPr="00CD021B" w:rsidRDefault="00385769">
            <w:r w:rsidRPr="00CD021B">
              <w:t>Dementia in Parkinson disease</w:t>
            </w:r>
          </w:p>
        </w:tc>
      </w:tr>
      <w:tr w:rsidR="00385769" w14:paraId="3EAC5C0E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B01FDE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C361DD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0C8E2970" w14:textId="2C298282" w:rsidR="00385769" w:rsidRDefault="00385769">
            <w:r>
              <w:t>F02.4</w:t>
            </w:r>
          </w:p>
        </w:tc>
        <w:tc>
          <w:tcPr>
            <w:tcW w:w="5027" w:type="dxa"/>
          </w:tcPr>
          <w:p w14:paraId="44D87279" w14:textId="5B4DC802" w:rsidR="00385769" w:rsidRPr="00CD021B" w:rsidRDefault="00385769">
            <w:r w:rsidRPr="00CD021B">
              <w:t>Dementia in human immunodeficiency virus [HIV] disease</w:t>
            </w:r>
          </w:p>
        </w:tc>
      </w:tr>
      <w:tr w:rsidR="00385769" w14:paraId="75CEB817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7D2DA8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4D8197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7071458F" w14:textId="7A137605" w:rsidR="00385769" w:rsidRDefault="00385769">
            <w:r>
              <w:t>F02.8</w:t>
            </w:r>
          </w:p>
        </w:tc>
        <w:tc>
          <w:tcPr>
            <w:tcW w:w="5027" w:type="dxa"/>
          </w:tcPr>
          <w:p w14:paraId="448678A2" w14:textId="34EDACDB" w:rsidR="00385769" w:rsidRPr="00CD021B" w:rsidRDefault="00385769">
            <w:r w:rsidRPr="00CD021B">
              <w:t>Dementia in other specified diseases classified elsewhere</w:t>
            </w:r>
          </w:p>
        </w:tc>
      </w:tr>
      <w:tr w:rsidR="00385769" w14:paraId="7008ECEE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614309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5589A8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078EE6A0" w14:textId="60392D73" w:rsidR="00385769" w:rsidRDefault="00385769">
            <w:r>
              <w:t>G31.0</w:t>
            </w:r>
          </w:p>
        </w:tc>
        <w:tc>
          <w:tcPr>
            <w:tcW w:w="5027" w:type="dxa"/>
          </w:tcPr>
          <w:p w14:paraId="10322D84" w14:textId="0FBAD5B3" w:rsidR="00385769" w:rsidRPr="00CD021B" w:rsidRDefault="00385769">
            <w:r w:rsidRPr="00A412EF">
              <w:t>Circumscribed brain atrophy</w:t>
            </w:r>
          </w:p>
        </w:tc>
      </w:tr>
      <w:tr w:rsidR="00385769" w14:paraId="7CA793B9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2A6CC3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9B3C79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5C6BBA4F" w14:textId="7C69EEFA" w:rsidR="00385769" w:rsidRDefault="00385769">
            <w:r>
              <w:t>G31.1</w:t>
            </w:r>
          </w:p>
        </w:tc>
        <w:tc>
          <w:tcPr>
            <w:tcW w:w="5027" w:type="dxa"/>
          </w:tcPr>
          <w:p w14:paraId="2BD74610" w14:textId="53176FD8" w:rsidR="00385769" w:rsidRPr="00CD021B" w:rsidRDefault="00385769">
            <w:r w:rsidRPr="00A412EF">
              <w:t>Senile degeneration of brain, not elsewhere classified</w:t>
            </w:r>
          </w:p>
        </w:tc>
      </w:tr>
      <w:tr w:rsidR="00385769" w14:paraId="12D21996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2CD3A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9804D0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3CFD51C4" w14:textId="5AA4459A" w:rsidR="00385769" w:rsidRDefault="00385769">
            <w:r>
              <w:t>G31.2</w:t>
            </w:r>
          </w:p>
        </w:tc>
        <w:tc>
          <w:tcPr>
            <w:tcW w:w="5027" w:type="dxa"/>
          </w:tcPr>
          <w:p w14:paraId="5D369A80" w14:textId="7A324ACE" w:rsidR="00385769" w:rsidRPr="00CD021B" w:rsidRDefault="00385769">
            <w:r w:rsidRPr="00AC21EB">
              <w:t>Degeneration of nervous system due to alcohol</w:t>
            </w:r>
          </w:p>
        </w:tc>
      </w:tr>
      <w:tr w:rsidR="00385769" w14:paraId="48FB6008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8AE93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1E05A1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49CAF596" w14:textId="73EF8014" w:rsidR="00385769" w:rsidRDefault="00385769">
            <w:r>
              <w:t>G31.8</w:t>
            </w:r>
          </w:p>
        </w:tc>
        <w:tc>
          <w:tcPr>
            <w:tcW w:w="5027" w:type="dxa"/>
          </w:tcPr>
          <w:p w14:paraId="0A3C5E54" w14:textId="3D0A976E" w:rsidR="00385769" w:rsidRPr="00CD021B" w:rsidRDefault="00385769">
            <w:r w:rsidRPr="00AC21EB">
              <w:t>Other specified degenerative diseases of nervous system</w:t>
            </w:r>
          </w:p>
        </w:tc>
      </w:tr>
      <w:tr w:rsidR="00385769" w14:paraId="7F8D85C2" w14:textId="77777777" w:rsidTr="006A50ED">
        <w:tc>
          <w:tcPr>
            <w:tcW w:w="82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47D22B" w14:textId="77777777" w:rsidR="00385769" w:rsidRDefault="00385769" w:rsidP="00385769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66BA6" w14:textId="77777777" w:rsidR="00385769" w:rsidRDefault="00385769" w:rsidP="00385769">
            <w:pPr>
              <w:jc w:val="center"/>
            </w:pPr>
          </w:p>
        </w:tc>
        <w:tc>
          <w:tcPr>
            <w:tcW w:w="1321" w:type="dxa"/>
          </w:tcPr>
          <w:p w14:paraId="316CA9B4" w14:textId="28B62A8B" w:rsidR="00385769" w:rsidRDefault="00385769">
            <w:r>
              <w:t>G31.9</w:t>
            </w:r>
          </w:p>
        </w:tc>
        <w:tc>
          <w:tcPr>
            <w:tcW w:w="5027" w:type="dxa"/>
          </w:tcPr>
          <w:p w14:paraId="30B73589" w14:textId="29753B8A" w:rsidR="00385769" w:rsidRPr="00AC21EB" w:rsidRDefault="00385769">
            <w:r w:rsidRPr="00AC21EB">
              <w:t>Degenerative disease of nervous system, unspecified</w:t>
            </w:r>
          </w:p>
        </w:tc>
      </w:tr>
    </w:tbl>
    <w:p w14:paraId="085F9536" w14:textId="44AA59D1" w:rsidR="000716FF" w:rsidRDefault="006A50ED">
      <w:r>
        <w:t>The table shows ICD 10 diagnostic codes for dementia, along with their grouping by ONS into the broader diagnostic categories used in the analysis.</w:t>
      </w:r>
    </w:p>
    <w:p w14:paraId="0FD5D74B" w14:textId="23485855" w:rsidR="000716FF" w:rsidRDefault="000716FF">
      <w:r>
        <w:br w:type="page"/>
      </w:r>
    </w:p>
    <w:p w14:paraId="2971795D" w14:textId="32F12095" w:rsidR="006A50ED" w:rsidRPr="006A50ED" w:rsidRDefault="006A50ED">
      <w:pPr>
        <w:rPr>
          <w:b/>
          <w:bCs/>
        </w:rPr>
      </w:pPr>
      <w:r>
        <w:rPr>
          <w:b/>
          <w:bCs/>
        </w:rPr>
        <w:lastRenderedPageBreak/>
        <w:t>Supplementary Table 2: Numbers of dementia deaths by year, IMD decile, diagnostic category and age group in England and Wales 2001-2017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16FF" w:rsidRPr="00594342" w14:paraId="2976A391" w14:textId="77777777" w:rsidTr="00A444F1">
        <w:tc>
          <w:tcPr>
            <w:tcW w:w="9016" w:type="dxa"/>
            <w:gridSpan w:val="2"/>
          </w:tcPr>
          <w:p w14:paraId="3753EB4C" w14:textId="77777777" w:rsidR="000716FF" w:rsidRPr="00594342" w:rsidRDefault="000716FF" w:rsidP="00A444F1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a) </w:t>
            </w:r>
            <w:r w:rsidRPr="00594342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0716FF" w:rsidRPr="00EF25B4" w14:paraId="5FD2E51C" w14:textId="77777777" w:rsidTr="00A444F1">
        <w:tc>
          <w:tcPr>
            <w:tcW w:w="4508" w:type="dxa"/>
          </w:tcPr>
          <w:p w14:paraId="476DCD2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2001</w:t>
            </w:r>
          </w:p>
        </w:tc>
        <w:tc>
          <w:tcPr>
            <w:tcW w:w="4508" w:type="dxa"/>
          </w:tcPr>
          <w:p w14:paraId="5A6495C7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17,292</w:t>
            </w:r>
          </w:p>
        </w:tc>
      </w:tr>
      <w:tr w:rsidR="000716FF" w:rsidRPr="00EF25B4" w14:paraId="2FF80E27" w14:textId="77777777" w:rsidTr="00A444F1">
        <w:tc>
          <w:tcPr>
            <w:tcW w:w="4508" w:type="dxa"/>
          </w:tcPr>
          <w:p w14:paraId="38AC39A4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2002</w:t>
            </w:r>
          </w:p>
        </w:tc>
        <w:tc>
          <w:tcPr>
            <w:tcW w:w="4508" w:type="dxa"/>
          </w:tcPr>
          <w:p w14:paraId="422C139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17,682</w:t>
            </w:r>
          </w:p>
        </w:tc>
      </w:tr>
      <w:tr w:rsidR="000716FF" w:rsidRPr="00EF25B4" w14:paraId="52AEE1FE" w14:textId="77777777" w:rsidTr="00A444F1">
        <w:tc>
          <w:tcPr>
            <w:tcW w:w="4508" w:type="dxa"/>
          </w:tcPr>
          <w:p w14:paraId="5A43AB88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2003</w:t>
            </w:r>
          </w:p>
        </w:tc>
        <w:tc>
          <w:tcPr>
            <w:tcW w:w="4508" w:type="dxa"/>
          </w:tcPr>
          <w:p w14:paraId="7118778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18,577</w:t>
            </w:r>
          </w:p>
        </w:tc>
      </w:tr>
      <w:tr w:rsidR="000716FF" w:rsidRPr="00EF25B4" w14:paraId="1ED4B04D" w14:textId="77777777" w:rsidTr="00A444F1">
        <w:tc>
          <w:tcPr>
            <w:tcW w:w="4508" w:type="dxa"/>
          </w:tcPr>
          <w:p w14:paraId="1A20A6A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2004</w:t>
            </w:r>
          </w:p>
        </w:tc>
        <w:tc>
          <w:tcPr>
            <w:tcW w:w="4508" w:type="dxa"/>
          </w:tcPr>
          <w:p w14:paraId="71A695FB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17,622</w:t>
            </w:r>
          </w:p>
        </w:tc>
      </w:tr>
      <w:tr w:rsidR="000716FF" w:rsidRPr="00EF25B4" w14:paraId="36E6CF4E" w14:textId="77777777" w:rsidTr="00A444F1">
        <w:tc>
          <w:tcPr>
            <w:tcW w:w="4508" w:type="dxa"/>
          </w:tcPr>
          <w:p w14:paraId="607C4606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2005</w:t>
            </w:r>
          </w:p>
        </w:tc>
        <w:tc>
          <w:tcPr>
            <w:tcW w:w="4508" w:type="dxa"/>
          </w:tcPr>
          <w:p w14:paraId="1A973C08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17,939</w:t>
            </w:r>
          </w:p>
        </w:tc>
      </w:tr>
      <w:tr w:rsidR="000716FF" w:rsidRPr="00EF25B4" w14:paraId="3BE235C8" w14:textId="77777777" w:rsidTr="00A444F1">
        <w:tc>
          <w:tcPr>
            <w:tcW w:w="4508" w:type="dxa"/>
          </w:tcPr>
          <w:p w14:paraId="4FABB95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2006</w:t>
            </w:r>
          </w:p>
        </w:tc>
        <w:tc>
          <w:tcPr>
            <w:tcW w:w="4508" w:type="dxa"/>
          </w:tcPr>
          <w:p w14:paraId="09F29F9E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18,217</w:t>
            </w:r>
          </w:p>
        </w:tc>
      </w:tr>
      <w:tr w:rsidR="000716FF" w:rsidRPr="00EF25B4" w14:paraId="537DCF6F" w14:textId="77777777" w:rsidTr="00A444F1">
        <w:tc>
          <w:tcPr>
            <w:tcW w:w="4508" w:type="dxa"/>
          </w:tcPr>
          <w:p w14:paraId="70361B23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2007</w:t>
            </w:r>
          </w:p>
        </w:tc>
        <w:tc>
          <w:tcPr>
            <w:tcW w:w="4508" w:type="dxa"/>
          </w:tcPr>
          <w:p w14:paraId="66BBF39E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20,667</w:t>
            </w:r>
          </w:p>
        </w:tc>
      </w:tr>
      <w:tr w:rsidR="000716FF" w:rsidRPr="00EF25B4" w14:paraId="4DCDEE09" w14:textId="77777777" w:rsidTr="00A444F1">
        <w:tc>
          <w:tcPr>
            <w:tcW w:w="4508" w:type="dxa"/>
          </w:tcPr>
          <w:p w14:paraId="1C8BC9C4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2008</w:t>
            </w:r>
          </w:p>
        </w:tc>
        <w:tc>
          <w:tcPr>
            <w:tcW w:w="4508" w:type="dxa"/>
          </w:tcPr>
          <w:p w14:paraId="39C8220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22,857</w:t>
            </w:r>
          </w:p>
        </w:tc>
      </w:tr>
      <w:tr w:rsidR="000716FF" w:rsidRPr="00EF25B4" w14:paraId="7DAABED2" w14:textId="77777777" w:rsidTr="00A444F1">
        <w:tc>
          <w:tcPr>
            <w:tcW w:w="4508" w:type="dxa"/>
          </w:tcPr>
          <w:p w14:paraId="7031AF66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2009</w:t>
            </w:r>
          </w:p>
        </w:tc>
        <w:tc>
          <w:tcPr>
            <w:tcW w:w="4508" w:type="dxa"/>
          </w:tcPr>
          <w:p w14:paraId="3D22DDFB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22,597</w:t>
            </w:r>
          </w:p>
        </w:tc>
      </w:tr>
      <w:tr w:rsidR="000716FF" w:rsidRPr="00EF25B4" w14:paraId="08BA6838" w14:textId="77777777" w:rsidTr="00A444F1">
        <w:tc>
          <w:tcPr>
            <w:tcW w:w="4508" w:type="dxa"/>
          </w:tcPr>
          <w:p w14:paraId="1A6779EC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2010</w:t>
            </w:r>
          </w:p>
        </w:tc>
        <w:tc>
          <w:tcPr>
            <w:tcW w:w="4508" w:type="dxa"/>
          </w:tcPr>
          <w:p w14:paraId="0EBD217D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25,090</w:t>
            </w:r>
          </w:p>
        </w:tc>
      </w:tr>
      <w:tr w:rsidR="000716FF" w:rsidRPr="00EF25B4" w14:paraId="1498551A" w14:textId="77777777" w:rsidTr="00A444F1">
        <w:tc>
          <w:tcPr>
            <w:tcW w:w="4508" w:type="dxa"/>
          </w:tcPr>
          <w:p w14:paraId="723CDB7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2011</w:t>
            </w:r>
          </w:p>
        </w:tc>
        <w:tc>
          <w:tcPr>
            <w:tcW w:w="4508" w:type="dxa"/>
          </w:tcPr>
          <w:p w14:paraId="23BC9477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38,460</w:t>
            </w:r>
          </w:p>
        </w:tc>
      </w:tr>
      <w:tr w:rsidR="000716FF" w:rsidRPr="00EF25B4" w14:paraId="5FA639D8" w14:textId="77777777" w:rsidTr="00A444F1">
        <w:tc>
          <w:tcPr>
            <w:tcW w:w="4508" w:type="dxa"/>
          </w:tcPr>
          <w:p w14:paraId="33057EF1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2012</w:t>
            </w:r>
          </w:p>
        </w:tc>
        <w:tc>
          <w:tcPr>
            <w:tcW w:w="4508" w:type="dxa"/>
          </w:tcPr>
          <w:p w14:paraId="74E3BBBD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44,719</w:t>
            </w:r>
          </w:p>
        </w:tc>
      </w:tr>
      <w:tr w:rsidR="000716FF" w:rsidRPr="00EF25B4" w14:paraId="5C22A738" w14:textId="77777777" w:rsidTr="00A444F1">
        <w:tc>
          <w:tcPr>
            <w:tcW w:w="4508" w:type="dxa"/>
          </w:tcPr>
          <w:p w14:paraId="0705FACC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2013</w:t>
            </w:r>
          </w:p>
        </w:tc>
        <w:tc>
          <w:tcPr>
            <w:tcW w:w="4508" w:type="dxa"/>
          </w:tcPr>
          <w:p w14:paraId="0B732A1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48,088</w:t>
            </w:r>
          </w:p>
        </w:tc>
      </w:tr>
      <w:tr w:rsidR="000716FF" w:rsidRPr="00EF25B4" w14:paraId="7AB7B64C" w14:textId="77777777" w:rsidTr="00A444F1">
        <w:tc>
          <w:tcPr>
            <w:tcW w:w="4508" w:type="dxa"/>
          </w:tcPr>
          <w:p w14:paraId="3875FAA4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2014</w:t>
            </w:r>
          </w:p>
        </w:tc>
        <w:tc>
          <w:tcPr>
            <w:tcW w:w="4508" w:type="dxa"/>
          </w:tcPr>
          <w:p w14:paraId="211D439E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52,464</w:t>
            </w:r>
          </w:p>
        </w:tc>
      </w:tr>
      <w:tr w:rsidR="000716FF" w:rsidRPr="00EF25B4" w14:paraId="0BCB1EAB" w14:textId="77777777" w:rsidTr="00A444F1">
        <w:tc>
          <w:tcPr>
            <w:tcW w:w="4508" w:type="dxa"/>
          </w:tcPr>
          <w:p w14:paraId="74D980C3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2015</w:t>
            </w:r>
          </w:p>
        </w:tc>
        <w:tc>
          <w:tcPr>
            <w:tcW w:w="4508" w:type="dxa"/>
          </w:tcPr>
          <w:p w14:paraId="572D9C1E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62,935</w:t>
            </w:r>
          </w:p>
        </w:tc>
      </w:tr>
      <w:tr w:rsidR="000716FF" w:rsidRPr="00EF25B4" w14:paraId="65C36172" w14:textId="77777777" w:rsidTr="00A444F1">
        <w:tc>
          <w:tcPr>
            <w:tcW w:w="4508" w:type="dxa"/>
          </w:tcPr>
          <w:p w14:paraId="0A642B97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2016</w:t>
            </w:r>
          </w:p>
        </w:tc>
        <w:tc>
          <w:tcPr>
            <w:tcW w:w="4508" w:type="dxa"/>
          </w:tcPr>
          <w:p w14:paraId="3FE8EC70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64,306</w:t>
            </w:r>
          </w:p>
        </w:tc>
      </w:tr>
      <w:tr w:rsidR="000716FF" w:rsidRPr="003E534F" w14:paraId="32BCC425" w14:textId="77777777" w:rsidTr="00A444F1">
        <w:tc>
          <w:tcPr>
            <w:tcW w:w="4508" w:type="dxa"/>
          </w:tcPr>
          <w:p w14:paraId="137E4DAD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4508" w:type="dxa"/>
          </w:tcPr>
          <w:p w14:paraId="6F76919A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69,111</w:t>
            </w:r>
          </w:p>
        </w:tc>
      </w:tr>
    </w:tbl>
    <w:p w14:paraId="4F872397" w14:textId="0A8AC890" w:rsidR="002747E8" w:rsidRDefault="002747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16FF" w:rsidRPr="00594342" w14:paraId="0681E0A1" w14:textId="77777777" w:rsidTr="00A444F1">
        <w:tc>
          <w:tcPr>
            <w:tcW w:w="9016" w:type="dxa"/>
            <w:gridSpan w:val="2"/>
          </w:tcPr>
          <w:p w14:paraId="04D8A6C1" w14:textId="77777777" w:rsidR="000716FF" w:rsidRPr="00594342" w:rsidRDefault="000716FF" w:rsidP="00A444F1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b) </w:t>
            </w:r>
            <w:r w:rsidRPr="00594342">
              <w:rPr>
                <w:rFonts w:ascii="Arial" w:hAnsi="Arial" w:cs="Arial"/>
                <w:b/>
                <w:bCs/>
              </w:rPr>
              <w:t>IMD decile</w:t>
            </w:r>
          </w:p>
        </w:tc>
      </w:tr>
      <w:tr w:rsidR="000716FF" w:rsidRPr="00EF25B4" w14:paraId="2537A479" w14:textId="77777777" w:rsidTr="00A444F1">
        <w:tc>
          <w:tcPr>
            <w:tcW w:w="4508" w:type="dxa"/>
          </w:tcPr>
          <w:p w14:paraId="3F9341E7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08" w:type="dxa"/>
          </w:tcPr>
          <w:p w14:paraId="0F54045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49,481</w:t>
            </w:r>
          </w:p>
        </w:tc>
      </w:tr>
      <w:tr w:rsidR="000716FF" w:rsidRPr="00EF25B4" w14:paraId="75FB1145" w14:textId="77777777" w:rsidTr="00A444F1">
        <w:tc>
          <w:tcPr>
            <w:tcW w:w="4508" w:type="dxa"/>
          </w:tcPr>
          <w:p w14:paraId="62AD7D23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8" w:type="dxa"/>
          </w:tcPr>
          <w:p w14:paraId="34A696FC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53,306</w:t>
            </w:r>
          </w:p>
        </w:tc>
      </w:tr>
      <w:tr w:rsidR="000716FF" w:rsidRPr="00EF25B4" w14:paraId="4AD7B108" w14:textId="77777777" w:rsidTr="00A444F1">
        <w:tc>
          <w:tcPr>
            <w:tcW w:w="4508" w:type="dxa"/>
          </w:tcPr>
          <w:p w14:paraId="3BD2681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8" w:type="dxa"/>
          </w:tcPr>
          <w:p w14:paraId="11F04D71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56,676</w:t>
            </w:r>
          </w:p>
        </w:tc>
      </w:tr>
      <w:tr w:rsidR="000716FF" w:rsidRPr="00EF25B4" w14:paraId="74B7A76E" w14:textId="77777777" w:rsidTr="00A444F1">
        <w:tc>
          <w:tcPr>
            <w:tcW w:w="4508" w:type="dxa"/>
          </w:tcPr>
          <w:p w14:paraId="4FAF569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8" w:type="dxa"/>
          </w:tcPr>
          <w:p w14:paraId="149A0B7E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57,972</w:t>
            </w:r>
          </w:p>
        </w:tc>
      </w:tr>
      <w:tr w:rsidR="000716FF" w:rsidRPr="00EF25B4" w14:paraId="06AB1481" w14:textId="77777777" w:rsidTr="00A444F1">
        <w:tc>
          <w:tcPr>
            <w:tcW w:w="4508" w:type="dxa"/>
          </w:tcPr>
          <w:p w14:paraId="449F0BD1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8" w:type="dxa"/>
          </w:tcPr>
          <w:p w14:paraId="2495174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61,589</w:t>
            </w:r>
          </w:p>
        </w:tc>
      </w:tr>
      <w:tr w:rsidR="000716FF" w:rsidRPr="003E534F" w14:paraId="617658C6" w14:textId="77777777" w:rsidTr="00A444F1">
        <w:tc>
          <w:tcPr>
            <w:tcW w:w="4508" w:type="dxa"/>
          </w:tcPr>
          <w:p w14:paraId="6C3E4931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508" w:type="dxa"/>
          </w:tcPr>
          <w:p w14:paraId="2C8ABCB6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65,045</w:t>
            </w:r>
          </w:p>
        </w:tc>
      </w:tr>
      <w:tr w:rsidR="000716FF" w:rsidRPr="00EF25B4" w14:paraId="6C738B7A" w14:textId="77777777" w:rsidTr="00A444F1">
        <w:tc>
          <w:tcPr>
            <w:tcW w:w="4508" w:type="dxa"/>
          </w:tcPr>
          <w:p w14:paraId="143888C9" w14:textId="77777777" w:rsidR="000716F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8" w:type="dxa"/>
          </w:tcPr>
          <w:p w14:paraId="57E44D3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62,838</w:t>
            </w:r>
          </w:p>
        </w:tc>
      </w:tr>
      <w:tr w:rsidR="000716FF" w:rsidRPr="00EF25B4" w14:paraId="25A65B81" w14:textId="77777777" w:rsidTr="00A444F1">
        <w:tc>
          <w:tcPr>
            <w:tcW w:w="4508" w:type="dxa"/>
          </w:tcPr>
          <w:p w14:paraId="27BAA642" w14:textId="77777777" w:rsidR="000716F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8" w:type="dxa"/>
          </w:tcPr>
          <w:p w14:paraId="3E88EAD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60,936</w:t>
            </w:r>
          </w:p>
        </w:tc>
      </w:tr>
      <w:tr w:rsidR="000716FF" w:rsidRPr="00EF25B4" w14:paraId="6825E0F7" w14:textId="77777777" w:rsidTr="00A444F1">
        <w:tc>
          <w:tcPr>
            <w:tcW w:w="4508" w:type="dxa"/>
          </w:tcPr>
          <w:p w14:paraId="7A112114" w14:textId="77777777" w:rsidR="000716F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508" w:type="dxa"/>
          </w:tcPr>
          <w:p w14:paraId="7E2EE576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59,391</w:t>
            </w:r>
          </w:p>
        </w:tc>
      </w:tr>
      <w:tr w:rsidR="000716FF" w:rsidRPr="00EF25B4" w14:paraId="12A8D847" w14:textId="77777777" w:rsidTr="00A444F1">
        <w:tc>
          <w:tcPr>
            <w:tcW w:w="4508" w:type="dxa"/>
          </w:tcPr>
          <w:p w14:paraId="103462BD" w14:textId="77777777" w:rsidR="000716F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08" w:type="dxa"/>
          </w:tcPr>
          <w:p w14:paraId="44BC9B91" w14:textId="77777777" w:rsidR="000716FF" w:rsidRPr="00EF25B4" w:rsidRDefault="000716FF" w:rsidP="00A444F1">
            <w:pPr>
              <w:keepNext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51,389</w:t>
            </w:r>
          </w:p>
        </w:tc>
      </w:tr>
      <w:tr w:rsidR="000716FF" w:rsidRPr="00594342" w14:paraId="62A197EA" w14:textId="77777777" w:rsidTr="00A444F1">
        <w:tc>
          <w:tcPr>
            <w:tcW w:w="9016" w:type="dxa"/>
            <w:gridSpan w:val="2"/>
          </w:tcPr>
          <w:p w14:paraId="727DE405" w14:textId="77777777" w:rsidR="000716FF" w:rsidRPr="00594342" w:rsidRDefault="000716FF" w:rsidP="00A444F1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 xml:space="preserve">c) </w:t>
            </w:r>
            <w:r w:rsidRPr="00594342">
              <w:rPr>
                <w:rFonts w:ascii="Arial" w:hAnsi="Arial" w:cs="Arial"/>
                <w:b/>
                <w:bCs/>
              </w:rPr>
              <w:t>Dementia Type</w:t>
            </w:r>
          </w:p>
        </w:tc>
      </w:tr>
      <w:tr w:rsidR="000716FF" w:rsidRPr="00EF25B4" w14:paraId="54DEBC48" w14:textId="77777777" w:rsidTr="00A444F1">
        <w:tc>
          <w:tcPr>
            <w:tcW w:w="4508" w:type="dxa"/>
          </w:tcPr>
          <w:p w14:paraId="6C4DCED6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Vascular Dementia</w:t>
            </w:r>
            <w:r>
              <w:rPr>
                <w:rFonts w:ascii="Arial" w:hAnsi="Arial" w:cs="Arial"/>
              </w:rPr>
              <w:t xml:space="preserve"> (F01)</w:t>
            </w:r>
          </w:p>
        </w:tc>
        <w:tc>
          <w:tcPr>
            <w:tcW w:w="4508" w:type="dxa"/>
          </w:tcPr>
          <w:p w14:paraId="0004D7FD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77,165</w:t>
            </w:r>
          </w:p>
        </w:tc>
      </w:tr>
      <w:tr w:rsidR="000716FF" w:rsidRPr="003E534F" w14:paraId="49C1404D" w14:textId="77777777" w:rsidTr="00A444F1">
        <w:tc>
          <w:tcPr>
            <w:tcW w:w="4508" w:type="dxa"/>
          </w:tcPr>
          <w:p w14:paraId="7FE9F8E9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Unspecified Dementia (F03)</w:t>
            </w:r>
          </w:p>
        </w:tc>
        <w:tc>
          <w:tcPr>
            <w:tcW w:w="4508" w:type="dxa"/>
          </w:tcPr>
          <w:p w14:paraId="4DFEF9C8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351,438</w:t>
            </w:r>
          </w:p>
        </w:tc>
      </w:tr>
      <w:tr w:rsidR="000716FF" w:rsidRPr="00EF25B4" w14:paraId="6BDDC59D" w14:textId="77777777" w:rsidTr="00A444F1">
        <w:tc>
          <w:tcPr>
            <w:tcW w:w="4508" w:type="dxa"/>
          </w:tcPr>
          <w:p w14:paraId="15CCB13A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Mild Cognitive impairment</w:t>
            </w:r>
            <w:r>
              <w:rPr>
                <w:rFonts w:ascii="Arial" w:hAnsi="Arial" w:cs="Arial"/>
              </w:rPr>
              <w:t xml:space="preserve"> (F06.7)</w:t>
            </w:r>
          </w:p>
        </w:tc>
        <w:tc>
          <w:tcPr>
            <w:tcW w:w="4508" w:type="dxa"/>
          </w:tcPr>
          <w:p w14:paraId="68B7BD1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0716FF" w:rsidRPr="00EF25B4" w14:paraId="1B0004B1" w14:textId="77777777" w:rsidTr="00A444F1">
        <w:tc>
          <w:tcPr>
            <w:tcW w:w="4508" w:type="dxa"/>
          </w:tcPr>
          <w:p w14:paraId="35F302F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Alzheimer’s disease</w:t>
            </w:r>
            <w:r>
              <w:rPr>
                <w:rFonts w:ascii="Arial" w:hAnsi="Arial" w:cs="Arial"/>
              </w:rPr>
              <w:t xml:space="preserve"> (G30)</w:t>
            </w:r>
          </w:p>
        </w:tc>
        <w:tc>
          <w:tcPr>
            <w:tcW w:w="4508" w:type="dxa"/>
          </w:tcPr>
          <w:p w14:paraId="46C552A3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137,477</w:t>
            </w:r>
          </w:p>
        </w:tc>
      </w:tr>
      <w:tr w:rsidR="000716FF" w:rsidRPr="00EF25B4" w14:paraId="00DACF6C" w14:textId="77777777" w:rsidTr="00A444F1">
        <w:tc>
          <w:tcPr>
            <w:tcW w:w="4508" w:type="dxa"/>
          </w:tcPr>
          <w:p w14:paraId="6AC0CD18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Other degenerative diseases of nervous system, not elsewhere classified</w:t>
            </w:r>
            <w:r>
              <w:rPr>
                <w:rFonts w:ascii="Arial" w:hAnsi="Arial" w:cs="Arial"/>
              </w:rPr>
              <w:t xml:space="preserve"> (G31)</w:t>
            </w:r>
          </w:p>
        </w:tc>
        <w:tc>
          <w:tcPr>
            <w:tcW w:w="4508" w:type="dxa"/>
          </w:tcPr>
          <w:p w14:paraId="018906E9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12,506</w:t>
            </w:r>
          </w:p>
        </w:tc>
      </w:tr>
    </w:tbl>
    <w:p w14:paraId="093D043F" w14:textId="3658A93F" w:rsidR="000716FF" w:rsidRDefault="000716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16FF" w:rsidRPr="00594342" w14:paraId="3C37B17F" w14:textId="77777777" w:rsidTr="00A444F1">
        <w:tc>
          <w:tcPr>
            <w:tcW w:w="9016" w:type="dxa"/>
            <w:gridSpan w:val="2"/>
          </w:tcPr>
          <w:p w14:paraId="797C9A48" w14:textId="77777777" w:rsidR="000716FF" w:rsidRPr="00594342" w:rsidRDefault="000716FF" w:rsidP="00A444F1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d) </w:t>
            </w:r>
            <w:r w:rsidRPr="00594342">
              <w:rPr>
                <w:rFonts w:ascii="Arial" w:hAnsi="Arial" w:cs="Arial"/>
                <w:b/>
                <w:bCs/>
              </w:rPr>
              <w:t>Age-group</w:t>
            </w:r>
          </w:p>
        </w:tc>
      </w:tr>
      <w:tr w:rsidR="000716FF" w:rsidRPr="00EF25B4" w14:paraId="6CBDC251" w14:textId="77777777" w:rsidTr="00A444F1">
        <w:tc>
          <w:tcPr>
            <w:tcW w:w="4508" w:type="dxa"/>
          </w:tcPr>
          <w:p w14:paraId="3FA130ED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65-69</w:t>
            </w:r>
          </w:p>
        </w:tc>
        <w:tc>
          <w:tcPr>
            <w:tcW w:w="4508" w:type="dxa"/>
          </w:tcPr>
          <w:p w14:paraId="25DEBB22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8,160</w:t>
            </w:r>
          </w:p>
        </w:tc>
      </w:tr>
      <w:tr w:rsidR="000716FF" w:rsidRPr="00EF25B4" w14:paraId="666895C2" w14:textId="77777777" w:rsidTr="00A444F1">
        <w:tc>
          <w:tcPr>
            <w:tcW w:w="4508" w:type="dxa"/>
          </w:tcPr>
          <w:p w14:paraId="46D49BC1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70-74</w:t>
            </w:r>
          </w:p>
        </w:tc>
        <w:tc>
          <w:tcPr>
            <w:tcW w:w="4508" w:type="dxa"/>
          </w:tcPr>
          <w:p w14:paraId="65681E8B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20,888</w:t>
            </w:r>
          </w:p>
        </w:tc>
      </w:tr>
      <w:tr w:rsidR="000716FF" w:rsidRPr="00EF25B4" w14:paraId="13A74523" w14:textId="77777777" w:rsidTr="00A444F1">
        <w:tc>
          <w:tcPr>
            <w:tcW w:w="4508" w:type="dxa"/>
          </w:tcPr>
          <w:p w14:paraId="5546167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75-79</w:t>
            </w:r>
          </w:p>
        </w:tc>
        <w:tc>
          <w:tcPr>
            <w:tcW w:w="4508" w:type="dxa"/>
          </w:tcPr>
          <w:p w14:paraId="7CD85E51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53,174</w:t>
            </w:r>
          </w:p>
        </w:tc>
      </w:tr>
      <w:tr w:rsidR="000716FF" w:rsidRPr="00EF25B4" w14:paraId="4E0E1178" w14:textId="77777777" w:rsidTr="00A444F1">
        <w:tc>
          <w:tcPr>
            <w:tcW w:w="4508" w:type="dxa"/>
          </w:tcPr>
          <w:p w14:paraId="1313FEFF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80-84</w:t>
            </w:r>
          </w:p>
        </w:tc>
        <w:tc>
          <w:tcPr>
            <w:tcW w:w="4508" w:type="dxa"/>
          </w:tcPr>
          <w:p w14:paraId="012A47B8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112,667</w:t>
            </w:r>
          </w:p>
        </w:tc>
      </w:tr>
      <w:tr w:rsidR="000716FF" w:rsidRPr="00EF25B4" w14:paraId="00E20ED3" w14:textId="77777777" w:rsidTr="00A444F1">
        <w:tc>
          <w:tcPr>
            <w:tcW w:w="4508" w:type="dxa"/>
          </w:tcPr>
          <w:p w14:paraId="0CC10835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F25B4">
              <w:rPr>
                <w:rFonts w:ascii="Arial" w:hAnsi="Arial" w:cs="Arial"/>
              </w:rPr>
              <w:t>85-89</w:t>
            </w:r>
          </w:p>
        </w:tc>
        <w:tc>
          <w:tcPr>
            <w:tcW w:w="4508" w:type="dxa"/>
          </w:tcPr>
          <w:p w14:paraId="64648F80" w14:textId="77777777" w:rsidR="000716FF" w:rsidRPr="00EF25B4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167,845</w:t>
            </w:r>
          </w:p>
        </w:tc>
      </w:tr>
      <w:tr w:rsidR="000716FF" w:rsidRPr="003E534F" w14:paraId="7D299CA1" w14:textId="77777777" w:rsidTr="00A444F1">
        <w:tc>
          <w:tcPr>
            <w:tcW w:w="4508" w:type="dxa"/>
          </w:tcPr>
          <w:p w14:paraId="7B5F68A6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90+</w:t>
            </w:r>
          </w:p>
        </w:tc>
        <w:tc>
          <w:tcPr>
            <w:tcW w:w="4508" w:type="dxa"/>
          </w:tcPr>
          <w:p w14:paraId="163EAAC2" w14:textId="77777777" w:rsidR="000716FF" w:rsidRPr="003E534F" w:rsidRDefault="000716FF" w:rsidP="00A444F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3E534F">
              <w:rPr>
                <w:rFonts w:ascii="Arial" w:hAnsi="Arial" w:cs="Arial"/>
                <w:b/>
                <w:bCs/>
              </w:rPr>
              <w:t>215,889</w:t>
            </w:r>
          </w:p>
        </w:tc>
      </w:tr>
    </w:tbl>
    <w:p w14:paraId="5BC5996C" w14:textId="1911A8E0" w:rsidR="000716FF" w:rsidRPr="006A50ED" w:rsidRDefault="006A50ED" w:rsidP="000716FF">
      <w:pPr>
        <w:pStyle w:val="Caption"/>
        <w:jc w:val="both"/>
        <w:rPr>
          <w:rFonts w:asciiTheme="majorHAnsi" w:hAnsiTheme="majorHAnsi" w:cstheme="majorHAnsi"/>
          <w:i w:val="0"/>
          <w:iCs w:val="0"/>
          <w:color w:val="000000" w:themeColor="text1"/>
          <w:sz w:val="22"/>
          <w:szCs w:val="22"/>
        </w:rPr>
      </w:pPr>
      <w:r w:rsidRPr="006A50ED">
        <w:rPr>
          <w:i w:val="0"/>
          <w:iCs w:val="0"/>
          <w:color w:val="000000" w:themeColor="text1"/>
          <w:sz w:val="22"/>
          <w:szCs w:val="22"/>
        </w:rPr>
        <w:t xml:space="preserve">The table shows </w:t>
      </w:r>
      <w:r w:rsidR="000716FF" w:rsidRPr="006A50ED">
        <w:rPr>
          <w:i w:val="0"/>
          <w:iCs w:val="0"/>
          <w:color w:val="000000" w:themeColor="text1"/>
          <w:sz w:val="22"/>
          <w:szCs w:val="22"/>
        </w:rPr>
        <w:t>the distribution of total number of d</w:t>
      </w:r>
      <w:r>
        <w:rPr>
          <w:i w:val="0"/>
          <w:iCs w:val="0"/>
          <w:color w:val="000000" w:themeColor="text1"/>
          <w:sz w:val="22"/>
          <w:szCs w:val="22"/>
        </w:rPr>
        <w:t>ementia d</w:t>
      </w:r>
      <w:r w:rsidR="000716FF" w:rsidRPr="006A50ED">
        <w:rPr>
          <w:i w:val="0"/>
          <w:iCs w:val="0"/>
          <w:color w:val="000000" w:themeColor="text1"/>
          <w:sz w:val="22"/>
          <w:szCs w:val="22"/>
        </w:rPr>
        <w:t xml:space="preserve">eaths recorded across the four categories: a) Year; b) IMD decile; c) </w:t>
      </w:r>
      <w:r w:rsidRPr="006A50ED">
        <w:rPr>
          <w:i w:val="0"/>
          <w:iCs w:val="0"/>
          <w:color w:val="000000" w:themeColor="text1"/>
          <w:sz w:val="22"/>
          <w:szCs w:val="22"/>
        </w:rPr>
        <w:t>diagnostic categor</w:t>
      </w:r>
      <w:r>
        <w:rPr>
          <w:i w:val="0"/>
          <w:iCs w:val="0"/>
          <w:color w:val="000000" w:themeColor="text1"/>
          <w:sz w:val="22"/>
          <w:szCs w:val="22"/>
        </w:rPr>
        <w:t>y</w:t>
      </w:r>
      <w:r w:rsidR="000716FF" w:rsidRPr="006A50ED">
        <w:rPr>
          <w:i w:val="0"/>
          <w:iCs w:val="0"/>
          <w:color w:val="000000" w:themeColor="text1"/>
          <w:sz w:val="22"/>
          <w:szCs w:val="22"/>
        </w:rPr>
        <w:t>; and d) Age-group. The factors with the greatest number of deaths recorded for a given category, is highlighted in bold.</w:t>
      </w:r>
    </w:p>
    <w:p w14:paraId="20018A15" w14:textId="77777777" w:rsidR="000716FF" w:rsidRDefault="000716FF"/>
    <w:sectPr w:rsidR="000716FF" w:rsidSect="0007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J232X288M668Q383"/>
    <w:docVar w:name="paperpile-doc-name" w:val="Supplementary table.docx"/>
  </w:docVars>
  <w:rsids>
    <w:rsidRoot w:val="002747E8"/>
    <w:rsid w:val="000716FF"/>
    <w:rsid w:val="001D2116"/>
    <w:rsid w:val="00265FDC"/>
    <w:rsid w:val="002747E8"/>
    <w:rsid w:val="00385769"/>
    <w:rsid w:val="006A50ED"/>
    <w:rsid w:val="00943908"/>
    <w:rsid w:val="00A412EF"/>
    <w:rsid w:val="00AC21EB"/>
    <w:rsid w:val="00BB2219"/>
    <w:rsid w:val="00CD021B"/>
    <w:rsid w:val="00D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AA11"/>
  <w15:chartTrackingRefBased/>
  <w15:docId w15:val="{F9AE5C04-4F41-4888-B3B6-B67311B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716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E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es.marshall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517</Words>
  <Characters>3320</Characters>
  <Application>Microsoft Office Word</Application>
  <DocSecurity>0</DocSecurity>
  <Lines>138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Amirthalingam</dc:creator>
  <cp:keywords/>
  <dc:description/>
  <cp:lastModifiedBy>Charles Marshall</cp:lastModifiedBy>
  <cp:revision>2</cp:revision>
  <dcterms:created xsi:type="dcterms:W3CDTF">2020-09-28T12:57:00Z</dcterms:created>
  <dcterms:modified xsi:type="dcterms:W3CDTF">2020-09-28T12:57:00Z</dcterms:modified>
</cp:coreProperties>
</file>