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00553" w14:textId="4B9F901A" w:rsidR="006D3F3C" w:rsidRPr="000D32B6" w:rsidRDefault="00946971">
      <w:pPr>
        <w:rPr>
          <w:rFonts w:ascii="Times New Roman" w:hAnsi="Times New Roman" w:cs="Times New Roman"/>
          <w:b/>
          <w:sz w:val="24"/>
          <w:szCs w:val="24"/>
        </w:rPr>
      </w:pPr>
      <w:r w:rsidRPr="000D32B6">
        <w:rPr>
          <w:rFonts w:ascii="Times New Roman" w:hAnsi="Times New Roman" w:cs="Times New Roman"/>
          <w:b/>
          <w:sz w:val="24"/>
          <w:szCs w:val="24"/>
        </w:rPr>
        <w:t>Supplementary material</w:t>
      </w:r>
      <w:r w:rsidR="00DC4303" w:rsidRPr="000D32B6">
        <w:rPr>
          <w:rFonts w:ascii="Times New Roman" w:hAnsi="Times New Roman" w:cs="Times New Roman"/>
          <w:b/>
          <w:sz w:val="24"/>
          <w:szCs w:val="24"/>
        </w:rPr>
        <w:t>s</w:t>
      </w:r>
    </w:p>
    <w:p w14:paraId="3BEB4414" w14:textId="77777777" w:rsidR="00DC4303" w:rsidRPr="000D32B6" w:rsidRDefault="00DC4303">
      <w:pPr>
        <w:rPr>
          <w:rFonts w:ascii="Times New Roman" w:hAnsi="Times New Roman" w:cs="Times New Roman"/>
          <w:b/>
          <w:sz w:val="24"/>
          <w:szCs w:val="24"/>
        </w:rPr>
      </w:pPr>
    </w:p>
    <w:p w14:paraId="46678AEA" w14:textId="4CF5C3DD" w:rsidR="0012083D" w:rsidRPr="000D32B6" w:rsidRDefault="0012083D" w:rsidP="003435D1">
      <w:pPr>
        <w:pStyle w:val="a7"/>
        <w:numPr>
          <w:ilvl w:val="0"/>
          <w:numId w:val="4"/>
        </w:numPr>
        <w:adjustRightInd w:val="0"/>
        <w:snapToGrid w:val="0"/>
        <w:spacing w:line="48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0D32B6">
        <w:rPr>
          <w:rFonts w:ascii="Times New Roman" w:hAnsi="Times New Roman" w:cs="Times New Roman"/>
          <w:b/>
          <w:sz w:val="24"/>
          <w:szCs w:val="24"/>
        </w:rPr>
        <w:t>Method for detection of SARS-CoV-2 viral neutralization titer</w:t>
      </w:r>
    </w:p>
    <w:p w14:paraId="281EEFCB" w14:textId="661F2A1E" w:rsidR="003F2333" w:rsidRPr="000D32B6" w:rsidRDefault="004744F9" w:rsidP="0029494C">
      <w:pPr>
        <w:pStyle w:val="a7"/>
        <w:numPr>
          <w:ilvl w:val="1"/>
          <w:numId w:val="4"/>
        </w:numPr>
        <w:adjustRightInd w:val="0"/>
        <w:snapToGrid w:val="0"/>
        <w:spacing w:line="48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00F34A95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procedures </w:t>
      </w:r>
      <w:r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were performed i</w:t>
      </w:r>
      <w:r w:rsidR="003F2333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887ED5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biosafety </w:t>
      </w:r>
      <w:r w:rsidR="003F2333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level-3 </w:t>
      </w:r>
      <w:r w:rsidR="00887ED5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3F2333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aboratory (BSL-3)</w:t>
      </w:r>
      <w:r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FBC76B" w14:textId="4F64E3B0" w:rsidR="00F62B9F" w:rsidRPr="000D32B6" w:rsidRDefault="0059537C" w:rsidP="0029494C">
      <w:pPr>
        <w:pStyle w:val="a7"/>
        <w:numPr>
          <w:ilvl w:val="1"/>
          <w:numId w:val="4"/>
        </w:numPr>
        <w:adjustRightInd w:val="0"/>
        <w:snapToGrid w:val="0"/>
        <w:spacing w:line="48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D32B6">
        <w:rPr>
          <w:rFonts w:ascii="Times New Roman" w:hAnsi="Times New Roman" w:cs="Times New Roman"/>
          <w:sz w:val="24"/>
          <w:szCs w:val="24"/>
        </w:rPr>
        <w:t xml:space="preserve">Vero-E6 cell </w:t>
      </w:r>
      <w:r w:rsidR="00887ED5" w:rsidRPr="000D32B6">
        <w:rPr>
          <w:rFonts w:ascii="Times New Roman" w:hAnsi="Times New Roman" w:cs="Times New Roman"/>
          <w:sz w:val="24"/>
          <w:szCs w:val="24"/>
        </w:rPr>
        <w:t xml:space="preserve">monolayers </w:t>
      </w:r>
      <w:r w:rsidRPr="000D32B6">
        <w:rPr>
          <w:rFonts w:ascii="Times New Roman" w:hAnsi="Times New Roman" w:cs="Times New Roman"/>
          <w:sz w:val="24"/>
          <w:szCs w:val="24"/>
        </w:rPr>
        <w:t>were</w:t>
      </w:r>
      <w:r w:rsidR="00A5321A" w:rsidRPr="000D32B6">
        <w:rPr>
          <w:rFonts w:ascii="Times New Roman" w:hAnsi="Times New Roman" w:cs="Times New Roman"/>
          <w:sz w:val="24"/>
          <w:szCs w:val="24"/>
        </w:rPr>
        <w:t xml:space="preserve"> rinsed </w:t>
      </w:r>
      <w:r w:rsidR="00887ED5" w:rsidRPr="000D32B6">
        <w:rPr>
          <w:rFonts w:ascii="Times New Roman" w:hAnsi="Times New Roman" w:cs="Times New Roman"/>
          <w:sz w:val="24"/>
          <w:szCs w:val="24"/>
        </w:rPr>
        <w:t xml:space="preserve">with </w:t>
      </w:r>
      <w:r w:rsidR="00A5321A" w:rsidRPr="000D32B6">
        <w:rPr>
          <w:rFonts w:ascii="Times New Roman" w:hAnsi="Times New Roman" w:cs="Times New Roman"/>
          <w:sz w:val="24"/>
          <w:szCs w:val="24"/>
        </w:rPr>
        <w:t>0.25% trypsin</w:t>
      </w:r>
      <w:r w:rsidR="00FA14F1" w:rsidRPr="000D32B6">
        <w:rPr>
          <w:rFonts w:ascii="Times New Roman" w:hAnsi="Times New Roman" w:cs="Times New Roman"/>
          <w:sz w:val="24"/>
          <w:szCs w:val="24"/>
        </w:rPr>
        <w:t>. T</w:t>
      </w:r>
      <w:r w:rsidR="00B01497" w:rsidRPr="000D32B6">
        <w:rPr>
          <w:rFonts w:ascii="Times New Roman" w:hAnsi="Times New Roman" w:cs="Times New Roman"/>
          <w:sz w:val="24"/>
          <w:szCs w:val="24"/>
        </w:rPr>
        <w:t xml:space="preserve">he </w:t>
      </w:r>
      <w:r w:rsidR="00A5321A" w:rsidRPr="000D32B6">
        <w:rPr>
          <w:rFonts w:ascii="Times New Roman" w:hAnsi="Times New Roman" w:cs="Times New Roman"/>
          <w:sz w:val="24"/>
          <w:szCs w:val="24"/>
        </w:rPr>
        <w:t>cell suspension with</w:t>
      </w:r>
      <w:r w:rsidR="0029494C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A5321A" w:rsidRPr="000D32B6">
        <w:rPr>
          <w:rFonts w:ascii="Times New Roman" w:hAnsi="Times New Roman" w:cs="Times New Roman"/>
          <w:sz w:val="24"/>
          <w:szCs w:val="24"/>
        </w:rPr>
        <w:t>1</w:t>
      </w:r>
      <w:r w:rsidR="0067764D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A5321A" w:rsidRPr="000D32B6">
        <w:rPr>
          <w:rFonts w:ascii="Times New Roman" w:hAnsi="Times New Roman" w:cs="Times New Roman"/>
          <w:sz w:val="24"/>
          <w:szCs w:val="24"/>
        </w:rPr>
        <w:t>×</w:t>
      </w:r>
      <w:r w:rsidR="0067764D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A5321A" w:rsidRPr="000D32B6">
        <w:rPr>
          <w:rFonts w:ascii="Times New Roman" w:hAnsi="Times New Roman" w:cs="Times New Roman"/>
          <w:sz w:val="24"/>
          <w:szCs w:val="24"/>
        </w:rPr>
        <w:t>10</w:t>
      </w:r>
      <w:r w:rsidR="00A5321A" w:rsidRPr="000D32B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C5255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1D65E4" w:rsidRPr="000D32B6">
        <w:rPr>
          <w:rFonts w:ascii="Times New Roman" w:hAnsi="Times New Roman" w:cs="Times New Roman"/>
          <w:sz w:val="24"/>
          <w:szCs w:val="24"/>
        </w:rPr>
        <w:t>–</w:t>
      </w:r>
      <w:r w:rsidR="000C5255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A5321A" w:rsidRPr="000D32B6">
        <w:rPr>
          <w:rFonts w:ascii="Times New Roman" w:hAnsi="Times New Roman" w:cs="Times New Roman"/>
          <w:sz w:val="24"/>
          <w:szCs w:val="24"/>
        </w:rPr>
        <w:t>2</w:t>
      </w:r>
      <w:r w:rsidR="0067764D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A5321A" w:rsidRPr="000D32B6">
        <w:rPr>
          <w:rFonts w:ascii="Times New Roman" w:hAnsi="Times New Roman" w:cs="Times New Roman"/>
          <w:sz w:val="24"/>
          <w:szCs w:val="24"/>
        </w:rPr>
        <w:t>×</w:t>
      </w:r>
      <w:r w:rsidR="0067764D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A5321A" w:rsidRPr="000D32B6">
        <w:rPr>
          <w:rFonts w:ascii="Times New Roman" w:hAnsi="Times New Roman" w:cs="Times New Roman"/>
          <w:sz w:val="24"/>
          <w:szCs w:val="24"/>
        </w:rPr>
        <w:t>10</w:t>
      </w:r>
      <w:r w:rsidR="00A5321A" w:rsidRPr="000D32B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5321A" w:rsidRPr="000D32B6">
        <w:rPr>
          <w:rFonts w:ascii="Times New Roman" w:hAnsi="Times New Roman" w:cs="Times New Roman"/>
          <w:sz w:val="24"/>
          <w:szCs w:val="24"/>
        </w:rPr>
        <w:t xml:space="preserve"> cell</w:t>
      </w:r>
      <w:r w:rsidR="0067764D" w:rsidRPr="000D32B6">
        <w:rPr>
          <w:rFonts w:ascii="Times New Roman" w:hAnsi="Times New Roman" w:cs="Times New Roman"/>
          <w:sz w:val="24"/>
          <w:szCs w:val="24"/>
        </w:rPr>
        <w:t>s</w:t>
      </w:r>
      <w:r w:rsidR="00A5321A" w:rsidRPr="000D32B6">
        <w:rPr>
          <w:rFonts w:ascii="Times New Roman" w:hAnsi="Times New Roman" w:cs="Times New Roman"/>
          <w:sz w:val="24"/>
          <w:szCs w:val="24"/>
        </w:rPr>
        <w:t>/100</w:t>
      </w:r>
      <w:r w:rsidR="0067764D" w:rsidRPr="000D3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21A" w:rsidRPr="000D32B6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29494C" w:rsidRPr="000D32B6">
        <w:rPr>
          <w:rFonts w:ascii="Times New Roman" w:hAnsi="Times New Roman" w:cs="Times New Roman"/>
          <w:sz w:val="24"/>
          <w:szCs w:val="24"/>
        </w:rPr>
        <w:t xml:space="preserve"> w</w:t>
      </w:r>
      <w:r w:rsidR="00B01497" w:rsidRPr="000D32B6">
        <w:rPr>
          <w:rFonts w:ascii="Times New Roman" w:hAnsi="Times New Roman" w:cs="Times New Roman"/>
          <w:sz w:val="24"/>
          <w:szCs w:val="24"/>
        </w:rPr>
        <w:t>as</w:t>
      </w:r>
      <w:r w:rsidR="0029494C" w:rsidRPr="000D32B6">
        <w:rPr>
          <w:rFonts w:ascii="Times New Roman" w:hAnsi="Times New Roman" w:cs="Times New Roman"/>
          <w:sz w:val="24"/>
          <w:szCs w:val="24"/>
        </w:rPr>
        <w:t xml:space="preserve"> added to </w:t>
      </w:r>
      <w:r w:rsidR="00FA14F1" w:rsidRPr="000D32B6">
        <w:rPr>
          <w:rFonts w:ascii="Times New Roman" w:hAnsi="Times New Roman" w:cs="Times New Roman"/>
          <w:sz w:val="24"/>
          <w:szCs w:val="24"/>
        </w:rPr>
        <w:t xml:space="preserve">a </w:t>
      </w:r>
      <w:r w:rsidR="0029494C" w:rsidRPr="000D32B6">
        <w:rPr>
          <w:rFonts w:ascii="Times New Roman" w:hAnsi="Times New Roman" w:cs="Times New Roman"/>
          <w:sz w:val="24"/>
          <w:szCs w:val="24"/>
        </w:rPr>
        <w:t xml:space="preserve">96-well plate </w:t>
      </w:r>
      <w:r w:rsidR="00FA14F1" w:rsidRPr="000D32B6">
        <w:rPr>
          <w:rFonts w:ascii="Times New Roman" w:hAnsi="Times New Roman" w:cs="Times New Roman"/>
          <w:sz w:val="24"/>
          <w:szCs w:val="24"/>
        </w:rPr>
        <w:t xml:space="preserve">and cultured for 2–3 days </w:t>
      </w:r>
      <w:r w:rsidR="0029494C" w:rsidRPr="000D32B6">
        <w:rPr>
          <w:rFonts w:ascii="Times New Roman" w:hAnsi="Times New Roman" w:cs="Times New Roman"/>
          <w:sz w:val="24"/>
          <w:szCs w:val="24"/>
        </w:rPr>
        <w:t xml:space="preserve">to </w:t>
      </w:r>
      <w:r w:rsidR="004F3598" w:rsidRPr="000D32B6">
        <w:rPr>
          <w:rFonts w:ascii="Times New Roman" w:hAnsi="Times New Roman" w:cs="Times New Roman"/>
          <w:sz w:val="24"/>
          <w:szCs w:val="24"/>
        </w:rPr>
        <w:t xml:space="preserve">form </w:t>
      </w:r>
      <w:r w:rsidR="0029494C" w:rsidRPr="000D32B6">
        <w:rPr>
          <w:rFonts w:ascii="Times New Roman" w:hAnsi="Times New Roman" w:cs="Times New Roman"/>
          <w:sz w:val="24"/>
          <w:szCs w:val="24"/>
        </w:rPr>
        <w:t>monolayer</w:t>
      </w:r>
      <w:r w:rsidR="00FA14F1" w:rsidRPr="000D32B6">
        <w:rPr>
          <w:rFonts w:ascii="Times New Roman" w:hAnsi="Times New Roman" w:cs="Times New Roman"/>
          <w:sz w:val="24"/>
          <w:szCs w:val="24"/>
        </w:rPr>
        <w:t>s</w:t>
      </w:r>
      <w:bookmarkStart w:id="0" w:name="OLE_LINK23"/>
      <w:r w:rsidR="0029494C" w:rsidRPr="000D32B6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A92380F" w14:textId="3FA48033" w:rsidR="0058534A" w:rsidRPr="000D32B6" w:rsidRDefault="00FA14F1" w:rsidP="00361AE1">
      <w:pPr>
        <w:pStyle w:val="a7"/>
        <w:numPr>
          <w:ilvl w:val="1"/>
          <w:numId w:val="4"/>
        </w:numPr>
        <w:adjustRightInd w:val="0"/>
        <w:snapToGrid w:val="0"/>
        <w:spacing w:line="48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D32B6">
        <w:rPr>
          <w:rFonts w:ascii="Times New Roman" w:hAnsi="Times New Roman" w:cs="Times New Roman"/>
          <w:sz w:val="24"/>
          <w:szCs w:val="24"/>
        </w:rPr>
        <w:t>S</w:t>
      </w:r>
      <w:r w:rsidR="005B14EE" w:rsidRPr="000D32B6">
        <w:rPr>
          <w:rFonts w:ascii="Times New Roman" w:hAnsi="Times New Roman" w:cs="Times New Roman"/>
          <w:sz w:val="24"/>
          <w:szCs w:val="24"/>
        </w:rPr>
        <w:t>erum samples were inactivated at 56</w:t>
      </w:r>
      <w:r w:rsidR="00DC4303" w:rsidRPr="000D32B6">
        <w:rPr>
          <w:rFonts w:ascii="Times New Roman" w:hAnsi="Times New Roman" w:cs="Times New Roman"/>
          <w:sz w:val="24"/>
          <w:szCs w:val="24"/>
        </w:rPr>
        <w:sym w:font="Symbol" w:char="F0B0"/>
      </w:r>
      <w:r w:rsidR="00DC4303" w:rsidRPr="000D32B6">
        <w:rPr>
          <w:rFonts w:ascii="Times New Roman" w:hAnsi="Times New Roman" w:cs="Times New Roman"/>
          <w:sz w:val="24"/>
          <w:szCs w:val="24"/>
        </w:rPr>
        <w:t>C</w:t>
      </w:r>
      <w:r w:rsidR="005B14EE" w:rsidRPr="000D32B6">
        <w:rPr>
          <w:rFonts w:ascii="Times New Roman" w:hAnsi="Times New Roman" w:cs="Times New Roman"/>
          <w:sz w:val="24"/>
          <w:szCs w:val="24"/>
        </w:rPr>
        <w:t xml:space="preserve"> for 30 min</w:t>
      </w:r>
      <w:r w:rsidR="00F34A95" w:rsidRPr="000D32B6">
        <w:rPr>
          <w:rFonts w:ascii="Times New Roman" w:hAnsi="Times New Roman" w:cs="Times New Roman"/>
          <w:sz w:val="24"/>
          <w:szCs w:val="24"/>
        </w:rPr>
        <w:t xml:space="preserve"> and</w:t>
      </w:r>
      <w:r w:rsidR="00361AE1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F34A95" w:rsidRPr="000D32B6">
        <w:rPr>
          <w:rFonts w:ascii="Times New Roman" w:hAnsi="Times New Roman" w:cs="Times New Roman"/>
          <w:sz w:val="24"/>
          <w:szCs w:val="24"/>
        </w:rPr>
        <w:t>diluted f</w:t>
      </w:r>
      <w:r w:rsidR="003B5D94" w:rsidRPr="000D32B6">
        <w:rPr>
          <w:rFonts w:ascii="Times New Roman" w:hAnsi="Times New Roman" w:cs="Times New Roman"/>
          <w:sz w:val="24"/>
          <w:szCs w:val="24"/>
        </w:rPr>
        <w:t xml:space="preserve">ourfold </w:t>
      </w:r>
      <w:r w:rsidR="00F34A95" w:rsidRPr="000D32B6">
        <w:rPr>
          <w:rFonts w:ascii="Times New Roman" w:hAnsi="Times New Roman" w:cs="Times New Roman"/>
          <w:sz w:val="24"/>
          <w:szCs w:val="24"/>
        </w:rPr>
        <w:t xml:space="preserve">in </w:t>
      </w:r>
      <w:r w:rsidR="002E395F" w:rsidRPr="000D32B6">
        <w:rPr>
          <w:rFonts w:ascii="Times New Roman" w:hAnsi="Times New Roman" w:cs="Times New Roman"/>
          <w:sz w:val="24"/>
          <w:szCs w:val="24"/>
        </w:rPr>
        <w:t>cell culture</w:t>
      </w:r>
      <w:r w:rsidR="007022F9" w:rsidRPr="000D32B6">
        <w:rPr>
          <w:rFonts w:ascii="Times New Roman" w:hAnsi="Times New Roman" w:cs="Times New Roman"/>
          <w:sz w:val="24"/>
          <w:szCs w:val="24"/>
        </w:rPr>
        <w:t xml:space="preserve"> maintenance medium</w:t>
      </w:r>
      <w:r w:rsidR="00AC3224" w:rsidRPr="000D32B6">
        <w:rPr>
          <w:rFonts w:ascii="Times New Roman" w:hAnsi="Times New Roman" w:cs="Times New Roman"/>
          <w:sz w:val="24"/>
          <w:szCs w:val="24"/>
        </w:rPr>
        <w:t xml:space="preserve"> (MM)</w:t>
      </w:r>
      <w:r w:rsidR="007376B3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F34A95" w:rsidRPr="000D32B6">
        <w:rPr>
          <w:rFonts w:ascii="Times New Roman" w:hAnsi="Times New Roman" w:cs="Times New Roman"/>
          <w:sz w:val="24"/>
          <w:szCs w:val="24"/>
        </w:rPr>
        <w:t xml:space="preserve">within the wells of </w:t>
      </w:r>
      <w:r w:rsidR="004F3598" w:rsidRPr="000D32B6">
        <w:rPr>
          <w:rFonts w:ascii="Times New Roman" w:hAnsi="Times New Roman" w:cs="Times New Roman"/>
          <w:sz w:val="24"/>
          <w:szCs w:val="24"/>
        </w:rPr>
        <w:t>the</w:t>
      </w:r>
      <w:r w:rsidR="00B53F28" w:rsidRPr="000D3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F28" w:rsidRPr="000D32B6">
        <w:rPr>
          <w:rFonts w:ascii="Times New Roman" w:hAnsi="Times New Roman" w:cs="Times New Roman"/>
          <w:sz w:val="24"/>
          <w:szCs w:val="24"/>
        </w:rPr>
        <w:t>micro</w:t>
      </w:r>
      <w:r w:rsidR="0059537C" w:rsidRPr="000D32B6">
        <w:rPr>
          <w:rFonts w:ascii="Times New Roman" w:hAnsi="Times New Roman" w:cs="Times New Roman"/>
          <w:sz w:val="24"/>
          <w:szCs w:val="24"/>
        </w:rPr>
        <w:t>titer</w:t>
      </w:r>
      <w:proofErr w:type="spellEnd"/>
      <w:r w:rsidR="00F34A95" w:rsidRPr="000D32B6">
        <w:rPr>
          <w:rFonts w:ascii="Times New Roman" w:hAnsi="Times New Roman" w:cs="Times New Roman"/>
          <w:sz w:val="24"/>
          <w:szCs w:val="24"/>
        </w:rPr>
        <w:t xml:space="preserve"> plate</w:t>
      </w:r>
      <w:r w:rsidR="0059537C" w:rsidRPr="000D32B6">
        <w:rPr>
          <w:rFonts w:ascii="Times New Roman" w:hAnsi="Times New Roman" w:cs="Times New Roman"/>
          <w:sz w:val="24"/>
          <w:szCs w:val="24"/>
        </w:rPr>
        <w:t>, each well</w:t>
      </w:r>
      <w:r w:rsidR="00B53F28" w:rsidRPr="000D32B6">
        <w:rPr>
          <w:rFonts w:ascii="Times New Roman" w:hAnsi="Times New Roman" w:cs="Times New Roman"/>
          <w:sz w:val="24"/>
          <w:szCs w:val="24"/>
        </w:rPr>
        <w:t xml:space="preserve"> contain</w:t>
      </w:r>
      <w:r w:rsidR="00F34A95" w:rsidRPr="000D32B6">
        <w:rPr>
          <w:rFonts w:ascii="Times New Roman" w:hAnsi="Times New Roman" w:cs="Times New Roman"/>
          <w:sz w:val="24"/>
          <w:szCs w:val="24"/>
        </w:rPr>
        <w:t>ing</w:t>
      </w:r>
      <w:r w:rsidR="00B53F28" w:rsidRPr="000D32B6">
        <w:rPr>
          <w:rFonts w:ascii="Times New Roman" w:hAnsi="Times New Roman" w:cs="Times New Roman"/>
          <w:sz w:val="24"/>
          <w:szCs w:val="24"/>
        </w:rPr>
        <w:t xml:space="preserve"> 120</w:t>
      </w:r>
      <w:bookmarkStart w:id="1" w:name="OLE_LINK19"/>
      <w:bookmarkStart w:id="2" w:name="OLE_LINK20"/>
      <w:r w:rsidR="00B53F28" w:rsidRPr="000D3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F28" w:rsidRPr="000D32B6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B53F28" w:rsidRPr="000D32B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r w:rsidR="00B53F28" w:rsidRPr="000D32B6">
        <w:rPr>
          <w:rFonts w:ascii="Times New Roman" w:hAnsi="Times New Roman" w:cs="Times New Roman"/>
          <w:sz w:val="24"/>
          <w:szCs w:val="24"/>
        </w:rPr>
        <w:t>diluted serum.</w:t>
      </w:r>
    </w:p>
    <w:p w14:paraId="42258213" w14:textId="05D8FFE0" w:rsidR="00A770DB" w:rsidRPr="000D32B6" w:rsidRDefault="00F34A95" w:rsidP="003435D1">
      <w:pPr>
        <w:pStyle w:val="a7"/>
        <w:numPr>
          <w:ilvl w:val="1"/>
          <w:numId w:val="4"/>
        </w:numPr>
        <w:adjustRightInd w:val="0"/>
        <w:snapToGrid w:val="0"/>
        <w:spacing w:line="48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17EE8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solution of SARS-CoV-2 viral strain (</w:t>
      </w:r>
      <w:proofErr w:type="spellStart"/>
      <w:r w:rsidR="00017EE8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Gisaid</w:t>
      </w:r>
      <w:proofErr w:type="spellEnd"/>
      <w:r w:rsidR="00017EE8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No. EPI_ISL_403934)20SF014/vero-E6/3) with </w:t>
      </w:r>
      <w:r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17EE8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titer of 10</w:t>
      </w:r>
      <w:r w:rsidR="00017EE8" w:rsidRPr="000D32B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4.67</w:t>
      </w:r>
      <w:r w:rsidR="00DC4303" w:rsidRPr="000D32B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017EE8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TCID</w:t>
      </w:r>
      <w:r w:rsidR="00017EE8" w:rsidRPr="001847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50</w:t>
      </w:r>
      <w:r w:rsidR="00017EE8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/50</w:t>
      </w:r>
      <w:r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μL</w:t>
      </w:r>
      <w:proofErr w:type="spellEnd"/>
      <w:r w:rsidR="00017EE8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55C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="003435D1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diluted to 100 TCID</w:t>
      </w:r>
      <w:r w:rsidR="003435D1" w:rsidRPr="000D32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50</w:t>
      </w:r>
      <w:r w:rsidR="003435D1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/50</w:t>
      </w:r>
      <w:r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35D1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μL</w:t>
      </w:r>
      <w:proofErr w:type="spellEnd"/>
      <w:r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35D1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092" w:rsidRPr="000D32B6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="006D5092" w:rsidRPr="000D3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092" w:rsidRPr="000D32B6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6D5092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Pr="000D32B6">
        <w:rPr>
          <w:rFonts w:ascii="Times New Roman" w:hAnsi="Times New Roman" w:cs="Times New Roman"/>
          <w:sz w:val="24"/>
          <w:szCs w:val="24"/>
        </w:rPr>
        <w:t xml:space="preserve">of </w:t>
      </w:r>
      <w:r w:rsidR="006D5092" w:rsidRPr="000D32B6">
        <w:rPr>
          <w:rFonts w:ascii="Times New Roman" w:hAnsi="Times New Roman" w:cs="Times New Roman"/>
          <w:sz w:val="24"/>
          <w:szCs w:val="24"/>
        </w:rPr>
        <w:t>dilut</w:t>
      </w:r>
      <w:r w:rsidRPr="000D32B6">
        <w:rPr>
          <w:rFonts w:ascii="Times New Roman" w:hAnsi="Times New Roman" w:cs="Times New Roman"/>
          <w:sz w:val="24"/>
          <w:szCs w:val="24"/>
        </w:rPr>
        <w:t xml:space="preserve">ed </w:t>
      </w:r>
      <w:r w:rsidR="00EA348F" w:rsidRPr="000D32B6">
        <w:rPr>
          <w:rFonts w:ascii="Times New Roman" w:hAnsi="Times New Roman" w:cs="Times New Roman"/>
          <w:sz w:val="24"/>
          <w:szCs w:val="24"/>
        </w:rPr>
        <w:t>sample</w:t>
      </w:r>
      <w:r w:rsidR="006D5092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EA348F" w:rsidRPr="000D32B6">
        <w:rPr>
          <w:rFonts w:ascii="Times New Roman" w:hAnsi="Times New Roman" w:cs="Times New Roman"/>
          <w:sz w:val="24"/>
          <w:szCs w:val="24"/>
        </w:rPr>
        <w:t xml:space="preserve">was </w:t>
      </w:r>
      <w:r w:rsidR="006D5092" w:rsidRPr="000D32B6">
        <w:rPr>
          <w:rFonts w:ascii="Times New Roman" w:hAnsi="Times New Roman" w:cs="Times New Roman"/>
          <w:sz w:val="24"/>
          <w:szCs w:val="24"/>
        </w:rPr>
        <w:t xml:space="preserve">added </w:t>
      </w:r>
      <w:r w:rsidR="00EA348F" w:rsidRPr="000D32B6">
        <w:rPr>
          <w:rFonts w:ascii="Times New Roman" w:hAnsi="Times New Roman" w:cs="Times New Roman"/>
          <w:sz w:val="24"/>
          <w:szCs w:val="24"/>
        </w:rPr>
        <w:t>to the wells containing</w:t>
      </w:r>
      <w:r w:rsidR="006D5092" w:rsidRPr="000D32B6">
        <w:rPr>
          <w:rFonts w:ascii="Times New Roman" w:hAnsi="Times New Roman" w:cs="Times New Roman"/>
          <w:sz w:val="24"/>
          <w:szCs w:val="24"/>
        </w:rPr>
        <w:t xml:space="preserve"> serum. After gently blending</w:t>
      </w:r>
      <w:r w:rsidR="00E33796" w:rsidRPr="000D32B6">
        <w:rPr>
          <w:rFonts w:ascii="Times New Roman" w:hAnsi="Times New Roman" w:cs="Times New Roman"/>
          <w:sz w:val="24"/>
          <w:szCs w:val="24"/>
        </w:rPr>
        <w:t xml:space="preserve">, the plates were </w:t>
      </w:r>
      <w:bookmarkStart w:id="3" w:name="OLE_LINK24"/>
      <w:bookmarkStart w:id="4" w:name="OLE_LINK25"/>
      <w:r w:rsidR="00E33796" w:rsidRPr="000D32B6">
        <w:rPr>
          <w:rFonts w:ascii="Times New Roman" w:hAnsi="Times New Roman" w:cs="Times New Roman"/>
          <w:sz w:val="24"/>
          <w:szCs w:val="24"/>
        </w:rPr>
        <w:t>incub</w:t>
      </w:r>
      <w:r w:rsidR="005B1422" w:rsidRPr="000D32B6">
        <w:rPr>
          <w:rFonts w:ascii="Times New Roman" w:hAnsi="Times New Roman" w:cs="Times New Roman"/>
          <w:sz w:val="24"/>
          <w:szCs w:val="24"/>
        </w:rPr>
        <w:t>at</w:t>
      </w:r>
      <w:r w:rsidR="00EA348F" w:rsidRPr="000D32B6">
        <w:rPr>
          <w:rFonts w:ascii="Times New Roman" w:hAnsi="Times New Roman" w:cs="Times New Roman"/>
          <w:sz w:val="24"/>
          <w:szCs w:val="24"/>
        </w:rPr>
        <w:t>ed</w:t>
      </w:r>
      <w:r w:rsidR="005B1422" w:rsidRPr="000D32B6">
        <w:rPr>
          <w:rFonts w:ascii="Times New Roman" w:hAnsi="Times New Roman" w:cs="Times New Roman"/>
          <w:sz w:val="24"/>
          <w:szCs w:val="24"/>
        </w:rPr>
        <w:t xml:space="preserve"> at 37</w:t>
      </w:r>
      <w:r w:rsidR="00DC4303" w:rsidRPr="000D32B6">
        <w:rPr>
          <w:rFonts w:ascii="Times New Roman" w:hAnsi="Times New Roman" w:cs="Times New Roman"/>
          <w:sz w:val="24"/>
          <w:szCs w:val="24"/>
        </w:rPr>
        <w:sym w:font="Symbol" w:char="F0B0"/>
      </w:r>
      <w:r w:rsidR="00DC4303" w:rsidRPr="000D32B6">
        <w:rPr>
          <w:rFonts w:ascii="Times New Roman" w:hAnsi="Times New Roman" w:cs="Times New Roman"/>
          <w:sz w:val="24"/>
          <w:szCs w:val="24"/>
        </w:rPr>
        <w:t>C</w:t>
      </w:r>
      <w:r w:rsidR="005B1422" w:rsidRPr="000D32B6">
        <w:rPr>
          <w:rFonts w:ascii="Times New Roman" w:hAnsi="Times New Roman" w:cs="Times New Roman"/>
          <w:sz w:val="24"/>
          <w:szCs w:val="24"/>
        </w:rPr>
        <w:t xml:space="preserve"> with 5% CO</w:t>
      </w:r>
      <w:r w:rsidR="005B1422" w:rsidRPr="000D32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1422" w:rsidRPr="000D32B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bookmarkEnd w:id="4"/>
      <w:r w:rsidR="005B1422" w:rsidRPr="000D32B6">
        <w:rPr>
          <w:rFonts w:ascii="Times New Roman" w:hAnsi="Times New Roman" w:cs="Times New Roman"/>
          <w:sz w:val="24"/>
          <w:szCs w:val="24"/>
        </w:rPr>
        <w:t>for 2</w:t>
      </w:r>
      <w:r w:rsidR="00EA348F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5B1422" w:rsidRPr="000D32B6">
        <w:rPr>
          <w:rFonts w:ascii="Times New Roman" w:hAnsi="Times New Roman" w:cs="Times New Roman"/>
          <w:sz w:val="24"/>
          <w:szCs w:val="24"/>
        </w:rPr>
        <w:t>h.</w:t>
      </w:r>
    </w:p>
    <w:p w14:paraId="131722FD" w14:textId="4DF4105A" w:rsidR="00CE452D" w:rsidRPr="000D32B6" w:rsidRDefault="00FA555C" w:rsidP="003435D1">
      <w:pPr>
        <w:pStyle w:val="a7"/>
        <w:numPr>
          <w:ilvl w:val="1"/>
          <w:numId w:val="4"/>
        </w:numPr>
        <w:adjustRightInd w:val="0"/>
        <w:snapToGrid w:val="0"/>
        <w:spacing w:line="48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D32B6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Pr="000D32B6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0D32B6">
        <w:rPr>
          <w:rFonts w:ascii="Times New Roman" w:hAnsi="Times New Roman" w:cs="Times New Roman"/>
          <w:sz w:val="24"/>
          <w:szCs w:val="24"/>
        </w:rPr>
        <w:t xml:space="preserve"> of the </w:t>
      </w:r>
      <w:r w:rsidR="00C06830" w:rsidRPr="000D32B6">
        <w:rPr>
          <w:rFonts w:ascii="Times New Roman" w:hAnsi="Times New Roman" w:cs="Times New Roman"/>
          <w:sz w:val="24"/>
          <w:szCs w:val="24"/>
        </w:rPr>
        <w:t xml:space="preserve">diluted </w:t>
      </w:r>
      <w:r w:rsidR="00E17822" w:rsidRPr="000D32B6">
        <w:rPr>
          <w:rFonts w:ascii="Times New Roman" w:hAnsi="Times New Roman" w:cs="Times New Roman"/>
          <w:sz w:val="24"/>
          <w:szCs w:val="24"/>
        </w:rPr>
        <w:t>serum and virus sample</w:t>
      </w:r>
      <w:r w:rsidR="001D65E4" w:rsidRPr="000D32B6">
        <w:rPr>
          <w:rFonts w:ascii="Times New Roman" w:hAnsi="Times New Roman" w:cs="Times New Roman"/>
          <w:sz w:val="24"/>
          <w:szCs w:val="24"/>
        </w:rPr>
        <w:t xml:space="preserve"> mixture was added to each well</w:t>
      </w:r>
      <w:r w:rsidR="00F84672">
        <w:rPr>
          <w:rFonts w:ascii="Times New Roman" w:hAnsi="Times New Roman" w:cs="Times New Roman" w:hint="eastAsia"/>
          <w:sz w:val="24"/>
          <w:szCs w:val="24"/>
        </w:rPr>
        <w:t xml:space="preserve"> containing Vero-E6 cell monolayers</w:t>
      </w:r>
      <w:r w:rsidR="001D65E4" w:rsidRPr="000D32B6">
        <w:rPr>
          <w:rFonts w:ascii="Times New Roman" w:hAnsi="Times New Roman" w:cs="Times New Roman"/>
          <w:sz w:val="24"/>
          <w:szCs w:val="24"/>
        </w:rPr>
        <w:t xml:space="preserve">, </w:t>
      </w:r>
      <w:r w:rsidR="00E17822" w:rsidRPr="000D32B6">
        <w:rPr>
          <w:rFonts w:ascii="Times New Roman" w:hAnsi="Times New Roman" w:cs="Times New Roman"/>
          <w:sz w:val="24"/>
          <w:szCs w:val="24"/>
        </w:rPr>
        <w:t>in duplicate</w:t>
      </w:r>
      <w:r w:rsidR="001D65E4" w:rsidRPr="000D32B6">
        <w:rPr>
          <w:rFonts w:ascii="Times New Roman" w:hAnsi="Times New Roman" w:cs="Times New Roman"/>
          <w:sz w:val="24"/>
          <w:szCs w:val="24"/>
        </w:rPr>
        <w:t>,</w:t>
      </w:r>
      <w:r w:rsidR="00E17822" w:rsidRPr="000D32B6">
        <w:rPr>
          <w:rFonts w:ascii="Times New Roman" w:hAnsi="Times New Roman" w:cs="Times New Roman"/>
          <w:sz w:val="24"/>
          <w:szCs w:val="24"/>
        </w:rPr>
        <w:t xml:space="preserve"> for each </w:t>
      </w:r>
      <w:r w:rsidR="001D65E4" w:rsidRPr="000D32B6">
        <w:rPr>
          <w:rFonts w:ascii="Times New Roman" w:hAnsi="Times New Roman" w:cs="Times New Roman"/>
          <w:sz w:val="24"/>
          <w:szCs w:val="24"/>
        </w:rPr>
        <w:t xml:space="preserve">serum </w:t>
      </w:r>
      <w:r w:rsidR="00E17822" w:rsidRPr="000D32B6">
        <w:rPr>
          <w:rFonts w:ascii="Times New Roman" w:hAnsi="Times New Roman" w:cs="Times New Roman"/>
          <w:sz w:val="24"/>
          <w:szCs w:val="24"/>
        </w:rPr>
        <w:t>dilution. Four well</w:t>
      </w:r>
      <w:r w:rsidR="001D65E4" w:rsidRPr="000D32B6">
        <w:rPr>
          <w:rFonts w:ascii="Times New Roman" w:hAnsi="Times New Roman" w:cs="Times New Roman"/>
          <w:sz w:val="24"/>
          <w:szCs w:val="24"/>
        </w:rPr>
        <w:t>s</w:t>
      </w:r>
      <w:r w:rsidR="00E17822" w:rsidRPr="000D32B6">
        <w:rPr>
          <w:rFonts w:ascii="Times New Roman" w:hAnsi="Times New Roman" w:cs="Times New Roman"/>
          <w:sz w:val="24"/>
          <w:szCs w:val="24"/>
        </w:rPr>
        <w:t xml:space="preserve"> containing </w:t>
      </w:r>
      <w:r w:rsidR="001D65E4" w:rsidRPr="000D32B6">
        <w:rPr>
          <w:rFonts w:ascii="Times New Roman" w:hAnsi="Times New Roman" w:cs="Times New Roman"/>
          <w:sz w:val="24"/>
          <w:szCs w:val="24"/>
        </w:rPr>
        <w:t xml:space="preserve">only </w:t>
      </w:r>
      <w:r w:rsidR="00E17822" w:rsidRPr="000D32B6">
        <w:rPr>
          <w:rFonts w:ascii="Times New Roman" w:hAnsi="Times New Roman" w:cs="Times New Roman"/>
          <w:sz w:val="24"/>
          <w:szCs w:val="24"/>
        </w:rPr>
        <w:t>cell</w:t>
      </w:r>
      <w:r w:rsidR="001D65E4" w:rsidRPr="000D32B6">
        <w:rPr>
          <w:rFonts w:ascii="Times New Roman" w:hAnsi="Times New Roman" w:cs="Times New Roman"/>
          <w:sz w:val="24"/>
          <w:szCs w:val="24"/>
        </w:rPr>
        <w:t>s</w:t>
      </w:r>
      <w:r w:rsidR="00E17822" w:rsidRPr="000D32B6">
        <w:rPr>
          <w:rFonts w:ascii="Times New Roman" w:hAnsi="Times New Roman" w:cs="Times New Roman"/>
          <w:sz w:val="24"/>
          <w:szCs w:val="24"/>
        </w:rPr>
        <w:t xml:space="preserve"> were </w:t>
      </w:r>
      <w:r w:rsidR="001D65E4" w:rsidRPr="000D32B6">
        <w:rPr>
          <w:rFonts w:ascii="Times New Roman" w:hAnsi="Times New Roman" w:cs="Times New Roman"/>
          <w:sz w:val="24"/>
          <w:szCs w:val="24"/>
        </w:rPr>
        <w:t xml:space="preserve">used </w:t>
      </w:r>
      <w:r w:rsidR="00E17822" w:rsidRPr="000D32B6">
        <w:rPr>
          <w:rFonts w:ascii="Times New Roman" w:hAnsi="Times New Roman" w:cs="Times New Roman"/>
          <w:sz w:val="24"/>
          <w:szCs w:val="24"/>
        </w:rPr>
        <w:t>as</w:t>
      </w:r>
      <w:r w:rsidR="001D65E4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E17822" w:rsidRPr="000D32B6">
        <w:rPr>
          <w:rFonts w:ascii="Times New Roman" w:hAnsi="Times New Roman" w:cs="Times New Roman"/>
          <w:sz w:val="24"/>
          <w:szCs w:val="24"/>
        </w:rPr>
        <w:t>negative control</w:t>
      </w:r>
      <w:r w:rsidR="001D65E4" w:rsidRPr="000D32B6">
        <w:rPr>
          <w:rFonts w:ascii="Times New Roman" w:hAnsi="Times New Roman" w:cs="Times New Roman"/>
          <w:sz w:val="24"/>
          <w:szCs w:val="24"/>
        </w:rPr>
        <w:t>s</w:t>
      </w:r>
      <w:r w:rsidR="00E17822" w:rsidRPr="000D32B6">
        <w:rPr>
          <w:rFonts w:ascii="Times New Roman" w:hAnsi="Times New Roman" w:cs="Times New Roman"/>
          <w:sz w:val="24"/>
          <w:szCs w:val="24"/>
        </w:rPr>
        <w:t xml:space="preserve">. After the addition of 100 </w:t>
      </w:r>
      <w:proofErr w:type="spellStart"/>
      <w:r w:rsidR="00E17822" w:rsidRPr="000D32B6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E17822" w:rsidRPr="000D32B6">
        <w:rPr>
          <w:rFonts w:ascii="Times New Roman" w:hAnsi="Times New Roman" w:cs="Times New Roman"/>
          <w:sz w:val="24"/>
          <w:szCs w:val="24"/>
        </w:rPr>
        <w:t xml:space="preserve"> cell culture </w:t>
      </w:r>
      <w:r w:rsidR="001D65E4" w:rsidRPr="000D32B6">
        <w:rPr>
          <w:rFonts w:ascii="Times New Roman" w:hAnsi="Times New Roman" w:cs="Times New Roman"/>
          <w:sz w:val="24"/>
          <w:szCs w:val="24"/>
        </w:rPr>
        <w:t>MM</w:t>
      </w:r>
      <w:r w:rsidR="00E17822" w:rsidRPr="000D32B6">
        <w:rPr>
          <w:rFonts w:ascii="Times New Roman" w:hAnsi="Times New Roman" w:cs="Times New Roman"/>
          <w:sz w:val="24"/>
          <w:szCs w:val="24"/>
        </w:rPr>
        <w:t>, the micro-plates were covered and pla</w:t>
      </w:r>
      <w:r w:rsidR="001D65E4" w:rsidRPr="000D32B6">
        <w:rPr>
          <w:rFonts w:ascii="Times New Roman" w:hAnsi="Times New Roman" w:cs="Times New Roman"/>
          <w:sz w:val="24"/>
          <w:szCs w:val="24"/>
        </w:rPr>
        <w:t>c</w:t>
      </w:r>
      <w:r w:rsidR="00E17822" w:rsidRPr="000D32B6">
        <w:rPr>
          <w:rFonts w:ascii="Times New Roman" w:hAnsi="Times New Roman" w:cs="Times New Roman"/>
          <w:sz w:val="24"/>
          <w:szCs w:val="24"/>
        </w:rPr>
        <w:t xml:space="preserve">ed in </w:t>
      </w:r>
      <w:r w:rsidR="001D65E4" w:rsidRPr="000D32B6">
        <w:rPr>
          <w:rFonts w:ascii="Times New Roman" w:hAnsi="Times New Roman" w:cs="Times New Roman"/>
          <w:sz w:val="24"/>
          <w:szCs w:val="24"/>
        </w:rPr>
        <w:t xml:space="preserve">an </w:t>
      </w:r>
      <w:r w:rsidR="00E17822" w:rsidRPr="000D32B6">
        <w:rPr>
          <w:rFonts w:ascii="Times New Roman" w:hAnsi="Times New Roman" w:cs="Times New Roman"/>
          <w:sz w:val="24"/>
          <w:szCs w:val="24"/>
        </w:rPr>
        <w:t>incubator at 37</w:t>
      </w:r>
      <w:r w:rsidR="00DC4303" w:rsidRPr="000D32B6">
        <w:rPr>
          <w:rFonts w:ascii="Times New Roman" w:hAnsi="Times New Roman" w:cs="Times New Roman"/>
          <w:sz w:val="24"/>
          <w:szCs w:val="24"/>
        </w:rPr>
        <w:sym w:font="Symbol" w:char="F0B0"/>
      </w:r>
      <w:r w:rsidR="00DC4303" w:rsidRPr="000D32B6">
        <w:rPr>
          <w:rFonts w:ascii="Times New Roman" w:hAnsi="Times New Roman" w:cs="Times New Roman"/>
          <w:sz w:val="24"/>
          <w:szCs w:val="24"/>
        </w:rPr>
        <w:t>C</w:t>
      </w:r>
      <w:r w:rsidR="00E17822" w:rsidRPr="000D32B6">
        <w:rPr>
          <w:rFonts w:ascii="Times New Roman" w:hAnsi="Times New Roman" w:cs="Times New Roman"/>
          <w:sz w:val="24"/>
          <w:szCs w:val="24"/>
        </w:rPr>
        <w:t xml:space="preserve"> with 5% CO</w:t>
      </w:r>
      <w:r w:rsidR="00E17822" w:rsidRPr="000D32B6">
        <w:rPr>
          <w:rFonts w:ascii="Times New Roman" w:hAnsi="Times New Roman" w:cs="Times New Roman"/>
          <w:sz w:val="24"/>
          <w:szCs w:val="24"/>
          <w:vertAlign w:val="subscript"/>
        </w:rPr>
        <w:t>2.</w:t>
      </w:r>
      <w:bookmarkStart w:id="5" w:name="_GoBack"/>
      <w:bookmarkEnd w:id="5"/>
    </w:p>
    <w:p w14:paraId="48C2925D" w14:textId="5127430E" w:rsidR="0012083D" w:rsidRPr="000D32B6" w:rsidRDefault="00BC44D7" w:rsidP="0022024B">
      <w:pPr>
        <w:pStyle w:val="a7"/>
        <w:numPr>
          <w:ilvl w:val="1"/>
          <w:numId w:val="4"/>
        </w:numPr>
        <w:adjustRightInd w:val="0"/>
        <w:snapToGrid w:val="0"/>
        <w:spacing w:line="48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D32B6">
        <w:rPr>
          <w:rFonts w:ascii="Times New Roman" w:hAnsi="Times New Roman" w:cs="Times New Roman"/>
          <w:sz w:val="24"/>
          <w:szCs w:val="24"/>
        </w:rPr>
        <w:t>After</w:t>
      </w:r>
      <w:bookmarkStart w:id="6" w:name="OLE_LINK101"/>
      <w:bookmarkStart w:id="7" w:name="OLE_LINK102"/>
      <w:r w:rsidRPr="000D32B6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bookmarkEnd w:id="7"/>
      <w:r w:rsidRPr="000D32B6">
        <w:rPr>
          <w:rFonts w:ascii="Times New Roman" w:hAnsi="Times New Roman" w:cs="Times New Roman"/>
          <w:sz w:val="24"/>
          <w:szCs w:val="24"/>
        </w:rPr>
        <w:t>5</w:t>
      </w:r>
      <w:r w:rsidR="001D65E4" w:rsidRPr="000D32B6">
        <w:rPr>
          <w:rFonts w:ascii="Times New Roman" w:hAnsi="Times New Roman" w:cs="Times New Roman"/>
          <w:sz w:val="24"/>
          <w:szCs w:val="24"/>
        </w:rPr>
        <w:t>–</w:t>
      </w:r>
      <w:r w:rsidRPr="000D32B6">
        <w:rPr>
          <w:rFonts w:ascii="Times New Roman" w:hAnsi="Times New Roman" w:cs="Times New Roman"/>
          <w:sz w:val="24"/>
          <w:szCs w:val="24"/>
        </w:rPr>
        <w:t>7 days</w:t>
      </w:r>
      <w:r w:rsidR="0022024B" w:rsidRPr="000D32B6">
        <w:rPr>
          <w:rFonts w:ascii="Times New Roman" w:hAnsi="Times New Roman" w:cs="Times New Roman"/>
          <w:sz w:val="24"/>
          <w:szCs w:val="24"/>
        </w:rPr>
        <w:t xml:space="preserve">, </w:t>
      </w:r>
      <w:r w:rsidR="009575CB" w:rsidRPr="000D32B6">
        <w:rPr>
          <w:rFonts w:ascii="Times New Roman" w:hAnsi="Times New Roman" w:cs="Times New Roman"/>
          <w:sz w:val="24"/>
          <w:szCs w:val="24"/>
        </w:rPr>
        <w:t xml:space="preserve">once the </w:t>
      </w:r>
      <w:r w:rsidR="00FE598F" w:rsidRPr="000D32B6">
        <w:rPr>
          <w:rFonts w:ascii="Times New Roman" w:hAnsi="Times New Roman" w:cs="Times New Roman"/>
          <w:sz w:val="24"/>
          <w:szCs w:val="24"/>
        </w:rPr>
        <w:t xml:space="preserve">complete cytopathogenic effect (CPE) </w:t>
      </w:r>
      <w:r w:rsidR="009575CB" w:rsidRPr="000D32B6">
        <w:rPr>
          <w:rFonts w:ascii="Times New Roman" w:hAnsi="Times New Roman" w:cs="Times New Roman"/>
          <w:sz w:val="24"/>
          <w:szCs w:val="24"/>
        </w:rPr>
        <w:t>was observed for the</w:t>
      </w:r>
      <w:r w:rsidR="0022024B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701CC9" w:rsidRPr="000D32B6">
        <w:rPr>
          <w:rFonts w:ascii="Times New Roman" w:hAnsi="Times New Roman" w:cs="Times New Roman"/>
          <w:sz w:val="24"/>
          <w:szCs w:val="24"/>
        </w:rPr>
        <w:t xml:space="preserve">positive control of </w:t>
      </w:r>
      <w:r w:rsidR="0022024B" w:rsidRPr="000D32B6">
        <w:rPr>
          <w:rFonts w:ascii="Times New Roman" w:hAnsi="Times New Roman" w:cs="Times New Roman"/>
          <w:sz w:val="24"/>
          <w:szCs w:val="24"/>
        </w:rPr>
        <w:t>100</w:t>
      </w:r>
      <w:r w:rsidR="00DC4303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22024B" w:rsidRPr="000D32B6">
        <w:rPr>
          <w:rFonts w:ascii="Times New Roman" w:hAnsi="Times New Roman" w:cs="Times New Roman"/>
          <w:sz w:val="24"/>
          <w:szCs w:val="24"/>
        </w:rPr>
        <w:t>TCID</w:t>
      </w:r>
      <w:r w:rsidR="0022024B" w:rsidRPr="000D32B6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22024B" w:rsidRPr="000D32B6">
        <w:rPr>
          <w:rFonts w:ascii="Times New Roman" w:hAnsi="Times New Roman" w:cs="Times New Roman"/>
          <w:sz w:val="24"/>
          <w:szCs w:val="24"/>
        </w:rPr>
        <w:t>/50</w:t>
      </w:r>
      <w:r w:rsidR="009575CB" w:rsidRPr="000D3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24B" w:rsidRPr="000D32B6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FE598F" w:rsidRPr="000D32B6">
        <w:rPr>
          <w:rFonts w:ascii="Times New Roman" w:hAnsi="Times New Roman" w:cs="Times New Roman"/>
          <w:sz w:val="24"/>
          <w:szCs w:val="24"/>
        </w:rPr>
        <w:t xml:space="preserve">, the highest dilution with &gt;50% </w:t>
      </w:r>
      <w:r w:rsidR="009575CB" w:rsidRPr="000D32B6">
        <w:rPr>
          <w:rFonts w:ascii="Times New Roman" w:hAnsi="Times New Roman" w:cs="Times New Roman"/>
          <w:sz w:val="24"/>
          <w:szCs w:val="24"/>
        </w:rPr>
        <w:t xml:space="preserve">of the </w:t>
      </w:r>
      <w:r w:rsidR="00FE598F" w:rsidRPr="000D32B6">
        <w:rPr>
          <w:rFonts w:ascii="Times New Roman" w:hAnsi="Times New Roman" w:cs="Times New Roman"/>
          <w:sz w:val="24"/>
          <w:szCs w:val="24"/>
        </w:rPr>
        <w:t xml:space="preserve">positive well </w:t>
      </w:r>
      <w:r w:rsidR="009575CB" w:rsidRPr="000D32B6">
        <w:rPr>
          <w:rFonts w:ascii="Times New Roman" w:hAnsi="Times New Roman" w:cs="Times New Roman"/>
          <w:sz w:val="24"/>
          <w:szCs w:val="24"/>
        </w:rPr>
        <w:t xml:space="preserve">was </w:t>
      </w:r>
      <w:r w:rsidR="00FE598F" w:rsidRPr="000D32B6">
        <w:rPr>
          <w:rFonts w:ascii="Times New Roman" w:hAnsi="Times New Roman" w:cs="Times New Roman"/>
          <w:sz w:val="24"/>
          <w:szCs w:val="24"/>
        </w:rPr>
        <w:t xml:space="preserve">defined as the </w:t>
      </w:r>
      <w:r w:rsidR="00996060" w:rsidRPr="000D32B6">
        <w:rPr>
          <w:rFonts w:ascii="Times New Roman" w:hAnsi="Times New Roman" w:cs="Times New Roman"/>
          <w:sz w:val="24"/>
          <w:szCs w:val="24"/>
        </w:rPr>
        <w:t xml:space="preserve">SARS-CoV-2 viral </w:t>
      </w:r>
      <w:r w:rsidR="00FE598F" w:rsidRPr="000D32B6">
        <w:rPr>
          <w:rFonts w:ascii="Times New Roman" w:hAnsi="Times New Roman" w:cs="Times New Roman"/>
          <w:sz w:val="24"/>
          <w:szCs w:val="24"/>
        </w:rPr>
        <w:t xml:space="preserve">neutralization </w:t>
      </w:r>
      <w:r w:rsidR="00996060" w:rsidRPr="000D32B6">
        <w:rPr>
          <w:rFonts w:ascii="Times New Roman" w:hAnsi="Times New Roman" w:cs="Times New Roman"/>
          <w:sz w:val="24"/>
          <w:szCs w:val="24"/>
        </w:rPr>
        <w:t xml:space="preserve">titer. </w:t>
      </w:r>
      <w:r w:rsidR="00F759AF" w:rsidRPr="000D32B6">
        <w:rPr>
          <w:rFonts w:ascii="Times New Roman" w:hAnsi="Times New Roman" w:cs="Times New Roman"/>
          <w:sz w:val="24"/>
          <w:szCs w:val="24"/>
        </w:rPr>
        <w:t>The highest dilution</w:t>
      </w:r>
      <w:r w:rsidR="004F3598" w:rsidRPr="000D32B6">
        <w:rPr>
          <w:rFonts w:ascii="Times New Roman" w:hAnsi="Times New Roman" w:cs="Times New Roman"/>
          <w:sz w:val="24"/>
          <w:szCs w:val="24"/>
        </w:rPr>
        <w:t>s with</w:t>
      </w:r>
      <w:r w:rsidR="00F759AF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9575CB" w:rsidRPr="000D32B6">
        <w:rPr>
          <w:rFonts w:ascii="Times New Roman" w:hAnsi="Times New Roman" w:cs="Times New Roman"/>
          <w:sz w:val="24"/>
          <w:szCs w:val="24"/>
        </w:rPr>
        <w:t>titers</w:t>
      </w:r>
      <w:r w:rsidR="00F759AF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B05E47" w:rsidRPr="000D32B6">
        <w:rPr>
          <w:rFonts w:ascii="Times New Roman" w:hAnsi="Times New Roman" w:cs="Times New Roman"/>
          <w:sz w:val="24"/>
          <w:szCs w:val="24"/>
        </w:rPr>
        <w:t xml:space="preserve">above </w:t>
      </w:r>
      <w:r w:rsidR="00F759AF" w:rsidRPr="000D32B6">
        <w:rPr>
          <w:rFonts w:ascii="Times New Roman" w:hAnsi="Times New Roman" w:cs="Times New Roman"/>
          <w:sz w:val="24"/>
          <w:szCs w:val="24"/>
        </w:rPr>
        <w:t xml:space="preserve">1:4 </w:t>
      </w:r>
      <w:r w:rsidR="00B05E47" w:rsidRPr="000D32B6">
        <w:rPr>
          <w:rFonts w:ascii="Times New Roman" w:hAnsi="Times New Roman" w:cs="Times New Roman"/>
          <w:sz w:val="24"/>
          <w:szCs w:val="24"/>
        </w:rPr>
        <w:t>w</w:t>
      </w:r>
      <w:r w:rsidR="009575CB" w:rsidRPr="000D32B6">
        <w:rPr>
          <w:rFonts w:ascii="Times New Roman" w:hAnsi="Times New Roman" w:cs="Times New Roman"/>
          <w:sz w:val="24"/>
          <w:szCs w:val="24"/>
        </w:rPr>
        <w:t>e</w:t>
      </w:r>
      <w:r w:rsidR="00B05E47" w:rsidRPr="000D32B6">
        <w:rPr>
          <w:rFonts w:ascii="Times New Roman" w:hAnsi="Times New Roman" w:cs="Times New Roman"/>
          <w:sz w:val="24"/>
          <w:szCs w:val="24"/>
        </w:rPr>
        <w:t>re</w:t>
      </w:r>
      <w:r w:rsidR="009575CB" w:rsidRPr="000D32B6">
        <w:rPr>
          <w:rFonts w:ascii="Times New Roman" w:hAnsi="Times New Roman" w:cs="Times New Roman"/>
          <w:sz w:val="24"/>
          <w:szCs w:val="24"/>
        </w:rPr>
        <w:t xml:space="preserve"> </w:t>
      </w:r>
      <w:r w:rsidR="00F759AF" w:rsidRPr="000D32B6">
        <w:rPr>
          <w:rFonts w:ascii="Times New Roman" w:hAnsi="Times New Roman" w:cs="Times New Roman"/>
          <w:sz w:val="24"/>
          <w:szCs w:val="24"/>
        </w:rPr>
        <w:t>considered positive.</w:t>
      </w:r>
    </w:p>
    <w:p w14:paraId="7747BE6A" w14:textId="77777777" w:rsidR="00F759AF" w:rsidRPr="000D32B6" w:rsidRDefault="00F759AF" w:rsidP="00F759AF">
      <w:pPr>
        <w:pStyle w:val="a7"/>
        <w:ind w:left="425" w:firstLineChars="0" w:firstLine="0"/>
        <w:rPr>
          <w:rFonts w:ascii="Times New Roman" w:hAnsi="Times New Roman" w:cs="Times New Roman"/>
          <w:sz w:val="24"/>
          <w:szCs w:val="24"/>
        </w:rPr>
      </w:pPr>
      <w:r w:rsidRPr="000D32B6">
        <w:rPr>
          <w:rFonts w:ascii="Times New Roman" w:hAnsi="Times New Roman" w:cs="Times New Roman"/>
          <w:sz w:val="24"/>
          <w:szCs w:val="24"/>
        </w:rPr>
        <w:t>TCID</w:t>
      </w:r>
      <w:r w:rsidRPr="000D32B6">
        <w:rPr>
          <w:rFonts w:ascii="Times New Roman" w:hAnsi="Times New Roman" w:cs="Times New Roman"/>
          <w:sz w:val="24"/>
          <w:szCs w:val="24"/>
        </w:rPr>
        <w:t>：</w:t>
      </w:r>
      <w:r w:rsidRPr="000D32B6">
        <w:rPr>
          <w:rFonts w:ascii="Times New Roman" w:hAnsi="Times New Roman" w:cs="Times New Roman"/>
          <w:sz w:val="24"/>
          <w:szCs w:val="24"/>
        </w:rPr>
        <w:t>viral tissue culture infectious dose.</w:t>
      </w:r>
    </w:p>
    <w:p w14:paraId="61A7A3E7" w14:textId="77777777" w:rsidR="00F759AF" w:rsidRPr="000D32B6" w:rsidRDefault="00F759AF" w:rsidP="00F759AF">
      <w:pPr>
        <w:pStyle w:val="a7"/>
        <w:adjustRightInd w:val="0"/>
        <w:snapToGrid w:val="0"/>
        <w:spacing w:line="480" w:lineRule="auto"/>
        <w:ind w:left="992" w:firstLineChars="0" w:firstLine="0"/>
        <w:rPr>
          <w:rFonts w:ascii="Times New Roman" w:hAnsi="Times New Roman" w:cs="Times New Roman"/>
          <w:sz w:val="24"/>
          <w:szCs w:val="24"/>
        </w:rPr>
      </w:pPr>
    </w:p>
    <w:p w14:paraId="58FBA531" w14:textId="48FD1EBE" w:rsidR="00A241FA" w:rsidRPr="000D32B6" w:rsidRDefault="00A241FA" w:rsidP="00EC73FC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0D32B6">
        <w:rPr>
          <w:rFonts w:ascii="Times New Roman" w:hAnsi="Times New Roman" w:cs="Times New Roman"/>
          <w:b/>
          <w:sz w:val="24"/>
          <w:szCs w:val="24"/>
        </w:rPr>
        <w:t>Tables</w:t>
      </w:r>
    </w:p>
    <w:p w14:paraId="4368114F" w14:textId="77777777" w:rsidR="00DC4303" w:rsidRPr="000D32B6" w:rsidRDefault="00DC4303" w:rsidP="002836CB">
      <w:pPr>
        <w:pStyle w:val="a7"/>
        <w:ind w:left="425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14:paraId="515E0580" w14:textId="77777777" w:rsidR="00DC4303" w:rsidRPr="000D32B6" w:rsidRDefault="00DC4303" w:rsidP="002836CB">
      <w:pPr>
        <w:pStyle w:val="a7"/>
        <w:ind w:left="425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14:paraId="65851A8B" w14:textId="77777777" w:rsidR="00DC4303" w:rsidRPr="000D32B6" w:rsidRDefault="00DC4303" w:rsidP="002836CB">
      <w:pPr>
        <w:pStyle w:val="a7"/>
        <w:ind w:left="425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14:paraId="369ABA8B" w14:textId="5ACD0982" w:rsidR="005B63CA" w:rsidRPr="000D32B6" w:rsidRDefault="00CE6600" w:rsidP="00826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2B6">
        <w:rPr>
          <w:rFonts w:ascii="Times New Roman" w:hAnsi="Times New Roman" w:cs="Times New Roman"/>
          <w:sz w:val="24"/>
          <w:szCs w:val="24"/>
        </w:rPr>
        <w:t>Table S1</w:t>
      </w:r>
      <w:r w:rsidR="000D452E" w:rsidRPr="000D32B6">
        <w:rPr>
          <w:rFonts w:ascii="Times New Roman" w:hAnsi="Times New Roman" w:cs="Times New Roman"/>
          <w:sz w:val="24"/>
          <w:szCs w:val="24"/>
        </w:rPr>
        <w:t xml:space="preserve"> Correlation betwe</w:t>
      </w:r>
      <w:r w:rsidR="00E475F5" w:rsidRPr="000D32B6">
        <w:rPr>
          <w:rFonts w:ascii="Times New Roman" w:hAnsi="Times New Roman" w:cs="Times New Roman"/>
          <w:sz w:val="24"/>
          <w:szCs w:val="24"/>
        </w:rPr>
        <w:t>en T/C ratios and neutralizing</w:t>
      </w:r>
      <w:r w:rsidR="000D452E" w:rsidRPr="000D32B6">
        <w:rPr>
          <w:rFonts w:ascii="Times New Roman" w:hAnsi="Times New Roman" w:cs="Times New Roman"/>
          <w:sz w:val="24"/>
          <w:szCs w:val="24"/>
        </w:rPr>
        <w:t xml:space="preserve"> titers.</w:t>
      </w:r>
    </w:p>
    <w:tbl>
      <w:tblPr>
        <w:tblW w:w="7056" w:type="dxa"/>
        <w:jc w:val="center"/>
        <w:tblLook w:val="04A0" w:firstRow="1" w:lastRow="0" w:firstColumn="1" w:lastColumn="0" w:noHBand="0" w:noVBand="1"/>
      </w:tblPr>
      <w:tblGrid>
        <w:gridCol w:w="1527"/>
        <w:gridCol w:w="2269"/>
        <w:gridCol w:w="1843"/>
        <w:gridCol w:w="1417"/>
      </w:tblGrid>
      <w:tr w:rsidR="005B63CA" w:rsidRPr="000D32B6" w14:paraId="6208C32C" w14:textId="77777777" w:rsidTr="006D297F">
        <w:trPr>
          <w:trHeight w:val="56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2BE1" w14:textId="77777777" w:rsidR="005B63CA" w:rsidRPr="000D32B6" w:rsidRDefault="005B63CA" w:rsidP="006D29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Sample size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3838" w14:textId="280CA1CF" w:rsidR="005B63CA" w:rsidRPr="000D32B6" w:rsidRDefault="006268D0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8" w:name="OLE_LINK15"/>
            <w:bookmarkStart w:id="9" w:name="OLE_LINK16"/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 w:rsidR="00E475F5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eutralizing</w:t>
            </w:r>
            <w:r w:rsidR="005B63CA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titer</w:t>
            </w:r>
            <w:bookmarkEnd w:id="8"/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A23E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MEAN of T/C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25EC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SD of T/C</w:t>
            </w:r>
          </w:p>
        </w:tc>
      </w:tr>
      <w:tr w:rsidR="005B63CA" w:rsidRPr="000D32B6" w14:paraId="55266F9E" w14:textId="77777777" w:rsidTr="006D297F">
        <w:trPr>
          <w:trHeight w:val="280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351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0638" w14:textId="0B54E891" w:rsidR="005B63CA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5B63CA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6A3C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0.961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5C1D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0.679 </w:t>
            </w:r>
          </w:p>
        </w:tc>
      </w:tr>
      <w:tr w:rsidR="005B63CA" w:rsidRPr="000D32B6" w14:paraId="1306CD28" w14:textId="77777777" w:rsidTr="006D297F">
        <w:trPr>
          <w:trHeight w:val="280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EB3F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B5F0" w14:textId="536AB3FA" w:rsidR="005B63CA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5B63CA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A12A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1.166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8E2A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0.846 </w:t>
            </w:r>
          </w:p>
        </w:tc>
      </w:tr>
      <w:tr w:rsidR="005B63CA" w:rsidRPr="000D32B6" w14:paraId="1840839B" w14:textId="77777777" w:rsidTr="006D297F">
        <w:trPr>
          <w:trHeight w:val="280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4097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9828" w14:textId="3F876B97" w:rsidR="005B63CA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5B63CA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BF4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1.901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DD09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1.073 </w:t>
            </w:r>
          </w:p>
        </w:tc>
      </w:tr>
      <w:tr w:rsidR="005B63CA" w:rsidRPr="000D32B6" w14:paraId="5973F776" w14:textId="77777777" w:rsidTr="006D297F">
        <w:trPr>
          <w:trHeight w:val="280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2E8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07ED" w14:textId="49375DAA" w:rsidR="005B63CA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5B63CA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DC80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2.735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E654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1.860 </w:t>
            </w:r>
          </w:p>
        </w:tc>
      </w:tr>
      <w:tr w:rsidR="005B63CA" w:rsidRPr="000D32B6" w14:paraId="54A337EF" w14:textId="77777777" w:rsidTr="006D297F">
        <w:trPr>
          <w:trHeight w:val="280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46A1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6362" w14:textId="6C112C7B" w:rsidR="005B63CA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5B63CA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78B8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4.062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2E0A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2.450 </w:t>
            </w:r>
          </w:p>
        </w:tc>
      </w:tr>
      <w:tr w:rsidR="005B63CA" w:rsidRPr="000D32B6" w14:paraId="73421CDE" w14:textId="77777777" w:rsidTr="006D297F">
        <w:trPr>
          <w:trHeight w:val="280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A0DF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44B5" w14:textId="69E44FD6" w:rsidR="005B63CA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5B63CA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A859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5.019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3AF1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2.941 </w:t>
            </w:r>
          </w:p>
        </w:tc>
      </w:tr>
      <w:tr w:rsidR="005B63CA" w:rsidRPr="000D32B6" w14:paraId="64D0AABC" w14:textId="77777777" w:rsidTr="006D297F">
        <w:trPr>
          <w:trHeight w:val="280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7160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4C1E" w14:textId="76D7A6F8" w:rsidR="005B63CA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5B63CA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BF03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5.917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C510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3.335 </w:t>
            </w:r>
          </w:p>
        </w:tc>
      </w:tr>
      <w:tr w:rsidR="005B63CA" w:rsidRPr="000D32B6" w14:paraId="2A4984F4" w14:textId="77777777" w:rsidTr="006D297F">
        <w:trPr>
          <w:trHeight w:val="280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E9C8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5E52" w14:textId="4A2D7D51" w:rsidR="005B63CA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5B63CA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4043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7.230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2753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2.936 </w:t>
            </w:r>
          </w:p>
        </w:tc>
      </w:tr>
      <w:tr w:rsidR="005B63CA" w:rsidRPr="000D32B6" w14:paraId="3501773A" w14:textId="77777777" w:rsidTr="006D297F">
        <w:trPr>
          <w:trHeight w:val="280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4A66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0904" w14:textId="4E2D64C4" w:rsidR="005B63CA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5B63CA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AFC1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8.345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35AA" w14:textId="77777777" w:rsidR="005B63CA" w:rsidRPr="000D32B6" w:rsidRDefault="005B63CA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4.539 </w:t>
            </w:r>
          </w:p>
        </w:tc>
      </w:tr>
      <w:tr w:rsidR="005B63CA" w:rsidRPr="000D32B6" w14:paraId="155A6F54" w14:textId="77777777" w:rsidTr="006D297F">
        <w:trPr>
          <w:trHeight w:val="280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B5F4" w14:textId="77777777" w:rsidR="005B63CA" w:rsidRPr="000D32B6" w:rsidRDefault="005B63CA" w:rsidP="00887ED5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Total</w:t>
            </w: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08DD" w14:textId="77777777" w:rsidR="005B63CA" w:rsidRPr="000D32B6" w:rsidRDefault="005B63CA" w:rsidP="00887E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DB1B" w14:textId="77777777" w:rsidR="005B63CA" w:rsidRPr="000D32B6" w:rsidRDefault="005B63CA" w:rsidP="00887E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65F7" w14:textId="77777777" w:rsidR="005B63CA" w:rsidRPr="000D32B6" w:rsidRDefault="005B63CA" w:rsidP="00887E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96D9EA4" w14:textId="77777777" w:rsidR="00D5653E" w:rsidRPr="000D32B6" w:rsidRDefault="00D5653E" w:rsidP="005379F0">
      <w:pPr>
        <w:rPr>
          <w:rFonts w:ascii="Times New Roman" w:hAnsi="Times New Roman" w:cs="Times New Roman"/>
          <w:b/>
          <w:sz w:val="24"/>
          <w:szCs w:val="24"/>
        </w:rPr>
      </w:pPr>
    </w:p>
    <w:p w14:paraId="0A6CD1B4" w14:textId="77777777" w:rsidR="00DC4303" w:rsidRPr="000D32B6" w:rsidRDefault="00DC4303" w:rsidP="005379F0">
      <w:pPr>
        <w:rPr>
          <w:rFonts w:ascii="Times New Roman" w:hAnsi="Times New Roman" w:cs="Times New Roman"/>
          <w:b/>
          <w:sz w:val="24"/>
          <w:szCs w:val="24"/>
        </w:rPr>
      </w:pPr>
    </w:p>
    <w:p w14:paraId="73C84A01" w14:textId="77777777" w:rsidR="006D297F" w:rsidRPr="000D32B6" w:rsidRDefault="006D297F" w:rsidP="005379F0">
      <w:pPr>
        <w:rPr>
          <w:rFonts w:ascii="Times New Roman" w:hAnsi="Times New Roman" w:cs="Times New Roman"/>
          <w:b/>
          <w:sz w:val="24"/>
          <w:szCs w:val="24"/>
        </w:rPr>
      </w:pPr>
    </w:p>
    <w:p w14:paraId="65CC0C03" w14:textId="77777777" w:rsidR="006D297F" w:rsidRPr="000D32B6" w:rsidRDefault="006D297F" w:rsidP="005379F0">
      <w:pPr>
        <w:rPr>
          <w:rFonts w:ascii="Times New Roman" w:hAnsi="Times New Roman" w:cs="Times New Roman"/>
          <w:b/>
          <w:sz w:val="24"/>
          <w:szCs w:val="24"/>
        </w:rPr>
      </w:pPr>
    </w:p>
    <w:p w14:paraId="5FF5AE79" w14:textId="77777777" w:rsidR="006D297F" w:rsidRPr="000D32B6" w:rsidRDefault="006D297F" w:rsidP="005379F0">
      <w:pPr>
        <w:rPr>
          <w:rFonts w:ascii="Times New Roman" w:hAnsi="Times New Roman" w:cs="Times New Roman"/>
          <w:b/>
          <w:sz w:val="24"/>
          <w:szCs w:val="24"/>
        </w:rPr>
      </w:pPr>
    </w:p>
    <w:p w14:paraId="6F333A8F" w14:textId="77777777" w:rsidR="006D297F" w:rsidRPr="000D32B6" w:rsidRDefault="006D297F" w:rsidP="005379F0">
      <w:pPr>
        <w:rPr>
          <w:rFonts w:ascii="Times New Roman" w:hAnsi="Times New Roman" w:cs="Times New Roman"/>
          <w:b/>
          <w:sz w:val="24"/>
          <w:szCs w:val="24"/>
        </w:rPr>
      </w:pPr>
    </w:p>
    <w:p w14:paraId="1B5A81A7" w14:textId="77777777" w:rsidR="006D297F" w:rsidRPr="000D32B6" w:rsidRDefault="006D297F" w:rsidP="005379F0">
      <w:pPr>
        <w:rPr>
          <w:rFonts w:ascii="Times New Roman" w:hAnsi="Times New Roman" w:cs="Times New Roman"/>
          <w:b/>
          <w:sz w:val="24"/>
          <w:szCs w:val="24"/>
        </w:rPr>
      </w:pPr>
    </w:p>
    <w:p w14:paraId="0BB59D3E" w14:textId="77777777" w:rsidR="00DC4303" w:rsidRPr="000D32B6" w:rsidRDefault="00DC4303" w:rsidP="005379F0">
      <w:pPr>
        <w:rPr>
          <w:rFonts w:ascii="Times New Roman" w:hAnsi="Times New Roman" w:cs="Times New Roman"/>
          <w:b/>
          <w:sz w:val="24"/>
          <w:szCs w:val="24"/>
        </w:rPr>
      </w:pPr>
    </w:p>
    <w:p w14:paraId="7B5B6FE5" w14:textId="6A44449A" w:rsidR="00F369AD" w:rsidRPr="000D32B6" w:rsidRDefault="00826A95" w:rsidP="006D671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0" w:name="OLE_LINK11"/>
      <w:r w:rsidRPr="000D32B6">
        <w:rPr>
          <w:rFonts w:ascii="Times New Roman" w:hAnsi="Times New Roman" w:cs="Times New Roman"/>
          <w:sz w:val="24"/>
          <w:szCs w:val="24"/>
        </w:rPr>
        <w:t xml:space="preserve">Table S2 </w:t>
      </w:r>
      <w:r w:rsidR="00BC4381" w:rsidRPr="000D32B6">
        <w:rPr>
          <w:rFonts w:ascii="Times New Roman" w:hAnsi="Times New Roman" w:cs="Times New Roman"/>
          <w:sz w:val="24"/>
          <w:szCs w:val="24"/>
        </w:rPr>
        <w:t>Correlation between T/C ratio</w:t>
      </w:r>
      <w:r w:rsidR="004F3598" w:rsidRPr="000D32B6">
        <w:rPr>
          <w:rFonts w:ascii="Times New Roman" w:hAnsi="Times New Roman" w:cs="Times New Roman"/>
          <w:sz w:val="24"/>
          <w:szCs w:val="24"/>
        </w:rPr>
        <w:t>s</w:t>
      </w:r>
      <w:r w:rsidR="00BC4381" w:rsidRPr="000D32B6">
        <w:rPr>
          <w:rFonts w:ascii="Times New Roman" w:hAnsi="Times New Roman" w:cs="Times New Roman"/>
          <w:sz w:val="24"/>
          <w:szCs w:val="24"/>
        </w:rPr>
        <w:t xml:space="preserve"> and re-posi</w:t>
      </w:r>
      <w:r w:rsidR="006D6716" w:rsidRPr="000D32B6">
        <w:rPr>
          <w:rFonts w:ascii="Times New Roman" w:hAnsi="Times New Roman" w:cs="Times New Roman"/>
          <w:sz w:val="24"/>
          <w:szCs w:val="24"/>
        </w:rPr>
        <w:t>tive rate</w:t>
      </w:r>
      <w:r w:rsidR="004F3598" w:rsidRPr="000D32B6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W w:w="8587" w:type="dxa"/>
        <w:tblInd w:w="250" w:type="dxa"/>
        <w:tblLook w:val="04A0" w:firstRow="1" w:lastRow="0" w:firstColumn="1" w:lastColumn="0" w:noHBand="0" w:noVBand="1"/>
      </w:tblPr>
      <w:tblGrid>
        <w:gridCol w:w="1496"/>
        <w:gridCol w:w="774"/>
        <w:gridCol w:w="775"/>
        <w:gridCol w:w="775"/>
        <w:gridCol w:w="775"/>
        <w:gridCol w:w="775"/>
        <w:gridCol w:w="778"/>
        <w:gridCol w:w="778"/>
        <w:gridCol w:w="778"/>
        <w:gridCol w:w="883"/>
      </w:tblGrid>
      <w:tr w:rsidR="00614F44" w:rsidRPr="000D32B6" w14:paraId="04DB509C" w14:textId="77777777" w:rsidTr="006D6716">
        <w:trPr>
          <w:trHeight w:val="25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0"/>
          <w:p w14:paraId="7DE0A105" w14:textId="74A5EB60" w:rsidR="00614F44" w:rsidRPr="000D32B6" w:rsidRDefault="00826A95" w:rsidP="007C4C96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Neutralizing titer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E56" w14:textId="1AA7CBAC" w:rsidR="00614F44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614F44" w:rsidRPr="000D32B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53E9" w14:textId="323D573B" w:rsidR="00614F44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614F44" w:rsidRPr="000D32B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41A" w14:textId="764852CA" w:rsidR="00614F44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614F44" w:rsidRPr="000D32B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56D9" w14:textId="55101A65" w:rsidR="00614F44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614F44" w:rsidRPr="000D32B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EAA" w14:textId="65D18A7A" w:rsidR="00614F44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614F44" w:rsidRPr="000D32B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C57" w14:textId="32BA58D7" w:rsidR="00614F44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614F44" w:rsidRPr="000D32B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128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325D" w14:textId="31EF06E0" w:rsidR="00614F44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614F44" w:rsidRPr="000D32B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256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150B" w14:textId="39E77FE4" w:rsidR="00614F44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614F44" w:rsidRPr="000D32B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512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932" w14:textId="0122105E" w:rsidR="00614F44" w:rsidRPr="000D32B6" w:rsidRDefault="006D6716" w:rsidP="00887ED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1:</w:t>
            </w:r>
            <w:r w:rsidR="00614F44" w:rsidRPr="000D32B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1024</w:t>
            </w:r>
          </w:p>
        </w:tc>
      </w:tr>
      <w:tr w:rsidR="00614F44" w:rsidRPr="000D32B6" w14:paraId="2ADE3FD9" w14:textId="77777777" w:rsidTr="006D6716">
        <w:trPr>
          <w:trHeight w:val="5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20C" w14:textId="4B379425" w:rsidR="00614F44" w:rsidRPr="000D32B6" w:rsidRDefault="00826A95" w:rsidP="007C4C9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NRP case</w:t>
            </w:r>
            <w:r w:rsidR="006268D0" w:rsidRPr="000D32B6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B19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7EB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A68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612D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336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A60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7A7E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EE4A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7C4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614F44" w:rsidRPr="000D32B6" w14:paraId="3435D78B" w14:textId="77777777" w:rsidTr="006D6716">
        <w:trPr>
          <w:trHeight w:val="5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2E9" w14:textId="08D93D08" w:rsidR="00614F44" w:rsidRPr="000D32B6" w:rsidRDefault="00FE708B" w:rsidP="00FE708B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826A95" w:rsidRPr="000D32B6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RP cases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EA1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9C76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C04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46D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4AC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53B0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28A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C551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C36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14F44" w:rsidRPr="000D32B6" w14:paraId="78A999B8" w14:textId="77777777" w:rsidTr="006D6716">
        <w:trPr>
          <w:trHeight w:val="23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C49E" w14:textId="77777777" w:rsidR="00614F44" w:rsidRPr="000D32B6" w:rsidRDefault="00614F44" w:rsidP="007C4C9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Total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210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049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9D81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7AA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A84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7E9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AD4D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663F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1B8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614F44" w:rsidRPr="000D32B6" w14:paraId="022D4A8C" w14:textId="77777777" w:rsidTr="006D6716">
        <w:trPr>
          <w:trHeight w:val="5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BCB" w14:textId="02CD6E62" w:rsidR="00614F44" w:rsidRPr="000D32B6" w:rsidRDefault="00D36F08" w:rsidP="007C4C9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RP</w:t>
            </w:r>
            <w:r w:rsidR="0004526C" w:rsidRPr="000D32B6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04526C" w:rsidRPr="000D32B6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rate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DFA4" w14:textId="77777777" w:rsidR="00614F44" w:rsidRPr="000D32B6" w:rsidRDefault="00614F44" w:rsidP="00887ED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8B4" w14:textId="77777777" w:rsidR="00614F44" w:rsidRPr="000D32B6" w:rsidRDefault="00614F44" w:rsidP="00887ED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7DD" w14:textId="77777777" w:rsidR="00614F44" w:rsidRPr="000D32B6" w:rsidRDefault="00614F44" w:rsidP="00887ED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526" w14:textId="77777777" w:rsidR="00614F44" w:rsidRPr="000D32B6" w:rsidRDefault="00614F44" w:rsidP="00887ED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0CF" w14:textId="77777777" w:rsidR="00614F44" w:rsidRPr="000D32B6" w:rsidRDefault="00614F44" w:rsidP="00887ED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C0C" w14:textId="77777777" w:rsidR="00614F44" w:rsidRPr="000D32B6" w:rsidRDefault="00614F44" w:rsidP="00887ED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0B3" w14:textId="77777777" w:rsidR="00614F44" w:rsidRPr="000D32B6" w:rsidRDefault="00614F44" w:rsidP="00887ED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2C9" w14:textId="77777777" w:rsidR="00614F44" w:rsidRPr="000D32B6" w:rsidRDefault="00614F44" w:rsidP="00887ED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81B" w14:textId="77777777" w:rsidR="00614F44" w:rsidRPr="000D32B6" w:rsidRDefault="00614F44" w:rsidP="00887ED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614F44" w:rsidRPr="000D32B6" w14:paraId="3991D094" w14:textId="77777777" w:rsidTr="006D6716">
        <w:trPr>
          <w:trHeight w:val="23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BF5" w14:textId="277A9139" w:rsidR="00614F44" w:rsidRPr="000D32B6" w:rsidRDefault="00CC3852" w:rsidP="007C4C9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bookmarkStart w:id="11" w:name="OLE_LINK17"/>
            <w:r w:rsidRPr="000D32B6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Mean of T/C ratio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818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0.738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325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1.246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E6D" w14:textId="1857C8FD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1.96</w:t>
            </w:r>
            <w:r w:rsidR="00C20C8D"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E6FB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3.287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DFD3" w14:textId="40720D15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4.38</w:t>
            </w:r>
            <w:r w:rsidR="00B17E04" w:rsidRPr="000D32B6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910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5.546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DDE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6.204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80C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6.339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FDB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9.689</w:t>
            </w:r>
          </w:p>
        </w:tc>
      </w:tr>
      <w:bookmarkEnd w:id="11"/>
      <w:tr w:rsidR="00614F44" w:rsidRPr="000D32B6" w14:paraId="0E0C72E8" w14:textId="77777777" w:rsidTr="006D6716">
        <w:trPr>
          <w:trHeight w:val="23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B32" w14:textId="5FCD63A7" w:rsidR="00614F44" w:rsidRPr="000D32B6" w:rsidRDefault="003979AD" w:rsidP="007C4C9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SD </w:t>
            </w:r>
            <w:r w:rsidR="00CC3852" w:rsidRPr="000D32B6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of T/C ratio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4C3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0.509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E23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0.914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1A1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1.143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9F4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2.102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5E2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2.677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CB0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3.033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0C2" w14:textId="2E567F92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3.71</w:t>
            </w:r>
            <w:r w:rsidR="00C20C8D"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7DA2" w14:textId="77777777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1.414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A73" w14:textId="4768BE42" w:rsidR="00614F44" w:rsidRPr="000D32B6" w:rsidRDefault="00614F44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5.73</w:t>
            </w:r>
            <w:r w:rsidR="00C20C8D"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 w14:paraId="0EA0D971" w14:textId="2804EB8E" w:rsidR="00614F44" w:rsidRPr="000D32B6" w:rsidRDefault="003979AD" w:rsidP="00614F44">
      <w:pPr>
        <w:rPr>
          <w:rFonts w:ascii="Times New Roman" w:hAnsi="Times New Roman" w:cs="Times New Roman"/>
          <w:sz w:val="24"/>
          <w:szCs w:val="24"/>
        </w:rPr>
      </w:pPr>
      <w:r w:rsidRPr="000D32B6">
        <w:rPr>
          <w:rFonts w:ascii="Times New Roman" w:hAnsi="Times New Roman" w:cs="Times New Roman"/>
          <w:sz w:val="24"/>
          <w:szCs w:val="24"/>
        </w:rPr>
        <w:t xml:space="preserve"> Note</w:t>
      </w:r>
      <w:r w:rsidRPr="000D32B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SD: Standard deviation</w:t>
      </w:r>
    </w:p>
    <w:p w14:paraId="5B8A2215" w14:textId="77777777" w:rsidR="003979AD" w:rsidRPr="000D32B6" w:rsidRDefault="003979AD" w:rsidP="00614F44">
      <w:pPr>
        <w:rPr>
          <w:rFonts w:ascii="Times New Roman" w:hAnsi="Times New Roman" w:cs="Times New Roman"/>
          <w:b/>
          <w:sz w:val="24"/>
          <w:szCs w:val="24"/>
        </w:rPr>
      </w:pPr>
    </w:p>
    <w:p w14:paraId="3E583251" w14:textId="77777777" w:rsidR="00DC4303" w:rsidRPr="000D32B6" w:rsidRDefault="00DC4303" w:rsidP="00614F44">
      <w:pPr>
        <w:rPr>
          <w:rFonts w:ascii="Times New Roman" w:hAnsi="Times New Roman" w:cs="Times New Roman"/>
          <w:b/>
          <w:sz w:val="24"/>
          <w:szCs w:val="24"/>
        </w:rPr>
      </w:pPr>
    </w:p>
    <w:p w14:paraId="2D963DF2" w14:textId="77777777" w:rsidR="00DC4303" w:rsidRPr="000D32B6" w:rsidRDefault="00DC4303" w:rsidP="00614F44">
      <w:pPr>
        <w:rPr>
          <w:rFonts w:ascii="Times New Roman" w:hAnsi="Times New Roman" w:cs="Times New Roman"/>
          <w:b/>
          <w:sz w:val="24"/>
          <w:szCs w:val="24"/>
        </w:rPr>
      </w:pPr>
    </w:p>
    <w:p w14:paraId="77D33777" w14:textId="77777777" w:rsidR="00DC4303" w:rsidRPr="000D32B6" w:rsidRDefault="00DC4303" w:rsidP="00614F44">
      <w:pPr>
        <w:rPr>
          <w:rFonts w:ascii="Times New Roman" w:hAnsi="Times New Roman" w:cs="Times New Roman"/>
          <w:b/>
          <w:sz w:val="24"/>
          <w:szCs w:val="24"/>
        </w:rPr>
      </w:pPr>
    </w:p>
    <w:p w14:paraId="7D03C62A" w14:textId="77777777" w:rsidR="00DC4303" w:rsidRPr="000D32B6" w:rsidRDefault="00DC4303" w:rsidP="00614F44">
      <w:pPr>
        <w:rPr>
          <w:rFonts w:ascii="Times New Roman" w:hAnsi="Times New Roman" w:cs="Times New Roman"/>
          <w:b/>
          <w:sz w:val="24"/>
          <w:szCs w:val="24"/>
        </w:rPr>
      </w:pPr>
    </w:p>
    <w:p w14:paraId="4F79EB36" w14:textId="77777777" w:rsidR="00DC4303" w:rsidRPr="000D32B6" w:rsidRDefault="00DC4303" w:rsidP="00614F44">
      <w:pPr>
        <w:rPr>
          <w:rFonts w:ascii="Times New Roman" w:hAnsi="Times New Roman" w:cs="Times New Roman"/>
          <w:b/>
          <w:sz w:val="24"/>
          <w:szCs w:val="24"/>
        </w:rPr>
      </w:pPr>
    </w:p>
    <w:p w14:paraId="13416045" w14:textId="77777777" w:rsidR="00DC4303" w:rsidRPr="000D32B6" w:rsidRDefault="00DC4303" w:rsidP="00614F44">
      <w:pPr>
        <w:rPr>
          <w:rFonts w:ascii="Times New Roman" w:hAnsi="Times New Roman" w:cs="Times New Roman"/>
          <w:b/>
          <w:sz w:val="24"/>
          <w:szCs w:val="24"/>
        </w:rPr>
      </w:pPr>
    </w:p>
    <w:p w14:paraId="4BC28F81" w14:textId="715748FC" w:rsidR="00F369AD" w:rsidRPr="000D32B6" w:rsidRDefault="005D3577" w:rsidP="006D297F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12" w:name="OLE_LINK13"/>
      <w:bookmarkStart w:id="13" w:name="OLE_LINK14"/>
      <w:r w:rsidRPr="000D32B6">
        <w:rPr>
          <w:rFonts w:ascii="Times New Roman" w:hAnsi="Times New Roman" w:cs="Times New Roman"/>
          <w:sz w:val="24"/>
          <w:szCs w:val="24"/>
        </w:rPr>
        <w:t>Table S3</w:t>
      </w:r>
      <w:r w:rsidR="003979AD" w:rsidRPr="000D32B6">
        <w:rPr>
          <w:rFonts w:ascii="Times New Roman" w:hAnsi="Times New Roman" w:cs="Times New Roman"/>
          <w:sz w:val="24"/>
          <w:szCs w:val="24"/>
        </w:rPr>
        <w:t xml:space="preserve"> Correlation between T/C ratio</w:t>
      </w:r>
      <w:r w:rsidR="004F3598" w:rsidRPr="000D32B6">
        <w:rPr>
          <w:rFonts w:ascii="Times New Roman" w:hAnsi="Times New Roman" w:cs="Times New Roman"/>
          <w:sz w:val="24"/>
          <w:szCs w:val="24"/>
        </w:rPr>
        <w:t>s</w:t>
      </w:r>
      <w:r w:rsidR="003979AD" w:rsidRPr="000D32B6">
        <w:rPr>
          <w:rFonts w:ascii="Times New Roman" w:hAnsi="Times New Roman" w:cs="Times New Roman"/>
          <w:sz w:val="24"/>
          <w:szCs w:val="24"/>
        </w:rPr>
        <w:t xml:space="preserve"> and </w:t>
      </w:r>
      <w:r w:rsidR="0004526C" w:rsidRPr="000D32B6">
        <w:rPr>
          <w:rFonts w:ascii="Times New Roman" w:hAnsi="Times New Roman" w:cs="Times New Roman" w:hint="eastAsia"/>
          <w:sz w:val="24"/>
          <w:szCs w:val="24"/>
        </w:rPr>
        <w:t xml:space="preserve">accumulated </w:t>
      </w:r>
      <w:r w:rsidR="003979AD" w:rsidRPr="000D32B6">
        <w:rPr>
          <w:rFonts w:ascii="Times New Roman" w:hAnsi="Times New Roman" w:cs="Times New Roman"/>
          <w:sz w:val="24"/>
          <w:szCs w:val="24"/>
        </w:rPr>
        <w:t>re-positive</w:t>
      </w:r>
      <w:r w:rsidR="006D297F" w:rsidRPr="000D32B6">
        <w:rPr>
          <w:rFonts w:ascii="Times New Roman" w:hAnsi="Times New Roman" w:cs="Times New Roman" w:hint="eastAsia"/>
          <w:sz w:val="24"/>
          <w:szCs w:val="24"/>
        </w:rPr>
        <w:t xml:space="preserve"> (ARP)</w:t>
      </w:r>
      <w:r w:rsidR="003979AD" w:rsidRPr="000D32B6">
        <w:rPr>
          <w:rFonts w:ascii="Times New Roman" w:hAnsi="Times New Roman" w:cs="Times New Roman"/>
          <w:sz w:val="24"/>
          <w:szCs w:val="24"/>
        </w:rPr>
        <w:t xml:space="preserve"> rate</w:t>
      </w:r>
      <w:r w:rsidR="004F3598" w:rsidRPr="000D32B6">
        <w:rPr>
          <w:rFonts w:ascii="Times New Roman" w:hAnsi="Times New Roman" w:cs="Times New Roman"/>
          <w:sz w:val="24"/>
          <w:szCs w:val="24"/>
        </w:rPr>
        <w:t>s</w:t>
      </w:r>
      <w:r w:rsidR="003979AD" w:rsidRPr="000D32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992"/>
        <w:gridCol w:w="1276"/>
        <w:gridCol w:w="992"/>
        <w:gridCol w:w="1757"/>
        <w:gridCol w:w="948"/>
        <w:gridCol w:w="1144"/>
      </w:tblGrid>
      <w:tr w:rsidR="00FB6E9D" w:rsidRPr="000D32B6" w14:paraId="4F8C367B" w14:textId="77777777" w:rsidTr="00FB6E9D">
        <w:trPr>
          <w:trHeight w:val="1046"/>
        </w:trPr>
        <w:tc>
          <w:tcPr>
            <w:tcW w:w="1418" w:type="dxa"/>
            <w:shd w:val="clear" w:color="auto" w:fill="auto"/>
            <w:vAlign w:val="center"/>
            <w:hideMark/>
          </w:tcPr>
          <w:p w14:paraId="0C806DE3" w14:textId="5F22C2A9" w:rsidR="001D4E95" w:rsidRPr="000D32B6" w:rsidRDefault="006A1C62" w:rsidP="00054D6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bookmarkStart w:id="14" w:name="OLE_LINK18"/>
            <w:bookmarkEnd w:id="12"/>
            <w:bookmarkEnd w:id="13"/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 w:rsidR="002B44E6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eutralizing</w:t>
            </w:r>
            <w:r w:rsidR="001D4E95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titer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044A20" w14:textId="68E76E42" w:rsidR="001D4E95" w:rsidRPr="000D32B6" w:rsidRDefault="00307120" w:rsidP="006D29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Accumulated </w:t>
            </w:r>
            <w:r w:rsidR="00201C7F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NRP</w:t>
            </w:r>
            <w:r w:rsidR="006D297F" w:rsidRPr="000D32B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cases</w:t>
            </w:r>
            <w:r w:rsidR="00337759" w:rsidRPr="000D32B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8C02F0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(a)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9C81FC" w14:textId="75EEEF21" w:rsidR="001D4E95" w:rsidRPr="000D32B6" w:rsidRDefault="006D297F" w:rsidP="006D29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A</w:t>
            </w:r>
            <w:r w:rsidR="001F0143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</w:t>
            </w:r>
            <w:r w:rsidR="00C641E8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D32B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cases </w:t>
            </w:r>
            <w:r w:rsidR="008C02F0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(b)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337F54" w14:textId="20C6B3FE" w:rsidR="001D4E95" w:rsidRPr="000D32B6" w:rsidRDefault="005E5086" w:rsidP="00054D6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Case</w:t>
            </w:r>
            <w:r w:rsidR="003734DB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</w:t>
            </w: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included </w:t>
            </w:r>
            <w:r w:rsidR="00B62631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="00B62631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a+b</w:t>
            </w:r>
            <w:proofErr w:type="spellEnd"/>
            <w:r w:rsidR="00B62631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A8B11A" w14:textId="79F9BB7F" w:rsidR="001D4E95" w:rsidRPr="000D32B6" w:rsidRDefault="0004526C" w:rsidP="00054D6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A</w:t>
            </w:r>
            <w:r w:rsidR="00C641E8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 rate</w:t>
            </w:r>
            <w:r w:rsidR="00B62631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(b/</w:t>
            </w:r>
            <w:proofErr w:type="spellStart"/>
            <w:r w:rsidR="00B62631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a+b</w:t>
            </w:r>
            <w:proofErr w:type="spellEnd"/>
            <w:r w:rsidR="001D4E95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57" w:type="dxa"/>
            <w:vAlign w:val="center"/>
          </w:tcPr>
          <w:p w14:paraId="6AD11A8A" w14:textId="2E97BE1B" w:rsidR="00000FBC" w:rsidRPr="000D32B6" w:rsidRDefault="00000FBC" w:rsidP="00054D6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Cases </w:t>
            </w:r>
            <w:r w:rsidR="00DB6749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in </w:t>
            </w: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proportion</w:t>
            </w:r>
          </w:p>
          <w:p w14:paraId="449F0863" w14:textId="7022317A" w:rsidR="001D4E95" w:rsidRPr="000D32B6" w:rsidRDefault="00B56B93" w:rsidP="00054D6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((</w:t>
            </w:r>
            <w:proofErr w:type="spellStart"/>
            <w:r w:rsidR="008429FC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a+b</w:t>
            </w:r>
            <w:proofErr w:type="spellEnd"/>
            <w:r w:rsidR="008429FC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）</w:t>
            </w:r>
            <w:r w:rsidR="001D4E95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/312</w:t>
            </w:r>
            <w:r w:rsidR="001D4E95"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411A4EB" w14:textId="6F138960" w:rsidR="001D4E95" w:rsidRPr="000D32B6" w:rsidRDefault="001D4E95" w:rsidP="00054D6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MEAN of T/C ratio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3F094E0" w14:textId="3469F6E0" w:rsidR="001D4E95" w:rsidRPr="000D32B6" w:rsidRDefault="001D4E95" w:rsidP="00054D6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SD of T/C ratio</w:t>
            </w:r>
          </w:p>
        </w:tc>
      </w:tr>
      <w:bookmarkEnd w:id="14"/>
      <w:tr w:rsidR="00FB6E9D" w:rsidRPr="000D32B6" w14:paraId="48AEF723" w14:textId="77777777" w:rsidTr="00FB6E9D">
        <w:trPr>
          <w:trHeight w:val="29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785973" w14:textId="6BBDDCBB" w:rsidR="001D4E95" w:rsidRPr="000D32B6" w:rsidRDefault="001D4E95" w:rsidP="00887E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="00D67A32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</w:t>
            </w: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70C8358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79665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F168D8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312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502399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32%</w:t>
            </w:r>
          </w:p>
        </w:tc>
        <w:tc>
          <w:tcPr>
            <w:tcW w:w="1757" w:type="dxa"/>
            <w:vAlign w:val="center"/>
          </w:tcPr>
          <w:p w14:paraId="7E728B9B" w14:textId="77777777" w:rsidR="001D4E95" w:rsidRPr="000D32B6" w:rsidRDefault="001D4E95" w:rsidP="00887E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0B62B026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0.738 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40C5893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</w:tr>
      <w:tr w:rsidR="00FB6E9D" w:rsidRPr="000D32B6" w14:paraId="0B7AE86D" w14:textId="77777777" w:rsidTr="00FB6E9D">
        <w:trPr>
          <w:trHeight w:val="29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80EEEE" w14:textId="6DC9E89E" w:rsidR="001D4E95" w:rsidRPr="000D32B6" w:rsidRDefault="001D4E95" w:rsidP="00887E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="00D67A32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</w:t>
            </w: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5AEAB6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B488B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4AE339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297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FBDCAB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31%</w:t>
            </w:r>
          </w:p>
        </w:tc>
        <w:tc>
          <w:tcPr>
            <w:tcW w:w="1757" w:type="dxa"/>
            <w:vAlign w:val="center"/>
          </w:tcPr>
          <w:p w14:paraId="2C4D7998" w14:textId="77777777" w:rsidR="001D4E95" w:rsidRPr="000D32B6" w:rsidRDefault="001D4E95" w:rsidP="00887E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333E7E3B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1.246 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F7D783E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0.914 </w:t>
            </w:r>
          </w:p>
        </w:tc>
      </w:tr>
      <w:tr w:rsidR="00FB6E9D" w:rsidRPr="000D32B6" w14:paraId="011179F6" w14:textId="77777777" w:rsidTr="00FB6E9D">
        <w:trPr>
          <w:trHeight w:val="29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64327A" w14:textId="75EDEACF" w:rsidR="001D4E95" w:rsidRPr="000D32B6" w:rsidRDefault="001D4E95" w:rsidP="00887E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="00D67A32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</w:t>
            </w: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F13289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C7ECD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092776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265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3B9B0D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31%</w:t>
            </w:r>
          </w:p>
        </w:tc>
        <w:tc>
          <w:tcPr>
            <w:tcW w:w="1757" w:type="dxa"/>
            <w:vAlign w:val="center"/>
          </w:tcPr>
          <w:p w14:paraId="21B842FA" w14:textId="77777777" w:rsidR="001D4E95" w:rsidRPr="000D32B6" w:rsidRDefault="001D4E95" w:rsidP="00887E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34EE3109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1.960 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0DBF34C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1.143 </w:t>
            </w:r>
          </w:p>
        </w:tc>
      </w:tr>
      <w:tr w:rsidR="00FB6E9D" w:rsidRPr="000D32B6" w14:paraId="65081155" w14:textId="77777777" w:rsidTr="00FB6E9D">
        <w:trPr>
          <w:trHeight w:val="29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A98979" w14:textId="4355F951" w:rsidR="001D4E95" w:rsidRPr="000D32B6" w:rsidRDefault="001D4E95" w:rsidP="00887E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="00D67A32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</w:t>
            </w: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0BD8F6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F2A08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4C7ED9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221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B341C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31%</w:t>
            </w:r>
          </w:p>
        </w:tc>
        <w:tc>
          <w:tcPr>
            <w:tcW w:w="1757" w:type="dxa"/>
            <w:vAlign w:val="center"/>
          </w:tcPr>
          <w:p w14:paraId="27FAD198" w14:textId="77777777" w:rsidR="001D4E95" w:rsidRPr="000D32B6" w:rsidRDefault="001D4E95" w:rsidP="00887E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5C476944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3.287 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A9E469F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2.102 </w:t>
            </w:r>
          </w:p>
        </w:tc>
      </w:tr>
      <w:tr w:rsidR="00FB6E9D" w:rsidRPr="000D32B6" w14:paraId="020A2F1F" w14:textId="77777777" w:rsidTr="00FB6E9D">
        <w:trPr>
          <w:trHeight w:val="588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CA3FC5" w14:textId="544A647A" w:rsidR="001D4E95" w:rsidRPr="000D32B6" w:rsidRDefault="001D4E95" w:rsidP="00887E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="00D67A32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</w:t>
            </w: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FD29D4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3A9757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CC989A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144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074E66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24%</w:t>
            </w:r>
          </w:p>
        </w:tc>
        <w:tc>
          <w:tcPr>
            <w:tcW w:w="1757" w:type="dxa"/>
            <w:vAlign w:val="center"/>
          </w:tcPr>
          <w:p w14:paraId="68577299" w14:textId="77777777" w:rsidR="001D4E95" w:rsidRPr="000D32B6" w:rsidRDefault="001D4E95" w:rsidP="00887E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7DD445B9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4.380 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383CADC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2.677 </w:t>
            </w:r>
          </w:p>
        </w:tc>
      </w:tr>
      <w:tr w:rsidR="00FB6E9D" w:rsidRPr="000D32B6" w14:paraId="0EBA4734" w14:textId="77777777" w:rsidTr="00FB6E9D">
        <w:trPr>
          <w:trHeight w:val="29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7D82C3" w14:textId="44FD842C" w:rsidR="001D4E95" w:rsidRPr="000D32B6" w:rsidRDefault="001D4E95" w:rsidP="00887E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="00D67A32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</w:t>
            </w: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0E40D7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DA5550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07DCC5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D2B0A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0C58DE53" w14:textId="77777777" w:rsidR="001D4E95" w:rsidRPr="000D32B6" w:rsidRDefault="001D4E95" w:rsidP="00887E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4855D8C3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5.546 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0699D0A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3.033 </w:t>
            </w:r>
          </w:p>
        </w:tc>
      </w:tr>
      <w:tr w:rsidR="00FB6E9D" w:rsidRPr="000D32B6" w14:paraId="0C66DB1B" w14:textId="77777777" w:rsidTr="00FB6E9D">
        <w:trPr>
          <w:trHeight w:val="29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07A2AE" w14:textId="4CC45C62" w:rsidR="001D4E95" w:rsidRPr="000D32B6" w:rsidRDefault="001D4E95" w:rsidP="00887E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="00D67A32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</w:t>
            </w: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F8A628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B282C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10D915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4BDD8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17%</w:t>
            </w:r>
          </w:p>
        </w:tc>
        <w:tc>
          <w:tcPr>
            <w:tcW w:w="1757" w:type="dxa"/>
            <w:vAlign w:val="center"/>
          </w:tcPr>
          <w:p w14:paraId="76D3B852" w14:textId="77777777" w:rsidR="001D4E95" w:rsidRPr="000D32B6" w:rsidRDefault="001D4E95" w:rsidP="00887E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33530C1D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6.204 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40484C9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3.710 </w:t>
            </w:r>
          </w:p>
        </w:tc>
      </w:tr>
      <w:tr w:rsidR="00FB6E9D" w:rsidRPr="000D32B6" w14:paraId="0540E1AE" w14:textId="77777777" w:rsidTr="00FB6E9D">
        <w:trPr>
          <w:trHeight w:val="29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76E985" w14:textId="2418F19F" w:rsidR="001D4E95" w:rsidRPr="000D32B6" w:rsidRDefault="001D4E95" w:rsidP="00887E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="00D67A32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</w:t>
            </w: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E97BD7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0CFEE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75BBCC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24EE2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16%</w:t>
            </w:r>
          </w:p>
        </w:tc>
        <w:tc>
          <w:tcPr>
            <w:tcW w:w="1757" w:type="dxa"/>
            <w:vAlign w:val="center"/>
          </w:tcPr>
          <w:p w14:paraId="3F8922C5" w14:textId="77777777" w:rsidR="001D4E95" w:rsidRPr="000D32B6" w:rsidRDefault="001D4E95" w:rsidP="00887E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0B07C446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6.339 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40169B3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1.414 </w:t>
            </w:r>
          </w:p>
        </w:tc>
      </w:tr>
      <w:tr w:rsidR="00FB6E9D" w:rsidRPr="000D32B6" w14:paraId="2F324C8F" w14:textId="77777777" w:rsidTr="00FB6E9D">
        <w:trPr>
          <w:trHeight w:val="29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55811C" w14:textId="6BFA2851" w:rsidR="001D4E95" w:rsidRPr="000D32B6" w:rsidRDefault="001D4E95" w:rsidP="00887E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="00D67A32"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</w:t>
            </w: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E46DFB9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179CC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AA6CCB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C4797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57" w:type="dxa"/>
            <w:vAlign w:val="center"/>
          </w:tcPr>
          <w:p w14:paraId="23F34D44" w14:textId="77777777" w:rsidR="001D4E95" w:rsidRPr="000D32B6" w:rsidRDefault="001D4E95" w:rsidP="00887E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47E7E246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9.689 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5E07697" w14:textId="77777777" w:rsidR="001D4E95" w:rsidRPr="000D32B6" w:rsidRDefault="001D4E95" w:rsidP="00887E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5.730 </w:t>
            </w:r>
          </w:p>
        </w:tc>
      </w:tr>
    </w:tbl>
    <w:p w14:paraId="602D210C" w14:textId="77777777" w:rsidR="006A13B4" w:rsidRPr="000D32B6" w:rsidRDefault="006A13B4" w:rsidP="006A13B4">
      <w:pPr>
        <w:rPr>
          <w:rFonts w:ascii="Times New Roman" w:hAnsi="Times New Roman" w:cs="Times New Roman"/>
          <w:sz w:val="24"/>
          <w:szCs w:val="24"/>
        </w:rPr>
      </w:pPr>
      <w:r w:rsidRPr="000D32B6">
        <w:rPr>
          <w:rFonts w:ascii="Times New Roman" w:hAnsi="Times New Roman" w:cs="Times New Roman"/>
          <w:sz w:val="24"/>
          <w:szCs w:val="24"/>
        </w:rPr>
        <w:t>Note</w:t>
      </w:r>
      <w:r w:rsidRPr="000D32B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SD: Standard deviation</w:t>
      </w:r>
    </w:p>
    <w:p w14:paraId="7F0E8A52" w14:textId="77777777" w:rsidR="003979AD" w:rsidRPr="000D32B6" w:rsidRDefault="003979AD" w:rsidP="003979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00FBBF" w14:textId="77777777" w:rsidR="00054D65" w:rsidRPr="000D32B6" w:rsidRDefault="00054D65" w:rsidP="003979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6EEE3" w14:textId="77777777" w:rsidR="00DC4303" w:rsidRPr="000D32B6" w:rsidRDefault="00DC4303" w:rsidP="003979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C36BB9" w14:textId="77777777" w:rsidR="006D297F" w:rsidRPr="000D32B6" w:rsidRDefault="006D297F" w:rsidP="003979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84F34" w14:textId="77777777" w:rsidR="006D297F" w:rsidRPr="000D32B6" w:rsidRDefault="006D297F" w:rsidP="003979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89E44" w14:textId="77777777" w:rsidR="00DC4303" w:rsidRPr="000D32B6" w:rsidRDefault="00DC4303" w:rsidP="005379F0">
      <w:pPr>
        <w:rPr>
          <w:rFonts w:ascii="Times New Roman" w:hAnsi="Times New Roman" w:cs="Times New Roman"/>
          <w:b/>
          <w:sz w:val="24"/>
          <w:szCs w:val="24"/>
        </w:rPr>
      </w:pPr>
    </w:p>
    <w:p w14:paraId="34AC19D1" w14:textId="77777777" w:rsidR="006D297F" w:rsidRPr="000D32B6" w:rsidRDefault="006D297F" w:rsidP="006D297F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5" w:name="OLE_LINK22"/>
    </w:p>
    <w:p w14:paraId="2092CA2A" w14:textId="32CC9075" w:rsidR="00AF4D2C" w:rsidRPr="000D32B6" w:rsidRDefault="00466B44" w:rsidP="006D297F">
      <w:pPr>
        <w:jc w:val="left"/>
        <w:rPr>
          <w:rFonts w:ascii="Times New Roman" w:hAnsi="Times New Roman" w:cs="Times New Roman"/>
          <w:sz w:val="24"/>
          <w:szCs w:val="24"/>
        </w:rPr>
      </w:pPr>
      <w:r w:rsidRPr="000D32B6">
        <w:rPr>
          <w:rFonts w:ascii="Times New Roman" w:hAnsi="Times New Roman" w:cs="Times New Roman"/>
          <w:sz w:val="24"/>
          <w:szCs w:val="24"/>
        </w:rPr>
        <w:t>Table S</w:t>
      </w:r>
      <w:r w:rsidRPr="000D32B6">
        <w:rPr>
          <w:rFonts w:ascii="Times New Roman" w:hAnsi="Times New Roman" w:cs="Times New Roman" w:hint="eastAsia"/>
          <w:sz w:val="24"/>
          <w:szCs w:val="24"/>
        </w:rPr>
        <w:t>4</w:t>
      </w:r>
      <w:r w:rsidR="006D297F" w:rsidRPr="000D32B6">
        <w:rPr>
          <w:rFonts w:ascii="Times New Roman" w:hAnsi="Times New Roman" w:cs="Times New Roman"/>
          <w:sz w:val="24"/>
          <w:szCs w:val="24"/>
        </w:rPr>
        <w:t xml:space="preserve"> Correlation between T/C rati</w:t>
      </w:r>
      <w:r w:rsidR="00A77108" w:rsidRPr="000D32B6">
        <w:rPr>
          <w:rFonts w:ascii="Times New Roman" w:hAnsi="Times New Roman" w:cs="Times New Roman"/>
          <w:sz w:val="24"/>
          <w:szCs w:val="24"/>
        </w:rPr>
        <w:t>o</w:t>
      </w:r>
      <w:r w:rsidR="004F3598" w:rsidRPr="000D32B6">
        <w:rPr>
          <w:rFonts w:ascii="Times New Roman" w:hAnsi="Times New Roman" w:cs="Times New Roman"/>
          <w:sz w:val="24"/>
          <w:szCs w:val="24"/>
        </w:rPr>
        <w:t>s</w:t>
      </w:r>
      <w:r w:rsidR="00A77108" w:rsidRPr="000D32B6">
        <w:rPr>
          <w:rFonts w:ascii="Times New Roman" w:hAnsi="Times New Roman" w:cs="Times New Roman"/>
          <w:sz w:val="24"/>
          <w:szCs w:val="24"/>
        </w:rPr>
        <w:t xml:space="preserve"> and protection rate</w:t>
      </w:r>
      <w:r w:rsidR="004F3598" w:rsidRPr="000D32B6">
        <w:rPr>
          <w:rFonts w:ascii="Times New Roman" w:hAnsi="Times New Roman" w:cs="Times New Roman"/>
          <w:sz w:val="24"/>
          <w:szCs w:val="24"/>
        </w:rPr>
        <w:t>s</w:t>
      </w:r>
      <w:r w:rsidR="00A77108" w:rsidRPr="000D32B6">
        <w:rPr>
          <w:rFonts w:ascii="Times New Roman" w:hAnsi="Times New Roman" w:cs="Times New Roman"/>
          <w:sz w:val="24"/>
          <w:szCs w:val="24"/>
        </w:rPr>
        <w:t xml:space="preserve"> against </w:t>
      </w:r>
      <w:r w:rsidR="00A77108" w:rsidRPr="000D32B6">
        <w:rPr>
          <w:rFonts w:ascii="Times New Roman" w:hAnsi="Times New Roman" w:cs="Times New Roman" w:hint="eastAsia"/>
          <w:sz w:val="24"/>
          <w:szCs w:val="24"/>
        </w:rPr>
        <w:t>re-positive (</w:t>
      </w:r>
      <w:r w:rsidR="00A77108" w:rsidRPr="000D32B6">
        <w:rPr>
          <w:rFonts w:ascii="Times New Roman" w:hAnsi="Times New Roman" w:cs="Times New Roman"/>
          <w:sz w:val="24"/>
          <w:szCs w:val="24"/>
        </w:rPr>
        <w:t>RP</w:t>
      </w:r>
      <w:r w:rsidR="00A77108" w:rsidRPr="000D32B6">
        <w:rPr>
          <w:rFonts w:ascii="Times New Roman" w:hAnsi="Times New Roman" w:cs="Times New Roman" w:hint="eastAsia"/>
          <w:sz w:val="24"/>
          <w:szCs w:val="24"/>
        </w:rPr>
        <w:t>)</w:t>
      </w:r>
    </w:p>
    <w:tbl>
      <w:tblPr>
        <w:tblW w:w="7790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1638"/>
        <w:gridCol w:w="1369"/>
        <w:gridCol w:w="1098"/>
      </w:tblGrid>
      <w:tr w:rsidR="006D6716" w:rsidRPr="000D32B6" w14:paraId="4FD26F1A" w14:textId="77777777" w:rsidTr="006D6716">
        <w:trPr>
          <w:trHeight w:val="37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335" w14:textId="5EE7D53B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6" w:name="OLE_LINK21"/>
            <w:bookmarkEnd w:id="15"/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Neutralizing titer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B9B3" w14:textId="12C764BD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Total – </w:t>
            </w:r>
            <w:r w:rsidRPr="000D32B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Accumulated </w:t>
            </w: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595B8" w14:textId="47348645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Protection</w:t>
            </w:r>
            <w:r w:rsidRPr="000D32B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rate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F2E0" w14:textId="626A164E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MEAN of T/C ratio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61D" w14:textId="42CE9CB3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SD of T/C ratio</w:t>
            </w:r>
          </w:p>
        </w:tc>
      </w:tr>
      <w:tr w:rsidR="006D6716" w:rsidRPr="000D32B6" w14:paraId="402A0C78" w14:textId="77777777" w:rsidTr="006D6716">
        <w:trPr>
          <w:trHeight w:val="389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06BF" w14:textId="7079082D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≥1:4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A01C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8C5BD" w14:textId="450FD205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1A07" w14:textId="1919F6FD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FCD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0.509</w:t>
            </w:r>
          </w:p>
        </w:tc>
      </w:tr>
      <w:tr w:rsidR="006D6716" w:rsidRPr="000D32B6" w14:paraId="193B58DA" w14:textId="77777777" w:rsidTr="006D6716">
        <w:trPr>
          <w:trHeight w:val="18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3EFF" w14:textId="6E3BA31A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≥1:8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8996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993A7" w14:textId="0AF8D233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E3D" w14:textId="6A8A8E19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9F9F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0.914</w:t>
            </w:r>
          </w:p>
        </w:tc>
      </w:tr>
      <w:tr w:rsidR="006D6716" w:rsidRPr="000D32B6" w14:paraId="5C22521A" w14:textId="77777777" w:rsidTr="006D6716">
        <w:trPr>
          <w:trHeight w:val="18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5E9E" w14:textId="00ED06EC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≥1:16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8872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DC707" w14:textId="06A4B3D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6E55" w14:textId="4F9129EA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8287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1.143</w:t>
            </w:r>
          </w:p>
        </w:tc>
      </w:tr>
      <w:tr w:rsidR="006D6716" w:rsidRPr="000D32B6" w14:paraId="03D63136" w14:textId="77777777" w:rsidTr="006D6716">
        <w:trPr>
          <w:trHeight w:val="18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A037" w14:textId="202F438F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≥1:32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1F9E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B896A" w14:textId="7793F341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CEBC" w14:textId="56DCA37B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D013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2.102</w:t>
            </w:r>
          </w:p>
        </w:tc>
      </w:tr>
      <w:tr w:rsidR="006D6716" w:rsidRPr="000D32B6" w14:paraId="31661ECC" w14:textId="77777777" w:rsidTr="006D6716">
        <w:trPr>
          <w:trHeight w:val="18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A2F5" w14:textId="503F84CA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≥1:64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6FA4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B0C4D" w14:textId="01E7EEA4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A9DD" w14:textId="5116EE73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6178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2.677</w:t>
            </w:r>
          </w:p>
        </w:tc>
      </w:tr>
      <w:tr w:rsidR="006D6716" w:rsidRPr="000D32B6" w14:paraId="6EC28932" w14:textId="77777777" w:rsidTr="006D6716">
        <w:trPr>
          <w:trHeight w:val="18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8A9" w14:textId="2FD6156F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≥1:128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38FB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A00F0" w14:textId="39BABDF4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013A" w14:textId="1A9B9365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D447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3.033</w:t>
            </w:r>
          </w:p>
        </w:tc>
      </w:tr>
      <w:tr w:rsidR="006D6716" w:rsidRPr="000D32B6" w14:paraId="1061A5BD" w14:textId="77777777" w:rsidTr="006D6716">
        <w:trPr>
          <w:trHeight w:val="18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4876" w14:textId="43010F9A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≥1:256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B61A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BBC" w14:textId="4C161235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D81E" w14:textId="05BAC89A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B41E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3.71</w:t>
            </w:r>
          </w:p>
        </w:tc>
      </w:tr>
      <w:tr w:rsidR="006D6716" w:rsidRPr="000D32B6" w14:paraId="41463FB3" w14:textId="77777777" w:rsidTr="006D6716">
        <w:trPr>
          <w:trHeight w:val="18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80A" w14:textId="1AC05D5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≥1:512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9D6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C87ED" w14:textId="05C56090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650A" w14:textId="65E97D6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29B8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1.414</w:t>
            </w:r>
          </w:p>
        </w:tc>
      </w:tr>
      <w:tr w:rsidR="006D6716" w:rsidRPr="000D32B6" w14:paraId="03855E8D" w14:textId="77777777" w:rsidTr="006D6716">
        <w:trPr>
          <w:trHeight w:val="208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9749" w14:textId="60C996A4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≥1:1024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C84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190DB" w14:textId="0016179C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D32B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5B5A" w14:textId="51844BFD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7F02" w14:textId="77777777" w:rsidR="006D6716" w:rsidRPr="000D32B6" w:rsidRDefault="006D6716" w:rsidP="000E65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2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5.73</w:t>
            </w:r>
          </w:p>
        </w:tc>
      </w:tr>
    </w:tbl>
    <w:bookmarkEnd w:id="16"/>
    <w:p w14:paraId="5227FCBE" w14:textId="77777777" w:rsidR="006D6716" w:rsidRPr="000D32B6" w:rsidRDefault="006A13B4" w:rsidP="006A13B4">
      <w:pP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0D32B6">
        <w:rPr>
          <w:rFonts w:ascii="Times New Roman" w:hAnsi="Times New Roman" w:cs="Times New Roman"/>
          <w:sz w:val="24"/>
          <w:szCs w:val="24"/>
        </w:rPr>
        <w:t>Note</w:t>
      </w:r>
      <w:r w:rsidRPr="000D32B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14:paraId="13602477" w14:textId="6317E71A" w:rsidR="006A13B4" w:rsidRPr="000D32B6" w:rsidRDefault="006A13B4" w:rsidP="006A13B4">
      <w:pP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0D32B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SD: Standard deviation</w:t>
      </w:r>
    </w:p>
    <w:p w14:paraId="5C29F752" w14:textId="52F42742" w:rsidR="006D6716" w:rsidRPr="000D32B6" w:rsidRDefault="006D6716" w:rsidP="006A13B4">
      <w:pPr>
        <w:rPr>
          <w:rFonts w:ascii="Times New Roman" w:hAnsi="Times New Roman" w:cs="Times New Roman"/>
          <w:sz w:val="24"/>
          <w:szCs w:val="24"/>
        </w:rPr>
      </w:pPr>
      <w:r w:rsidRPr="000D32B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Protection rate: (Total-Accumulated RP)/</w:t>
      </w:r>
      <w:r w:rsidR="00E6143F" w:rsidRPr="000D32B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Total</w:t>
      </w:r>
    </w:p>
    <w:p w14:paraId="0D8D21A3" w14:textId="77777777" w:rsidR="008F35DC" w:rsidRPr="000D32B6" w:rsidRDefault="008F35DC" w:rsidP="008F35DC">
      <w:pPr>
        <w:rPr>
          <w:rFonts w:ascii="Times New Roman" w:hAnsi="Times New Roman" w:cs="Times New Roman"/>
          <w:sz w:val="24"/>
          <w:szCs w:val="24"/>
        </w:rPr>
      </w:pPr>
    </w:p>
    <w:p w14:paraId="1EF0B94C" w14:textId="77777777" w:rsidR="000E46E6" w:rsidRPr="000D32B6" w:rsidRDefault="000E46E6">
      <w:pPr>
        <w:rPr>
          <w:rFonts w:ascii="Times New Roman" w:hAnsi="Times New Roman" w:cs="Times New Roman"/>
          <w:sz w:val="24"/>
          <w:szCs w:val="24"/>
        </w:rPr>
      </w:pPr>
    </w:p>
    <w:sectPr w:rsidR="000E46E6" w:rsidRPr="000D32B6" w:rsidSect="006D3F3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6DCFB" w14:textId="77777777" w:rsidR="00F1523B" w:rsidRDefault="00F1523B" w:rsidP="00946971">
      <w:r>
        <w:separator/>
      </w:r>
    </w:p>
  </w:endnote>
  <w:endnote w:type="continuationSeparator" w:id="0">
    <w:p w14:paraId="3DC4F65A" w14:textId="77777777" w:rsidR="00F1523B" w:rsidRDefault="00F1523B" w:rsidP="0094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7" w:name="OLE_LINK66"/>
  <w:bookmarkStart w:id="18" w:name="OLE_LINK67"/>
  <w:p w14:paraId="69684074" w14:textId="77777777" w:rsidR="004F3598" w:rsidRDefault="004F3598" w:rsidP="00887ED5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bookmarkEnd w:id="17"/>
  <w:bookmarkEnd w:id="18"/>
  <w:p w14:paraId="3C96347C" w14:textId="77777777" w:rsidR="004F3598" w:rsidRDefault="004F3598" w:rsidP="002836CB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2028" w14:textId="77777777" w:rsidR="004F3598" w:rsidRDefault="004F3598" w:rsidP="00887ED5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73C2">
      <w:rPr>
        <w:rStyle w:val="a8"/>
        <w:noProof/>
      </w:rPr>
      <w:t>2</w:t>
    </w:r>
    <w:r>
      <w:rPr>
        <w:rStyle w:val="a8"/>
      </w:rPr>
      <w:fldChar w:fldCharType="end"/>
    </w:r>
  </w:p>
  <w:p w14:paraId="6CA27700" w14:textId="77777777" w:rsidR="004F3598" w:rsidRDefault="004F3598" w:rsidP="002836C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FE3D3" w14:textId="77777777" w:rsidR="00F1523B" w:rsidRDefault="00F1523B" w:rsidP="00946971">
      <w:r>
        <w:separator/>
      </w:r>
    </w:p>
  </w:footnote>
  <w:footnote w:type="continuationSeparator" w:id="0">
    <w:p w14:paraId="2E43CD1A" w14:textId="77777777" w:rsidR="00F1523B" w:rsidRDefault="00F1523B" w:rsidP="0094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1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30CD6F5E"/>
    <w:multiLevelType w:val="hybridMultilevel"/>
    <w:tmpl w:val="53BE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B46B8F"/>
    <w:multiLevelType w:val="hybridMultilevel"/>
    <w:tmpl w:val="123E2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B279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71"/>
    <w:rsid w:val="00000FBC"/>
    <w:rsid w:val="00014630"/>
    <w:rsid w:val="00017EE8"/>
    <w:rsid w:val="0004069C"/>
    <w:rsid w:val="0004526C"/>
    <w:rsid w:val="00052BD5"/>
    <w:rsid w:val="00054D65"/>
    <w:rsid w:val="00090E16"/>
    <w:rsid w:val="00091FAE"/>
    <w:rsid w:val="000A0852"/>
    <w:rsid w:val="000C5255"/>
    <w:rsid w:val="000D32B6"/>
    <w:rsid w:val="000D452E"/>
    <w:rsid w:val="000E0B4D"/>
    <w:rsid w:val="000E46E6"/>
    <w:rsid w:val="000E65A4"/>
    <w:rsid w:val="0010223F"/>
    <w:rsid w:val="001155E7"/>
    <w:rsid w:val="001178AC"/>
    <w:rsid w:val="0012083D"/>
    <w:rsid w:val="0014675F"/>
    <w:rsid w:val="00166CFB"/>
    <w:rsid w:val="0018472B"/>
    <w:rsid w:val="001C7151"/>
    <w:rsid w:val="001D4E95"/>
    <w:rsid w:val="001D65E4"/>
    <w:rsid w:val="001E5669"/>
    <w:rsid w:val="001F0143"/>
    <w:rsid w:val="00201C7F"/>
    <w:rsid w:val="00216471"/>
    <w:rsid w:val="0022024B"/>
    <w:rsid w:val="002533D1"/>
    <w:rsid w:val="00267583"/>
    <w:rsid w:val="00281400"/>
    <w:rsid w:val="002836CB"/>
    <w:rsid w:val="0029494C"/>
    <w:rsid w:val="002B44E6"/>
    <w:rsid w:val="002C0B4E"/>
    <w:rsid w:val="002C474B"/>
    <w:rsid w:val="002C4D9E"/>
    <w:rsid w:val="002E0854"/>
    <w:rsid w:val="002E395F"/>
    <w:rsid w:val="002F0E1E"/>
    <w:rsid w:val="00307120"/>
    <w:rsid w:val="00337759"/>
    <w:rsid w:val="003435D1"/>
    <w:rsid w:val="00361AE1"/>
    <w:rsid w:val="003734DB"/>
    <w:rsid w:val="0038619F"/>
    <w:rsid w:val="003979AD"/>
    <w:rsid w:val="003A09BC"/>
    <w:rsid w:val="003A1C74"/>
    <w:rsid w:val="003A6C1D"/>
    <w:rsid w:val="003B5D94"/>
    <w:rsid w:val="003B676D"/>
    <w:rsid w:val="003C544E"/>
    <w:rsid w:val="003F2333"/>
    <w:rsid w:val="0040595E"/>
    <w:rsid w:val="00437AD7"/>
    <w:rsid w:val="00466B44"/>
    <w:rsid w:val="004744F9"/>
    <w:rsid w:val="00483ACD"/>
    <w:rsid w:val="004A57F4"/>
    <w:rsid w:val="004E660D"/>
    <w:rsid w:val="004F0503"/>
    <w:rsid w:val="004F3598"/>
    <w:rsid w:val="004F44A6"/>
    <w:rsid w:val="004F6572"/>
    <w:rsid w:val="00514D4E"/>
    <w:rsid w:val="00535E77"/>
    <w:rsid w:val="005379F0"/>
    <w:rsid w:val="00540E12"/>
    <w:rsid w:val="00574610"/>
    <w:rsid w:val="0058534A"/>
    <w:rsid w:val="0059537C"/>
    <w:rsid w:val="005B1422"/>
    <w:rsid w:val="005B14EE"/>
    <w:rsid w:val="005B63CA"/>
    <w:rsid w:val="005C161C"/>
    <w:rsid w:val="005C73C2"/>
    <w:rsid w:val="005D3577"/>
    <w:rsid w:val="005E5086"/>
    <w:rsid w:val="00613763"/>
    <w:rsid w:val="00614F44"/>
    <w:rsid w:val="006268D0"/>
    <w:rsid w:val="0064424C"/>
    <w:rsid w:val="00676A54"/>
    <w:rsid w:val="0067764D"/>
    <w:rsid w:val="00694375"/>
    <w:rsid w:val="00695424"/>
    <w:rsid w:val="006A13B4"/>
    <w:rsid w:val="006A1C62"/>
    <w:rsid w:val="006C7208"/>
    <w:rsid w:val="006D297F"/>
    <w:rsid w:val="006D3F3C"/>
    <w:rsid w:val="006D5092"/>
    <w:rsid w:val="006D6716"/>
    <w:rsid w:val="006D7D63"/>
    <w:rsid w:val="006F71D6"/>
    <w:rsid w:val="00701CC9"/>
    <w:rsid w:val="007022F9"/>
    <w:rsid w:val="00702A26"/>
    <w:rsid w:val="007244C8"/>
    <w:rsid w:val="007376B3"/>
    <w:rsid w:val="007C4C96"/>
    <w:rsid w:val="007D7EFA"/>
    <w:rsid w:val="008023C8"/>
    <w:rsid w:val="00806622"/>
    <w:rsid w:val="00826A95"/>
    <w:rsid w:val="008429FC"/>
    <w:rsid w:val="00882E43"/>
    <w:rsid w:val="00887ED5"/>
    <w:rsid w:val="008C02F0"/>
    <w:rsid w:val="008D68A6"/>
    <w:rsid w:val="008F35DC"/>
    <w:rsid w:val="00914B08"/>
    <w:rsid w:val="00941C7E"/>
    <w:rsid w:val="00946971"/>
    <w:rsid w:val="009575CB"/>
    <w:rsid w:val="009616F4"/>
    <w:rsid w:val="009834D2"/>
    <w:rsid w:val="00996060"/>
    <w:rsid w:val="009A7357"/>
    <w:rsid w:val="009C6D6E"/>
    <w:rsid w:val="009D10A8"/>
    <w:rsid w:val="009E1936"/>
    <w:rsid w:val="00A241FA"/>
    <w:rsid w:val="00A3461C"/>
    <w:rsid w:val="00A47F18"/>
    <w:rsid w:val="00A531BE"/>
    <w:rsid w:val="00A5321A"/>
    <w:rsid w:val="00A6774C"/>
    <w:rsid w:val="00A770DB"/>
    <w:rsid w:val="00A77108"/>
    <w:rsid w:val="00A9372C"/>
    <w:rsid w:val="00AB3A13"/>
    <w:rsid w:val="00AC3224"/>
    <w:rsid w:val="00AF4162"/>
    <w:rsid w:val="00AF494C"/>
    <w:rsid w:val="00AF4D2C"/>
    <w:rsid w:val="00B01497"/>
    <w:rsid w:val="00B05E47"/>
    <w:rsid w:val="00B14023"/>
    <w:rsid w:val="00B17E04"/>
    <w:rsid w:val="00B53F28"/>
    <w:rsid w:val="00B56B93"/>
    <w:rsid w:val="00B62631"/>
    <w:rsid w:val="00B83B52"/>
    <w:rsid w:val="00BA3033"/>
    <w:rsid w:val="00BB265E"/>
    <w:rsid w:val="00BC4381"/>
    <w:rsid w:val="00BC44D7"/>
    <w:rsid w:val="00BD73CC"/>
    <w:rsid w:val="00BE6193"/>
    <w:rsid w:val="00C06830"/>
    <w:rsid w:val="00C20C8D"/>
    <w:rsid w:val="00C641E8"/>
    <w:rsid w:val="00CA1E30"/>
    <w:rsid w:val="00CC15E9"/>
    <w:rsid w:val="00CC3852"/>
    <w:rsid w:val="00CD11AF"/>
    <w:rsid w:val="00CD7877"/>
    <w:rsid w:val="00CE452D"/>
    <w:rsid w:val="00CE6600"/>
    <w:rsid w:val="00D208A2"/>
    <w:rsid w:val="00D36F08"/>
    <w:rsid w:val="00D45F29"/>
    <w:rsid w:val="00D5653E"/>
    <w:rsid w:val="00D56EAF"/>
    <w:rsid w:val="00D67A32"/>
    <w:rsid w:val="00DB6749"/>
    <w:rsid w:val="00DB6FE6"/>
    <w:rsid w:val="00DC4303"/>
    <w:rsid w:val="00DE46E6"/>
    <w:rsid w:val="00E10C9F"/>
    <w:rsid w:val="00E17822"/>
    <w:rsid w:val="00E2619C"/>
    <w:rsid w:val="00E33796"/>
    <w:rsid w:val="00E36E12"/>
    <w:rsid w:val="00E42BE9"/>
    <w:rsid w:val="00E475F5"/>
    <w:rsid w:val="00E6143F"/>
    <w:rsid w:val="00E70D5F"/>
    <w:rsid w:val="00E8146D"/>
    <w:rsid w:val="00E96270"/>
    <w:rsid w:val="00EA348F"/>
    <w:rsid w:val="00EC73FC"/>
    <w:rsid w:val="00F1523B"/>
    <w:rsid w:val="00F1668A"/>
    <w:rsid w:val="00F31252"/>
    <w:rsid w:val="00F34A95"/>
    <w:rsid w:val="00F369AD"/>
    <w:rsid w:val="00F62B9F"/>
    <w:rsid w:val="00F759AF"/>
    <w:rsid w:val="00F84672"/>
    <w:rsid w:val="00FA14F1"/>
    <w:rsid w:val="00FA555C"/>
    <w:rsid w:val="00FB54C5"/>
    <w:rsid w:val="00FB6E9D"/>
    <w:rsid w:val="00FE598F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71C8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9469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46971"/>
    <w:rPr>
      <w:sz w:val="18"/>
      <w:szCs w:val="18"/>
    </w:rPr>
  </w:style>
  <w:style w:type="paragraph" w:styleId="a7">
    <w:name w:val="List Paragraph"/>
    <w:basedOn w:val="a"/>
    <w:uiPriority w:val="34"/>
    <w:qFormat/>
    <w:rsid w:val="005B63CA"/>
    <w:pPr>
      <w:ind w:firstLineChars="200" w:firstLine="420"/>
    </w:pPr>
  </w:style>
  <w:style w:type="character" w:styleId="a8">
    <w:name w:val="page number"/>
    <w:basedOn w:val="a0"/>
    <w:uiPriority w:val="99"/>
    <w:semiHidden/>
    <w:unhideWhenUsed/>
    <w:rsid w:val="00DC4303"/>
  </w:style>
  <w:style w:type="paragraph" w:styleId="a9">
    <w:name w:val="Balloon Text"/>
    <w:basedOn w:val="a"/>
    <w:link w:val="aa"/>
    <w:uiPriority w:val="99"/>
    <w:semiHidden/>
    <w:unhideWhenUsed/>
    <w:rsid w:val="002F0E1E"/>
    <w:rPr>
      <w:rFonts w:ascii="宋体" w:eastAsia="宋体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2F0E1E"/>
    <w:rPr>
      <w:rFonts w:ascii="宋体" w:eastAsia="宋体"/>
      <w:sz w:val="18"/>
      <w:szCs w:val="18"/>
    </w:rPr>
  </w:style>
  <w:style w:type="paragraph" w:styleId="ab">
    <w:name w:val="Revision"/>
    <w:hidden/>
    <w:uiPriority w:val="99"/>
    <w:semiHidden/>
    <w:rsid w:val="002836CB"/>
  </w:style>
  <w:style w:type="character" w:styleId="ac">
    <w:name w:val="annotation reference"/>
    <w:basedOn w:val="a0"/>
    <w:uiPriority w:val="99"/>
    <w:semiHidden/>
    <w:unhideWhenUsed/>
    <w:rsid w:val="004F35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3598"/>
    <w:rPr>
      <w:sz w:val="24"/>
      <w:szCs w:val="24"/>
    </w:rPr>
  </w:style>
  <w:style w:type="character" w:customStyle="1" w:styleId="ae">
    <w:name w:val="批注文字字符"/>
    <w:basedOn w:val="a0"/>
    <w:link w:val="ad"/>
    <w:uiPriority w:val="99"/>
    <w:semiHidden/>
    <w:rsid w:val="004F3598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3598"/>
    <w:rPr>
      <w:b/>
      <w:bCs/>
      <w:sz w:val="20"/>
      <w:szCs w:val="20"/>
    </w:rPr>
  </w:style>
  <w:style w:type="character" w:customStyle="1" w:styleId="af0">
    <w:name w:val="批注主题字符"/>
    <w:basedOn w:val="ae"/>
    <w:link w:val="af"/>
    <w:uiPriority w:val="99"/>
    <w:semiHidden/>
    <w:rsid w:val="004F35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521</Words>
  <Characters>2971</Characters>
  <Application>Microsoft Macintosh Word</Application>
  <DocSecurity>0</DocSecurity>
  <Lines>24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用户</cp:lastModifiedBy>
  <cp:revision>8</cp:revision>
  <dcterms:created xsi:type="dcterms:W3CDTF">2020-07-28T04:39:00Z</dcterms:created>
  <dcterms:modified xsi:type="dcterms:W3CDTF">2020-07-29T01:49:00Z</dcterms:modified>
</cp:coreProperties>
</file>