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EA46A" w14:textId="77777777" w:rsidR="0038539B" w:rsidRDefault="00F44434" w:rsidP="0068739D">
      <w:pPr>
        <w:keepLines/>
        <w:pBdr>
          <w:top w:val="nil"/>
          <w:left w:val="nil"/>
          <w:bottom w:val="nil"/>
          <w:right w:val="nil"/>
          <w:between w:val="nil"/>
        </w:pBdr>
        <w:spacing w:after="160"/>
        <w:ind w:left="720" w:hanging="720"/>
        <w:jc w:val="center"/>
        <w:rPr>
          <w:rFonts w:ascii="Calibri" w:eastAsia="Calibri" w:hAnsi="Calibri" w:cs="Calibri"/>
          <w:sz w:val="22"/>
          <w:szCs w:val="22"/>
        </w:rPr>
      </w:pPr>
      <w:r>
        <w:rPr>
          <w:rFonts w:ascii="Calibri" w:eastAsia="Calibri" w:hAnsi="Calibri" w:cs="Calibri"/>
          <w:sz w:val="22"/>
          <w:szCs w:val="22"/>
        </w:rPr>
        <w:t>Telmisartan for Treatment of COVID-19 Patients</w:t>
      </w:r>
    </w:p>
    <w:p w14:paraId="77D622B6" w14:textId="77777777" w:rsidR="0038539B" w:rsidRDefault="00F44434">
      <w:pPr>
        <w:keepLines/>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Administrative information</w:t>
      </w:r>
    </w:p>
    <w:p w14:paraId="45127937" w14:textId="1B2B1068" w:rsidR="00913761" w:rsidRDefault="00F44434" w:rsidP="00AB6A58">
      <w:pPr>
        <w:keepLines/>
        <w:numPr>
          <w:ilvl w:val="0"/>
          <w:numId w:val="3"/>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Title: Telmisartan for Treatment of COVID-19 Patients: </w:t>
      </w:r>
      <w:r w:rsidR="00507E09">
        <w:rPr>
          <w:rFonts w:ascii="Calibri" w:eastAsia="Calibri" w:hAnsi="Calibri" w:cs="Calibri"/>
          <w:sz w:val="22"/>
          <w:szCs w:val="22"/>
        </w:rPr>
        <w:t>An</w:t>
      </w:r>
      <w:r>
        <w:rPr>
          <w:rFonts w:ascii="Calibri" w:eastAsia="Calibri" w:hAnsi="Calibri" w:cs="Calibri"/>
          <w:sz w:val="22"/>
          <w:szCs w:val="22"/>
        </w:rPr>
        <w:t xml:space="preserve"> Open Label Randomized Trial.</w:t>
      </w:r>
    </w:p>
    <w:p w14:paraId="0050706B" w14:textId="77777777" w:rsidR="0038539B" w:rsidRPr="00913761"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sidRPr="00913761">
        <w:rPr>
          <w:rFonts w:ascii="Calibri" w:eastAsia="Calibri" w:hAnsi="Calibri" w:cs="Calibri"/>
          <w:sz w:val="22"/>
          <w:szCs w:val="22"/>
        </w:rPr>
        <w:t>Trial registration:</w:t>
      </w:r>
    </w:p>
    <w:p w14:paraId="28F569CD" w14:textId="74AD8E02" w:rsidR="0038539B" w:rsidRDefault="00F44434">
      <w:pPr>
        <w:keepLines/>
        <w:numPr>
          <w:ilvl w:val="1"/>
          <w:numId w:val="3"/>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ClinicalTrials.gov: NCT04355936</w:t>
      </w:r>
    </w:p>
    <w:tbl>
      <w:tblPr>
        <w:tblStyle w:val="a"/>
        <w:tblW w:w="10252"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4290"/>
        <w:gridCol w:w="5962"/>
      </w:tblGrid>
      <w:tr w:rsidR="0038539B" w14:paraId="6AFE219D" w14:textId="77777777">
        <w:tc>
          <w:tcPr>
            <w:tcW w:w="4290" w:type="dxa"/>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tcPr>
          <w:p w14:paraId="69E8A866"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Data category</w:t>
            </w:r>
          </w:p>
        </w:tc>
        <w:tc>
          <w:tcPr>
            <w:tcW w:w="5962" w:type="dxa"/>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tcPr>
          <w:p w14:paraId="1D9151DC" w14:textId="4A55C3C8"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Information</w:t>
            </w:r>
          </w:p>
        </w:tc>
      </w:tr>
      <w:tr w:rsidR="0038539B" w14:paraId="69F2CE67"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25C62D2"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Primary registry and trial identifying number</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D47E397"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ClinicalTrials.gov</w:t>
            </w:r>
            <w:r>
              <w:rPr>
                <w:rFonts w:ascii="Calibri" w:eastAsia="Calibri" w:hAnsi="Calibri" w:cs="Calibri"/>
                <w:sz w:val="22"/>
                <w:szCs w:val="22"/>
              </w:rPr>
              <w:br/>
              <w:t>NCT04355936</w:t>
            </w:r>
          </w:p>
        </w:tc>
      </w:tr>
      <w:tr w:rsidR="0038539B" w14:paraId="310D7493"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2E52840"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Date of registration in primary registry</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C45E921"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21 April, 2020</w:t>
            </w:r>
          </w:p>
        </w:tc>
      </w:tr>
      <w:tr w:rsidR="0038539B" w14:paraId="5F39B9F4"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C3E0038"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Secondary identifying numbers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19B55DD"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N/A</w:t>
            </w:r>
          </w:p>
        </w:tc>
      </w:tr>
      <w:tr w:rsidR="0038539B" w:rsidRPr="00B1275D" w14:paraId="7D4D24DF"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49FA819"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Source(s) of monetary or material support</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C00947C" w14:textId="77777777" w:rsidR="0038539B" w:rsidRPr="002617A9" w:rsidRDefault="00F44434" w:rsidP="00CE1178">
            <w:pPr>
              <w:keepLines/>
              <w:spacing w:before="80" w:after="80"/>
              <w:rPr>
                <w:rFonts w:ascii="Calibri" w:eastAsia="Calibri" w:hAnsi="Calibri" w:cs="Calibri"/>
                <w:sz w:val="22"/>
                <w:szCs w:val="22"/>
                <w:lang w:val="es-ES"/>
              </w:rPr>
            </w:pPr>
            <w:r w:rsidRPr="002617A9">
              <w:rPr>
                <w:rFonts w:ascii="Calibri" w:eastAsia="Calibri" w:hAnsi="Calibri" w:cs="Calibri"/>
                <w:sz w:val="22"/>
                <w:szCs w:val="22"/>
                <w:lang w:val="es-ES"/>
              </w:rPr>
              <w:t>Dr. Carlos R. Rojo, MD.</w:t>
            </w:r>
          </w:p>
        </w:tc>
      </w:tr>
      <w:tr w:rsidR="0038539B" w14:paraId="44CDDBFD"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38C7853"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Primary sponsor</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EF0BEA1"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School of Medicine, University of Buenos Aires.</w:t>
            </w:r>
          </w:p>
        </w:tc>
      </w:tr>
      <w:tr w:rsidR="0038539B" w14:paraId="141CEAE7"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87D46EA"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Secondary sponsor(s)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91635DA"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Laboratorio Elea Phoenix, SA.</w:t>
            </w:r>
          </w:p>
        </w:tc>
      </w:tr>
      <w:tr w:rsidR="0038539B" w14:paraId="3189458A"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46C5950"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Contact for public queries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BAB3126"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i/>
                <w:sz w:val="22"/>
                <w:szCs w:val="22"/>
              </w:rPr>
              <w:t>Rodolfo P. Rothlin, MD: safc@ama-med.org.ar</w:t>
            </w:r>
          </w:p>
        </w:tc>
      </w:tr>
      <w:tr w:rsidR="0038539B" w14:paraId="1E17FB45"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A3D8497"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Contact for scientific queries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5147D4F" w14:textId="77777777" w:rsidR="0038539B" w:rsidRDefault="00F44434" w:rsidP="00CE1178">
            <w:pPr>
              <w:keepLines/>
              <w:spacing w:before="80" w:after="80"/>
              <w:rPr>
                <w:rFonts w:ascii="Calibri" w:eastAsia="Calibri" w:hAnsi="Calibri" w:cs="Calibri"/>
                <w:i/>
                <w:sz w:val="22"/>
                <w:szCs w:val="22"/>
              </w:rPr>
            </w:pPr>
            <w:r>
              <w:rPr>
                <w:rFonts w:ascii="Calibri" w:eastAsia="Calibri" w:hAnsi="Calibri" w:cs="Calibri"/>
                <w:i/>
                <w:sz w:val="22"/>
                <w:szCs w:val="22"/>
              </w:rPr>
              <w:t xml:space="preserve">Rodolfo P. Rothlin, MD: </w:t>
            </w:r>
            <w:hyperlink r:id="rId8">
              <w:r>
                <w:rPr>
                  <w:rFonts w:ascii="Calibri" w:eastAsia="Calibri" w:hAnsi="Calibri" w:cs="Calibri"/>
                  <w:sz w:val="22"/>
                  <w:szCs w:val="22"/>
                  <w:u w:val="single"/>
                </w:rPr>
                <w:t>safc@ama-med.org.ar</w:t>
              </w:r>
            </w:hyperlink>
          </w:p>
        </w:tc>
      </w:tr>
      <w:tr w:rsidR="0038539B" w14:paraId="10E8F962"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90F490E"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Public title</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A726065"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Telmisartan for Treatment of COVID-19 Patients</w:t>
            </w:r>
          </w:p>
        </w:tc>
      </w:tr>
      <w:tr w:rsidR="0038539B" w14:paraId="30E06853"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4B3CD49"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Scientific title</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0D75B90" w14:textId="77777777" w:rsidR="0038539B" w:rsidRDefault="00F44434" w:rsidP="00CE1178">
            <w:pPr>
              <w:keepLines/>
              <w:spacing w:before="80" w:after="80"/>
              <w:rPr>
                <w:rFonts w:ascii="Calibri" w:eastAsia="Calibri" w:hAnsi="Calibri" w:cs="Calibri"/>
                <w:i/>
                <w:sz w:val="22"/>
                <w:szCs w:val="22"/>
              </w:rPr>
            </w:pPr>
            <w:r>
              <w:rPr>
                <w:rFonts w:ascii="Calibri" w:eastAsia="Calibri" w:hAnsi="Calibri" w:cs="Calibri"/>
                <w:sz w:val="22"/>
                <w:szCs w:val="22"/>
              </w:rPr>
              <w:t>Telmisartan for Treatment of COVID-19 Patients: A Multi-center, Open, Randomized, Parallel-group study to Compare the Efficacy and Safety of 80 mg telmisartan [BID] in the treatment of hospitalized COVID-19 patients</w:t>
            </w:r>
          </w:p>
        </w:tc>
      </w:tr>
      <w:tr w:rsidR="0038539B" w14:paraId="129C0CFF"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C0EF6CB"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Countries of recruitment</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51E9DE4"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Argentina</w:t>
            </w:r>
          </w:p>
        </w:tc>
      </w:tr>
      <w:tr w:rsidR="0038539B" w14:paraId="4829461D"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7AB4BF6"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Health condition(s) or problem(s) studied</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18DCE1E"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COVID-19</w:t>
            </w:r>
          </w:p>
        </w:tc>
      </w:tr>
      <w:tr w:rsidR="0038539B" w14:paraId="1DEADD00"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273B1FB"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Intervention(s)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B7FD627" w14:textId="77777777" w:rsidR="0038539B" w:rsidRDefault="00F44434" w:rsidP="00CE1178">
            <w:pPr>
              <w:keepLines/>
              <w:spacing w:before="80" w:after="80"/>
              <w:rPr>
                <w:rFonts w:ascii="Calibri" w:eastAsia="Calibri" w:hAnsi="Calibri" w:cs="Calibri"/>
                <w:i/>
                <w:sz w:val="22"/>
                <w:szCs w:val="22"/>
              </w:rPr>
            </w:pPr>
            <w:r>
              <w:rPr>
                <w:rFonts w:ascii="Calibri" w:eastAsia="Calibri" w:hAnsi="Calibri" w:cs="Calibri"/>
                <w:sz w:val="22"/>
                <w:szCs w:val="22"/>
              </w:rPr>
              <w:t>Active comparator:</w:t>
            </w:r>
            <w:r>
              <w:rPr>
                <w:rFonts w:ascii="Calibri" w:eastAsia="Calibri" w:hAnsi="Calibri" w:cs="Calibri"/>
                <w:i/>
                <w:sz w:val="22"/>
                <w:szCs w:val="22"/>
              </w:rPr>
              <w:t> Telmisartan 80 mg [BID]</w:t>
            </w:r>
          </w:p>
          <w:p w14:paraId="52478CA1"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lastRenderedPageBreak/>
              <w:t>Placebo comparator: None.</w:t>
            </w:r>
          </w:p>
        </w:tc>
      </w:tr>
      <w:tr w:rsidR="0038539B" w14:paraId="0DC702C3"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62CFAAD"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lastRenderedPageBreak/>
              <w:t>Key inclusion and exclusion criteria</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699A919"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Ages eligible for study: ≥18 years</w:t>
            </w:r>
            <w:r>
              <w:rPr>
                <w:rFonts w:ascii="Calibri" w:eastAsia="Calibri" w:hAnsi="Calibri" w:cs="Calibri"/>
                <w:sz w:val="22"/>
                <w:szCs w:val="22"/>
              </w:rPr>
              <w:br/>
              <w:t>Sexes eligible for study: both</w:t>
            </w:r>
            <w:r>
              <w:rPr>
                <w:rFonts w:ascii="Calibri" w:eastAsia="Calibri" w:hAnsi="Calibri" w:cs="Calibri"/>
                <w:sz w:val="22"/>
                <w:szCs w:val="22"/>
              </w:rPr>
              <w:br/>
              <w:t>Accepts healthy volunteers: no</w:t>
            </w:r>
            <w:r>
              <w:rPr>
                <w:rFonts w:ascii="Calibri" w:eastAsia="Calibri" w:hAnsi="Calibri" w:cs="Calibri"/>
                <w:sz w:val="22"/>
                <w:szCs w:val="22"/>
              </w:rPr>
              <w:br/>
              <w:t xml:space="preserve">Inclusion criteria: </w:t>
            </w:r>
          </w:p>
          <w:p w14:paraId="1FF8ED4A" w14:textId="77777777"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Age ≥18 years</w:t>
            </w:r>
          </w:p>
          <w:p w14:paraId="2BB3F51E" w14:textId="2EF73D89"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highlight w:val="white"/>
              </w:rPr>
              <w:t>Confirmed diagnosis of COVID-19 by PCR test.</w:t>
            </w:r>
          </w:p>
          <w:p w14:paraId="5E007840" w14:textId="41E160C3" w:rsidR="0089200E" w:rsidRDefault="004F402A"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Hospitalization for COVID-19</w:t>
            </w:r>
          </w:p>
          <w:p w14:paraId="31CF5372" w14:textId="77777777"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Illness symptoms beginning 4 days or less prior to randomization.</w:t>
            </w:r>
          </w:p>
          <w:p w14:paraId="79C10431"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 xml:space="preserve">Exclusion criteria: </w:t>
            </w:r>
          </w:p>
          <w:p w14:paraId="7CCACC73" w14:textId="77777777"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bookmarkStart w:id="0" w:name="_Hlk47371809"/>
            <w:r>
              <w:rPr>
                <w:rFonts w:ascii="Calibri" w:eastAsia="Calibri" w:hAnsi="Calibri" w:cs="Calibri"/>
                <w:sz w:val="22"/>
                <w:szCs w:val="22"/>
              </w:rPr>
              <w:t>Admitted to ICU prior to randomization</w:t>
            </w:r>
          </w:p>
          <w:p w14:paraId="0B125356" w14:textId="77777777"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Illness symptoms beginning more than 4 days prior to randomization.</w:t>
            </w:r>
          </w:p>
          <w:p w14:paraId="5913D1F3" w14:textId="77777777"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Pregnancy.</w:t>
            </w:r>
          </w:p>
          <w:p w14:paraId="686A2A98" w14:textId="77777777"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Breast feeding.</w:t>
            </w:r>
          </w:p>
          <w:p w14:paraId="4BF108D2" w14:textId="77777777"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Major hypersensibility to angiotensin receptor blockers (ARBs).</w:t>
            </w:r>
          </w:p>
          <w:p w14:paraId="78EC46F0" w14:textId="77777777"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Systolic blood pressure &lt; 100mmHg.</w:t>
            </w:r>
          </w:p>
          <w:p w14:paraId="1B6A5F8C" w14:textId="5744A393" w:rsidR="0038539B" w:rsidRDefault="00401289"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Serum p</w:t>
            </w:r>
            <w:r w:rsidR="00F44434">
              <w:rPr>
                <w:rFonts w:ascii="Calibri" w:eastAsia="Calibri" w:hAnsi="Calibri" w:cs="Calibri"/>
                <w:sz w:val="22"/>
                <w:szCs w:val="22"/>
              </w:rPr>
              <w:t>otassium greater than 5.5 mEq/L.</w:t>
            </w:r>
          </w:p>
          <w:p w14:paraId="5AE04929" w14:textId="7F442906"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 xml:space="preserve">AST and/or ALT &gt; 3 times the upper limit of </w:t>
            </w:r>
            <w:r w:rsidR="0089200E">
              <w:rPr>
                <w:rFonts w:ascii="Calibri" w:eastAsia="Calibri" w:hAnsi="Calibri" w:cs="Calibri"/>
                <w:sz w:val="22"/>
                <w:szCs w:val="22"/>
              </w:rPr>
              <w:t>normal</w:t>
            </w:r>
            <w:r>
              <w:rPr>
                <w:rFonts w:ascii="Calibri" w:eastAsia="Calibri" w:hAnsi="Calibri" w:cs="Calibri"/>
                <w:sz w:val="22"/>
                <w:szCs w:val="22"/>
              </w:rPr>
              <w:t>.</w:t>
            </w:r>
          </w:p>
          <w:p w14:paraId="696398C9" w14:textId="77777777"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Serum creatinine higher than 3 mg/dL.</w:t>
            </w:r>
          </w:p>
          <w:p w14:paraId="2CE950A1" w14:textId="36C2D548" w:rsidR="0038539B"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Pr>
                <w:rFonts w:ascii="Calibri" w:eastAsia="Calibri" w:hAnsi="Calibri" w:cs="Calibri"/>
                <w:sz w:val="22"/>
                <w:szCs w:val="22"/>
              </w:rPr>
              <w:t>Current treatment with angiotensin converting enzyme inhibitor (ACEi) or ARB.</w:t>
            </w:r>
            <w:bookmarkEnd w:id="0"/>
          </w:p>
        </w:tc>
      </w:tr>
      <w:tr w:rsidR="0038539B" w14:paraId="41426AC3"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6C1B740"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Study type</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09FE5DE"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Interventional</w:t>
            </w:r>
            <w:r>
              <w:rPr>
                <w:rFonts w:ascii="Calibri" w:eastAsia="Calibri" w:hAnsi="Calibri" w:cs="Calibri"/>
                <w:sz w:val="22"/>
                <w:szCs w:val="22"/>
              </w:rPr>
              <w:br/>
              <w:t>Allocation: randomized</w:t>
            </w:r>
            <w:r>
              <w:rPr>
                <w:rFonts w:ascii="Calibri" w:eastAsia="Calibri" w:hAnsi="Calibri" w:cs="Calibri"/>
                <w:sz w:val="22"/>
                <w:szCs w:val="22"/>
              </w:rPr>
              <w:br/>
              <w:t>Intervention model: parallel assignment</w:t>
            </w:r>
            <w:r>
              <w:rPr>
                <w:rFonts w:ascii="Calibri" w:eastAsia="Calibri" w:hAnsi="Calibri" w:cs="Calibri"/>
                <w:sz w:val="22"/>
                <w:szCs w:val="22"/>
              </w:rPr>
              <w:br/>
              <w:t>Masking: None.</w:t>
            </w:r>
            <w:r>
              <w:rPr>
                <w:rFonts w:ascii="Calibri" w:eastAsia="Calibri" w:hAnsi="Calibri" w:cs="Calibri"/>
                <w:sz w:val="22"/>
                <w:szCs w:val="22"/>
              </w:rPr>
              <w:br/>
              <w:t>Primary purpose: Treatment</w:t>
            </w:r>
            <w:r>
              <w:rPr>
                <w:rFonts w:ascii="Calibri" w:eastAsia="Calibri" w:hAnsi="Calibri" w:cs="Calibri"/>
                <w:sz w:val="22"/>
                <w:szCs w:val="22"/>
              </w:rPr>
              <w:br/>
              <w:t>Phase IV</w:t>
            </w:r>
          </w:p>
        </w:tc>
      </w:tr>
      <w:tr w:rsidR="0038539B" w14:paraId="6961E4BD"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C069115"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Date of first enrolment</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2F8AF18"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14 May 2020</w:t>
            </w:r>
          </w:p>
        </w:tc>
      </w:tr>
      <w:tr w:rsidR="0038539B" w14:paraId="1DBAD6A9"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B910943"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Target sample size</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61D510B" w14:textId="3017E7D7" w:rsidR="0038539B" w:rsidRDefault="00507E09" w:rsidP="00CE1178">
            <w:pPr>
              <w:keepLines/>
              <w:spacing w:before="80" w:after="80"/>
              <w:rPr>
                <w:rFonts w:ascii="Calibri" w:eastAsia="Calibri" w:hAnsi="Calibri" w:cs="Calibri"/>
                <w:sz w:val="22"/>
                <w:szCs w:val="22"/>
              </w:rPr>
            </w:pPr>
            <w:r>
              <w:rPr>
                <w:rFonts w:ascii="Calibri" w:eastAsia="Calibri" w:hAnsi="Calibri" w:cs="Calibri"/>
                <w:sz w:val="22"/>
                <w:szCs w:val="22"/>
              </w:rPr>
              <w:t>400</w:t>
            </w:r>
            <w:r w:rsidR="00F44434">
              <w:rPr>
                <w:rFonts w:ascii="Calibri" w:eastAsia="Calibri" w:hAnsi="Calibri" w:cs="Calibri"/>
                <w:sz w:val="22"/>
                <w:szCs w:val="22"/>
              </w:rPr>
              <w:t xml:space="preserve"> </w:t>
            </w:r>
            <w:r w:rsidR="00D143D7">
              <w:rPr>
                <w:rFonts w:ascii="Calibri" w:eastAsia="Calibri" w:hAnsi="Calibri" w:cs="Calibri"/>
                <w:sz w:val="22"/>
                <w:szCs w:val="22"/>
              </w:rPr>
              <w:t>participant</w:t>
            </w:r>
            <w:r w:rsidR="00F44434">
              <w:rPr>
                <w:rFonts w:ascii="Calibri" w:eastAsia="Calibri" w:hAnsi="Calibri" w:cs="Calibri"/>
                <w:sz w:val="22"/>
                <w:szCs w:val="22"/>
              </w:rPr>
              <w:t>s</w:t>
            </w:r>
          </w:p>
        </w:tc>
      </w:tr>
      <w:tr w:rsidR="0038539B" w14:paraId="60004FC2"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3C9C5B2"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Recruitment status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EB20F44"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Recruiting</w:t>
            </w:r>
          </w:p>
        </w:tc>
      </w:tr>
      <w:tr w:rsidR="0038539B" w14:paraId="36B1DB6D"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700BE31"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lastRenderedPageBreak/>
              <w:t>Primary outcome(s)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28D02D1" w14:textId="2025F873"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Significative reduction in serum C reactive protein [Time Frame: Days 5 and 8]</w:t>
            </w:r>
          </w:p>
        </w:tc>
      </w:tr>
      <w:tr w:rsidR="0038539B" w14:paraId="16243197" w14:textId="77777777">
        <w:tc>
          <w:tcPr>
            <w:tcW w:w="4290"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603BB3B8" w14:textId="77777777"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Key secondary outcomes</w:t>
            </w:r>
          </w:p>
        </w:tc>
        <w:tc>
          <w:tcPr>
            <w:tcW w:w="5962"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6D6A92DA" w14:textId="62507CC3"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Admission to intensive care unit (ICU) [Time Frame: Within 15 and 30 days</w:t>
            </w:r>
            <w:r w:rsidR="004F402A">
              <w:rPr>
                <w:rFonts w:ascii="Calibri" w:eastAsia="Calibri" w:hAnsi="Calibri" w:cs="Calibri"/>
                <w:sz w:val="22"/>
                <w:szCs w:val="22"/>
              </w:rPr>
              <w:t xml:space="preserve"> after randomization</w:t>
            </w:r>
            <w:r>
              <w:rPr>
                <w:rFonts w:ascii="Calibri" w:eastAsia="Calibri" w:hAnsi="Calibri" w:cs="Calibri"/>
                <w:sz w:val="22"/>
                <w:szCs w:val="22"/>
              </w:rPr>
              <w:t>]</w:t>
            </w:r>
          </w:p>
          <w:p w14:paraId="2C909C73" w14:textId="6BB92958" w:rsidR="0038539B" w:rsidRDefault="00F44434" w:rsidP="00CE1178">
            <w:pPr>
              <w:keepLines/>
              <w:spacing w:before="80" w:after="80"/>
              <w:ind w:left="-10" w:hanging="10"/>
              <w:rPr>
                <w:rFonts w:ascii="Calibri" w:eastAsia="Calibri" w:hAnsi="Calibri" w:cs="Calibri"/>
                <w:sz w:val="22"/>
                <w:szCs w:val="22"/>
              </w:rPr>
            </w:pPr>
            <w:r>
              <w:rPr>
                <w:rFonts w:ascii="Calibri" w:eastAsia="Calibri" w:hAnsi="Calibri" w:cs="Calibri"/>
                <w:sz w:val="22"/>
                <w:szCs w:val="22"/>
              </w:rPr>
              <w:t>Occurrence of mechanical ventilation [ Time Frame: Within 15</w:t>
            </w:r>
            <w:r w:rsidR="0089200E">
              <w:rPr>
                <w:rFonts w:ascii="Calibri" w:eastAsia="Calibri" w:hAnsi="Calibri" w:cs="Calibri"/>
                <w:sz w:val="22"/>
                <w:szCs w:val="22"/>
              </w:rPr>
              <w:t xml:space="preserve"> </w:t>
            </w:r>
            <w:r>
              <w:rPr>
                <w:rFonts w:ascii="Calibri" w:eastAsia="Calibri" w:hAnsi="Calibri" w:cs="Calibri"/>
                <w:sz w:val="22"/>
                <w:szCs w:val="22"/>
              </w:rPr>
              <w:t>and 30 days</w:t>
            </w:r>
            <w:r w:rsidR="004F402A">
              <w:rPr>
                <w:rFonts w:ascii="Calibri" w:eastAsia="Calibri" w:hAnsi="Calibri" w:cs="Calibri"/>
                <w:sz w:val="22"/>
                <w:szCs w:val="22"/>
              </w:rPr>
              <w:t xml:space="preserve"> after randomization</w:t>
            </w:r>
            <w:r>
              <w:rPr>
                <w:rFonts w:ascii="Calibri" w:eastAsia="Calibri" w:hAnsi="Calibri" w:cs="Calibri"/>
                <w:sz w:val="22"/>
                <w:szCs w:val="22"/>
              </w:rPr>
              <w:t>]</w:t>
            </w:r>
          </w:p>
          <w:p w14:paraId="42CEA6F1" w14:textId="61AD93FF"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Death [Time Frame: Within 15 days</w:t>
            </w:r>
            <w:r w:rsidR="004F402A">
              <w:rPr>
                <w:rFonts w:ascii="Calibri" w:eastAsia="Calibri" w:hAnsi="Calibri" w:cs="Calibri"/>
                <w:sz w:val="22"/>
                <w:szCs w:val="22"/>
              </w:rPr>
              <w:t xml:space="preserve"> and</w:t>
            </w:r>
            <w:r>
              <w:rPr>
                <w:rFonts w:ascii="Calibri" w:eastAsia="Calibri" w:hAnsi="Calibri" w:cs="Calibri"/>
                <w:sz w:val="22"/>
                <w:szCs w:val="22"/>
              </w:rPr>
              <w:t xml:space="preserve"> 30 days]</w:t>
            </w:r>
          </w:p>
          <w:p w14:paraId="0CE74A1D" w14:textId="5B13948C" w:rsidR="0038539B" w:rsidRDefault="00F44434" w:rsidP="00CE1178">
            <w:pPr>
              <w:keepLines/>
              <w:spacing w:before="80" w:after="80"/>
              <w:rPr>
                <w:rFonts w:ascii="Calibri" w:eastAsia="Calibri" w:hAnsi="Calibri" w:cs="Calibri"/>
                <w:sz w:val="22"/>
                <w:szCs w:val="22"/>
              </w:rPr>
            </w:pPr>
            <w:r>
              <w:rPr>
                <w:rFonts w:ascii="Calibri" w:eastAsia="Calibri" w:hAnsi="Calibri" w:cs="Calibri"/>
                <w:sz w:val="22"/>
                <w:szCs w:val="22"/>
              </w:rPr>
              <w:t>Composite occurrence of admission to ICU, mechanical ventilation or death</w:t>
            </w:r>
            <w:r w:rsidR="0089200E">
              <w:rPr>
                <w:rFonts w:ascii="Calibri" w:eastAsia="Calibri" w:hAnsi="Calibri" w:cs="Calibri"/>
                <w:sz w:val="22"/>
                <w:szCs w:val="22"/>
              </w:rPr>
              <w:t xml:space="preserve"> (what occur first)</w:t>
            </w:r>
            <w:r>
              <w:rPr>
                <w:rFonts w:ascii="Calibri" w:eastAsia="Calibri" w:hAnsi="Calibri" w:cs="Calibri"/>
                <w:sz w:val="22"/>
                <w:szCs w:val="22"/>
              </w:rPr>
              <w:t xml:space="preserve"> [Time frame: Within 15 and 30 days after </w:t>
            </w:r>
            <w:r w:rsidR="004F402A">
              <w:rPr>
                <w:rFonts w:ascii="Calibri" w:eastAsia="Calibri" w:hAnsi="Calibri" w:cs="Calibri"/>
                <w:sz w:val="22"/>
                <w:szCs w:val="22"/>
              </w:rPr>
              <w:t>randomization</w:t>
            </w:r>
            <w:r>
              <w:rPr>
                <w:rFonts w:ascii="Calibri" w:eastAsia="Calibri" w:hAnsi="Calibri" w:cs="Calibri"/>
                <w:sz w:val="22"/>
                <w:szCs w:val="22"/>
              </w:rPr>
              <w:t>]</w:t>
            </w:r>
          </w:p>
          <w:p w14:paraId="0E8C1466" w14:textId="79EAC438" w:rsidR="0089200E" w:rsidRPr="007A6A06" w:rsidRDefault="0089200E" w:rsidP="00CE1178">
            <w:pPr>
              <w:keepLines/>
              <w:spacing w:before="80" w:after="80"/>
              <w:rPr>
                <w:rFonts w:ascii="Calibri" w:eastAsia="Calibri" w:hAnsi="Calibri" w:cs="Calibri"/>
                <w:sz w:val="22"/>
                <w:szCs w:val="22"/>
              </w:rPr>
            </w:pPr>
            <w:r w:rsidRPr="007A6A06">
              <w:rPr>
                <w:rFonts w:ascii="Calibri" w:eastAsia="Calibri" w:hAnsi="Calibri" w:cs="Calibri"/>
                <w:sz w:val="22"/>
                <w:szCs w:val="22"/>
              </w:rPr>
              <w:t xml:space="preserve">Time </w:t>
            </w:r>
            <w:r w:rsidR="004F402A" w:rsidRPr="007A6A06">
              <w:rPr>
                <w:rFonts w:ascii="Calibri" w:eastAsia="Calibri" w:hAnsi="Calibri" w:cs="Calibri"/>
                <w:sz w:val="22"/>
                <w:szCs w:val="22"/>
              </w:rPr>
              <w:t xml:space="preserve">from randomization </w:t>
            </w:r>
            <w:r w:rsidRPr="007A6A06">
              <w:rPr>
                <w:rFonts w:ascii="Calibri" w:eastAsia="Calibri" w:hAnsi="Calibri" w:cs="Calibri"/>
                <w:sz w:val="22"/>
                <w:szCs w:val="22"/>
              </w:rPr>
              <w:t>to discharge</w:t>
            </w:r>
            <w:r w:rsidR="00FF6922" w:rsidRPr="007A6A06">
              <w:rPr>
                <w:rFonts w:ascii="Calibri" w:eastAsia="Calibri" w:hAnsi="Calibri" w:cs="Calibri"/>
                <w:sz w:val="22"/>
                <w:szCs w:val="22"/>
              </w:rPr>
              <w:t xml:space="preserve"> (up to Day 15)</w:t>
            </w:r>
            <w:r w:rsidRPr="007A6A06">
              <w:rPr>
                <w:rFonts w:ascii="Calibri" w:eastAsia="Calibri" w:hAnsi="Calibri" w:cs="Calibri"/>
                <w:sz w:val="22"/>
                <w:szCs w:val="22"/>
              </w:rPr>
              <w:t>.</w:t>
            </w:r>
          </w:p>
          <w:p w14:paraId="2012F6DB" w14:textId="1936A2D1" w:rsidR="0038539B" w:rsidRDefault="00FF6922" w:rsidP="00CE1178">
            <w:pPr>
              <w:keepLines/>
              <w:spacing w:before="80" w:after="80"/>
              <w:rPr>
                <w:rFonts w:ascii="Calibri" w:eastAsia="Calibri" w:hAnsi="Calibri" w:cs="Calibri"/>
                <w:sz w:val="22"/>
                <w:szCs w:val="22"/>
              </w:rPr>
            </w:pPr>
            <w:r w:rsidRPr="007A6A06">
              <w:rPr>
                <w:rFonts w:ascii="Calibri" w:eastAsia="Calibri" w:hAnsi="Calibri" w:cs="Calibri"/>
                <w:sz w:val="22"/>
                <w:szCs w:val="22"/>
              </w:rPr>
              <w:t xml:space="preserve">Proportion of </w:t>
            </w:r>
            <w:r w:rsidR="007A6A06">
              <w:rPr>
                <w:rFonts w:ascii="Calibri" w:eastAsia="Calibri" w:hAnsi="Calibri" w:cs="Calibri"/>
                <w:sz w:val="22"/>
                <w:szCs w:val="22"/>
              </w:rPr>
              <w:t xml:space="preserve">hospitalized </w:t>
            </w:r>
            <w:r w:rsidRPr="007A6A06">
              <w:rPr>
                <w:rFonts w:ascii="Calibri" w:eastAsia="Calibri" w:hAnsi="Calibri" w:cs="Calibri"/>
                <w:sz w:val="22"/>
                <w:szCs w:val="22"/>
              </w:rPr>
              <w:t>patients requiring supplemental oxygen at day 15</w:t>
            </w:r>
            <w:r w:rsidR="00F44434" w:rsidRPr="007A6A06">
              <w:rPr>
                <w:rFonts w:ascii="Calibri" w:eastAsia="Calibri" w:hAnsi="Calibri" w:cs="Calibri"/>
                <w:sz w:val="22"/>
                <w:szCs w:val="22"/>
              </w:rPr>
              <w:t>.</w:t>
            </w:r>
          </w:p>
          <w:p w14:paraId="761B7353" w14:textId="77777777" w:rsidR="0038539B" w:rsidRDefault="00F44434" w:rsidP="00CE1178">
            <w:pPr>
              <w:keepLines/>
              <w:spacing w:before="80" w:after="80"/>
              <w:rPr>
                <w:rFonts w:ascii="Calibri" w:eastAsia="Calibri" w:hAnsi="Calibri" w:cs="Calibri"/>
                <w:strike/>
                <w:sz w:val="22"/>
                <w:szCs w:val="22"/>
              </w:rPr>
            </w:pPr>
            <w:r>
              <w:rPr>
                <w:rFonts w:ascii="Calibri" w:eastAsia="Calibri" w:hAnsi="Calibri" w:cs="Calibri"/>
                <w:sz w:val="22"/>
                <w:szCs w:val="22"/>
              </w:rPr>
              <w:t>Significative differences in serum lactate dehydrogenase [Time Frame: Days 5 and 8]</w:t>
            </w:r>
          </w:p>
        </w:tc>
      </w:tr>
    </w:tbl>
    <w:p w14:paraId="058F19D8" w14:textId="77777777" w:rsidR="0038539B" w:rsidRDefault="0038539B">
      <w:pPr>
        <w:keepLines/>
        <w:pBdr>
          <w:top w:val="nil"/>
          <w:left w:val="nil"/>
          <w:bottom w:val="nil"/>
          <w:right w:val="nil"/>
          <w:between w:val="nil"/>
        </w:pBdr>
        <w:spacing w:after="160"/>
        <w:ind w:left="720"/>
        <w:rPr>
          <w:rFonts w:ascii="Calibri" w:eastAsia="Calibri" w:hAnsi="Calibri" w:cs="Calibri"/>
          <w:sz w:val="22"/>
          <w:szCs w:val="22"/>
        </w:rPr>
      </w:pPr>
    </w:p>
    <w:p w14:paraId="5DDF187B" w14:textId="77777777" w:rsidR="0038539B"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Date and version identifier: </w:t>
      </w:r>
    </w:p>
    <w:p w14:paraId="52BB1C8C" w14:textId="77777777"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Issue Date: 12/7/2020</w:t>
      </w:r>
    </w:p>
    <w:p w14:paraId="6F42F5FB" w14:textId="77777777"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Protocol Amendment Number: 02</w:t>
      </w:r>
    </w:p>
    <w:p w14:paraId="76E39731" w14:textId="77777777" w:rsidR="0038539B" w:rsidRPr="002617A9" w:rsidRDefault="00F44434">
      <w:pPr>
        <w:keepLines/>
        <w:pBdr>
          <w:top w:val="nil"/>
          <w:left w:val="nil"/>
          <w:bottom w:val="nil"/>
          <w:right w:val="nil"/>
          <w:between w:val="nil"/>
        </w:pBdr>
        <w:spacing w:after="160"/>
        <w:rPr>
          <w:rFonts w:ascii="Calibri" w:eastAsia="Calibri" w:hAnsi="Calibri" w:cs="Calibri"/>
          <w:sz w:val="22"/>
          <w:szCs w:val="22"/>
          <w:lang w:val="es-ES"/>
        </w:rPr>
      </w:pPr>
      <w:r w:rsidRPr="002617A9">
        <w:rPr>
          <w:rFonts w:ascii="Calibri" w:eastAsia="Calibri" w:hAnsi="Calibri" w:cs="Calibri"/>
          <w:sz w:val="22"/>
          <w:szCs w:val="22"/>
          <w:lang w:val="es-ES"/>
        </w:rPr>
        <w:t>Authors: Rodolfo P. Rothlin, Mariano Duarte, Facundo Pelorosso, Liliana Nicolossi, Maria Victoria Salgado, Hector Vetuli.</w:t>
      </w:r>
    </w:p>
    <w:p w14:paraId="7AF32A0B" w14:textId="041D6FA9" w:rsidR="0038539B" w:rsidRDefault="00F44434" w:rsidP="00CE1178">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Revision Chronology:</w:t>
      </w:r>
    </w:p>
    <w:tbl>
      <w:tblPr>
        <w:tblStyle w:val="a0"/>
        <w:tblW w:w="8722"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3095"/>
        <w:gridCol w:w="5627"/>
      </w:tblGrid>
      <w:tr w:rsidR="0038539B" w14:paraId="444A1AF4" w14:textId="77777777">
        <w:tc>
          <w:tcPr>
            <w:tcW w:w="3095" w:type="dxa"/>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DA0E1D4" w14:textId="78515A77" w:rsidR="0038539B" w:rsidRDefault="00F44434" w:rsidP="00CE1178">
            <w:pPr>
              <w:keepLines/>
              <w:pBdr>
                <w:top w:val="nil"/>
                <w:left w:val="nil"/>
                <w:bottom w:val="nil"/>
                <w:right w:val="nil"/>
                <w:between w:val="nil"/>
              </w:pBdr>
              <w:ind w:left="720" w:firstLine="720"/>
              <w:rPr>
                <w:rFonts w:ascii="Calibri" w:eastAsia="Calibri" w:hAnsi="Calibri" w:cs="Calibri"/>
                <w:sz w:val="22"/>
                <w:szCs w:val="22"/>
              </w:rPr>
            </w:pPr>
            <w:r>
              <w:rPr>
                <w:rFonts w:ascii="Calibri" w:eastAsia="Calibri" w:hAnsi="Calibri" w:cs="Calibri"/>
                <w:sz w:val="22"/>
                <w:szCs w:val="22"/>
              </w:rPr>
              <w:t>March 2020</w:t>
            </w:r>
          </w:p>
        </w:tc>
        <w:tc>
          <w:tcPr>
            <w:tcW w:w="5627" w:type="dxa"/>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0046959" w14:textId="77777777" w:rsidR="0038539B" w:rsidRDefault="00F44434" w:rsidP="00CE1178">
            <w:pPr>
              <w:keepLines/>
              <w:pBdr>
                <w:top w:val="nil"/>
                <w:left w:val="nil"/>
                <w:bottom w:val="nil"/>
                <w:right w:val="nil"/>
                <w:between w:val="nil"/>
              </w:pBdr>
              <w:ind w:left="720" w:firstLine="720"/>
              <w:rPr>
                <w:rFonts w:ascii="Calibri" w:eastAsia="Calibri" w:hAnsi="Calibri" w:cs="Calibri"/>
                <w:sz w:val="22"/>
                <w:szCs w:val="22"/>
              </w:rPr>
            </w:pPr>
            <w:r>
              <w:rPr>
                <w:rFonts w:ascii="Calibri" w:eastAsia="Calibri" w:hAnsi="Calibri" w:cs="Calibri"/>
                <w:sz w:val="22"/>
                <w:szCs w:val="22"/>
              </w:rPr>
              <w:t>Original version</w:t>
            </w:r>
          </w:p>
        </w:tc>
      </w:tr>
      <w:tr w:rsidR="0038539B" w14:paraId="00E39FFD" w14:textId="77777777">
        <w:tc>
          <w:tcPr>
            <w:tcW w:w="309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69F8CF24" w14:textId="77777777" w:rsidR="0038539B" w:rsidRDefault="00F44434" w:rsidP="00CE1178">
            <w:pPr>
              <w:keepLines/>
              <w:pBdr>
                <w:top w:val="nil"/>
                <w:left w:val="nil"/>
                <w:bottom w:val="nil"/>
                <w:right w:val="nil"/>
                <w:between w:val="nil"/>
              </w:pBdr>
              <w:ind w:left="720" w:firstLine="720"/>
              <w:rPr>
                <w:rFonts w:ascii="Calibri" w:eastAsia="Calibri" w:hAnsi="Calibri" w:cs="Calibri"/>
                <w:sz w:val="22"/>
                <w:szCs w:val="22"/>
              </w:rPr>
            </w:pPr>
            <w:r>
              <w:rPr>
                <w:rFonts w:ascii="Calibri" w:eastAsia="Calibri" w:hAnsi="Calibri" w:cs="Calibri"/>
                <w:sz w:val="22"/>
                <w:szCs w:val="22"/>
              </w:rPr>
              <w:t>July 2020</w:t>
            </w:r>
          </w:p>
        </w:tc>
        <w:tc>
          <w:tcPr>
            <w:tcW w:w="5627"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092F913E" w14:textId="77777777" w:rsidR="0038539B" w:rsidRDefault="00F44434" w:rsidP="00CE1178">
            <w:pPr>
              <w:keepLines/>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Amendment No.01: Primary reason for amendment:</w:t>
            </w:r>
            <w:r>
              <w:rPr>
                <w:rFonts w:ascii="Calibri" w:eastAsia="Calibri" w:hAnsi="Calibri" w:cs="Calibri"/>
                <w:sz w:val="22"/>
                <w:szCs w:val="22"/>
              </w:rPr>
              <w:br/>
              <w:t>Inclusion of a second site in study.</w:t>
            </w:r>
          </w:p>
        </w:tc>
      </w:tr>
      <w:tr w:rsidR="00E12E6B" w14:paraId="14A354BD" w14:textId="77777777">
        <w:tc>
          <w:tcPr>
            <w:tcW w:w="309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11D1DC4B" w14:textId="2C090F11" w:rsidR="00E12E6B" w:rsidRDefault="00507E09" w:rsidP="00CE1178">
            <w:pPr>
              <w:keepLines/>
              <w:pBdr>
                <w:top w:val="nil"/>
                <w:left w:val="nil"/>
                <w:bottom w:val="nil"/>
                <w:right w:val="nil"/>
                <w:between w:val="nil"/>
              </w:pBdr>
              <w:ind w:left="720" w:firstLine="720"/>
              <w:rPr>
                <w:rFonts w:ascii="Calibri" w:eastAsia="Calibri" w:hAnsi="Calibri" w:cs="Calibri"/>
                <w:sz w:val="22"/>
                <w:szCs w:val="22"/>
              </w:rPr>
            </w:pPr>
            <w:r>
              <w:rPr>
                <w:rFonts w:ascii="Calibri" w:eastAsia="Calibri" w:hAnsi="Calibri" w:cs="Calibri"/>
                <w:sz w:val="22"/>
                <w:szCs w:val="22"/>
              </w:rPr>
              <w:t>July 2020</w:t>
            </w:r>
          </w:p>
        </w:tc>
        <w:tc>
          <w:tcPr>
            <w:tcW w:w="5627"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785E2094" w14:textId="77777777" w:rsidR="00E12E6B" w:rsidRDefault="00E12E6B" w:rsidP="00E12E6B">
            <w:pPr>
              <w:keepLines/>
              <w:pBdr>
                <w:top w:val="nil"/>
                <w:left w:val="nil"/>
                <w:bottom w:val="nil"/>
                <w:right w:val="nil"/>
                <w:between w:val="nil"/>
              </w:pBdr>
              <w:ind w:left="720"/>
              <w:rPr>
                <w:rFonts w:ascii="Calibri" w:eastAsia="Calibri" w:hAnsi="Calibri" w:cs="Calibri"/>
                <w:sz w:val="22"/>
                <w:szCs w:val="22"/>
              </w:rPr>
            </w:pPr>
            <w:r w:rsidRPr="00AF2038">
              <w:rPr>
                <w:rFonts w:ascii="Calibri" w:eastAsia="Calibri" w:hAnsi="Calibri" w:cs="Calibri"/>
                <w:sz w:val="22"/>
                <w:szCs w:val="22"/>
              </w:rPr>
              <w:t>Amendment No.02: Primary reason for amendment:</w:t>
            </w:r>
          </w:p>
          <w:p w14:paraId="3AFCF081" w14:textId="604EC91C" w:rsidR="00507E09" w:rsidRDefault="00507E09" w:rsidP="00CE1178">
            <w:pPr>
              <w:keepLines/>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Modification of primary endpoint: CRP measuring at day 15 was removed and day 5 was added</w:t>
            </w:r>
          </w:p>
        </w:tc>
      </w:tr>
    </w:tbl>
    <w:p w14:paraId="377D63AF" w14:textId="77777777" w:rsidR="0038539B" w:rsidRDefault="0038539B">
      <w:pPr>
        <w:keepLines/>
        <w:pBdr>
          <w:top w:val="nil"/>
          <w:left w:val="nil"/>
          <w:bottom w:val="nil"/>
          <w:right w:val="nil"/>
          <w:between w:val="nil"/>
        </w:pBdr>
        <w:spacing w:after="160"/>
        <w:ind w:left="720" w:firstLine="720"/>
        <w:rPr>
          <w:rFonts w:ascii="Calibri" w:eastAsia="Calibri" w:hAnsi="Calibri" w:cs="Calibri"/>
          <w:sz w:val="22"/>
          <w:szCs w:val="22"/>
        </w:rPr>
      </w:pPr>
    </w:p>
    <w:p w14:paraId="606601F2" w14:textId="77777777" w:rsidR="0038539B" w:rsidRDefault="00F44434">
      <w:pPr>
        <w:keepLines/>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 Sources and types of financial, material, and other support:</w:t>
      </w:r>
    </w:p>
    <w:p w14:paraId="44659042"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Pr>
          <w:rFonts w:ascii="Calibri" w:eastAsia="Calibri" w:hAnsi="Calibri" w:cs="Calibri"/>
          <w:sz w:val="22"/>
          <w:szCs w:val="22"/>
          <w:highlight w:val="white"/>
        </w:rPr>
        <w:t>The School of Medicine, University of Buenos Aires, will provide material support through permission to use Hospital de Clinicas facilities to carry out the trial. Also, all biochemical determinations at Hospital de Clinicas will be carried out at its Central Laboratory Facility (Director: Prof. Dra. Ángela Famiglietti).</w:t>
      </w:r>
    </w:p>
    <w:p w14:paraId="075C0AAC"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Pr>
          <w:rFonts w:ascii="Calibri" w:eastAsia="Calibri" w:hAnsi="Calibri" w:cs="Calibri"/>
          <w:sz w:val="22"/>
          <w:szCs w:val="22"/>
          <w:highlight w:val="white"/>
        </w:rPr>
        <w:lastRenderedPageBreak/>
        <w:t>Hospital Español de Buenos Aires will provide material support through permission to use its facilities to carry out the trial. Also, all biochemical determinations at this site will be carried out at the Central Laboratory Facility at Hospital Español.</w:t>
      </w:r>
    </w:p>
    <w:p w14:paraId="71122207"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Pr>
          <w:rFonts w:ascii="Calibri" w:eastAsia="Calibri" w:hAnsi="Calibri" w:cs="Calibri"/>
          <w:sz w:val="22"/>
          <w:szCs w:val="22"/>
          <w:highlight w:val="white"/>
        </w:rPr>
        <w:t>Laboratorios Elea Phoenix will only provide the telmisartan tablets used for the study and will provide assistance in submitting the registration of this trial to www.ClinicalTrials.com.</w:t>
      </w:r>
    </w:p>
    <w:p w14:paraId="5FB05390"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Additional support will be provided by collaborator Dr. Carlos R. Rojo, MD.</w:t>
      </w:r>
    </w:p>
    <w:p w14:paraId="0A82A03F" w14:textId="77777777" w:rsidR="0038539B" w:rsidRDefault="00F44434">
      <w:pPr>
        <w:keepLines/>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Contributorship:</w:t>
      </w:r>
    </w:p>
    <w:p w14:paraId="504A37B3" w14:textId="77777777" w:rsidR="0038539B" w:rsidRDefault="00F44434">
      <w:pPr>
        <w:keepLines/>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Names, affiliations, and roles of protocol contributors:</w:t>
      </w:r>
    </w:p>
    <w:p w14:paraId="4A47AB50" w14:textId="640890A6"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 xml:space="preserve">Rodolfo P. Rothlin (RPR) conceived the study, postulated telmisartan as candidate agent </w:t>
      </w:r>
      <w:r w:rsidR="00B25E6A">
        <w:rPr>
          <w:rFonts w:ascii="Calibri" w:eastAsia="Calibri" w:hAnsi="Calibri" w:cs="Calibri"/>
          <w:sz w:val="22"/>
          <w:szCs w:val="22"/>
        </w:rPr>
        <w:t xml:space="preserve">as well as its </w:t>
      </w:r>
      <w:r>
        <w:rPr>
          <w:rFonts w:ascii="Calibri" w:eastAsia="Calibri" w:hAnsi="Calibri" w:cs="Calibri"/>
          <w:sz w:val="22"/>
          <w:szCs w:val="22"/>
        </w:rPr>
        <w:t>dose and posology of administration.</w:t>
      </w:r>
    </w:p>
    <w:p w14:paraId="3A83FB5F"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 xml:space="preserve">RPR, Mariano Duarte (MD), Héctor Vetulli (HV), Facundo Pelorosso (FP) initiated the study design. </w:t>
      </w:r>
    </w:p>
    <w:p w14:paraId="744F4725" w14:textId="3ADAF57E"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 xml:space="preserve">MD and Liliana </w:t>
      </w:r>
      <w:r w:rsidR="00B25E6A">
        <w:rPr>
          <w:rFonts w:ascii="Calibri" w:eastAsia="Calibri" w:hAnsi="Calibri" w:cs="Calibri"/>
          <w:sz w:val="22"/>
          <w:szCs w:val="22"/>
        </w:rPr>
        <w:t xml:space="preserve">Nicolossi </w:t>
      </w:r>
      <w:r>
        <w:rPr>
          <w:rFonts w:ascii="Calibri" w:eastAsia="Calibri" w:hAnsi="Calibri" w:cs="Calibri"/>
          <w:sz w:val="22"/>
          <w:szCs w:val="22"/>
        </w:rPr>
        <w:t xml:space="preserve">lead </w:t>
      </w:r>
      <w:r w:rsidR="00B25E6A">
        <w:rPr>
          <w:rFonts w:ascii="Calibri" w:eastAsia="Calibri" w:hAnsi="Calibri" w:cs="Calibri"/>
          <w:sz w:val="22"/>
          <w:szCs w:val="22"/>
        </w:rPr>
        <w:t>recluitment and inpatient follow-up</w:t>
      </w:r>
      <w:r>
        <w:rPr>
          <w:rFonts w:ascii="Calibri" w:eastAsia="Calibri" w:hAnsi="Calibri" w:cs="Calibri"/>
          <w:sz w:val="22"/>
          <w:szCs w:val="22"/>
        </w:rPr>
        <w:t xml:space="preserve">. </w:t>
      </w:r>
    </w:p>
    <w:p w14:paraId="20695C44" w14:textId="7D08A41C"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María Victoria Salgado (MVS) provide</w:t>
      </w:r>
      <w:r w:rsidR="00B25E6A">
        <w:rPr>
          <w:rFonts w:ascii="Calibri" w:eastAsia="Calibri" w:hAnsi="Calibri" w:cs="Calibri"/>
          <w:sz w:val="22"/>
          <w:szCs w:val="22"/>
        </w:rPr>
        <w:t>s</w:t>
      </w:r>
      <w:r>
        <w:rPr>
          <w:rFonts w:ascii="Calibri" w:eastAsia="Calibri" w:hAnsi="Calibri" w:cs="Calibri"/>
          <w:sz w:val="22"/>
          <w:szCs w:val="22"/>
        </w:rPr>
        <w:t xml:space="preserve"> statistical expertise in clinical trial design and is conducting the primary statistical analysis. </w:t>
      </w:r>
    </w:p>
    <w:p w14:paraId="7757443E" w14:textId="4626CDB0" w:rsidR="00B25E6A" w:rsidRDefault="00B25E6A">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Hector Vetuli (HV)</w:t>
      </w:r>
      <w:r w:rsidR="00507E09">
        <w:rPr>
          <w:rFonts w:ascii="Calibri" w:eastAsia="Calibri" w:hAnsi="Calibri" w:cs="Calibri"/>
          <w:sz w:val="22"/>
          <w:szCs w:val="22"/>
        </w:rPr>
        <w:t>contributed to original trial design.</w:t>
      </w:r>
    </w:p>
    <w:p w14:paraId="05056011"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All authors contributed to refinement of the study protocol and approved the final manuscript.</w:t>
      </w:r>
    </w:p>
    <w:p w14:paraId="3A432AF7" w14:textId="77777777" w:rsidR="0038539B" w:rsidRPr="0068739D"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ES"/>
        </w:rPr>
      </w:pPr>
      <w:r w:rsidRPr="0068739D">
        <w:rPr>
          <w:rFonts w:ascii="Calibri" w:eastAsia="Calibri" w:hAnsi="Calibri" w:cs="Calibri"/>
          <w:sz w:val="22"/>
          <w:szCs w:val="22"/>
          <w:lang w:val="es-ES"/>
        </w:rPr>
        <w:t xml:space="preserve">Author affiliations: </w:t>
      </w:r>
    </w:p>
    <w:p w14:paraId="3DD427D0" w14:textId="4F8CAEFF" w:rsidR="0038539B" w:rsidRPr="0068739D"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ES"/>
        </w:rPr>
      </w:pPr>
      <w:r w:rsidRPr="0068739D">
        <w:rPr>
          <w:rFonts w:ascii="Calibri" w:eastAsia="Calibri" w:hAnsi="Calibri" w:cs="Calibri"/>
          <w:sz w:val="22"/>
          <w:szCs w:val="22"/>
          <w:lang w:val="es-ES"/>
        </w:rPr>
        <w:t>RPR: Sociedad Argentina de Farmacología Clínica, Asociación Médica Argentina, Buenos Aires, Argentina</w:t>
      </w:r>
      <w:r w:rsidR="004F402A">
        <w:rPr>
          <w:rFonts w:ascii="Calibri" w:eastAsia="Calibri" w:hAnsi="Calibri" w:cs="Calibri"/>
          <w:sz w:val="22"/>
          <w:szCs w:val="22"/>
          <w:lang w:val="es-ES"/>
        </w:rPr>
        <w:t>; Asociación Argentina de Medicamentos, Buenos Aires, Argentina.</w:t>
      </w:r>
    </w:p>
    <w:p w14:paraId="46DFA07B" w14:textId="77777777" w:rsidR="0038539B" w:rsidRPr="0068739D"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ES"/>
        </w:rPr>
      </w:pPr>
      <w:r w:rsidRPr="0068739D">
        <w:rPr>
          <w:rFonts w:ascii="Calibri" w:eastAsia="Calibri" w:hAnsi="Calibri" w:cs="Calibri"/>
          <w:sz w:val="22"/>
          <w:szCs w:val="22"/>
          <w:lang w:val="es-ES"/>
        </w:rPr>
        <w:t>MD: Hospital de Clínicas "José de San Martín", Facultad de Medicina, Universidad de Buenos Aires, Buenos Aires, Argentina. Segunda Cátedra de Fisiología, Facultad de Medicina, Universidad de Buenos Aires, Buenos Aires, Argentina.</w:t>
      </w:r>
    </w:p>
    <w:p w14:paraId="6339B734" w14:textId="43B15CAA" w:rsidR="004F402A" w:rsidRPr="0068739D" w:rsidRDefault="00F44434" w:rsidP="004F402A">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ES"/>
        </w:rPr>
      </w:pPr>
      <w:r w:rsidRPr="0068739D">
        <w:rPr>
          <w:rFonts w:ascii="Calibri" w:eastAsia="Calibri" w:hAnsi="Calibri" w:cs="Calibri"/>
          <w:sz w:val="22"/>
          <w:szCs w:val="22"/>
          <w:lang w:val="es-ES"/>
        </w:rPr>
        <w:t>FP: Servicio de Patología, Hospital de Alta Complejidad El Calafate SAMIC, Santa Cruz, Argentina</w:t>
      </w:r>
      <w:r w:rsidR="004F402A">
        <w:rPr>
          <w:rFonts w:ascii="Calibri" w:eastAsia="Calibri" w:hAnsi="Calibri" w:cs="Calibri"/>
          <w:sz w:val="22"/>
          <w:szCs w:val="22"/>
          <w:lang w:val="es-ES"/>
        </w:rPr>
        <w:t>; Asociación Argentina de Medicamentos, Buenos Aires, Argentina.</w:t>
      </w:r>
    </w:p>
    <w:p w14:paraId="00AE793C" w14:textId="77777777" w:rsidR="00AC65AF" w:rsidRDefault="00AC65AF" w:rsidP="00AC65AF">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ES"/>
        </w:rPr>
      </w:pPr>
      <w:r w:rsidRPr="0068739D">
        <w:rPr>
          <w:rFonts w:ascii="Calibri" w:eastAsia="Calibri" w:hAnsi="Calibri" w:cs="Calibri"/>
          <w:sz w:val="22"/>
          <w:szCs w:val="22"/>
          <w:lang w:val="es-ES"/>
        </w:rPr>
        <w:t>LN: Hospital Español de Buenos Aires, Buenos Aires, Argentina.</w:t>
      </w:r>
    </w:p>
    <w:p w14:paraId="37925D7C" w14:textId="270182F0" w:rsidR="0038539B" w:rsidRPr="0068739D"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ES"/>
        </w:rPr>
      </w:pPr>
      <w:r w:rsidRPr="0068739D">
        <w:rPr>
          <w:rFonts w:ascii="Calibri" w:eastAsia="Calibri" w:hAnsi="Calibri" w:cs="Calibri"/>
          <w:sz w:val="22"/>
          <w:szCs w:val="22"/>
          <w:lang w:val="es-ES"/>
        </w:rPr>
        <w:t xml:space="preserve">MVS: </w:t>
      </w:r>
      <w:r w:rsidR="00B25E6A">
        <w:rPr>
          <w:rFonts w:ascii="Calibri" w:eastAsia="Calibri" w:hAnsi="Calibri" w:cs="Calibri"/>
          <w:sz w:val="22"/>
          <w:szCs w:val="22"/>
          <w:lang w:val="es-ES"/>
        </w:rPr>
        <w:t>Centro de Estudios de Estado y Sociedad, Buenos Aires, Argentina</w:t>
      </w:r>
      <w:r w:rsidR="004F402A">
        <w:rPr>
          <w:rFonts w:ascii="Calibri" w:eastAsia="Calibri" w:hAnsi="Calibri" w:cs="Calibri"/>
          <w:sz w:val="22"/>
          <w:szCs w:val="22"/>
          <w:lang w:val="es-ES"/>
        </w:rPr>
        <w:t>;</w:t>
      </w:r>
      <w:r w:rsidR="00B25E6A">
        <w:rPr>
          <w:rFonts w:ascii="Calibri" w:eastAsia="Calibri" w:hAnsi="Calibri" w:cs="Calibri"/>
          <w:sz w:val="22"/>
          <w:szCs w:val="22"/>
          <w:lang w:val="es-ES"/>
        </w:rPr>
        <w:t xml:space="preserve"> </w:t>
      </w:r>
      <w:r w:rsidRPr="0068739D">
        <w:rPr>
          <w:rFonts w:ascii="Calibri" w:eastAsia="Calibri" w:hAnsi="Calibri" w:cs="Calibri"/>
          <w:sz w:val="22"/>
          <w:szCs w:val="22"/>
          <w:lang w:val="es-ES"/>
        </w:rPr>
        <w:t xml:space="preserve">Servicio de Medicina Familiar, Hospital de Alta Complejidad El Calafate SAMIC, Santa Cruz, Argentina. </w:t>
      </w:r>
    </w:p>
    <w:p w14:paraId="087D4D67" w14:textId="77777777" w:rsidR="00507E09" w:rsidRPr="0068739D" w:rsidRDefault="00507E09" w:rsidP="00507E09">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ES"/>
        </w:rPr>
      </w:pPr>
      <w:r w:rsidRPr="0068739D">
        <w:rPr>
          <w:rFonts w:ascii="Calibri" w:eastAsia="Calibri" w:hAnsi="Calibri" w:cs="Calibri"/>
          <w:sz w:val="22"/>
          <w:szCs w:val="22"/>
          <w:lang w:val="es-ES"/>
        </w:rPr>
        <w:t xml:space="preserve">HV: Servicio de Electrofisiología Cardíaca, Arritmias y Marcapasos, Sanatorio Otamendi y Miroli, Buenos Aires, Argentina. </w:t>
      </w:r>
    </w:p>
    <w:p w14:paraId="30F54E7F" w14:textId="77777777" w:rsidR="0038539B" w:rsidRDefault="00F44434">
      <w:pPr>
        <w:keepLines/>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Trial Sponsor:</w:t>
      </w:r>
    </w:p>
    <w:p w14:paraId="4DD11FEC"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 xml:space="preserve">Primary sponsor: School of Medicine, University of Buenos Aires, Argentina. </w:t>
      </w:r>
    </w:p>
    <w:p w14:paraId="6AC28D01"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 xml:space="preserve">Secondary sponsor: Laboratorios Elea Phoenix SA, Buenos Aires, Argentina. </w:t>
      </w:r>
    </w:p>
    <w:p w14:paraId="44A84B43" w14:textId="77777777" w:rsidR="0038539B" w:rsidRDefault="00F44434">
      <w:pPr>
        <w:keepLines/>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Role of study sponsor and funders:</w:t>
      </w:r>
    </w:p>
    <w:p w14:paraId="075C1266"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Pr>
          <w:rFonts w:ascii="Calibri" w:eastAsia="Calibri" w:hAnsi="Calibri" w:cs="Calibri"/>
          <w:sz w:val="22"/>
          <w:szCs w:val="22"/>
          <w:highlight w:val="white"/>
        </w:rPr>
        <w:t>This funding source had no role in the design of this study and will not have any role during its execution, analyses, interpretation of the data, or decision to submit results.</w:t>
      </w:r>
    </w:p>
    <w:p w14:paraId="723A8A59"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Pr>
          <w:rFonts w:ascii="Calibri" w:eastAsia="Calibri" w:hAnsi="Calibri" w:cs="Calibri"/>
          <w:sz w:val="22"/>
          <w:szCs w:val="22"/>
          <w:highlight w:val="white"/>
        </w:rPr>
        <w:lastRenderedPageBreak/>
        <w:t>The School of Medicine, University of Buenos Aires, will provide material support through permission to use Hospital de Clinicas facilities to carry out the trial. Also, all biochemical determinations at Hospital de Clinicas will be carried out at its Central Laboratory Facility (Director: Prof. Dra. Ángela Famiglietti).</w:t>
      </w:r>
    </w:p>
    <w:p w14:paraId="4ADA7A7B"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Pr>
          <w:rFonts w:ascii="Calibri" w:eastAsia="Calibri" w:hAnsi="Calibri" w:cs="Calibri"/>
          <w:sz w:val="22"/>
          <w:szCs w:val="22"/>
          <w:highlight w:val="white"/>
        </w:rPr>
        <w:t>Hospital Español de Buenos Aires will provide material support through permission to use its facilities to carry out the trial. Also, all biochemical determinations at this site will be carried out at the Central Laboratory Facility at Hospital Español.</w:t>
      </w:r>
    </w:p>
    <w:p w14:paraId="3A99AE28" w14:textId="77777777" w:rsidR="0038539B"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Pr>
          <w:rFonts w:ascii="Calibri" w:eastAsia="Calibri" w:hAnsi="Calibri" w:cs="Calibri"/>
          <w:sz w:val="22"/>
          <w:szCs w:val="22"/>
          <w:highlight w:val="white"/>
        </w:rPr>
        <w:t>Laboratorios Elea Phoenix will only provide the telmisartan tablets used for the study and will provide assistance in submitting the registration of this trial to www.ClinicalTrials.com.</w:t>
      </w:r>
    </w:p>
    <w:p w14:paraId="34BAF678" w14:textId="28BC7A57" w:rsidR="0038539B" w:rsidRDefault="00F44434">
      <w:pPr>
        <w:keepLines/>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 xml:space="preserve">Background </w:t>
      </w:r>
      <w:r w:rsidR="001778AA">
        <w:rPr>
          <w:rFonts w:ascii="Calibri" w:eastAsia="Calibri" w:hAnsi="Calibri" w:cs="Calibri"/>
          <w:sz w:val="22"/>
          <w:szCs w:val="22"/>
        </w:rPr>
        <w:t>a</w:t>
      </w:r>
      <w:r>
        <w:rPr>
          <w:rFonts w:ascii="Calibri" w:eastAsia="Calibri" w:hAnsi="Calibri" w:cs="Calibri"/>
          <w:sz w:val="22"/>
          <w:szCs w:val="22"/>
        </w:rPr>
        <w:t>nd Rationale.</w:t>
      </w:r>
    </w:p>
    <w:p w14:paraId="038E2D71" w14:textId="61AE136D" w:rsidR="0038539B" w:rsidRDefault="00F44434">
      <w:pPr>
        <w:keepLines/>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 xml:space="preserve">Background </w:t>
      </w:r>
      <w:r w:rsidR="001778AA">
        <w:rPr>
          <w:rFonts w:ascii="Calibri" w:eastAsia="Calibri" w:hAnsi="Calibri" w:cs="Calibri"/>
          <w:sz w:val="22"/>
          <w:szCs w:val="22"/>
        </w:rPr>
        <w:t>a</w:t>
      </w:r>
      <w:r>
        <w:rPr>
          <w:rFonts w:ascii="Calibri" w:eastAsia="Calibri" w:hAnsi="Calibri" w:cs="Calibri"/>
          <w:sz w:val="22"/>
          <w:szCs w:val="22"/>
        </w:rPr>
        <w:t>nd Rationale</w:t>
      </w:r>
    </w:p>
    <w:p w14:paraId="00720559" w14:textId="77777777" w:rsidR="0038539B" w:rsidRDefault="00F44434">
      <w:pPr>
        <w:keepLines/>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Pr>
          <w:rFonts w:ascii="Calibri" w:eastAsia="Calibri" w:hAnsi="Calibri" w:cs="Calibri"/>
          <w:sz w:val="22"/>
          <w:szCs w:val="22"/>
        </w:rPr>
        <w:t>Background</w:t>
      </w:r>
    </w:p>
    <w:p w14:paraId="3EEC3203" w14:textId="75C24B0D" w:rsidR="001D6D12" w:rsidRDefault="00B15FDF">
      <w:pPr>
        <w:keepLines/>
        <w:pBdr>
          <w:top w:val="nil"/>
          <w:left w:val="nil"/>
          <w:bottom w:val="nil"/>
          <w:right w:val="nil"/>
          <w:between w:val="nil"/>
        </w:pBdr>
        <w:spacing w:after="160"/>
        <w:jc w:val="both"/>
        <w:rPr>
          <w:rFonts w:ascii="Calibri" w:eastAsia="Calibri" w:hAnsi="Calibri" w:cs="Calibri"/>
          <w:sz w:val="22"/>
          <w:szCs w:val="22"/>
        </w:rPr>
      </w:pPr>
      <w:r w:rsidRPr="00B15FDF">
        <w:rPr>
          <w:rFonts w:ascii="Calibri" w:eastAsia="Calibri" w:hAnsi="Calibri" w:cs="Calibri"/>
          <w:sz w:val="22"/>
          <w:szCs w:val="22"/>
        </w:rPr>
        <w:t>COVID‐19</w:t>
      </w:r>
      <w:r w:rsidR="00D9319D">
        <w:rPr>
          <w:rFonts w:ascii="Calibri" w:eastAsia="Calibri" w:hAnsi="Calibri" w:cs="Calibri"/>
          <w:sz w:val="22"/>
          <w:szCs w:val="22"/>
        </w:rPr>
        <w:t>, cause by the</w:t>
      </w:r>
      <w:r w:rsidRPr="00B15FDF">
        <w:rPr>
          <w:rFonts w:ascii="Calibri" w:eastAsia="Calibri" w:hAnsi="Calibri" w:cs="Calibri"/>
          <w:sz w:val="22"/>
          <w:szCs w:val="22"/>
        </w:rPr>
        <w:t xml:space="preserve"> virus SARS‐CoV‐2</w:t>
      </w:r>
      <w:r w:rsidR="00D9319D">
        <w:rPr>
          <w:rFonts w:ascii="Calibri" w:eastAsia="Calibri" w:hAnsi="Calibri" w:cs="Calibri"/>
          <w:sz w:val="22"/>
          <w:szCs w:val="22"/>
        </w:rPr>
        <w:t xml:space="preserve">, emerged as novel disease in Chine in late 2019 </w:t>
      </w:r>
      <w:r w:rsidRPr="00B15FDF">
        <w:rPr>
          <w:rFonts w:ascii="Calibri" w:eastAsia="Calibri" w:hAnsi="Calibri" w:cs="Calibri"/>
          <w:sz w:val="22"/>
          <w:szCs w:val="22"/>
        </w:rPr>
        <w:t xml:space="preserve"> </w:t>
      </w:r>
      <w:r>
        <w:rPr>
          <w:rFonts w:ascii="Calibri" w:eastAsia="Calibri" w:hAnsi="Calibri" w:cs="Calibri"/>
          <w:sz w:val="22"/>
          <w:szCs w:val="22"/>
        </w:rPr>
        <w:fldChar w:fldCharType="begin">
          <w:fldData xml:space="preserve">PEVuZE5vdGU+PENpdGU+PEF1dGhvcj5DaGVuPC9BdXRob3I+PFllYXI+MjAyMDwvWWVhcj48UmVj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PEVuZE5vdGU+PENpdGU+PEF1dGhvcj5DaGVuPC9BdXRob3I+PFllYXI+MjAyMDwvWWVhcj48UmVj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 w:tooltip="Chen, 2020 #1269" w:history="1">
        <w:r w:rsidR="00B1275D">
          <w:rPr>
            <w:rFonts w:ascii="Calibri" w:eastAsia="Calibri" w:hAnsi="Calibri" w:cs="Calibri"/>
            <w:noProof/>
            <w:sz w:val="22"/>
            <w:szCs w:val="22"/>
          </w:rPr>
          <w:t>1</w:t>
        </w:r>
      </w:hyperlink>
      <w:r w:rsidR="00B1275D">
        <w:rPr>
          <w:rFonts w:ascii="Calibri" w:eastAsia="Calibri" w:hAnsi="Calibri" w:cs="Calibri"/>
          <w:noProof/>
          <w:sz w:val="22"/>
          <w:szCs w:val="22"/>
        </w:rPr>
        <w:t xml:space="preserve">, </w:t>
      </w:r>
      <w:hyperlink w:anchor="_ENREF_2" w:tooltip="Li, 2020 #1270" w:history="1">
        <w:r w:rsidR="00B1275D">
          <w:rPr>
            <w:rFonts w:ascii="Calibri" w:eastAsia="Calibri" w:hAnsi="Calibri" w:cs="Calibri"/>
            <w:noProof/>
            <w:sz w:val="22"/>
            <w:szCs w:val="22"/>
          </w:rPr>
          <w:t>2</w:t>
        </w:r>
      </w:hyperlink>
      <w:r w:rsidR="00B1275D">
        <w:rPr>
          <w:rFonts w:ascii="Calibri" w:eastAsia="Calibri" w:hAnsi="Calibri" w:cs="Calibri"/>
          <w:noProof/>
          <w:sz w:val="22"/>
          <w:szCs w:val="22"/>
        </w:rPr>
        <w:t>)</w:t>
      </w:r>
      <w:r>
        <w:rPr>
          <w:rFonts w:ascii="Calibri" w:eastAsia="Calibri" w:hAnsi="Calibri" w:cs="Calibri"/>
          <w:sz w:val="22"/>
          <w:szCs w:val="22"/>
        </w:rPr>
        <w:fldChar w:fldCharType="end"/>
      </w:r>
      <w:r w:rsidRPr="00B15FDF">
        <w:rPr>
          <w:rFonts w:ascii="Calibri" w:eastAsia="Calibri" w:hAnsi="Calibri" w:cs="Calibri"/>
          <w:sz w:val="22"/>
          <w:szCs w:val="22"/>
        </w:rPr>
        <w:t>.</w:t>
      </w:r>
    </w:p>
    <w:p w14:paraId="49756E6A" w14:textId="67AD5446" w:rsidR="00B15FDF" w:rsidRDefault="001D6D12">
      <w:pPr>
        <w:keepLines/>
        <w:pBdr>
          <w:top w:val="nil"/>
          <w:left w:val="nil"/>
          <w:bottom w:val="nil"/>
          <w:right w:val="nil"/>
          <w:between w:val="nil"/>
        </w:pBdr>
        <w:spacing w:after="160"/>
        <w:jc w:val="both"/>
        <w:rPr>
          <w:rFonts w:ascii="Calibri" w:eastAsia="Calibri" w:hAnsi="Calibri" w:cs="Calibri"/>
          <w:sz w:val="22"/>
          <w:szCs w:val="22"/>
        </w:rPr>
      </w:pPr>
      <w:r w:rsidRPr="001D6D12">
        <w:rPr>
          <w:rFonts w:ascii="Calibri" w:eastAsia="Calibri" w:hAnsi="Calibri" w:cs="Calibri"/>
          <w:sz w:val="22"/>
          <w:szCs w:val="22"/>
        </w:rPr>
        <w:t xml:space="preserve">Taking into account the characteristics of the mode of entry of this coronavirus to human cells through binding with Angiotensin Converting Enzime 2 (ACE2) and extensive scientific and clinical evidence information on the Renin Angiotensin System, the hypothesis of the involvement of this system in the pathophysiology of COVID‐19 was born </w:t>
      </w:r>
      <w:r w:rsidR="004C1603">
        <w:rPr>
          <w:rFonts w:ascii="Calibri" w:eastAsia="Calibri" w:hAnsi="Calibri" w:cs="Calibri"/>
          <w:sz w:val="22"/>
          <w:szCs w:val="22"/>
        </w:rPr>
        <w:fldChar w:fldCharType="begin"/>
      </w:r>
      <w:r w:rsidR="00B1275D">
        <w:rPr>
          <w:rFonts w:ascii="Calibri" w:eastAsia="Calibri" w:hAnsi="Calibri" w:cs="Calibri"/>
          <w:sz w:val="22"/>
          <w:szCs w:val="22"/>
        </w:rPr>
        <w:instrText xml:space="preserve"> ADDIN EN.CITE &lt;EndNote&gt;&lt;Cite&gt;&lt;Author&gt;Gurwitz&lt;/Author&gt;&lt;Year&gt;2020&lt;/Year&gt;&lt;RecNum&gt;1277&lt;/RecNum&gt;&lt;DisplayText&gt;(3)&lt;/DisplayText&gt;&lt;record&gt;&lt;rec-number&gt;1277&lt;/rec-number&gt;&lt;foreign-keys&gt;&lt;key app="EN" db-id="fffpdrve29xsz4ezz035zs0ut9szz0rrfvv0"&gt;1277&lt;/key&gt;&lt;/foreign-keys&gt;&lt;ref-type name="Journal Article"&gt;17&lt;/ref-type&gt;&lt;contributors&gt;&lt;authors&gt;&lt;author&gt;Gurwitz, D.&lt;/author&gt;&lt;/authors&gt;&lt;/contributors&gt;&lt;auth-address&gt;Department of Human Molecular Genetics and Biochemistry, Sackler Faculty of Medicine, Tel-Aviv University, Tel-Aviv, Israel.&lt;/auth-address&gt;&lt;titles&gt;&lt;title&gt;Angiotensin receptor blockers as tentative SARS-CoV-2 therapeutics&lt;/title&gt;&lt;secondary-title&gt;Drug Dev Res&lt;/secondary-title&gt;&lt;alt-title&gt;Drug development research&lt;/alt-title&gt;&lt;/titles&gt;&lt;periodical&gt;&lt;full-title&gt;Drug Dev Res&lt;/full-title&gt;&lt;abbr-1&gt;Drug development research&lt;/abbr-1&gt;&lt;/periodical&gt;&lt;alt-periodical&gt;&lt;full-title&gt;Drug Dev Res&lt;/full-title&gt;&lt;abbr-1&gt;Drug development research&lt;/abbr-1&gt;&lt;/alt-periodical&gt;&lt;edition&gt;2020/03/05&lt;/edition&gt;&lt;dates&gt;&lt;year&gt;2020&lt;/year&gt;&lt;pub-dates&gt;&lt;date&gt;Mar 4&lt;/date&gt;&lt;/pub-dates&gt;&lt;/dates&gt;&lt;isbn&gt;0272-4391 (Print)&amp;#xD;0272-4391&lt;/isbn&gt;&lt;accession-num&gt;32129518&lt;/accession-num&gt;&lt;urls&gt;&lt;/urls&gt;&lt;custom2&gt;Pmc7228359&lt;/custom2&gt;&lt;electronic-resource-num&gt;10.1002/ddr.21656&lt;/electronic-resource-num&gt;&lt;remote-database-provider&gt;Nlm&lt;/remote-database-provider&gt;&lt;language&gt;eng&lt;/language&gt;&lt;/record&gt;&lt;/Cite&gt;&lt;/EndNote&gt;</w:instrText>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3" w:tooltip="Gurwitz, 2020 #1277" w:history="1">
        <w:r w:rsidR="00B1275D">
          <w:rPr>
            <w:rFonts w:ascii="Calibri" w:eastAsia="Calibri" w:hAnsi="Calibri" w:cs="Calibri"/>
            <w:noProof/>
            <w:sz w:val="22"/>
            <w:szCs w:val="22"/>
          </w:rPr>
          <w:t>3</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sidRPr="001D6D12">
        <w:rPr>
          <w:rFonts w:ascii="Calibri" w:eastAsia="Calibri" w:hAnsi="Calibri" w:cs="Calibri"/>
          <w:sz w:val="22"/>
          <w:szCs w:val="22"/>
        </w:rPr>
        <w:t>.</w:t>
      </w:r>
      <w:r w:rsidR="00B15FDF" w:rsidRPr="00B15FDF">
        <w:rPr>
          <w:rFonts w:ascii="Calibri" w:eastAsia="Calibri" w:hAnsi="Calibri" w:cs="Calibri"/>
          <w:sz w:val="22"/>
          <w:szCs w:val="22"/>
        </w:rPr>
        <w:t xml:space="preserve"> </w:t>
      </w:r>
    </w:p>
    <w:p w14:paraId="3143CAC6" w14:textId="10B5A557" w:rsidR="0038539B" w:rsidRDefault="00F44434">
      <w:pPr>
        <w:keepLines/>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The SARS-CoV-2 virus enters the airway and binds</w:t>
      </w:r>
      <w:r w:rsidR="003E306C">
        <w:rPr>
          <w:rFonts w:ascii="Calibri" w:eastAsia="Calibri" w:hAnsi="Calibri" w:cs="Calibri"/>
          <w:sz w:val="22"/>
          <w:szCs w:val="22"/>
        </w:rPr>
        <w:t xml:space="preserve"> to the membrane protein ACE2 in type 2 alveolar cells via</w:t>
      </w:r>
      <w:r>
        <w:rPr>
          <w:rFonts w:ascii="Calibri" w:eastAsia="Calibri" w:hAnsi="Calibri" w:cs="Calibri"/>
          <w:sz w:val="22"/>
          <w:szCs w:val="22"/>
        </w:rPr>
        <w:t xml:space="preserve"> S (Spike) protein on its surface (after whose image the term coronavirus is coined)</w:t>
      </w:r>
      <w:r w:rsidR="00507E09">
        <w:rPr>
          <w:rFonts w:ascii="Calibri" w:eastAsia="Calibri" w:hAnsi="Calibri" w:cs="Calibri"/>
          <w:sz w:val="22"/>
          <w:szCs w:val="22"/>
        </w:rPr>
        <w:t>.</w:t>
      </w:r>
      <w:r>
        <w:rPr>
          <w:rFonts w:ascii="Calibri" w:eastAsia="Calibri" w:hAnsi="Calibri" w:cs="Calibri"/>
          <w:sz w:val="22"/>
          <w:szCs w:val="22"/>
        </w:rPr>
        <w:t xml:space="preserve"> The S protein-ACE2 complex is internalized by endocytosis and facilitates the entry of each virion into the cytoplasm. For each intracellular entry, the function of one ACE2 molecule is lost</w:t>
      </w:r>
      <w:r w:rsidR="005D19D8">
        <w:rPr>
          <w:rFonts w:ascii="Calibri" w:eastAsia="Calibri" w:hAnsi="Calibri" w:cs="Calibri"/>
          <w:sz w:val="22"/>
          <w:szCs w:val="22"/>
        </w:rPr>
        <w:t>,</w:t>
      </w:r>
      <w:r>
        <w:rPr>
          <w:rFonts w:ascii="Calibri" w:eastAsia="Calibri" w:hAnsi="Calibri" w:cs="Calibri"/>
          <w:sz w:val="22"/>
          <w:szCs w:val="22"/>
        </w:rPr>
        <w:t xml:space="preserve"> leading to a partial decrease or total loss of </w:t>
      </w:r>
      <w:r w:rsidR="002D0683">
        <w:rPr>
          <w:rFonts w:ascii="Calibri" w:eastAsia="Calibri" w:hAnsi="Calibri" w:cs="Calibri"/>
          <w:sz w:val="22"/>
          <w:szCs w:val="22"/>
        </w:rPr>
        <w:t xml:space="preserve">ACE2 </w:t>
      </w:r>
      <w:r>
        <w:rPr>
          <w:rFonts w:ascii="Calibri" w:eastAsia="Calibri" w:hAnsi="Calibri" w:cs="Calibri"/>
          <w:sz w:val="22"/>
          <w:szCs w:val="22"/>
        </w:rPr>
        <w:t>enzymatic function in the alveolar cells of the lung</w:t>
      </w:r>
      <w:r w:rsidR="00507E09">
        <w:rPr>
          <w:rFonts w:ascii="Calibri" w:eastAsia="Calibri" w:hAnsi="Calibri" w:cs="Calibri"/>
          <w:sz w:val="22"/>
          <w:szCs w:val="22"/>
        </w:rPr>
        <w:t xml:space="preserve"> </w:t>
      </w:r>
      <w:r w:rsidR="00507E09">
        <w:rPr>
          <w:rFonts w:ascii="Calibri" w:eastAsia="Calibri" w:hAnsi="Calibri" w:cs="Calibri"/>
          <w:sz w:val="22"/>
          <w:szCs w:val="22"/>
        </w:rPr>
        <w:fldChar w:fldCharType="begin">
          <w:fldData xml:space="preserve">PEVuZE5vdGU+PENpdGU+PEF1dGhvcj5MdTwvQXV0aG9yPjxZZWFyPjIwMjA8L1llYXI+PFJlY051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PEVuZE5vdGU+PENpdGU+PEF1dGhvcj5MdTwvQXV0aG9yPjxZZWFyPjIwMjA8L1llYXI+PFJlY051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507E09">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4" w:tooltip="Lu, 2020 #1285" w:history="1">
        <w:r w:rsidR="00B1275D">
          <w:rPr>
            <w:rFonts w:ascii="Calibri" w:eastAsia="Calibri" w:hAnsi="Calibri" w:cs="Calibri"/>
            <w:noProof/>
            <w:sz w:val="22"/>
            <w:szCs w:val="22"/>
          </w:rPr>
          <w:t>4</w:t>
        </w:r>
      </w:hyperlink>
      <w:r w:rsidR="00B1275D">
        <w:rPr>
          <w:rFonts w:ascii="Calibri" w:eastAsia="Calibri" w:hAnsi="Calibri" w:cs="Calibri"/>
          <w:noProof/>
          <w:sz w:val="22"/>
          <w:szCs w:val="22"/>
        </w:rPr>
        <w:t xml:space="preserve">, </w:t>
      </w:r>
      <w:hyperlink w:anchor="_ENREF_5" w:tooltip="Wan, 2020 #1286" w:history="1">
        <w:r w:rsidR="00B1275D">
          <w:rPr>
            <w:rFonts w:ascii="Calibri" w:eastAsia="Calibri" w:hAnsi="Calibri" w:cs="Calibri"/>
            <w:noProof/>
            <w:sz w:val="22"/>
            <w:szCs w:val="22"/>
          </w:rPr>
          <w:t>5</w:t>
        </w:r>
      </w:hyperlink>
      <w:r w:rsidR="00B1275D">
        <w:rPr>
          <w:rFonts w:ascii="Calibri" w:eastAsia="Calibri" w:hAnsi="Calibri" w:cs="Calibri"/>
          <w:noProof/>
          <w:sz w:val="22"/>
          <w:szCs w:val="22"/>
        </w:rPr>
        <w:t>)</w:t>
      </w:r>
      <w:r w:rsidR="00507E09">
        <w:rPr>
          <w:rFonts w:ascii="Calibri" w:eastAsia="Calibri" w:hAnsi="Calibri" w:cs="Calibri"/>
          <w:sz w:val="22"/>
          <w:szCs w:val="22"/>
        </w:rPr>
        <w:fldChar w:fldCharType="end"/>
      </w:r>
      <w:r w:rsidR="00507E09">
        <w:rPr>
          <w:rFonts w:ascii="Calibri" w:eastAsia="Calibri" w:hAnsi="Calibri" w:cs="Calibri"/>
          <w:sz w:val="22"/>
          <w:szCs w:val="22"/>
        </w:rPr>
        <w:t>.</w:t>
      </w:r>
    </w:p>
    <w:p w14:paraId="10C6E48D" w14:textId="5067EE94" w:rsidR="0038539B" w:rsidRDefault="00F44434">
      <w:pPr>
        <w:keepLines/>
        <w:pBdr>
          <w:top w:val="nil"/>
          <w:left w:val="nil"/>
          <w:bottom w:val="nil"/>
          <w:right w:val="nil"/>
          <w:between w:val="nil"/>
        </w:pBdr>
        <w:spacing w:after="160"/>
        <w:jc w:val="both"/>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ACE2 produces the transformation of angiotensin II into angiotensin 1-7. Angiotensin II act</w:t>
      </w:r>
      <w:r w:rsidR="00FB7599">
        <w:rPr>
          <w:rFonts w:ascii="Calibri" w:eastAsia="Calibri" w:hAnsi="Calibri" w:cs="Calibri"/>
          <w:sz w:val="22"/>
          <w:szCs w:val="22"/>
        </w:rPr>
        <w:t>s</w:t>
      </w:r>
      <w:r>
        <w:rPr>
          <w:rFonts w:ascii="Calibri" w:eastAsia="Calibri" w:hAnsi="Calibri" w:cs="Calibri"/>
          <w:sz w:val="22"/>
          <w:szCs w:val="22"/>
        </w:rPr>
        <w:t xml:space="preserve"> on AT1 receptors</w:t>
      </w:r>
      <w:r w:rsidR="00FB7599">
        <w:rPr>
          <w:rFonts w:ascii="Calibri" w:eastAsia="Calibri" w:hAnsi="Calibri" w:cs="Calibri"/>
          <w:sz w:val="22"/>
          <w:szCs w:val="22"/>
        </w:rPr>
        <w:t xml:space="preserve"> and</w:t>
      </w:r>
      <w:r>
        <w:rPr>
          <w:rFonts w:ascii="Calibri" w:eastAsia="Calibri" w:hAnsi="Calibri" w:cs="Calibri"/>
          <w:sz w:val="22"/>
          <w:szCs w:val="22"/>
        </w:rPr>
        <w:t xml:space="preserve"> causes vasoconstriction, apoptosis, proinflammatory effects, and fibrosis. </w:t>
      </w:r>
      <w:r w:rsidR="00AC0D5C">
        <w:rPr>
          <w:rFonts w:ascii="Calibri" w:eastAsia="Calibri" w:hAnsi="Calibri" w:cs="Calibri"/>
          <w:sz w:val="22"/>
          <w:szCs w:val="22"/>
        </w:rPr>
        <w:t xml:space="preserve">In </w:t>
      </w:r>
      <w:r w:rsidR="00D9319D">
        <w:rPr>
          <w:rFonts w:ascii="Calibri" w:eastAsia="Calibri" w:hAnsi="Calibri" w:cs="Calibri"/>
          <w:sz w:val="22"/>
          <w:szCs w:val="22"/>
        </w:rPr>
        <w:t>opposition</w:t>
      </w:r>
      <w:r w:rsidR="00AC0D5C">
        <w:rPr>
          <w:rFonts w:ascii="Calibri" w:eastAsia="Calibri" w:hAnsi="Calibri" w:cs="Calibri"/>
          <w:sz w:val="22"/>
          <w:szCs w:val="22"/>
        </w:rPr>
        <w:t xml:space="preserve">, </w:t>
      </w:r>
      <w:r>
        <w:rPr>
          <w:rFonts w:ascii="Calibri" w:eastAsia="Calibri" w:hAnsi="Calibri" w:cs="Calibri"/>
          <w:sz w:val="22"/>
          <w:szCs w:val="22"/>
        </w:rPr>
        <w:t>Angiotensin 1-7</w:t>
      </w:r>
      <w:r w:rsidR="00AC0D5C">
        <w:rPr>
          <w:rFonts w:ascii="Calibri" w:eastAsia="Calibri" w:hAnsi="Calibri" w:cs="Calibri"/>
          <w:sz w:val="22"/>
          <w:szCs w:val="22"/>
        </w:rPr>
        <w:t>,</w:t>
      </w:r>
      <w:r>
        <w:rPr>
          <w:rFonts w:ascii="Calibri" w:eastAsia="Calibri" w:hAnsi="Calibri" w:cs="Calibri"/>
          <w:sz w:val="22"/>
          <w:szCs w:val="22"/>
        </w:rPr>
        <w:t xml:space="preserve"> acting on Mas receptors</w:t>
      </w:r>
      <w:r w:rsidR="00AC0D5C">
        <w:rPr>
          <w:rFonts w:ascii="Calibri" w:eastAsia="Calibri" w:hAnsi="Calibri" w:cs="Calibri"/>
          <w:sz w:val="22"/>
          <w:szCs w:val="22"/>
        </w:rPr>
        <w:t>,</w:t>
      </w:r>
      <w:r>
        <w:rPr>
          <w:rFonts w:ascii="Calibri" w:eastAsia="Calibri" w:hAnsi="Calibri" w:cs="Calibri"/>
          <w:sz w:val="22"/>
          <w:szCs w:val="22"/>
        </w:rPr>
        <w:t xml:space="preserve"> causes vasodilation and anti-inflammatory</w:t>
      </w:r>
      <w:r w:rsidR="00AC0D5C">
        <w:rPr>
          <w:rFonts w:ascii="Calibri" w:eastAsia="Calibri" w:hAnsi="Calibri" w:cs="Calibri"/>
          <w:sz w:val="22"/>
          <w:szCs w:val="22"/>
        </w:rPr>
        <w:t xml:space="preserve"> effects</w:t>
      </w:r>
      <w:r>
        <w:rPr>
          <w:rFonts w:ascii="Calibri" w:eastAsia="Calibri" w:hAnsi="Calibri" w:cs="Calibri"/>
          <w:sz w:val="22"/>
          <w:szCs w:val="22"/>
        </w:rPr>
        <w:t xml:space="preserve">. Partial decrease or total loss of ACE2 function in alveolar cells results in a deviation of the homeostatic balance of the Renin Angiotensin System in favor of the angiotensin II-AT1 receptor axis </w:t>
      </w:r>
      <w:r w:rsidR="00AC0D5C">
        <w:rPr>
          <w:rFonts w:ascii="Calibri" w:eastAsia="Calibri" w:hAnsi="Calibri" w:cs="Calibri"/>
          <w:sz w:val="22"/>
          <w:szCs w:val="22"/>
        </w:rPr>
        <w:fldChar w:fldCharType="begin">
          <w:fldData xml:space="preserve">PEVuZE5vdGU+PENpdGU+PEF1dGhvcj5QYXogT2NhcmFuemE8L0F1dGhvcj48WWVhcj4yMDIwPC9Z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PEVuZE5vdGU+PENpdGU+PEF1dGhvcj5QYXogT2NhcmFuemE8L0F1dGhvcj48WWVhcj4yMDIwPC9Z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AC0D5C">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6" w:tooltip="Paz Ocaranza, 2020 #1273" w:history="1">
        <w:r w:rsidR="00B1275D">
          <w:rPr>
            <w:rFonts w:ascii="Calibri" w:eastAsia="Calibri" w:hAnsi="Calibri" w:cs="Calibri"/>
            <w:noProof/>
            <w:sz w:val="22"/>
            <w:szCs w:val="22"/>
          </w:rPr>
          <w:t>6</w:t>
        </w:r>
      </w:hyperlink>
      <w:r w:rsidR="00B1275D">
        <w:rPr>
          <w:rFonts w:ascii="Calibri" w:eastAsia="Calibri" w:hAnsi="Calibri" w:cs="Calibri"/>
          <w:noProof/>
          <w:sz w:val="22"/>
          <w:szCs w:val="22"/>
        </w:rPr>
        <w:t xml:space="preserve">, </w:t>
      </w:r>
      <w:hyperlink w:anchor="_ENREF_7" w:tooltip="Tikellis, 2011 #1274" w:history="1">
        <w:r w:rsidR="00B1275D">
          <w:rPr>
            <w:rFonts w:ascii="Calibri" w:eastAsia="Calibri" w:hAnsi="Calibri" w:cs="Calibri"/>
            <w:noProof/>
            <w:sz w:val="22"/>
            <w:szCs w:val="22"/>
          </w:rPr>
          <w:t>7</w:t>
        </w:r>
      </w:hyperlink>
      <w:r w:rsidR="00B1275D">
        <w:rPr>
          <w:rFonts w:ascii="Calibri" w:eastAsia="Calibri" w:hAnsi="Calibri" w:cs="Calibri"/>
          <w:noProof/>
          <w:sz w:val="22"/>
          <w:szCs w:val="22"/>
        </w:rPr>
        <w:t>)</w:t>
      </w:r>
      <w:r w:rsidR="00AC0D5C">
        <w:rPr>
          <w:rFonts w:ascii="Calibri" w:eastAsia="Calibri" w:hAnsi="Calibri" w:cs="Calibri"/>
          <w:sz w:val="22"/>
          <w:szCs w:val="22"/>
        </w:rPr>
        <w:fldChar w:fldCharType="end"/>
      </w:r>
      <w:r>
        <w:rPr>
          <w:rFonts w:ascii="Calibri" w:eastAsia="Calibri" w:hAnsi="Calibri" w:cs="Calibri"/>
          <w:sz w:val="22"/>
          <w:szCs w:val="22"/>
        </w:rPr>
        <w:t>. Indeed, it increases the tissue concentration of angiotensin II by decreasing its degradation and reduces the concentration of its physiological antagonist angiotensin 1-7</w:t>
      </w:r>
      <w:r w:rsidR="00AC0D5C">
        <w:rPr>
          <w:rFonts w:ascii="Calibri" w:eastAsia="Calibri" w:hAnsi="Calibri" w:cs="Calibri"/>
          <w:sz w:val="22"/>
          <w:szCs w:val="22"/>
        </w:rPr>
        <w:t xml:space="preserve"> </w:t>
      </w:r>
      <w:r w:rsidR="004C1603">
        <w:rPr>
          <w:rFonts w:ascii="Calibri" w:eastAsia="Calibri" w:hAnsi="Calibri" w:cs="Calibri"/>
          <w:sz w:val="22"/>
          <w:szCs w:val="22"/>
        </w:rPr>
        <w:fldChar w:fldCharType="begin">
          <w:fldData xml:space="preserve">PEVuZE5vdGU+PENpdGU+PEF1dGhvcj5MaXU8L0F1dGhvcj48WWVhcj4yMDIwPC9ZZWFyPjxSZWNO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PEVuZE5vdGU+PENpdGU+PEF1dGhvcj5MaXU8L0F1dGhvcj48WWVhcj4yMDIwPC9ZZWFyPjxSZWNO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8" w:tooltip="Liu, 2020 #1275" w:history="1">
        <w:r w:rsidR="00B1275D">
          <w:rPr>
            <w:rFonts w:ascii="Calibri" w:eastAsia="Calibri" w:hAnsi="Calibri" w:cs="Calibri"/>
            <w:noProof/>
            <w:sz w:val="22"/>
            <w:szCs w:val="22"/>
          </w:rPr>
          <w:t>8</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Pr>
          <w:rFonts w:ascii="Calibri" w:eastAsia="Calibri" w:hAnsi="Calibri" w:cs="Calibri"/>
          <w:sz w:val="22"/>
          <w:szCs w:val="22"/>
        </w:rPr>
        <w:t>.</w:t>
      </w:r>
    </w:p>
    <w:p w14:paraId="1BFD6A67" w14:textId="152C6A73" w:rsidR="0038539B" w:rsidRDefault="00AC0D5C">
      <w:pPr>
        <w:keepLines/>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The increased</w:t>
      </w:r>
      <w:r w:rsidR="00F44434">
        <w:rPr>
          <w:rFonts w:ascii="Calibri" w:eastAsia="Calibri" w:hAnsi="Calibri" w:cs="Calibri"/>
          <w:sz w:val="22"/>
          <w:szCs w:val="22"/>
        </w:rPr>
        <w:t xml:space="preserve"> effects of angiotensin II on the lung interst</w:t>
      </w:r>
      <w:r>
        <w:rPr>
          <w:rFonts w:ascii="Calibri" w:eastAsia="Calibri" w:hAnsi="Calibri" w:cs="Calibri"/>
          <w:sz w:val="22"/>
          <w:szCs w:val="22"/>
        </w:rPr>
        <w:t>itium</w:t>
      </w:r>
      <w:r w:rsidR="00F44434">
        <w:rPr>
          <w:rFonts w:ascii="Calibri" w:eastAsia="Calibri" w:hAnsi="Calibri" w:cs="Calibri"/>
          <w:sz w:val="22"/>
          <w:szCs w:val="22"/>
        </w:rPr>
        <w:t xml:space="preserve"> can promote apoptosis, which, in turn, initiates an inflammatory process with release of proinflammatory cytokines, establishing a self-powered cascade </w:t>
      </w:r>
      <w:r w:rsidR="004C1603">
        <w:rPr>
          <w:rFonts w:ascii="Calibri" w:eastAsia="Calibri" w:hAnsi="Calibri" w:cs="Calibri"/>
          <w:sz w:val="22"/>
          <w:szCs w:val="22"/>
        </w:rPr>
        <w:fldChar w:fldCharType="begin">
          <w:fldData xml:space="preserve">PEVuZE5vdGU+PENpdGU+PEF1dGhvcj5DYXJkb3NvPC9BdXRob3I+PFllYXI+MjAxODwvWWVhcj48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PEVuZE5vdGU+PENpdGU+PEF1dGhvcj5DYXJkb3NvPC9BdXRob3I+PFllYXI+MjAxODwvWWVhcj48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9" w:tooltip="Cardoso, 2018 #1276" w:history="1">
        <w:r w:rsidR="00B1275D">
          <w:rPr>
            <w:rFonts w:ascii="Calibri" w:eastAsia="Calibri" w:hAnsi="Calibri" w:cs="Calibri"/>
            <w:noProof/>
            <w:sz w:val="22"/>
            <w:szCs w:val="22"/>
          </w:rPr>
          <w:t>9</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sidR="00F44434">
        <w:rPr>
          <w:rFonts w:ascii="Calibri" w:eastAsia="Calibri" w:hAnsi="Calibri" w:cs="Calibri"/>
          <w:sz w:val="22"/>
          <w:szCs w:val="22"/>
        </w:rPr>
        <w:t>. In certain patients this process reaches such clinical relevance that requires external oxygen supply and in severe cases an Acute Respiratory Distress Syndrome (ARDS) is installed (this correlates with an acute release -storm- of cytokines)</w:t>
      </w:r>
      <w:r>
        <w:rPr>
          <w:rFonts w:ascii="Calibri" w:eastAsia="Calibri" w:hAnsi="Calibri" w:cs="Calibri"/>
          <w:sz w:val="22"/>
          <w:szCs w:val="22"/>
        </w:rPr>
        <w:t xml:space="preserve"> </w:t>
      </w:r>
      <w:r w:rsidR="004C1603">
        <w:rPr>
          <w:rFonts w:ascii="Calibri" w:eastAsia="Calibri" w:hAnsi="Calibri" w:cs="Calibri"/>
          <w:sz w:val="22"/>
          <w:szCs w:val="22"/>
        </w:rPr>
        <w:fldChar w:fldCharType="begin"/>
      </w:r>
      <w:r w:rsidR="00B1275D">
        <w:rPr>
          <w:rFonts w:ascii="Calibri" w:eastAsia="Calibri" w:hAnsi="Calibri" w:cs="Calibri"/>
          <w:sz w:val="22"/>
          <w:szCs w:val="22"/>
        </w:rPr>
        <w:instrText xml:space="preserve"> ADDIN EN.CITE &lt;EndNote&gt;&lt;Cite&gt;&lt;Author&gt;Ware&lt;/Author&gt;&lt;Year&gt;2000&lt;/Year&gt;&lt;RecNum&gt;1272&lt;/RecNum&gt;&lt;DisplayText&gt;(10)&lt;/DisplayText&gt;&lt;record&gt;&lt;rec-number&gt;1272&lt;/rec-number&gt;&lt;foreign-keys&gt;&lt;key app="EN" db-id="fffpdrve29xsz4ezz035zs0ut9szz0rrfvv0"&gt;1272&lt;/key&gt;&lt;/foreign-keys&gt;&lt;ref-type name="Journal Article"&gt;17&lt;/ref-type&gt;&lt;contributors&gt;&lt;authors&gt;&lt;author&gt;Ware, L. B.&lt;/author&gt;&lt;author&gt;Matthay, M. A.&lt;/author&gt;&lt;/authors&gt;&lt;/contributors&gt;&lt;auth-address&gt;Cardiovascular Research Institute, Department of Medicine, University of California, San Francisco 94143-0130, USA.&lt;/auth-address&gt;&lt;titles&gt;&lt;title&gt;The acute respiratory distress syndrome&lt;/title&gt;&lt;secondary-title&gt;N Engl J Med&lt;/secondary-title&gt;&lt;alt-title&gt;The New England journal of medicine&lt;/alt-title&gt;&lt;/titles&gt;&lt;periodical&gt;&lt;full-title&gt;New England Journal of Medicine&lt;/full-title&gt;&lt;abbr-1&gt;N. Engl. J. Med.&lt;/abbr-1&gt;&lt;abbr-2&gt;N Engl J Med&lt;/abbr-2&gt;&lt;/periodical&gt;&lt;pages&gt;1334-49&lt;/pages&gt;&lt;volume&gt;342&lt;/volume&gt;&lt;number&gt;18&lt;/number&gt;&lt;edition&gt;2020/02/03&lt;/edition&gt;&lt;keywords&gt;&lt;keyword&gt;Betacoronavirus/*genetics/metabolism&lt;/keyword&gt;&lt;keyword&gt;Bronchoalveolar Lavage Fluid/virology&lt;/keyword&gt;&lt;keyword&gt;China/epidemiology&lt;/keyword&gt;&lt;keyword&gt;Coronavirus Infections/diagnosis/*epidemiology/transmission/*virology&lt;/keyword&gt;&lt;keyword&gt;DNA, Viral/genetics&lt;/keyword&gt;&lt;keyword&gt;Disease Reservoirs/virology&lt;/keyword&gt;&lt;keyword&gt;*Genome, Viral&lt;/keyword&gt;&lt;keyword&gt;Genomics/methods&lt;/keyword&gt;&lt;keyword&gt;High-Throughput Nucleotide Sequencing/methods&lt;/keyword&gt;&lt;keyword&gt;Humans&lt;/keyword&gt;&lt;keyword&gt;Phylogeny&lt;/keyword&gt;&lt;keyword&gt;Pneumonia, Viral/diagnosis/*epidemiology/transmission/*virology&lt;/keyword&gt;&lt;keyword&gt;Receptors, Virus/*metabolism&lt;/keyword&gt;&lt;keyword&gt;Sequence Alignment&lt;/keyword&gt;&lt;/keywords&gt;&lt;dates&gt;&lt;year&gt;2000&lt;/year&gt;&lt;pub-dates&gt;&lt;date&gt;May 4&lt;/date&gt;&lt;/pub-dates&gt;&lt;/dates&gt;&lt;isbn&gt;0028-4793 (Print)&amp;#xD;0028-4793&lt;/isbn&gt;&lt;accession-num&gt;10793167&lt;/accession-num&gt;&lt;urls&gt;&lt;/urls&gt;&lt;custom2&gt;Pmc7159086&lt;/custom2&gt;&lt;electronic-resource-num&gt;10.1016/s0140-6736(20)30251-8&lt;/electronic-resource-num&gt;&lt;remote-database-provider&gt;Nlm&lt;/remote-database-provider&gt;&lt;language&gt;eng&lt;/language&gt;&lt;/record&gt;&lt;/Cite&gt;&lt;/EndNote&gt;</w:instrText>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0" w:tooltip="Ware, 2000 #1272" w:history="1">
        <w:r w:rsidR="00B1275D">
          <w:rPr>
            <w:rFonts w:ascii="Calibri" w:eastAsia="Calibri" w:hAnsi="Calibri" w:cs="Calibri"/>
            <w:noProof/>
            <w:sz w:val="22"/>
            <w:szCs w:val="22"/>
          </w:rPr>
          <w:t>10</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sidR="00F44434">
        <w:rPr>
          <w:rFonts w:ascii="Calibri" w:eastAsia="Calibri" w:hAnsi="Calibri" w:cs="Calibri"/>
          <w:sz w:val="22"/>
          <w:szCs w:val="22"/>
        </w:rPr>
        <w:t>.</w:t>
      </w:r>
      <w:r w:rsidR="00B15FDF">
        <w:rPr>
          <w:rFonts w:ascii="Calibri" w:eastAsia="Calibri" w:hAnsi="Calibri" w:cs="Calibri"/>
          <w:sz w:val="22"/>
          <w:szCs w:val="22"/>
        </w:rPr>
        <w:t xml:space="preserve"> </w:t>
      </w:r>
      <w:r w:rsidR="00F44434">
        <w:rPr>
          <w:rFonts w:ascii="Calibri" w:eastAsia="Calibri" w:hAnsi="Calibri" w:cs="Calibri"/>
          <w:sz w:val="22"/>
          <w:szCs w:val="22"/>
        </w:rPr>
        <w:t xml:space="preserve">Faced with the onset of the inflammatory process, a rapidly effective treatment is necessary to antagonize the cascading and self-sustaining phenomenon described. </w:t>
      </w:r>
    </w:p>
    <w:p w14:paraId="6EEE2C14" w14:textId="791ED999" w:rsidR="001D6D12" w:rsidRDefault="009B7564">
      <w:pPr>
        <w:keepLines/>
        <w:pBdr>
          <w:top w:val="nil"/>
          <w:left w:val="nil"/>
          <w:bottom w:val="nil"/>
          <w:right w:val="nil"/>
          <w:between w:val="nil"/>
        </w:pBdr>
        <w:spacing w:after="160"/>
        <w:jc w:val="both"/>
        <w:rPr>
          <w:rFonts w:ascii="Calibri" w:eastAsia="Calibri" w:hAnsi="Calibri" w:cs="Calibri"/>
          <w:sz w:val="22"/>
          <w:szCs w:val="22"/>
        </w:rPr>
      </w:pPr>
      <w:r w:rsidRPr="001D6D12">
        <w:rPr>
          <w:rFonts w:ascii="Calibri" w:eastAsia="Calibri" w:hAnsi="Calibri" w:cs="Calibri"/>
          <w:sz w:val="22"/>
          <w:szCs w:val="22"/>
        </w:rPr>
        <w:lastRenderedPageBreak/>
        <w:t xml:space="preserve">Given that vaccines against COVID‐19 are still in development and an effective treatment against this new coronavirus is lacking, various pharmacological agents are being tested in clinical trials designed by institutions such as the WHO or scientific entities in different countries </w:t>
      </w:r>
      <w:r w:rsidR="004C1603">
        <w:rPr>
          <w:rFonts w:ascii="Calibri" w:eastAsia="Calibri" w:hAnsi="Calibri" w:cs="Calibri"/>
          <w:sz w:val="22"/>
          <w:szCs w:val="22"/>
        </w:rPr>
        <w:fldChar w:fldCharType="begin">
          <w:fldData xml:space="preserve">PEVuZE5vdGU+PENpdGU+PEF1dGhvcj5MdTwvQXV0aG9yPjxZZWFyPjIwMjA8L1llYXI+PFJlY051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PEVuZE5vdGU+PENpdGU+PEF1dGhvcj5MdTwvQXV0aG9yPjxZZWFyPjIwMjA8L1llYXI+PFJlY051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1" w:tooltip="Lu, 2020 #1288" w:history="1">
        <w:r w:rsidR="00B1275D">
          <w:rPr>
            <w:rFonts w:ascii="Calibri" w:eastAsia="Calibri" w:hAnsi="Calibri" w:cs="Calibri"/>
            <w:noProof/>
            <w:sz w:val="22"/>
            <w:szCs w:val="22"/>
          </w:rPr>
          <w:t>11</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sidRPr="001D6D12">
        <w:rPr>
          <w:rFonts w:ascii="Calibri" w:eastAsia="Calibri" w:hAnsi="Calibri" w:cs="Calibri"/>
          <w:sz w:val="22"/>
          <w:szCs w:val="22"/>
        </w:rPr>
        <w:t>.</w:t>
      </w:r>
      <w:r>
        <w:rPr>
          <w:rFonts w:ascii="Calibri" w:eastAsia="Calibri" w:hAnsi="Calibri" w:cs="Calibri"/>
          <w:sz w:val="22"/>
          <w:szCs w:val="22"/>
        </w:rPr>
        <w:t xml:space="preserve"> Among them, t</w:t>
      </w:r>
      <w:r w:rsidR="002C4F15">
        <w:rPr>
          <w:rFonts w:ascii="Calibri" w:eastAsia="Calibri" w:hAnsi="Calibri" w:cs="Calibri"/>
          <w:sz w:val="22"/>
          <w:szCs w:val="22"/>
        </w:rPr>
        <w:t xml:space="preserve">he use of </w:t>
      </w:r>
      <w:r w:rsidR="00A507BA">
        <w:rPr>
          <w:rFonts w:ascii="Calibri" w:eastAsia="Calibri" w:hAnsi="Calibri" w:cs="Calibri"/>
          <w:sz w:val="22"/>
          <w:szCs w:val="22"/>
        </w:rPr>
        <w:t>angiotensin receptor blockers (ARB),</w:t>
      </w:r>
      <w:r w:rsidR="002C4F15" w:rsidRPr="001D6D12">
        <w:rPr>
          <w:rFonts w:ascii="Calibri" w:eastAsia="Calibri" w:hAnsi="Calibri" w:cs="Calibri"/>
          <w:sz w:val="22"/>
          <w:szCs w:val="22"/>
        </w:rPr>
        <w:t xml:space="preserve"> such as losartan and telmisartan</w:t>
      </w:r>
      <w:r w:rsidR="00A507BA">
        <w:rPr>
          <w:rFonts w:ascii="Calibri" w:eastAsia="Calibri" w:hAnsi="Calibri" w:cs="Calibri"/>
          <w:sz w:val="22"/>
          <w:szCs w:val="22"/>
        </w:rPr>
        <w:t>,</w:t>
      </w:r>
      <w:r w:rsidR="002C4F15" w:rsidRPr="001D6D12">
        <w:rPr>
          <w:rFonts w:ascii="Calibri" w:eastAsia="Calibri" w:hAnsi="Calibri" w:cs="Calibri"/>
          <w:sz w:val="22"/>
          <w:szCs w:val="22"/>
        </w:rPr>
        <w:t xml:space="preserve"> as alternative options for treating COVID‐19 patients prior to development of ARDS</w:t>
      </w:r>
      <w:r w:rsidR="002C4F15">
        <w:rPr>
          <w:rFonts w:ascii="Calibri" w:eastAsia="Calibri" w:hAnsi="Calibri" w:cs="Calibri"/>
          <w:sz w:val="22"/>
          <w:szCs w:val="22"/>
        </w:rPr>
        <w:t xml:space="preserve"> </w:t>
      </w:r>
      <w:r>
        <w:rPr>
          <w:rFonts w:ascii="Calibri" w:eastAsia="Calibri" w:hAnsi="Calibri" w:cs="Calibri"/>
          <w:sz w:val="22"/>
          <w:szCs w:val="22"/>
        </w:rPr>
        <w:t xml:space="preserve">has been recently proposed </w:t>
      </w:r>
      <w:r w:rsidR="004C1603">
        <w:rPr>
          <w:rFonts w:ascii="Calibri" w:eastAsia="Calibri" w:hAnsi="Calibri" w:cs="Calibri"/>
          <w:sz w:val="22"/>
          <w:szCs w:val="22"/>
        </w:rPr>
        <w:fldChar w:fldCharType="begin"/>
      </w:r>
      <w:r w:rsidR="00B1275D">
        <w:rPr>
          <w:rFonts w:ascii="Calibri" w:eastAsia="Calibri" w:hAnsi="Calibri" w:cs="Calibri"/>
          <w:sz w:val="22"/>
          <w:szCs w:val="22"/>
        </w:rPr>
        <w:instrText xml:space="preserve"> ADDIN EN.CITE &lt;EndNote&gt;&lt;Cite&gt;&lt;Author&gt;Gurwitz&lt;/Author&gt;&lt;Year&gt;2020&lt;/Year&gt;&lt;RecNum&gt;1277&lt;/RecNum&gt;&lt;DisplayText&gt;(3)&lt;/DisplayText&gt;&lt;record&gt;&lt;rec-number&gt;1277&lt;/rec-number&gt;&lt;foreign-keys&gt;&lt;key app="EN" db-id="fffpdrve29xsz4ezz035zs0ut9szz0rrfvv0"&gt;1277&lt;/key&gt;&lt;/foreign-keys&gt;&lt;ref-type name="Journal Article"&gt;17&lt;/ref-type&gt;&lt;contributors&gt;&lt;authors&gt;&lt;author&gt;Gurwitz, D.&lt;/author&gt;&lt;/authors&gt;&lt;/contributors&gt;&lt;auth-address&gt;Department of Human Molecular Genetics and Biochemistry, Sackler Faculty of Medicine, Tel-Aviv University, Tel-Aviv, Israel.&lt;/auth-address&gt;&lt;titles&gt;&lt;title&gt;Angiotensin receptor blockers as tentative SARS-CoV-2 therapeutics&lt;/title&gt;&lt;secondary-title&gt;Drug Dev Res&lt;/secondary-title&gt;&lt;alt-title&gt;Drug development research&lt;/alt-title&gt;&lt;/titles&gt;&lt;periodical&gt;&lt;full-title&gt;Drug Dev Res&lt;/full-title&gt;&lt;abbr-1&gt;Drug development research&lt;/abbr-1&gt;&lt;/periodical&gt;&lt;alt-periodical&gt;&lt;full-title&gt;Drug Dev Res&lt;/full-title&gt;&lt;abbr-1&gt;Drug development research&lt;/abbr-1&gt;&lt;/alt-periodical&gt;&lt;edition&gt;2020/03/05&lt;/edition&gt;&lt;dates&gt;&lt;year&gt;2020&lt;/year&gt;&lt;pub-dates&gt;&lt;date&gt;Mar 4&lt;/date&gt;&lt;/pub-dates&gt;&lt;/dates&gt;&lt;isbn&gt;0272-4391 (Print)&amp;#xD;0272-4391&lt;/isbn&gt;&lt;accession-num&gt;32129518&lt;/accession-num&gt;&lt;urls&gt;&lt;/urls&gt;&lt;custom2&gt;Pmc7228359&lt;/custom2&gt;&lt;electronic-resource-num&gt;10.1002/ddr.21656&lt;/electronic-resource-num&gt;&lt;remote-database-provider&gt;Nlm&lt;/remote-database-provider&gt;&lt;language&gt;eng&lt;/language&gt;&lt;/record&gt;&lt;/Cite&gt;&lt;/EndNote&gt;</w:instrText>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3" w:tooltip="Gurwitz, 2020 #1277" w:history="1">
        <w:r w:rsidR="00B1275D">
          <w:rPr>
            <w:rFonts w:ascii="Calibri" w:eastAsia="Calibri" w:hAnsi="Calibri" w:cs="Calibri"/>
            <w:noProof/>
            <w:sz w:val="22"/>
            <w:szCs w:val="22"/>
          </w:rPr>
          <w:t>3</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sidR="002C4F15">
        <w:rPr>
          <w:rFonts w:ascii="Calibri" w:eastAsia="Calibri" w:hAnsi="Calibri" w:cs="Calibri"/>
          <w:sz w:val="22"/>
          <w:szCs w:val="22"/>
        </w:rPr>
        <w:t xml:space="preserve">. </w:t>
      </w:r>
      <w:r w:rsidRPr="009B7564">
        <w:rPr>
          <w:rFonts w:ascii="Calibri" w:eastAsia="Calibri" w:hAnsi="Calibri" w:cs="Calibri"/>
          <w:sz w:val="22"/>
          <w:szCs w:val="22"/>
        </w:rPr>
        <w:t xml:space="preserve">Prior use of </w:t>
      </w:r>
      <w:r w:rsidR="00A507BA">
        <w:rPr>
          <w:rFonts w:ascii="Calibri" w:eastAsia="Calibri" w:hAnsi="Calibri" w:cs="Calibri"/>
          <w:sz w:val="22"/>
          <w:szCs w:val="22"/>
        </w:rPr>
        <w:t>angiotensin converting enzyme inhibitors (ACEi) or ARB</w:t>
      </w:r>
      <w:r w:rsidRPr="009B7564">
        <w:rPr>
          <w:rFonts w:ascii="Calibri" w:eastAsia="Calibri" w:hAnsi="Calibri" w:cs="Calibri"/>
          <w:sz w:val="22"/>
          <w:szCs w:val="22"/>
        </w:rPr>
        <w:t xml:space="preserve"> was not significantly associated with COVID-19 diagnosis among patients with hypertension or with mortality or severe disease among patients diagnosed as having COVID-19</w:t>
      </w:r>
      <w:r>
        <w:rPr>
          <w:rFonts w:ascii="Calibri" w:eastAsia="Calibri" w:hAnsi="Calibri" w:cs="Calibri"/>
          <w:sz w:val="22"/>
          <w:szCs w:val="22"/>
        </w:rPr>
        <w:t xml:space="preserve"> </w:t>
      </w:r>
      <w:r w:rsidR="004C1603">
        <w:rPr>
          <w:rFonts w:ascii="Calibri" w:eastAsia="Calibri" w:hAnsi="Calibri" w:cs="Calibri"/>
          <w:sz w:val="22"/>
          <w:szCs w:val="22"/>
        </w:rPr>
        <w:fldChar w:fldCharType="begin">
          <w:fldData xml:space="preserve">PEVuZE5vdGU+PENpdGU+PEF1dGhvcj5Gb3Niw7hsPC9BdXRob3I+PFllYXI+MjAyMDwvWWVhcj48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=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PEVuZE5vdGU+PENpdGU+PEF1dGhvcj5Gb3Niw7hsPC9BdXRob3I+PFllYXI+MjAyMDwvWWVhcj48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=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2" w:tooltip="Fosbøl, 2020 #1268" w:history="1">
        <w:r w:rsidR="00B1275D">
          <w:rPr>
            <w:rFonts w:ascii="Calibri" w:eastAsia="Calibri" w:hAnsi="Calibri" w:cs="Calibri"/>
            <w:noProof/>
            <w:sz w:val="22"/>
            <w:szCs w:val="22"/>
          </w:rPr>
          <w:t>12</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Pr>
          <w:rFonts w:ascii="Calibri" w:eastAsia="Calibri" w:hAnsi="Calibri" w:cs="Calibri"/>
          <w:sz w:val="22"/>
          <w:szCs w:val="22"/>
        </w:rPr>
        <w:t xml:space="preserve">, </w:t>
      </w:r>
      <w:r w:rsidRPr="00CE1178">
        <w:rPr>
          <w:rFonts w:ascii="Calibri" w:eastAsia="Calibri" w:hAnsi="Calibri" w:cs="Calibri"/>
          <w:sz w:val="22"/>
          <w:szCs w:val="22"/>
        </w:rPr>
        <w:t xml:space="preserve">and a recent </w:t>
      </w:r>
      <w:r w:rsidRPr="009B7564">
        <w:rPr>
          <w:rFonts w:ascii="Calibri" w:eastAsia="Calibri" w:hAnsi="Calibri" w:cs="Calibri"/>
          <w:sz w:val="22"/>
          <w:szCs w:val="22"/>
        </w:rPr>
        <w:t>study</w:t>
      </w:r>
      <w:r w:rsidRPr="00CE1178">
        <w:rPr>
          <w:rFonts w:ascii="Calibri" w:eastAsia="Calibri" w:hAnsi="Calibri" w:cs="Calibri"/>
          <w:sz w:val="22"/>
          <w:szCs w:val="22"/>
        </w:rPr>
        <w:t xml:space="preserve"> found that </w:t>
      </w:r>
      <w:r w:rsidR="001D6D12" w:rsidRPr="001D6D12">
        <w:rPr>
          <w:rFonts w:ascii="Calibri" w:eastAsia="Calibri" w:hAnsi="Calibri" w:cs="Calibri"/>
          <w:sz w:val="22"/>
          <w:szCs w:val="22"/>
        </w:rPr>
        <w:t>inpatient treatment with ACEI/ARB was associated with lower risk of all‐cause mortality compared with ACEI/ARB nonusers</w:t>
      </w:r>
      <w:r>
        <w:rPr>
          <w:rFonts w:ascii="Calibri" w:eastAsia="Calibri" w:hAnsi="Calibri" w:cs="Calibri"/>
          <w:sz w:val="22"/>
          <w:szCs w:val="22"/>
        </w:rPr>
        <w:t xml:space="preserve"> </w:t>
      </w:r>
      <w:r w:rsidR="004C1603">
        <w:rPr>
          <w:rFonts w:ascii="Calibri" w:eastAsia="Calibri" w:hAnsi="Calibri" w:cs="Calibri"/>
          <w:sz w:val="22"/>
          <w:szCs w:val="22"/>
        </w:rPr>
        <w:fldChar w:fldCharType="begin">
          <w:fldData xml:space="preserve">PEVuZE5vdGU+PENpdGU+PEF1dGhvcj5aaGFuZzwvQXV0aG9yPjxZZWFyPjIwMjA8L1llYXI+PFJl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PEVuZE5vdGU+PENpdGU+PEF1dGhvcj5aaGFuZzwvQXV0aG9yPjxZZWFyPjIwMjA8L1llYXI+PFJl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3" w:tooltip="Zhang, 2020 #1289" w:history="1">
        <w:r w:rsidR="00B1275D">
          <w:rPr>
            <w:rFonts w:ascii="Calibri" w:eastAsia="Calibri" w:hAnsi="Calibri" w:cs="Calibri"/>
            <w:noProof/>
            <w:sz w:val="22"/>
            <w:szCs w:val="22"/>
          </w:rPr>
          <w:t>13</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sidR="001D6D12" w:rsidRPr="001D6D12">
        <w:rPr>
          <w:rFonts w:ascii="Calibri" w:eastAsia="Calibri" w:hAnsi="Calibri" w:cs="Calibri"/>
          <w:sz w:val="22"/>
          <w:szCs w:val="22"/>
        </w:rPr>
        <w:t xml:space="preserve">. </w:t>
      </w:r>
    </w:p>
    <w:p w14:paraId="63E7AFE8" w14:textId="77777777" w:rsidR="0038539B" w:rsidRDefault="00F44434">
      <w:pPr>
        <w:keepLines/>
        <w:numPr>
          <w:ilvl w:val="0"/>
          <w:numId w:val="6"/>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Agent and dose selection.</w:t>
      </w:r>
    </w:p>
    <w:p w14:paraId="4A5443DA" w14:textId="03E436BA"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ARBs are widely used to treat hypertension and there is an abundant clinical experience with its use</w:t>
      </w:r>
      <w:r w:rsidR="000F0D9C">
        <w:rPr>
          <w:rFonts w:ascii="Calibri" w:eastAsia="Calibri" w:hAnsi="Calibri" w:cs="Calibri"/>
          <w:sz w:val="22"/>
          <w:szCs w:val="22"/>
        </w:rPr>
        <w:t>;</w:t>
      </w:r>
      <w:r>
        <w:rPr>
          <w:rFonts w:ascii="Calibri" w:eastAsia="Calibri" w:hAnsi="Calibri" w:cs="Calibri"/>
          <w:sz w:val="22"/>
          <w:szCs w:val="22"/>
        </w:rPr>
        <w:t xml:space="preserve"> all representatives of this group </w:t>
      </w:r>
      <w:r w:rsidR="000F0D9C">
        <w:rPr>
          <w:rFonts w:ascii="Calibri" w:eastAsia="Calibri" w:hAnsi="Calibri" w:cs="Calibri"/>
          <w:sz w:val="22"/>
          <w:szCs w:val="22"/>
        </w:rPr>
        <w:t xml:space="preserve">are </w:t>
      </w:r>
      <w:r>
        <w:rPr>
          <w:rFonts w:ascii="Calibri" w:eastAsia="Calibri" w:hAnsi="Calibri" w:cs="Calibri"/>
          <w:sz w:val="22"/>
          <w:szCs w:val="22"/>
        </w:rPr>
        <w:t>characterized by their excellent tolerance</w:t>
      </w:r>
      <w:r w:rsidR="000F0D9C">
        <w:rPr>
          <w:rFonts w:ascii="Calibri" w:eastAsia="Calibri" w:hAnsi="Calibri" w:cs="Calibri"/>
          <w:sz w:val="22"/>
          <w:szCs w:val="22"/>
        </w:rPr>
        <w:t>; f</w:t>
      </w:r>
      <w:r>
        <w:rPr>
          <w:rFonts w:ascii="Calibri" w:eastAsia="Calibri" w:hAnsi="Calibri" w:cs="Calibri"/>
          <w:sz w:val="22"/>
          <w:szCs w:val="22"/>
        </w:rPr>
        <w:t xml:space="preserve">urthermore, its adverse effects profile has been described as "placebo like” </w:t>
      </w:r>
      <w:r w:rsidR="006C703E">
        <w:rPr>
          <w:rFonts w:ascii="Calibri" w:eastAsia="Calibri" w:hAnsi="Calibri" w:cs="Calibri"/>
          <w:sz w:val="22"/>
          <w:szCs w:val="22"/>
        </w:rPr>
        <w:fldChar w:fldCharType="begin">
          <w:fldData xml:space="preserve">PEVuZE5vdGU+PENpdGU+PEF1dGhvcj5TY2h1bWFjaGVyPC9BdXRob3I+PFllYXI+MjAwODwvWWVh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PEVuZE5vdGU+PENpdGU+PEF1dGhvcj5TY2h1bWFjaGVyPC9BdXRob3I+PFllYXI+MjAwODwvWWVh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6C703E">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4" w:tooltip="Schumacher, 2008 #1287" w:history="1">
        <w:r w:rsidR="00B1275D">
          <w:rPr>
            <w:rFonts w:ascii="Calibri" w:eastAsia="Calibri" w:hAnsi="Calibri" w:cs="Calibri"/>
            <w:noProof/>
            <w:sz w:val="22"/>
            <w:szCs w:val="22"/>
          </w:rPr>
          <w:t>14</w:t>
        </w:r>
      </w:hyperlink>
      <w:r w:rsidR="00B1275D">
        <w:rPr>
          <w:rFonts w:ascii="Calibri" w:eastAsia="Calibri" w:hAnsi="Calibri" w:cs="Calibri"/>
          <w:noProof/>
          <w:sz w:val="22"/>
          <w:szCs w:val="22"/>
        </w:rPr>
        <w:t xml:space="preserve">, </w:t>
      </w:r>
      <w:hyperlink w:anchor="_ENREF_15" w:tooltip="Sharpe, 2001 #1280" w:history="1">
        <w:r w:rsidR="00B1275D">
          <w:rPr>
            <w:rFonts w:ascii="Calibri" w:eastAsia="Calibri" w:hAnsi="Calibri" w:cs="Calibri"/>
            <w:noProof/>
            <w:sz w:val="22"/>
            <w:szCs w:val="22"/>
          </w:rPr>
          <w:t>15</w:t>
        </w:r>
      </w:hyperlink>
      <w:r w:rsidR="00B1275D">
        <w:rPr>
          <w:rFonts w:ascii="Calibri" w:eastAsia="Calibri" w:hAnsi="Calibri" w:cs="Calibri"/>
          <w:noProof/>
          <w:sz w:val="22"/>
          <w:szCs w:val="22"/>
        </w:rPr>
        <w:t>)</w:t>
      </w:r>
      <w:r w:rsidR="006C703E">
        <w:rPr>
          <w:rFonts w:ascii="Calibri" w:eastAsia="Calibri" w:hAnsi="Calibri" w:cs="Calibri"/>
          <w:sz w:val="22"/>
          <w:szCs w:val="22"/>
        </w:rPr>
        <w:fldChar w:fldCharType="end"/>
      </w:r>
      <w:r w:rsidR="006C703E">
        <w:rPr>
          <w:rFonts w:ascii="Calibri" w:eastAsia="Calibri" w:hAnsi="Calibri" w:cs="Calibri"/>
          <w:sz w:val="22"/>
          <w:szCs w:val="22"/>
        </w:rPr>
        <w:t>.</w:t>
      </w:r>
    </w:p>
    <w:p w14:paraId="1DBBE39B" w14:textId="77777777"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The most suitable ARB to antagonize the proinflammatory effects of angiotensin II in a patient with a recent positive COVID-19 test should be the compound with the best pharmacological properties for this indication. From the comparative analysis of the available ARBs, telmisartan gathers properties that make it the best pharmacological tool to evaluate the hypothesis under discussion in a clinical trial.</w:t>
      </w:r>
    </w:p>
    <w:p w14:paraId="4C1769E1" w14:textId="6376EE24" w:rsidR="0038539B" w:rsidRDefault="00F44434">
      <w:pPr>
        <w:keepLines/>
        <w:spacing w:after="160"/>
        <w:jc w:val="both"/>
        <w:rPr>
          <w:rFonts w:ascii="Calibri" w:eastAsia="Calibri" w:hAnsi="Calibri" w:cs="Calibri"/>
          <w:sz w:val="22"/>
          <w:szCs w:val="22"/>
        </w:rPr>
      </w:pPr>
      <w:bookmarkStart w:id="2" w:name="_Hlk47147333"/>
      <w:r>
        <w:rPr>
          <w:rFonts w:ascii="Calibri" w:eastAsia="Calibri" w:hAnsi="Calibri" w:cs="Calibri"/>
          <w:sz w:val="22"/>
          <w:szCs w:val="22"/>
        </w:rPr>
        <w:t xml:space="preserve">Telmisartan, which is well absorbed after oral administration, is the ARB with the longest plasma half-life (24 h), it reaches the highest tissue concentrations due to its high lipid solubility and high volume of distribution (500 L), and dissociates more slowly after binding to the AT1 receptor, causing an apparently irreversible block </w:t>
      </w:r>
      <w:r w:rsidR="006C703E">
        <w:rPr>
          <w:rFonts w:ascii="Calibri" w:eastAsia="Calibri" w:hAnsi="Calibri" w:cs="Calibri"/>
          <w:sz w:val="22"/>
          <w:szCs w:val="22"/>
        </w:rPr>
        <w:fldChar w:fldCharType="begin">
          <w:fldData xml:space="preserve">PEVuZE5vdGU+PENpdGU+PEF1dGhvcj5LYWt1dGE8L0F1dGhvcj48WWVhcj4yMDA1PC9ZZWFyPjxS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PEVuZE5vdGU+PENpdGU+PEF1dGhvcj5LYWt1dGE8L0F1dGhvcj48WWVhcj4yMDA1PC9ZZWFyPjxS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6C703E">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6" w:tooltip="Kakuta, 2005 #1281" w:history="1">
        <w:r w:rsidR="00B1275D">
          <w:rPr>
            <w:rFonts w:ascii="Calibri" w:eastAsia="Calibri" w:hAnsi="Calibri" w:cs="Calibri"/>
            <w:noProof/>
            <w:sz w:val="22"/>
            <w:szCs w:val="22"/>
          </w:rPr>
          <w:t>16</w:t>
        </w:r>
      </w:hyperlink>
      <w:r w:rsidR="00B1275D">
        <w:rPr>
          <w:rFonts w:ascii="Calibri" w:eastAsia="Calibri" w:hAnsi="Calibri" w:cs="Calibri"/>
          <w:noProof/>
          <w:sz w:val="22"/>
          <w:szCs w:val="22"/>
        </w:rPr>
        <w:t xml:space="preserve">, </w:t>
      </w:r>
      <w:hyperlink w:anchor="_ENREF_17" w:tooltip="Michel, 2013 #1282" w:history="1">
        <w:r w:rsidR="00B1275D">
          <w:rPr>
            <w:rFonts w:ascii="Calibri" w:eastAsia="Calibri" w:hAnsi="Calibri" w:cs="Calibri"/>
            <w:noProof/>
            <w:sz w:val="22"/>
            <w:szCs w:val="22"/>
          </w:rPr>
          <w:t>17</w:t>
        </w:r>
      </w:hyperlink>
      <w:r w:rsidR="00B1275D">
        <w:rPr>
          <w:rFonts w:ascii="Calibri" w:eastAsia="Calibri" w:hAnsi="Calibri" w:cs="Calibri"/>
          <w:noProof/>
          <w:sz w:val="22"/>
          <w:szCs w:val="22"/>
        </w:rPr>
        <w:t>)</w:t>
      </w:r>
      <w:r w:rsidR="006C703E">
        <w:rPr>
          <w:rFonts w:ascii="Calibri" w:eastAsia="Calibri" w:hAnsi="Calibri" w:cs="Calibri"/>
          <w:sz w:val="22"/>
          <w:szCs w:val="22"/>
        </w:rPr>
        <w:fldChar w:fldCharType="end"/>
      </w:r>
      <w:r>
        <w:rPr>
          <w:rFonts w:ascii="Calibri" w:eastAsia="Calibri" w:hAnsi="Calibri" w:cs="Calibri"/>
          <w:sz w:val="22"/>
          <w:szCs w:val="22"/>
        </w:rPr>
        <w:t>.</w:t>
      </w:r>
    </w:p>
    <w:bookmarkEnd w:id="2"/>
    <w:p w14:paraId="3945BBE6" w14:textId="46DBD4A9"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 xml:space="preserve">Clinical studies to evaluate the safety of telmisartan in healthy individuals or in hypertensive patients with daily doses of up to 160 mg, found no difference between those treated with telmisartan and the placebo group in frequency and intensity of adverse effects </w:t>
      </w:r>
      <w:r w:rsidR="00FB3463">
        <w:rPr>
          <w:rFonts w:ascii="Calibri" w:eastAsia="Calibri" w:hAnsi="Calibri" w:cs="Calibri"/>
          <w:sz w:val="22"/>
          <w:szCs w:val="22"/>
        </w:rPr>
        <w:fldChar w:fldCharType="begin">
          <w:fldData xml:space="preserve">PEVuZE5vdGU+PENpdGU+PEF1dGhvcj5TY2h1bWFjaGVyPC9BdXRob3I+PFllYXI+MjAwODwvWWVh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PEVuZE5vdGU+PENpdGU+PEF1dGhvcj5TY2h1bWFjaGVyPC9BdXRob3I+PFllYXI+MjAwODwvWWVh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FB346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4" w:tooltip="Schumacher, 2008 #1287" w:history="1">
        <w:r w:rsidR="00B1275D">
          <w:rPr>
            <w:rFonts w:ascii="Calibri" w:eastAsia="Calibri" w:hAnsi="Calibri" w:cs="Calibri"/>
            <w:noProof/>
            <w:sz w:val="22"/>
            <w:szCs w:val="22"/>
          </w:rPr>
          <w:t>14</w:t>
        </w:r>
      </w:hyperlink>
      <w:r w:rsidR="00B1275D">
        <w:rPr>
          <w:rFonts w:ascii="Calibri" w:eastAsia="Calibri" w:hAnsi="Calibri" w:cs="Calibri"/>
          <w:noProof/>
          <w:sz w:val="22"/>
          <w:szCs w:val="22"/>
        </w:rPr>
        <w:t xml:space="preserve">, </w:t>
      </w:r>
      <w:hyperlink w:anchor="_ENREF_15" w:tooltip="Sharpe, 2001 #1280" w:history="1">
        <w:r w:rsidR="00B1275D">
          <w:rPr>
            <w:rFonts w:ascii="Calibri" w:eastAsia="Calibri" w:hAnsi="Calibri" w:cs="Calibri"/>
            <w:noProof/>
            <w:sz w:val="22"/>
            <w:szCs w:val="22"/>
          </w:rPr>
          <w:t>15</w:t>
        </w:r>
      </w:hyperlink>
      <w:r w:rsidR="00B1275D">
        <w:rPr>
          <w:rFonts w:ascii="Calibri" w:eastAsia="Calibri" w:hAnsi="Calibri" w:cs="Calibri"/>
          <w:noProof/>
          <w:sz w:val="22"/>
          <w:szCs w:val="22"/>
        </w:rPr>
        <w:t xml:space="preserve">, </w:t>
      </w:r>
      <w:hyperlink w:anchor="_ENREF_18" w:tooltip="Stangier, 2000 #1283" w:history="1">
        <w:r w:rsidR="00B1275D">
          <w:rPr>
            <w:rFonts w:ascii="Calibri" w:eastAsia="Calibri" w:hAnsi="Calibri" w:cs="Calibri"/>
            <w:noProof/>
            <w:sz w:val="22"/>
            <w:szCs w:val="22"/>
          </w:rPr>
          <w:t>18</w:t>
        </w:r>
      </w:hyperlink>
      <w:r w:rsidR="00B1275D">
        <w:rPr>
          <w:rFonts w:ascii="Calibri" w:eastAsia="Calibri" w:hAnsi="Calibri" w:cs="Calibri"/>
          <w:noProof/>
          <w:sz w:val="22"/>
          <w:szCs w:val="22"/>
        </w:rPr>
        <w:t>)</w:t>
      </w:r>
      <w:r w:rsidR="00FB3463">
        <w:rPr>
          <w:rFonts w:ascii="Calibri" w:eastAsia="Calibri" w:hAnsi="Calibri" w:cs="Calibri"/>
          <w:sz w:val="22"/>
          <w:szCs w:val="22"/>
        </w:rPr>
        <w:fldChar w:fldCharType="end"/>
      </w:r>
      <w:r>
        <w:rPr>
          <w:rFonts w:ascii="Calibri" w:eastAsia="Calibri" w:hAnsi="Calibri" w:cs="Calibri"/>
          <w:sz w:val="22"/>
          <w:szCs w:val="22"/>
        </w:rPr>
        <w:t>.</w:t>
      </w:r>
    </w:p>
    <w:p w14:paraId="774F8950" w14:textId="6A0B0D70"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Therefore, patients will be treated with telmisartan 80 mg BID during 14 days after enrolment. The choice of duration of treatment is given by the reported natural history of COVID-19 in hospitalized patients and in the proposed pathophysiological mechanism. Treatment duration will be 14 days; or until the occurrence of mechanical ventilation or any situation w</w:t>
      </w:r>
      <w:r w:rsidR="0067501B">
        <w:rPr>
          <w:rFonts w:ascii="Calibri" w:eastAsia="Calibri" w:hAnsi="Calibri" w:cs="Calibri"/>
          <w:sz w:val="22"/>
          <w:szCs w:val="22"/>
        </w:rPr>
        <w:t>h</w:t>
      </w:r>
      <w:r>
        <w:rPr>
          <w:rFonts w:ascii="Calibri" w:eastAsia="Calibri" w:hAnsi="Calibri" w:cs="Calibri"/>
          <w:sz w:val="22"/>
          <w:szCs w:val="22"/>
        </w:rPr>
        <w:t>i</w:t>
      </w:r>
      <w:r w:rsidR="0067501B">
        <w:rPr>
          <w:rFonts w:ascii="Calibri" w:eastAsia="Calibri" w:hAnsi="Calibri" w:cs="Calibri"/>
          <w:sz w:val="22"/>
          <w:szCs w:val="22"/>
        </w:rPr>
        <w:t>ch</w:t>
      </w:r>
      <w:r>
        <w:rPr>
          <w:rFonts w:ascii="Calibri" w:eastAsia="Calibri" w:hAnsi="Calibri" w:cs="Calibri"/>
          <w:sz w:val="22"/>
          <w:szCs w:val="22"/>
        </w:rPr>
        <w:t xml:space="preserve"> precluded oral administration</w:t>
      </w:r>
      <w:r w:rsidR="0067501B">
        <w:rPr>
          <w:rFonts w:ascii="Calibri" w:eastAsia="Calibri" w:hAnsi="Calibri" w:cs="Calibri"/>
          <w:sz w:val="22"/>
          <w:szCs w:val="22"/>
        </w:rPr>
        <w:t>;</w:t>
      </w:r>
      <w:r>
        <w:rPr>
          <w:rFonts w:ascii="Calibri" w:eastAsia="Calibri" w:hAnsi="Calibri" w:cs="Calibri"/>
          <w:sz w:val="22"/>
          <w:szCs w:val="22"/>
        </w:rPr>
        <w:t xml:space="preserve"> or until hospital discharge or</w:t>
      </w:r>
      <w:r w:rsidR="0067501B">
        <w:rPr>
          <w:rFonts w:ascii="Calibri" w:eastAsia="Calibri" w:hAnsi="Calibri" w:cs="Calibri"/>
          <w:sz w:val="22"/>
          <w:szCs w:val="22"/>
        </w:rPr>
        <w:t xml:space="preserve"> hospitalization for social or epidemiological reasons</w:t>
      </w:r>
      <w:r>
        <w:rPr>
          <w:rFonts w:ascii="Calibri" w:eastAsia="Calibri" w:hAnsi="Calibri" w:cs="Calibri"/>
          <w:sz w:val="22"/>
          <w:szCs w:val="22"/>
        </w:rPr>
        <w:t xml:space="preserve"> </w:t>
      </w:r>
      <w:r w:rsidR="0067501B">
        <w:rPr>
          <w:rFonts w:ascii="Calibri" w:eastAsia="Calibri" w:hAnsi="Calibri" w:cs="Calibri"/>
          <w:sz w:val="22"/>
          <w:szCs w:val="22"/>
        </w:rPr>
        <w:t xml:space="preserve">without </w:t>
      </w:r>
      <w:r w:rsidRPr="0067501B">
        <w:rPr>
          <w:rFonts w:ascii="Calibri" w:eastAsia="Calibri" w:hAnsi="Calibri" w:cs="Calibri"/>
          <w:sz w:val="22"/>
          <w:szCs w:val="22"/>
        </w:rPr>
        <w:t>requiring ongoing medical care.</w:t>
      </w:r>
    </w:p>
    <w:p w14:paraId="4153AAE3" w14:textId="77777777" w:rsidR="0038539B" w:rsidRDefault="00F44434">
      <w:pPr>
        <w:keepLines/>
        <w:numPr>
          <w:ilvl w:val="0"/>
          <w:numId w:val="6"/>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Choice of outcomes.</w:t>
      </w:r>
    </w:p>
    <w:p w14:paraId="41CFA4CD" w14:textId="47E8645B"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C reactive protein has been characterized as a bona fide marker of severity and prognosis of COVID-</w:t>
      </w:r>
      <w:r w:rsidR="004F402A">
        <w:rPr>
          <w:rFonts w:ascii="Calibri" w:eastAsia="Calibri" w:hAnsi="Calibri" w:cs="Calibri"/>
          <w:sz w:val="22"/>
          <w:szCs w:val="22"/>
        </w:rPr>
        <w:t>19</w:t>
      </w:r>
      <w:r w:rsidR="00A408F6">
        <w:rPr>
          <w:rFonts w:ascii="Calibri" w:eastAsia="Calibri" w:hAnsi="Calibri" w:cs="Calibri"/>
          <w:sz w:val="22"/>
          <w:szCs w:val="22"/>
        </w:rPr>
        <w:t xml:space="preserve"> </w:t>
      </w:r>
      <w:r w:rsidR="004C1603">
        <w:rPr>
          <w:rFonts w:ascii="Calibri" w:eastAsia="Calibri" w:hAnsi="Calibri" w:cs="Calibri"/>
          <w:sz w:val="22"/>
          <w:szCs w:val="22"/>
        </w:rPr>
        <w:fldChar w:fldCharType="begin">
          <w:fldData xml:space="preserve">PEVuZE5vdGU+PENpdGU+PEF1dGhvcj5MaXU8L0F1dGhvcj48WWVhcj4yMDIwPC9ZZWFyPjxSZWNO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PEVuZE5vdGU+PENpdGU+PEF1dGhvcj5MaXU8L0F1dGhvcj48WWVhcj4yMDIwPC9ZZWFyPjxSZWNO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9" w:tooltip="Liu, 2020 #1297" w:history="1">
        <w:r w:rsidR="00B1275D">
          <w:rPr>
            <w:rFonts w:ascii="Calibri" w:eastAsia="Calibri" w:hAnsi="Calibri" w:cs="Calibri"/>
            <w:noProof/>
            <w:sz w:val="22"/>
            <w:szCs w:val="22"/>
          </w:rPr>
          <w:t>19</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Pr>
          <w:rFonts w:ascii="Calibri" w:eastAsia="Calibri" w:hAnsi="Calibri" w:cs="Calibri"/>
          <w:sz w:val="22"/>
          <w:szCs w:val="22"/>
        </w:rPr>
        <w:t xml:space="preserve">. </w:t>
      </w:r>
      <w:r w:rsidR="00A408F6">
        <w:rPr>
          <w:rFonts w:ascii="Calibri" w:eastAsia="Calibri" w:hAnsi="Calibri" w:cs="Calibri"/>
          <w:sz w:val="22"/>
          <w:szCs w:val="22"/>
        </w:rPr>
        <w:t>Significative</w:t>
      </w:r>
      <w:r>
        <w:rPr>
          <w:rFonts w:ascii="Calibri" w:eastAsia="Calibri" w:hAnsi="Calibri" w:cs="Calibri"/>
          <w:sz w:val="22"/>
          <w:szCs w:val="22"/>
        </w:rPr>
        <w:t xml:space="preserve"> reduction of C reactive protein levels at day 5 and 8 were chosen </w:t>
      </w:r>
      <w:r w:rsidR="004F402A">
        <w:rPr>
          <w:rFonts w:ascii="Calibri" w:eastAsia="Calibri" w:hAnsi="Calibri" w:cs="Calibri"/>
          <w:sz w:val="22"/>
          <w:szCs w:val="22"/>
        </w:rPr>
        <w:t>as primary</w:t>
      </w:r>
      <w:r>
        <w:rPr>
          <w:rFonts w:ascii="Calibri" w:eastAsia="Calibri" w:hAnsi="Calibri" w:cs="Calibri"/>
          <w:sz w:val="22"/>
          <w:szCs w:val="22"/>
        </w:rPr>
        <w:t xml:space="preserve"> endpoints.</w:t>
      </w:r>
    </w:p>
    <w:p w14:paraId="43E5D18E" w14:textId="6D211C43"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Secondary outcomes are admission to intensive care unit (ICU) [Time Frame: Within 15 and 30 days</w:t>
      </w:r>
      <w:r w:rsidR="004F402A">
        <w:rPr>
          <w:rFonts w:ascii="Calibri" w:eastAsia="Calibri" w:hAnsi="Calibri" w:cs="Calibri"/>
          <w:sz w:val="22"/>
          <w:szCs w:val="22"/>
        </w:rPr>
        <w:t xml:space="preserve"> after randomization</w:t>
      </w:r>
      <w:r>
        <w:rPr>
          <w:rFonts w:ascii="Calibri" w:eastAsia="Calibri" w:hAnsi="Calibri" w:cs="Calibri"/>
          <w:sz w:val="22"/>
          <w:szCs w:val="22"/>
        </w:rPr>
        <w:t xml:space="preserve">], occurrence of mechanical ventilation [Time Frame: Within 15 and 30 days], death [ Time Frame: Within 15 </w:t>
      </w:r>
      <w:r w:rsidR="004F402A">
        <w:rPr>
          <w:rFonts w:ascii="Calibri" w:eastAsia="Calibri" w:hAnsi="Calibri" w:cs="Calibri"/>
          <w:sz w:val="22"/>
          <w:szCs w:val="22"/>
        </w:rPr>
        <w:t>and</w:t>
      </w:r>
      <w:r>
        <w:rPr>
          <w:rFonts w:ascii="Calibri" w:eastAsia="Calibri" w:hAnsi="Calibri" w:cs="Calibri"/>
          <w:sz w:val="22"/>
          <w:szCs w:val="22"/>
        </w:rPr>
        <w:t xml:space="preserve"> 30 days</w:t>
      </w:r>
      <w:r w:rsidR="004F402A">
        <w:rPr>
          <w:rFonts w:ascii="Calibri" w:eastAsia="Calibri" w:hAnsi="Calibri" w:cs="Calibri"/>
          <w:sz w:val="22"/>
          <w:szCs w:val="22"/>
        </w:rPr>
        <w:t xml:space="preserve"> after randomization</w:t>
      </w:r>
      <w:r w:rsidRPr="00704D71">
        <w:rPr>
          <w:rFonts w:ascii="Calibri" w:eastAsia="Calibri" w:hAnsi="Calibri" w:cs="Calibri"/>
          <w:sz w:val="22"/>
          <w:szCs w:val="22"/>
        </w:rPr>
        <w:t xml:space="preserve">], composite occurrence of admission to ICU, mechanical ventilation or death </w:t>
      </w:r>
      <w:r w:rsidR="004F402A" w:rsidRPr="00704D71">
        <w:rPr>
          <w:rFonts w:ascii="Calibri" w:eastAsia="Calibri" w:hAnsi="Calibri" w:cs="Calibri"/>
          <w:sz w:val="22"/>
          <w:szCs w:val="22"/>
        </w:rPr>
        <w:t xml:space="preserve">(first occurrence) </w:t>
      </w:r>
      <w:r w:rsidRPr="00704D71">
        <w:rPr>
          <w:rFonts w:ascii="Calibri" w:eastAsia="Calibri" w:hAnsi="Calibri" w:cs="Calibri"/>
          <w:sz w:val="22"/>
          <w:szCs w:val="22"/>
        </w:rPr>
        <w:t>[Time frame: Within 15 and 30 days after randomization], proportion of patients requiring supplemental oxygen</w:t>
      </w:r>
      <w:r w:rsidR="00FF6922" w:rsidRPr="00704D71">
        <w:rPr>
          <w:rFonts w:ascii="Calibri" w:eastAsia="Calibri" w:hAnsi="Calibri" w:cs="Calibri"/>
          <w:sz w:val="22"/>
          <w:szCs w:val="22"/>
        </w:rPr>
        <w:t xml:space="preserve"> or with O2 saturation level lower than 96%</w:t>
      </w:r>
      <w:r w:rsidRPr="00704D71">
        <w:rPr>
          <w:rFonts w:ascii="Calibri" w:eastAsia="Calibri" w:hAnsi="Calibri" w:cs="Calibri"/>
          <w:sz w:val="22"/>
          <w:szCs w:val="22"/>
        </w:rPr>
        <w:t xml:space="preserve"> </w:t>
      </w:r>
      <w:r w:rsidR="00FF6922" w:rsidRPr="00704D71">
        <w:rPr>
          <w:rFonts w:ascii="Calibri" w:eastAsia="Calibri" w:hAnsi="Calibri" w:cs="Calibri"/>
          <w:sz w:val="22"/>
          <w:szCs w:val="22"/>
        </w:rPr>
        <w:t xml:space="preserve">while breathing room air </w:t>
      </w:r>
      <w:r w:rsidRPr="00704D71">
        <w:rPr>
          <w:rFonts w:ascii="Calibri" w:eastAsia="Calibri" w:hAnsi="Calibri" w:cs="Calibri"/>
          <w:sz w:val="22"/>
          <w:szCs w:val="22"/>
        </w:rPr>
        <w:t>at day 15, time</w:t>
      </w:r>
      <w:r w:rsidR="004F402A" w:rsidRPr="00704D71">
        <w:rPr>
          <w:rFonts w:ascii="Calibri" w:eastAsia="Calibri" w:hAnsi="Calibri" w:cs="Calibri"/>
          <w:sz w:val="22"/>
          <w:szCs w:val="22"/>
        </w:rPr>
        <w:t xml:space="preserve"> from randomization</w:t>
      </w:r>
      <w:r w:rsidRPr="00704D71">
        <w:rPr>
          <w:rFonts w:ascii="Calibri" w:eastAsia="Calibri" w:hAnsi="Calibri" w:cs="Calibri"/>
          <w:sz w:val="22"/>
          <w:szCs w:val="22"/>
        </w:rPr>
        <w:t xml:space="preserve"> to discharge</w:t>
      </w:r>
      <w:r w:rsidR="00FF6922" w:rsidRPr="00704D71">
        <w:rPr>
          <w:rFonts w:ascii="Calibri" w:eastAsia="Calibri" w:hAnsi="Calibri" w:cs="Calibri"/>
          <w:sz w:val="22"/>
          <w:szCs w:val="22"/>
        </w:rPr>
        <w:t xml:space="preserve"> (up to day 15)</w:t>
      </w:r>
      <w:r w:rsidR="004F402A" w:rsidRPr="00704D71">
        <w:rPr>
          <w:rFonts w:ascii="Calibri" w:eastAsia="Calibri" w:hAnsi="Calibri" w:cs="Calibri"/>
          <w:sz w:val="22"/>
          <w:szCs w:val="22"/>
        </w:rPr>
        <w:t>,</w:t>
      </w:r>
      <w:r w:rsidRPr="00704D71">
        <w:rPr>
          <w:rFonts w:ascii="Calibri" w:eastAsia="Calibri" w:hAnsi="Calibri" w:cs="Calibri"/>
          <w:sz w:val="22"/>
          <w:szCs w:val="22"/>
        </w:rPr>
        <w:t xml:space="preserve"> and significative differences in serum lactate dehydrogenase [Time Frame:</w:t>
      </w:r>
      <w:r>
        <w:rPr>
          <w:rFonts w:ascii="Calibri" w:eastAsia="Calibri" w:hAnsi="Calibri" w:cs="Calibri"/>
          <w:sz w:val="22"/>
          <w:szCs w:val="22"/>
        </w:rPr>
        <w:t xml:space="preserve"> Days 5 and 8]</w:t>
      </w:r>
    </w:p>
    <w:p w14:paraId="72C80A84" w14:textId="77777777" w:rsidR="0038539B" w:rsidRDefault="00F44434">
      <w:pPr>
        <w:keepLines/>
        <w:numPr>
          <w:ilvl w:val="1"/>
          <w:numId w:val="3"/>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Choice of comparators.</w:t>
      </w:r>
    </w:p>
    <w:p w14:paraId="7F485399" w14:textId="14275048"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lastRenderedPageBreak/>
        <w:t>Control group will receive standard care. Although the use of placebo would be desirable, the urgency of COVID</w:t>
      </w:r>
      <w:r w:rsidR="004F402A">
        <w:rPr>
          <w:rFonts w:ascii="Calibri" w:eastAsia="Calibri" w:hAnsi="Calibri" w:cs="Calibri"/>
          <w:sz w:val="22"/>
          <w:szCs w:val="22"/>
        </w:rPr>
        <w:t>-</w:t>
      </w:r>
      <w:r>
        <w:rPr>
          <w:rFonts w:ascii="Calibri" w:eastAsia="Calibri" w:hAnsi="Calibri" w:cs="Calibri"/>
          <w:sz w:val="22"/>
          <w:szCs w:val="22"/>
        </w:rPr>
        <w:t xml:space="preserve">19 pandemic precluded the acquisition of adequate placebo preparations. </w:t>
      </w:r>
    </w:p>
    <w:p w14:paraId="0F22AD03" w14:textId="77777777" w:rsidR="0038539B" w:rsidRDefault="00F44434">
      <w:pPr>
        <w:keepLines/>
        <w:numPr>
          <w:ilvl w:val="0"/>
          <w:numId w:val="3"/>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Specific objectives and hypotheses.</w:t>
      </w:r>
    </w:p>
    <w:p w14:paraId="4053F500" w14:textId="77777777" w:rsidR="0038539B" w:rsidRDefault="00F44434">
      <w:pPr>
        <w:keepLines/>
        <w:numPr>
          <w:ilvl w:val="1"/>
          <w:numId w:val="3"/>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Research hypothesis</w:t>
      </w:r>
    </w:p>
    <w:p w14:paraId="6FEAE194" w14:textId="0A820EE7"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Telmisartan 80 mg BID significantly antagonizes the proinflammatory effect of Angiotensin II induced by reduction of cell membrane ACE2 presence by SARS-COV2 in hospitalized COVID-19 patients</w:t>
      </w:r>
      <w:r w:rsidR="004F402A">
        <w:rPr>
          <w:rFonts w:ascii="Calibri" w:eastAsia="Calibri" w:hAnsi="Calibri" w:cs="Calibri"/>
          <w:sz w:val="22"/>
          <w:szCs w:val="22"/>
        </w:rPr>
        <w:t>,</w:t>
      </w:r>
      <w:r>
        <w:rPr>
          <w:rFonts w:ascii="Calibri" w:eastAsia="Calibri" w:hAnsi="Calibri" w:cs="Calibri"/>
          <w:sz w:val="22"/>
          <w:szCs w:val="22"/>
        </w:rPr>
        <w:t xml:space="preserve"> leading to reduced plasma levels of C-reactive protein levels.</w:t>
      </w:r>
    </w:p>
    <w:p w14:paraId="20DCF024" w14:textId="77777777" w:rsidR="0038539B" w:rsidRDefault="00F44434">
      <w:pPr>
        <w:keepLines/>
        <w:numPr>
          <w:ilvl w:val="1"/>
          <w:numId w:val="3"/>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Study Objectives</w:t>
      </w:r>
    </w:p>
    <w:p w14:paraId="56F554D7" w14:textId="77777777" w:rsidR="0038539B" w:rsidRDefault="00F44434">
      <w:pPr>
        <w:keepLines/>
        <w:numPr>
          <w:ilvl w:val="0"/>
          <w:numId w:val="6"/>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Primary Objective</w:t>
      </w:r>
    </w:p>
    <w:p w14:paraId="1CC4AC0D" w14:textId="5E74AEE0" w:rsidR="0038539B" w:rsidRDefault="00F44434">
      <w:pPr>
        <w:keepLines/>
        <w:pBdr>
          <w:top w:val="nil"/>
          <w:left w:val="nil"/>
          <w:bottom w:val="nil"/>
          <w:right w:val="nil"/>
          <w:between w:val="nil"/>
        </w:pBdr>
        <w:spacing w:after="160"/>
        <w:jc w:val="both"/>
        <w:rPr>
          <w:rFonts w:ascii="Calibri" w:eastAsia="Calibri" w:hAnsi="Calibri" w:cs="Calibri"/>
          <w:sz w:val="22"/>
          <w:szCs w:val="22"/>
        </w:rPr>
      </w:pPr>
      <w:bookmarkStart w:id="3" w:name="_heading=h.q4sb50tr4oqz" w:colFirst="0" w:colLast="0"/>
      <w:bookmarkEnd w:id="3"/>
      <w:r>
        <w:rPr>
          <w:rFonts w:ascii="Calibri" w:eastAsia="Calibri" w:hAnsi="Calibri" w:cs="Calibri"/>
          <w:sz w:val="22"/>
          <w:szCs w:val="22"/>
        </w:rPr>
        <w:t xml:space="preserve">The overall objective of the study is to evaluate the efficacy of telmisartan 80 mg BID relative to the control arm in reducing plasma levels of C-reactive </w:t>
      </w:r>
      <w:r w:rsidR="004F402A">
        <w:rPr>
          <w:rFonts w:ascii="Calibri" w:eastAsia="Calibri" w:hAnsi="Calibri" w:cs="Calibri"/>
          <w:sz w:val="22"/>
          <w:szCs w:val="22"/>
        </w:rPr>
        <w:t>protein in</w:t>
      </w:r>
      <w:r>
        <w:rPr>
          <w:rFonts w:ascii="Calibri" w:eastAsia="Calibri" w:hAnsi="Calibri" w:cs="Calibri"/>
          <w:sz w:val="22"/>
          <w:szCs w:val="22"/>
        </w:rPr>
        <w:t xml:space="preserve"> patients hospitalized with COVID-19 at days 5 and 8.</w:t>
      </w:r>
    </w:p>
    <w:p w14:paraId="4009306F" w14:textId="77777777" w:rsidR="0038539B" w:rsidRDefault="00F44434">
      <w:pPr>
        <w:keepLines/>
        <w:numPr>
          <w:ilvl w:val="0"/>
          <w:numId w:val="6"/>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Secondary Objectives</w:t>
      </w:r>
    </w:p>
    <w:p w14:paraId="3B93F7A1" w14:textId="77777777"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Evaluate clinical efficacy of telmisartan 80 mg BID as compared to the control arm as assessed by:</w:t>
      </w:r>
    </w:p>
    <w:p w14:paraId="368FA525" w14:textId="029B21FB" w:rsidR="0038539B" w:rsidRDefault="00FF6922">
      <w:pPr>
        <w:keepLines/>
        <w:numPr>
          <w:ilvl w:val="1"/>
          <w:numId w:val="6"/>
        </w:numPr>
        <w:pBdr>
          <w:top w:val="nil"/>
          <w:left w:val="nil"/>
          <w:bottom w:val="nil"/>
          <w:right w:val="nil"/>
          <w:between w:val="nil"/>
        </w:pBdr>
        <w:tabs>
          <w:tab w:val="left" w:pos="2160"/>
        </w:tabs>
        <w:spacing w:after="160"/>
        <w:jc w:val="both"/>
        <w:rPr>
          <w:rFonts w:ascii="Calibri" w:eastAsia="Calibri" w:hAnsi="Calibri" w:cs="Calibri"/>
          <w:sz w:val="22"/>
          <w:szCs w:val="22"/>
        </w:rPr>
      </w:pPr>
      <w:r>
        <w:rPr>
          <w:rFonts w:ascii="Calibri" w:eastAsia="Calibri" w:hAnsi="Calibri" w:cs="Calibri"/>
          <w:sz w:val="22"/>
          <w:szCs w:val="22"/>
        </w:rPr>
        <w:t>P</w:t>
      </w:r>
      <w:r w:rsidRPr="00FF6922">
        <w:rPr>
          <w:rFonts w:ascii="Calibri" w:eastAsia="Calibri" w:hAnsi="Calibri" w:cs="Calibri"/>
          <w:sz w:val="22"/>
          <w:szCs w:val="22"/>
        </w:rPr>
        <w:t>roportion of patients requiring supplemental oxygen or with O2 saturation level lower than 96% while breathing room air at day 15</w:t>
      </w:r>
      <w:r w:rsidR="00F44434">
        <w:rPr>
          <w:rFonts w:ascii="Calibri" w:eastAsia="Calibri" w:hAnsi="Calibri" w:cs="Calibri"/>
          <w:sz w:val="22"/>
          <w:szCs w:val="22"/>
        </w:rPr>
        <w:t>.</w:t>
      </w:r>
    </w:p>
    <w:p w14:paraId="3FBF451F" w14:textId="236DC486" w:rsidR="0038539B" w:rsidRDefault="00F44434">
      <w:pPr>
        <w:keepLines/>
        <w:numPr>
          <w:ilvl w:val="1"/>
          <w:numId w:val="6"/>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Hospitalization: Time to discharge</w:t>
      </w:r>
      <w:r w:rsidR="00FF6922">
        <w:rPr>
          <w:rFonts w:ascii="Calibri" w:eastAsia="Calibri" w:hAnsi="Calibri" w:cs="Calibri"/>
          <w:sz w:val="22"/>
          <w:szCs w:val="22"/>
        </w:rPr>
        <w:t xml:space="preserve"> (up to Day 15)</w:t>
      </w:r>
      <w:r>
        <w:rPr>
          <w:rFonts w:ascii="Calibri" w:eastAsia="Calibri" w:hAnsi="Calibri" w:cs="Calibri"/>
          <w:sz w:val="22"/>
          <w:szCs w:val="22"/>
        </w:rPr>
        <w:t>.</w:t>
      </w:r>
    </w:p>
    <w:p w14:paraId="27CB9772" w14:textId="77777777" w:rsidR="0038539B" w:rsidRDefault="00F44434">
      <w:pPr>
        <w:keepLines/>
        <w:numPr>
          <w:ilvl w:val="1"/>
          <w:numId w:val="6"/>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Admission to ICU.</w:t>
      </w:r>
    </w:p>
    <w:p w14:paraId="161480EE" w14:textId="3A911D3C" w:rsidR="004F402A" w:rsidRDefault="00F44434">
      <w:pPr>
        <w:keepLines/>
        <w:numPr>
          <w:ilvl w:val="1"/>
          <w:numId w:val="6"/>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Occurrence of mechanical ventilation.</w:t>
      </w:r>
    </w:p>
    <w:p w14:paraId="1A666C93" w14:textId="77777777" w:rsidR="0038539B" w:rsidRDefault="00F44434">
      <w:pPr>
        <w:keepLines/>
        <w:numPr>
          <w:ilvl w:val="1"/>
          <w:numId w:val="6"/>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 xml:space="preserve">Mortality: </w:t>
      </w:r>
    </w:p>
    <w:p w14:paraId="66600FFA" w14:textId="77777777" w:rsidR="0038539B" w:rsidRPr="007D3894" w:rsidRDefault="00F44434">
      <w:pPr>
        <w:keepLines/>
        <w:numPr>
          <w:ilvl w:val="0"/>
          <w:numId w:val="8"/>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15-day mo</w:t>
      </w:r>
      <w:r w:rsidRPr="007D3894">
        <w:rPr>
          <w:rFonts w:ascii="Calibri" w:eastAsia="Calibri" w:hAnsi="Calibri" w:cs="Calibri"/>
          <w:sz w:val="22"/>
          <w:szCs w:val="22"/>
        </w:rPr>
        <w:t>rtality</w:t>
      </w:r>
    </w:p>
    <w:p w14:paraId="757511E7" w14:textId="23D0BC97" w:rsidR="0038539B" w:rsidRPr="007D3894" w:rsidRDefault="00F44434" w:rsidP="004F402A">
      <w:pPr>
        <w:keepLines/>
        <w:numPr>
          <w:ilvl w:val="0"/>
          <w:numId w:val="8"/>
        </w:numPr>
        <w:pBdr>
          <w:top w:val="nil"/>
          <w:left w:val="nil"/>
          <w:bottom w:val="nil"/>
          <w:right w:val="nil"/>
          <w:between w:val="nil"/>
        </w:pBdr>
        <w:spacing w:after="160"/>
        <w:jc w:val="both"/>
        <w:rPr>
          <w:rFonts w:ascii="Calibri" w:eastAsia="Calibri" w:hAnsi="Calibri" w:cs="Calibri"/>
          <w:sz w:val="22"/>
          <w:szCs w:val="22"/>
        </w:rPr>
      </w:pPr>
      <w:r w:rsidRPr="007D3894">
        <w:rPr>
          <w:rFonts w:ascii="Calibri" w:eastAsia="Calibri" w:hAnsi="Calibri" w:cs="Calibri"/>
          <w:sz w:val="22"/>
          <w:szCs w:val="22"/>
        </w:rPr>
        <w:t>30-day mortality</w:t>
      </w:r>
    </w:p>
    <w:p w14:paraId="273CC9EC" w14:textId="253E95DC" w:rsidR="0038539B" w:rsidRPr="007D3894" w:rsidRDefault="00F44434" w:rsidP="004F402A">
      <w:pPr>
        <w:keepLines/>
        <w:spacing w:after="160"/>
        <w:jc w:val="both"/>
        <w:rPr>
          <w:rFonts w:ascii="Calibri" w:eastAsia="Calibri" w:hAnsi="Calibri" w:cs="Calibri"/>
          <w:sz w:val="22"/>
          <w:szCs w:val="22"/>
        </w:rPr>
      </w:pPr>
      <w:r w:rsidRPr="007D3894">
        <w:rPr>
          <w:rFonts w:ascii="Calibri" w:eastAsia="Calibri" w:hAnsi="Calibri" w:cs="Calibri"/>
          <w:sz w:val="22"/>
          <w:szCs w:val="22"/>
        </w:rPr>
        <w:t>Evaluate the efficacy of telmisartan 80 mg BID relative to the control arm in reducing plasma levels of LDH in patients hospitalized with COVID-19 at day 5 and 8.</w:t>
      </w:r>
    </w:p>
    <w:p w14:paraId="621B3813" w14:textId="77777777" w:rsidR="0038539B" w:rsidRDefault="00F44434">
      <w:pPr>
        <w:keepLines/>
        <w:spacing w:after="160"/>
        <w:jc w:val="both"/>
        <w:rPr>
          <w:rFonts w:ascii="Calibri" w:eastAsia="Calibri" w:hAnsi="Calibri" w:cs="Calibri"/>
          <w:sz w:val="22"/>
          <w:szCs w:val="22"/>
        </w:rPr>
      </w:pPr>
      <w:r w:rsidRPr="007D3894">
        <w:rPr>
          <w:rFonts w:ascii="Calibri" w:eastAsia="Calibri" w:hAnsi="Calibri" w:cs="Calibri"/>
          <w:sz w:val="22"/>
          <w:szCs w:val="22"/>
        </w:rPr>
        <w:t>Evaluate the safety of the intervention thr</w:t>
      </w:r>
      <w:r>
        <w:rPr>
          <w:rFonts w:ascii="Calibri" w:eastAsia="Calibri" w:hAnsi="Calibri" w:cs="Calibri"/>
          <w:sz w:val="22"/>
          <w:szCs w:val="22"/>
        </w:rPr>
        <w:t>ough 14 days of follow-up as compared to the control arm as assessed by:</w:t>
      </w:r>
    </w:p>
    <w:p w14:paraId="49432CD5" w14:textId="77777777" w:rsidR="0038539B" w:rsidRDefault="00F44434">
      <w:pPr>
        <w:keepLines/>
        <w:numPr>
          <w:ilvl w:val="0"/>
          <w:numId w:val="1"/>
        </w:numPr>
        <w:pBdr>
          <w:top w:val="nil"/>
          <w:left w:val="nil"/>
          <w:bottom w:val="nil"/>
          <w:right w:val="nil"/>
          <w:between w:val="nil"/>
        </w:pBdr>
        <w:spacing w:after="160"/>
        <w:ind w:left="2520"/>
        <w:jc w:val="both"/>
        <w:rPr>
          <w:rFonts w:ascii="Calibri" w:eastAsia="Calibri" w:hAnsi="Calibri" w:cs="Calibri"/>
          <w:sz w:val="22"/>
          <w:szCs w:val="22"/>
        </w:rPr>
      </w:pPr>
      <w:r>
        <w:rPr>
          <w:rFonts w:ascii="Calibri" w:eastAsia="Calibri" w:hAnsi="Calibri" w:cs="Calibri"/>
          <w:sz w:val="22"/>
          <w:szCs w:val="22"/>
        </w:rPr>
        <w:t>Cumulative incidence of serious adverse events (SAEs)</w:t>
      </w:r>
    </w:p>
    <w:p w14:paraId="311BD1DA" w14:textId="77777777" w:rsidR="0038539B" w:rsidRDefault="00F44434">
      <w:pPr>
        <w:keepLines/>
        <w:numPr>
          <w:ilvl w:val="0"/>
          <w:numId w:val="1"/>
        </w:numPr>
        <w:pBdr>
          <w:top w:val="nil"/>
          <w:left w:val="nil"/>
          <w:bottom w:val="nil"/>
          <w:right w:val="nil"/>
          <w:between w:val="nil"/>
        </w:pBdr>
        <w:spacing w:after="160"/>
        <w:ind w:left="2520"/>
        <w:jc w:val="both"/>
        <w:rPr>
          <w:rFonts w:ascii="Calibri" w:eastAsia="Calibri" w:hAnsi="Calibri" w:cs="Calibri"/>
          <w:sz w:val="22"/>
          <w:szCs w:val="22"/>
        </w:rPr>
      </w:pPr>
      <w:r>
        <w:rPr>
          <w:rFonts w:ascii="Calibri" w:eastAsia="Calibri" w:hAnsi="Calibri" w:cs="Calibri"/>
          <w:sz w:val="22"/>
          <w:szCs w:val="22"/>
        </w:rPr>
        <w:t>Cumulative incidence of Grade 3 and 4 adverse events (AEs).</w:t>
      </w:r>
    </w:p>
    <w:p w14:paraId="134E764F" w14:textId="77777777" w:rsidR="0038539B" w:rsidRDefault="00F44434">
      <w:pPr>
        <w:keepLines/>
        <w:numPr>
          <w:ilvl w:val="0"/>
          <w:numId w:val="1"/>
        </w:numPr>
        <w:pBdr>
          <w:top w:val="nil"/>
          <w:left w:val="nil"/>
          <w:bottom w:val="nil"/>
          <w:right w:val="nil"/>
          <w:between w:val="nil"/>
        </w:pBdr>
        <w:spacing w:after="160"/>
        <w:ind w:left="2520"/>
        <w:jc w:val="both"/>
        <w:rPr>
          <w:rFonts w:ascii="Calibri" w:eastAsia="Calibri" w:hAnsi="Calibri" w:cs="Calibri"/>
          <w:sz w:val="22"/>
          <w:szCs w:val="22"/>
        </w:rPr>
      </w:pPr>
      <w:r>
        <w:rPr>
          <w:rFonts w:ascii="Calibri" w:eastAsia="Calibri" w:hAnsi="Calibri" w:cs="Calibri"/>
          <w:sz w:val="22"/>
          <w:szCs w:val="22"/>
        </w:rPr>
        <w:t>Discontinuation or temporary suspension of administration (for any reason).</w:t>
      </w:r>
    </w:p>
    <w:p w14:paraId="441D6D92" w14:textId="77777777" w:rsidR="0038539B" w:rsidRDefault="00F44434">
      <w:pPr>
        <w:keepLines/>
        <w:numPr>
          <w:ilvl w:val="0"/>
          <w:numId w:val="1"/>
        </w:numPr>
        <w:pBdr>
          <w:top w:val="nil"/>
          <w:left w:val="nil"/>
          <w:bottom w:val="nil"/>
          <w:right w:val="nil"/>
          <w:between w:val="nil"/>
        </w:pBdr>
        <w:spacing w:after="160"/>
        <w:ind w:left="2520"/>
        <w:jc w:val="both"/>
        <w:rPr>
          <w:rFonts w:ascii="Calibri" w:eastAsia="Calibri" w:hAnsi="Calibri" w:cs="Calibri"/>
          <w:sz w:val="22"/>
          <w:szCs w:val="22"/>
        </w:rPr>
      </w:pPr>
      <w:r>
        <w:rPr>
          <w:rFonts w:ascii="Calibri" w:eastAsia="Calibri" w:hAnsi="Calibri" w:cs="Calibri"/>
          <w:sz w:val="22"/>
          <w:szCs w:val="22"/>
        </w:rPr>
        <w:t>Changes in white cell count, hemoglobin, platelets, creatinine, glucose, total bilirubin, ALT, and AST over time.</w:t>
      </w:r>
    </w:p>
    <w:p w14:paraId="38014EB5" w14:textId="77777777" w:rsidR="0038539B" w:rsidRDefault="00F44434">
      <w:pPr>
        <w:keepLines/>
        <w:numPr>
          <w:ilvl w:val="0"/>
          <w:numId w:val="3"/>
        </w:num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Trial Design</w:t>
      </w:r>
    </w:p>
    <w:p w14:paraId="25355956" w14:textId="77777777"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lastRenderedPageBreak/>
        <w:t>“Telmisartan for Treatment of COVID-19 Patients” is a parallel group, randomized, two arm, open label, multicenter superiority trial with 1:1 allocation ratio with a primary endpoint of achieving significant reduction in plasma levels of C-reactive protein in COVID-19 patients at day 5 and 8 after randomization.</w:t>
      </w:r>
    </w:p>
    <w:p w14:paraId="0AB0FB15" w14:textId="77777777" w:rsidR="0038539B"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Study setting</w:t>
      </w:r>
    </w:p>
    <w:p w14:paraId="429D0901" w14:textId="613F76CA" w:rsidR="0038539B" w:rsidRPr="0068739D" w:rsidRDefault="0079353B">
      <w:pPr>
        <w:keepLines/>
        <w:pBdr>
          <w:top w:val="nil"/>
          <w:left w:val="nil"/>
          <w:bottom w:val="nil"/>
          <w:right w:val="nil"/>
          <w:between w:val="nil"/>
        </w:pBdr>
        <w:spacing w:after="160"/>
        <w:rPr>
          <w:rFonts w:ascii="Calibri" w:eastAsia="Calibri" w:hAnsi="Calibri" w:cs="Calibri"/>
          <w:sz w:val="22"/>
          <w:szCs w:val="22"/>
          <w:lang w:val="es-ES"/>
        </w:rPr>
      </w:pPr>
      <w:r w:rsidRPr="00CE1178">
        <w:rPr>
          <w:rFonts w:ascii="Calibri" w:eastAsia="Calibri" w:hAnsi="Calibri" w:cs="Calibri"/>
          <w:sz w:val="22"/>
          <w:szCs w:val="22"/>
          <w:lang w:val="es-AR"/>
        </w:rPr>
        <w:t>Th</w:t>
      </w:r>
      <w:r>
        <w:rPr>
          <w:rFonts w:ascii="Calibri" w:eastAsia="Calibri" w:hAnsi="Calibri" w:cs="Calibri"/>
          <w:sz w:val="22"/>
          <w:szCs w:val="22"/>
          <w:lang w:val="es-AR"/>
        </w:rPr>
        <w:t>e study</w:t>
      </w:r>
      <w:r w:rsidRPr="00CE1178">
        <w:rPr>
          <w:rFonts w:ascii="Calibri" w:eastAsia="Calibri" w:hAnsi="Calibri" w:cs="Calibri"/>
          <w:sz w:val="22"/>
          <w:szCs w:val="22"/>
          <w:lang w:val="es-AR"/>
        </w:rPr>
        <w:t xml:space="preserve"> </w:t>
      </w:r>
      <w:r w:rsidR="00F44434" w:rsidRPr="00CE1178">
        <w:rPr>
          <w:rFonts w:ascii="Calibri" w:eastAsia="Calibri" w:hAnsi="Calibri" w:cs="Calibri"/>
          <w:sz w:val="22"/>
          <w:szCs w:val="22"/>
          <w:lang w:val="es-AR"/>
        </w:rPr>
        <w:t xml:space="preserve">will be conducted </w:t>
      </w:r>
      <w:r w:rsidRPr="00CE1178">
        <w:rPr>
          <w:rFonts w:ascii="Calibri" w:eastAsia="Calibri" w:hAnsi="Calibri" w:cs="Calibri"/>
          <w:sz w:val="22"/>
          <w:szCs w:val="22"/>
          <w:lang w:val="es-AR"/>
        </w:rPr>
        <w:t xml:space="preserve">at two academic community Hospitals: </w:t>
      </w:r>
      <w:r w:rsidR="00F44434" w:rsidRPr="0068739D">
        <w:rPr>
          <w:rFonts w:ascii="Calibri" w:eastAsia="Calibri" w:hAnsi="Calibri" w:cs="Calibri"/>
          <w:sz w:val="22"/>
          <w:szCs w:val="22"/>
          <w:lang w:val="es-ES"/>
        </w:rPr>
        <w:t>Hospital de Clínicas “José de San Martín” (Facultad de Medicina, Universidad de Buenos Aires, Ciudad de Buenos Aires, Argentina) and Hospital Español de Buenos Aires (Ciudad de Buenos Aires, Argentina).</w:t>
      </w:r>
    </w:p>
    <w:p w14:paraId="1D6F43EE" w14:textId="77777777" w:rsidR="0038539B"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Inclusion and exclusion criteria for participants</w:t>
      </w:r>
    </w:p>
    <w:p w14:paraId="508DCFC3" w14:textId="5ABD0F94"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Patients (or a representative) must provide written, informed consent before any study procedures occur (</w:t>
      </w:r>
      <w:r w:rsidRPr="00B274CA">
        <w:rPr>
          <w:rFonts w:ascii="Calibri" w:eastAsia="Calibri" w:hAnsi="Calibri" w:cs="Calibri"/>
          <w:sz w:val="22"/>
          <w:szCs w:val="22"/>
        </w:rPr>
        <w:t xml:space="preserve">see </w:t>
      </w:r>
      <w:r w:rsidR="00AB28F2">
        <w:rPr>
          <w:rFonts w:ascii="Calibri" w:eastAsia="Calibri" w:hAnsi="Calibri" w:cs="Calibri"/>
          <w:sz w:val="22"/>
          <w:szCs w:val="22"/>
        </w:rPr>
        <w:t xml:space="preserve">the </w:t>
      </w:r>
      <w:r w:rsidRPr="00B274CA">
        <w:rPr>
          <w:rFonts w:ascii="Calibri" w:eastAsia="Calibri" w:hAnsi="Calibri" w:cs="Calibri"/>
          <w:sz w:val="22"/>
          <w:szCs w:val="22"/>
        </w:rPr>
        <w:t xml:space="preserve">Appendix for </w:t>
      </w:r>
      <w:r w:rsidR="00AB28F2">
        <w:rPr>
          <w:rFonts w:ascii="Calibri" w:eastAsia="Calibri" w:hAnsi="Calibri" w:cs="Calibri"/>
          <w:sz w:val="22"/>
          <w:szCs w:val="22"/>
        </w:rPr>
        <w:t xml:space="preserve">a </w:t>
      </w:r>
      <w:r w:rsidRPr="00B274CA">
        <w:rPr>
          <w:rFonts w:ascii="Calibri" w:eastAsia="Calibri" w:hAnsi="Calibri" w:cs="Calibri"/>
          <w:sz w:val="22"/>
          <w:szCs w:val="22"/>
        </w:rPr>
        <w:t>sample</w:t>
      </w:r>
      <w:r w:rsidR="00AB28F2">
        <w:rPr>
          <w:rFonts w:ascii="Calibri" w:eastAsia="Calibri" w:hAnsi="Calibri" w:cs="Calibri"/>
          <w:sz w:val="22"/>
          <w:szCs w:val="22"/>
        </w:rPr>
        <w:t xml:space="preserve"> of the</w:t>
      </w:r>
      <w:r w:rsidRPr="00B274CA">
        <w:rPr>
          <w:rFonts w:ascii="Calibri" w:eastAsia="Calibri" w:hAnsi="Calibri" w:cs="Calibri"/>
          <w:sz w:val="22"/>
          <w:szCs w:val="22"/>
        </w:rPr>
        <w:t xml:space="preserve"> Informed Consent Form</w:t>
      </w:r>
      <w:r>
        <w:rPr>
          <w:rFonts w:ascii="Calibri" w:eastAsia="Calibri" w:hAnsi="Calibri" w:cs="Calibri"/>
          <w:sz w:val="22"/>
          <w:szCs w:val="22"/>
        </w:rPr>
        <w:t>).</w:t>
      </w:r>
    </w:p>
    <w:p w14:paraId="6B683E8F" w14:textId="77777777"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Patients eligible for the trial must comply with all of the following at randomization:</w:t>
      </w:r>
    </w:p>
    <w:p w14:paraId="1934E22C" w14:textId="77777777"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Inclusion criteria: </w:t>
      </w:r>
    </w:p>
    <w:p w14:paraId="1CD56CF5"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Age ≥18 years</w:t>
      </w:r>
    </w:p>
    <w:p w14:paraId="42C1A49B" w14:textId="3AF8E042"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Confirmed diagnosis of COVID-19 by PCR test.</w:t>
      </w:r>
    </w:p>
    <w:p w14:paraId="78C00B9B" w14:textId="33E3C8CC" w:rsidR="009A3B82" w:rsidRDefault="0079353B">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Hospitalization for COVID-19</w:t>
      </w:r>
    </w:p>
    <w:p w14:paraId="19D4B197"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Illness symptoms beginning 4 days or less prior to randomization.</w:t>
      </w:r>
    </w:p>
    <w:p w14:paraId="0FADBB2F" w14:textId="77777777"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Exclusion criteria: </w:t>
      </w:r>
    </w:p>
    <w:p w14:paraId="16F2BEF0"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Admitted to ICU prior to randomization</w:t>
      </w:r>
    </w:p>
    <w:p w14:paraId="7993ADE3"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Illness symptoms beginning more than 4 days prior to randomization.</w:t>
      </w:r>
    </w:p>
    <w:p w14:paraId="3182E037"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Pregnancy.</w:t>
      </w:r>
    </w:p>
    <w:p w14:paraId="04E0767A"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Breast feeding.</w:t>
      </w:r>
    </w:p>
    <w:p w14:paraId="322DC74A"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Major hypersensibility to angiotensin receptor blockers (ARBs).</w:t>
      </w:r>
    </w:p>
    <w:p w14:paraId="214338BA"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Systolic blood pressure &lt; 100mmHg.</w:t>
      </w:r>
    </w:p>
    <w:p w14:paraId="2AE3FF0E" w14:textId="220B85B2" w:rsidR="0038539B" w:rsidRDefault="00401289">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Serum p</w:t>
      </w:r>
      <w:r w:rsidR="00F44434">
        <w:rPr>
          <w:rFonts w:ascii="Calibri" w:eastAsia="Calibri" w:hAnsi="Calibri" w:cs="Calibri"/>
          <w:sz w:val="22"/>
          <w:szCs w:val="22"/>
        </w:rPr>
        <w:t>otassium greater than 5.5 mEq/L.</w:t>
      </w:r>
    </w:p>
    <w:p w14:paraId="07BC7A81"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AST and/or ALT &gt; 3 times the upper limit of norma.</w:t>
      </w:r>
    </w:p>
    <w:p w14:paraId="64B4661A"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Serum creatinine higher than 3 mg/dL.</w:t>
      </w:r>
    </w:p>
    <w:p w14:paraId="77BDD8F8" w14:textId="77777777" w:rsidR="0038539B"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Current treatment with angiotensin converting enzyme inhibitor (ACEi) or ARB.</w:t>
      </w:r>
    </w:p>
    <w:p w14:paraId="43C92749" w14:textId="3116083E"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Admission to ICU prior to randomization was added as an </w:t>
      </w:r>
      <w:r w:rsidR="0079353B">
        <w:rPr>
          <w:rFonts w:ascii="Calibri" w:eastAsia="Calibri" w:hAnsi="Calibri" w:cs="Calibri"/>
          <w:sz w:val="22"/>
          <w:szCs w:val="22"/>
        </w:rPr>
        <w:t>exclusion criterion</w:t>
      </w:r>
      <w:r>
        <w:rPr>
          <w:rFonts w:ascii="Calibri" w:eastAsia="Calibri" w:hAnsi="Calibri" w:cs="Calibri"/>
          <w:sz w:val="22"/>
          <w:szCs w:val="22"/>
        </w:rPr>
        <w:t xml:space="preserve"> after initial enrolment. No patients were enrolled while being in ICU. Also</w:t>
      </w:r>
      <w:r w:rsidR="0079353B">
        <w:rPr>
          <w:rFonts w:ascii="Calibri" w:eastAsia="Calibri" w:hAnsi="Calibri" w:cs="Calibri"/>
          <w:sz w:val="22"/>
          <w:szCs w:val="22"/>
        </w:rPr>
        <w:t>,</w:t>
      </w:r>
      <w:r>
        <w:rPr>
          <w:rFonts w:ascii="Calibri" w:eastAsia="Calibri" w:hAnsi="Calibri" w:cs="Calibri"/>
          <w:sz w:val="22"/>
          <w:szCs w:val="22"/>
        </w:rPr>
        <w:t xml:space="preserve"> initial patient enrolment showed a short time between onset of symptoms and randomization at site 1 (Hospital de Clínicas). Therefore, to reduce intersite variability, a </w:t>
      </w:r>
      <w:r w:rsidR="0079353B">
        <w:rPr>
          <w:rFonts w:ascii="Calibri" w:eastAsia="Calibri" w:hAnsi="Calibri" w:cs="Calibri"/>
          <w:sz w:val="22"/>
          <w:szCs w:val="22"/>
        </w:rPr>
        <w:t>new exclusion criterion</w:t>
      </w:r>
      <w:r>
        <w:rPr>
          <w:rFonts w:ascii="Calibri" w:eastAsia="Calibri" w:hAnsi="Calibri" w:cs="Calibri"/>
          <w:sz w:val="22"/>
          <w:szCs w:val="22"/>
        </w:rPr>
        <w:t xml:space="preserve"> was added, precluding</w:t>
      </w:r>
      <w:r w:rsidR="0079353B">
        <w:rPr>
          <w:rFonts w:ascii="Calibri" w:eastAsia="Calibri" w:hAnsi="Calibri" w:cs="Calibri"/>
          <w:sz w:val="22"/>
          <w:szCs w:val="22"/>
        </w:rPr>
        <w:t xml:space="preserve"> future</w:t>
      </w:r>
      <w:r>
        <w:rPr>
          <w:rFonts w:ascii="Calibri" w:eastAsia="Calibri" w:hAnsi="Calibri" w:cs="Calibri"/>
          <w:sz w:val="22"/>
          <w:szCs w:val="22"/>
        </w:rPr>
        <w:t xml:space="preserve"> participation </w:t>
      </w:r>
      <w:r w:rsidR="0079353B">
        <w:rPr>
          <w:rFonts w:ascii="Calibri" w:eastAsia="Calibri" w:hAnsi="Calibri" w:cs="Calibri"/>
          <w:sz w:val="22"/>
          <w:szCs w:val="22"/>
        </w:rPr>
        <w:t xml:space="preserve">of </w:t>
      </w:r>
      <w:r>
        <w:rPr>
          <w:rFonts w:ascii="Calibri" w:eastAsia="Calibri" w:hAnsi="Calibri" w:cs="Calibri"/>
          <w:sz w:val="22"/>
          <w:szCs w:val="22"/>
        </w:rPr>
        <w:t>patients with onset</w:t>
      </w:r>
      <w:r w:rsidR="0079353B">
        <w:rPr>
          <w:rFonts w:ascii="Calibri" w:eastAsia="Calibri" w:hAnsi="Calibri" w:cs="Calibri"/>
          <w:sz w:val="22"/>
          <w:szCs w:val="22"/>
        </w:rPr>
        <w:t xml:space="preserve"> of symptoms</w:t>
      </w:r>
      <w:r>
        <w:rPr>
          <w:rFonts w:ascii="Calibri" w:eastAsia="Calibri" w:hAnsi="Calibri" w:cs="Calibri"/>
          <w:sz w:val="22"/>
          <w:szCs w:val="22"/>
        </w:rPr>
        <w:t xml:space="preserve"> </w:t>
      </w:r>
      <w:r w:rsidR="0079353B">
        <w:rPr>
          <w:rFonts w:ascii="Calibri" w:eastAsia="Calibri" w:hAnsi="Calibri" w:cs="Calibri"/>
          <w:sz w:val="22"/>
          <w:szCs w:val="22"/>
        </w:rPr>
        <w:t>longer</w:t>
      </w:r>
      <w:r>
        <w:rPr>
          <w:rFonts w:ascii="Calibri" w:eastAsia="Calibri" w:hAnsi="Calibri" w:cs="Calibri"/>
          <w:sz w:val="22"/>
          <w:szCs w:val="22"/>
        </w:rPr>
        <w:t xml:space="preserve"> than 4 days prior to randomization.</w:t>
      </w:r>
    </w:p>
    <w:p w14:paraId="16F4E567" w14:textId="77777777" w:rsidR="0038539B"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Interventions</w:t>
      </w:r>
    </w:p>
    <w:p w14:paraId="4C1157A4" w14:textId="77777777" w:rsidR="0038539B" w:rsidRDefault="00F44434">
      <w:pPr>
        <w:keepLines/>
        <w:numPr>
          <w:ilvl w:val="1"/>
          <w:numId w:val="3"/>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lastRenderedPageBreak/>
        <w:t>Interventions for each group</w:t>
      </w:r>
    </w:p>
    <w:p w14:paraId="505C0365" w14:textId="014D81FD"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Eligible </w:t>
      </w:r>
      <w:r w:rsidR="00D143D7">
        <w:rPr>
          <w:rFonts w:ascii="Calibri" w:eastAsia="Calibri" w:hAnsi="Calibri" w:cs="Calibri"/>
          <w:sz w:val="22"/>
          <w:szCs w:val="22"/>
        </w:rPr>
        <w:t>participant</w:t>
      </w:r>
      <w:r>
        <w:rPr>
          <w:rFonts w:ascii="Calibri" w:eastAsia="Calibri" w:hAnsi="Calibri" w:cs="Calibri"/>
          <w:sz w:val="22"/>
          <w:szCs w:val="22"/>
        </w:rPr>
        <w:t xml:space="preserve">s will be </w:t>
      </w:r>
      <w:r w:rsidR="0079353B">
        <w:rPr>
          <w:rFonts w:ascii="Calibri" w:eastAsia="Calibri" w:hAnsi="Calibri" w:cs="Calibri"/>
          <w:sz w:val="22"/>
          <w:szCs w:val="22"/>
        </w:rPr>
        <w:t>randomized</w:t>
      </w:r>
      <w:r>
        <w:rPr>
          <w:rFonts w:ascii="Calibri" w:eastAsia="Calibri" w:hAnsi="Calibri" w:cs="Calibri"/>
          <w:sz w:val="22"/>
          <w:szCs w:val="22"/>
        </w:rPr>
        <w:t xml:space="preserve"> in equal proportions between telmisartan 80 mg bid and standard care, receiving either a twice daily, tablets, 80 mg telmisartan for 14 days</w:t>
      </w:r>
      <w:r w:rsidR="0079353B">
        <w:rPr>
          <w:rFonts w:ascii="Calibri" w:eastAsia="Calibri" w:hAnsi="Calibri" w:cs="Calibri"/>
          <w:sz w:val="22"/>
          <w:szCs w:val="22"/>
        </w:rPr>
        <w:t>,</w:t>
      </w:r>
      <w:r>
        <w:rPr>
          <w:rFonts w:ascii="Calibri" w:eastAsia="Calibri" w:hAnsi="Calibri" w:cs="Calibri"/>
          <w:sz w:val="22"/>
          <w:szCs w:val="22"/>
        </w:rPr>
        <w:t xml:space="preserve"> or standard care.</w:t>
      </w:r>
    </w:p>
    <w:p w14:paraId="74FB2B34" w14:textId="77777777"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The study drug will be provided by Laboratorios Elea Phoenix (Buenos Aires, Argentina) in its commercially available form BERTEL. </w:t>
      </w:r>
    </w:p>
    <w:p w14:paraId="62B57136" w14:textId="77777777" w:rsidR="0038539B" w:rsidRDefault="00F44434">
      <w:pPr>
        <w:keepLines/>
        <w:numPr>
          <w:ilvl w:val="1"/>
          <w:numId w:val="3"/>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Modifications: </w:t>
      </w:r>
    </w:p>
    <w:p w14:paraId="65C50041" w14:textId="7B712A51"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Administration of telmisartan will continue for 14 days after randomization or until discharge or</w:t>
      </w:r>
      <w:r w:rsidR="0018578C">
        <w:rPr>
          <w:rFonts w:ascii="Calibri" w:eastAsia="Calibri" w:hAnsi="Calibri" w:cs="Calibri"/>
          <w:sz w:val="22"/>
          <w:szCs w:val="22"/>
        </w:rPr>
        <w:t xml:space="preserve"> until the occurrence of mechanical ventilation or any situation which precluded oral administration of telmisartan.</w:t>
      </w:r>
      <w:r>
        <w:rPr>
          <w:rFonts w:ascii="Calibri" w:eastAsia="Calibri" w:hAnsi="Calibri" w:cs="Calibri"/>
          <w:sz w:val="22"/>
          <w:szCs w:val="22"/>
        </w:rPr>
        <w:t xml:space="preserve"> </w:t>
      </w:r>
    </w:p>
    <w:p w14:paraId="51A79D12" w14:textId="7D2AC98F" w:rsidR="0038539B" w:rsidRDefault="00F44434">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Telmisartan administration will be stopped if </w:t>
      </w:r>
      <w:r w:rsidR="00D143D7">
        <w:rPr>
          <w:rFonts w:ascii="Calibri" w:eastAsia="Calibri" w:hAnsi="Calibri" w:cs="Calibri"/>
          <w:sz w:val="22"/>
          <w:szCs w:val="22"/>
        </w:rPr>
        <w:t>the participant</w:t>
      </w:r>
      <w:r>
        <w:rPr>
          <w:rFonts w:ascii="Calibri" w:eastAsia="Calibri" w:hAnsi="Calibri" w:cs="Calibri"/>
          <w:sz w:val="22"/>
          <w:szCs w:val="22"/>
        </w:rPr>
        <w:t xml:space="preserve"> w</w:t>
      </w:r>
      <w:r w:rsidR="00D143D7">
        <w:rPr>
          <w:rFonts w:ascii="Calibri" w:eastAsia="Calibri" w:hAnsi="Calibri" w:cs="Calibri"/>
          <w:sz w:val="22"/>
          <w:szCs w:val="22"/>
        </w:rPr>
        <w:t>as</w:t>
      </w:r>
      <w:r>
        <w:rPr>
          <w:rFonts w:ascii="Calibri" w:eastAsia="Calibri" w:hAnsi="Calibri" w:cs="Calibri"/>
          <w:sz w:val="22"/>
          <w:szCs w:val="22"/>
        </w:rPr>
        <w:t xml:space="preserve"> admitted for plasma administration from convalescent patients.</w:t>
      </w:r>
    </w:p>
    <w:p w14:paraId="2641A51D" w14:textId="6D837612" w:rsidR="0038539B" w:rsidRDefault="00D143D7">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Participant</w:t>
      </w:r>
      <w:r w:rsidR="00F44434">
        <w:rPr>
          <w:rFonts w:ascii="Calibri" w:eastAsia="Calibri" w:hAnsi="Calibri" w:cs="Calibri"/>
          <w:sz w:val="22"/>
          <w:szCs w:val="22"/>
        </w:rPr>
        <w:t>s missing more than two doses of telmisartan will be excluded from further analysis.</w:t>
      </w:r>
    </w:p>
    <w:p w14:paraId="3F6820C1" w14:textId="57E6A30C" w:rsidR="0038539B" w:rsidRDefault="00D143D7">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Participant</w:t>
      </w:r>
      <w:r w:rsidR="00F44434">
        <w:rPr>
          <w:rFonts w:ascii="Calibri" w:eastAsia="Calibri" w:hAnsi="Calibri" w:cs="Calibri"/>
          <w:sz w:val="22"/>
          <w:szCs w:val="22"/>
        </w:rPr>
        <w:t xml:space="preserve">s developing systolic blood pressure &lt; 90mmHg but &gt; 80 mmHg will skip one telmisartan dose and reevaluated after 12h. If a second reading was made at that time of systolic blood pressure &lt; 90mmHg the </w:t>
      </w:r>
      <w:r>
        <w:rPr>
          <w:rFonts w:ascii="Calibri" w:eastAsia="Calibri" w:hAnsi="Calibri" w:cs="Calibri"/>
          <w:sz w:val="22"/>
          <w:szCs w:val="22"/>
        </w:rPr>
        <w:t>participant</w:t>
      </w:r>
      <w:r w:rsidR="00F44434">
        <w:rPr>
          <w:rFonts w:ascii="Calibri" w:eastAsia="Calibri" w:hAnsi="Calibri" w:cs="Calibri"/>
          <w:sz w:val="22"/>
          <w:szCs w:val="22"/>
        </w:rPr>
        <w:t xml:space="preserve"> will stop receiving telmisartan altogether and will be excluded from further analysis. </w:t>
      </w:r>
    </w:p>
    <w:p w14:paraId="18BD5013" w14:textId="4609DEEC" w:rsidR="0038539B" w:rsidRDefault="00D143D7">
      <w:pPr>
        <w:keepLines/>
        <w:spacing w:after="160"/>
        <w:rPr>
          <w:rFonts w:ascii="Calibri" w:eastAsia="Calibri" w:hAnsi="Calibri" w:cs="Calibri"/>
          <w:sz w:val="22"/>
          <w:szCs w:val="22"/>
        </w:rPr>
      </w:pPr>
      <w:r>
        <w:rPr>
          <w:rFonts w:ascii="Calibri" w:eastAsia="Calibri" w:hAnsi="Calibri" w:cs="Calibri"/>
          <w:sz w:val="22"/>
          <w:szCs w:val="22"/>
        </w:rPr>
        <w:t>Participant</w:t>
      </w:r>
      <w:r w:rsidR="00F44434">
        <w:rPr>
          <w:rFonts w:ascii="Calibri" w:eastAsia="Calibri" w:hAnsi="Calibri" w:cs="Calibri"/>
          <w:sz w:val="22"/>
          <w:szCs w:val="22"/>
        </w:rPr>
        <w:t>s developing systolic blood pressure &lt; or equal to 80mmHg at any time will stop receiving telmisartan altogether and will be excluded from further analysis.</w:t>
      </w:r>
    </w:p>
    <w:p w14:paraId="70F745AA" w14:textId="07AC425D" w:rsidR="0079353B" w:rsidRDefault="0079353B" w:rsidP="006178D3">
      <w:pPr>
        <w:keepLines/>
        <w:spacing w:after="160"/>
        <w:jc w:val="both"/>
        <w:rPr>
          <w:rFonts w:ascii="Calibri" w:eastAsia="Calibri" w:hAnsi="Calibri" w:cs="Calibri"/>
          <w:sz w:val="22"/>
          <w:szCs w:val="22"/>
        </w:rPr>
      </w:pPr>
      <w:r>
        <w:rPr>
          <w:rFonts w:ascii="Calibri" w:eastAsia="Calibri" w:hAnsi="Calibri" w:cs="Calibri"/>
          <w:sz w:val="22"/>
          <w:szCs w:val="22"/>
        </w:rPr>
        <w:t>During the initial phase of t</w:t>
      </w:r>
      <w:r w:rsidRPr="00704D71">
        <w:rPr>
          <w:rFonts w:ascii="Calibri" w:eastAsia="Calibri" w:hAnsi="Calibri" w:cs="Calibri"/>
          <w:sz w:val="22"/>
          <w:szCs w:val="22"/>
        </w:rPr>
        <w:t xml:space="preserve">his study, the use of plasma from recovered COVID-19 patients became more frequent. </w:t>
      </w:r>
      <w:r w:rsidR="006178D3" w:rsidRPr="00704D71">
        <w:rPr>
          <w:rFonts w:ascii="Calibri" w:eastAsia="Calibri" w:hAnsi="Calibri" w:cs="Calibri"/>
          <w:sz w:val="22"/>
          <w:szCs w:val="22"/>
        </w:rPr>
        <w:t xml:space="preserve">Recently, </w:t>
      </w:r>
      <w:r w:rsidR="00704D71" w:rsidRPr="00CE1178">
        <w:rPr>
          <w:rFonts w:ascii="Calibri" w:eastAsia="Calibri" w:hAnsi="Calibri" w:cs="Calibri"/>
          <w:sz w:val="22"/>
          <w:szCs w:val="22"/>
        </w:rPr>
        <w:t xml:space="preserve">it has been described that </w:t>
      </w:r>
      <w:r w:rsidR="006178D3" w:rsidRPr="00704D71">
        <w:rPr>
          <w:rFonts w:ascii="Calibri" w:eastAsia="Calibri" w:hAnsi="Calibri" w:cs="Calibri"/>
          <w:sz w:val="22"/>
          <w:szCs w:val="22"/>
        </w:rPr>
        <w:t>the increase of antibodies against SARS-CoV-2 Spike protein (S-IgG) positively correlate</w:t>
      </w:r>
      <w:r w:rsidR="00704D71" w:rsidRPr="00CE1178">
        <w:rPr>
          <w:rFonts w:ascii="Calibri" w:eastAsia="Calibri" w:hAnsi="Calibri" w:cs="Calibri"/>
          <w:sz w:val="22"/>
          <w:szCs w:val="22"/>
        </w:rPr>
        <w:t>s</w:t>
      </w:r>
      <w:r w:rsidR="006178D3" w:rsidRPr="00704D71">
        <w:rPr>
          <w:rFonts w:ascii="Calibri" w:eastAsia="Calibri" w:hAnsi="Calibri" w:cs="Calibri"/>
          <w:sz w:val="22"/>
          <w:szCs w:val="22"/>
        </w:rPr>
        <w:t xml:space="preserve"> with the decrease of CRP in non-ICU patients</w:t>
      </w:r>
      <w:r w:rsidR="006C6CE2" w:rsidRPr="00704D71">
        <w:rPr>
          <w:rFonts w:ascii="Calibri" w:eastAsia="Calibri" w:hAnsi="Calibri" w:cs="Calibri"/>
          <w:sz w:val="22"/>
          <w:szCs w:val="22"/>
        </w:rPr>
        <w:t xml:space="preserve"> </w:t>
      </w:r>
      <w:r w:rsidR="004C1603" w:rsidRPr="00CE1178">
        <w:rPr>
          <w:rFonts w:ascii="Calibri" w:eastAsia="Calibri" w:hAnsi="Calibri" w:cs="Calibri"/>
          <w:sz w:val="22"/>
          <w:szCs w:val="22"/>
        </w:rPr>
        <w:fldChar w:fldCharType="begin">
          <w:fldData xml:space="preserve">PEVuZE5vdGU+PENpdGU+PEF1dGhvcj5TdW48L0F1dGhvcj48WWVhcj4yMDIwPC9ZZWFyPjxSZWNO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PEVuZE5vdGU+PENpdGU+PEF1dGhvcj5TdW48L0F1dGhvcj48WWVhcj4yMDIwPC9ZZWFyPjxSZWNO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4C1603" w:rsidRPr="00CE1178">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20" w:tooltip="Sun, 2020 #1298" w:history="1">
        <w:r w:rsidR="00B1275D">
          <w:rPr>
            <w:rFonts w:ascii="Calibri" w:eastAsia="Calibri" w:hAnsi="Calibri" w:cs="Calibri"/>
            <w:noProof/>
            <w:sz w:val="22"/>
            <w:szCs w:val="22"/>
          </w:rPr>
          <w:t>20</w:t>
        </w:r>
      </w:hyperlink>
      <w:r w:rsidR="00B1275D">
        <w:rPr>
          <w:rFonts w:ascii="Calibri" w:eastAsia="Calibri" w:hAnsi="Calibri" w:cs="Calibri"/>
          <w:noProof/>
          <w:sz w:val="22"/>
          <w:szCs w:val="22"/>
        </w:rPr>
        <w:t>)</w:t>
      </w:r>
      <w:r w:rsidR="004C1603" w:rsidRPr="00CE1178">
        <w:rPr>
          <w:rFonts w:ascii="Calibri" w:eastAsia="Calibri" w:hAnsi="Calibri" w:cs="Calibri"/>
          <w:sz w:val="22"/>
          <w:szCs w:val="22"/>
        </w:rPr>
        <w:fldChar w:fldCharType="end"/>
      </w:r>
      <w:r w:rsidR="006178D3" w:rsidRPr="00704D71">
        <w:rPr>
          <w:rFonts w:ascii="Calibri" w:eastAsia="Calibri" w:hAnsi="Calibri" w:cs="Calibri"/>
          <w:sz w:val="22"/>
          <w:szCs w:val="22"/>
        </w:rPr>
        <w:t xml:space="preserve">. </w:t>
      </w:r>
      <w:r w:rsidRPr="00704D71">
        <w:rPr>
          <w:rFonts w:ascii="Calibri" w:eastAsia="Calibri" w:hAnsi="Calibri" w:cs="Calibri"/>
          <w:sz w:val="22"/>
          <w:szCs w:val="22"/>
        </w:rPr>
        <w:t>Therefore, to avoid a possible confounder, patients receiv</w:t>
      </w:r>
      <w:r>
        <w:rPr>
          <w:rFonts w:ascii="Calibri" w:eastAsia="Calibri" w:hAnsi="Calibri" w:cs="Calibri"/>
          <w:sz w:val="22"/>
          <w:szCs w:val="22"/>
        </w:rPr>
        <w:t>ing plasma from COVID-19 recovered patients will be censored at the day of their last observed assessment before plasma administration.</w:t>
      </w:r>
    </w:p>
    <w:p w14:paraId="31B5B914" w14:textId="77777777" w:rsidR="0038539B" w:rsidRDefault="00F44434">
      <w:pPr>
        <w:keepLines/>
        <w:numPr>
          <w:ilvl w:val="1"/>
          <w:numId w:val="3"/>
        </w:numPr>
        <w:spacing w:after="160"/>
        <w:rPr>
          <w:rFonts w:ascii="Calibri" w:eastAsia="Calibri" w:hAnsi="Calibri" w:cs="Calibri"/>
          <w:sz w:val="22"/>
          <w:szCs w:val="22"/>
        </w:rPr>
      </w:pPr>
      <w:r>
        <w:rPr>
          <w:rFonts w:ascii="Calibri" w:eastAsia="Calibri" w:hAnsi="Calibri" w:cs="Calibri"/>
          <w:sz w:val="22"/>
          <w:szCs w:val="22"/>
        </w:rPr>
        <w:t>Adherence:</w:t>
      </w:r>
    </w:p>
    <w:p w14:paraId="2389F561" w14:textId="66B4C3D2" w:rsidR="0038539B" w:rsidRDefault="00F44434">
      <w:pPr>
        <w:keepLines/>
        <w:spacing w:after="160"/>
        <w:rPr>
          <w:rFonts w:ascii="Calibri" w:eastAsia="Calibri" w:hAnsi="Calibri" w:cs="Calibri"/>
          <w:sz w:val="22"/>
          <w:szCs w:val="22"/>
        </w:rPr>
      </w:pPr>
      <w:r>
        <w:rPr>
          <w:rFonts w:ascii="Calibri" w:eastAsia="Calibri" w:hAnsi="Calibri" w:cs="Calibri"/>
          <w:sz w:val="22"/>
          <w:szCs w:val="22"/>
        </w:rPr>
        <w:t xml:space="preserve">Each dose of </w:t>
      </w:r>
      <w:r w:rsidR="002D439C">
        <w:rPr>
          <w:rFonts w:ascii="Calibri" w:eastAsia="Calibri" w:hAnsi="Calibri" w:cs="Calibri"/>
          <w:sz w:val="22"/>
          <w:szCs w:val="22"/>
        </w:rPr>
        <w:t>telmisartan</w:t>
      </w:r>
      <w:r>
        <w:rPr>
          <w:rFonts w:ascii="Calibri" w:eastAsia="Calibri" w:hAnsi="Calibri" w:cs="Calibri"/>
          <w:sz w:val="22"/>
          <w:szCs w:val="22"/>
        </w:rPr>
        <w:t xml:space="preserve"> will be administered by a member of the clinical research team or designated professional that is qualified and licensed to administer the </w:t>
      </w:r>
      <w:r w:rsidR="002D439C">
        <w:rPr>
          <w:rFonts w:ascii="Calibri" w:eastAsia="Calibri" w:hAnsi="Calibri" w:cs="Calibri"/>
          <w:sz w:val="22"/>
          <w:szCs w:val="22"/>
        </w:rPr>
        <w:t>drug</w:t>
      </w:r>
      <w:r>
        <w:rPr>
          <w:rFonts w:ascii="Calibri" w:eastAsia="Calibri" w:hAnsi="Calibri" w:cs="Calibri"/>
          <w:sz w:val="22"/>
          <w:szCs w:val="22"/>
        </w:rPr>
        <w:t>.</w:t>
      </w:r>
    </w:p>
    <w:p w14:paraId="7E975E28" w14:textId="77777777" w:rsidR="0038539B" w:rsidRDefault="00F44434">
      <w:pPr>
        <w:keepLines/>
        <w:numPr>
          <w:ilvl w:val="1"/>
          <w:numId w:val="3"/>
        </w:numPr>
        <w:spacing w:after="160"/>
        <w:rPr>
          <w:rFonts w:ascii="Calibri" w:eastAsia="Calibri" w:hAnsi="Calibri" w:cs="Calibri"/>
          <w:sz w:val="22"/>
          <w:szCs w:val="22"/>
        </w:rPr>
      </w:pPr>
      <w:r>
        <w:rPr>
          <w:rFonts w:ascii="Calibri" w:eastAsia="Calibri" w:hAnsi="Calibri" w:cs="Calibri"/>
          <w:sz w:val="22"/>
          <w:szCs w:val="22"/>
        </w:rPr>
        <w:t>Concomitant Care:</w:t>
      </w:r>
    </w:p>
    <w:p w14:paraId="10040F28"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Concomitant care will include but not be limited to any standard established by Argentina’s National Health Ministry during the COVID-19 pandemic (</w:t>
      </w:r>
      <w:hyperlink r:id="rId9">
        <w:r>
          <w:rPr>
            <w:rFonts w:ascii="Calibri" w:eastAsia="Calibri" w:hAnsi="Calibri" w:cs="Calibri"/>
            <w:sz w:val="22"/>
            <w:szCs w:val="22"/>
            <w:u w:val="single"/>
          </w:rPr>
          <w:t>http://www.msal.gob.ar</w:t>
        </w:r>
      </w:hyperlink>
      <w:r>
        <w:rPr>
          <w:rFonts w:ascii="Calibri" w:eastAsia="Calibri" w:hAnsi="Calibri" w:cs="Calibri"/>
          <w:sz w:val="22"/>
          <w:szCs w:val="22"/>
        </w:rPr>
        <w:t xml:space="preserve">). </w:t>
      </w:r>
    </w:p>
    <w:p w14:paraId="06C6374B"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A select concomitant medications will be captured in this trial. The list of medications will be assessed from 4 days prior to enrollment to Day 15.</w:t>
      </w:r>
    </w:p>
    <w:p w14:paraId="7D43EFD7" w14:textId="3FC93411" w:rsidR="0038539B" w:rsidRDefault="00D143D7">
      <w:pPr>
        <w:keepLines/>
        <w:spacing w:after="160"/>
        <w:rPr>
          <w:rFonts w:ascii="Calibri" w:eastAsia="Calibri" w:hAnsi="Calibri" w:cs="Calibri"/>
          <w:sz w:val="22"/>
          <w:szCs w:val="22"/>
        </w:rPr>
      </w:pPr>
      <w:r>
        <w:rPr>
          <w:rFonts w:ascii="Calibri" w:eastAsia="Calibri" w:hAnsi="Calibri" w:cs="Calibri"/>
          <w:sz w:val="22"/>
          <w:szCs w:val="22"/>
        </w:rPr>
        <w:t>Participant</w:t>
      </w:r>
      <w:r w:rsidR="00F44434">
        <w:rPr>
          <w:rFonts w:ascii="Calibri" w:eastAsia="Calibri" w:hAnsi="Calibri" w:cs="Calibri"/>
          <w:sz w:val="22"/>
          <w:szCs w:val="22"/>
        </w:rPr>
        <w:t>s enrolled for investigational treatment with plasma from convalescent COVID patients will stop further treatment and analysis in this trial.</w:t>
      </w:r>
    </w:p>
    <w:p w14:paraId="325502C4" w14:textId="77777777" w:rsidR="0038539B" w:rsidRDefault="00F44434">
      <w:pPr>
        <w:keepLines/>
        <w:numPr>
          <w:ilvl w:val="0"/>
          <w:numId w:val="3"/>
        </w:numPr>
        <w:spacing w:after="160"/>
        <w:rPr>
          <w:rFonts w:ascii="Calibri" w:eastAsia="Calibri" w:hAnsi="Calibri" w:cs="Calibri"/>
          <w:sz w:val="22"/>
          <w:szCs w:val="22"/>
        </w:rPr>
      </w:pPr>
      <w:r>
        <w:rPr>
          <w:rFonts w:ascii="Calibri" w:eastAsia="Calibri" w:hAnsi="Calibri" w:cs="Calibri"/>
          <w:sz w:val="22"/>
          <w:szCs w:val="22"/>
        </w:rPr>
        <w:t>Outcomes</w:t>
      </w:r>
    </w:p>
    <w:p w14:paraId="0257F631" w14:textId="77777777" w:rsidR="0038539B" w:rsidRDefault="00F44434">
      <w:pPr>
        <w:keepLines/>
        <w:numPr>
          <w:ilvl w:val="0"/>
          <w:numId w:val="2"/>
        </w:numPr>
        <w:spacing w:after="160"/>
        <w:rPr>
          <w:rFonts w:ascii="Calibri" w:eastAsia="Calibri" w:hAnsi="Calibri" w:cs="Calibri"/>
          <w:sz w:val="22"/>
          <w:szCs w:val="22"/>
        </w:rPr>
      </w:pPr>
      <w:r>
        <w:rPr>
          <w:rFonts w:ascii="Calibri" w:eastAsia="Calibri" w:hAnsi="Calibri" w:cs="Calibri"/>
          <w:sz w:val="22"/>
          <w:szCs w:val="22"/>
        </w:rPr>
        <w:t>Primary outcomes</w:t>
      </w:r>
    </w:p>
    <w:p w14:paraId="038C793E" w14:textId="24DF55C8" w:rsidR="0038539B" w:rsidRDefault="00F44434">
      <w:pPr>
        <w:keepLines/>
        <w:spacing w:after="160"/>
        <w:rPr>
          <w:rFonts w:ascii="Calibri" w:eastAsia="Calibri" w:hAnsi="Calibri" w:cs="Calibri"/>
          <w:sz w:val="22"/>
          <w:szCs w:val="22"/>
        </w:rPr>
      </w:pPr>
      <w:r>
        <w:rPr>
          <w:rFonts w:ascii="Calibri" w:eastAsia="Calibri" w:hAnsi="Calibri" w:cs="Calibri"/>
          <w:sz w:val="22"/>
          <w:szCs w:val="22"/>
        </w:rPr>
        <w:t>Significative reduction in serum C reactive protein [Time Frame: Days 5 an 8]</w:t>
      </w:r>
    </w:p>
    <w:p w14:paraId="3F13DEEC" w14:textId="20DF2A60" w:rsidR="0038539B" w:rsidRDefault="00F44434">
      <w:pPr>
        <w:keepLines/>
        <w:spacing w:after="160"/>
        <w:rPr>
          <w:rFonts w:ascii="Calibri" w:eastAsia="Calibri" w:hAnsi="Calibri" w:cs="Calibri"/>
          <w:sz w:val="22"/>
          <w:szCs w:val="22"/>
        </w:rPr>
      </w:pPr>
      <w:r>
        <w:rPr>
          <w:rFonts w:ascii="Calibri" w:eastAsia="Calibri" w:hAnsi="Calibri" w:cs="Calibri"/>
          <w:sz w:val="22"/>
          <w:szCs w:val="22"/>
        </w:rPr>
        <w:lastRenderedPageBreak/>
        <w:t>C-reactive protein will be measured at days 1, 5 and 8 after randomization.  The serum levels of CRP can effectively assess disease severity and predict outcome in patients with COVID-19</w:t>
      </w:r>
      <w:r w:rsidR="00A408F6">
        <w:rPr>
          <w:rFonts w:ascii="Calibri" w:eastAsia="Calibri" w:hAnsi="Calibri" w:cs="Calibri"/>
          <w:sz w:val="22"/>
          <w:szCs w:val="22"/>
        </w:rPr>
        <w:t xml:space="preserve"> </w:t>
      </w:r>
      <w:r w:rsidR="004C1603">
        <w:rPr>
          <w:rFonts w:ascii="Calibri" w:eastAsia="Calibri" w:hAnsi="Calibri" w:cs="Calibri"/>
          <w:sz w:val="22"/>
          <w:szCs w:val="22"/>
        </w:rPr>
        <w:fldChar w:fldCharType="begin">
          <w:fldData xml:space="preserve">PEVuZE5vdGU+PENpdGU+PEF1dGhvcj5MaXU8L0F1dGhvcj48WWVhcj4yMDIwPC9ZZWFyPjxSZWNO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</w:fldData>
        </w:fldChar>
      </w:r>
      <w:r w:rsidR="00B1275D">
        <w:rPr>
          <w:rFonts w:ascii="Calibri" w:eastAsia="Calibri" w:hAnsi="Calibri" w:cs="Calibri"/>
          <w:sz w:val="22"/>
          <w:szCs w:val="22"/>
        </w:rPr>
        <w:instrText xml:space="preserve"> ADDIN EN.CITE </w:instrText>
      </w:r>
      <w:r w:rsidR="00B1275D">
        <w:rPr>
          <w:rFonts w:ascii="Calibri" w:eastAsia="Calibri" w:hAnsi="Calibri" w:cs="Calibri"/>
          <w:sz w:val="22"/>
          <w:szCs w:val="22"/>
        </w:rPr>
        <w:fldChar w:fldCharType="begin">
          <w:fldData xml:space="preserve">PEVuZE5vdGU+PENpdGU+PEF1dGhvcj5MaXU8L0F1dGhvcj48WWVhcj4yMDIwPC9ZZWFyPjxSZWNO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</w:fldData>
        </w:fldChar>
      </w:r>
      <w:r w:rsidR="00B1275D">
        <w:rPr>
          <w:rFonts w:ascii="Calibri" w:eastAsia="Calibri" w:hAnsi="Calibri" w:cs="Calibri"/>
          <w:sz w:val="22"/>
          <w:szCs w:val="22"/>
        </w:rPr>
        <w:instrText xml:space="preserve"> ADDIN EN.CITE.DATA </w:instrText>
      </w:r>
      <w:r w:rsidR="00B1275D">
        <w:rPr>
          <w:rFonts w:ascii="Calibri" w:eastAsia="Calibri" w:hAnsi="Calibri" w:cs="Calibri"/>
          <w:sz w:val="22"/>
          <w:szCs w:val="22"/>
        </w:rPr>
      </w:r>
      <w:r w:rsidR="00B1275D">
        <w:rPr>
          <w:rFonts w:ascii="Calibri" w:eastAsia="Calibri" w:hAnsi="Calibri" w:cs="Calibri"/>
          <w:sz w:val="22"/>
          <w:szCs w:val="22"/>
        </w:rPr>
        <w:fldChar w:fldCharType="end"/>
      </w:r>
      <w:r w:rsidR="004C1603">
        <w:rPr>
          <w:rFonts w:ascii="Calibri" w:eastAsia="Calibri" w:hAnsi="Calibri" w:cs="Calibri"/>
          <w:sz w:val="22"/>
          <w:szCs w:val="22"/>
        </w:rPr>
        <w:fldChar w:fldCharType="separate"/>
      </w:r>
      <w:r w:rsidR="00B1275D">
        <w:rPr>
          <w:rFonts w:ascii="Calibri" w:eastAsia="Calibri" w:hAnsi="Calibri" w:cs="Calibri"/>
          <w:noProof/>
          <w:sz w:val="22"/>
          <w:szCs w:val="22"/>
        </w:rPr>
        <w:t>(</w:t>
      </w:r>
      <w:hyperlink w:anchor="_ENREF_19" w:tooltip="Liu, 2020 #1297" w:history="1">
        <w:r w:rsidR="00B1275D">
          <w:rPr>
            <w:rFonts w:ascii="Calibri" w:eastAsia="Calibri" w:hAnsi="Calibri" w:cs="Calibri"/>
            <w:noProof/>
            <w:sz w:val="22"/>
            <w:szCs w:val="22"/>
          </w:rPr>
          <w:t>19</w:t>
        </w:r>
      </w:hyperlink>
      <w:r w:rsidR="00B1275D">
        <w:rPr>
          <w:rFonts w:ascii="Calibri" w:eastAsia="Calibri" w:hAnsi="Calibri" w:cs="Calibri"/>
          <w:noProof/>
          <w:sz w:val="22"/>
          <w:szCs w:val="22"/>
        </w:rPr>
        <w:t>)</w:t>
      </w:r>
      <w:r w:rsidR="004C1603">
        <w:rPr>
          <w:rFonts w:ascii="Calibri" w:eastAsia="Calibri" w:hAnsi="Calibri" w:cs="Calibri"/>
          <w:sz w:val="22"/>
          <w:szCs w:val="22"/>
        </w:rPr>
        <w:fldChar w:fldCharType="end"/>
      </w:r>
      <w:r>
        <w:rPr>
          <w:rFonts w:ascii="Calibri" w:eastAsia="Calibri" w:hAnsi="Calibri" w:cs="Calibri"/>
          <w:sz w:val="22"/>
          <w:szCs w:val="22"/>
        </w:rPr>
        <w:t>.</w:t>
      </w:r>
    </w:p>
    <w:p w14:paraId="785BD252" w14:textId="77777777" w:rsidR="0038539B" w:rsidRDefault="00F44434">
      <w:pPr>
        <w:keepLines/>
        <w:numPr>
          <w:ilvl w:val="0"/>
          <w:numId w:val="2"/>
        </w:numPr>
        <w:spacing w:after="160"/>
        <w:rPr>
          <w:rFonts w:ascii="Calibri" w:eastAsia="Calibri" w:hAnsi="Calibri" w:cs="Calibri"/>
          <w:sz w:val="22"/>
          <w:szCs w:val="22"/>
        </w:rPr>
      </w:pPr>
      <w:r>
        <w:rPr>
          <w:rFonts w:ascii="Calibri" w:eastAsia="Calibri" w:hAnsi="Calibri" w:cs="Calibri"/>
          <w:sz w:val="22"/>
          <w:szCs w:val="22"/>
        </w:rPr>
        <w:t>Secondary outcomes</w:t>
      </w:r>
    </w:p>
    <w:p w14:paraId="75A09975" w14:textId="64FF60FE"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Admission to intensive care unit (ICU) [Time Frame: Within 15 and 30 days</w:t>
      </w:r>
      <w:r w:rsidR="00A408F6">
        <w:rPr>
          <w:rFonts w:ascii="Calibri" w:eastAsia="Calibri" w:hAnsi="Calibri" w:cs="Calibri"/>
          <w:sz w:val="22"/>
          <w:szCs w:val="22"/>
        </w:rPr>
        <w:t xml:space="preserve"> from randomization</w:t>
      </w:r>
      <w:r>
        <w:rPr>
          <w:rFonts w:ascii="Calibri" w:eastAsia="Calibri" w:hAnsi="Calibri" w:cs="Calibri"/>
          <w:sz w:val="22"/>
          <w:szCs w:val="22"/>
        </w:rPr>
        <w:t>]</w:t>
      </w:r>
    </w:p>
    <w:p w14:paraId="2D2C1F82" w14:textId="3528312A" w:rsidR="0038539B" w:rsidRDefault="00F44434">
      <w:pPr>
        <w:keepLines/>
        <w:spacing w:after="160"/>
        <w:jc w:val="both"/>
        <w:rPr>
          <w:rFonts w:ascii="Calibri" w:eastAsia="Calibri" w:hAnsi="Calibri" w:cs="Calibri"/>
          <w:sz w:val="22"/>
          <w:szCs w:val="22"/>
        </w:rPr>
      </w:pPr>
      <w:r>
        <w:rPr>
          <w:rFonts w:ascii="Calibri" w:eastAsia="Calibri" w:hAnsi="Calibri" w:cs="Calibri"/>
          <w:sz w:val="22"/>
          <w:szCs w:val="22"/>
        </w:rPr>
        <w:t>Occurrence of mechanical ventilation [ Time Frame: Within 15 and 30 days</w:t>
      </w:r>
      <w:r w:rsidR="00A408F6">
        <w:rPr>
          <w:rFonts w:ascii="Calibri" w:eastAsia="Calibri" w:hAnsi="Calibri" w:cs="Calibri"/>
          <w:sz w:val="22"/>
          <w:szCs w:val="22"/>
        </w:rPr>
        <w:t xml:space="preserve"> from randomization</w:t>
      </w:r>
      <w:r>
        <w:rPr>
          <w:rFonts w:ascii="Calibri" w:eastAsia="Calibri" w:hAnsi="Calibri" w:cs="Calibri"/>
          <w:sz w:val="22"/>
          <w:szCs w:val="22"/>
        </w:rPr>
        <w:t>]</w:t>
      </w:r>
    </w:p>
    <w:p w14:paraId="10C17766" w14:textId="46DD1F36" w:rsidR="0038539B" w:rsidRDefault="00F44434">
      <w:pPr>
        <w:keepLines/>
        <w:spacing w:after="160"/>
        <w:rPr>
          <w:rFonts w:ascii="Calibri" w:eastAsia="Calibri" w:hAnsi="Calibri" w:cs="Calibri"/>
          <w:sz w:val="22"/>
          <w:szCs w:val="22"/>
        </w:rPr>
      </w:pPr>
      <w:r>
        <w:rPr>
          <w:rFonts w:ascii="Calibri" w:eastAsia="Calibri" w:hAnsi="Calibri" w:cs="Calibri"/>
          <w:sz w:val="22"/>
          <w:szCs w:val="22"/>
        </w:rPr>
        <w:t>Death [ Time Frame: Within 15 days, 30, and 90 days</w:t>
      </w:r>
      <w:r w:rsidR="00A408F6">
        <w:rPr>
          <w:rFonts w:ascii="Calibri" w:eastAsia="Calibri" w:hAnsi="Calibri" w:cs="Calibri"/>
          <w:sz w:val="22"/>
          <w:szCs w:val="22"/>
        </w:rPr>
        <w:t xml:space="preserve"> from randomization</w:t>
      </w:r>
      <w:r>
        <w:rPr>
          <w:rFonts w:ascii="Calibri" w:eastAsia="Calibri" w:hAnsi="Calibri" w:cs="Calibri"/>
          <w:sz w:val="22"/>
          <w:szCs w:val="22"/>
        </w:rPr>
        <w:t>]</w:t>
      </w:r>
    </w:p>
    <w:p w14:paraId="690E4E3B"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Composite occurrence of admission to ICU, mechanical ventilation or death [Time frame: Within 15 and 30 days after enrollment]</w:t>
      </w:r>
    </w:p>
    <w:p w14:paraId="64DC26E4" w14:textId="33DD7305" w:rsidR="0038539B" w:rsidRDefault="00FF6922" w:rsidP="00CE1178">
      <w:pPr>
        <w:keepLines/>
        <w:spacing w:after="160"/>
        <w:rPr>
          <w:rFonts w:ascii="Calibri" w:eastAsia="Calibri" w:hAnsi="Calibri" w:cs="Calibri"/>
          <w:sz w:val="22"/>
          <w:szCs w:val="22"/>
        </w:rPr>
      </w:pPr>
      <w:r>
        <w:rPr>
          <w:rFonts w:ascii="Calibri" w:eastAsia="Calibri" w:hAnsi="Calibri" w:cs="Calibri"/>
          <w:sz w:val="22"/>
          <w:szCs w:val="22"/>
        </w:rPr>
        <w:t>P</w:t>
      </w:r>
      <w:r w:rsidRPr="00FF6922">
        <w:rPr>
          <w:rFonts w:ascii="Calibri" w:eastAsia="Calibri" w:hAnsi="Calibri" w:cs="Calibri"/>
          <w:sz w:val="22"/>
          <w:szCs w:val="22"/>
        </w:rPr>
        <w:t>roportion of patients requiring supplemental oxygen or with O2 saturation level lower than 96% while breathing room air at day 15</w:t>
      </w:r>
      <w:r w:rsidR="00F44434">
        <w:rPr>
          <w:rFonts w:ascii="Calibri" w:eastAsia="Calibri" w:hAnsi="Calibri" w:cs="Calibri"/>
          <w:sz w:val="22"/>
          <w:szCs w:val="22"/>
        </w:rPr>
        <w:t>.</w:t>
      </w:r>
    </w:p>
    <w:p w14:paraId="6CCCE386" w14:textId="76B588A8" w:rsidR="0038539B" w:rsidRDefault="00A408F6" w:rsidP="00CE1178">
      <w:pPr>
        <w:keepLines/>
        <w:spacing w:after="160"/>
        <w:rPr>
          <w:rFonts w:ascii="Calibri" w:eastAsia="Calibri" w:hAnsi="Calibri" w:cs="Calibri"/>
          <w:sz w:val="22"/>
          <w:szCs w:val="22"/>
        </w:rPr>
      </w:pPr>
      <w:r>
        <w:rPr>
          <w:rFonts w:ascii="Calibri" w:eastAsia="Calibri" w:hAnsi="Calibri" w:cs="Calibri"/>
          <w:sz w:val="22"/>
          <w:szCs w:val="22"/>
        </w:rPr>
        <w:t>T</w:t>
      </w:r>
      <w:r w:rsidR="00F44434">
        <w:rPr>
          <w:rFonts w:ascii="Calibri" w:eastAsia="Calibri" w:hAnsi="Calibri" w:cs="Calibri"/>
          <w:sz w:val="22"/>
          <w:szCs w:val="22"/>
        </w:rPr>
        <w:t xml:space="preserve">ime </w:t>
      </w:r>
      <w:r>
        <w:rPr>
          <w:rFonts w:ascii="Calibri" w:eastAsia="Calibri" w:hAnsi="Calibri" w:cs="Calibri"/>
          <w:sz w:val="22"/>
          <w:szCs w:val="22"/>
        </w:rPr>
        <w:t xml:space="preserve">from randomization </w:t>
      </w:r>
      <w:r w:rsidR="00F44434">
        <w:rPr>
          <w:rFonts w:ascii="Calibri" w:eastAsia="Calibri" w:hAnsi="Calibri" w:cs="Calibri"/>
          <w:sz w:val="22"/>
          <w:szCs w:val="22"/>
        </w:rPr>
        <w:t>to discharge</w:t>
      </w:r>
      <w:r w:rsidR="00FF6922">
        <w:rPr>
          <w:rFonts w:ascii="Calibri" w:eastAsia="Calibri" w:hAnsi="Calibri" w:cs="Calibri"/>
          <w:sz w:val="22"/>
          <w:szCs w:val="22"/>
        </w:rPr>
        <w:t xml:space="preserve"> (up to Day 15)</w:t>
      </w:r>
      <w:r w:rsidR="00F44434">
        <w:rPr>
          <w:rFonts w:ascii="Calibri" w:eastAsia="Calibri" w:hAnsi="Calibri" w:cs="Calibri"/>
          <w:sz w:val="22"/>
          <w:szCs w:val="22"/>
        </w:rPr>
        <w:t>.</w:t>
      </w:r>
    </w:p>
    <w:p w14:paraId="0490AF8A" w14:textId="3DAAF50F" w:rsidR="00A408F6" w:rsidRDefault="00F44434">
      <w:pPr>
        <w:keepLines/>
        <w:spacing w:after="160"/>
        <w:rPr>
          <w:rFonts w:ascii="Calibri" w:eastAsia="Calibri" w:hAnsi="Calibri" w:cs="Calibri"/>
          <w:sz w:val="22"/>
          <w:szCs w:val="22"/>
        </w:rPr>
      </w:pPr>
      <w:r>
        <w:rPr>
          <w:rFonts w:ascii="Calibri" w:eastAsia="Calibri" w:hAnsi="Calibri" w:cs="Calibri"/>
          <w:sz w:val="22"/>
          <w:szCs w:val="22"/>
        </w:rPr>
        <w:t>Significative differences in plasma levels of lactate dehydrogenase [Time Frame: Days 5 and 8]</w:t>
      </w:r>
    </w:p>
    <w:p w14:paraId="07C94E70" w14:textId="56103F44" w:rsidR="0038539B" w:rsidRDefault="00F44434">
      <w:pPr>
        <w:keepLines/>
        <w:spacing w:after="160"/>
        <w:ind w:left="720"/>
        <w:rPr>
          <w:rFonts w:ascii="Calibri" w:eastAsia="Calibri" w:hAnsi="Calibri" w:cs="Calibri"/>
          <w:sz w:val="22"/>
          <w:szCs w:val="22"/>
        </w:rPr>
      </w:pPr>
      <w:r>
        <w:rPr>
          <w:rFonts w:ascii="Calibri" w:eastAsia="Calibri" w:hAnsi="Calibri" w:cs="Calibri"/>
          <w:sz w:val="22"/>
          <w:szCs w:val="22"/>
        </w:rPr>
        <w:t>13. Participant timeline</w:t>
      </w:r>
      <w:r w:rsidR="00FB6A94">
        <w:rPr>
          <w:rFonts w:ascii="Calibri" w:eastAsia="Calibri" w:hAnsi="Calibri" w:cs="Calibri"/>
          <w:sz w:val="22"/>
          <w:szCs w:val="22"/>
        </w:rPr>
        <w:t xml:space="preserve">: </w:t>
      </w:r>
      <w:r>
        <w:rPr>
          <w:rFonts w:ascii="Calibri" w:eastAsia="Calibri" w:hAnsi="Calibri" w:cs="Calibri"/>
          <w:sz w:val="22"/>
          <w:szCs w:val="22"/>
        </w:rPr>
        <w:t>according to the following scheme:</w:t>
      </w:r>
    </w:p>
    <w:p w14:paraId="48542A2E" w14:textId="77777777" w:rsidR="0098748F" w:rsidRDefault="0098748F" w:rsidP="00CE1178">
      <w:pPr>
        <w:keepLines/>
        <w:spacing w:after="160"/>
        <w:ind w:left="720"/>
        <w:rPr>
          <w:rFonts w:ascii="Calibri" w:eastAsia="Calibri" w:hAnsi="Calibri" w:cs="Calibri"/>
          <w:sz w:val="22"/>
          <w:szCs w:val="22"/>
        </w:rPr>
      </w:pPr>
    </w:p>
    <w:tbl>
      <w:tblPr>
        <w:tblStyle w:val="a1"/>
        <w:tblW w:w="9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1305"/>
        <w:gridCol w:w="1305"/>
        <w:gridCol w:w="1506"/>
        <w:gridCol w:w="883"/>
        <w:gridCol w:w="884"/>
        <w:gridCol w:w="883"/>
        <w:gridCol w:w="884"/>
      </w:tblGrid>
      <w:tr w:rsidR="00F01128" w14:paraId="1CB86C4F" w14:textId="77777777" w:rsidTr="00CE1178">
        <w:trPr>
          <w:trHeight w:val="485"/>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76A626" w14:textId="77777777" w:rsidR="00840746" w:rsidRPr="00CE1178" w:rsidRDefault="00840746" w:rsidP="00F01128">
            <w:pPr>
              <w:keepLines/>
              <w:widowControl w:val="0"/>
              <w:pBdr>
                <w:top w:val="nil"/>
                <w:left w:val="nil"/>
                <w:bottom w:val="nil"/>
                <w:right w:val="nil"/>
                <w:between w:val="nil"/>
              </w:pBdr>
              <w:rPr>
                <w:rFonts w:ascii="Calibri" w:eastAsia="Calibri" w:hAnsi="Calibri" w:cs="Calibri"/>
                <w:b/>
                <w:bCs/>
                <w:sz w:val="22"/>
                <w:szCs w:val="22"/>
              </w:rPr>
            </w:pPr>
            <w:r w:rsidRPr="00CE1178">
              <w:rPr>
                <w:rFonts w:ascii="Calibri" w:eastAsia="Calibri" w:hAnsi="Calibri" w:cs="Calibri"/>
                <w:b/>
                <w:bCs/>
                <w:sz w:val="22"/>
                <w:szCs w:val="22"/>
              </w:rPr>
              <w:t>Activity/</w:t>
            </w:r>
            <w:r w:rsidR="00F01128" w:rsidRPr="00CE1178">
              <w:rPr>
                <w:rFonts w:ascii="Calibri" w:eastAsia="Calibri" w:hAnsi="Calibri" w:cs="Calibri"/>
                <w:b/>
                <w:bCs/>
                <w:sz w:val="22"/>
                <w:szCs w:val="22"/>
              </w:rPr>
              <w:t xml:space="preserve">Day </w:t>
            </w:r>
          </w:p>
          <w:p w14:paraId="4217AF77" w14:textId="0FF141D1" w:rsidR="00F01128" w:rsidRPr="00CE1178" w:rsidRDefault="00840746" w:rsidP="00CE1178">
            <w:pPr>
              <w:keepLines/>
              <w:widowControl w:val="0"/>
              <w:pBdr>
                <w:top w:val="nil"/>
                <w:left w:val="nil"/>
                <w:bottom w:val="nil"/>
                <w:right w:val="nil"/>
                <w:between w:val="nil"/>
              </w:pBdr>
              <w:rPr>
                <w:rFonts w:ascii="Calibri" w:eastAsia="Calibri" w:hAnsi="Calibri" w:cs="Calibri"/>
                <w:b/>
                <w:bCs/>
                <w:sz w:val="22"/>
                <w:szCs w:val="22"/>
              </w:rPr>
            </w:pPr>
            <w:r w:rsidRPr="00CE1178">
              <w:rPr>
                <w:rFonts w:ascii="Calibri" w:eastAsia="Calibri" w:hAnsi="Calibri" w:cs="Calibri"/>
                <w:b/>
                <w:bCs/>
                <w:sz w:val="22"/>
                <w:szCs w:val="22"/>
              </w:rPr>
              <w:t>(</w:t>
            </w:r>
            <w:r w:rsidR="00F01128" w:rsidRPr="00CE1178">
              <w:rPr>
                <w:rFonts w:ascii="Calibri" w:eastAsia="Calibri" w:hAnsi="Calibri" w:cs="Calibri"/>
                <w:b/>
                <w:bCs/>
                <w:sz w:val="22"/>
                <w:szCs w:val="22"/>
              </w:rPr>
              <w:t>+/- Window</w:t>
            </w:r>
            <w:r w:rsidRPr="00CE1178">
              <w:rPr>
                <w:rFonts w:ascii="Calibri" w:eastAsia="Calibri" w:hAnsi="Calibri" w:cs="Calibri"/>
                <w:b/>
                <w:bCs/>
                <w:sz w:val="22"/>
                <w:szCs w:val="22"/>
              </w:rPr>
              <w:t>)</w:t>
            </w:r>
            <w:r w:rsidR="00F01128" w:rsidRPr="00CE1178">
              <w:rPr>
                <w:rFonts w:ascii="Calibri" w:eastAsia="Calibri" w:hAnsi="Calibri" w:cs="Calibri"/>
                <w:b/>
                <w:bCs/>
                <w:sz w:val="22"/>
                <w:szCs w:val="22"/>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220FAF" w14:textId="63D80EC8"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Screen</w:t>
            </w:r>
            <w:r w:rsidR="00020EE6">
              <w:rPr>
                <w:rFonts w:ascii="Calibri" w:eastAsia="Calibri" w:hAnsi="Calibri" w:cs="Calibri"/>
                <w:b/>
                <w:bCs/>
                <w:sz w:val="22"/>
                <w:szCs w:val="22"/>
              </w:rPr>
              <w:t xml:space="preserve"> for eligibility</w:t>
            </w:r>
          </w:p>
          <w:p w14:paraId="21B34512" w14:textId="536534DB"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w:t>
            </w:r>
            <w:r w:rsidR="00020EE6">
              <w:rPr>
                <w:rFonts w:ascii="Calibri" w:eastAsia="Calibri" w:hAnsi="Calibri" w:cs="Calibri"/>
                <w:b/>
                <w:bCs/>
                <w:sz w:val="22"/>
                <w:szCs w:val="22"/>
              </w:rPr>
              <w:t xml:space="preserve">day </w:t>
            </w:r>
            <w:r w:rsidRPr="00CE1178">
              <w:rPr>
                <w:rFonts w:ascii="Calibri" w:eastAsia="Calibri" w:hAnsi="Calibri" w:cs="Calibri"/>
                <w:b/>
                <w:bCs/>
                <w:sz w:val="22"/>
                <w:szCs w:val="22"/>
              </w:rPr>
              <w:t>-1 or 1)</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E2A16D" w14:textId="77777777"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Baseline</w:t>
            </w:r>
          </w:p>
          <w:p w14:paraId="756D7909" w14:textId="3D0C9B0E" w:rsidR="00F01128" w:rsidRPr="00CE1178" w:rsidRDefault="00840746"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 xml:space="preserve">(day </w:t>
            </w:r>
            <w:r w:rsidR="00F01128" w:rsidRPr="00CE1178">
              <w:rPr>
                <w:rFonts w:ascii="Calibri" w:eastAsia="Calibri" w:hAnsi="Calibri" w:cs="Calibri"/>
                <w:b/>
                <w:bCs/>
                <w:sz w:val="22"/>
                <w:szCs w:val="22"/>
              </w:rPr>
              <w:t>1</w:t>
            </w:r>
            <w:r w:rsidRPr="00CE1178">
              <w:rPr>
                <w:rFonts w:ascii="Calibri" w:eastAsia="Calibri" w:hAnsi="Calibri" w:cs="Calibri"/>
                <w:b/>
                <w:bCs/>
                <w:sz w:val="22"/>
                <w:szCs w:val="22"/>
              </w:rPr>
              <w:t>)</w:t>
            </w: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C942A3" w14:textId="347630E0"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Daily until hospital discharge</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BE278" w14:textId="77777777"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Day 5</w:t>
            </w:r>
          </w:p>
          <w:p w14:paraId="5B0E1E23" w14:textId="55E7E91C"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(5 ± 2)</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FE224D" w14:textId="77777777"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Day 8</w:t>
            </w:r>
          </w:p>
          <w:p w14:paraId="47A70406" w14:textId="74378822"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(8 ± 2)</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8FCBB3" w14:textId="77777777"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Day 15</w:t>
            </w:r>
          </w:p>
          <w:p w14:paraId="6D5235D1" w14:textId="5B0DC2E8"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(15 ± 2)</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8A78F" w14:textId="77777777"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Day 30</w:t>
            </w:r>
          </w:p>
          <w:p w14:paraId="05E77263" w14:textId="439A56ED" w:rsidR="00F01128" w:rsidRPr="00CE1178"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CE1178">
              <w:rPr>
                <w:rFonts w:ascii="Calibri" w:eastAsia="Calibri" w:hAnsi="Calibri" w:cs="Calibri"/>
                <w:b/>
                <w:bCs/>
                <w:sz w:val="22"/>
                <w:szCs w:val="22"/>
              </w:rPr>
              <w:t>(30 ± 2)</w:t>
            </w:r>
          </w:p>
        </w:tc>
      </w:tr>
      <w:tr w:rsidR="00F01128" w14:paraId="1BA5CF01" w14:textId="391722DE" w:rsidTr="00CE1178">
        <w:trPr>
          <w:trHeight w:val="485"/>
          <w:jc w:val="center"/>
        </w:trPr>
        <w:tc>
          <w:tcPr>
            <w:tcW w:w="2150" w:type="dxa"/>
            <w:tcBorders>
              <w:top w:val="single" w:sz="8" w:space="0" w:color="000000"/>
              <w:left w:val="single" w:sz="8" w:space="0" w:color="000000"/>
              <w:bottom w:val="single" w:sz="8" w:space="0" w:color="000000"/>
              <w:right w:val="nil"/>
            </w:tcBorders>
            <w:tcMar>
              <w:top w:w="100" w:type="dxa"/>
              <w:left w:w="100" w:type="dxa"/>
              <w:bottom w:w="100" w:type="dxa"/>
              <w:right w:w="100" w:type="dxa"/>
            </w:tcMar>
            <w:vAlign w:val="center"/>
          </w:tcPr>
          <w:p w14:paraId="3A9088F8" w14:textId="48580871" w:rsidR="00F01128" w:rsidRPr="00CE1178" w:rsidRDefault="00840746" w:rsidP="00CE1178">
            <w:pPr>
              <w:keepLines/>
              <w:widowControl w:val="0"/>
              <w:pBdr>
                <w:top w:val="nil"/>
                <w:left w:val="nil"/>
                <w:bottom w:val="nil"/>
                <w:right w:val="nil"/>
                <w:between w:val="nil"/>
              </w:pBdr>
              <w:rPr>
                <w:rFonts w:ascii="Calibri" w:eastAsia="Calibri" w:hAnsi="Calibri" w:cs="Calibri"/>
                <w:b/>
                <w:bCs/>
                <w:sz w:val="22"/>
                <w:szCs w:val="22"/>
              </w:rPr>
            </w:pPr>
            <w:r w:rsidRPr="00CE1178">
              <w:rPr>
                <w:rFonts w:ascii="Calibri" w:eastAsia="Calibri" w:hAnsi="Calibri" w:cs="Calibri"/>
                <w:b/>
                <w:bCs/>
                <w:sz w:val="22"/>
                <w:szCs w:val="22"/>
              </w:rPr>
              <w:t>Eligibility</w:t>
            </w:r>
          </w:p>
        </w:tc>
        <w:tc>
          <w:tcPr>
            <w:tcW w:w="130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55E36FD4" w14:textId="65ECA3AE"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1145FAC6" w14:textId="425045B1"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44B240D7" w14:textId="1C8E7E54"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056E59D1" w14:textId="21912CFE"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5785501" w14:textId="5977C2E5"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2461FC67" w14:textId="627CB4FD"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E1CCAC4" w14:textId="65383A08"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6FD51DDE" w14:textId="77777777" w:rsidTr="00CE1178">
        <w:trPr>
          <w:trHeight w:val="485"/>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31981"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Informed consent</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F62FEB" w14:textId="374BC9AF"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994434" w14:textId="0D96B8DF"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DA6611" w14:textId="6A3F06BF"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8A7896" w14:textId="0EF2AF06"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40E73D" w14:textId="0F31204C"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3D358" w14:textId="6AB0B00A"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FFBC0C" w14:textId="175E64D3"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74CC8B3A" w14:textId="77777777" w:rsidTr="00CE1178">
        <w:trPr>
          <w:trHeight w:val="740"/>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E7CFF2"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Demographics and medical history</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217253" w14:textId="1AC143C7"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2B93DA" w14:textId="1B4EA96D"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D3C06C" w14:textId="33C68BF9"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89F235" w14:textId="62F48CF9"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1DC893" w14:textId="5AD10B2A"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489C5" w14:textId="20A63AE1"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46004B" w14:textId="242D7D71"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123D2AC1" w14:textId="77777777" w:rsidTr="00CE1178">
        <w:trPr>
          <w:trHeight w:val="485"/>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062FF9"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Review SARS-CoV-2 results</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6B3FB2" w14:textId="1E917B5D"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75A25" w14:textId="00321845"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CA060D" w14:textId="1CD9B5BB"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56D494" w14:textId="671D9648"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25D98D" w14:textId="751B3E17"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17E15E" w14:textId="3129F4D0"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2DC99C" w14:textId="31A19E2A"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62489ECC" w14:textId="2A6E1F40" w:rsidTr="00CE1178">
        <w:trPr>
          <w:trHeight w:val="485"/>
          <w:jc w:val="center"/>
        </w:trPr>
        <w:tc>
          <w:tcPr>
            <w:tcW w:w="2150" w:type="dxa"/>
            <w:tcBorders>
              <w:top w:val="single" w:sz="8" w:space="0" w:color="000000"/>
              <w:left w:val="single" w:sz="8" w:space="0" w:color="000000"/>
              <w:bottom w:val="single" w:sz="8" w:space="0" w:color="000000"/>
              <w:right w:val="nil"/>
            </w:tcBorders>
            <w:tcMar>
              <w:top w:w="100" w:type="dxa"/>
              <w:left w:w="100" w:type="dxa"/>
              <w:bottom w:w="100" w:type="dxa"/>
              <w:right w:w="100" w:type="dxa"/>
            </w:tcMar>
            <w:vAlign w:val="center"/>
          </w:tcPr>
          <w:p w14:paraId="4F9DF213" w14:textId="7D6A1240" w:rsidR="00F01128" w:rsidRPr="00CE1178" w:rsidRDefault="00F01128" w:rsidP="00CE1178">
            <w:pPr>
              <w:keepLines/>
              <w:widowControl w:val="0"/>
              <w:pBdr>
                <w:top w:val="nil"/>
                <w:left w:val="nil"/>
                <w:bottom w:val="nil"/>
                <w:right w:val="nil"/>
                <w:between w:val="nil"/>
              </w:pBdr>
              <w:rPr>
                <w:rFonts w:ascii="Calibri" w:eastAsia="Calibri" w:hAnsi="Calibri" w:cs="Calibri"/>
                <w:b/>
                <w:bCs/>
                <w:sz w:val="22"/>
                <w:szCs w:val="22"/>
              </w:rPr>
            </w:pPr>
            <w:r w:rsidRPr="00CE1178">
              <w:rPr>
                <w:rFonts w:ascii="Calibri" w:eastAsia="Calibri" w:hAnsi="Calibri" w:cs="Calibri"/>
                <w:b/>
                <w:bCs/>
                <w:sz w:val="22"/>
                <w:szCs w:val="22"/>
              </w:rPr>
              <w:t>Study intervention</w:t>
            </w:r>
          </w:p>
        </w:tc>
        <w:tc>
          <w:tcPr>
            <w:tcW w:w="130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95C9313" w14:textId="694B1397"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6F832760" w14:textId="003B68E4"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158A883C" w14:textId="0233AEED"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E993119" w14:textId="13CA6124"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55FD7AFA" w14:textId="55FD55EA"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8639C10" w14:textId="72D5E6A2"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0670A73" w14:textId="12FDB74F"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7F3C4AD7" w14:textId="77777777" w:rsidTr="00CE1178">
        <w:trPr>
          <w:trHeight w:val="485"/>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00E4FC"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Randomization</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5D481A" w14:textId="30473F44"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A3DBE5" w14:textId="7448B0BD" w:rsidR="00F01128"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37C0DA" w14:textId="3852EA79"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EE2ACF" w14:textId="5FF9E478"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ED2934" w14:textId="10BEB87F"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2A035" w14:textId="7FB89EFF"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D8F5E2" w14:textId="68B8AC0C"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74714353" w14:textId="77777777" w:rsidTr="00CE1178">
        <w:trPr>
          <w:trHeight w:val="785"/>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101A28"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Administration of telmisartan</w:t>
            </w:r>
          </w:p>
        </w:tc>
        <w:tc>
          <w:tcPr>
            <w:tcW w:w="26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C85AB4" w14:textId="0FAD3BAD"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C93FD" w14:textId="23B12CC3"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 xml:space="preserve">Twice daily telmisartan 80 mg until </w:t>
            </w:r>
            <w:r w:rsidR="0098748F">
              <w:rPr>
                <w:rFonts w:ascii="Calibri" w:eastAsia="Calibri" w:hAnsi="Calibri" w:cs="Calibri"/>
                <w:sz w:val="22"/>
                <w:szCs w:val="22"/>
              </w:rPr>
              <w:t xml:space="preserve">day </w:t>
            </w:r>
            <w:r>
              <w:rPr>
                <w:rFonts w:ascii="Calibri" w:eastAsia="Calibri" w:hAnsi="Calibri" w:cs="Calibri"/>
                <w:sz w:val="22"/>
                <w:szCs w:val="22"/>
              </w:rPr>
              <w:t>14 or discharge</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D640A2" w14:textId="03D7243B"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7A33A8" w14:textId="6F95B0BD"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1CA5B2" w14:textId="5CAA4389"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0D8CA3" w14:textId="0AEDC8CC"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13C34A14" w14:textId="77777777" w:rsidTr="00CE1178">
        <w:trPr>
          <w:trHeight w:val="485"/>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F40590"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Vital signs including SpO2</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8648BE" w14:textId="01ED62DE"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AA17C4A" w14:textId="0AF69F8A"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29DF81" w14:textId="5F0EF01B" w:rsidR="00F01128"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700951" w14:textId="32533027"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223DC5" w14:textId="3C6B096C"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A88422" w14:textId="715546D7"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E1F6D3" w14:textId="6F8B9D17"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50B6A2CB" w14:textId="77777777" w:rsidTr="00CE1178">
        <w:trPr>
          <w:trHeight w:val="485"/>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FD8F92"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Clinical data collection</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79B79F" w14:textId="5A166647"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861198" w14:textId="285E936D"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5DF551" w14:textId="4F4A8A13"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99236E" w14:textId="5B1E2FA5" w:rsidR="00F01128"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F1084E" w14:textId="3016C61A" w:rsidR="00F01128"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D86DE7" w14:textId="74BAA244" w:rsidR="00F01128"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FD2164" w14:textId="36F00E34" w:rsidR="00F01128"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r>
      <w:tr w:rsidR="00020EE6" w14:paraId="575B59E7" w14:textId="77777777" w:rsidTr="00020EE6">
        <w:trPr>
          <w:trHeight w:val="485"/>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90164C"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Adverse event evaluation</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B41F33" w14:textId="799FCDB2"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1DCD34" w14:textId="02A31ADB"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563077" w14:textId="325DB257" w:rsidR="00F01128"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8E0047" w14:textId="4649FA55"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D5C5C" w14:textId="1F156041"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BD3AF3" w14:textId="121A7223"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8B23C4" w14:textId="1B9957FF"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020EE6" w14:paraId="4E971CAA" w14:textId="77777777" w:rsidTr="00CE1178">
        <w:trPr>
          <w:trHeight w:val="485"/>
          <w:jc w:val="center"/>
        </w:trPr>
        <w:tc>
          <w:tcPr>
            <w:tcW w:w="215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14:paraId="6694D1ED" w14:textId="77777777" w:rsidR="00F01128" w:rsidRPr="00CE1178" w:rsidRDefault="00F01128" w:rsidP="00CE1178">
            <w:pPr>
              <w:keepLines/>
              <w:widowControl w:val="0"/>
              <w:pBdr>
                <w:top w:val="nil"/>
                <w:left w:val="nil"/>
                <w:bottom w:val="nil"/>
                <w:right w:val="nil"/>
                <w:between w:val="nil"/>
              </w:pBdr>
              <w:rPr>
                <w:rFonts w:ascii="Calibri" w:eastAsia="Calibri" w:hAnsi="Calibri" w:cs="Calibri"/>
                <w:b/>
                <w:bCs/>
                <w:sz w:val="22"/>
                <w:szCs w:val="22"/>
              </w:rPr>
            </w:pPr>
            <w:r w:rsidRPr="00CE1178">
              <w:rPr>
                <w:rFonts w:ascii="Calibri" w:eastAsia="Calibri" w:hAnsi="Calibri" w:cs="Calibri"/>
                <w:b/>
                <w:bCs/>
                <w:sz w:val="22"/>
                <w:szCs w:val="22"/>
              </w:rPr>
              <w:t>Safety laboratory</w:t>
            </w:r>
          </w:p>
        </w:tc>
        <w:tc>
          <w:tcPr>
            <w:tcW w:w="130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76465739" w14:textId="64D19CB7"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038D15A7" w14:textId="5875F278"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56846987" w14:textId="3FE3C534"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30D15349" w14:textId="20112D0A"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6974D8EE" w14:textId="4DF9A79B"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42B31241" w14:textId="7D9FD061"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D021C0" w14:textId="770A08BB"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020EE6" w14:paraId="3EA9DDE8" w14:textId="77777777" w:rsidTr="00020EE6">
        <w:trPr>
          <w:trHeight w:val="785"/>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33836C"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Safety hematology, chemistry and</w:t>
            </w:r>
          </w:p>
          <w:p w14:paraId="51457BA8"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liver tests</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A5C96D" w14:textId="56FDD290"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2D3BEF" w14:textId="4F8F7817" w:rsidR="00F01128"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60F180" w14:textId="6283B60D"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1DA5C0" w14:textId="4DFEE4F1" w:rsidR="00F01128"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6C8E57" w14:textId="46A1E28B" w:rsidR="00F01128"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9D8668" w14:textId="71EC0575"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3A25B6" w14:textId="069A598F"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020EE6" w14:paraId="623E266F" w14:textId="77777777" w:rsidTr="00CE1178">
        <w:trPr>
          <w:trHeight w:val="485"/>
          <w:jc w:val="center"/>
        </w:trPr>
        <w:tc>
          <w:tcPr>
            <w:tcW w:w="215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14:paraId="15B2DD9B" w14:textId="77777777" w:rsidR="00F01128" w:rsidRPr="00CE1178" w:rsidRDefault="00F01128" w:rsidP="00CE1178">
            <w:pPr>
              <w:keepLines/>
              <w:widowControl w:val="0"/>
              <w:pBdr>
                <w:top w:val="nil"/>
                <w:left w:val="nil"/>
                <w:bottom w:val="nil"/>
                <w:right w:val="nil"/>
                <w:between w:val="nil"/>
              </w:pBdr>
              <w:rPr>
                <w:rFonts w:ascii="Calibri" w:eastAsia="Calibri" w:hAnsi="Calibri" w:cs="Calibri"/>
                <w:b/>
                <w:bCs/>
                <w:sz w:val="22"/>
                <w:szCs w:val="22"/>
              </w:rPr>
            </w:pPr>
            <w:r w:rsidRPr="00CE1178">
              <w:rPr>
                <w:rFonts w:ascii="Calibri" w:eastAsia="Calibri" w:hAnsi="Calibri" w:cs="Calibri"/>
                <w:b/>
                <w:bCs/>
                <w:sz w:val="22"/>
                <w:szCs w:val="22"/>
              </w:rPr>
              <w:t>Research laboratory</w:t>
            </w:r>
          </w:p>
        </w:tc>
        <w:tc>
          <w:tcPr>
            <w:tcW w:w="130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09EC525D" w14:textId="6A6A86C2"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4A205F19" w14:textId="13C0A914"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56ED2D74" w14:textId="61232D9E"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63F5A024" w14:textId="1D99FFEF"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610D7F96" w14:textId="37FC3F21"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5DE476A8" w14:textId="630E9D84"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A8EAB8" w14:textId="42BDCA90"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00E20EC8" w14:textId="77777777" w:rsidTr="00CE1178">
        <w:trPr>
          <w:trHeight w:val="485"/>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555BC6"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reactive protein</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AE808A" w14:textId="0610C896"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85FE28" w14:textId="4B7CC50A" w:rsidR="00F01128"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741E12" w14:textId="4CEBE6E7"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B274B4" w14:textId="0C9FE29C" w:rsidR="00F01128"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33E0E6" w14:textId="7E5FA012" w:rsidR="00F01128"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47CAA4" w14:textId="1105FF8B"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35F5C8" w14:textId="2E291FE2"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14:paraId="249909EC" w14:textId="77777777" w:rsidTr="00CE1178">
        <w:trPr>
          <w:trHeight w:val="485"/>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5DB28B" w14:textId="77777777" w:rsidR="00F01128" w:rsidRDefault="00F01128" w:rsidP="00CE1178">
            <w:pPr>
              <w:keepLines/>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LDH</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977EEC" w14:textId="7AB8F744"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ED15D9" w14:textId="6CC52335" w:rsidR="00F01128"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6C182C" w14:textId="24F2E790"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E830DF" w14:textId="61E48C5B" w:rsidR="00F01128"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A7893E" w14:textId="782421D5" w:rsidR="00F01128"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48EC22" w14:textId="15AA3C88"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97C1AB" w14:textId="3EE0F03E" w:rsidR="00F01128"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bl>
    <w:p w14:paraId="7B7253BB" w14:textId="77777777" w:rsidR="0038539B" w:rsidRDefault="0038539B">
      <w:pPr>
        <w:keepLines/>
        <w:spacing w:after="160"/>
        <w:ind w:firstLine="720"/>
        <w:rPr>
          <w:rFonts w:ascii="Calibri" w:eastAsia="Calibri" w:hAnsi="Calibri" w:cs="Calibri"/>
          <w:sz w:val="22"/>
          <w:szCs w:val="22"/>
        </w:rPr>
      </w:pPr>
    </w:p>
    <w:p w14:paraId="6C032BDC" w14:textId="77777777" w:rsidR="0038539B" w:rsidRDefault="00F44434">
      <w:pPr>
        <w:keepLines/>
        <w:spacing w:after="160"/>
        <w:ind w:firstLine="720"/>
        <w:rPr>
          <w:rFonts w:ascii="Calibri" w:eastAsia="Calibri" w:hAnsi="Calibri" w:cs="Calibri"/>
          <w:sz w:val="22"/>
          <w:szCs w:val="22"/>
        </w:rPr>
      </w:pPr>
      <w:r>
        <w:rPr>
          <w:rFonts w:ascii="Calibri" w:eastAsia="Calibri" w:hAnsi="Calibri" w:cs="Calibri"/>
          <w:sz w:val="22"/>
          <w:szCs w:val="22"/>
        </w:rPr>
        <w:t>14. Sample size</w:t>
      </w:r>
    </w:p>
    <w:p w14:paraId="3C73BB25" w14:textId="5F28F4C7" w:rsidR="00A5102D" w:rsidRDefault="004C721F" w:rsidP="004C721F">
      <w:pPr>
        <w:spacing w:after="160"/>
        <w:rPr>
          <w:rFonts w:ascii="Calibri" w:hAnsi="Calibri" w:cs="Calibri"/>
          <w:sz w:val="22"/>
          <w:szCs w:val="22"/>
        </w:rPr>
      </w:pPr>
      <w:bookmarkStart w:id="4" w:name="_Hlk47437826"/>
      <w:r w:rsidRPr="00CE1178">
        <w:rPr>
          <w:rFonts w:ascii="Calibri" w:hAnsi="Calibri" w:cs="Calibri"/>
          <w:sz w:val="22"/>
          <w:szCs w:val="22"/>
        </w:rPr>
        <w:t>For sample size calculations, we used our main outcome level as reference (CRP), and use</w:t>
      </w:r>
      <w:r w:rsidR="000B7824">
        <w:rPr>
          <w:rFonts w:ascii="Calibri" w:hAnsi="Calibri" w:cs="Calibri"/>
          <w:sz w:val="22"/>
          <w:szCs w:val="22"/>
        </w:rPr>
        <w:t>d</w:t>
      </w:r>
      <w:r w:rsidRPr="00CE1178">
        <w:rPr>
          <w:rFonts w:ascii="Calibri" w:hAnsi="Calibri" w:cs="Calibri"/>
          <w:sz w:val="22"/>
          <w:szCs w:val="22"/>
        </w:rPr>
        <w:t xml:space="preserve"> a repeated measures model. Calculations were done using the GLIMMPSE (General Linear Mixed Model Power and Sample Size) software</w:t>
      </w:r>
      <w:r w:rsidR="004C1603">
        <w:rPr>
          <w:rFonts w:ascii="Calibri" w:hAnsi="Calibri" w:cs="Calibri"/>
          <w:sz w:val="22"/>
          <w:szCs w:val="22"/>
        </w:rPr>
        <w:fldChar w:fldCharType="begin"/>
      </w:r>
      <w:r w:rsidR="00B1275D">
        <w:rPr>
          <w:rFonts w:ascii="Calibri" w:hAnsi="Calibri" w:cs="Calibri"/>
          <w:sz w:val="22"/>
          <w:szCs w:val="22"/>
        </w:rPr>
        <w:instrText xml:space="preserve"> ADDIN EN.CITE &lt;EndNote&gt;&lt;Cite&gt;&lt;Author&gt;Kreidler&lt;/Author&gt;&lt;Year&gt;2013&lt;/Year&gt;&lt;RecNum&gt;1299&lt;/RecNum&gt;&lt;DisplayText&gt;(21)&lt;/DisplayText&gt;&lt;record&gt;&lt;rec-number&gt;1299&lt;/rec-number&gt;&lt;foreign-keys&gt;&lt;key app="EN" db-id="fffpdrve29xsz4ezz035zs0ut9szz0rrfvv0"&gt;1299&lt;/key&gt;&lt;/foreign-keys&gt;&lt;ref-type name="Journal Article"&gt;17&lt;/ref-type&gt;&lt;contributors&gt;&lt;authors&gt;&lt;author&gt;Kreidler, S. M.&lt;/author&gt;&lt;author&gt;Muller, K. E.&lt;/author&gt;&lt;author&gt;Grunwald, G. K.&lt;/author&gt;&lt;author&gt;Ringham, B. M.&lt;/author&gt;&lt;author&gt;Coker-Dukowitz, Z. T.&lt;/author&gt;&lt;author&gt;Sakhadeo, U. R.&lt;/author&gt;&lt;author&gt;Barón, A. E.&lt;/author&gt;&lt;author&gt;Glueck, D. H.&lt;/author&gt;&lt;/authors&gt;&lt;/contributors&gt;&lt;auth-address&gt;University of Colorado Denver.&amp;#xD;University of Florida.&lt;/auth-address&gt;&lt;titles&gt;&lt;title&gt;GLIMMPSE: Online Power Computation for Linear Models with and without a Baseline Covariate&lt;/title&gt;&lt;secondary-title&gt;J Stat Softw&lt;/secondary-title&gt;&lt;alt-title&gt;Journal of statistical software&lt;/alt-title&gt;&lt;/titles&gt;&lt;periodical&gt;&lt;full-title&gt;J Stat Softw&lt;/full-title&gt;&lt;abbr-1&gt;Journal of statistical software&lt;/abbr-1&gt;&lt;/periodical&gt;&lt;alt-periodical&gt;&lt;full-title&gt;J Stat Softw&lt;/full-title&gt;&lt;abbr-1&gt;Journal of statistical software&lt;/abbr-1&gt;&lt;/alt-periodical&gt;&lt;volume&gt;54&lt;/volume&gt;&lt;number&gt;10&lt;/number&gt;&lt;edition&gt;2014/01/10&lt;/edition&gt;&lt;dates&gt;&lt;year&gt;2013&lt;/year&gt;&lt;pub-dates&gt;&lt;date&gt;Sep&lt;/date&gt;&lt;/pub-dates&gt;&lt;/dates&gt;&lt;isbn&gt;1548-7660 (Print)&amp;#xD;1548-7660&lt;/isbn&gt;&lt;accession-num&gt;24403868&lt;/accession-num&gt;&lt;urls&gt;&lt;/urls&gt;&lt;custom2&gt;Pmc3882200&lt;/custom2&gt;&lt;custom6&gt;Nihms532919&lt;/custom6&gt;&lt;electronic-resource-num&gt;10.18637/jss.v054.i10&lt;/electronic-resource-num&gt;&lt;remote-database-provider&gt;Nlm&lt;/remote-database-provider&gt;&lt;language&gt;eng&lt;/language&gt;&lt;/record&gt;&lt;/Cite&gt;&lt;/EndNote&gt;</w:instrText>
      </w:r>
      <w:r w:rsidR="004C1603">
        <w:rPr>
          <w:rFonts w:ascii="Calibri" w:hAnsi="Calibri" w:cs="Calibri"/>
          <w:sz w:val="22"/>
          <w:szCs w:val="22"/>
        </w:rPr>
        <w:fldChar w:fldCharType="separate"/>
      </w:r>
      <w:r w:rsidR="00B1275D">
        <w:rPr>
          <w:rFonts w:ascii="Calibri" w:hAnsi="Calibri" w:cs="Calibri"/>
          <w:noProof/>
          <w:sz w:val="22"/>
          <w:szCs w:val="22"/>
        </w:rPr>
        <w:t>(</w:t>
      </w:r>
      <w:hyperlink w:anchor="_ENREF_21" w:tooltip="Kreidler, 2013 #1299" w:history="1">
        <w:r w:rsidR="00B1275D">
          <w:rPr>
            <w:rFonts w:ascii="Calibri" w:hAnsi="Calibri" w:cs="Calibri"/>
            <w:noProof/>
            <w:sz w:val="22"/>
            <w:szCs w:val="22"/>
          </w:rPr>
          <w:t>21</w:t>
        </w:r>
      </w:hyperlink>
      <w:r w:rsidR="00B1275D">
        <w:rPr>
          <w:rFonts w:ascii="Calibri" w:hAnsi="Calibri" w:cs="Calibri"/>
          <w:noProof/>
          <w:sz w:val="22"/>
          <w:szCs w:val="22"/>
        </w:rPr>
        <w:t>)</w:t>
      </w:r>
      <w:r w:rsidR="004C1603">
        <w:rPr>
          <w:rFonts w:ascii="Calibri" w:hAnsi="Calibri" w:cs="Calibri"/>
          <w:sz w:val="22"/>
          <w:szCs w:val="22"/>
        </w:rPr>
        <w:fldChar w:fldCharType="end"/>
      </w:r>
      <w:r w:rsidRPr="00CE1178">
        <w:rPr>
          <w:rFonts w:ascii="Calibri" w:hAnsi="Calibri" w:cs="Calibri"/>
          <w:sz w:val="22"/>
          <w:szCs w:val="22"/>
        </w:rPr>
        <w:t xml:space="preserve">, </w:t>
      </w:r>
      <w:bookmarkEnd w:id="4"/>
      <w:r w:rsidRPr="00CE1178">
        <w:rPr>
          <w:rFonts w:ascii="Calibri" w:hAnsi="Calibri" w:cs="Calibri"/>
          <w:sz w:val="22"/>
          <w:szCs w:val="22"/>
        </w:rPr>
        <w:t>freely available at</w:t>
      </w:r>
      <w:r w:rsidR="0098748F">
        <w:rPr>
          <w:rFonts w:ascii="Calibri" w:hAnsi="Calibri" w:cs="Calibri"/>
          <w:sz w:val="22"/>
          <w:szCs w:val="22"/>
        </w:rPr>
        <w:t xml:space="preserve"> </w:t>
      </w:r>
      <w:hyperlink r:id="rId10" w:history="1">
        <w:r w:rsidR="0098748F" w:rsidRPr="006B415A">
          <w:rPr>
            <w:rStyle w:val="Hyperlink"/>
            <w:rFonts w:ascii="Calibri" w:hAnsi="Calibri" w:cs="Calibri"/>
            <w:sz w:val="22"/>
            <w:szCs w:val="22"/>
          </w:rPr>
          <w:t>https://glimmpse.samplesizeshop.org/</w:t>
        </w:r>
      </w:hyperlink>
    </w:p>
    <w:p w14:paraId="634ADF12" w14:textId="04FF9D2D" w:rsidR="004C721F" w:rsidRPr="00CE1178" w:rsidRDefault="004C721F" w:rsidP="00CE1178">
      <w:pPr>
        <w:spacing w:after="160"/>
        <w:rPr>
          <w:rFonts w:ascii="Calibri" w:hAnsi="Calibri" w:cs="Calibri"/>
          <w:sz w:val="22"/>
          <w:szCs w:val="22"/>
        </w:rPr>
      </w:pPr>
      <w:bookmarkStart w:id="5" w:name="_Hlk47437839"/>
      <w:r w:rsidRPr="00CE1178">
        <w:rPr>
          <w:rFonts w:ascii="Calibri" w:hAnsi="Calibri" w:cs="Calibri"/>
          <w:sz w:val="22"/>
          <w:szCs w:val="22"/>
        </w:rPr>
        <w:t>We determine</w:t>
      </w:r>
      <w:r w:rsidR="0098748F">
        <w:rPr>
          <w:rFonts w:ascii="Calibri" w:hAnsi="Calibri" w:cs="Calibri"/>
          <w:sz w:val="22"/>
          <w:szCs w:val="22"/>
        </w:rPr>
        <w:t>d</w:t>
      </w:r>
      <w:r w:rsidRPr="00CE1178">
        <w:rPr>
          <w:rFonts w:ascii="Calibri" w:hAnsi="Calibri" w:cs="Calibri"/>
          <w:sz w:val="22"/>
          <w:szCs w:val="22"/>
        </w:rPr>
        <w:t xml:space="preserve"> a 0.80 power and a type I error rate of 0.05, </w:t>
      </w:r>
      <w:r w:rsidR="0098748F">
        <w:rPr>
          <w:rFonts w:ascii="Calibri" w:hAnsi="Calibri" w:cs="Calibri"/>
          <w:sz w:val="22"/>
          <w:szCs w:val="22"/>
        </w:rPr>
        <w:t>and chose</w:t>
      </w:r>
      <w:r w:rsidRPr="00CE1178">
        <w:rPr>
          <w:rFonts w:ascii="Calibri" w:hAnsi="Calibri" w:cs="Calibri"/>
          <w:sz w:val="22"/>
          <w:szCs w:val="22"/>
        </w:rPr>
        <w:t xml:space="preserve"> </w:t>
      </w:r>
      <w:r w:rsidRPr="00CE1178">
        <w:rPr>
          <w:rFonts w:ascii="Calibri" w:hAnsi="Calibri" w:cs="Calibri"/>
          <w:color w:val="3C4043"/>
          <w:spacing w:val="2"/>
          <w:sz w:val="22"/>
          <w:szCs w:val="22"/>
          <w:shd w:val="clear" w:color="auto" w:fill="FFFFFF"/>
        </w:rPr>
        <w:t>the Hotelling Lawley Trace test</w:t>
      </w:r>
      <w:r w:rsidRPr="00CE1178">
        <w:rPr>
          <w:rFonts w:ascii="Calibri" w:hAnsi="Calibri" w:cs="Calibri"/>
          <w:sz w:val="22"/>
          <w:szCs w:val="22"/>
        </w:rPr>
        <w:t>.</w:t>
      </w:r>
      <w:r w:rsidR="0098748F">
        <w:rPr>
          <w:rFonts w:ascii="Calibri" w:hAnsi="Calibri" w:cs="Calibri"/>
          <w:sz w:val="22"/>
          <w:szCs w:val="22"/>
        </w:rPr>
        <w:t xml:space="preserve"> </w:t>
      </w:r>
      <w:r w:rsidRPr="00CE1178">
        <w:rPr>
          <w:rFonts w:ascii="Calibri" w:hAnsi="Calibri" w:cs="Calibri"/>
          <w:sz w:val="22"/>
          <w:szCs w:val="22"/>
        </w:rPr>
        <w:t>We assume</w:t>
      </w:r>
      <w:r w:rsidR="0098748F">
        <w:rPr>
          <w:rFonts w:ascii="Calibri" w:hAnsi="Calibri" w:cs="Calibri"/>
          <w:sz w:val="22"/>
          <w:szCs w:val="22"/>
        </w:rPr>
        <w:t xml:space="preserve">d </w:t>
      </w:r>
      <w:r w:rsidRPr="00CE1178">
        <w:rPr>
          <w:rFonts w:ascii="Calibri" w:hAnsi="Calibri" w:cs="Calibri"/>
          <w:sz w:val="22"/>
          <w:szCs w:val="22"/>
        </w:rPr>
        <w:t>an initial CRP level of 60 mg/L in both groups, with an elevation on day 5 in the control group (up to 72 mg/L, a 20% more) and a descend in the telmisartan group to 36 mg/L (40% less). We then assumed that the mean decreased at day 8 in both groups. Accounting for variability on these assumptions, we used a scale factor of 0.5 for the mean and 2 for the standard deviation.</w:t>
      </w:r>
    </w:p>
    <w:bookmarkEnd w:id="5"/>
    <w:p w14:paraId="4A5C9838" w14:textId="7E59F54F" w:rsidR="004C721F" w:rsidRDefault="004C721F" w:rsidP="00CE1178">
      <w:pPr>
        <w:spacing w:after="160"/>
        <w:rPr>
          <w:rFonts w:ascii="Calibri" w:hAnsi="Calibri" w:cs="Calibri"/>
          <w:sz w:val="22"/>
          <w:szCs w:val="22"/>
        </w:rPr>
      </w:pPr>
      <w:r w:rsidRPr="00CE1178">
        <w:rPr>
          <w:rFonts w:ascii="Calibri" w:hAnsi="Calibri" w:cs="Calibri"/>
          <w:sz w:val="22"/>
          <w:szCs w:val="22"/>
        </w:rPr>
        <w:t>The following table specifies the inputs used:</w:t>
      </w:r>
    </w:p>
    <w:tbl>
      <w:tblPr>
        <w:tblStyle w:val="TableGrid"/>
        <w:tblW w:w="10170" w:type="dxa"/>
        <w:tblInd w:w="-185" w:type="dxa"/>
        <w:tblLook w:val="04A0" w:firstRow="1" w:lastRow="0" w:firstColumn="1" w:lastColumn="0" w:noHBand="0" w:noVBand="1"/>
      </w:tblPr>
      <w:tblGrid>
        <w:gridCol w:w="1849"/>
        <w:gridCol w:w="1664"/>
        <w:gridCol w:w="1664"/>
        <w:gridCol w:w="1664"/>
        <w:gridCol w:w="1664"/>
        <w:gridCol w:w="1665"/>
      </w:tblGrid>
      <w:tr w:rsidR="004C721F" w:rsidRPr="004C721F" w14:paraId="412F8C22" w14:textId="77777777" w:rsidTr="00140D73">
        <w:tc>
          <w:tcPr>
            <w:tcW w:w="10170" w:type="dxa"/>
            <w:gridSpan w:val="6"/>
            <w:vAlign w:val="center"/>
          </w:tcPr>
          <w:p w14:paraId="5D487EA6"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Inputs used for sample size calculation</w:t>
            </w:r>
          </w:p>
        </w:tc>
      </w:tr>
      <w:tr w:rsidR="004C721F" w:rsidRPr="004C721F" w14:paraId="2268C4C4" w14:textId="77777777" w:rsidTr="00140D73">
        <w:tc>
          <w:tcPr>
            <w:tcW w:w="1849" w:type="dxa"/>
            <w:vAlign w:val="center"/>
          </w:tcPr>
          <w:p w14:paraId="581FC86C"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Hypothesis tested</w:t>
            </w:r>
          </w:p>
        </w:tc>
        <w:tc>
          <w:tcPr>
            <w:tcW w:w="8321" w:type="dxa"/>
            <w:gridSpan w:val="5"/>
            <w:vAlign w:val="center"/>
          </w:tcPr>
          <w:p w14:paraId="5658A96E"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Time x treatment</w:t>
            </w:r>
          </w:p>
        </w:tc>
      </w:tr>
      <w:tr w:rsidR="004C721F" w:rsidRPr="004C721F" w14:paraId="1DC5B493" w14:textId="77777777" w:rsidTr="00140D73">
        <w:tc>
          <w:tcPr>
            <w:tcW w:w="1849" w:type="dxa"/>
            <w:vAlign w:val="center"/>
          </w:tcPr>
          <w:p w14:paraId="28516AF2"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Power</w:t>
            </w:r>
          </w:p>
        </w:tc>
        <w:tc>
          <w:tcPr>
            <w:tcW w:w="8321" w:type="dxa"/>
            <w:gridSpan w:val="5"/>
            <w:vAlign w:val="center"/>
          </w:tcPr>
          <w:p w14:paraId="5680944A"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0.8</w:t>
            </w:r>
          </w:p>
        </w:tc>
      </w:tr>
      <w:tr w:rsidR="004C721F" w:rsidRPr="004C721F" w14:paraId="7A1CAACE" w14:textId="77777777" w:rsidTr="00140D73">
        <w:tc>
          <w:tcPr>
            <w:tcW w:w="1849" w:type="dxa"/>
            <w:vAlign w:val="center"/>
          </w:tcPr>
          <w:p w14:paraId="44AD2F23"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Type I error rate</w:t>
            </w:r>
          </w:p>
        </w:tc>
        <w:tc>
          <w:tcPr>
            <w:tcW w:w="8321" w:type="dxa"/>
            <w:gridSpan w:val="5"/>
            <w:vAlign w:val="center"/>
          </w:tcPr>
          <w:p w14:paraId="42F63359"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0.05</w:t>
            </w:r>
          </w:p>
        </w:tc>
      </w:tr>
      <w:tr w:rsidR="004C721F" w:rsidRPr="004C721F" w14:paraId="10EE5DE0" w14:textId="77777777" w:rsidTr="00140D73">
        <w:tc>
          <w:tcPr>
            <w:tcW w:w="1849" w:type="dxa"/>
            <w:vAlign w:val="center"/>
          </w:tcPr>
          <w:p w14:paraId="38D199FF"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Group size ratio</w:t>
            </w:r>
          </w:p>
        </w:tc>
        <w:tc>
          <w:tcPr>
            <w:tcW w:w="8321" w:type="dxa"/>
            <w:gridSpan w:val="5"/>
            <w:vAlign w:val="center"/>
          </w:tcPr>
          <w:p w14:paraId="5C0D9A89"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1:1</w:t>
            </w:r>
          </w:p>
        </w:tc>
      </w:tr>
      <w:tr w:rsidR="004C721F" w:rsidRPr="004C721F" w14:paraId="3EADB7AB" w14:textId="77777777" w:rsidTr="00140D73">
        <w:tc>
          <w:tcPr>
            <w:tcW w:w="1849" w:type="dxa"/>
            <w:vMerge w:val="restart"/>
            <w:vAlign w:val="center"/>
          </w:tcPr>
          <w:p w14:paraId="239427A1"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CRP mean values (mg/L)</w:t>
            </w:r>
          </w:p>
        </w:tc>
        <w:tc>
          <w:tcPr>
            <w:tcW w:w="1664" w:type="dxa"/>
            <w:vAlign w:val="center"/>
          </w:tcPr>
          <w:p w14:paraId="05C10962"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Control</w:t>
            </w:r>
          </w:p>
        </w:tc>
        <w:tc>
          <w:tcPr>
            <w:tcW w:w="1664" w:type="dxa"/>
            <w:vAlign w:val="center"/>
          </w:tcPr>
          <w:p w14:paraId="5991A96D"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T0=60</w:t>
            </w:r>
          </w:p>
        </w:tc>
        <w:tc>
          <w:tcPr>
            <w:tcW w:w="1664" w:type="dxa"/>
            <w:vAlign w:val="center"/>
          </w:tcPr>
          <w:p w14:paraId="441D969C"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T1 (5 days) =72</w:t>
            </w:r>
          </w:p>
        </w:tc>
        <w:tc>
          <w:tcPr>
            <w:tcW w:w="1664" w:type="dxa"/>
            <w:vAlign w:val="center"/>
          </w:tcPr>
          <w:p w14:paraId="3E27BA9C"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T2 (8 days) = 45</w:t>
            </w:r>
          </w:p>
        </w:tc>
        <w:tc>
          <w:tcPr>
            <w:tcW w:w="1665" w:type="dxa"/>
            <w:vMerge w:val="restart"/>
            <w:vAlign w:val="center"/>
          </w:tcPr>
          <w:p w14:paraId="152EC7A5"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Scale factor: 0.5</w:t>
            </w:r>
          </w:p>
        </w:tc>
      </w:tr>
      <w:tr w:rsidR="004C721F" w:rsidRPr="004C721F" w14:paraId="03FC91F5" w14:textId="77777777" w:rsidTr="00140D73">
        <w:tc>
          <w:tcPr>
            <w:tcW w:w="1849" w:type="dxa"/>
            <w:vMerge/>
            <w:vAlign w:val="center"/>
          </w:tcPr>
          <w:p w14:paraId="296BF3D7" w14:textId="77777777" w:rsidR="004C721F" w:rsidRPr="00CE1178" w:rsidRDefault="004C721F" w:rsidP="00140D73">
            <w:pPr>
              <w:spacing w:before="20" w:after="20"/>
              <w:rPr>
                <w:rFonts w:ascii="Calibri" w:hAnsi="Calibri" w:cs="Calibri"/>
                <w:sz w:val="22"/>
                <w:szCs w:val="22"/>
              </w:rPr>
            </w:pPr>
          </w:p>
        </w:tc>
        <w:tc>
          <w:tcPr>
            <w:tcW w:w="1664" w:type="dxa"/>
            <w:vAlign w:val="center"/>
          </w:tcPr>
          <w:p w14:paraId="2D7634FB" w14:textId="2FE18D55" w:rsidR="004C721F" w:rsidRPr="00CE1178" w:rsidRDefault="00CF0798" w:rsidP="00140D73">
            <w:pPr>
              <w:spacing w:before="20" w:after="20"/>
              <w:rPr>
                <w:rFonts w:ascii="Calibri" w:hAnsi="Calibri" w:cs="Calibri"/>
                <w:sz w:val="22"/>
                <w:szCs w:val="22"/>
              </w:rPr>
            </w:pPr>
            <w:r w:rsidRPr="004C721F">
              <w:rPr>
                <w:rFonts w:ascii="Calibri" w:hAnsi="Calibri" w:cs="Calibri"/>
                <w:sz w:val="22"/>
                <w:szCs w:val="22"/>
              </w:rPr>
              <w:t>T</w:t>
            </w:r>
            <w:r w:rsidR="004C721F" w:rsidRPr="00CE1178">
              <w:rPr>
                <w:rFonts w:ascii="Calibri" w:hAnsi="Calibri" w:cs="Calibri"/>
                <w:sz w:val="22"/>
                <w:szCs w:val="22"/>
              </w:rPr>
              <w:t>elmisartan</w:t>
            </w:r>
          </w:p>
        </w:tc>
        <w:tc>
          <w:tcPr>
            <w:tcW w:w="1664" w:type="dxa"/>
            <w:vAlign w:val="center"/>
          </w:tcPr>
          <w:p w14:paraId="2ADB4BAA"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T0=60</w:t>
            </w:r>
          </w:p>
        </w:tc>
        <w:tc>
          <w:tcPr>
            <w:tcW w:w="1664" w:type="dxa"/>
            <w:vAlign w:val="center"/>
          </w:tcPr>
          <w:p w14:paraId="39F2815D"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T1 (5 days) =36</w:t>
            </w:r>
          </w:p>
        </w:tc>
        <w:tc>
          <w:tcPr>
            <w:tcW w:w="1664" w:type="dxa"/>
            <w:vAlign w:val="center"/>
          </w:tcPr>
          <w:p w14:paraId="2759A700"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T2 (8 days) = 20</w:t>
            </w:r>
          </w:p>
        </w:tc>
        <w:tc>
          <w:tcPr>
            <w:tcW w:w="1665" w:type="dxa"/>
            <w:vMerge/>
            <w:vAlign w:val="center"/>
          </w:tcPr>
          <w:p w14:paraId="35687927" w14:textId="77777777" w:rsidR="004C721F" w:rsidRPr="00CE1178" w:rsidRDefault="004C721F" w:rsidP="00140D73">
            <w:pPr>
              <w:spacing w:before="20" w:after="20"/>
              <w:rPr>
                <w:rFonts w:ascii="Calibri" w:hAnsi="Calibri" w:cs="Calibri"/>
                <w:sz w:val="22"/>
                <w:szCs w:val="22"/>
              </w:rPr>
            </w:pPr>
          </w:p>
        </w:tc>
      </w:tr>
      <w:tr w:rsidR="004C721F" w:rsidRPr="004C721F" w14:paraId="708B82F5" w14:textId="77777777" w:rsidTr="00140D73">
        <w:tc>
          <w:tcPr>
            <w:tcW w:w="1849" w:type="dxa"/>
            <w:tcBorders>
              <w:bottom w:val="single" w:sz="4" w:space="0" w:color="auto"/>
            </w:tcBorders>
            <w:vAlign w:val="center"/>
          </w:tcPr>
          <w:p w14:paraId="0B780DBE"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CRP Standard deviation (mg/L)</w:t>
            </w:r>
          </w:p>
        </w:tc>
        <w:tc>
          <w:tcPr>
            <w:tcW w:w="1664" w:type="dxa"/>
            <w:tcBorders>
              <w:bottom w:val="single" w:sz="4" w:space="0" w:color="auto"/>
            </w:tcBorders>
            <w:vAlign w:val="center"/>
          </w:tcPr>
          <w:p w14:paraId="17B3EC2C"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Initial=33</w:t>
            </w:r>
          </w:p>
        </w:tc>
        <w:tc>
          <w:tcPr>
            <w:tcW w:w="1664" w:type="dxa"/>
            <w:tcBorders>
              <w:bottom w:val="single" w:sz="4" w:space="0" w:color="auto"/>
            </w:tcBorders>
            <w:vAlign w:val="center"/>
          </w:tcPr>
          <w:p w14:paraId="6C7805A9"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1</w:t>
            </w:r>
          </w:p>
        </w:tc>
        <w:tc>
          <w:tcPr>
            <w:tcW w:w="1664" w:type="dxa"/>
            <w:tcBorders>
              <w:bottom w:val="single" w:sz="4" w:space="0" w:color="auto"/>
            </w:tcBorders>
            <w:vAlign w:val="center"/>
          </w:tcPr>
          <w:p w14:paraId="537E0EA4"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0.7 (decay)</w:t>
            </w:r>
          </w:p>
        </w:tc>
        <w:tc>
          <w:tcPr>
            <w:tcW w:w="1664" w:type="dxa"/>
            <w:tcBorders>
              <w:bottom w:val="single" w:sz="4" w:space="0" w:color="auto"/>
            </w:tcBorders>
            <w:vAlign w:val="center"/>
          </w:tcPr>
          <w:p w14:paraId="2604994C"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0.2 (decay)</w:t>
            </w:r>
          </w:p>
        </w:tc>
        <w:tc>
          <w:tcPr>
            <w:tcW w:w="1665" w:type="dxa"/>
            <w:tcBorders>
              <w:bottom w:val="single" w:sz="4" w:space="0" w:color="auto"/>
            </w:tcBorders>
            <w:vAlign w:val="center"/>
          </w:tcPr>
          <w:p w14:paraId="1979CBC8" w14:textId="77777777" w:rsidR="004C721F" w:rsidRPr="00CE1178" w:rsidRDefault="004C721F" w:rsidP="00140D73">
            <w:pPr>
              <w:spacing w:before="20" w:after="20"/>
              <w:rPr>
                <w:rFonts w:ascii="Calibri" w:hAnsi="Calibri" w:cs="Calibri"/>
                <w:sz w:val="22"/>
                <w:szCs w:val="22"/>
              </w:rPr>
            </w:pPr>
            <w:r w:rsidRPr="00CE1178">
              <w:rPr>
                <w:rFonts w:ascii="Calibri" w:hAnsi="Calibri" w:cs="Calibri"/>
                <w:sz w:val="22"/>
                <w:szCs w:val="22"/>
              </w:rPr>
              <w:t>Scale factor: 2</w:t>
            </w:r>
          </w:p>
        </w:tc>
      </w:tr>
    </w:tbl>
    <w:p w14:paraId="726A83BE" w14:textId="77777777" w:rsidR="004C721F" w:rsidRPr="00CE1178" w:rsidRDefault="004C721F" w:rsidP="00CE1178">
      <w:pPr>
        <w:spacing w:after="160"/>
        <w:rPr>
          <w:rFonts w:ascii="Calibri" w:hAnsi="Calibri" w:cs="Calibri"/>
          <w:sz w:val="22"/>
          <w:szCs w:val="22"/>
        </w:rPr>
      </w:pPr>
    </w:p>
    <w:p w14:paraId="1BF0FD65" w14:textId="6325BC4A" w:rsidR="00843012" w:rsidRPr="004C721F" w:rsidRDefault="00CF0798">
      <w:pPr>
        <w:keepLines/>
        <w:spacing w:after="160"/>
        <w:ind w:firstLine="720"/>
        <w:rPr>
          <w:rFonts w:ascii="Calibri" w:eastAsia="Calibri" w:hAnsi="Calibri" w:cs="Calibri"/>
          <w:sz w:val="22"/>
          <w:szCs w:val="22"/>
        </w:rPr>
      </w:pPr>
      <w:r w:rsidRPr="00CF0798">
        <w:rPr>
          <w:rFonts w:ascii="Calibri" w:hAnsi="Calibri" w:cs="Calibri"/>
          <w:sz w:val="22"/>
          <w:szCs w:val="22"/>
        </w:rPr>
        <w:t>We obtained a total population sample of 390 participants (195 in each group), which we roughly approximated to 400 (200 in each group).</w:t>
      </w:r>
    </w:p>
    <w:p w14:paraId="69E8029C" w14:textId="1F03EA39" w:rsidR="004C721F" w:rsidRPr="004C721F" w:rsidRDefault="00843012">
      <w:pPr>
        <w:keepLines/>
        <w:spacing w:after="160"/>
        <w:rPr>
          <w:rFonts w:ascii="Calibri" w:eastAsia="Calibri" w:hAnsi="Calibri" w:cs="Calibri"/>
          <w:sz w:val="22"/>
          <w:szCs w:val="22"/>
        </w:rPr>
      </w:pPr>
      <w:r w:rsidRPr="00843012">
        <w:rPr>
          <w:rFonts w:ascii="Calibri" w:eastAsia="Calibri" w:hAnsi="Calibri" w:cs="Calibri"/>
          <w:sz w:val="22"/>
          <w:szCs w:val="22"/>
        </w:rPr>
        <w:t>We plan one interim analysis to be conducted on July 31st 2020.</w:t>
      </w:r>
    </w:p>
    <w:p w14:paraId="061B8C08" w14:textId="77777777" w:rsidR="0038539B" w:rsidRDefault="00F44434">
      <w:pPr>
        <w:keepLines/>
        <w:spacing w:after="160"/>
        <w:ind w:firstLine="720"/>
        <w:rPr>
          <w:rFonts w:ascii="Calibri" w:eastAsia="Calibri" w:hAnsi="Calibri" w:cs="Calibri"/>
          <w:sz w:val="22"/>
          <w:szCs w:val="22"/>
        </w:rPr>
      </w:pPr>
      <w:r>
        <w:rPr>
          <w:rFonts w:ascii="Calibri" w:eastAsia="Calibri" w:hAnsi="Calibri" w:cs="Calibri"/>
          <w:sz w:val="22"/>
          <w:szCs w:val="22"/>
        </w:rPr>
        <w:t>15. Recruitment</w:t>
      </w:r>
    </w:p>
    <w:p w14:paraId="27D721A3" w14:textId="77777777" w:rsidR="00B03C9B" w:rsidRDefault="00F44434" w:rsidP="0001521D">
      <w:pPr>
        <w:keepLines/>
        <w:spacing w:after="160"/>
        <w:rPr>
          <w:rFonts w:ascii="Calibri" w:eastAsia="Calibri" w:hAnsi="Calibri" w:cs="Calibri"/>
          <w:sz w:val="22"/>
          <w:szCs w:val="22"/>
        </w:rPr>
      </w:pPr>
      <w:r>
        <w:rPr>
          <w:rFonts w:ascii="Calibri" w:eastAsia="Calibri" w:hAnsi="Calibri" w:cs="Calibri"/>
          <w:sz w:val="22"/>
          <w:szCs w:val="22"/>
        </w:rPr>
        <w:t xml:space="preserve">It is anticipated that patients with COVID-19 will present to participating hospitals, and that no external recruitment efforts towards potential subjects are needed. </w:t>
      </w:r>
    </w:p>
    <w:p w14:paraId="386CD5A6" w14:textId="77777777" w:rsidR="00B03C9B" w:rsidRDefault="00F44434" w:rsidP="0001521D">
      <w:pPr>
        <w:keepLines/>
        <w:spacing w:after="160"/>
        <w:rPr>
          <w:rFonts w:ascii="Calibri" w:eastAsia="Calibri" w:hAnsi="Calibri" w:cs="Calibri"/>
          <w:sz w:val="22"/>
          <w:szCs w:val="22"/>
        </w:rPr>
      </w:pPr>
      <w:r>
        <w:rPr>
          <w:rFonts w:ascii="Calibri" w:eastAsia="Calibri" w:hAnsi="Calibri" w:cs="Calibri"/>
          <w:sz w:val="22"/>
          <w:szCs w:val="22"/>
        </w:rPr>
        <w:t xml:space="preserve">Recruitment efforts may also include dissemination of information about this trial to other medical professionals / hospitals. </w:t>
      </w:r>
    </w:p>
    <w:p w14:paraId="69D7D57D" w14:textId="43CBA255" w:rsidR="0038539B" w:rsidRDefault="00F44434" w:rsidP="00CE1178">
      <w:pPr>
        <w:keepLines/>
        <w:spacing w:after="160"/>
        <w:rPr>
          <w:rFonts w:ascii="Calibri" w:eastAsia="Calibri" w:hAnsi="Calibri" w:cs="Calibri"/>
          <w:sz w:val="22"/>
          <w:szCs w:val="22"/>
        </w:rPr>
      </w:pPr>
      <w:r>
        <w:rPr>
          <w:rFonts w:ascii="Calibri" w:eastAsia="Calibri" w:hAnsi="Calibri" w:cs="Calibri"/>
          <w:sz w:val="22"/>
          <w:szCs w:val="22"/>
        </w:rPr>
        <w:t>Patients that are confirmed to have SARS-CoV-2 will be assessed for eligibility. Information about the study will be presented to potential subjects (or legally authorized representative)</w:t>
      </w:r>
      <w:r w:rsidR="005B4F41">
        <w:rPr>
          <w:rFonts w:ascii="Calibri" w:eastAsia="Calibri" w:hAnsi="Calibri" w:cs="Calibri"/>
          <w:sz w:val="22"/>
          <w:szCs w:val="22"/>
        </w:rPr>
        <w:t>,</w:t>
      </w:r>
      <w:r>
        <w:rPr>
          <w:rFonts w:ascii="Calibri" w:eastAsia="Calibri" w:hAnsi="Calibri" w:cs="Calibri"/>
          <w:sz w:val="22"/>
          <w:szCs w:val="22"/>
        </w:rPr>
        <w:t xml:space="preserve"> and questions will be asked to determine potential eligibility. </w:t>
      </w:r>
    </w:p>
    <w:p w14:paraId="1825FA4C" w14:textId="77777777" w:rsidR="0038539B" w:rsidRDefault="00F44434">
      <w:pPr>
        <w:keepLines/>
        <w:spacing w:after="160"/>
        <w:ind w:firstLine="720"/>
        <w:rPr>
          <w:rFonts w:ascii="Calibri" w:eastAsia="Calibri" w:hAnsi="Calibri" w:cs="Calibri"/>
          <w:sz w:val="22"/>
          <w:szCs w:val="22"/>
        </w:rPr>
      </w:pPr>
      <w:r>
        <w:rPr>
          <w:rFonts w:ascii="Calibri" w:eastAsia="Calibri" w:hAnsi="Calibri" w:cs="Calibri"/>
          <w:sz w:val="22"/>
          <w:szCs w:val="22"/>
        </w:rPr>
        <w:t>16. Sequence generation</w:t>
      </w:r>
    </w:p>
    <w:p w14:paraId="03FFFFF1" w14:textId="230D3531" w:rsidR="0038539B" w:rsidRDefault="00F44434">
      <w:pPr>
        <w:keepLines/>
        <w:spacing w:after="160"/>
        <w:rPr>
          <w:rFonts w:ascii="Calibri" w:eastAsia="Calibri" w:hAnsi="Calibri" w:cs="Calibri"/>
          <w:sz w:val="22"/>
          <w:szCs w:val="22"/>
        </w:rPr>
      </w:pPr>
      <w:r>
        <w:rPr>
          <w:rFonts w:ascii="Calibri" w:eastAsia="Calibri" w:hAnsi="Calibri" w:cs="Calibri"/>
          <w:sz w:val="22"/>
          <w:szCs w:val="22"/>
        </w:rPr>
        <w:t xml:space="preserve">Method of sequence generation: Randomization </w:t>
      </w:r>
      <w:r w:rsidR="00F31875">
        <w:rPr>
          <w:rFonts w:ascii="Calibri" w:eastAsia="Calibri" w:hAnsi="Calibri" w:cs="Calibri"/>
          <w:sz w:val="22"/>
          <w:szCs w:val="22"/>
        </w:rPr>
        <w:t xml:space="preserve">sequence </w:t>
      </w:r>
      <w:r>
        <w:rPr>
          <w:rFonts w:ascii="Calibri" w:eastAsia="Calibri" w:hAnsi="Calibri" w:cs="Calibri"/>
          <w:sz w:val="22"/>
          <w:szCs w:val="22"/>
        </w:rPr>
        <w:t>was obtained by using QuickCalcs (Graphad Software).</w:t>
      </w:r>
    </w:p>
    <w:p w14:paraId="0F0A7B39"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Allocation ratio: 1:1</w:t>
      </w:r>
    </w:p>
    <w:p w14:paraId="2025F5CD"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Type of randomization: simple</w:t>
      </w:r>
    </w:p>
    <w:p w14:paraId="6B5386DF" w14:textId="77777777" w:rsidR="0038539B" w:rsidRDefault="00F44434">
      <w:pPr>
        <w:keepLines/>
        <w:spacing w:after="160"/>
        <w:ind w:firstLine="720"/>
        <w:rPr>
          <w:rFonts w:ascii="Calibri" w:eastAsia="Calibri" w:hAnsi="Calibri" w:cs="Calibri"/>
          <w:sz w:val="22"/>
          <w:szCs w:val="22"/>
        </w:rPr>
      </w:pPr>
      <w:r>
        <w:rPr>
          <w:rFonts w:ascii="Calibri" w:eastAsia="Calibri" w:hAnsi="Calibri" w:cs="Calibri"/>
          <w:sz w:val="22"/>
          <w:szCs w:val="22"/>
        </w:rPr>
        <w:t>17. Blinding</w:t>
      </w:r>
    </w:p>
    <w:p w14:paraId="7E6A0B33"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No blinding was incorporated in the design of this trial.</w:t>
      </w:r>
    </w:p>
    <w:p w14:paraId="453C9CD6" w14:textId="77777777" w:rsidR="0038539B" w:rsidRDefault="00F44434">
      <w:pPr>
        <w:keepLines/>
        <w:spacing w:after="160"/>
        <w:ind w:firstLine="720"/>
        <w:rPr>
          <w:rFonts w:ascii="Calibri" w:eastAsia="Calibri" w:hAnsi="Calibri" w:cs="Calibri"/>
          <w:sz w:val="22"/>
          <w:szCs w:val="22"/>
        </w:rPr>
      </w:pPr>
      <w:r>
        <w:rPr>
          <w:rFonts w:ascii="Calibri" w:eastAsia="Calibri" w:hAnsi="Calibri" w:cs="Calibri"/>
          <w:sz w:val="22"/>
          <w:szCs w:val="22"/>
        </w:rPr>
        <w:t>18. Data collection methods</w:t>
      </w:r>
    </w:p>
    <w:p w14:paraId="41599A94" w14:textId="77777777" w:rsidR="0038539B" w:rsidRDefault="00F44434">
      <w:pPr>
        <w:keepLines/>
        <w:numPr>
          <w:ilvl w:val="0"/>
          <w:numId w:val="9"/>
        </w:numPr>
        <w:spacing w:after="160"/>
        <w:rPr>
          <w:rFonts w:ascii="Calibri" w:eastAsia="Calibri" w:hAnsi="Calibri" w:cs="Calibri"/>
          <w:sz w:val="22"/>
          <w:szCs w:val="22"/>
        </w:rPr>
      </w:pPr>
      <w:r>
        <w:rPr>
          <w:rFonts w:ascii="Calibri" w:eastAsia="Calibri" w:hAnsi="Calibri" w:cs="Calibri"/>
          <w:sz w:val="22"/>
          <w:szCs w:val="22"/>
        </w:rPr>
        <w:t xml:space="preserve">Plans for assessment and collection of outcome, baseline, and other trial data: </w:t>
      </w:r>
    </w:p>
    <w:p w14:paraId="258BFBA1" w14:textId="4AE58AC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 xml:space="preserve">After </w:t>
      </w:r>
      <w:r w:rsidR="00EF0E20">
        <w:rPr>
          <w:rFonts w:ascii="Calibri" w:eastAsia="Calibri" w:hAnsi="Calibri" w:cs="Calibri"/>
          <w:sz w:val="22"/>
          <w:szCs w:val="22"/>
        </w:rPr>
        <w:t xml:space="preserve">obtaining </w:t>
      </w:r>
      <w:r>
        <w:rPr>
          <w:rFonts w:ascii="Calibri" w:eastAsia="Calibri" w:hAnsi="Calibri" w:cs="Calibri"/>
          <w:sz w:val="22"/>
          <w:szCs w:val="22"/>
        </w:rPr>
        <w:t>informed consent</w:t>
      </w:r>
      <w:r w:rsidR="00EF0E20">
        <w:rPr>
          <w:rFonts w:ascii="Calibri" w:eastAsia="Calibri" w:hAnsi="Calibri" w:cs="Calibri"/>
          <w:sz w:val="22"/>
          <w:szCs w:val="22"/>
        </w:rPr>
        <w:t xml:space="preserve"> from confirmed positive SARS-CoV-2 patients</w:t>
      </w:r>
      <w:r>
        <w:rPr>
          <w:rFonts w:ascii="Calibri" w:eastAsia="Calibri" w:hAnsi="Calibri" w:cs="Calibri"/>
          <w:sz w:val="22"/>
          <w:szCs w:val="22"/>
        </w:rPr>
        <w:t xml:space="preserve">, some or all of the following assessments </w:t>
      </w:r>
      <w:r w:rsidR="00EF0E20">
        <w:rPr>
          <w:rFonts w:ascii="Calibri" w:eastAsia="Calibri" w:hAnsi="Calibri" w:cs="Calibri"/>
          <w:sz w:val="22"/>
          <w:szCs w:val="22"/>
        </w:rPr>
        <w:t>will be</w:t>
      </w:r>
      <w:r>
        <w:rPr>
          <w:rFonts w:ascii="Calibri" w:eastAsia="Calibri" w:hAnsi="Calibri" w:cs="Calibri"/>
          <w:sz w:val="22"/>
          <w:szCs w:val="22"/>
        </w:rPr>
        <w:t xml:space="preserve"> performed to determine eligibility requirements</w:t>
      </w:r>
      <w:r w:rsidR="00EF0E20">
        <w:rPr>
          <w:rFonts w:ascii="Calibri" w:eastAsia="Calibri" w:hAnsi="Calibri" w:cs="Calibri"/>
          <w:sz w:val="22"/>
          <w:szCs w:val="22"/>
        </w:rPr>
        <w:t>,</w:t>
      </w:r>
      <w:r>
        <w:rPr>
          <w:rFonts w:ascii="Calibri" w:eastAsia="Calibri" w:hAnsi="Calibri" w:cs="Calibri"/>
          <w:sz w:val="22"/>
          <w:szCs w:val="22"/>
        </w:rPr>
        <w:t xml:space="preserve"> as specified in the inclusion and exclusion criteria: </w:t>
      </w:r>
      <w:r w:rsidR="00EF0E20">
        <w:rPr>
          <w:rFonts w:ascii="Calibri" w:eastAsia="Calibri" w:hAnsi="Calibri" w:cs="Calibri"/>
          <w:sz w:val="22"/>
          <w:szCs w:val="22"/>
        </w:rPr>
        <w:t xml:space="preserve">obtain a detailed </w:t>
      </w:r>
      <w:r>
        <w:rPr>
          <w:rFonts w:ascii="Calibri" w:eastAsia="Calibri" w:hAnsi="Calibri" w:cs="Calibri"/>
          <w:sz w:val="22"/>
          <w:szCs w:val="22"/>
        </w:rPr>
        <w:t xml:space="preserve">medical history, including day of onset of COVID-19 symptoms, medication allergies, </w:t>
      </w:r>
      <w:r w:rsidR="00EF0E20">
        <w:rPr>
          <w:rFonts w:ascii="Calibri" w:eastAsia="Calibri" w:hAnsi="Calibri" w:cs="Calibri"/>
          <w:sz w:val="22"/>
          <w:szCs w:val="22"/>
        </w:rPr>
        <w:t xml:space="preserve">and </w:t>
      </w:r>
      <w:r>
        <w:rPr>
          <w:rFonts w:ascii="Calibri" w:eastAsia="Calibri" w:hAnsi="Calibri" w:cs="Calibri"/>
          <w:sz w:val="22"/>
          <w:szCs w:val="22"/>
        </w:rPr>
        <w:t>review medications and therapies for this current illness</w:t>
      </w:r>
      <w:r w:rsidR="00EF0E20">
        <w:rPr>
          <w:rFonts w:ascii="Calibri" w:eastAsia="Calibri" w:hAnsi="Calibri" w:cs="Calibri"/>
          <w:sz w:val="22"/>
          <w:szCs w:val="22"/>
        </w:rPr>
        <w:t>;</w:t>
      </w:r>
      <w:r>
        <w:rPr>
          <w:rFonts w:ascii="Calibri" w:eastAsia="Calibri" w:hAnsi="Calibri" w:cs="Calibri"/>
          <w:sz w:val="22"/>
          <w:szCs w:val="22"/>
        </w:rPr>
        <w:t xml:space="preserve"> counsel </w:t>
      </w:r>
      <w:r w:rsidR="00EF0E20">
        <w:rPr>
          <w:rFonts w:ascii="Calibri" w:eastAsia="Calibri" w:hAnsi="Calibri" w:cs="Calibri"/>
          <w:sz w:val="22"/>
          <w:szCs w:val="22"/>
        </w:rPr>
        <w:t xml:space="preserve">women </w:t>
      </w:r>
      <w:r>
        <w:rPr>
          <w:rFonts w:ascii="Calibri" w:eastAsia="Calibri" w:hAnsi="Calibri" w:cs="Calibri"/>
          <w:sz w:val="22"/>
          <w:szCs w:val="22"/>
        </w:rPr>
        <w:t>to use adequate birth control methods required during the trial to avoid pregnancy</w:t>
      </w:r>
      <w:r w:rsidR="00EF0E20">
        <w:rPr>
          <w:rFonts w:ascii="Calibri" w:eastAsia="Calibri" w:hAnsi="Calibri" w:cs="Calibri"/>
          <w:sz w:val="22"/>
          <w:szCs w:val="22"/>
        </w:rPr>
        <w:t>;</w:t>
      </w:r>
      <w:r>
        <w:rPr>
          <w:rFonts w:ascii="Calibri" w:eastAsia="Calibri" w:hAnsi="Calibri" w:cs="Calibri"/>
          <w:sz w:val="22"/>
          <w:szCs w:val="22"/>
        </w:rPr>
        <w:t xml:space="preserve"> obtain weight</w:t>
      </w:r>
      <w:r w:rsidR="00EF0E20">
        <w:rPr>
          <w:rFonts w:ascii="Calibri" w:eastAsia="Calibri" w:hAnsi="Calibri" w:cs="Calibri"/>
          <w:sz w:val="22"/>
          <w:szCs w:val="22"/>
        </w:rPr>
        <w:t xml:space="preserve">; </w:t>
      </w:r>
      <w:r w:rsidR="00444B27">
        <w:rPr>
          <w:rFonts w:ascii="Calibri" w:eastAsia="Calibri" w:hAnsi="Calibri" w:cs="Calibri"/>
          <w:sz w:val="22"/>
          <w:szCs w:val="22"/>
        </w:rPr>
        <w:t xml:space="preserve">vital signs including </w:t>
      </w:r>
      <w:r>
        <w:rPr>
          <w:rFonts w:ascii="Calibri" w:eastAsia="Calibri" w:hAnsi="Calibri" w:cs="Calibri"/>
          <w:sz w:val="22"/>
          <w:szCs w:val="22"/>
        </w:rPr>
        <w:t>SpO2</w:t>
      </w:r>
      <w:r w:rsidR="00EF0E20">
        <w:rPr>
          <w:rFonts w:ascii="Calibri" w:eastAsia="Calibri" w:hAnsi="Calibri" w:cs="Calibri"/>
          <w:sz w:val="22"/>
          <w:szCs w:val="22"/>
        </w:rPr>
        <w:t>;</w:t>
      </w:r>
      <w:r>
        <w:rPr>
          <w:rFonts w:ascii="Calibri" w:eastAsia="Calibri" w:hAnsi="Calibri" w:cs="Calibri"/>
          <w:sz w:val="22"/>
          <w:szCs w:val="22"/>
        </w:rPr>
        <w:t xml:space="preserve"> obtain blood for </w:t>
      </w:r>
      <w:r w:rsidR="00EF0E20">
        <w:rPr>
          <w:rFonts w:ascii="Calibri" w:eastAsia="Calibri" w:hAnsi="Calibri" w:cs="Calibri"/>
          <w:sz w:val="22"/>
          <w:szCs w:val="22"/>
        </w:rPr>
        <w:t xml:space="preserve">safety </w:t>
      </w:r>
      <w:r>
        <w:rPr>
          <w:rFonts w:ascii="Calibri" w:eastAsia="Calibri" w:hAnsi="Calibri" w:cs="Calibri"/>
          <w:sz w:val="22"/>
          <w:szCs w:val="22"/>
        </w:rPr>
        <w:t>laboratory evaluations. The overall eligibility of the subject to participate in the study will be assessed once all screening values are available. The screening process can be suspended prior to complete assessment at any time if exclusions are identified by the study team. Study subjects who qualify will be immediately randomized.</w:t>
      </w:r>
    </w:p>
    <w:p w14:paraId="7253034E" w14:textId="7375628A" w:rsidR="00EF0E20" w:rsidRDefault="00444B27">
      <w:pPr>
        <w:keepLines/>
        <w:spacing w:after="160"/>
        <w:rPr>
          <w:rFonts w:ascii="Calibri" w:eastAsia="Calibri" w:hAnsi="Calibri" w:cs="Calibri"/>
          <w:sz w:val="22"/>
          <w:szCs w:val="22"/>
        </w:rPr>
      </w:pPr>
      <w:r>
        <w:rPr>
          <w:rFonts w:ascii="Calibri" w:eastAsia="Calibri" w:hAnsi="Calibri" w:cs="Calibri"/>
          <w:sz w:val="22"/>
          <w:szCs w:val="22"/>
        </w:rPr>
        <w:t>Although</w:t>
      </w:r>
      <w:r w:rsidR="00EF0E20">
        <w:rPr>
          <w:rFonts w:ascii="Calibri" w:eastAsia="Calibri" w:hAnsi="Calibri" w:cs="Calibri"/>
          <w:sz w:val="22"/>
          <w:szCs w:val="22"/>
        </w:rPr>
        <w:t xml:space="preserve"> all previous medical history will be collected, focus will be put on determining the presence of the following conditions: COPD, Asthma, Hypertension, Diabetes, Dyslip</w:t>
      </w:r>
      <w:r>
        <w:rPr>
          <w:rFonts w:ascii="Calibri" w:eastAsia="Calibri" w:hAnsi="Calibri" w:cs="Calibri"/>
          <w:sz w:val="22"/>
          <w:szCs w:val="22"/>
        </w:rPr>
        <w:t>ide</w:t>
      </w:r>
      <w:r w:rsidR="00EF0E20">
        <w:rPr>
          <w:rFonts w:ascii="Calibri" w:eastAsia="Calibri" w:hAnsi="Calibri" w:cs="Calibri"/>
          <w:sz w:val="22"/>
          <w:szCs w:val="22"/>
        </w:rPr>
        <w:t xml:space="preserve">mia, </w:t>
      </w:r>
      <w:r>
        <w:rPr>
          <w:rFonts w:ascii="Calibri" w:eastAsia="Calibri" w:hAnsi="Calibri" w:cs="Calibri"/>
          <w:sz w:val="22"/>
          <w:szCs w:val="22"/>
        </w:rPr>
        <w:t xml:space="preserve">obesity, previous stroke, </w:t>
      </w:r>
      <w:r w:rsidR="00EF0E20">
        <w:rPr>
          <w:rFonts w:ascii="Calibri" w:eastAsia="Calibri" w:hAnsi="Calibri" w:cs="Calibri"/>
          <w:sz w:val="22"/>
          <w:szCs w:val="22"/>
        </w:rPr>
        <w:t xml:space="preserve">active cancer, </w:t>
      </w:r>
      <w:r>
        <w:rPr>
          <w:rFonts w:ascii="Calibri" w:eastAsia="Calibri" w:hAnsi="Calibri" w:cs="Calibri"/>
          <w:sz w:val="22"/>
          <w:szCs w:val="22"/>
        </w:rPr>
        <w:t>immunosuppression</w:t>
      </w:r>
      <w:r w:rsidR="00EF0E20">
        <w:rPr>
          <w:rFonts w:ascii="Calibri" w:eastAsia="Calibri" w:hAnsi="Calibri" w:cs="Calibri"/>
          <w:sz w:val="22"/>
          <w:szCs w:val="22"/>
        </w:rPr>
        <w:t xml:space="preserve">, chronic kidney disease, </w:t>
      </w:r>
      <w:r>
        <w:rPr>
          <w:rFonts w:ascii="Calibri" w:eastAsia="Calibri" w:hAnsi="Calibri" w:cs="Calibri"/>
          <w:sz w:val="22"/>
          <w:szCs w:val="22"/>
        </w:rPr>
        <w:t>chronic liver disease, heart failure, hypothyroidism.</w:t>
      </w:r>
    </w:p>
    <w:p w14:paraId="618EC0F1" w14:textId="6DA21AA1" w:rsidR="00444B27" w:rsidRDefault="00444B27" w:rsidP="00444B27">
      <w:pPr>
        <w:keepLines/>
        <w:spacing w:after="160"/>
        <w:rPr>
          <w:rFonts w:ascii="Calibri" w:eastAsia="Calibri" w:hAnsi="Calibri" w:cs="Calibri"/>
          <w:sz w:val="22"/>
          <w:szCs w:val="22"/>
        </w:rPr>
      </w:pPr>
      <w:r>
        <w:rPr>
          <w:rFonts w:ascii="Calibri" w:eastAsia="Calibri" w:hAnsi="Calibri" w:cs="Calibri"/>
          <w:sz w:val="22"/>
          <w:szCs w:val="22"/>
        </w:rPr>
        <w:t>Other laboratory measurements recorded at baseline: Serum albumin, ESR, Urea, glucose, Glycosylated hemoglobin.</w:t>
      </w:r>
    </w:p>
    <w:p w14:paraId="7C4A73E8" w14:textId="35AAD9AD" w:rsidR="00444B27" w:rsidRDefault="00444B27">
      <w:pPr>
        <w:keepLines/>
        <w:spacing w:after="160"/>
        <w:rPr>
          <w:rFonts w:ascii="Calibri" w:eastAsia="Calibri" w:hAnsi="Calibri" w:cs="Calibri"/>
          <w:sz w:val="22"/>
          <w:szCs w:val="22"/>
        </w:rPr>
      </w:pPr>
      <w:r>
        <w:rPr>
          <w:rFonts w:ascii="Calibri" w:eastAsia="Calibri" w:hAnsi="Calibri" w:cs="Calibri"/>
          <w:sz w:val="22"/>
          <w:szCs w:val="22"/>
        </w:rPr>
        <w:t>Vital sign will be measured at least once a day.</w:t>
      </w:r>
    </w:p>
    <w:p w14:paraId="40B82EA0" w14:textId="177CACE6" w:rsidR="00D94C7D" w:rsidRDefault="00444B27">
      <w:pPr>
        <w:keepLines/>
        <w:spacing w:after="160"/>
        <w:rPr>
          <w:rFonts w:ascii="Calibri" w:eastAsia="Calibri" w:hAnsi="Calibri" w:cs="Calibri"/>
          <w:sz w:val="22"/>
          <w:szCs w:val="22"/>
        </w:rPr>
      </w:pPr>
      <w:r>
        <w:rPr>
          <w:rFonts w:ascii="Calibri" w:eastAsia="Calibri" w:hAnsi="Calibri" w:cs="Calibri"/>
          <w:sz w:val="22"/>
          <w:szCs w:val="22"/>
        </w:rPr>
        <w:lastRenderedPageBreak/>
        <w:t>Every day while the patient is</w:t>
      </w:r>
      <w:r w:rsidR="00F44434">
        <w:rPr>
          <w:rFonts w:ascii="Calibri" w:eastAsia="Calibri" w:hAnsi="Calibri" w:cs="Calibri"/>
          <w:sz w:val="22"/>
          <w:szCs w:val="22"/>
        </w:rPr>
        <w:t xml:space="preserve"> hospitalized</w:t>
      </w:r>
      <w:r>
        <w:rPr>
          <w:rFonts w:ascii="Calibri" w:eastAsia="Calibri" w:hAnsi="Calibri" w:cs="Calibri"/>
          <w:sz w:val="22"/>
          <w:szCs w:val="22"/>
        </w:rPr>
        <w:t xml:space="preserve"> we will assess:</w:t>
      </w:r>
      <w:r w:rsidR="00F44434">
        <w:rPr>
          <w:rFonts w:ascii="Calibri" w:eastAsia="Calibri" w:hAnsi="Calibri" w:cs="Calibri"/>
          <w:sz w:val="22"/>
          <w:szCs w:val="22"/>
        </w:rPr>
        <w:t xml:space="preserve"> assessed: oxygen requirement, non-invasive mechanical ventilation, </w:t>
      </w:r>
      <w:r w:rsidR="00EF0E20">
        <w:rPr>
          <w:rFonts w:ascii="Calibri" w:eastAsia="Calibri" w:hAnsi="Calibri" w:cs="Calibri"/>
          <w:sz w:val="22"/>
          <w:szCs w:val="22"/>
        </w:rPr>
        <w:t xml:space="preserve">admission to ICU, </w:t>
      </w:r>
      <w:r w:rsidR="00F44434">
        <w:rPr>
          <w:rFonts w:ascii="Calibri" w:eastAsia="Calibri" w:hAnsi="Calibri" w:cs="Calibri"/>
          <w:sz w:val="22"/>
          <w:szCs w:val="22"/>
        </w:rPr>
        <w:t>mechanical ventilator requirement (via endotracheal tube or tracheostomy tube)</w:t>
      </w:r>
      <w:r>
        <w:rPr>
          <w:rFonts w:ascii="Calibri" w:eastAsia="Calibri" w:hAnsi="Calibri" w:cs="Calibri"/>
          <w:sz w:val="22"/>
          <w:szCs w:val="22"/>
        </w:rPr>
        <w:t>, mortality, convalescent plasma administration</w:t>
      </w:r>
      <w:r w:rsidR="00F44434">
        <w:rPr>
          <w:rFonts w:ascii="Calibri" w:eastAsia="Calibri" w:hAnsi="Calibri" w:cs="Calibri"/>
          <w:sz w:val="22"/>
          <w:szCs w:val="22"/>
        </w:rPr>
        <w:t xml:space="preserve">. </w:t>
      </w:r>
    </w:p>
    <w:p w14:paraId="50F33A62" w14:textId="2501BC16" w:rsidR="00EF0E20" w:rsidRDefault="00F44434">
      <w:pPr>
        <w:keepLines/>
        <w:spacing w:after="160"/>
        <w:rPr>
          <w:rFonts w:ascii="Calibri" w:eastAsia="Calibri" w:hAnsi="Calibri" w:cs="Calibri"/>
          <w:sz w:val="22"/>
          <w:szCs w:val="22"/>
        </w:rPr>
      </w:pPr>
      <w:r>
        <w:rPr>
          <w:rFonts w:ascii="Calibri" w:eastAsia="Calibri" w:hAnsi="Calibri" w:cs="Calibri"/>
          <w:sz w:val="22"/>
          <w:szCs w:val="22"/>
        </w:rPr>
        <w:t>At days 1, 5 and 8 blood will be drawn to obtain determination of safety measures (liver enzymes, creatinine, hematological indices) and to obtain C-reactive protein and LDH plasma levels.</w:t>
      </w:r>
      <w:r w:rsidR="00EF0E20">
        <w:rPr>
          <w:rFonts w:ascii="Calibri" w:eastAsia="Calibri" w:hAnsi="Calibri" w:cs="Calibri"/>
          <w:sz w:val="22"/>
          <w:szCs w:val="22"/>
        </w:rPr>
        <w:t xml:space="preserve"> </w:t>
      </w:r>
    </w:p>
    <w:p w14:paraId="54DF2A34" w14:textId="77777777" w:rsidR="0038539B" w:rsidRDefault="00F44434">
      <w:pPr>
        <w:keepLines/>
        <w:numPr>
          <w:ilvl w:val="0"/>
          <w:numId w:val="9"/>
        </w:numPr>
        <w:spacing w:after="160"/>
        <w:rPr>
          <w:rFonts w:ascii="Calibri" w:eastAsia="Calibri" w:hAnsi="Calibri" w:cs="Calibri"/>
          <w:sz w:val="22"/>
          <w:szCs w:val="22"/>
        </w:rPr>
      </w:pPr>
      <w:r>
        <w:rPr>
          <w:rFonts w:ascii="Calibri" w:eastAsia="Calibri" w:hAnsi="Calibri" w:cs="Calibri"/>
          <w:sz w:val="22"/>
          <w:szCs w:val="22"/>
        </w:rPr>
        <w:t>Retention</w:t>
      </w:r>
    </w:p>
    <w:p w14:paraId="1062EBFA" w14:textId="5E3FC7FD" w:rsidR="0038539B" w:rsidRDefault="00F44434">
      <w:pPr>
        <w:keepLines/>
        <w:spacing w:after="160"/>
        <w:rPr>
          <w:rFonts w:ascii="Calibri" w:eastAsia="Calibri" w:hAnsi="Calibri" w:cs="Calibri"/>
          <w:sz w:val="22"/>
          <w:szCs w:val="22"/>
        </w:rPr>
      </w:pPr>
      <w:r>
        <w:rPr>
          <w:rFonts w:ascii="Calibri" w:eastAsia="Calibri" w:hAnsi="Calibri" w:cs="Calibri"/>
          <w:sz w:val="22"/>
          <w:szCs w:val="22"/>
        </w:rPr>
        <w:t xml:space="preserve">Retention of subjects in this trial is very important for determining the </w:t>
      </w:r>
      <w:r w:rsidR="00444B27">
        <w:rPr>
          <w:rFonts w:ascii="Calibri" w:eastAsia="Calibri" w:hAnsi="Calibri" w:cs="Calibri"/>
          <w:sz w:val="22"/>
          <w:szCs w:val="22"/>
        </w:rPr>
        <w:t xml:space="preserve">secondary </w:t>
      </w:r>
      <w:r>
        <w:rPr>
          <w:rFonts w:ascii="Calibri" w:eastAsia="Calibri" w:hAnsi="Calibri" w:cs="Calibri"/>
          <w:sz w:val="22"/>
          <w:szCs w:val="22"/>
        </w:rPr>
        <w:t>endpoint. As such, after hospital discharge, participating follow-up visits will be conducted by phone to obtain information about mortality.</w:t>
      </w:r>
    </w:p>
    <w:p w14:paraId="3E039C8E" w14:textId="77777777" w:rsidR="0038539B" w:rsidRDefault="00F44434">
      <w:pPr>
        <w:keepLines/>
        <w:spacing w:after="160"/>
        <w:ind w:firstLine="720"/>
        <w:rPr>
          <w:rFonts w:ascii="Calibri" w:eastAsia="Calibri" w:hAnsi="Calibri" w:cs="Calibri"/>
          <w:sz w:val="22"/>
          <w:szCs w:val="22"/>
        </w:rPr>
      </w:pPr>
      <w:r>
        <w:rPr>
          <w:rFonts w:ascii="Calibri" w:eastAsia="Calibri" w:hAnsi="Calibri" w:cs="Calibri"/>
          <w:sz w:val="22"/>
          <w:szCs w:val="22"/>
        </w:rPr>
        <w:t>19. Data management</w:t>
      </w:r>
    </w:p>
    <w:p w14:paraId="2B99B90C" w14:textId="191F78A9" w:rsidR="0038539B" w:rsidRDefault="00444B27">
      <w:pPr>
        <w:keepLines/>
        <w:spacing w:after="160"/>
        <w:rPr>
          <w:rFonts w:ascii="Calibri" w:eastAsia="Calibri" w:hAnsi="Calibri" w:cs="Calibri"/>
          <w:sz w:val="22"/>
          <w:szCs w:val="22"/>
        </w:rPr>
      </w:pPr>
      <w:r>
        <w:rPr>
          <w:rFonts w:ascii="Calibri" w:eastAsia="Calibri" w:hAnsi="Calibri" w:cs="Calibri"/>
          <w:sz w:val="22"/>
          <w:szCs w:val="22"/>
        </w:rPr>
        <w:t>A</w:t>
      </w:r>
      <w:r w:rsidR="00F44434">
        <w:rPr>
          <w:rFonts w:ascii="Calibri" w:eastAsia="Calibri" w:hAnsi="Calibri" w:cs="Calibri"/>
          <w:sz w:val="22"/>
          <w:szCs w:val="22"/>
        </w:rPr>
        <w:t xml:space="preserve">ll data will be entered electronically in </w:t>
      </w:r>
      <w:r>
        <w:rPr>
          <w:rFonts w:ascii="Calibri" w:eastAsia="Calibri" w:hAnsi="Calibri" w:cs="Calibri"/>
          <w:sz w:val="22"/>
          <w:szCs w:val="22"/>
        </w:rPr>
        <w:t>pre-arranged password protected</w:t>
      </w:r>
      <w:r w:rsidR="00F44434">
        <w:rPr>
          <w:rFonts w:ascii="Calibri" w:eastAsia="Calibri" w:hAnsi="Calibri" w:cs="Calibri"/>
          <w:sz w:val="22"/>
          <w:szCs w:val="22"/>
        </w:rPr>
        <w:t xml:space="preserve"> forms. Original study forms will be entered and kept </w:t>
      </w:r>
      <w:r>
        <w:rPr>
          <w:rFonts w:ascii="Calibri" w:eastAsia="Calibri" w:hAnsi="Calibri" w:cs="Calibri"/>
          <w:sz w:val="22"/>
          <w:szCs w:val="22"/>
        </w:rPr>
        <w:t xml:space="preserve">safe </w:t>
      </w:r>
      <w:r w:rsidR="00F44434">
        <w:rPr>
          <w:rFonts w:ascii="Calibri" w:eastAsia="Calibri" w:hAnsi="Calibri" w:cs="Calibri"/>
          <w:sz w:val="22"/>
          <w:szCs w:val="22"/>
        </w:rPr>
        <w:t>on file at the participating site</w:t>
      </w:r>
      <w:r>
        <w:rPr>
          <w:rFonts w:ascii="Calibri" w:eastAsia="Calibri" w:hAnsi="Calibri" w:cs="Calibri"/>
          <w:sz w:val="22"/>
          <w:szCs w:val="22"/>
        </w:rPr>
        <w:t>s</w:t>
      </w:r>
      <w:r w:rsidR="00F44434">
        <w:rPr>
          <w:rFonts w:ascii="Calibri" w:eastAsia="Calibri" w:hAnsi="Calibri" w:cs="Calibri"/>
          <w:sz w:val="22"/>
          <w:szCs w:val="22"/>
        </w:rPr>
        <w:t>.</w:t>
      </w:r>
    </w:p>
    <w:p w14:paraId="435CC372" w14:textId="77777777" w:rsidR="0038539B" w:rsidRDefault="00F44434">
      <w:pPr>
        <w:keepLines/>
        <w:spacing w:after="160"/>
        <w:ind w:left="720"/>
        <w:rPr>
          <w:rFonts w:ascii="Calibri" w:eastAsia="Calibri" w:hAnsi="Calibri" w:cs="Calibri"/>
          <w:sz w:val="22"/>
          <w:szCs w:val="22"/>
        </w:rPr>
      </w:pPr>
      <w:r>
        <w:rPr>
          <w:rFonts w:ascii="Calibri" w:eastAsia="Calibri" w:hAnsi="Calibri" w:cs="Calibri"/>
          <w:sz w:val="22"/>
          <w:szCs w:val="22"/>
        </w:rPr>
        <w:t>20. Statistical methods.</w:t>
      </w:r>
    </w:p>
    <w:p w14:paraId="58C2CE32"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This is a two arm, open label, randomized trial testing a superiority hypothesis with a two-sided type I error rate of 0.05.</w:t>
      </w:r>
    </w:p>
    <w:p w14:paraId="446D2F94"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Descriptive analysis will be conducted according to the appropriate summary statistics (e.g., proportions for categorical data, means with 95% confidence intervals for continuous data, median for time-to-event data).</w:t>
      </w:r>
    </w:p>
    <w:p w14:paraId="2BC70B52" w14:textId="6764A503" w:rsidR="0038539B" w:rsidRPr="00704D71" w:rsidRDefault="00F44434">
      <w:pPr>
        <w:keepLines/>
        <w:spacing w:after="160"/>
        <w:rPr>
          <w:rFonts w:ascii="Calibri" w:eastAsia="Calibri" w:hAnsi="Calibri" w:cs="Calibri"/>
          <w:sz w:val="22"/>
          <w:szCs w:val="22"/>
        </w:rPr>
      </w:pPr>
      <w:r>
        <w:rPr>
          <w:rFonts w:ascii="Calibri" w:eastAsia="Calibri" w:hAnsi="Calibri" w:cs="Calibri"/>
          <w:sz w:val="22"/>
          <w:szCs w:val="22"/>
        </w:rPr>
        <w:t xml:space="preserve">Comparison of C-reactive protein and LDH levels at day 1, 5 and 8 will be analyzed by means of a mixed-effects model analysis for repeated measures followed by a </w:t>
      </w:r>
      <w:r w:rsidR="00D143D7">
        <w:rPr>
          <w:rFonts w:ascii="Calibri" w:eastAsia="Calibri" w:hAnsi="Calibri" w:cs="Calibri"/>
          <w:sz w:val="22"/>
          <w:szCs w:val="22"/>
        </w:rPr>
        <w:t>Šídák</w:t>
      </w:r>
      <w:r>
        <w:rPr>
          <w:rFonts w:ascii="Calibri" w:eastAsia="Calibri" w:hAnsi="Calibri" w:cs="Calibri"/>
          <w:sz w:val="22"/>
          <w:szCs w:val="22"/>
        </w:rPr>
        <w:t xml:space="preserve"> multiple comparison test.</w:t>
      </w:r>
      <w:r w:rsidR="00A23B66">
        <w:rPr>
          <w:rFonts w:ascii="Calibri" w:eastAsia="Calibri" w:hAnsi="Calibri" w:cs="Calibri"/>
          <w:sz w:val="22"/>
          <w:szCs w:val="22"/>
        </w:rPr>
        <w:t xml:space="preserve"> </w:t>
      </w:r>
      <w:r w:rsidR="00A23B66" w:rsidRPr="00A23B66">
        <w:rPr>
          <w:rFonts w:ascii="Calibri" w:eastAsia="Calibri" w:hAnsi="Calibri" w:cs="Calibri"/>
          <w:sz w:val="22"/>
          <w:szCs w:val="22"/>
        </w:rPr>
        <w:t xml:space="preserve">This mixed model uses a compound symmetry covariance matrix, and is fit using Restricted Maximum Likelihood (REML). In the absence of missing values, this method gives the same p values and multiple comparisons tests as repeated measures ANOVA. In the presence of missing values (missing completely at random), the results can be interpreted like repeated measures ANOVA. </w:t>
      </w:r>
      <w:r w:rsidR="00A23B66" w:rsidRPr="00704D71">
        <w:rPr>
          <w:rFonts w:ascii="Calibri" w:eastAsia="Calibri" w:hAnsi="Calibri" w:cs="Calibri"/>
          <w:sz w:val="22"/>
          <w:szCs w:val="22"/>
        </w:rPr>
        <w:t>The Geisser-Greenhouse correction will be used.</w:t>
      </w:r>
    </w:p>
    <w:p w14:paraId="089837AE" w14:textId="6B813E95" w:rsidR="00D55487" w:rsidRPr="00704D71" w:rsidRDefault="00F44434" w:rsidP="00D55487">
      <w:pPr>
        <w:keepLines/>
        <w:spacing w:after="160"/>
        <w:rPr>
          <w:rFonts w:ascii="Calibri" w:eastAsia="Calibri" w:hAnsi="Calibri" w:cs="Calibri"/>
          <w:sz w:val="22"/>
          <w:szCs w:val="22"/>
        </w:rPr>
      </w:pPr>
      <w:r w:rsidRPr="00704D71">
        <w:rPr>
          <w:rFonts w:ascii="Calibri" w:eastAsia="Calibri" w:hAnsi="Calibri" w:cs="Calibri"/>
          <w:sz w:val="22"/>
          <w:szCs w:val="22"/>
        </w:rPr>
        <w:t>Analysis of time to discharge</w:t>
      </w:r>
      <w:r w:rsidR="00D55487" w:rsidRPr="00704D71">
        <w:rPr>
          <w:rFonts w:ascii="Calibri" w:eastAsia="Calibri" w:hAnsi="Calibri" w:cs="Calibri"/>
          <w:sz w:val="22"/>
          <w:szCs w:val="22"/>
        </w:rPr>
        <w:t xml:space="preserve"> between days 1 and 15</w:t>
      </w:r>
      <w:r w:rsidRPr="00704D71">
        <w:rPr>
          <w:rFonts w:ascii="Calibri" w:eastAsia="Calibri" w:hAnsi="Calibri" w:cs="Calibri"/>
          <w:sz w:val="22"/>
          <w:szCs w:val="22"/>
        </w:rPr>
        <w:t xml:space="preserve"> will be done calculating proportions using the Kaplan-Meier method, </w:t>
      </w:r>
      <w:r w:rsidR="00FD6113" w:rsidRPr="00704D71">
        <w:rPr>
          <w:rFonts w:ascii="Calibri" w:eastAsia="Calibri" w:hAnsi="Calibri" w:cs="Calibri"/>
          <w:sz w:val="22"/>
          <w:szCs w:val="22"/>
        </w:rPr>
        <w:t xml:space="preserve">, standard errors were calculated by the method of Greenwood, </w:t>
      </w:r>
      <w:r w:rsidRPr="00704D71">
        <w:rPr>
          <w:rFonts w:ascii="Calibri" w:eastAsia="Calibri" w:hAnsi="Calibri" w:cs="Calibri"/>
          <w:sz w:val="22"/>
          <w:szCs w:val="22"/>
        </w:rPr>
        <w:t>and the resulting curves will be compared by a log-rank test.</w:t>
      </w:r>
      <w:r w:rsidR="00D55487" w:rsidRPr="00704D71">
        <w:rPr>
          <w:rFonts w:ascii="Calibri" w:eastAsia="Calibri" w:hAnsi="Calibri" w:cs="Calibri"/>
          <w:sz w:val="22"/>
          <w:szCs w:val="22"/>
        </w:rPr>
        <w:t xml:space="preserve"> All deaths within that period will be considered censored at day 15 (the worst possible rank). Participants receiving plasma from convalescent COVID-19 patients will be censored at the day of plasma administration. Patients admitted to ICU will be included in this analysis until time to discharge. Patients that are still hospitalized at day 15 will be censored at that day. </w:t>
      </w:r>
    </w:p>
    <w:p w14:paraId="34557DE1" w14:textId="77777777" w:rsidR="0038539B" w:rsidRDefault="00F44434">
      <w:pPr>
        <w:keepLines/>
        <w:spacing w:after="160"/>
        <w:rPr>
          <w:rFonts w:ascii="Calibri" w:eastAsia="Calibri" w:hAnsi="Calibri" w:cs="Calibri"/>
          <w:sz w:val="22"/>
          <w:szCs w:val="22"/>
        </w:rPr>
      </w:pPr>
      <w:r w:rsidRPr="00704D71">
        <w:rPr>
          <w:rFonts w:ascii="Calibri" w:eastAsia="Calibri" w:hAnsi="Calibri" w:cs="Calibri"/>
          <w:sz w:val="22"/>
          <w:szCs w:val="22"/>
        </w:rPr>
        <w:t>Difference in proportions (ICU, mechanical ventilation, death, need for oxygen supplementation at day 15) will be compared by Chi-square test.</w:t>
      </w:r>
    </w:p>
    <w:p w14:paraId="4ECAEF43" w14:textId="77777777" w:rsidR="0038539B" w:rsidRDefault="00F44434">
      <w:pPr>
        <w:keepLines/>
        <w:spacing w:after="160"/>
        <w:ind w:firstLine="720"/>
        <w:rPr>
          <w:rFonts w:ascii="Calibri" w:eastAsia="Calibri" w:hAnsi="Calibri" w:cs="Calibri"/>
          <w:sz w:val="22"/>
          <w:szCs w:val="22"/>
        </w:rPr>
      </w:pPr>
      <w:r>
        <w:rPr>
          <w:rFonts w:ascii="Calibri" w:eastAsia="Calibri" w:hAnsi="Calibri" w:cs="Calibri"/>
          <w:sz w:val="22"/>
          <w:szCs w:val="22"/>
        </w:rPr>
        <w:t>21. Monitoring of adverse effects</w:t>
      </w:r>
    </w:p>
    <w:p w14:paraId="5A49C4F7" w14:textId="6632E015" w:rsidR="0038539B" w:rsidRDefault="00F44434">
      <w:pPr>
        <w:keepLines/>
        <w:spacing w:after="160"/>
        <w:rPr>
          <w:rFonts w:ascii="Calibri" w:eastAsia="Calibri" w:hAnsi="Calibri" w:cs="Calibri"/>
          <w:sz w:val="22"/>
          <w:szCs w:val="22"/>
        </w:rPr>
      </w:pPr>
      <w:r>
        <w:rPr>
          <w:rFonts w:ascii="Calibri" w:eastAsia="Calibri" w:hAnsi="Calibri" w:cs="Calibri"/>
          <w:sz w:val="22"/>
          <w:szCs w:val="22"/>
        </w:rPr>
        <w:lastRenderedPageBreak/>
        <w:t xml:space="preserve">Adverse effects </w:t>
      </w:r>
      <w:r w:rsidR="00FA6899">
        <w:rPr>
          <w:rFonts w:ascii="Calibri" w:eastAsia="Calibri" w:hAnsi="Calibri" w:cs="Calibri"/>
          <w:sz w:val="22"/>
          <w:szCs w:val="22"/>
        </w:rPr>
        <w:t>mean</w:t>
      </w:r>
      <w:r>
        <w:rPr>
          <w:rFonts w:ascii="Calibri" w:eastAsia="Calibri" w:hAnsi="Calibri" w:cs="Calibri"/>
          <w:sz w:val="22"/>
          <w:szCs w:val="22"/>
        </w:rPr>
        <w:t xml:space="preserve"> any untoward medical occurrence associated with the use of an intervention in humans, whether or not considered intervention-related. An adverse effect can therefore be any unfavorable and unintended sign (including an abnormal laboratory finding), symptom, or disease temporally associated with the use of medicinal (investigational) product. Any medical condition that is present at the time that the subject is screened will be considered as </w:t>
      </w:r>
      <w:r w:rsidR="00E52067">
        <w:rPr>
          <w:rFonts w:ascii="Calibri" w:eastAsia="Calibri" w:hAnsi="Calibri" w:cs="Calibri"/>
          <w:sz w:val="22"/>
          <w:szCs w:val="22"/>
        </w:rPr>
        <w:t xml:space="preserve">preexistent </w:t>
      </w:r>
      <w:r>
        <w:rPr>
          <w:rFonts w:ascii="Calibri" w:eastAsia="Calibri" w:hAnsi="Calibri" w:cs="Calibri"/>
          <w:sz w:val="22"/>
          <w:szCs w:val="22"/>
        </w:rPr>
        <w:t xml:space="preserve">and not reported as an adverse effect. However, if the severity of any pre-existing medical condition increases, it should be recorded as an adverse effect. </w:t>
      </w:r>
    </w:p>
    <w:p w14:paraId="5B161996" w14:textId="48CB622A" w:rsidR="0038539B" w:rsidRDefault="00F44434">
      <w:pPr>
        <w:keepLines/>
        <w:spacing w:after="160"/>
        <w:rPr>
          <w:rFonts w:ascii="Calibri" w:eastAsia="Calibri" w:hAnsi="Calibri" w:cs="Calibri"/>
          <w:sz w:val="22"/>
          <w:szCs w:val="22"/>
        </w:rPr>
      </w:pPr>
      <w:r>
        <w:rPr>
          <w:rFonts w:ascii="Calibri" w:eastAsia="Calibri" w:hAnsi="Calibri" w:cs="Calibri"/>
          <w:sz w:val="22"/>
          <w:szCs w:val="22"/>
        </w:rPr>
        <w:t>An adverse effect or suspected adverse reaction is considered serious if, in the view of either the investigator or the sponsor, it results in any of the following outcomes:</w:t>
      </w:r>
      <w:r w:rsidR="00E52067">
        <w:rPr>
          <w:rFonts w:ascii="Calibri" w:eastAsia="Calibri" w:hAnsi="Calibri" w:cs="Calibri"/>
          <w:sz w:val="22"/>
          <w:szCs w:val="22"/>
        </w:rPr>
        <w:t xml:space="preserve"> </w:t>
      </w:r>
      <w:r>
        <w:rPr>
          <w:rFonts w:ascii="Calibri" w:eastAsia="Calibri" w:hAnsi="Calibri" w:cs="Calibri"/>
          <w:sz w:val="22"/>
          <w:szCs w:val="22"/>
        </w:rPr>
        <w:t>Death (grade 4), a life-threatening adverse effect (grade 4), inpatient hospitalization or prolongation of existing hospitalization, a persistent or significant incapacity or substantial disruption of the ability to conduct normal life functions (grade 3).</w:t>
      </w:r>
    </w:p>
    <w:p w14:paraId="79E071DF"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For each reported adverse reaction, the investigator must assess the relationship of the event to the study product using the following guideline:</w:t>
      </w:r>
    </w:p>
    <w:p w14:paraId="327D64CF" w14:textId="77777777" w:rsidR="0038539B" w:rsidRDefault="00F44434">
      <w:pPr>
        <w:keepLines/>
        <w:numPr>
          <w:ilvl w:val="0"/>
          <w:numId w:val="5"/>
        </w:numPr>
        <w:spacing w:after="160"/>
        <w:rPr>
          <w:rFonts w:ascii="Calibri" w:eastAsia="Calibri" w:hAnsi="Calibri" w:cs="Calibri"/>
          <w:sz w:val="22"/>
          <w:szCs w:val="22"/>
        </w:rPr>
      </w:pPr>
      <w:r>
        <w:rPr>
          <w:rFonts w:ascii="Calibri" w:eastAsia="Calibri" w:hAnsi="Calibri" w:cs="Calibri"/>
          <w:sz w:val="22"/>
          <w:szCs w:val="22"/>
        </w:rPr>
        <w:t>Related (the adverse effect is known to occur with the study intervention, there is a reasonable possibility that the study intervention caused the adverse effect, or there is a temporal relationship between the study intervention and event. Reasonable possibility means that there is evidence to suggest a causal relationship between the study intervention and the adverse effect.</w:t>
      </w:r>
    </w:p>
    <w:p w14:paraId="0F912927" w14:textId="3D819470" w:rsidR="0038539B" w:rsidRDefault="00F44434">
      <w:pPr>
        <w:keepLines/>
        <w:numPr>
          <w:ilvl w:val="0"/>
          <w:numId w:val="5"/>
        </w:numPr>
        <w:spacing w:after="160"/>
        <w:rPr>
          <w:rFonts w:ascii="Calibri" w:eastAsia="Calibri" w:hAnsi="Calibri" w:cs="Calibri"/>
          <w:sz w:val="22"/>
          <w:szCs w:val="22"/>
        </w:rPr>
      </w:pPr>
      <w:r>
        <w:rPr>
          <w:rFonts w:ascii="Calibri" w:eastAsia="Calibri" w:hAnsi="Calibri" w:cs="Calibri"/>
          <w:sz w:val="22"/>
          <w:szCs w:val="22"/>
        </w:rPr>
        <w:t>Not Related (there is not a reasonable possibility that the administration of the study intervention caused the event, there is no temporal relationship between the study intervention and event onset, or an alternate etiology has been established)</w:t>
      </w:r>
    </w:p>
    <w:p w14:paraId="2F28585E" w14:textId="3D81CB9C" w:rsidR="00E52067" w:rsidRDefault="00E52067" w:rsidP="00CE1178">
      <w:pPr>
        <w:keepLines/>
        <w:spacing w:after="160"/>
        <w:rPr>
          <w:rFonts w:ascii="Calibri" w:eastAsia="Calibri" w:hAnsi="Calibri" w:cs="Calibri"/>
          <w:sz w:val="22"/>
          <w:szCs w:val="22"/>
        </w:rPr>
      </w:pPr>
      <w:r w:rsidRPr="00CE1178">
        <w:rPr>
          <w:rFonts w:ascii="Calibri" w:eastAsia="Calibri" w:hAnsi="Calibri" w:cs="Calibri"/>
          <w:sz w:val="22"/>
          <w:szCs w:val="22"/>
        </w:rPr>
        <w:t>Given the nature of severity of the underlying illness, subjects will have many symptoms and abnormalities in vitals and laboratory. All Grade 3 and 4 adverse effects will be captured as adverse effects in this trial.</w:t>
      </w:r>
    </w:p>
    <w:p w14:paraId="4EE46960" w14:textId="77777777" w:rsidR="0038539B" w:rsidRDefault="00F44434" w:rsidP="00CE1178">
      <w:pPr>
        <w:keepLines/>
        <w:spacing w:after="160"/>
        <w:ind w:firstLine="720"/>
        <w:rPr>
          <w:rFonts w:ascii="Calibri" w:eastAsia="Calibri" w:hAnsi="Calibri" w:cs="Calibri"/>
          <w:sz w:val="22"/>
          <w:szCs w:val="22"/>
        </w:rPr>
      </w:pPr>
      <w:r>
        <w:rPr>
          <w:rFonts w:ascii="Calibri" w:eastAsia="Calibri" w:hAnsi="Calibri" w:cs="Calibri"/>
          <w:sz w:val="22"/>
          <w:szCs w:val="22"/>
        </w:rPr>
        <w:t>21. Research ethics approval</w:t>
      </w:r>
    </w:p>
    <w:p w14:paraId="3CB43EB9" w14:textId="0D86C066" w:rsidR="00E52067" w:rsidRDefault="00F44434">
      <w:pPr>
        <w:keepLines/>
        <w:spacing w:after="160"/>
        <w:rPr>
          <w:rFonts w:ascii="Calibri" w:eastAsia="Calibri" w:hAnsi="Calibri" w:cs="Calibri"/>
          <w:sz w:val="22"/>
          <w:szCs w:val="22"/>
        </w:rPr>
      </w:pPr>
      <w:r>
        <w:rPr>
          <w:rFonts w:ascii="Calibri" w:eastAsia="Calibri" w:hAnsi="Calibri" w:cs="Calibri"/>
          <w:sz w:val="22"/>
          <w:szCs w:val="22"/>
        </w:rPr>
        <w:t xml:space="preserve">This protocol and the template informed consent form </w:t>
      </w:r>
      <w:r w:rsidRPr="00B274CA">
        <w:rPr>
          <w:rFonts w:ascii="Calibri" w:eastAsia="Calibri" w:hAnsi="Calibri" w:cs="Calibri"/>
          <w:sz w:val="22"/>
          <w:szCs w:val="22"/>
        </w:rPr>
        <w:t xml:space="preserve">contained in </w:t>
      </w:r>
      <w:r w:rsidR="00B274CA">
        <w:rPr>
          <w:rFonts w:ascii="Calibri" w:eastAsia="Calibri" w:hAnsi="Calibri" w:cs="Calibri"/>
          <w:sz w:val="22"/>
          <w:szCs w:val="22"/>
        </w:rPr>
        <w:t xml:space="preserve">the </w:t>
      </w:r>
      <w:r w:rsidRPr="00B274CA">
        <w:rPr>
          <w:rFonts w:ascii="Calibri" w:eastAsia="Calibri" w:hAnsi="Calibri" w:cs="Calibri"/>
          <w:sz w:val="22"/>
          <w:szCs w:val="22"/>
        </w:rPr>
        <w:t>Appendix</w:t>
      </w:r>
      <w:r>
        <w:rPr>
          <w:rFonts w:ascii="Calibri" w:eastAsia="Calibri" w:hAnsi="Calibri" w:cs="Calibri"/>
          <w:sz w:val="22"/>
          <w:szCs w:val="22"/>
        </w:rPr>
        <w:t xml:space="preserve"> </w:t>
      </w:r>
      <w:r w:rsidR="00E52067">
        <w:rPr>
          <w:rFonts w:ascii="Calibri" w:eastAsia="Calibri" w:hAnsi="Calibri" w:cs="Calibri"/>
          <w:sz w:val="22"/>
          <w:szCs w:val="22"/>
        </w:rPr>
        <w:t xml:space="preserve">has been evaluated and approved by the Ethics Committee of the Hospital de Clinicas “Jose de San Martin”, and by de </w:t>
      </w:r>
      <w:r w:rsidR="00931FD8" w:rsidRPr="00931FD8">
        <w:rPr>
          <w:rFonts w:ascii="Calibri" w:eastAsia="Calibri" w:hAnsi="Calibri" w:cs="Calibri"/>
          <w:sz w:val="22"/>
          <w:szCs w:val="22"/>
        </w:rPr>
        <w:t>Institutional Review Board</w:t>
      </w:r>
      <w:r w:rsidR="00E52067">
        <w:rPr>
          <w:rFonts w:ascii="Calibri" w:eastAsia="Calibri" w:hAnsi="Calibri" w:cs="Calibri"/>
          <w:sz w:val="22"/>
          <w:szCs w:val="22"/>
        </w:rPr>
        <w:t xml:space="preserve"> of the Hospital Espa</w:t>
      </w:r>
      <w:r w:rsidR="00E52067" w:rsidRPr="00E52067">
        <w:rPr>
          <w:rFonts w:ascii="Calibri" w:eastAsia="Calibri" w:hAnsi="Calibri" w:cs="Calibri"/>
          <w:sz w:val="22"/>
          <w:szCs w:val="22"/>
        </w:rPr>
        <w:t>ñ</w:t>
      </w:r>
      <w:r w:rsidR="00E52067">
        <w:rPr>
          <w:rFonts w:ascii="Calibri" w:eastAsia="Calibri" w:hAnsi="Calibri" w:cs="Calibri"/>
          <w:sz w:val="22"/>
          <w:szCs w:val="22"/>
        </w:rPr>
        <w:t>ol de Buenos Aires.</w:t>
      </w:r>
    </w:p>
    <w:p w14:paraId="2CB8F328" w14:textId="22AE1738" w:rsidR="0038539B" w:rsidRDefault="00E52067">
      <w:pPr>
        <w:keepLines/>
        <w:spacing w:after="160"/>
        <w:rPr>
          <w:rFonts w:ascii="Calibri" w:eastAsia="Calibri" w:hAnsi="Calibri" w:cs="Calibri"/>
          <w:sz w:val="22"/>
          <w:szCs w:val="22"/>
        </w:rPr>
      </w:pPr>
      <w:r>
        <w:rPr>
          <w:rFonts w:ascii="Calibri" w:eastAsia="Calibri" w:hAnsi="Calibri" w:cs="Calibri"/>
          <w:sz w:val="22"/>
          <w:szCs w:val="22"/>
        </w:rPr>
        <w:tab/>
      </w:r>
      <w:r w:rsidR="00F44434">
        <w:rPr>
          <w:rFonts w:ascii="Calibri" w:eastAsia="Calibri" w:hAnsi="Calibri" w:cs="Calibri"/>
          <w:sz w:val="22"/>
          <w:szCs w:val="22"/>
        </w:rPr>
        <w:t>22. Protocol Amendments</w:t>
      </w:r>
    </w:p>
    <w:p w14:paraId="4E550D9D" w14:textId="590F790F" w:rsidR="0038539B" w:rsidRDefault="00F44434">
      <w:pPr>
        <w:keepLines/>
        <w:spacing w:after="160"/>
        <w:rPr>
          <w:rFonts w:ascii="Calibri" w:eastAsia="Calibri" w:hAnsi="Calibri" w:cs="Calibri"/>
          <w:sz w:val="22"/>
          <w:szCs w:val="22"/>
        </w:rPr>
      </w:pPr>
      <w:r>
        <w:rPr>
          <w:rFonts w:ascii="Calibri" w:eastAsia="Calibri" w:hAnsi="Calibri" w:cs="Calibri"/>
          <w:sz w:val="22"/>
          <w:szCs w:val="22"/>
        </w:rPr>
        <w:t xml:space="preserve">Any modifications to the protocol which may impact on the conduct of the study, potential benefit of the </w:t>
      </w:r>
      <w:r w:rsidR="00D143D7">
        <w:rPr>
          <w:rFonts w:ascii="Calibri" w:eastAsia="Calibri" w:hAnsi="Calibri" w:cs="Calibri"/>
          <w:sz w:val="22"/>
          <w:szCs w:val="22"/>
        </w:rPr>
        <w:t>participant</w:t>
      </w:r>
      <w:r>
        <w:rPr>
          <w:rFonts w:ascii="Calibri" w:eastAsia="Calibri" w:hAnsi="Calibri" w:cs="Calibri"/>
          <w:sz w:val="22"/>
          <w:szCs w:val="22"/>
        </w:rPr>
        <w:t xml:space="preserve"> or may affect </w:t>
      </w:r>
      <w:r w:rsidR="00D143D7">
        <w:rPr>
          <w:rFonts w:ascii="Calibri" w:eastAsia="Calibri" w:hAnsi="Calibri" w:cs="Calibri"/>
          <w:sz w:val="22"/>
          <w:szCs w:val="22"/>
        </w:rPr>
        <w:t>participant</w:t>
      </w:r>
      <w:r>
        <w:rPr>
          <w:rFonts w:ascii="Calibri" w:eastAsia="Calibri" w:hAnsi="Calibri" w:cs="Calibri"/>
          <w:sz w:val="22"/>
          <w:szCs w:val="22"/>
        </w:rPr>
        <w:t xml:space="preserve"> safety, including changes of study objectives, study design, </w:t>
      </w:r>
      <w:r w:rsidR="00D143D7">
        <w:rPr>
          <w:rFonts w:ascii="Calibri" w:eastAsia="Calibri" w:hAnsi="Calibri" w:cs="Calibri"/>
          <w:sz w:val="22"/>
          <w:szCs w:val="22"/>
        </w:rPr>
        <w:t>participant</w:t>
      </w:r>
      <w:r>
        <w:rPr>
          <w:rFonts w:ascii="Calibri" w:eastAsia="Calibri" w:hAnsi="Calibri" w:cs="Calibri"/>
          <w:sz w:val="22"/>
          <w:szCs w:val="22"/>
        </w:rPr>
        <w:t xml:space="preserve"> population, sample sizes, study procedures, or significant administrative aspects will require a formal amendment to the protocol. Such an amendment will be approved by the sites ethics committee</w:t>
      </w:r>
      <w:r w:rsidR="00183F53">
        <w:rPr>
          <w:rFonts w:ascii="Calibri" w:eastAsia="Calibri" w:hAnsi="Calibri" w:cs="Calibri"/>
          <w:sz w:val="22"/>
          <w:szCs w:val="22"/>
        </w:rPr>
        <w:t>s</w:t>
      </w:r>
      <w:r>
        <w:rPr>
          <w:rFonts w:ascii="Calibri" w:eastAsia="Calibri" w:hAnsi="Calibri" w:cs="Calibri"/>
          <w:sz w:val="22"/>
          <w:szCs w:val="22"/>
        </w:rPr>
        <w:t xml:space="preserve"> prior to implementation.</w:t>
      </w:r>
    </w:p>
    <w:p w14:paraId="2FF80FD6" w14:textId="77777777" w:rsidR="0038539B" w:rsidRDefault="00F44434" w:rsidP="00CE1178">
      <w:pPr>
        <w:keepLines/>
        <w:spacing w:after="160"/>
        <w:ind w:firstLine="720"/>
        <w:rPr>
          <w:rFonts w:ascii="Calibri" w:eastAsia="Calibri" w:hAnsi="Calibri" w:cs="Calibri"/>
          <w:sz w:val="22"/>
          <w:szCs w:val="22"/>
        </w:rPr>
      </w:pPr>
      <w:r>
        <w:rPr>
          <w:rFonts w:ascii="Calibri" w:eastAsia="Calibri" w:hAnsi="Calibri" w:cs="Calibri"/>
          <w:sz w:val="22"/>
          <w:szCs w:val="22"/>
        </w:rPr>
        <w:t>23. Consent</w:t>
      </w:r>
    </w:p>
    <w:p w14:paraId="5A844960" w14:textId="4FE1663E" w:rsidR="0038539B" w:rsidRDefault="00F44434">
      <w:pPr>
        <w:keepLines/>
        <w:spacing w:after="160"/>
        <w:rPr>
          <w:rFonts w:ascii="Calibri" w:eastAsia="Calibri" w:hAnsi="Calibri" w:cs="Calibri"/>
          <w:sz w:val="22"/>
          <w:szCs w:val="22"/>
        </w:rPr>
      </w:pPr>
      <w:r>
        <w:rPr>
          <w:rFonts w:ascii="Calibri" w:eastAsia="Calibri" w:hAnsi="Calibri" w:cs="Calibri"/>
          <w:sz w:val="22"/>
          <w:szCs w:val="22"/>
        </w:rPr>
        <w:t xml:space="preserve">Investigators will obtain a subject’s informed consent before any study procedures or data collection are performed. Typically, subjects or their legally authorized representatives receive a concise and focused presentation of key information about the clinical trial, </w:t>
      </w:r>
      <w:r w:rsidR="0032521E">
        <w:rPr>
          <w:rFonts w:ascii="Calibri" w:eastAsia="Calibri" w:hAnsi="Calibri" w:cs="Calibri"/>
          <w:sz w:val="22"/>
          <w:szCs w:val="22"/>
        </w:rPr>
        <w:t xml:space="preserve">both </w:t>
      </w:r>
      <w:r>
        <w:rPr>
          <w:rFonts w:ascii="Calibri" w:eastAsia="Calibri" w:hAnsi="Calibri" w:cs="Calibri"/>
          <w:sz w:val="22"/>
          <w:szCs w:val="22"/>
        </w:rPr>
        <w:t>verbally and with a written consent form. Subjects will be asked to read and review the consent form. Subjects or</w:t>
      </w:r>
      <w:r w:rsidR="0032521E">
        <w:rPr>
          <w:rFonts w:ascii="Calibri" w:eastAsia="Calibri" w:hAnsi="Calibri" w:cs="Calibri"/>
          <w:sz w:val="22"/>
          <w:szCs w:val="22"/>
        </w:rPr>
        <w:t xml:space="preserve"> </w:t>
      </w:r>
      <w:r>
        <w:rPr>
          <w:rFonts w:ascii="Calibri" w:eastAsia="Calibri" w:hAnsi="Calibri" w:cs="Calibri"/>
          <w:sz w:val="22"/>
          <w:szCs w:val="22"/>
        </w:rPr>
        <w:t xml:space="preserve">their legally authorized representatives must sign the informed consent form prior to starting any study procedures. </w:t>
      </w:r>
    </w:p>
    <w:p w14:paraId="1FFFD067" w14:textId="77777777" w:rsidR="0038539B" w:rsidRDefault="00F44434" w:rsidP="00CE1178">
      <w:pPr>
        <w:keepLines/>
        <w:spacing w:after="160"/>
        <w:ind w:firstLine="720"/>
        <w:rPr>
          <w:rFonts w:ascii="Calibri" w:eastAsia="Calibri" w:hAnsi="Calibri" w:cs="Calibri"/>
          <w:sz w:val="22"/>
          <w:szCs w:val="22"/>
        </w:rPr>
      </w:pPr>
      <w:r>
        <w:rPr>
          <w:rFonts w:ascii="Calibri" w:eastAsia="Calibri" w:hAnsi="Calibri" w:cs="Calibri"/>
          <w:sz w:val="22"/>
          <w:szCs w:val="22"/>
        </w:rPr>
        <w:lastRenderedPageBreak/>
        <w:t>24. Confidentiality</w:t>
      </w:r>
    </w:p>
    <w:p w14:paraId="33EAC1CE"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All study-related information will be stored securely at the study site. All participant information will be stored in locked file cabinets in areas with limited access. All laboratory specimens, reports, data collection, process, and administrative forms will be identified by a coded ID [identification] number only to maintain participant confidentiality. All records that contain names or other personal identifiers, such as locator forms and informed consent forms, will be stored separately from study records identified by code number. All local databases will be secured with password-protected access systems. Forms, lists, logbooks, appointment books, and any other listings that link participant ID numbers to other identifying information will be stored in a separate, locked file in an area with limited access.</w:t>
      </w:r>
    </w:p>
    <w:p w14:paraId="5019D320" w14:textId="151C2A6C" w:rsidR="0038539B" w:rsidRDefault="00F44434" w:rsidP="00CE1178">
      <w:pPr>
        <w:keepLines/>
        <w:spacing w:after="160"/>
        <w:ind w:firstLine="720"/>
        <w:rPr>
          <w:rFonts w:ascii="Calibri" w:eastAsia="Calibri" w:hAnsi="Calibri" w:cs="Calibri"/>
          <w:sz w:val="22"/>
          <w:szCs w:val="22"/>
        </w:rPr>
      </w:pPr>
      <w:r>
        <w:rPr>
          <w:rFonts w:ascii="Calibri" w:eastAsia="Calibri" w:hAnsi="Calibri" w:cs="Calibri"/>
          <w:sz w:val="22"/>
          <w:szCs w:val="22"/>
        </w:rPr>
        <w:t xml:space="preserve">25. Declaration </w:t>
      </w:r>
      <w:r w:rsidR="00F84CAF">
        <w:rPr>
          <w:rFonts w:ascii="Calibri" w:eastAsia="Calibri" w:hAnsi="Calibri" w:cs="Calibri"/>
          <w:sz w:val="22"/>
          <w:szCs w:val="22"/>
        </w:rPr>
        <w:t>o</w:t>
      </w:r>
      <w:r>
        <w:rPr>
          <w:rFonts w:ascii="Calibri" w:eastAsia="Calibri" w:hAnsi="Calibri" w:cs="Calibri"/>
          <w:sz w:val="22"/>
          <w:szCs w:val="22"/>
        </w:rPr>
        <w:t>f Interests</w:t>
      </w:r>
    </w:p>
    <w:p w14:paraId="09C563EC" w14:textId="77777777" w:rsidR="0038539B" w:rsidRDefault="00F44434">
      <w:pPr>
        <w:keepLines/>
        <w:spacing w:after="160"/>
        <w:rPr>
          <w:rFonts w:ascii="Calibri" w:eastAsia="Calibri" w:hAnsi="Calibri" w:cs="Calibri"/>
          <w:sz w:val="22"/>
          <w:szCs w:val="22"/>
        </w:rPr>
      </w:pPr>
      <w:r>
        <w:rPr>
          <w:rFonts w:ascii="Calibri" w:eastAsia="Calibri" w:hAnsi="Calibri" w:cs="Calibri"/>
          <w:sz w:val="22"/>
          <w:szCs w:val="22"/>
        </w:rPr>
        <w:t>The authors state no conflict of interests at the writing of this protocol.</w:t>
      </w:r>
    </w:p>
    <w:p w14:paraId="7496FA6C" w14:textId="77777777" w:rsidR="0038539B" w:rsidRDefault="00F44434" w:rsidP="00CE1178">
      <w:pPr>
        <w:keepLines/>
        <w:spacing w:after="160"/>
        <w:ind w:firstLine="720"/>
        <w:rPr>
          <w:rFonts w:ascii="Calibri" w:eastAsia="Calibri" w:hAnsi="Calibri" w:cs="Calibri"/>
          <w:sz w:val="22"/>
          <w:szCs w:val="22"/>
        </w:rPr>
      </w:pPr>
      <w:r>
        <w:rPr>
          <w:rFonts w:ascii="Calibri" w:eastAsia="Calibri" w:hAnsi="Calibri" w:cs="Calibri"/>
          <w:sz w:val="22"/>
          <w:szCs w:val="22"/>
        </w:rPr>
        <w:t>26. Access to data</w:t>
      </w:r>
    </w:p>
    <w:p w14:paraId="5F11E915" w14:textId="7494392A" w:rsidR="0038539B" w:rsidRDefault="00F44434">
      <w:pPr>
        <w:keepLines/>
        <w:spacing w:after="160"/>
        <w:rPr>
          <w:rFonts w:ascii="Calibri" w:eastAsia="Calibri" w:hAnsi="Calibri" w:cs="Calibri"/>
          <w:sz w:val="22"/>
          <w:szCs w:val="22"/>
        </w:rPr>
      </w:pPr>
      <w:r>
        <w:rPr>
          <w:rFonts w:ascii="Calibri" w:eastAsia="Calibri" w:hAnsi="Calibri" w:cs="Calibri"/>
          <w:sz w:val="22"/>
          <w:szCs w:val="22"/>
        </w:rPr>
        <w:t>All Principal Investigators will be given access to the cleaned data sets. Principal Investigators will have direct access to their own site’s data sets, and will have access to other sites data by request. To ensure confidentiality, data dispersed to project team members will be blinded of any identifying participant information.</w:t>
      </w:r>
    </w:p>
    <w:p w14:paraId="4D27C18A" w14:textId="77777777" w:rsidR="0038539B" w:rsidRDefault="00F44434" w:rsidP="00CE1178">
      <w:pPr>
        <w:keepLines/>
        <w:spacing w:after="160"/>
        <w:ind w:firstLine="720"/>
        <w:rPr>
          <w:rFonts w:ascii="Calibri" w:eastAsia="Calibri" w:hAnsi="Calibri" w:cs="Calibri"/>
          <w:sz w:val="22"/>
          <w:szCs w:val="22"/>
        </w:rPr>
      </w:pPr>
      <w:r>
        <w:rPr>
          <w:rFonts w:ascii="Calibri" w:eastAsia="Calibri" w:hAnsi="Calibri" w:cs="Calibri"/>
          <w:sz w:val="22"/>
          <w:szCs w:val="22"/>
        </w:rPr>
        <w:t>27. Trial results</w:t>
      </w:r>
    </w:p>
    <w:p w14:paraId="0938AF17" w14:textId="70393468" w:rsidR="0038539B" w:rsidRDefault="00F44434">
      <w:pPr>
        <w:keepLines/>
        <w:spacing w:after="160"/>
        <w:rPr>
          <w:rFonts w:ascii="Calibri" w:eastAsia="Calibri" w:hAnsi="Calibri" w:cs="Calibri"/>
          <w:sz w:val="22"/>
          <w:szCs w:val="22"/>
        </w:rPr>
      </w:pPr>
      <w:r>
        <w:rPr>
          <w:rFonts w:ascii="Calibri" w:eastAsia="Calibri" w:hAnsi="Calibri" w:cs="Calibri"/>
          <w:sz w:val="22"/>
          <w:szCs w:val="22"/>
        </w:rPr>
        <w:t xml:space="preserve">Following completion of the study, the results of this research will be </w:t>
      </w:r>
      <w:r w:rsidR="00F91F66">
        <w:rPr>
          <w:rFonts w:ascii="Calibri" w:eastAsia="Calibri" w:hAnsi="Calibri" w:cs="Calibri"/>
          <w:sz w:val="22"/>
          <w:szCs w:val="22"/>
        </w:rPr>
        <w:t xml:space="preserve">submitted for publication </w:t>
      </w:r>
      <w:r>
        <w:rPr>
          <w:rFonts w:ascii="Calibri" w:eastAsia="Calibri" w:hAnsi="Calibri" w:cs="Calibri"/>
          <w:sz w:val="22"/>
          <w:szCs w:val="22"/>
        </w:rPr>
        <w:t>in a scientific journal. Data will be available immediately following publication, with no end date.</w:t>
      </w:r>
    </w:p>
    <w:p w14:paraId="715E2EEA" w14:textId="05FC251C" w:rsidR="005D19D8" w:rsidRDefault="005D19D8">
      <w:pPr>
        <w:keepLines/>
        <w:pBdr>
          <w:top w:val="nil"/>
          <w:left w:val="nil"/>
          <w:bottom w:val="nil"/>
          <w:right w:val="nil"/>
          <w:between w:val="nil"/>
        </w:pBdr>
        <w:spacing w:after="160"/>
        <w:rPr>
          <w:rFonts w:ascii="Calibri" w:eastAsia="Calibri" w:hAnsi="Calibri" w:cs="Calibri"/>
          <w:sz w:val="22"/>
          <w:szCs w:val="22"/>
        </w:rPr>
      </w:pPr>
    </w:p>
    <w:p w14:paraId="35285D2B" w14:textId="688B04B9" w:rsidR="003864B5" w:rsidRDefault="003864B5">
      <w:pPr>
        <w:rPr>
          <w:rFonts w:ascii="Calibri" w:eastAsia="Calibri" w:hAnsi="Calibri" w:cs="Calibri"/>
          <w:sz w:val="22"/>
          <w:szCs w:val="22"/>
        </w:rPr>
      </w:pPr>
      <w:r>
        <w:rPr>
          <w:rFonts w:ascii="Calibri" w:eastAsia="Calibri" w:hAnsi="Calibri" w:cs="Calibri"/>
          <w:sz w:val="22"/>
          <w:szCs w:val="22"/>
        </w:rPr>
        <w:br w:type="page"/>
      </w:r>
    </w:p>
    <w:p w14:paraId="38411FB3" w14:textId="0A6505E8" w:rsidR="003864B5" w:rsidRPr="00CE1178" w:rsidRDefault="003864B5">
      <w:pPr>
        <w:keepLines/>
        <w:pBdr>
          <w:top w:val="nil"/>
          <w:left w:val="nil"/>
          <w:bottom w:val="nil"/>
          <w:right w:val="nil"/>
          <w:between w:val="nil"/>
        </w:pBdr>
        <w:spacing w:after="160"/>
        <w:rPr>
          <w:rFonts w:ascii="Calibri" w:eastAsia="Calibri" w:hAnsi="Calibri" w:cs="Calibri"/>
          <w:b/>
          <w:bCs/>
          <w:sz w:val="22"/>
          <w:szCs w:val="22"/>
        </w:rPr>
      </w:pPr>
      <w:r w:rsidRPr="00CE1178">
        <w:rPr>
          <w:rFonts w:ascii="Calibri" w:eastAsia="Calibri" w:hAnsi="Calibri" w:cs="Calibri"/>
          <w:b/>
          <w:bCs/>
          <w:sz w:val="22"/>
          <w:szCs w:val="22"/>
        </w:rPr>
        <w:lastRenderedPageBreak/>
        <w:t>APPENDIX: CONSENT FORM (SPANISH)</w:t>
      </w:r>
    </w:p>
    <w:p w14:paraId="66D61ED3" w14:textId="77777777" w:rsidR="003864B5" w:rsidRPr="00CE1178" w:rsidRDefault="003864B5" w:rsidP="003864B5">
      <w:pPr>
        <w:ind w:hanging="2"/>
        <w:jc w:val="center"/>
        <w:rPr>
          <w:b/>
        </w:rPr>
      </w:pPr>
    </w:p>
    <w:p w14:paraId="026151A4" w14:textId="07F54148" w:rsidR="003864B5" w:rsidRPr="00507E09" w:rsidRDefault="003864B5" w:rsidP="003864B5">
      <w:pPr>
        <w:ind w:hanging="2"/>
        <w:jc w:val="center"/>
        <w:rPr>
          <w:b/>
        </w:rPr>
      </w:pPr>
      <w:r w:rsidRPr="00507E09">
        <w:rPr>
          <w:b/>
        </w:rPr>
        <w:t>CONSENTIMIENTO INFORMADO</w:t>
      </w:r>
    </w:p>
    <w:p w14:paraId="6A85B2C7" w14:textId="77777777" w:rsidR="003864B5" w:rsidRPr="00507E09" w:rsidRDefault="003864B5" w:rsidP="003864B5">
      <w:pPr>
        <w:ind w:hanging="2"/>
        <w:rPr>
          <w:b/>
        </w:rPr>
      </w:pPr>
    </w:p>
    <w:p w14:paraId="262870F6" w14:textId="77777777" w:rsidR="003864B5" w:rsidRPr="00CE1178" w:rsidRDefault="003864B5" w:rsidP="003864B5">
      <w:pPr>
        <w:ind w:hanging="2"/>
        <w:jc w:val="center"/>
        <w:rPr>
          <w:b/>
          <w:lang w:val="es-AR"/>
        </w:rPr>
      </w:pPr>
      <w:r w:rsidRPr="00CE1178">
        <w:rPr>
          <w:b/>
          <w:lang w:val="es-AR"/>
        </w:rPr>
        <w:t>Telmisartán como Tratamiento de Pacientes con COVID 19: Estudio Randomizado Controlado Abierto</w:t>
      </w:r>
    </w:p>
    <w:p w14:paraId="788250B9" w14:textId="77777777" w:rsidR="003864B5" w:rsidRPr="00CE1178" w:rsidRDefault="003864B5" w:rsidP="003864B5">
      <w:pPr>
        <w:ind w:hanging="2"/>
        <w:jc w:val="center"/>
        <w:rPr>
          <w:b/>
          <w:lang w:val="es-AR"/>
        </w:rPr>
      </w:pPr>
    </w:p>
    <w:p w14:paraId="3A5FD4B9" w14:textId="77777777" w:rsidR="003864B5" w:rsidRPr="00CE1178" w:rsidRDefault="003864B5" w:rsidP="003864B5">
      <w:pPr>
        <w:ind w:hanging="2"/>
        <w:rPr>
          <w:b/>
          <w:lang w:val="es-AR"/>
        </w:rPr>
      </w:pPr>
      <w:r w:rsidRPr="00CE1178">
        <w:rPr>
          <w:u w:val="single"/>
          <w:lang w:val="es-AR"/>
        </w:rPr>
        <w:t>Patrocinador:</w:t>
      </w:r>
      <w:r w:rsidRPr="00CE1178">
        <w:rPr>
          <w:b/>
          <w:lang w:val="es-AR"/>
        </w:rPr>
        <w:t xml:space="preserve"> Facultad de Medicina Universidad de Buenos Aires</w:t>
      </w:r>
    </w:p>
    <w:p w14:paraId="09709F71" w14:textId="77777777" w:rsidR="003864B5" w:rsidRPr="00CE1178" w:rsidRDefault="003864B5" w:rsidP="003864B5">
      <w:pPr>
        <w:ind w:hanging="2"/>
        <w:rPr>
          <w:b/>
          <w:lang w:val="es-AR"/>
        </w:rPr>
      </w:pPr>
      <w:r w:rsidRPr="00CE1178">
        <w:rPr>
          <w:u w:val="single"/>
          <w:lang w:val="es-AR"/>
        </w:rPr>
        <w:t>Lugar de Realización:</w:t>
      </w:r>
      <w:r w:rsidRPr="00CE1178">
        <w:rPr>
          <w:b/>
          <w:lang w:val="es-AR"/>
        </w:rPr>
        <w:t xml:space="preserve"> Hospital de Clínicas José de San Martín/Hospital Español de Buenos Aires</w:t>
      </w:r>
    </w:p>
    <w:p w14:paraId="40A16A8C" w14:textId="2BD7C1D7" w:rsidR="003864B5" w:rsidRPr="00CE1178" w:rsidRDefault="003864B5" w:rsidP="003864B5">
      <w:pPr>
        <w:ind w:hanging="2"/>
        <w:rPr>
          <w:b/>
          <w:lang w:val="es-AR"/>
        </w:rPr>
      </w:pPr>
      <w:r w:rsidRPr="00CE1178">
        <w:rPr>
          <w:u w:val="single"/>
          <w:lang w:val="es-AR"/>
        </w:rPr>
        <w:t>Investigador Principal:</w:t>
      </w:r>
      <w:r w:rsidRPr="00CE1178">
        <w:rPr>
          <w:b/>
          <w:lang w:val="es-AR"/>
        </w:rPr>
        <w:t xml:space="preserve"> </w:t>
      </w:r>
    </w:p>
    <w:p w14:paraId="0B81550E" w14:textId="0F3425F5" w:rsidR="003864B5" w:rsidRPr="00CE1178" w:rsidRDefault="003864B5" w:rsidP="003864B5">
      <w:pPr>
        <w:ind w:hanging="2"/>
        <w:rPr>
          <w:b/>
          <w:lang w:val="es-AR"/>
        </w:rPr>
      </w:pPr>
      <w:r w:rsidRPr="00CE1178">
        <w:rPr>
          <w:u w:val="single"/>
          <w:lang w:val="es-AR"/>
        </w:rPr>
        <w:t>Investigador Responsable:</w:t>
      </w:r>
      <w:r w:rsidRPr="00CE1178">
        <w:rPr>
          <w:b/>
          <w:lang w:val="es-AR"/>
        </w:rPr>
        <w:t xml:space="preserve"> </w:t>
      </w:r>
    </w:p>
    <w:p w14:paraId="7BA8A58B" w14:textId="5EA0DB1A" w:rsidR="003864B5" w:rsidRDefault="003864B5" w:rsidP="003864B5">
      <w:pPr>
        <w:ind w:hanging="2"/>
        <w:jc w:val="center"/>
        <w:rPr>
          <w:lang w:val="es-AR"/>
        </w:rPr>
      </w:pPr>
    </w:p>
    <w:p w14:paraId="5C027000" w14:textId="77777777" w:rsidR="003864B5" w:rsidRPr="00CE1178" w:rsidRDefault="003864B5" w:rsidP="003864B5">
      <w:pPr>
        <w:ind w:hanging="2"/>
        <w:jc w:val="center"/>
        <w:rPr>
          <w:lang w:val="es-AR"/>
        </w:rPr>
      </w:pPr>
    </w:p>
    <w:p w14:paraId="0FE3ACD3" w14:textId="77777777" w:rsidR="003864B5" w:rsidRPr="00CE1178" w:rsidRDefault="003864B5" w:rsidP="003864B5">
      <w:pPr>
        <w:ind w:hanging="2"/>
        <w:rPr>
          <w:lang w:val="es-AR"/>
        </w:rPr>
      </w:pPr>
      <w:r w:rsidRPr="00CE1178">
        <w:rPr>
          <w:lang w:val="es-AR"/>
        </w:rPr>
        <w:t xml:space="preserve">                                                                                   ID Paciente ………………………….</w:t>
      </w:r>
    </w:p>
    <w:p w14:paraId="2C69E0B6" w14:textId="648F9DFE" w:rsidR="003864B5" w:rsidRDefault="003864B5" w:rsidP="003864B5">
      <w:pPr>
        <w:ind w:hanging="2"/>
        <w:rPr>
          <w:lang w:val="es-AR"/>
        </w:rPr>
      </w:pPr>
    </w:p>
    <w:p w14:paraId="74AD0BFC" w14:textId="77777777" w:rsidR="003864B5" w:rsidRPr="00CE1178" w:rsidRDefault="003864B5" w:rsidP="003864B5">
      <w:pPr>
        <w:ind w:hanging="2"/>
        <w:rPr>
          <w:lang w:val="es-AR"/>
        </w:rPr>
      </w:pPr>
    </w:p>
    <w:p w14:paraId="74DE7996" w14:textId="77777777" w:rsidR="003864B5" w:rsidRPr="00CE1178" w:rsidRDefault="003864B5" w:rsidP="003864B5">
      <w:pPr>
        <w:ind w:hanging="2"/>
        <w:rPr>
          <w:lang w:val="es-AR"/>
        </w:rPr>
      </w:pPr>
      <w:r w:rsidRPr="00CE1178">
        <w:rPr>
          <w:lang w:val="es-AR"/>
        </w:rPr>
        <w:t>Ciudad de Buenos Aires …………  de ……………….. de 2020</w:t>
      </w:r>
    </w:p>
    <w:p w14:paraId="15EB56AC" w14:textId="77777777" w:rsidR="003864B5" w:rsidRPr="00CE1178" w:rsidRDefault="003864B5" w:rsidP="003864B5">
      <w:pPr>
        <w:ind w:hanging="2"/>
        <w:rPr>
          <w:lang w:val="es-AR"/>
        </w:rPr>
      </w:pPr>
    </w:p>
    <w:p w14:paraId="18102B7F" w14:textId="77777777" w:rsidR="003864B5" w:rsidRDefault="003864B5" w:rsidP="003864B5">
      <w:pPr>
        <w:ind w:hanging="2"/>
        <w:rPr>
          <w:lang w:val="es-AR"/>
        </w:rPr>
      </w:pPr>
    </w:p>
    <w:p w14:paraId="0068BC9C" w14:textId="2DB1C646" w:rsidR="003864B5" w:rsidRPr="00CE1178" w:rsidRDefault="003864B5" w:rsidP="003864B5">
      <w:pPr>
        <w:ind w:hanging="2"/>
        <w:rPr>
          <w:lang w:val="es-AR"/>
        </w:rPr>
      </w:pPr>
      <w:r w:rsidRPr="00CE1178">
        <w:rPr>
          <w:lang w:val="es-AR"/>
        </w:rPr>
        <w:t>Yo ………………………………...……….. con DNI ………….. LC / CI………………………</w:t>
      </w:r>
    </w:p>
    <w:p w14:paraId="4D186205" w14:textId="77777777" w:rsidR="003864B5" w:rsidRPr="00CE1178" w:rsidRDefault="003864B5" w:rsidP="003864B5">
      <w:pPr>
        <w:ind w:hanging="2"/>
        <w:rPr>
          <w:lang w:val="es-AR"/>
        </w:rPr>
      </w:pPr>
    </w:p>
    <w:p w14:paraId="3B75403F" w14:textId="77777777" w:rsidR="003864B5" w:rsidRPr="00CE1178" w:rsidRDefault="003864B5" w:rsidP="003864B5">
      <w:pPr>
        <w:numPr>
          <w:ilvl w:val="0"/>
          <w:numId w:val="12"/>
        </w:numPr>
        <w:spacing w:after="160" w:line="259" w:lineRule="auto"/>
        <w:ind w:left="0" w:hanging="2"/>
        <w:jc w:val="both"/>
        <w:rPr>
          <w:lang w:val="es-AR"/>
        </w:rPr>
      </w:pPr>
      <w:r w:rsidRPr="00CE1178">
        <w:rPr>
          <w:lang w:val="es-AR"/>
        </w:rPr>
        <w:t xml:space="preserve">Estoy siendo invitado a participar voluntariamente del Trabajo de Investigación que se está llevando a cabo en el Hospital de Clínicas José de San Martín/Hospital Español patrocinado por la Facultad de Medicina de la Universidad de Buenos Aires. En él se está estudiando un tratamiento para la Infección por COVID 19, y donde luego de evaluarse el riesgo médico potencial que conlleva esta afección y la intervención en estudio, se cuenta con suficientes elementos científicos sólidos que justifiquen la intervención propuesta. El Principal objetivo del presente estudio clínico es evaluar si el fármaco Telmisartán, que se utiliza para el tratamiento de la Hipertensión Arterial, produce un efecto farmacológico antagónico del desarrollo de los fenómenos patológicos sistémicos inducidos por la infección de COVID 19 o Coronavirus. </w:t>
      </w:r>
    </w:p>
    <w:p w14:paraId="1C2E7E5D" w14:textId="247506BB" w:rsidR="003864B5" w:rsidRPr="00CE1178" w:rsidRDefault="003864B5" w:rsidP="003864B5">
      <w:pPr>
        <w:numPr>
          <w:ilvl w:val="0"/>
          <w:numId w:val="12"/>
        </w:numPr>
        <w:spacing w:after="160" w:line="259" w:lineRule="auto"/>
        <w:ind w:left="0" w:hanging="2"/>
        <w:jc w:val="both"/>
        <w:rPr>
          <w:lang w:val="es-AR"/>
        </w:rPr>
      </w:pPr>
      <w:r w:rsidRPr="00CE1178">
        <w:rPr>
          <w:lang w:val="es-AR"/>
        </w:rPr>
        <w:t xml:space="preserve">Se me ha explicado que este estudio es gratuito y que, en caso de acceder a participa en forma voluntaria, la asignación será por azar y puede corresponderme el medicamento en estudio o el grupo control (no reciben el medicamento). También se me realizarán revisiones clínicas diarias y exámenes complementarios de laboratorio.   </w:t>
      </w:r>
    </w:p>
    <w:p w14:paraId="3EB28895" w14:textId="77777777" w:rsidR="003864B5" w:rsidRPr="00CE1178" w:rsidRDefault="003864B5" w:rsidP="003864B5">
      <w:pPr>
        <w:numPr>
          <w:ilvl w:val="0"/>
          <w:numId w:val="12"/>
        </w:numPr>
        <w:spacing w:after="160" w:line="259" w:lineRule="auto"/>
        <w:ind w:left="0" w:hanging="2"/>
        <w:jc w:val="both"/>
        <w:rPr>
          <w:lang w:val="es-AR"/>
        </w:rPr>
      </w:pPr>
      <w:r w:rsidRPr="00CE1178">
        <w:rPr>
          <w:lang w:val="es-AR"/>
        </w:rPr>
        <w:t>Mientras curse este proceso permaneceré internado hasta su resolución y el egreso tendrá lugar con pautas de alarma escritas cuando correspondiese. En ese caso se me solicitará un teléfono donde pueda ser llamado para nuevos controles o para tener conocimiento de mi estado de salud, al tiempo que se me brindará uno para llamar ante cualquier eventualidad. También me fue explicado que diariamente podré saber acerca de mi evolución y que esta información, tanto como la mía personal, serán guardadas acorde a las normas de buena práctica y de confidencialidad de los datos, pudiendo en este marco comunicarse en reuniones o en publicaciones científicas.</w:t>
      </w:r>
    </w:p>
    <w:p w14:paraId="622E8AF4" w14:textId="77777777" w:rsidR="003864B5" w:rsidRPr="00CE1178" w:rsidRDefault="003864B5" w:rsidP="003864B5">
      <w:pPr>
        <w:numPr>
          <w:ilvl w:val="0"/>
          <w:numId w:val="12"/>
        </w:numPr>
        <w:spacing w:after="160" w:line="259" w:lineRule="auto"/>
        <w:ind w:left="0" w:hanging="2"/>
        <w:jc w:val="both"/>
        <w:rPr>
          <w:lang w:val="es-AR"/>
        </w:rPr>
      </w:pPr>
      <w:r w:rsidRPr="00CE1178">
        <w:rPr>
          <w:lang w:val="es-AR"/>
        </w:rPr>
        <w:lastRenderedPageBreak/>
        <w:t>Habiendo comprendido lo expresado anteriormente, este consentimiento es dado libremente y por mi voluntad, en pleno uso de mis facultades mentales y siendo legalmente apto para ello. Queda también establecido que es mi derecho, en cualquier momento del estudio, retirarme del mismo sin que ello produzca un perjuicio para mí, o afecte la relación médico – paciente.</w:t>
      </w:r>
    </w:p>
    <w:p w14:paraId="2E958FC7" w14:textId="77777777" w:rsidR="003864B5" w:rsidRPr="00CE1178" w:rsidRDefault="003864B5" w:rsidP="003864B5">
      <w:pPr>
        <w:spacing w:after="160" w:line="259" w:lineRule="auto"/>
        <w:rPr>
          <w:lang w:val="es-AR"/>
        </w:rPr>
      </w:pPr>
    </w:p>
    <w:p w14:paraId="3AB996AA" w14:textId="77777777" w:rsidR="003864B5" w:rsidRPr="00CE1178" w:rsidRDefault="003864B5" w:rsidP="003864B5">
      <w:pPr>
        <w:ind w:hanging="2"/>
        <w:rPr>
          <w:lang w:val="es-AR"/>
        </w:rPr>
      </w:pPr>
    </w:p>
    <w:p w14:paraId="7CD5DBA2" w14:textId="77777777" w:rsidR="003864B5" w:rsidRPr="00CE1178" w:rsidRDefault="003864B5" w:rsidP="003864B5">
      <w:pPr>
        <w:ind w:hanging="2"/>
        <w:rPr>
          <w:lang w:val="es-AR"/>
        </w:rPr>
      </w:pPr>
      <w:r w:rsidRPr="00CE1178">
        <w:rPr>
          <w:lang w:val="es-AR"/>
        </w:rPr>
        <w:t>Firma del Paciente ………………………………………………………………………………………………</w:t>
      </w:r>
    </w:p>
    <w:p w14:paraId="3357DAED" w14:textId="77777777" w:rsidR="003864B5" w:rsidRPr="00CE1178" w:rsidRDefault="003864B5" w:rsidP="003864B5">
      <w:pPr>
        <w:ind w:hanging="2"/>
        <w:rPr>
          <w:lang w:val="es-AR"/>
        </w:rPr>
      </w:pPr>
    </w:p>
    <w:p w14:paraId="4C76805A" w14:textId="77777777" w:rsidR="003864B5" w:rsidRPr="00CE1178" w:rsidRDefault="003864B5" w:rsidP="003864B5">
      <w:pPr>
        <w:ind w:hanging="2"/>
        <w:rPr>
          <w:lang w:val="es-AR"/>
        </w:rPr>
      </w:pPr>
      <w:r w:rsidRPr="00CE1178">
        <w:rPr>
          <w:lang w:val="es-AR"/>
        </w:rPr>
        <w:t>Aclaración ………………………………………………………………………………………………</w:t>
      </w:r>
    </w:p>
    <w:p w14:paraId="7926D6C2" w14:textId="77777777" w:rsidR="003864B5" w:rsidRPr="00CE1178" w:rsidRDefault="003864B5" w:rsidP="003864B5">
      <w:pPr>
        <w:ind w:hanging="2"/>
        <w:rPr>
          <w:lang w:val="es-AR"/>
        </w:rPr>
      </w:pPr>
    </w:p>
    <w:p w14:paraId="6209B70D" w14:textId="77777777" w:rsidR="003864B5" w:rsidRPr="00CE1178" w:rsidRDefault="003864B5" w:rsidP="003864B5">
      <w:pPr>
        <w:ind w:hanging="2"/>
        <w:rPr>
          <w:lang w:val="es-AR"/>
        </w:rPr>
      </w:pPr>
      <w:r w:rsidRPr="00CE1178">
        <w:rPr>
          <w:lang w:val="es-AR"/>
        </w:rPr>
        <w:t>Firma de Médico ………………………………………………………………………………………………</w:t>
      </w:r>
    </w:p>
    <w:p w14:paraId="29C06130" w14:textId="77777777" w:rsidR="003864B5" w:rsidRPr="00CE1178" w:rsidRDefault="003864B5" w:rsidP="003864B5">
      <w:pPr>
        <w:ind w:hanging="2"/>
        <w:rPr>
          <w:lang w:val="es-AR"/>
        </w:rPr>
      </w:pPr>
    </w:p>
    <w:p w14:paraId="545D44C1" w14:textId="77777777" w:rsidR="003864B5" w:rsidRPr="00CE1178" w:rsidRDefault="003864B5" w:rsidP="003864B5">
      <w:pPr>
        <w:ind w:hanging="2"/>
        <w:rPr>
          <w:lang w:val="es-AR"/>
        </w:rPr>
      </w:pPr>
      <w:r w:rsidRPr="00CE1178">
        <w:rPr>
          <w:lang w:val="es-AR"/>
        </w:rPr>
        <w:t>Aclaración ………………………………………………………………………………………………</w:t>
      </w:r>
    </w:p>
    <w:p w14:paraId="1923838C" w14:textId="77777777" w:rsidR="003864B5" w:rsidRPr="00CE1178" w:rsidRDefault="003864B5" w:rsidP="003864B5">
      <w:pPr>
        <w:ind w:hanging="2"/>
        <w:rPr>
          <w:lang w:val="es-AR"/>
        </w:rPr>
      </w:pPr>
    </w:p>
    <w:p w14:paraId="027A46C3" w14:textId="77777777" w:rsidR="003864B5" w:rsidRPr="00CE1178" w:rsidRDefault="003864B5" w:rsidP="003864B5">
      <w:pPr>
        <w:ind w:hanging="2"/>
        <w:rPr>
          <w:lang w:val="es-AR"/>
        </w:rPr>
      </w:pPr>
      <w:r w:rsidRPr="00CE1178">
        <w:rPr>
          <w:lang w:val="es-AR"/>
        </w:rPr>
        <w:t>Firma del Testigo ………………………………………………………………………………………………</w:t>
      </w:r>
    </w:p>
    <w:p w14:paraId="27F96375" w14:textId="77777777" w:rsidR="003864B5" w:rsidRPr="00CE1178" w:rsidRDefault="003864B5" w:rsidP="003864B5">
      <w:pPr>
        <w:ind w:hanging="2"/>
        <w:rPr>
          <w:lang w:val="es-AR"/>
        </w:rPr>
      </w:pPr>
    </w:p>
    <w:p w14:paraId="25695753" w14:textId="77777777" w:rsidR="003864B5" w:rsidRPr="00CE1178" w:rsidRDefault="003864B5" w:rsidP="003864B5">
      <w:pPr>
        <w:ind w:hanging="2"/>
        <w:rPr>
          <w:lang w:val="es-AR"/>
        </w:rPr>
      </w:pPr>
      <w:r w:rsidRPr="00CE1178">
        <w:rPr>
          <w:lang w:val="es-AR"/>
        </w:rPr>
        <w:t>Aclaración ………………………………………………………………………………………………</w:t>
      </w:r>
    </w:p>
    <w:p w14:paraId="60A0581E" w14:textId="77777777" w:rsidR="003864B5" w:rsidRPr="00CE1178" w:rsidRDefault="003864B5">
      <w:pPr>
        <w:keepLines/>
        <w:pBdr>
          <w:top w:val="nil"/>
          <w:left w:val="nil"/>
          <w:bottom w:val="nil"/>
          <w:right w:val="nil"/>
          <w:between w:val="nil"/>
        </w:pBdr>
        <w:spacing w:after="160"/>
        <w:rPr>
          <w:rFonts w:ascii="Calibri" w:eastAsia="Calibri" w:hAnsi="Calibri" w:cs="Calibri"/>
          <w:sz w:val="22"/>
          <w:szCs w:val="22"/>
          <w:lang w:val="es-AR"/>
        </w:rPr>
      </w:pPr>
    </w:p>
    <w:p w14:paraId="7752FE77" w14:textId="46D39546" w:rsidR="00B274CA" w:rsidRPr="00CE1178" w:rsidRDefault="00B274CA">
      <w:pPr>
        <w:rPr>
          <w:rFonts w:ascii="Calibri" w:eastAsia="Calibri" w:hAnsi="Calibri" w:cs="Calibri"/>
          <w:sz w:val="22"/>
          <w:szCs w:val="22"/>
          <w:lang w:val="es-AR"/>
        </w:rPr>
      </w:pPr>
      <w:r w:rsidRPr="00CE1178">
        <w:rPr>
          <w:rFonts w:ascii="Calibri" w:eastAsia="Calibri" w:hAnsi="Calibri" w:cs="Calibri"/>
          <w:sz w:val="22"/>
          <w:szCs w:val="22"/>
          <w:lang w:val="es-AR"/>
        </w:rPr>
        <w:br w:type="page"/>
      </w:r>
    </w:p>
    <w:p w14:paraId="3E127712" w14:textId="11A68733" w:rsidR="005D19D8" w:rsidRPr="00CE1178" w:rsidRDefault="00B274CA">
      <w:pPr>
        <w:keepLines/>
        <w:pBdr>
          <w:top w:val="nil"/>
          <w:left w:val="nil"/>
          <w:bottom w:val="nil"/>
          <w:right w:val="nil"/>
          <w:between w:val="nil"/>
        </w:pBdr>
        <w:spacing w:after="160"/>
        <w:rPr>
          <w:rFonts w:ascii="Calibri" w:eastAsia="Calibri" w:hAnsi="Calibri" w:cs="Calibri"/>
          <w:b/>
          <w:bCs/>
          <w:sz w:val="22"/>
          <w:szCs w:val="22"/>
        </w:rPr>
      </w:pPr>
      <w:r w:rsidRPr="00CE1178">
        <w:rPr>
          <w:rFonts w:ascii="Calibri" w:eastAsia="Calibri" w:hAnsi="Calibri" w:cs="Calibri"/>
          <w:b/>
          <w:bCs/>
          <w:sz w:val="22"/>
          <w:szCs w:val="22"/>
        </w:rPr>
        <w:lastRenderedPageBreak/>
        <w:t>REFERENCES</w:t>
      </w:r>
    </w:p>
    <w:p w14:paraId="163578B1" w14:textId="77777777" w:rsidR="00B1275D" w:rsidRPr="00AC65AF" w:rsidRDefault="005D19D8" w:rsidP="00B1275D">
      <w:pPr>
        <w:pStyle w:val="EndNoteBibliography"/>
        <w:rPr>
          <w:lang w:val="es-AR"/>
        </w:rPr>
      </w:pPr>
      <w:r>
        <w:rPr>
          <w:rFonts w:eastAsia="Calibri"/>
          <w:szCs w:val="22"/>
        </w:rPr>
        <w:fldChar w:fldCharType="begin"/>
      </w:r>
      <w:r>
        <w:rPr>
          <w:rFonts w:eastAsia="Calibri"/>
          <w:szCs w:val="22"/>
        </w:rPr>
        <w:instrText xml:space="preserve"> ADDIN EN.REFLIST </w:instrText>
      </w:r>
      <w:r>
        <w:rPr>
          <w:rFonts w:eastAsia="Calibri"/>
          <w:szCs w:val="22"/>
        </w:rPr>
        <w:fldChar w:fldCharType="separate"/>
      </w:r>
      <w:bookmarkStart w:id="6" w:name="_ENREF_1"/>
      <w:r w:rsidR="00B1275D" w:rsidRPr="00B1275D">
        <w:t>1.</w:t>
      </w:r>
      <w:r w:rsidR="00B1275D" w:rsidRPr="00B1275D">
        <w:tab/>
        <w:t xml:space="preserve">Chen Y, Liu Q, Guo D. Emerging coronaviruses: Genome structure, replication, and pathogenesis. </w:t>
      </w:r>
      <w:r w:rsidR="00B1275D" w:rsidRPr="00AC65AF">
        <w:rPr>
          <w:lang w:val="es-AR"/>
        </w:rPr>
        <w:t>2020;92(4):418-23.</w:t>
      </w:r>
      <w:bookmarkEnd w:id="6"/>
    </w:p>
    <w:p w14:paraId="6F62994C" w14:textId="77777777" w:rsidR="00B1275D" w:rsidRPr="00B1275D" w:rsidRDefault="00B1275D" w:rsidP="00B1275D">
      <w:pPr>
        <w:pStyle w:val="EndNoteBibliography"/>
      </w:pPr>
      <w:bookmarkStart w:id="7" w:name="_ENREF_2"/>
      <w:r w:rsidRPr="00AC65AF">
        <w:rPr>
          <w:lang w:val="es-AR"/>
        </w:rPr>
        <w:t>2.</w:t>
      </w:r>
      <w:r w:rsidRPr="00AC65AF">
        <w:rPr>
          <w:lang w:val="es-AR"/>
        </w:rPr>
        <w:tab/>
        <w:t xml:space="preserve">Li Q, Guan X, Wu P, Wang X, Zhou L, Tong Y, et al. </w:t>
      </w:r>
      <w:r w:rsidRPr="00B1275D">
        <w:t>Early Transmission Dynamics in Wuhan, China, of Novel Coronavirus-Infected Pneumonia. J Med Virol. 2020;382(13):1199-207.</w:t>
      </w:r>
      <w:bookmarkEnd w:id="7"/>
    </w:p>
    <w:p w14:paraId="7402C462" w14:textId="77777777" w:rsidR="00B1275D" w:rsidRPr="00B1275D" w:rsidRDefault="00B1275D" w:rsidP="00B1275D">
      <w:pPr>
        <w:pStyle w:val="EndNoteBibliography"/>
      </w:pPr>
      <w:bookmarkStart w:id="8" w:name="_ENREF_3"/>
      <w:r w:rsidRPr="00B1275D">
        <w:t>3.</w:t>
      </w:r>
      <w:r w:rsidRPr="00B1275D">
        <w:tab/>
        <w:t>Gurwitz D. Angiotensin receptor blockers as tentative SARS-CoV-2 therapeutics. Drug development research. 2020.</w:t>
      </w:r>
      <w:bookmarkEnd w:id="8"/>
    </w:p>
    <w:p w14:paraId="0CA9F625" w14:textId="77777777" w:rsidR="00B1275D" w:rsidRPr="00B1275D" w:rsidRDefault="00B1275D" w:rsidP="00B1275D">
      <w:pPr>
        <w:pStyle w:val="EndNoteBibliography"/>
      </w:pPr>
      <w:bookmarkStart w:id="9" w:name="_ENREF_4"/>
      <w:r w:rsidRPr="00B1275D">
        <w:t>4.</w:t>
      </w:r>
      <w:r w:rsidRPr="00B1275D">
        <w:tab/>
        <w:t>Lu R, Zhao X, Li J, Niu P, Yang B, Wu H, et al. Genomic characterisation and epidemiology of 2019 novel coronavirus: implications for virus origins and receptor binding. Lancet. 2020;395(10224):565-74.</w:t>
      </w:r>
      <w:bookmarkEnd w:id="9"/>
    </w:p>
    <w:p w14:paraId="0EE4555B" w14:textId="77777777" w:rsidR="00B1275D" w:rsidRPr="00AC65AF" w:rsidRDefault="00B1275D" w:rsidP="00B1275D">
      <w:pPr>
        <w:pStyle w:val="EndNoteBibliography"/>
        <w:rPr>
          <w:lang w:val="es-AR"/>
        </w:rPr>
      </w:pPr>
      <w:bookmarkStart w:id="10" w:name="_ENREF_5"/>
      <w:r w:rsidRPr="00B1275D">
        <w:t>5.</w:t>
      </w:r>
      <w:r w:rsidRPr="00B1275D">
        <w:tab/>
        <w:t xml:space="preserve">Wan Y, Shang J, Graham R, Baric RS, Li F. Receptor Recognition by the Novel Coronavirus from Wuhan: an Analysis Based on Decade-Long Structural Studies of SARS Coronavirus. </w:t>
      </w:r>
      <w:r w:rsidRPr="00AC65AF">
        <w:rPr>
          <w:lang w:val="es-AR"/>
        </w:rPr>
        <w:t>J Virol. 2020;94(7).</w:t>
      </w:r>
      <w:bookmarkEnd w:id="10"/>
    </w:p>
    <w:p w14:paraId="0AE5FB4D" w14:textId="77777777" w:rsidR="00B1275D" w:rsidRPr="00B1275D" w:rsidRDefault="00B1275D" w:rsidP="00B1275D">
      <w:pPr>
        <w:pStyle w:val="EndNoteBibliography"/>
      </w:pPr>
      <w:bookmarkStart w:id="11" w:name="_ENREF_6"/>
      <w:r w:rsidRPr="00AC65AF">
        <w:rPr>
          <w:lang w:val="es-AR"/>
        </w:rPr>
        <w:t>6.</w:t>
      </w:r>
      <w:r w:rsidRPr="00AC65AF">
        <w:rPr>
          <w:lang w:val="es-AR"/>
        </w:rPr>
        <w:tab/>
        <w:t xml:space="preserve">Paz Ocaranza M, Riquelme JA, García L, Jalil JE, Chiong M, Santos RAS, et al. </w:t>
      </w:r>
      <w:r w:rsidRPr="00B1275D">
        <w:t>Counter-regulatory renin-angiotensin system in cardiovascular disease. 2020;17(2):116-29.</w:t>
      </w:r>
      <w:bookmarkEnd w:id="11"/>
    </w:p>
    <w:p w14:paraId="25C82DFE" w14:textId="77777777" w:rsidR="00B1275D" w:rsidRPr="00B1275D" w:rsidRDefault="00B1275D" w:rsidP="00B1275D">
      <w:pPr>
        <w:pStyle w:val="EndNoteBibliography"/>
      </w:pPr>
      <w:bookmarkStart w:id="12" w:name="_ENREF_7"/>
      <w:r w:rsidRPr="00B1275D">
        <w:t>7.</w:t>
      </w:r>
      <w:r w:rsidRPr="00B1275D">
        <w:tab/>
        <w:t>Tikellis C, Bernardi S, Burns WC. Angiotensin-converting enzyme 2 is a key modulator of the renin-angiotensin system in cardiovascular and renal disease. Nat Rev Cardiol. 2011;20(1):62-8.</w:t>
      </w:r>
      <w:bookmarkEnd w:id="12"/>
    </w:p>
    <w:p w14:paraId="716035B8" w14:textId="77777777" w:rsidR="00B1275D" w:rsidRPr="00B1275D" w:rsidRDefault="00B1275D" w:rsidP="00B1275D">
      <w:pPr>
        <w:pStyle w:val="EndNoteBibliography"/>
      </w:pPr>
      <w:bookmarkStart w:id="13" w:name="_ENREF_8"/>
      <w:r w:rsidRPr="00B1275D">
        <w:t>8.</w:t>
      </w:r>
      <w:r w:rsidRPr="00B1275D">
        <w:tab/>
        <w:t>Liu Y, Yang Y, Zhang C, Huang F, Wang F, Yuan J, et al. Clinical and biochemical indexes from 2019-nCoV infected patients linked to viral loads and lung injury. Science China Life sciences. 2020;63(3):364-74.</w:t>
      </w:r>
      <w:bookmarkEnd w:id="13"/>
    </w:p>
    <w:p w14:paraId="1B506F72" w14:textId="77777777" w:rsidR="00B1275D" w:rsidRPr="00B1275D" w:rsidRDefault="00B1275D" w:rsidP="00B1275D">
      <w:pPr>
        <w:pStyle w:val="EndNoteBibliography"/>
      </w:pPr>
      <w:bookmarkStart w:id="14" w:name="_ENREF_9"/>
      <w:r w:rsidRPr="00B1275D">
        <w:t>9.</w:t>
      </w:r>
      <w:r w:rsidRPr="00B1275D">
        <w:tab/>
        <w:t>Cardoso VG, Gonçalves GL, Costa-Pessoa JM, Thieme K, Lins BB, Casare FAM, et al. Angiotensin II-induced podocyte apoptosis is mediated by endoplasmic reticulum stress/PKC-δ/p38 MAPK pathway activation and trough increased Na(+)/H(+) exchanger isoform 1 activity. BMC Nephrol. 2018;19(1):179.</w:t>
      </w:r>
      <w:bookmarkEnd w:id="14"/>
    </w:p>
    <w:p w14:paraId="0945E36A" w14:textId="77777777" w:rsidR="00B1275D" w:rsidRPr="00B1275D" w:rsidRDefault="00B1275D" w:rsidP="00B1275D">
      <w:pPr>
        <w:pStyle w:val="EndNoteBibliography"/>
      </w:pPr>
      <w:bookmarkStart w:id="15" w:name="_ENREF_10"/>
      <w:r w:rsidRPr="00B1275D">
        <w:t>10.</w:t>
      </w:r>
      <w:r w:rsidRPr="00B1275D">
        <w:tab/>
        <w:t>Ware LB, Matthay MA. The acute respiratory distress syndrome. N Engl J Med. 2000;342(18):1334-49.</w:t>
      </w:r>
      <w:bookmarkEnd w:id="15"/>
    </w:p>
    <w:p w14:paraId="01B89C3B" w14:textId="77777777" w:rsidR="00B1275D" w:rsidRPr="00B1275D" w:rsidRDefault="00B1275D" w:rsidP="00B1275D">
      <w:pPr>
        <w:pStyle w:val="EndNoteBibliography"/>
      </w:pPr>
      <w:bookmarkStart w:id="16" w:name="_ENREF_11"/>
      <w:r w:rsidRPr="00B1275D">
        <w:t>11.</w:t>
      </w:r>
      <w:r w:rsidRPr="00B1275D">
        <w:tab/>
        <w:t>Lu CC, Chen MY, Lee WS, Chang YL. Potential therapeutic agents against COVID-19: What we know so far. J Chin Med Assoc. 2020;83(6):534-6.</w:t>
      </w:r>
      <w:bookmarkEnd w:id="16"/>
    </w:p>
    <w:p w14:paraId="2FDFBA2A" w14:textId="77777777" w:rsidR="00B1275D" w:rsidRPr="00B1275D" w:rsidRDefault="00B1275D" w:rsidP="00B1275D">
      <w:pPr>
        <w:pStyle w:val="EndNoteBibliography"/>
      </w:pPr>
      <w:bookmarkStart w:id="17" w:name="_ENREF_12"/>
      <w:r w:rsidRPr="00B1275D">
        <w:t>12.</w:t>
      </w:r>
      <w:r w:rsidRPr="00B1275D">
        <w:tab/>
        <w:t>Fosbøl EL, Butt JH, Østergaard L, Andersson C, Selmer C, Kragholm K, et al. Association of Angiotensin-Converting Enzyme Inhibitor or Angiotensin Receptor Blocker Use With COVID-19 Diagnosis and Mortality. JAMA. 2020;324(2):168-77.</w:t>
      </w:r>
      <w:bookmarkEnd w:id="17"/>
    </w:p>
    <w:p w14:paraId="4BF06069" w14:textId="77777777" w:rsidR="00B1275D" w:rsidRPr="00B1275D" w:rsidRDefault="00B1275D" w:rsidP="00B1275D">
      <w:pPr>
        <w:pStyle w:val="EndNoteBibliography"/>
      </w:pPr>
      <w:bookmarkStart w:id="18" w:name="_ENREF_13"/>
      <w:r w:rsidRPr="00B1275D">
        <w:t>13.</w:t>
      </w:r>
      <w:r w:rsidRPr="00B1275D">
        <w:tab/>
        <w:t>Zhang P, Zhu L, Cai J, Lei F, Qin JJ, Xie J, et al. Association of Inpatient Use of Angiotensin-Converting Enzyme Inhibitors and Angiotensin II Receptor Blockers With Mortality Among Patients With Hypertension Hospitalized With COVID-19. Circ Res. 2020;126(12):1671-81.</w:t>
      </w:r>
      <w:bookmarkEnd w:id="18"/>
    </w:p>
    <w:p w14:paraId="10DA2A3B" w14:textId="77777777" w:rsidR="00B1275D" w:rsidRPr="00B1275D" w:rsidRDefault="00B1275D" w:rsidP="00B1275D">
      <w:pPr>
        <w:pStyle w:val="EndNoteBibliography"/>
      </w:pPr>
      <w:bookmarkStart w:id="19" w:name="_ENREF_14"/>
      <w:r w:rsidRPr="00B1275D">
        <w:t>14.</w:t>
      </w:r>
      <w:r w:rsidRPr="00B1275D">
        <w:tab/>
        <w:t>Schumacher H, Mancia G. The safety profile of telmisartan as monotherapy or combined with hydrochlorothiazide: a retrospective analysis of 50 studies. Blood Press Suppl. 2008;1:32-40.</w:t>
      </w:r>
      <w:bookmarkEnd w:id="19"/>
    </w:p>
    <w:p w14:paraId="45A0E5C4" w14:textId="77777777" w:rsidR="00B1275D" w:rsidRPr="00B1275D" w:rsidRDefault="00B1275D" w:rsidP="00B1275D">
      <w:pPr>
        <w:pStyle w:val="EndNoteBibliography"/>
      </w:pPr>
      <w:bookmarkStart w:id="20" w:name="_ENREF_15"/>
      <w:r w:rsidRPr="00B1275D">
        <w:t>15.</w:t>
      </w:r>
      <w:r w:rsidRPr="00B1275D">
        <w:tab/>
        <w:t>Sharpe M, Jarvis B, Goa KL. Telmisartan: a review of its use in hypertension. Drugs. 2001;61(10):1501-29.</w:t>
      </w:r>
      <w:bookmarkEnd w:id="20"/>
    </w:p>
    <w:p w14:paraId="3CE7D98C" w14:textId="77777777" w:rsidR="00B1275D" w:rsidRPr="00B1275D" w:rsidRDefault="00B1275D" w:rsidP="00B1275D">
      <w:pPr>
        <w:pStyle w:val="EndNoteBibliography"/>
      </w:pPr>
      <w:bookmarkStart w:id="21" w:name="_ENREF_16"/>
      <w:r w:rsidRPr="00B1275D">
        <w:t>16.</w:t>
      </w:r>
      <w:r w:rsidRPr="00B1275D">
        <w:tab/>
        <w:t>Kakuta H, Sudoh K, Sasamata M, Yamagishi S. Telmisartan has the strongest binding affinity to angiotensin II type 1 receptor: comparison with other angiotensin II type 1 receptor blockers. Int J Clin Pharmacol Res. 2005;25(1):41-6.</w:t>
      </w:r>
      <w:bookmarkEnd w:id="21"/>
    </w:p>
    <w:p w14:paraId="4658A384" w14:textId="77777777" w:rsidR="00B1275D" w:rsidRPr="00B1275D" w:rsidRDefault="00B1275D" w:rsidP="00B1275D">
      <w:pPr>
        <w:pStyle w:val="EndNoteBibliography"/>
      </w:pPr>
      <w:bookmarkStart w:id="22" w:name="_ENREF_17"/>
      <w:r w:rsidRPr="00B1275D">
        <w:t>17.</w:t>
      </w:r>
      <w:r w:rsidRPr="00B1275D">
        <w:tab/>
        <w:t>Michel MC, Foster C, Brunner HR, Liu L. A systematic comparison of the properties of clinically used angiotensin II type 1 receptor antagonists. Pharmacol Rev. 2013;65(2):809-48.</w:t>
      </w:r>
      <w:bookmarkEnd w:id="22"/>
    </w:p>
    <w:p w14:paraId="39D658C4" w14:textId="77777777" w:rsidR="00B1275D" w:rsidRPr="00B1275D" w:rsidRDefault="00B1275D" w:rsidP="00B1275D">
      <w:pPr>
        <w:pStyle w:val="EndNoteBibliography"/>
      </w:pPr>
      <w:bookmarkStart w:id="23" w:name="_ENREF_18"/>
      <w:r w:rsidRPr="00B1275D">
        <w:t>18.</w:t>
      </w:r>
      <w:r w:rsidRPr="00B1275D">
        <w:tab/>
        <w:t>Stangier J, Su CA, Roth W. Pharmacokinetics of orally and intravenously administered telmisartan in healthy young and elderly volunteers and in hypertensive patients. J Int Med Res. 2000;28(4):149-67.</w:t>
      </w:r>
      <w:bookmarkEnd w:id="23"/>
    </w:p>
    <w:p w14:paraId="0C04BCDB" w14:textId="77777777" w:rsidR="00B1275D" w:rsidRPr="00B1275D" w:rsidRDefault="00B1275D" w:rsidP="00B1275D">
      <w:pPr>
        <w:pStyle w:val="EndNoteBibliography"/>
      </w:pPr>
      <w:bookmarkStart w:id="24" w:name="_ENREF_19"/>
      <w:r w:rsidRPr="00B1275D">
        <w:t>19.</w:t>
      </w:r>
      <w:r w:rsidRPr="00B1275D">
        <w:tab/>
        <w:t>Liu F, Li L, Xu M, Wu J, Luo D, Zhu Y, et al. Prognostic value of interleukin-6, C-reactive protein, and procalcitonin in patients with COVID-19. J Clin Virol. 2020;127:104370.</w:t>
      </w:r>
      <w:bookmarkEnd w:id="24"/>
    </w:p>
    <w:p w14:paraId="5478DD91" w14:textId="77777777" w:rsidR="00B1275D" w:rsidRPr="00B1275D" w:rsidRDefault="00B1275D" w:rsidP="00B1275D">
      <w:pPr>
        <w:pStyle w:val="EndNoteBibliography"/>
      </w:pPr>
      <w:bookmarkStart w:id="25" w:name="_ENREF_20"/>
      <w:r w:rsidRPr="00B1275D">
        <w:t>20.</w:t>
      </w:r>
      <w:r w:rsidRPr="00B1275D">
        <w:tab/>
        <w:t>Sun B, Feng Y, Mo X, Zheng P, Wang Q, Li P, et al. Kinetics of SARS-CoV-2 specific IgM and IgG responses in COVID-19 patients. Emerging microbes &amp; infections. 2020;9(1):940-8.</w:t>
      </w:r>
      <w:bookmarkEnd w:id="25"/>
    </w:p>
    <w:p w14:paraId="18C7F47D" w14:textId="77777777" w:rsidR="00B1275D" w:rsidRPr="00B1275D" w:rsidRDefault="00B1275D" w:rsidP="00B1275D">
      <w:pPr>
        <w:pStyle w:val="EndNoteBibliography"/>
      </w:pPr>
      <w:bookmarkStart w:id="26" w:name="_ENREF_21"/>
      <w:r w:rsidRPr="00B1275D">
        <w:lastRenderedPageBreak/>
        <w:t>21.</w:t>
      </w:r>
      <w:r w:rsidRPr="00B1275D">
        <w:tab/>
        <w:t>Kreidler SM, Muller KE, Grunwald GK, Ringham BM, Coker-Dukowitz ZT, Sakhadeo UR, et al. GLIMMPSE: Online Power Computation for Linear Models with and without a Baseline Covariate. Journal of statistical software. 2013;54(10).</w:t>
      </w:r>
      <w:bookmarkEnd w:id="26"/>
    </w:p>
    <w:p w14:paraId="5EA1C4AB" w14:textId="0A3B1CAE" w:rsidR="0038539B" w:rsidRDefault="005D19D8">
      <w:pPr>
        <w:keepLines/>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fldChar w:fldCharType="end"/>
      </w:r>
    </w:p>
    <w:sectPr w:rsidR="0038539B">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701E" w14:textId="77777777" w:rsidR="00773384" w:rsidRDefault="00773384">
      <w:r>
        <w:separator/>
      </w:r>
    </w:p>
  </w:endnote>
  <w:endnote w:type="continuationSeparator" w:id="0">
    <w:p w14:paraId="43A977FD" w14:textId="77777777" w:rsidR="00773384" w:rsidRDefault="0077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B9F10" w14:textId="77777777" w:rsidR="00FD6113" w:rsidRDefault="00FD611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0A90D" w14:textId="77777777" w:rsidR="00773384" w:rsidRDefault="00773384">
      <w:r>
        <w:separator/>
      </w:r>
    </w:p>
  </w:footnote>
  <w:footnote w:type="continuationSeparator" w:id="0">
    <w:p w14:paraId="046CF3B5" w14:textId="77777777" w:rsidR="00773384" w:rsidRDefault="0077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7FFF4" w14:textId="77777777" w:rsidR="00FD6113" w:rsidRDefault="00FD611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7E45"/>
    <w:multiLevelType w:val="multilevel"/>
    <w:tmpl w:val="C96A959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0B5B4B87"/>
    <w:multiLevelType w:val="hybridMultilevel"/>
    <w:tmpl w:val="932A16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565F07"/>
    <w:multiLevelType w:val="multilevel"/>
    <w:tmpl w:val="D8DE48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1668BA"/>
    <w:multiLevelType w:val="multilevel"/>
    <w:tmpl w:val="EEC45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E6048D"/>
    <w:multiLevelType w:val="multilevel"/>
    <w:tmpl w:val="8396A2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973456"/>
    <w:multiLevelType w:val="multilevel"/>
    <w:tmpl w:val="293EB2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CF3089"/>
    <w:multiLevelType w:val="hybridMultilevel"/>
    <w:tmpl w:val="61B49B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F723D2"/>
    <w:multiLevelType w:val="multilevel"/>
    <w:tmpl w:val="AC1A084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6C444E3F"/>
    <w:multiLevelType w:val="multilevel"/>
    <w:tmpl w:val="21503F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6F862C98"/>
    <w:multiLevelType w:val="multilevel"/>
    <w:tmpl w:val="FD286D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6D46641"/>
    <w:multiLevelType w:val="multilevel"/>
    <w:tmpl w:val="35C677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7E8A3C1A"/>
    <w:multiLevelType w:val="multilevel"/>
    <w:tmpl w:val="E5EC4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2"/>
  </w:num>
  <w:num w:numId="4">
    <w:abstractNumId w:val="3"/>
  </w:num>
  <w:num w:numId="5">
    <w:abstractNumId w:val="11"/>
  </w:num>
  <w:num w:numId="6">
    <w:abstractNumId w:val="7"/>
  </w:num>
  <w:num w:numId="7">
    <w:abstractNumId w:val="9"/>
  </w:num>
  <w:num w:numId="8">
    <w:abstractNumId w:val="0"/>
  </w:num>
  <w:num w:numId="9">
    <w:abstractNumId w:val="8"/>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ffpdrve29xsz4ezz035zs0ut9szz0rrfvv0&quot;&gt;My EndNote Library (victoria)&lt;record-ids&gt;&lt;item&gt;1268&lt;/item&gt;&lt;item&gt;1269&lt;/item&gt;&lt;item&gt;1270&lt;/item&gt;&lt;item&gt;1272&lt;/item&gt;&lt;item&gt;1273&lt;/item&gt;&lt;item&gt;1274&lt;/item&gt;&lt;item&gt;1275&lt;/item&gt;&lt;item&gt;1276&lt;/item&gt;&lt;item&gt;1277&lt;/item&gt;&lt;item&gt;1280&lt;/item&gt;&lt;item&gt;1281&lt;/item&gt;&lt;item&gt;1282&lt;/item&gt;&lt;item&gt;1283&lt;/item&gt;&lt;item&gt;1285&lt;/item&gt;&lt;item&gt;1286&lt;/item&gt;&lt;item&gt;1287&lt;/item&gt;&lt;item&gt;1288&lt;/item&gt;&lt;item&gt;1289&lt;/item&gt;&lt;item&gt;1297&lt;/item&gt;&lt;item&gt;1298&lt;/item&gt;&lt;item&gt;1299&lt;/item&gt;&lt;/record-ids&gt;&lt;/item&gt;&lt;/Libraries&gt;"/>
  </w:docVars>
  <w:rsids>
    <w:rsidRoot w:val="0038539B"/>
    <w:rsid w:val="0001521D"/>
    <w:rsid w:val="00020EE6"/>
    <w:rsid w:val="0006302B"/>
    <w:rsid w:val="00073BA0"/>
    <w:rsid w:val="000B3804"/>
    <w:rsid w:val="000B7824"/>
    <w:rsid w:val="000C2787"/>
    <w:rsid w:val="000F0D9C"/>
    <w:rsid w:val="00131561"/>
    <w:rsid w:val="00137DE0"/>
    <w:rsid w:val="0014107B"/>
    <w:rsid w:val="0015743E"/>
    <w:rsid w:val="001778AA"/>
    <w:rsid w:val="00183F53"/>
    <w:rsid w:val="0018578C"/>
    <w:rsid w:val="001929EE"/>
    <w:rsid w:val="001D6D12"/>
    <w:rsid w:val="001E4931"/>
    <w:rsid w:val="00216D3B"/>
    <w:rsid w:val="00236ECE"/>
    <w:rsid w:val="002617A9"/>
    <w:rsid w:val="0026190E"/>
    <w:rsid w:val="0026408B"/>
    <w:rsid w:val="002656EE"/>
    <w:rsid w:val="00284FDE"/>
    <w:rsid w:val="002A3D7F"/>
    <w:rsid w:val="002C4F15"/>
    <w:rsid w:val="002D0683"/>
    <w:rsid w:val="002D439C"/>
    <w:rsid w:val="002E293E"/>
    <w:rsid w:val="002F68F6"/>
    <w:rsid w:val="003049F5"/>
    <w:rsid w:val="00316D72"/>
    <w:rsid w:val="0032521E"/>
    <w:rsid w:val="003706D9"/>
    <w:rsid w:val="0038539B"/>
    <w:rsid w:val="003864B5"/>
    <w:rsid w:val="00393789"/>
    <w:rsid w:val="003A4AD6"/>
    <w:rsid w:val="003E306C"/>
    <w:rsid w:val="003E375F"/>
    <w:rsid w:val="003F5706"/>
    <w:rsid w:val="00401289"/>
    <w:rsid w:val="00415205"/>
    <w:rsid w:val="00444B27"/>
    <w:rsid w:val="004C1603"/>
    <w:rsid w:val="004C5956"/>
    <w:rsid w:val="004C721F"/>
    <w:rsid w:val="004F402A"/>
    <w:rsid w:val="00507E09"/>
    <w:rsid w:val="005908A0"/>
    <w:rsid w:val="005927D4"/>
    <w:rsid w:val="005B4F41"/>
    <w:rsid w:val="005D19D8"/>
    <w:rsid w:val="006178D3"/>
    <w:rsid w:val="0067501B"/>
    <w:rsid w:val="006868B1"/>
    <w:rsid w:val="0068739D"/>
    <w:rsid w:val="006C6CE2"/>
    <w:rsid w:val="006C703E"/>
    <w:rsid w:val="006E0915"/>
    <w:rsid w:val="00704D71"/>
    <w:rsid w:val="00762415"/>
    <w:rsid w:val="00762C6C"/>
    <w:rsid w:val="00773384"/>
    <w:rsid w:val="00792697"/>
    <w:rsid w:val="0079353B"/>
    <w:rsid w:val="007A6A06"/>
    <w:rsid w:val="007B0DEB"/>
    <w:rsid w:val="007D3894"/>
    <w:rsid w:val="00825E7D"/>
    <w:rsid w:val="00840746"/>
    <w:rsid w:val="00843012"/>
    <w:rsid w:val="008706D0"/>
    <w:rsid w:val="0089200E"/>
    <w:rsid w:val="00913761"/>
    <w:rsid w:val="00917FEE"/>
    <w:rsid w:val="00931FD8"/>
    <w:rsid w:val="0098748F"/>
    <w:rsid w:val="009A27D8"/>
    <w:rsid w:val="009A3B82"/>
    <w:rsid w:val="009B7564"/>
    <w:rsid w:val="009D2945"/>
    <w:rsid w:val="00A1247C"/>
    <w:rsid w:val="00A20899"/>
    <w:rsid w:val="00A23B66"/>
    <w:rsid w:val="00A408F6"/>
    <w:rsid w:val="00A44788"/>
    <w:rsid w:val="00A507BA"/>
    <w:rsid w:val="00A5102D"/>
    <w:rsid w:val="00A72B1E"/>
    <w:rsid w:val="00A851B4"/>
    <w:rsid w:val="00AB28F2"/>
    <w:rsid w:val="00AB6A58"/>
    <w:rsid w:val="00AC0D5C"/>
    <w:rsid w:val="00AC65AF"/>
    <w:rsid w:val="00AF2038"/>
    <w:rsid w:val="00B03C9B"/>
    <w:rsid w:val="00B1275D"/>
    <w:rsid w:val="00B15FDF"/>
    <w:rsid w:val="00B25E6A"/>
    <w:rsid w:val="00B274CA"/>
    <w:rsid w:val="00B34AC3"/>
    <w:rsid w:val="00B822F2"/>
    <w:rsid w:val="00BE50A7"/>
    <w:rsid w:val="00C87B2B"/>
    <w:rsid w:val="00CA51B9"/>
    <w:rsid w:val="00CD2C5D"/>
    <w:rsid w:val="00CE1178"/>
    <w:rsid w:val="00CE6B48"/>
    <w:rsid w:val="00CF0798"/>
    <w:rsid w:val="00D143D7"/>
    <w:rsid w:val="00D25C65"/>
    <w:rsid w:val="00D2667A"/>
    <w:rsid w:val="00D55487"/>
    <w:rsid w:val="00D63527"/>
    <w:rsid w:val="00D729A7"/>
    <w:rsid w:val="00D9319D"/>
    <w:rsid w:val="00D94C7D"/>
    <w:rsid w:val="00DE04EF"/>
    <w:rsid w:val="00DF1558"/>
    <w:rsid w:val="00E12E6B"/>
    <w:rsid w:val="00E2543C"/>
    <w:rsid w:val="00E52067"/>
    <w:rsid w:val="00E63CF8"/>
    <w:rsid w:val="00E70201"/>
    <w:rsid w:val="00E929A9"/>
    <w:rsid w:val="00EA5090"/>
    <w:rsid w:val="00EB1BD0"/>
    <w:rsid w:val="00EB1F68"/>
    <w:rsid w:val="00EB54E5"/>
    <w:rsid w:val="00EF0E20"/>
    <w:rsid w:val="00F01128"/>
    <w:rsid w:val="00F31875"/>
    <w:rsid w:val="00F32E2B"/>
    <w:rsid w:val="00F44434"/>
    <w:rsid w:val="00F84CAF"/>
    <w:rsid w:val="00F8509B"/>
    <w:rsid w:val="00F91F66"/>
    <w:rsid w:val="00F95DE6"/>
    <w:rsid w:val="00F96871"/>
    <w:rsid w:val="00FA6899"/>
    <w:rsid w:val="00FB3463"/>
    <w:rsid w:val="00FB6A94"/>
    <w:rsid w:val="00FB7599"/>
    <w:rsid w:val="00FC5C8F"/>
    <w:rsid w:val="00FD6113"/>
    <w:rsid w:val="00FF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E54E"/>
  <w15:docId w15:val="{2F9DB4B1-0288-4721-B8A2-92D1DCE5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1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8D78D5"/>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numbering" w:customStyle="1" w:styleId="Estiloimportado2">
    <w:name w:val="Estilo importado 2"/>
  </w:style>
  <w:style w:type="numbering" w:customStyle="1" w:styleId="Estiloimportado3">
    <w:name w:val="Estilo importado 3"/>
  </w:style>
  <w:style w:type="numbering" w:customStyle="1" w:styleId="Estiloimportado4">
    <w:name w:val="Estilo importado 4"/>
  </w:style>
  <w:style w:type="character" w:customStyle="1" w:styleId="NingunoA">
    <w:name w:val="Ninguno A"/>
    <w:basedOn w:val="Ninguno"/>
    <w:rPr>
      <w:lang w:val="es-ES_tradnl"/>
    </w:rPr>
  </w:style>
  <w:style w:type="character" w:customStyle="1" w:styleId="Heading3Char">
    <w:name w:val="Heading 3 Char"/>
    <w:basedOn w:val="DefaultParagraphFont"/>
    <w:link w:val="Heading3"/>
    <w:uiPriority w:val="9"/>
    <w:rsid w:val="008D78D5"/>
    <w:rPr>
      <w:rFonts w:eastAsia="Times New Roman"/>
      <w:b/>
      <w:bCs/>
      <w:sz w:val="27"/>
      <w:szCs w:val="27"/>
      <w:bdr w:val="none" w:sz="0" w:space="0" w:color="auto"/>
    </w:rPr>
  </w:style>
  <w:style w:type="table" w:styleId="TableGrid">
    <w:name w:val="Table Grid"/>
    <w:basedOn w:val="TableNormal"/>
    <w:uiPriority w:val="39"/>
    <w:rsid w:val="006A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D1B"/>
    <w:pPr>
      <w:ind w:left="720"/>
      <w:contextualSpacing/>
    </w:pPr>
  </w:style>
  <w:style w:type="character" w:styleId="UnresolvedMention">
    <w:name w:val="Unresolved Mention"/>
    <w:basedOn w:val="DefaultParagraphFont"/>
    <w:uiPriority w:val="99"/>
    <w:semiHidden/>
    <w:unhideWhenUsed/>
    <w:rsid w:val="006A7D1B"/>
    <w:rPr>
      <w:color w:val="605E5C"/>
      <w:shd w:val="clear" w:color="auto" w:fill="E1DFDD"/>
    </w:rPr>
  </w:style>
  <w:style w:type="character" w:styleId="Emphasis">
    <w:name w:val="Emphasis"/>
    <w:basedOn w:val="DefaultParagraphFont"/>
    <w:uiPriority w:val="20"/>
    <w:qFormat/>
    <w:rsid w:val="00401177"/>
    <w:rPr>
      <w:i/>
      <w:iCs/>
    </w:rPr>
  </w:style>
  <w:style w:type="character" w:customStyle="1" w:styleId="Heading1Char">
    <w:name w:val="Heading 1 Char"/>
    <w:basedOn w:val="DefaultParagraphFont"/>
    <w:link w:val="Heading1"/>
    <w:uiPriority w:val="9"/>
    <w:rsid w:val="0040117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807E1"/>
    <w:rPr>
      <w:sz w:val="16"/>
      <w:szCs w:val="16"/>
    </w:rPr>
  </w:style>
  <w:style w:type="paragraph" w:styleId="CommentText">
    <w:name w:val="annotation text"/>
    <w:basedOn w:val="Normal"/>
    <w:link w:val="CommentTextChar"/>
    <w:uiPriority w:val="99"/>
    <w:semiHidden/>
    <w:unhideWhenUsed/>
    <w:rsid w:val="009807E1"/>
    <w:rPr>
      <w:sz w:val="20"/>
      <w:szCs w:val="20"/>
    </w:rPr>
  </w:style>
  <w:style w:type="character" w:customStyle="1" w:styleId="CommentTextChar">
    <w:name w:val="Comment Text Char"/>
    <w:basedOn w:val="DefaultParagraphFont"/>
    <w:link w:val="CommentText"/>
    <w:uiPriority w:val="99"/>
    <w:semiHidden/>
    <w:rsid w:val="009807E1"/>
  </w:style>
  <w:style w:type="paragraph" w:styleId="CommentSubject">
    <w:name w:val="annotation subject"/>
    <w:basedOn w:val="CommentText"/>
    <w:next w:val="CommentText"/>
    <w:link w:val="CommentSubjectChar"/>
    <w:uiPriority w:val="99"/>
    <w:semiHidden/>
    <w:unhideWhenUsed/>
    <w:rsid w:val="009807E1"/>
    <w:rPr>
      <w:b/>
      <w:bCs/>
    </w:rPr>
  </w:style>
  <w:style w:type="character" w:customStyle="1" w:styleId="CommentSubjectChar">
    <w:name w:val="Comment Subject Char"/>
    <w:basedOn w:val="CommentTextChar"/>
    <w:link w:val="CommentSubject"/>
    <w:uiPriority w:val="99"/>
    <w:semiHidden/>
    <w:rsid w:val="009807E1"/>
    <w:rPr>
      <w:b/>
      <w:bCs/>
    </w:rPr>
  </w:style>
  <w:style w:type="paragraph" w:styleId="BalloonText">
    <w:name w:val="Balloon Text"/>
    <w:basedOn w:val="Normal"/>
    <w:link w:val="BalloonTextChar"/>
    <w:uiPriority w:val="99"/>
    <w:semiHidden/>
    <w:unhideWhenUsed/>
    <w:rsid w:val="00980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E1"/>
    <w:rPr>
      <w:rFonts w:ascii="Segoe UI" w:hAnsi="Segoe UI" w:cs="Segoe UI"/>
      <w:sz w:val="18"/>
      <w:szCs w:val="18"/>
    </w:rPr>
  </w:style>
  <w:style w:type="character" w:styleId="Strong">
    <w:name w:val="Strong"/>
    <w:basedOn w:val="DefaultParagraphFont"/>
    <w:uiPriority w:val="22"/>
    <w:qFormat/>
    <w:rsid w:val="0085788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paragraph" w:customStyle="1" w:styleId="EndNoteBibliographyTitle">
    <w:name w:val="EndNote Bibliography Title"/>
    <w:basedOn w:val="Normal"/>
    <w:link w:val="EndNoteBibliographyTitleChar"/>
    <w:rsid w:val="005D19D8"/>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5D19D8"/>
    <w:rPr>
      <w:rFonts w:ascii="Calibri" w:hAnsi="Calibri" w:cs="Calibri"/>
      <w:noProof/>
      <w:sz w:val="22"/>
    </w:rPr>
  </w:style>
  <w:style w:type="paragraph" w:customStyle="1" w:styleId="EndNoteBibliography">
    <w:name w:val="EndNote Bibliography"/>
    <w:basedOn w:val="Normal"/>
    <w:link w:val="EndNoteBibliographyChar"/>
    <w:rsid w:val="005D19D8"/>
    <w:rPr>
      <w:rFonts w:ascii="Calibri" w:hAnsi="Calibri" w:cs="Calibri"/>
      <w:noProof/>
      <w:sz w:val="22"/>
    </w:rPr>
  </w:style>
  <w:style w:type="character" w:customStyle="1" w:styleId="EndNoteBibliographyChar">
    <w:name w:val="EndNote Bibliography Char"/>
    <w:basedOn w:val="DefaultParagraphFont"/>
    <w:link w:val="EndNoteBibliography"/>
    <w:rsid w:val="005D19D8"/>
    <w:rPr>
      <w:rFonts w:ascii="Calibri" w:hAnsi="Calibri" w:cs="Calibr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afc@ama-med.org.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limmpse.samplesizeshop.org/" TargetMode="External"/><Relationship Id="rId4" Type="http://schemas.openxmlformats.org/officeDocument/2006/relationships/settings" Target="settings.xml"/><Relationship Id="rId9" Type="http://schemas.openxmlformats.org/officeDocument/2006/relationships/hyperlink" Target="http://www.msal.gob.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ywC2oL4P+/lgu0PvwiQBSv2WQw==">AMUW2mU5MvAIu/+7v/TcZfi8f1HndgUq6Ssf2ML6TPO/E0OUTYzH/kLDDnjmayca+sRdHFT4Y4HNgx87qeB8RCD/ivRFvKJlEKFP+U0vDjKbGjPFKjDhzMcLAf6pwZoPJnzDul8b6RMooC0OKgRNhOJQRrnjORoDKQ==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7131</Words>
  <Characters>40648</Characters>
  <Application>Microsoft Office Word</Application>
  <DocSecurity>0</DocSecurity>
  <Lines>338</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M. Victoria Salgado</cp:lastModifiedBy>
  <cp:revision>5</cp:revision>
  <dcterms:created xsi:type="dcterms:W3CDTF">2020-08-04T20:04:00Z</dcterms:created>
  <dcterms:modified xsi:type="dcterms:W3CDTF">2020-08-04T20:19:00Z</dcterms:modified>
</cp:coreProperties>
</file>