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28" w:rsidRDefault="00947928" w:rsidP="00947928">
      <w:pPr>
        <w:rPr>
          <w:rFonts w:ascii="Times New Roman" w:hAnsi="Times New Roman"/>
          <w:sz w:val="24"/>
          <w:szCs w:val="24"/>
        </w:rPr>
      </w:pPr>
      <w:r w:rsidRPr="009333E0">
        <w:rPr>
          <w:rFonts w:ascii="Times New Roman" w:hAnsi="Times New Roman"/>
          <w:b/>
          <w:sz w:val="24"/>
          <w:szCs w:val="24"/>
        </w:rPr>
        <w:t>Supplementary T</w:t>
      </w:r>
      <w:bookmarkStart w:id="0" w:name="_GoBack"/>
      <w:bookmarkEnd w:id="0"/>
      <w:r w:rsidRPr="009333E0">
        <w:rPr>
          <w:rFonts w:ascii="Times New Roman" w:hAnsi="Times New Roman"/>
          <w:b/>
          <w:sz w:val="24"/>
          <w:szCs w:val="24"/>
        </w:rPr>
        <w:t>able 1</w:t>
      </w:r>
      <w:r>
        <w:rPr>
          <w:rFonts w:ascii="Times New Roman" w:hAnsi="Times New Roman"/>
          <w:sz w:val="24"/>
          <w:szCs w:val="24"/>
        </w:rPr>
        <w:t>: List of peptides identified using high resolution mass spectrometry</w:t>
      </w:r>
    </w:p>
    <w:tbl>
      <w:tblPr>
        <w:tblStyle w:val="TableGrid"/>
        <w:tblW w:w="8529" w:type="dxa"/>
        <w:tblLook w:val="04A0"/>
      </w:tblPr>
      <w:tblGrid>
        <w:gridCol w:w="1310"/>
        <w:gridCol w:w="1589"/>
        <w:gridCol w:w="3604"/>
        <w:gridCol w:w="910"/>
        <w:gridCol w:w="1116"/>
      </w:tblGrid>
      <w:tr w:rsidR="00947928" w:rsidTr="00DC35C7">
        <w:trPr>
          <w:trHeight w:val="1468"/>
        </w:trPr>
        <w:tc>
          <w:tcPr>
            <w:tcW w:w="13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UniProtKB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accession no.</w:t>
            </w:r>
          </w:p>
        </w:tc>
        <w:tc>
          <w:tcPr>
            <w:tcW w:w="1589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Protein name</w:t>
            </w: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Peptide sequence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Charge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Parent m/z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 w:val="restart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P0DTD1</w:t>
            </w:r>
          </w:p>
        </w:tc>
        <w:tc>
          <w:tcPr>
            <w:tcW w:w="1589" w:type="dxa"/>
            <w:vMerge w:val="restart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Replicase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polyprotein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1ab</w:t>
            </w: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AIVSTIQRKYK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436.2662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LTDNVYIK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483.2687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MDGSIIQFPN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561.2684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SYELQ[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Dea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]TPFEIK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678.340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EIKESVQ[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Dea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]TFFKLVNK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604.336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GAWNIGEQK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501.753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ATRVEC[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Cmc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]TTIVN[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Dea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]GVR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789.401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QVVN[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Dea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]VVTTK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494.787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LLGVGGKPC[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Cmc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]IK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571.833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VEC[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Cmc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]FDKFK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537.252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Q[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Dea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]ARSEDKR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495.751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VLHDIGN[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Dea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]PKAIK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653.379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NVATLQAENVTGLFK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802.935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IVQMLSDTLK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574.323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 w:val="restart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P0DTC2</w:t>
            </w:r>
          </w:p>
        </w:tc>
        <w:tc>
          <w:tcPr>
            <w:tcW w:w="1589" w:type="dxa"/>
            <w:vMerge w:val="restart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Spike glycoprotein</w:t>
            </w: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LIANQFNSAIGK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638.3564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STNLVKNK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452.2665</w:t>
            </w:r>
          </w:p>
        </w:tc>
      </w:tr>
      <w:tr w:rsidR="00947928" w:rsidTr="00DC35C7">
        <w:trPr>
          <w:trHeight w:val="854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AHFPREGVFVSNGTHWFVTQR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618.8134</w:t>
            </w:r>
          </w:p>
        </w:tc>
      </w:tr>
      <w:tr w:rsidR="00947928" w:rsidTr="00DC35C7">
        <w:trPr>
          <w:trHeight w:val="842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QIAPGQTGK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450.250</w:t>
            </w:r>
          </w:p>
        </w:tc>
      </w:tr>
      <w:tr w:rsidR="00947928" w:rsidTr="00DC35C7">
        <w:trPr>
          <w:trHeight w:val="830"/>
        </w:trPr>
        <w:tc>
          <w:tcPr>
            <w:tcW w:w="1310" w:type="dxa"/>
            <w:vMerge w:val="restart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P0DTC9</w:t>
            </w:r>
          </w:p>
        </w:tc>
        <w:tc>
          <w:tcPr>
            <w:tcW w:w="1589" w:type="dxa"/>
            <w:vMerge w:val="restart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Nucleoprotein</w:t>
            </w: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ADETQALPQR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564.7858</w:t>
            </w:r>
          </w:p>
        </w:tc>
      </w:tr>
      <w:tr w:rsidR="00947928" w:rsidTr="00DC35C7">
        <w:trPr>
          <w:trHeight w:val="830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GGSQASSRSSSR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583.779</w:t>
            </w:r>
          </w:p>
        </w:tc>
      </w:tr>
      <w:tr w:rsidR="00947928" w:rsidTr="00DC35C7">
        <w:trPr>
          <w:trHeight w:val="830"/>
        </w:trPr>
        <w:tc>
          <w:tcPr>
            <w:tcW w:w="1310" w:type="dxa"/>
            <w:vMerge w:val="restart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P0DTC4</w:t>
            </w:r>
          </w:p>
        </w:tc>
        <w:tc>
          <w:tcPr>
            <w:tcW w:w="1589" w:type="dxa"/>
            <w:vMerge w:val="restart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Envelope small membrane protein</w:t>
            </w: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VKN[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]LNSSR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459.753</w:t>
            </w:r>
          </w:p>
        </w:tc>
      </w:tr>
      <w:tr w:rsidR="00947928" w:rsidTr="00DC35C7">
        <w:trPr>
          <w:trHeight w:val="830"/>
        </w:trPr>
        <w:tc>
          <w:tcPr>
            <w:tcW w:w="1310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VKNLN[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]SSR</w:t>
            </w:r>
          </w:p>
        </w:tc>
        <w:tc>
          <w:tcPr>
            <w:tcW w:w="910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947928" w:rsidRDefault="00947928" w:rsidP="00DC35C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459.753</w:t>
            </w:r>
          </w:p>
        </w:tc>
      </w:tr>
    </w:tbl>
    <w:p w:rsidR="00947928" w:rsidRDefault="00947928">
      <w:r>
        <w:br w:type="page"/>
      </w:r>
    </w:p>
    <w:p w:rsidR="00284965" w:rsidRDefault="00284965"/>
    <w:sectPr w:rsidR="00284965" w:rsidSect="00535F7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172A27"/>
    <w:rsid w:val="00172A27"/>
    <w:rsid w:val="00284965"/>
    <w:rsid w:val="00476256"/>
    <w:rsid w:val="00535F74"/>
    <w:rsid w:val="005A27CA"/>
    <w:rsid w:val="009333E0"/>
    <w:rsid w:val="00947928"/>
    <w:rsid w:val="00E31CF6"/>
    <w:rsid w:val="57316C66"/>
    <w:rsid w:val="6C575F49"/>
    <w:rsid w:val="70E3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F74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35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TTOF 6600</dc:creator>
  <cp:lastModifiedBy>6600 TTOF</cp:lastModifiedBy>
  <cp:revision>5</cp:revision>
  <dcterms:created xsi:type="dcterms:W3CDTF">2020-07-08T14:19:00Z</dcterms:created>
  <dcterms:modified xsi:type="dcterms:W3CDTF">2020-07-24T07:59:00Z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