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4A2C" w14:textId="77777777" w:rsidR="006E11A0" w:rsidRPr="003020C9" w:rsidRDefault="006E11A0" w:rsidP="006E11A0">
      <w:pPr>
        <w:spacing w:line="48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C32404">
        <w:rPr>
          <w:rFonts w:ascii="Times New Roman" w:eastAsia="Calibri" w:hAnsi="Times New Roman" w:cs="Times New Roman"/>
          <w:b/>
          <w:bCs/>
          <w:sz w:val="20"/>
          <w:szCs w:val="20"/>
        </w:rPr>
        <w:t>Table 2</w:t>
      </w:r>
      <w:r w:rsidRPr="00170D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>C</w:t>
      </w:r>
      <w:r w:rsidRPr="006D29FD">
        <w:rPr>
          <w:rFonts w:ascii="Times New Roman" w:eastAsia="Calibri" w:hAnsi="Times New Roman" w:cs="Times New Roman"/>
          <w:sz w:val="20"/>
          <w:szCs w:val="20"/>
        </w:rPr>
        <w:t xml:space="preserve">haracteristics of </w:t>
      </w:r>
      <w:r>
        <w:rPr>
          <w:rFonts w:ascii="Times New Roman" w:eastAsia="Calibri" w:hAnsi="Times New Roman" w:cs="Times New Roman"/>
          <w:sz w:val="20"/>
          <w:szCs w:val="20"/>
        </w:rPr>
        <w:t>Hospital Staff</w:t>
      </w:r>
      <w:r w:rsidRPr="006D29FD">
        <w:rPr>
          <w:rFonts w:ascii="Times New Roman" w:eastAsia="Calibri" w:hAnsi="Times New Roman" w:cs="Times New Roman"/>
          <w:sz w:val="20"/>
          <w:szCs w:val="20"/>
        </w:rPr>
        <w:t xml:space="preserve"> who </w:t>
      </w:r>
      <w:r>
        <w:rPr>
          <w:rFonts w:ascii="Times New Roman" w:eastAsia="Calibri" w:hAnsi="Times New Roman" w:cs="Times New Roman"/>
          <w:sz w:val="20"/>
          <w:szCs w:val="20"/>
        </w:rPr>
        <w:t>D</w:t>
      </w:r>
      <w:r w:rsidRPr="006D29FD">
        <w:rPr>
          <w:rFonts w:ascii="Times New Roman" w:eastAsia="Calibri" w:hAnsi="Times New Roman" w:cs="Times New Roman"/>
          <w:sz w:val="20"/>
          <w:szCs w:val="20"/>
        </w:rPr>
        <w:t>ev</w:t>
      </w:r>
      <w:r w:rsidRPr="00992E45">
        <w:rPr>
          <w:rFonts w:ascii="Times New Roman" w:eastAsia="Calibri" w:hAnsi="Times New Roman" w:cs="Times New Roman"/>
          <w:sz w:val="20"/>
          <w:szCs w:val="20"/>
        </w:rPr>
        <w:t xml:space="preserve">eloped </w:t>
      </w:r>
      <w:r>
        <w:rPr>
          <w:rFonts w:ascii="Times New Roman" w:eastAsia="Calibri" w:hAnsi="Times New Roman" w:cs="Times New Roman"/>
          <w:sz w:val="20"/>
          <w:szCs w:val="20"/>
        </w:rPr>
        <w:t>I</w:t>
      </w:r>
      <w:r w:rsidRPr="00992E45">
        <w:rPr>
          <w:rFonts w:ascii="Times New Roman" w:eastAsia="Calibri" w:hAnsi="Times New Roman" w:cs="Times New Roman"/>
          <w:sz w:val="20"/>
          <w:szCs w:val="20"/>
        </w:rPr>
        <w:t>mmunoglobulin M</w:t>
      </w:r>
      <w:r w:rsidRPr="003020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3020C9">
        <w:rPr>
          <w:rFonts w:ascii="Times New Roman" w:eastAsia="Calibri" w:hAnsi="Times New Roman" w:cs="Times New Roman"/>
          <w:sz w:val="20"/>
          <w:szCs w:val="20"/>
        </w:rPr>
        <w:t xml:space="preserve">ntibody and </w:t>
      </w:r>
      <w:r>
        <w:rPr>
          <w:rFonts w:ascii="Times New Roman" w:eastAsia="Calibri" w:hAnsi="Times New Roman" w:cs="Times New Roman"/>
          <w:sz w:val="20"/>
          <w:szCs w:val="20"/>
        </w:rPr>
        <w:t>S</w:t>
      </w:r>
      <w:r w:rsidRPr="003020C9">
        <w:rPr>
          <w:rFonts w:ascii="Times New Roman" w:eastAsia="Calibri" w:hAnsi="Times New Roman" w:cs="Times New Roman"/>
          <w:sz w:val="20"/>
          <w:szCs w:val="20"/>
        </w:rPr>
        <w:t xml:space="preserve">ubsequent PCR </w:t>
      </w:r>
      <w:r>
        <w:rPr>
          <w:rFonts w:ascii="Times New Roman" w:eastAsia="Calibri" w:hAnsi="Times New Roman" w:cs="Times New Roman"/>
          <w:sz w:val="20"/>
          <w:szCs w:val="20"/>
        </w:rPr>
        <w:t>Status</w:t>
      </w:r>
    </w:p>
    <w:tbl>
      <w:tblPr>
        <w:tblStyle w:val="TableGrid2"/>
        <w:tblW w:w="101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665"/>
        <w:gridCol w:w="705"/>
        <w:gridCol w:w="810"/>
        <w:gridCol w:w="804"/>
        <w:gridCol w:w="1411"/>
        <w:gridCol w:w="1409"/>
        <w:gridCol w:w="1064"/>
        <w:gridCol w:w="985"/>
        <w:gridCol w:w="1074"/>
      </w:tblGrid>
      <w:tr w:rsidR="006E11A0" w:rsidRPr="00C32404" w14:paraId="44B20C5E" w14:textId="77777777" w:rsidTr="009A374F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7734417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14:paraId="0C07F27C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Age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Range</w:t>
            </w: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, years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7EE4781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Gender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39EC23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Ethnicity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24F778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History of travel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36A111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History of contact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 a </w:t>
            </w: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confirmed case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CDE75C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History of contact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 a </w:t>
            </w: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suspected case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319AA0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Previous PCR status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05BCAD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Symptoms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23F66F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Subsequent PCR status</w:t>
            </w:r>
          </w:p>
        </w:tc>
      </w:tr>
      <w:tr w:rsidR="006E11A0" w:rsidRPr="00C32404" w14:paraId="4FDDB21A" w14:textId="77777777" w:rsidTr="009A374F">
        <w:tc>
          <w:tcPr>
            <w:tcW w:w="1260" w:type="dxa"/>
            <w:tcBorders>
              <w:top w:val="single" w:sz="4" w:space="0" w:color="auto"/>
            </w:tcBorders>
          </w:tcPr>
          <w:p w14:paraId="7D91385A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1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472BDC77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0-39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8B5A029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ACE4A6A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709B8BA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B00608F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850F2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3A28C9B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F8D686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E4A9FB5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  <w:tr w:rsidR="006E11A0" w:rsidRPr="00C32404" w14:paraId="7A87CECA" w14:textId="77777777" w:rsidTr="009A374F">
        <w:tc>
          <w:tcPr>
            <w:tcW w:w="1260" w:type="dxa"/>
          </w:tcPr>
          <w:p w14:paraId="07067700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2</w:t>
            </w:r>
          </w:p>
        </w:tc>
        <w:tc>
          <w:tcPr>
            <w:tcW w:w="554" w:type="dxa"/>
          </w:tcPr>
          <w:p w14:paraId="1E0FEF87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0-29</w:t>
            </w:r>
          </w:p>
        </w:tc>
        <w:tc>
          <w:tcPr>
            <w:tcW w:w="706" w:type="dxa"/>
          </w:tcPr>
          <w:p w14:paraId="6464CE2E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10" w:type="dxa"/>
          </w:tcPr>
          <w:p w14:paraId="0A46A723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</w:tcPr>
          <w:p w14:paraId="538696D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6D54DD76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6BC0FCA3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65A8F45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</w:tcPr>
          <w:p w14:paraId="1DB1D86A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4AC82031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  <w:tr w:rsidR="006E11A0" w:rsidRPr="00C32404" w14:paraId="2656515E" w14:textId="77777777" w:rsidTr="009A374F">
        <w:tc>
          <w:tcPr>
            <w:tcW w:w="1260" w:type="dxa"/>
          </w:tcPr>
          <w:p w14:paraId="4715172A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3</w:t>
            </w:r>
          </w:p>
        </w:tc>
        <w:tc>
          <w:tcPr>
            <w:tcW w:w="554" w:type="dxa"/>
          </w:tcPr>
          <w:p w14:paraId="0F2682CC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0-49</w:t>
            </w:r>
          </w:p>
        </w:tc>
        <w:tc>
          <w:tcPr>
            <w:tcW w:w="706" w:type="dxa"/>
          </w:tcPr>
          <w:p w14:paraId="53748C19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10" w:type="dxa"/>
          </w:tcPr>
          <w:p w14:paraId="392F7991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</w:tcPr>
          <w:p w14:paraId="6D578B63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528B3B64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427250DB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3694C01E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</w:tcPr>
          <w:p w14:paraId="039B2195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71640D1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  <w:tr w:rsidR="006E11A0" w:rsidRPr="00C32404" w14:paraId="21E32924" w14:textId="77777777" w:rsidTr="009A374F">
        <w:tc>
          <w:tcPr>
            <w:tcW w:w="1260" w:type="dxa"/>
          </w:tcPr>
          <w:p w14:paraId="587C574B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4</w:t>
            </w:r>
          </w:p>
        </w:tc>
        <w:tc>
          <w:tcPr>
            <w:tcW w:w="554" w:type="dxa"/>
          </w:tcPr>
          <w:p w14:paraId="352DB169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0-49</w:t>
            </w:r>
          </w:p>
        </w:tc>
        <w:tc>
          <w:tcPr>
            <w:tcW w:w="706" w:type="dxa"/>
          </w:tcPr>
          <w:p w14:paraId="34FBE8D4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10" w:type="dxa"/>
          </w:tcPr>
          <w:p w14:paraId="3F1FE52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</w:tcPr>
          <w:p w14:paraId="45A61434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0F61FA5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3CCDA13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14:paraId="37AE8B01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</w:tcPr>
          <w:p w14:paraId="3E177EE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266C4015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  <w:tr w:rsidR="006E11A0" w:rsidRPr="00C32404" w14:paraId="708366B8" w14:textId="77777777" w:rsidTr="009A374F">
        <w:tc>
          <w:tcPr>
            <w:tcW w:w="1260" w:type="dxa"/>
          </w:tcPr>
          <w:p w14:paraId="22AE16CF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5</w:t>
            </w:r>
          </w:p>
        </w:tc>
        <w:tc>
          <w:tcPr>
            <w:tcW w:w="554" w:type="dxa"/>
          </w:tcPr>
          <w:p w14:paraId="0BADB6AE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0-39</w:t>
            </w:r>
          </w:p>
        </w:tc>
        <w:tc>
          <w:tcPr>
            <w:tcW w:w="706" w:type="dxa"/>
          </w:tcPr>
          <w:p w14:paraId="2245DC86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10" w:type="dxa"/>
          </w:tcPr>
          <w:p w14:paraId="6D29B3B4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</w:tcPr>
          <w:p w14:paraId="73DFF4FA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71C60CEF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55EB1F3D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381A4F16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</w:tcPr>
          <w:p w14:paraId="6458D65B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3F24595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  <w:tr w:rsidR="006E11A0" w:rsidRPr="00C32404" w14:paraId="65B5D66C" w14:textId="77777777" w:rsidTr="009A374F">
        <w:tc>
          <w:tcPr>
            <w:tcW w:w="1260" w:type="dxa"/>
          </w:tcPr>
          <w:p w14:paraId="7C088911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6</w:t>
            </w:r>
          </w:p>
        </w:tc>
        <w:tc>
          <w:tcPr>
            <w:tcW w:w="554" w:type="dxa"/>
          </w:tcPr>
          <w:p w14:paraId="6E7F447D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0-49</w:t>
            </w:r>
          </w:p>
        </w:tc>
        <w:tc>
          <w:tcPr>
            <w:tcW w:w="706" w:type="dxa"/>
          </w:tcPr>
          <w:p w14:paraId="23735E3B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810" w:type="dxa"/>
          </w:tcPr>
          <w:p w14:paraId="1BF2C9CA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</w:tcPr>
          <w:p w14:paraId="4C340161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0225CC85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14:paraId="7F23BB7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18DBCA6F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</w:tcPr>
          <w:p w14:paraId="42F1B4A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14:paraId="4DAC4A93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  <w:tr w:rsidR="006E11A0" w:rsidRPr="00C32404" w14:paraId="21CBD6B0" w14:textId="77777777" w:rsidTr="009A374F">
        <w:tc>
          <w:tcPr>
            <w:tcW w:w="1260" w:type="dxa"/>
            <w:tcBorders>
              <w:bottom w:val="single" w:sz="4" w:space="0" w:color="auto"/>
            </w:tcBorders>
          </w:tcPr>
          <w:p w14:paraId="0BEFD217" w14:textId="77777777" w:rsidR="006E11A0" w:rsidRPr="00992E45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9FD">
              <w:rPr>
                <w:rFonts w:ascii="Times New Roman" w:eastAsia="Calibri" w:hAnsi="Times New Roman" w:cs="Times New Roman"/>
                <w:sz w:val="16"/>
                <w:szCs w:val="16"/>
              </w:rPr>
              <w:t>Participant 7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0A5B8291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2E4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0-49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3ACAFB7" w14:textId="77777777" w:rsidR="006E11A0" w:rsidRPr="003020C9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DE04C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0C9">
              <w:rPr>
                <w:rFonts w:ascii="Times New Roman" w:eastAsia="Calibri" w:hAnsi="Times New Roman" w:cs="Times New Roman"/>
                <w:sz w:val="16"/>
                <w:szCs w:val="16"/>
              </w:rPr>
              <w:t>Thai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A6A258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2E80B7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0CA9B2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D6FADE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Never tested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62CB06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Sore throat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7137DBE" w14:textId="77777777" w:rsidR="006E11A0" w:rsidRPr="00C32404" w:rsidRDefault="006E11A0" w:rsidP="009A374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2404">
              <w:rPr>
                <w:rFonts w:ascii="Times New Roman" w:eastAsia="Calibri" w:hAnsi="Times New Roman" w:cs="Times New Roman"/>
                <w:sz w:val="16"/>
                <w:szCs w:val="16"/>
              </w:rPr>
              <w:t>Negative</w:t>
            </w:r>
          </w:p>
        </w:tc>
      </w:tr>
    </w:tbl>
    <w:p w14:paraId="23F7F0A9" w14:textId="77777777" w:rsidR="006E11A0" w:rsidRDefault="006E11A0" w:rsidP="006E11A0">
      <w:pPr>
        <w:spacing w:line="48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D29FD">
        <w:rPr>
          <w:rFonts w:ascii="Times New Roman" w:hAnsi="Times New Roman" w:cs="Times New Roman"/>
          <w:sz w:val="16"/>
          <w:szCs w:val="16"/>
        </w:rPr>
        <w:t>PCR, polymerase chain reaction</w:t>
      </w:r>
      <w:r w:rsidRPr="00170D6B">
        <w:rPr>
          <w:rFonts w:ascii="Times New Roman" w:hAnsi="Times New Roman" w:cs="Times New Roman"/>
          <w:sz w:val="16"/>
          <w:szCs w:val="16"/>
        </w:rPr>
        <w:t>.</w:t>
      </w:r>
    </w:p>
    <w:p w14:paraId="7373E320" w14:textId="77777777" w:rsidR="0055103E" w:rsidRDefault="0055103E"/>
    <w:sectPr w:rsidR="0055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0"/>
    <w:rsid w:val="000A551F"/>
    <w:rsid w:val="0055103E"/>
    <w:rsid w:val="006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4B2A"/>
  <w15:chartTrackingRefBased/>
  <w15:docId w15:val="{268DF6B0-BB73-484A-8563-5EF7754D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Pongpirul</dc:creator>
  <cp:keywords/>
  <dc:description/>
  <cp:lastModifiedBy>Krit Pongpirul</cp:lastModifiedBy>
  <cp:revision>3</cp:revision>
  <dcterms:created xsi:type="dcterms:W3CDTF">2020-07-14T00:52:00Z</dcterms:created>
  <dcterms:modified xsi:type="dcterms:W3CDTF">2020-07-14T01:03:00Z</dcterms:modified>
</cp:coreProperties>
</file>