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C431" w14:textId="77777777" w:rsidR="003127B9" w:rsidRPr="00E5084C" w:rsidRDefault="003127B9" w:rsidP="003127B9">
      <w:pPr>
        <w:pStyle w:val="EndNoteBibliography"/>
        <w:spacing w:line="480" w:lineRule="auto"/>
        <w:ind w:firstLineChars="200" w:firstLine="480"/>
        <w:rPr>
          <w:rFonts w:ascii="Arial" w:hAnsi="Arial" w:cs="Arial"/>
          <w:sz w:val="24"/>
          <w:szCs w:val="24"/>
        </w:rPr>
      </w:pPr>
    </w:p>
    <w:p w14:paraId="1AEE7C32" w14:textId="6BA9350B" w:rsidR="003127B9" w:rsidRPr="00DB7291" w:rsidRDefault="003127B9" w:rsidP="003127B9">
      <w:pPr>
        <w:pStyle w:val="a8"/>
        <w:keepNext/>
        <w:rPr>
          <w:b/>
          <w:bCs/>
          <w:sz w:val="22"/>
          <w:szCs w:val="22"/>
        </w:rPr>
      </w:pPr>
      <w:r w:rsidRPr="00DB7291">
        <w:rPr>
          <w:b/>
          <w:bCs/>
          <w:sz w:val="22"/>
          <w:szCs w:val="22"/>
        </w:rPr>
        <w:t xml:space="preserve">Table 1. Demographic </w:t>
      </w:r>
      <w:r w:rsidR="00666A75" w:rsidRPr="00666A75">
        <w:rPr>
          <w:b/>
          <w:bCs/>
          <w:sz w:val="22"/>
          <w:szCs w:val="22"/>
        </w:rPr>
        <w:t>Characteristics</w:t>
      </w:r>
      <w:r w:rsidRPr="00DB7291">
        <w:rPr>
          <w:b/>
          <w:bCs/>
          <w:sz w:val="22"/>
          <w:szCs w:val="22"/>
        </w:rPr>
        <w:t xml:space="preserve"> of participants</w:t>
      </w:r>
    </w:p>
    <w:tbl>
      <w:tblPr>
        <w:tblStyle w:val="a7"/>
        <w:tblW w:w="11483" w:type="dxa"/>
        <w:tblInd w:w="-28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316"/>
        <w:gridCol w:w="1316"/>
        <w:gridCol w:w="1316"/>
        <w:gridCol w:w="1317"/>
        <w:gridCol w:w="1316"/>
        <w:gridCol w:w="1316"/>
        <w:gridCol w:w="1317"/>
      </w:tblGrid>
      <w:tr w:rsidR="003127B9" w:rsidRPr="00432F63" w14:paraId="6A0E2D11" w14:textId="77777777" w:rsidTr="00DB7291">
        <w:tc>
          <w:tcPr>
            <w:tcW w:w="2269" w:type="dxa"/>
            <w:tcBorders>
              <w:right w:val="nil"/>
            </w:tcBorders>
          </w:tcPr>
          <w:p w14:paraId="4A1F4F53" w14:textId="7655DB06" w:rsidR="003127B9" w:rsidRPr="00DB7291" w:rsidRDefault="003127B9" w:rsidP="00404912">
            <w:pPr>
              <w:rPr>
                <w:sz w:val="22"/>
              </w:rPr>
            </w:pPr>
            <w:bookmarkStart w:id="0" w:name="OLE_LINK30"/>
            <w:r w:rsidRPr="00DB7291">
              <w:rPr>
                <w:sz w:val="22"/>
              </w:rPr>
              <w:t>Characteristic</w:t>
            </w:r>
            <w:r w:rsidR="00846AD1">
              <w:rPr>
                <w:sz w:val="22"/>
              </w:rPr>
              <w:t>s</w:t>
            </w:r>
            <w:bookmarkEnd w:id="0"/>
          </w:p>
        </w:tc>
        <w:tc>
          <w:tcPr>
            <w:tcW w:w="1316" w:type="dxa"/>
            <w:tcBorders>
              <w:left w:val="nil"/>
              <w:right w:val="nil"/>
            </w:tcBorders>
          </w:tcPr>
          <w:p w14:paraId="2E32EFBB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Participants</w:t>
            </w:r>
          </w:p>
          <w:p w14:paraId="7323A4D5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>w</w:t>
            </w:r>
            <w:r w:rsidRPr="00DB7291">
              <w:rPr>
                <w:sz w:val="22"/>
              </w:rPr>
              <w:t>ith TC</w:t>
            </w:r>
          </w:p>
          <w:p w14:paraId="39777FA8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>（n</w:t>
            </w:r>
            <w:r w:rsidRPr="00DB7291">
              <w:rPr>
                <w:sz w:val="22"/>
              </w:rPr>
              <w:t>=3379</w:t>
            </w:r>
            <w:r w:rsidRPr="00DB7291">
              <w:rPr>
                <w:rFonts w:hint="eastAsia"/>
                <w:sz w:val="22"/>
              </w:rPr>
              <w:t>）</w:t>
            </w:r>
          </w:p>
        </w:tc>
        <w:tc>
          <w:tcPr>
            <w:tcW w:w="1316" w:type="dxa"/>
            <w:tcBorders>
              <w:left w:val="nil"/>
              <w:right w:val="nil"/>
            </w:tcBorders>
          </w:tcPr>
          <w:p w14:paraId="386928AC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Participants</w:t>
            </w:r>
          </w:p>
          <w:p w14:paraId="354A23C1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>w</w:t>
            </w:r>
            <w:r w:rsidRPr="00DB7291">
              <w:rPr>
                <w:sz w:val="22"/>
              </w:rPr>
              <w:t xml:space="preserve">ith </w:t>
            </w:r>
            <w:proofErr w:type="spellStart"/>
            <w:r w:rsidRPr="00DB7291">
              <w:rPr>
                <w:sz w:val="22"/>
              </w:rPr>
              <w:t>LDLC</w:t>
            </w:r>
            <w:proofErr w:type="spellEnd"/>
          </w:p>
          <w:p w14:paraId="784A71B6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>（n</w:t>
            </w:r>
            <w:r w:rsidRPr="00DB7291">
              <w:rPr>
                <w:sz w:val="22"/>
              </w:rPr>
              <w:t>=3341</w:t>
            </w:r>
            <w:r w:rsidRPr="00DB7291">
              <w:rPr>
                <w:rFonts w:hint="eastAsia"/>
                <w:sz w:val="22"/>
              </w:rPr>
              <w:t>）</w:t>
            </w:r>
          </w:p>
        </w:tc>
        <w:tc>
          <w:tcPr>
            <w:tcW w:w="1316" w:type="dxa"/>
            <w:tcBorders>
              <w:left w:val="nil"/>
              <w:right w:val="nil"/>
            </w:tcBorders>
          </w:tcPr>
          <w:p w14:paraId="5AF941B6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Participants</w:t>
            </w:r>
          </w:p>
          <w:p w14:paraId="275AC0DB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>w</w:t>
            </w:r>
            <w:r w:rsidRPr="00DB7291">
              <w:rPr>
                <w:sz w:val="22"/>
              </w:rPr>
              <w:t>ith TG</w:t>
            </w:r>
          </w:p>
          <w:p w14:paraId="5FA54DF3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>（n</w:t>
            </w:r>
            <w:r w:rsidRPr="00DB7291">
              <w:rPr>
                <w:sz w:val="22"/>
              </w:rPr>
              <w:t>=3381</w:t>
            </w:r>
            <w:r w:rsidRPr="00DB7291">
              <w:rPr>
                <w:rFonts w:hint="eastAsia"/>
                <w:sz w:val="22"/>
              </w:rPr>
              <w:t>）</w:t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14:paraId="63AC4C8D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Participants</w:t>
            </w:r>
          </w:p>
          <w:p w14:paraId="64019EED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>w</w:t>
            </w:r>
            <w:r w:rsidRPr="00DB7291">
              <w:rPr>
                <w:sz w:val="22"/>
              </w:rPr>
              <w:t>ith UA</w:t>
            </w:r>
          </w:p>
          <w:p w14:paraId="2D3AE4E8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>（n</w:t>
            </w:r>
            <w:r w:rsidRPr="00DB7291">
              <w:rPr>
                <w:sz w:val="22"/>
              </w:rPr>
              <w:t>=3364</w:t>
            </w:r>
            <w:r w:rsidRPr="00DB7291">
              <w:rPr>
                <w:rFonts w:hint="eastAsia"/>
                <w:sz w:val="22"/>
              </w:rPr>
              <w:t>）</w:t>
            </w:r>
          </w:p>
        </w:tc>
        <w:tc>
          <w:tcPr>
            <w:tcW w:w="1316" w:type="dxa"/>
            <w:tcBorders>
              <w:left w:val="nil"/>
              <w:right w:val="nil"/>
            </w:tcBorders>
          </w:tcPr>
          <w:p w14:paraId="476C66F5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Participants</w:t>
            </w:r>
          </w:p>
          <w:p w14:paraId="24B69435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>w</w:t>
            </w:r>
            <w:r w:rsidRPr="00DB7291">
              <w:rPr>
                <w:sz w:val="22"/>
              </w:rPr>
              <w:t>ith HbA1</w:t>
            </w:r>
            <w:r w:rsidRPr="00DB7291">
              <w:rPr>
                <w:rFonts w:hint="eastAsia"/>
                <w:sz w:val="22"/>
              </w:rPr>
              <w:t>c</w:t>
            </w:r>
          </w:p>
          <w:p w14:paraId="0B606882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>（n</w:t>
            </w:r>
            <w:r w:rsidRPr="00DB7291">
              <w:rPr>
                <w:sz w:val="22"/>
              </w:rPr>
              <w:t>=532</w:t>
            </w:r>
            <w:r w:rsidRPr="00DB7291">
              <w:rPr>
                <w:rFonts w:hint="eastAsia"/>
                <w:sz w:val="22"/>
              </w:rPr>
              <w:t>）</w:t>
            </w:r>
          </w:p>
        </w:tc>
        <w:tc>
          <w:tcPr>
            <w:tcW w:w="1316" w:type="dxa"/>
            <w:tcBorders>
              <w:left w:val="nil"/>
              <w:right w:val="nil"/>
            </w:tcBorders>
          </w:tcPr>
          <w:p w14:paraId="0C95FFFF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Participants</w:t>
            </w:r>
          </w:p>
          <w:p w14:paraId="718A9906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>w</w:t>
            </w:r>
            <w:r w:rsidRPr="00DB7291">
              <w:rPr>
                <w:sz w:val="22"/>
              </w:rPr>
              <w:t>ith BMI</w:t>
            </w:r>
          </w:p>
          <w:p w14:paraId="6D1D6EA4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>（n</w:t>
            </w:r>
            <w:r w:rsidRPr="00DB7291">
              <w:rPr>
                <w:sz w:val="22"/>
              </w:rPr>
              <w:t>=445</w:t>
            </w:r>
            <w:r w:rsidRPr="00DB7291">
              <w:rPr>
                <w:rFonts w:hint="eastAsia"/>
                <w:sz w:val="22"/>
              </w:rPr>
              <w:t>）</w:t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14:paraId="1D2A8656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Participants</w:t>
            </w:r>
          </w:p>
          <w:p w14:paraId="0370555B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>w</w:t>
            </w:r>
            <w:r w:rsidRPr="00DB7291">
              <w:rPr>
                <w:sz w:val="22"/>
              </w:rPr>
              <w:t>ith BP</w:t>
            </w:r>
          </w:p>
          <w:p w14:paraId="07873BCF" w14:textId="77777777" w:rsidR="003127B9" w:rsidRPr="00DB7291" w:rsidRDefault="003127B9" w:rsidP="00404912">
            <w:pPr>
              <w:rPr>
                <w:sz w:val="22"/>
              </w:rPr>
            </w:pPr>
            <w:bookmarkStart w:id="1" w:name="OLE_LINK41"/>
            <w:r w:rsidRPr="00DB7291">
              <w:rPr>
                <w:rFonts w:hint="eastAsia"/>
                <w:sz w:val="22"/>
              </w:rPr>
              <w:t>（n</w:t>
            </w:r>
            <w:r w:rsidRPr="00DB7291">
              <w:rPr>
                <w:sz w:val="22"/>
              </w:rPr>
              <w:t>=463</w:t>
            </w:r>
            <w:r w:rsidRPr="00DB7291">
              <w:rPr>
                <w:rFonts w:hint="eastAsia"/>
                <w:sz w:val="22"/>
              </w:rPr>
              <w:t>）</w:t>
            </w:r>
            <w:bookmarkEnd w:id="1"/>
          </w:p>
        </w:tc>
      </w:tr>
      <w:tr w:rsidR="003127B9" w:rsidRPr="00432F63" w14:paraId="430D2BF4" w14:textId="77777777" w:rsidTr="00DB7291">
        <w:tc>
          <w:tcPr>
            <w:tcW w:w="2269" w:type="dxa"/>
            <w:tcBorders>
              <w:bottom w:val="nil"/>
              <w:right w:val="nil"/>
            </w:tcBorders>
          </w:tcPr>
          <w:p w14:paraId="3CE3E035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>Age</w:t>
            </w:r>
            <w:r w:rsidRPr="00DB7291">
              <w:rPr>
                <w:sz w:val="22"/>
              </w:rPr>
              <w:t>, median (</w:t>
            </w:r>
            <w:proofErr w:type="spellStart"/>
            <w:r w:rsidRPr="00DB7291">
              <w:rPr>
                <w:sz w:val="22"/>
              </w:rPr>
              <w:t>IQR</w:t>
            </w:r>
            <w:proofErr w:type="spellEnd"/>
            <w:r w:rsidRPr="00DB7291">
              <w:rPr>
                <w:sz w:val="22"/>
              </w:rPr>
              <w:t>)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0D1D34D6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>5</w:t>
            </w:r>
            <w:r w:rsidRPr="00DB7291">
              <w:rPr>
                <w:sz w:val="22"/>
              </w:rPr>
              <w:t>6.0</w:t>
            </w:r>
          </w:p>
          <w:p w14:paraId="3480B894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(42.0,66.0)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4935E081" w14:textId="77777777" w:rsidR="003127B9" w:rsidRPr="00DB7291" w:rsidRDefault="003127B9" w:rsidP="00404912">
            <w:pPr>
              <w:rPr>
                <w:sz w:val="22"/>
              </w:rPr>
            </w:pPr>
            <w:bookmarkStart w:id="2" w:name="OLE_LINK3"/>
            <w:r w:rsidRPr="00DB7291">
              <w:rPr>
                <w:rFonts w:hint="eastAsia"/>
                <w:sz w:val="22"/>
              </w:rPr>
              <w:t>5</w:t>
            </w:r>
            <w:r w:rsidRPr="00DB7291">
              <w:rPr>
                <w:sz w:val="22"/>
              </w:rPr>
              <w:t>6.0</w:t>
            </w:r>
          </w:p>
          <w:p w14:paraId="32F28D6E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(42.0,66.0)</w:t>
            </w:r>
            <w:bookmarkEnd w:id="2"/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1E288343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>5</w:t>
            </w:r>
            <w:r w:rsidRPr="00DB7291">
              <w:rPr>
                <w:sz w:val="22"/>
              </w:rPr>
              <w:t>6.0</w:t>
            </w:r>
          </w:p>
          <w:p w14:paraId="13407410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(42.0,66.0)</w:t>
            </w:r>
          </w:p>
        </w:tc>
        <w:tc>
          <w:tcPr>
            <w:tcW w:w="1317" w:type="dxa"/>
            <w:tcBorders>
              <w:left w:val="nil"/>
              <w:bottom w:val="nil"/>
              <w:right w:val="nil"/>
            </w:tcBorders>
          </w:tcPr>
          <w:p w14:paraId="2AB151AC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>5</w:t>
            </w:r>
            <w:r w:rsidRPr="00DB7291">
              <w:rPr>
                <w:sz w:val="22"/>
              </w:rPr>
              <w:t>5.0</w:t>
            </w:r>
          </w:p>
          <w:p w14:paraId="6F96EE60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(41.0,66.0)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0C43D03D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>6</w:t>
            </w:r>
            <w:r w:rsidRPr="00DB7291">
              <w:rPr>
                <w:sz w:val="22"/>
              </w:rPr>
              <w:t>4.0</w:t>
            </w:r>
          </w:p>
          <w:p w14:paraId="20987546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(55.0,70.0)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14:paraId="13D7D25A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>3</w:t>
            </w:r>
            <w:r w:rsidRPr="00DB7291">
              <w:rPr>
                <w:sz w:val="22"/>
              </w:rPr>
              <w:t>0.0</w:t>
            </w:r>
          </w:p>
          <w:p w14:paraId="59AD8AF4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(27.0,35.0)</w:t>
            </w:r>
          </w:p>
        </w:tc>
        <w:tc>
          <w:tcPr>
            <w:tcW w:w="1317" w:type="dxa"/>
            <w:tcBorders>
              <w:left w:val="nil"/>
              <w:bottom w:val="nil"/>
              <w:right w:val="nil"/>
            </w:tcBorders>
          </w:tcPr>
          <w:p w14:paraId="71B89EAF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>3</w:t>
            </w:r>
            <w:r w:rsidRPr="00DB7291">
              <w:rPr>
                <w:sz w:val="22"/>
              </w:rPr>
              <w:t>5.0</w:t>
            </w:r>
          </w:p>
          <w:p w14:paraId="52AC9CEE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(30.0,44.0)</w:t>
            </w:r>
          </w:p>
        </w:tc>
      </w:tr>
      <w:tr w:rsidR="003127B9" w:rsidRPr="00432F63" w14:paraId="0D940F02" w14:textId="77777777" w:rsidTr="00DB7291">
        <w:tc>
          <w:tcPr>
            <w:tcW w:w="2269" w:type="dxa"/>
            <w:tcBorders>
              <w:top w:val="nil"/>
              <w:bottom w:val="nil"/>
              <w:right w:val="nil"/>
            </w:tcBorders>
          </w:tcPr>
          <w:p w14:paraId="6B5C1325" w14:textId="71B9AB5B" w:rsidR="003127B9" w:rsidRPr="00DB7291" w:rsidRDefault="003127B9" w:rsidP="00404912">
            <w:pPr>
              <w:ind w:firstLineChars="50" w:firstLine="110"/>
              <w:rPr>
                <w:sz w:val="22"/>
              </w:rPr>
            </w:pPr>
            <w:r w:rsidRPr="00DB7291">
              <w:rPr>
                <w:sz w:val="22"/>
              </w:rPr>
              <w:t>-</w:t>
            </w:r>
            <w:r w:rsidRPr="00DB7291">
              <w:rPr>
                <w:rFonts w:hint="eastAsia"/>
                <w:sz w:val="22"/>
              </w:rPr>
              <w:t>Y</w:t>
            </w:r>
            <w:r w:rsidRPr="00DB7291">
              <w:rPr>
                <w:sz w:val="22"/>
              </w:rPr>
              <w:t xml:space="preserve">oung, </w:t>
            </w:r>
            <w:proofErr w:type="gramStart"/>
            <w:r w:rsidRPr="00DB7291">
              <w:rPr>
                <w:sz w:val="22"/>
              </w:rPr>
              <w:t>n(</w:t>
            </w:r>
            <w:proofErr w:type="gramEnd"/>
            <w:r w:rsidRPr="00DB7291">
              <w:rPr>
                <w:sz w:val="22"/>
              </w:rPr>
              <w:t>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65754AC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979(29.0%</w:t>
            </w:r>
            <w:r w:rsidRPr="00DB7291">
              <w:rPr>
                <w:rFonts w:hint="eastAsia"/>
                <w:sz w:val="22"/>
              </w:rPr>
              <w:t>）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F58296C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>9</w:t>
            </w:r>
            <w:r w:rsidRPr="00DB7291">
              <w:rPr>
                <w:sz w:val="22"/>
              </w:rPr>
              <w:t>66(28.9%)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439CD08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980(29.0%</w:t>
            </w:r>
            <w:r w:rsidRPr="00DB7291">
              <w:rPr>
                <w:rFonts w:hint="eastAsia"/>
                <w:sz w:val="22"/>
              </w:rPr>
              <w:t>）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087B799C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994(29.5%</w:t>
            </w:r>
            <w:r w:rsidRPr="00DB7291">
              <w:rPr>
                <w:rFonts w:hint="eastAsia"/>
                <w:sz w:val="22"/>
              </w:rPr>
              <w:t>）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3F51703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40(7.5%</w:t>
            </w:r>
            <w:r w:rsidRPr="00DB7291">
              <w:rPr>
                <w:rFonts w:hint="eastAsia"/>
                <w:sz w:val="22"/>
              </w:rPr>
              <w:t>）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C80908D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336(75.5%</w:t>
            </w:r>
            <w:r w:rsidRPr="00DB7291">
              <w:rPr>
                <w:rFonts w:hint="eastAsia"/>
                <w:sz w:val="22"/>
              </w:rPr>
              <w:t>）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1B364F7C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352(76.0%</w:t>
            </w:r>
            <w:r w:rsidRPr="00DB7291">
              <w:rPr>
                <w:rFonts w:hint="eastAsia"/>
                <w:sz w:val="22"/>
              </w:rPr>
              <w:t>）</w:t>
            </w:r>
          </w:p>
        </w:tc>
      </w:tr>
      <w:tr w:rsidR="003127B9" w:rsidRPr="00432F63" w14:paraId="613560B6" w14:textId="77777777" w:rsidTr="00DB7291">
        <w:tc>
          <w:tcPr>
            <w:tcW w:w="2269" w:type="dxa"/>
            <w:tcBorders>
              <w:top w:val="nil"/>
              <w:bottom w:val="nil"/>
              <w:right w:val="nil"/>
            </w:tcBorders>
          </w:tcPr>
          <w:p w14:paraId="041073BB" w14:textId="7AEFC74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 xml:space="preserve"> </w:t>
            </w:r>
            <w:r w:rsidRPr="00DB7291">
              <w:rPr>
                <w:sz w:val="22"/>
              </w:rPr>
              <w:t xml:space="preserve">-Middle-aged, </w:t>
            </w:r>
            <w:proofErr w:type="gramStart"/>
            <w:r w:rsidRPr="00DB7291">
              <w:rPr>
                <w:sz w:val="22"/>
              </w:rPr>
              <w:t>n(</w:t>
            </w:r>
            <w:proofErr w:type="gramEnd"/>
            <w:r w:rsidRPr="00DB7291">
              <w:rPr>
                <w:sz w:val="22"/>
              </w:rPr>
              <w:t>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63482A9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1436(42.5%)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78549F0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>1</w:t>
            </w:r>
            <w:r w:rsidRPr="00DB7291">
              <w:rPr>
                <w:sz w:val="22"/>
              </w:rPr>
              <w:t>417(42.4%)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F724D09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1438(42.5%)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1F022BBC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1368(40.7%</w:t>
            </w:r>
            <w:r w:rsidRPr="00DB7291">
              <w:rPr>
                <w:rFonts w:hint="eastAsia"/>
                <w:sz w:val="22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154A07E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249(46.8%</w:t>
            </w:r>
            <w:r w:rsidRPr="00DB7291">
              <w:rPr>
                <w:rFonts w:hint="eastAsia"/>
                <w:sz w:val="22"/>
              </w:rPr>
              <w:t>）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69DC968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100(22.5%</w:t>
            </w:r>
            <w:r w:rsidRPr="00DB7291">
              <w:rPr>
                <w:rFonts w:hint="eastAsia"/>
                <w:sz w:val="22"/>
              </w:rPr>
              <w:t>）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3E446722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102(22.0%</w:t>
            </w:r>
            <w:r w:rsidRPr="00DB7291">
              <w:rPr>
                <w:rFonts w:hint="eastAsia"/>
                <w:sz w:val="22"/>
              </w:rPr>
              <w:t>）</w:t>
            </w:r>
          </w:p>
        </w:tc>
      </w:tr>
      <w:tr w:rsidR="003127B9" w:rsidRPr="00432F63" w14:paraId="38B777F2" w14:textId="77777777" w:rsidTr="00DB7291">
        <w:tc>
          <w:tcPr>
            <w:tcW w:w="2269" w:type="dxa"/>
            <w:tcBorders>
              <w:top w:val="nil"/>
              <w:bottom w:val="nil"/>
              <w:right w:val="nil"/>
            </w:tcBorders>
          </w:tcPr>
          <w:p w14:paraId="57CC0C65" w14:textId="5BBCED7F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 xml:space="preserve"> </w:t>
            </w:r>
            <w:r w:rsidRPr="00DB7291">
              <w:rPr>
                <w:sz w:val="22"/>
              </w:rPr>
              <w:t xml:space="preserve">-Aged, </w:t>
            </w:r>
            <w:proofErr w:type="gramStart"/>
            <w:r w:rsidRPr="00DB7291">
              <w:rPr>
                <w:sz w:val="22"/>
              </w:rPr>
              <w:t>n(</w:t>
            </w:r>
            <w:proofErr w:type="gramEnd"/>
            <w:r w:rsidRPr="00DB7291">
              <w:rPr>
                <w:sz w:val="22"/>
              </w:rPr>
              <w:t>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A045635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964(28.5%</w:t>
            </w:r>
            <w:r w:rsidRPr="00DB7291">
              <w:rPr>
                <w:rFonts w:hint="eastAsia"/>
                <w:sz w:val="22"/>
              </w:rPr>
              <w:t>）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36C0F17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rFonts w:hint="eastAsia"/>
                <w:sz w:val="22"/>
              </w:rPr>
              <w:t>9</w:t>
            </w:r>
            <w:r w:rsidRPr="00DB7291">
              <w:rPr>
                <w:sz w:val="22"/>
              </w:rPr>
              <w:t>58(28.7%)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38BA50C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963(28.5%</w:t>
            </w:r>
            <w:r w:rsidRPr="00DB7291">
              <w:rPr>
                <w:rFonts w:hint="eastAsia"/>
                <w:sz w:val="22"/>
              </w:rPr>
              <w:t>）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1F477FF9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1002(29.8%)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505394B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243(45.7%</w:t>
            </w:r>
            <w:r w:rsidRPr="00DB7291">
              <w:rPr>
                <w:rFonts w:hint="eastAsia"/>
                <w:sz w:val="22"/>
              </w:rPr>
              <w:t>）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473B0D1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9(2.0%</w:t>
            </w:r>
            <w:r w:rsidRPr="00DB7291">
              <w:rPr>
                <w:rFonts w:hint="eastAsia"/>
                <w:sz w:val="22"/>
              </w:rPr>
              <w:t>）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6552E8BD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9(1.9%</w:t>
            </w:r>
            <w:r w:rsidRPr="00DB7291">
              <w:rPr>
                <w:rFonts w:hint="eastAsia"/>
                <w:sz w:val="22"/>
              </w:rPr>
              <w:t>）</w:t>
            </w:r>
          </w:p>
        </w:tc>
      </w:tr>
      <w:tr w:rsidR="003127B9" w:rsidRPr="00432F63" w14:paraId="1AF49513" w14:textId="77777777" w:rsidTr="00DB7291">
        <w:tc>
          <w:tcPr>
            <w:tcW w:w="2269" w:type="dxa"/>
            <w:tcBorders>
              <w:top w:val="nil"/>
              <w:bottom w:val="single" w:sz="4" w:space="0" w:color="auto"/>
              <w:right w:val="nil"/>
            </w:tcBorders>
          </w:tcPr>
          <w:p w14:paraId="71815E38" w14:textId="79F000F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 xml:space="preserve">Male, </w:t>
            </w:r>
            <w:proofErr w:type="gramStart"/>
            <w:r w:rsidRPr="00DB7291">
              <w:rPr>
                <w:sz w:val="22"/>
              </w:rPr>
              <w:t>n(</w:t>
            </w:r>
            <w:proofErr w:type="gramEnd"/>
            <w:r w:rsidRPr="00DB7291">
              <w:rPr>
                <w:sz w:val="22"/>
              </w:rPr>
              <w:t>%)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88C59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1558(46.1%)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CEB80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1551(46.4%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37E0B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1557(46.1%)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73F18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1527(45.4%</w:t>
            </w:r>
            <w:r w:rsidRPr="00DB7291">
              <w:rPr>
                <w:rFonts w:hint="eastAsia"/>
                <w:sz w:val="22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C400D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331(62.2%</w:t>
            </w:r>
            <w:r w:rsidRPr="00DB7291">
              <w:rPr>
                <w:rFonts w:hint="eastAsia"/>
                <w:sz w:val="22"/>
              </w:rPr>
              <w:t>）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225BC" w14:textId="77777777" w:rsidR="003127B9" w:rsidRPr="00DB7291" w:rsidRDefault="003127B9" w:rsidP="00404912">
            <w:pPr>
              <w:rPr>
                <w:sz w:val="22"/>
              </w:rPr>
            </w:pPr>
            <w:r w:rsidRPr="00DB7291">
              <w:rPr>
                <w:sz w:val="22"/>
              </w:rPr>
              <w:t>175(39.3%</w:t>
            </w:r>
            <w:r w:rsidRPr="00DB7291">
              <w:rPr>
                <w:rFonts w:hint="eastAsia"/>
                <w:sz w:val="22"/>
              </w:rPr>
              <w:t>）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E969C" w14:textId="77777777" w:rsidR="003127B9" w:rsidRPr="00DB7291" w:rsidRDefault="003127B9" w:rsidP="00F12315">
            <w:pPr>
              <w:keepNext/>
              <w:rPr>
                <w:sz w:val="22"/>
              </w:rPr>
            </w:pPr>
            <w:r w:rsidRPr="00DB7291">
              <w:rPr>
                <w:sz w:val="22"/>
              </w:rPr>
              <w:t>184(39.7%</w:t>
            </w:r>
            <w:r w:rsidRPr="00DB7291">
              <w:rPr>
                <w:rFonts w:hint="eastAsia"/>
                <w:sz w:val="22"/>
              </w:rPr>
              <w:t>）</w:t>
            </w:r>
          </w:p>
        </w:tc>
      </w:tr>
    </w:tbl>
    <w:p w14:paraId="70AC0628" w14:textId="5075FD96" w:rsidR="00F12315" w:rsidRPr="00F12315" w:rsidRDefault="00F12315" w:rsidP="00F12315">
      <w:pPr>
        <w:pStyle w:val="a8"/>
        <w:rPr>
          <w:b/>
          <w:bCs/>
        </w:rPr>
      </w:pPr>
      <w:r w:rsidRPr="00F12315">
        <w:rPr>
          <w:b/>
          <w:bCs/>
        </w:rPr>
        <w:t>Data were expressed as the the median (</w:t>
      </w:r>
      <w:proofErr w:type="spellStart"/>
      <w:r w:rsidR="00C275A7">
        <w:rPr>
          <w:b/>
          <w:bCs/>
        </w:rPr>
        <w:t>IQR</w:t>
      </w:r>
      <w:proofErr w:type="spellEnd"/>
      <w:r w:rsidRPr="00F12315">
        <w:rPr>
          <w:b/>
          <w:bCs/>
        </w:rPr>
        <w:t xml:space="preserve">) for continuous variables. Categorical variables were plotted as the number (percentage). </w:t>
      </w:r>
    </w:p>
    <w:p w14:paraId="6731C042" w14:textId="6FB334EB" w:rsidR="00F12315" w:rsidRPr="00F12315" w:rsidRDefault="00F12315" w:rsidP="00F12315">
      <w:pPr>
        <w:pStyle w:val="a8"/>
        <w:rPr>
          <w:b/>
          <w:bCs/>
        </w:rPr>
      </w:pPr>
      <w:r w:rsidRPr="00F12315">
        <w:rPr>
          <w:b/>
          <w:bCs/>
        </w:rPr>
        <w:t xml:space="preserve">Abbreviations: BMI, body mass index; </w:t>
      </w:r>
      <w:r w:rsidR="00D556F3" w:rsidRPr="00F12315">
        <w:rPr>
          <w:b/>
          <w:bCs/>
        </w:rPr>
        <w:t xml:space="preserve">BP, blood pressure; </w:t>
      </w:r>
      <w:r w:rsidR="00F8070D" w:rsidRPr="00F8070D">
        <w:rPr>
          <w:b/>
          <w:bCs/>
        </w:rPr>
        <w:t>HbA1c</w:t>
      </w:r>
      <w:r w:rsidR="00F8070D">
        <w:rPr>
          <w:b/>
          <w:bCs/>
        </w:rPr>
        <w:t>,</w:t>
      </w:r>
      <w:r w:rsidR="00F8070D" w:rsidRPr="00F8070D">
        <w:rPr>
          <w:b/>
          <w:bCs/>
        </w:rPr>
        <w:t xml:space="preserve"> glycosylated hemoglobin</w:t>
      </w:r>
      <w:r w:rsidRPr="00F12315">
        <w:rPr>
          <w:b/>
          <w:bCs/>
        </w:rPr>
        <w:t>;</w:t>
      </w:r>
      <w:bookmarkStart w:id="3" w:name="_Hlk44585863"/>
      <w:r w:rsidRPr="00F12315">
        <w:rPr>
          <w:b/>
          <w:bCs/>
        </w:rPr>
        <w:t xml:space="preserve"> </w:t>
      </w:r>
      <w:proofErr w:type="spellStart"/>
      <w:r w:rsidR="00C275A7">
        <w:rPr>
          <w:b/>
          <w:bCs/>
        </w:rPr>
        <w:t>IQR</w:t>
      </w:r>
      <w:proofErr w:type="spellEnd"/>
      <w:r w:rsidR="00C275A7">
        <w:rPr>
          <w:b/>
          <w:bCs/>
        </w:rPr>
        <w:t xml:space="preserve">, </w:t>
      </w:r>
      <w:r w:rsidR="00C275A7" w:rsidRPr="00F12315">
        <w:rPr>
          <w:b/>
          <w:bCs/>
        </w:rPr>
        <w:t>interquartile range</w:t>
      </w:r>
      <w:r w:rsidR="00C275A7">
        <w:rPr>
          <w:b/>
          <w:bCs/>
        </w:rPr>
        <w:t>;</w:t>
      </w:r>
      <w:bookmarkEnd w:id="3"/>
      <w:r w:rsidR="00C275A7">
        <w:rPr>
          <w:b/>
          <w:bCs/>
        </w:rPr>
        <w:t xml:space="preserve"> </w:t>
      </w:r>
      <w:r w:rsidR="00F8070D" w:rsidRPr="00F8070D">
        <w:rPr>
          <w:b/>
          <w:bCs/>
        </w:rPr>
        <w:t>LDL</w:t>
      </w:r>
      <w:r w:rsidR="00F8070D">
        <w:rPr>
          <w:b/>
          <w:bCs/>
        </w:rPr>
        <w:t>,</w:t>
      </w:r>
      <w:r w:rsidR="00F8070D" w:rsidRPr="00F8070D">
        <w:rPr>
          <w:b/>
          <w:bCs/>
        </w:rPr>
        <w:t xml:space="preserve"> low density lipoprotein</w:t>
      </w:r>
      <w:r w:rsidR="00F8070D">
        <w:rPr>
          <w:b/>
          <w:bCs/>
        </w:rPr>
        <w:t xml:space="preserve">; </w:t>
      </w:r>
      <w:r w:rsidR="000959D4" w:rsidRPr="000959D4">
        <w:rPr>
          <w:b/>
          <w:bCs/>
        </w:rPr>
        <w:t>TC</w:t>
      </w:r>
      <w:r w:rsidR="000959D4">
        <w:rPr>
          <w:b/>
          <w:bCs/>
        </w:rPr>
        <w:t>,</w:t>
      </w:r>
      <w:r w:rsidR="000959D4" w:rsidRPr="000959D4">
        <w:rPr>
          <w:b/>
          <w:bCs/>
        </w:rPr>
        <w:t xml:space="preserve"> total cholesterol</w:t>
      </w:r>
      <w:r w:rsidR="000959D4">
        <w:rPr>
          <w:b/>
          <w:bCs/>
        </w:rPr>
        <w:t xml:space="preserve">; </w:t>
      </w:r>
      <w:r w:rsidR="00F8070D" w:rsidRPr="00F8070D">
        <w:rPr>
          <w:b/>
          <w:bCs/>
        </w:rPr>
        <w:t>TG</w:t>
      </w:r>
      <w:r w:rsidR="00F8070D">
        <w:rPr>
          <w:b/>
          <w:bCs/>
        </w:rPr>
        <w:t>,</w:t>
      </w:r>
      <w:r w:rsidR="00F8070D" w:rsidRPr="00F8070D">
        <w:rPr>
          <w:b/>
          <w:bCs/>
        </w:rPr>
        <w:t xml:space="preserve"> triglyceride</w:t>
      </w:r>
      <w:r w:rsidR="00F8070D">
        <w:rPr>
          <w:b/>
          <w:bCs/>
        </w:rPr>
        <w:t xml:space="preserve">; </w:t>
      </w:r>
      <w:r w:rsidR="00F8070D" w:rsidRPr="00F8070D">
        <w:rPr>
          <w:b/>
          <w:bCs/>
        </w:rPr>
        <w:t>UA</w:t>
      </w:r>
      <w:r w:rsidR="00F8070D">
        <w:rPr>
          <w:b/>
          <w:bCs/>
        </w:rPr>
        <w:t>,</w:t>
      </w:r>
      <w:r w:rsidR="00F8070D" w:rsidRPr="00F8070D">
        <w:rPr>
          <w:b/>
          <w:bCs/>
        </w:rPr>
        <w:t xml:space="preserve"> uric acid.</w:t>
      </w:r>
    </w:p>
    <w:p w14:paraId="4713EC8C" w14:textId="02C4D765" w:rsidR="00F8070D" w:rsidRPr="00F8070D" w:rsidRDefault="00F8070D" w:rsidP="00F8070D">
      <w:pPr>
        <w:ind w:firstLineChars="100" w:firstLine="200"/>
        <w:rPr>
          <w:b/>
          <w:bCs/>
          <w:sz w:val="20"/>
          <w:szCs w:val="20"/>
        </w:rPr>
      </w:pPr>
    </w:p>
    <w:p w14:paraId="6D402497" w14:textId="795675D5" w:rsidR="00F8070D" w:rsidRPr="00F8070D" w:rsidRDefault="00F8070D" w:rsidP="00F8070D">
      <w:pPr>
        <w:ind w:firstLineChars="100" w:firstLine="200"/>
        <w:rPr>
          <w:b/>
          <w:bCs/>
          <w:sz w:val="20"/>
          <w:szCs w:val="20"/>
        </w:rPr>
      </w:pPr>
    </w:p>
    <w:p w14:paraId="24D57C73" w14:textId="7755F44F" w:rsidR="003127B9" w:rsidRPr="00785953" w:rsidRDefault="003127B9" w:rsidP="003127B9">
      <w:pPr>
        <w:pStyle w:val="a8"/>
        <w:keepNext/>
        <w:rPr>
          <w:b/>
          <w:bCs/>
          <w:sz w:val="22"/>
          <w:szCs w:val="22"/>
        </w:rPr>
      </w:pPr>
      <w:r w:rsidRPr="00785953">
        <w:rPr>
          <w:b/>
          <w:bCs/>
          <w:sz w:val="22"/>
          <w:szCs w:val="22"/>
        </w:rPr>
        <w:t xml:space="preserve">Table 2. Comparison of baseline and follow-up levels of metabolic indicators associated with </w:t>
      </w:r>
      <w:proofErr w:type="spellStart"/>
      <w:r w:rsidRPr="00785953">
        <w:rPr>
          <w:b/>
          <w:bCs/>
          <w:sz w:val="22"/>
          <w:szCs w:val="22"/>
        </w:rPr>
        <w:t>NCDs</w:t>
      </w:r>
      <w:proofErr w:type="spellEnd"/>
    </w:p>
    <w:tbl>
      <w:tblPr>
        <w:tblStyle w:val="a7"/>
        <w:tblW w:w="1006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693"/>
        <w:gridCol w:w="2694"/>
        <w:gridCol w:w="1276"/>
      </w:tblGrid>
      <w:tr w:rsidR="003127B9" w:rsidRPr="00785953" w14:paraId="4AD10A46" w14:textId="77777777" w:rsidTr="00846AD1">
        <w:tc>
          <w:tcPr>
            <w:tcW w:w="3402" w:type="dxa"/>
            <w:tcBorders>
              <w:bottom w:val="single" w:sz="4" w:space="0" w:color="auto"/>
            </w:tcBorders>
          </w:tcPr>
          <w:p w14:paraId="730DB91C" w14:textId="56C06B31" w:rsidR="003127B9" w:rsidRPr="00785953" w:rsidRDefault="003127B9" w:rsidP="00785953">
            <w:pPr>
              <w:rPr>
                <w:sz w:val="22"/>
              </w:rPr>
            </w:pPr>
            <w:r w:rsidRPr="00785953">
              <w:rPr>
                <w:sz w:val="22"/>
              </w:rPr>
              <w:t>Measurement</w:t>
            </w:r>
            <w:r w:rsidR="00846AD1">
              <w:rPr>
                <w:sz w:val="22"/>
              </w:rPr>
              <w:t>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835B88" w14:textId="76031D88" w:rsidR="00846AD1" w:rsidRPr="00785953" w:rsidRDefault="003127B9" w:rsidP="00846AD1">
            <w:pPr>
              <w:rPr>
                <w:sz w:val="22"/>
              </w:rPr>
            </w:pPr>
            <w:r w:rsidRPr="00785953">
              <w:rPr>
                <w:sz w:val="22"/>
              </w:rPr>
              <w:t>Baseline</w:t>
            </w:r>
            <w:r w:rsidR="00846AD1">
              <w:rPr>
                <w:sz w:val="22"/>
              </w:rPr>
              <w:t xml:space="preserve">, </w:t>
            </w:r>
            <w:r w:rsidR="00846AD1" w:rsidRPr="00785953">
              <w:rPr>
                <w:sz w:val="22"/>
              </w:rPr>
              <w:t>median (</w:t>
            </w:r>
            <w:proofErr w:type="spellStart"/>
            <w:r w:rsidR="00846AD1" w:rsidRPr="00785953">
              <w:rPr>
                <w:sz w:val="22"/>
              </w:rPr>
              <w:t>IQR</w:t>
            </w:r>
            <w:proofErr w:type="spellEnd"/>
            <w:r w:rsidR="00846AD1" w:rsidRPr="00785953">
              <w:rPr>
                <w:sz w:val="22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A5B740D" w14:textId="06F40793" w:rsidR="00846AD1" w:rsidRPr="00785953" w:rsidRDefault="003127B9" w:rsidP="00846AD1">
            <w:pPr>
              <w:rPr>
                <w:sz w:val="22"/>
              </w:rPr>
            </w:pPr>
            <w:r w:rsidRPr="00785953">
              <w:rPr>
                <w:sz w:val="22"/>
              </w:rPr>
              <w:t>Follow-up</w:t>
            </w:r>
            <w:r w:rsidR="00846AD1">
              <w:rPr>
                <w:sz w:val="22"/>
              </w:rPr>
              <w:t xml:space="preserve">, </w:t>
            </w:r>
            <w:r w:rsidR="00846AD1" w:rsidRPr="00785953">
              <w:rPr>
                <w:sz w:val="22"/>
              </w:rPr>
              <w:t>median (</w:t>
            </w:r>
            <w:proofErr w:type="spellStart"/>
            <w:r w:rsidR="00846AD1" w:rsidRPr="00785953">
              <w:rPr>
                <w:sz w:val="22"/>
              </w:rPr>
              <w:t>IQR</w:t>
            </w:r>
            <w:proofErr w:type="spellEnd"/>
            <w:r w:rsidR="00846AD1" w:rsidRPr="00785953"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801C79" w14:textId="77777777" w:rsidR="003127B9" w:rsidRPr="00785953" w:rsidRDefault="003127B9" w:rsidP="00404912">
            <w:pPr>
              <w:rPr>
                <w:sz w:val="22"/>
              </w:rPr>
            </w:pPr>
            <w:r w:rsidRPr="00785953">
              <w:rPr>
                <w:sz w:val="22"/>
              </w:rPr>
              <w:t>P Value</w:t>
            </w:r>
          </w:p>
        </w:tc>
      </w:tr>
      <w:tr w:rsidR="003127B9" w:rsidRPr="00785953" w14:paraId="2582638B" w14:textId="77777777" w:rsidTr="00846AD1">
        <w:tc>
          <w:tcPr>
            <w:tcW w:w="3402" w:type="dxa"/>
            <w:tcBorders>
              <w:bottom w:val="nil"/>
            </w:tcBorders>
          </w:tcPr>
          <w:p w14:paraId="508401BC" w14:textId="77777777" w:rsidR="003127B9" w:rsidRPr="00785953" w:rsidRDefault="003127B9" w:rsidP="00404912">
            <w:pPr>
              <w:rPr>
                <w:sz w:val="22"/>
              </w:rPr>
            </w:pPr>
            <w:bookmarkStart w:id="4" w:name="_Hlk43843487"/>
            <w:r w:rsidRPr="00785953">
              <w:rPr>
                <w:sz w:val="22"/>
              </w:rPr>
              <w:t>TC, mmol/L (</w:t>
            </w:r>
            <w:r w:rsidRPr="00785953">
              <w:rPr>
                <w:rFonts w:hint="eastAsia"/>
                <w:sz w:val="22"/>
              </w:rPr>
              <w:t>n</w:t>
            </w:r>
            <w:r w:rsidRPr="00785953">
              <w:rPr>
                <w:sz w:val="22"/>
              </w:rPr>
              <w:t>=3379)</w:t>
            </w:r>
          </w:p>
        </w:tc>
        <w:tc>
          <w:tcPr>
            <w:tcW w:w="2693" w:type="dxa"/>
            <w:tcBorders>
              <w:bottom w:val="nil"/>
            </w:tcBorders>
          </w:tcPr>
          <w:p w14:paraId="73436F1F" w14:textId="77777777" w:rsidR="003127B9" w:rsidRPr="00785953" w:rsidRDefault="003127B9" w:rsidP="00404912">
            <w:pPr>
              <w:rPr>
                <w:sz w:val="22"/>
              </w:rPr>
            </w:pPr>
            <w:r w:rsidRPr="00785953">
              <w:rPr>
                <w:rFonts w:hint="eastAsia"/>
                <w:sz w:val="22"/>
              </w:rPr>
              <w:t>4</w:t>
            </w:r>
            <w:r w:rsidRPr="00785953">
              <w:rPr>
                <w:sz w:val="22"/>
              </w:rPr>
              <w:t>.71(4.05, 5.43)</w:t>
            </w:r>
          </w:p>
        </w:tc>
        <w:tc>
          <w:tcPr>
            <w:tcW w:w="2694" w:type="dxa"/>
            <w:tcBorders>
              <w:bottom w:val="nil"/>
            </w:tcBorders>
          </w:tcPr>
          <w:p w14:paraId="7D0AF2B1" w14:textId="77777777" w:rsidR="003127B9" w:rsidRPr="00785953" w:rsidRDefault="003127B9" w:rsidP="00404912">
            <w:pPr>
              <w:rPr>
                <w:sz w:val="22"/>
              </w:rPr>
            </w:pPr>
            <w:r w:rsidRPr="00785953">
              <w:rPr>
                <w:rFonts w:hint="eastAsia"/>
                <w:sz w:val="22"/>
              </w:rPr>
              <w:t>4</w:t>
            </w:r>
            <w:r w:rsidRPr="00785953">
              <w:rPr>
                <w:sz w:val="22"/>
              </w:rPr>
              <w:t>.73(4.05,5.46)</w:t>
            </w:r>
          </w:p>
        </w:tc>
        <w:tc>
          <w:tcPr>
            <w:tcW w:w="1276" w:type="dxa"/>
            <w:tcBorders>
              <w:bottom w:val="nil"/>
            </w:tcBorders>
          </w:tcPr>
          <w:p w14:paraId="280D6903" w14:textId="7D01C268" w:rsidR="003127B9" w:rsidRPr="00785953" w:rsidRDefault="003127B9" w:rsidP="00404912">
            <w:pPr>
              <w:rPr>
                <w:sz w:val="22"/>
              </w:rPr>
            </w:pPr>
            <w:r w:rsidRPr="00785953">
              <w:rPr>
                <w:rFonts w:hint="eastAsia"/>
                <w:sz w:val="22"/>
              </w:rPr>
              <w:t>0</w:t>
            </w:r>
            <w:r w:rsidRPr="00785953">
              <w:rPr>
                <w:sz w:val="22"/>
              </w:rPr>
              <w:t>.019</w:t>
            </w:r>
            <w:r w:rsidR="00DB7291" w:rsidRPr="00785953">
              <w:rPr>
                <w:sz w:val="22"/>
                <w:vertAlign w:val="superscript"/>
              </w:rPr>
              <w:t>*</w:t>
            </w:r>
          </w:p>
        </w:tc>
      </w:tr>
      <w:tr w:rsidR="003127B9" w:rsidRPr="00785953" w14:paraId="73DC084D" w14:textId="77777777" w:rsidTr="00846AD1">
        <w:tc>
          <w:tcPr>
            <w:tcW w:w="3402" w:type="dxa"/>
            <w:tcBorders>
              <w:top w:val="nil"/>
              <w:bottom w:val="nil"/>
            </w:tcBorders>
          </w:tcPr>
          <w:p w14:paraId="1631A1F7" w14:textId="77777777" w:rsidR="003127B9" w:rsidRPr="00785953" w:rsidRDefault="003127B9" w:rsidP="00404912">
            <w:pPr>
              <w:rPr>
                <w:sz w:val="22"/>
              </w:rPr>
            </w:pPr>
            <w:bookmarkStart w:id="5" w:name="_Hlk44189300"/>
            <w:proofErr w:type="spellStart"/>
            <w:r w:rsidRPr="00785953">
              <w:rPr>
                <w:rFonts w:hint="eastAsia"/>
                <w:sz w:val="22"/>
              </w:rPr>
              <w:t>L</w:t>
            </w:r>
            <w:r w:rsidRPr="00785953">
              <w:rPr>
                <w:sz w:val="22"/>
              </w:rPr>
              <w:t>DLC</w:t>
            </w:r>
            <w:proofErr w:type="spellEnd"/>
            <w:r w:rsidRPr="00785953">
              <w:rPr>
                <w:sz w:val="22"/>
              </w:rPr>
              <w:t>, mmol/L (</w:t>
            </w:r>
            <w:r w:rsidRPr="00785953">
              <w:rPr>
                <w:rFonts w:hint="eastAsia"/>
                <w:sz w:val="22"/>
              </w:rPr>
              <w:t>n</w:t>
            </w:r>
            <w:r w:rsidRPr="00785953">
              <w:rPr>
                <w:sz w:val="22"/>
              </w:rPr>
              <w:t>=3341)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91F4BBD" w14:textId="77777777" w:rsidR="003127B9" w:rsidRPr="00785953" w:rsidRDefault="003127B9" w:rsidP="00404912">
            <w:pPr>
              <w:rPr>
                <w:sz w:val="22"/>
              </w:rPr>
            </w:pPr>
            <w:r w:rsidRPr="00785953">
              <w:rPr>
                <w:rFonts w:hint="eastAsia"/>
                <w:sz w:val="22"/>
              </w:rPr>
              <w:t>3</w:t>
            </w:r>
            <w:r w:rsidRPr="00785953">
              <w:rPr>
                <w:sz w:val="22"/>
              </w:rPr>
              <w:t>.04(2.44,3.70)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0A93E52" w14:textId="77777777" w:rsidR="003127B9" w:rsidRPr="00785953" w:rsidRDefault="003127B9" w:rsidP="00404912">
            <w:pPr>
              <w:rPr>
                <w:sz w:val="22"/>
              </w:rPr>
            </w:pPr>
            <w:bookmarkStart w:id="6" w:name="_Hlk44189327"/>
            <w:r w:rsidRPr="00785953">
              <w:rPr>
                <w:rFonts w:hint="eastAsia"/>
                <w:sz w:val="22"/>
              </w:rPr>
              <w:t>3</w:t>
            </w:r>
            <w:r w:rsidRPr="00785953">
              <w:rPr>
                <w:sz w:val="22"/>
              </w:rPr>
              <w:t>.00(2.40,3.67)</w:t>
            </w:r>
            <w:bookmarkEnd w:id="6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C88D28" w14:textId="77777777" w:rsidR="003127B9" w:rsidRPr="00785953" w:rsidRDefault="003127B9" w:rsidP="00404912">
            <w:pPr>
              <w:rPr>
                <w:sz w:val="22"/>
              </w:rPr>
            </w:pPr>
            <w:r w:rsidRPr="00785953">
              <w:rPr>
                <w:rFonts w:hint="eastAsia"/>
                <w:sz w:val="22"/>
              </w:rPr>
              <w:t>0</w:t>
            </w:r>
            <w:r w:rsidRPr="00785953">
              <w:rPr>
                <w:sz w:val="22"/>
              </w:rPr>
              <w:t>.169</w:t>
            </w:r>
          </w:p>
        </w:tc>
      </w:tr>
      <w:tr w:rsidR="003127B9" w:rsidRPr="00785953" w14:paraId="75627E79" w14:textId="77777777" w:rsidTr="00846AD1">
        <w:tc>
          <w:tcPr>
            <w:tcW w:w="3402" w:type="dxa"/>
            <w:tcBorders>
              <w:top w:val="nil"/>
              <w:bottom w:val="nil"/>
            </w:tcBorders>
          </w:tcPr>
          <w:p w14:paraId="5B376AD5" w14:textId="77777777" w:rsidR="003127B9" w:rsidRPr="00785953" w:rsidRDefault="003127B9" w:rsidP="00404912">
            <w:pPr>
              <w:rPr>
                <w:sz w:val="22"/>
              </w:rPr>
            </w:pPr>
            <w:bookmarkStart w:id="7" w:name="_Hlk44173864"/>
            <w:bookmarkEnd w:id="5"/>
            <w:r w:rsidRPr="00785953">
              <w:rPr>
                <w:rFonts w:hint="eastAsia"/>
                <w:sz w:val="22"/>
              </w:rPr>
              <w:t>T</w:t>
            </w:r>
            <w:r w:rsidRPr="00785953">
              <w:rPr>
                <w:sz w:val="22"/>
              </w:rPr>
              <w:t>G, mmol/L (</w:t>
            </w:r>
            <w:r w:rsidRPr="00785953">
              <w:rPr>
                <w:rFonts w:hint="eastAsia"/>
                <w:sz w:val="22"/>
              </w:rPr>
              <w:t>n</w:t>
            </w:r>
            <w:r w:rsidRPr="00785953">
              <w:rPr>
                <w:sz w:val="22"/>
              </w:rPr>
              <w:t>=3381)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80A46C4" w14:textId="77777777" w:rsidR="003127B9" w:rsidRPr="00785953" w:rsidRDefault="003127B9" w:rsidP="00404912">
            <w:pPr>
              <w:rPr>
                <w:sz w:val="22"/>
              </w:rPr>
            </w:pPr>
            <w:r w:rsidRPr="00785953">
              <w:rPr>
                <w:rFonts w:hint="eastAsia"/>
                <w:sz w:val="22"/>
              </w:rPr>
              <w:t>1</w:t>
            </w:r>
            <w:r w:rsidRPr="00785953">
              <w:rPr>
                <w:sz w:val="22"/>
              </w:rPr>
              <w:t>.25(0.87,1.81)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D49C1CB" w14:textId="77777777" w:rsidR="003127B9" w:rsidRPr="00785953" w:rsidRDefault="003127B9" w:rsidP="00404912">
            <w:pPr>
              <w:rPr>
                <w:sz w:val="22"/>
              </w:rPr>
            </w:pPr>
            <w:bookmarkStart w:id="8" w:name="OLE_LINK44"/>
            <w:r w:rsidRPr="00785953">
              <w:rPr>
                <w:rFonts w:hint="eastAsia"/>
                <w:sz w:val="22"/>
              </w:rPr>
              <w:t>1</w:t>
            </w:r>
            <w:r w:rsidRPr="00785953">
              <w:rPr>
                <w:sz w:val="22"/>
              </w:rPr>
              <w:t>.29(0.91,1.88)</w:t>
            </w:r>
            <w:bookmarkEnd w:id="8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19C547F" w14:textId="478C0558" w:rsidR="003127B9" w:rsidRPr="00785953" w:rsidRDefault="003127B9" w:rsidP="00404912">
            <w:pPr>
              <w:rPr>
                <w:sz w:val="22"/>
              </w:rPr>
            </w:pPr>
            <w:r w:rsidRPr="00785953">
              <w:rPr>
                <w:sz w:val="22"/>
              </w:rPr>
              <w:t>&lt;0.001</w:t>
            </w:r>
            <w:r w:rsidR="00DB7291" w:rsidRPr="00785953">
              <w:rPr>
                <w:sz w:val="22"/>
                <w:vertAlign w:val="superscript"/>
              </w:rPr>
              <w:t>*</w:t>
            </w:r>
          </w:p>
        </w:tc>
      </w:tr>
      <w:bookmarkEnd w:id="7"/>
      <w:tr w:rsidR="003127B9" w:rsidRPr="00785953" w14:paraId="772D3F90" w14:textId="77777777" w:rsidTr="00846AD1">
        <w:tc>
          <w:tcPr>
            <w:tcW w:w="3402" w:type="dxa"/>
            <w:tcBorders>
              <w:top w:val="nil"/>
              <w:bottom w:val="nil"/>
            </w:tcBorders>
          </w:tcPr>
          <w:p w14:paraId="5E9AEF33" w14:textId="77777777" w:rsidR="003127B9" w:rsidRPr="00785953" w:rsidRDefault="003127B9" w:rsidP="00404912">
            <w:pPr>
              <w:rPr>
                <w:sz w:val="22"/>
              </w:rPr>
            </w:pPr>
            <w:r w:rsidRPr="00785953">
              <w:rPr>
                <w:rFonts w:hint="eastAsia"/>
                <w:sz w:val="22"/>
              </w:rPr>
              <w:t>U</w:t>
            </w:r>
            <w:r w:rsidRPr="00785953">
              <w:rPr>
                <w:sz w:val="22"/>
              </w:rPr>
              <w:t xml:space="preserve">A, </w:t>
            </w:r>
            <w:proofErr w:type="spellStart"/>
            <w:r w:rsidRPr="00785953">
              <w:rPr>
                <w:sz w:val="22"/>
              </w:rPr>
              <w:t>umol</w:t>
            </w:r>
            <w:proofErr w:type="spellEnd"/>
            <w:r w:rsidRPr="00785953">
              <w:rPr>
                <w:sz w:val="22"/>
              </w:rPr>
              <w:t>/L (</w:t>
            </w:r>
            <w:r w:rsidRPr="00785953">
              <w:rPr>
                <w:rFonts w:hint="eastAsia"/>
                <w:sz w:val="22"/>
              </w:rPr>
              <w:t>n</w:t>
            </w:r>
            <w:r w:rsidRPr="00785953">
              <w:rPr>
                <w:sz w:val="22"/>
              </w:rPr>
              <w:t>=3354)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8D7727B" w14:textId="77777777" w:rsidR="003127B9" w:rsidRPr="00785953" w:rsidRDefault="003127B9" w:rsidP="00404912">
            <w:pPr>
              <w:rPr>
                <w:sz w:val="22"/>
              </w:rPr>
            </w:pPr>
            <w:bookmarkStart w:id="9" w:name="_Hlk44174158"/>
            <w:r w:rsidRPr="00785953">
              <w:rPr>
                <w:rFonts w:hint="eastAsia"/>
                <w:sz w:val="22"/>
              </w:rPr>
              <w:t>3</w:t>
            </w:r>
            <w:r w:rsidRPr="00785953">
              <w:rPr>
                <w:sz w:val="22"/>
              </w:rPr>
              <w:t>27.0</w:t>
            </w:r>
          </w:p>
          <w:p w14:paraId="7C4FDBA8" w14:textId="77777777" w:rsidR="003127B9" w:rsidRPr="00785953" w:rsidRDefault="003127B9" w:rsidP="00404912">
            <w:pPr>
              <w:rPr>
                <w:sz w:val="22"/>
              </w:rPr>
            </w:pPr>
            <w:r w:rsidRPr="00785953">
              <w:rPr>
                <w:sz w:val="22"/>
              </w:rPr>
              <w:t>(</w:t>
            </w:r>
            <w:r w:rsidRPr="00785953">
              <w:rPr>
                <w:rFonts w:hint="eastAsia"/>
                <w:sz w:val="22"/>
              </w:rPr>
              <w:t>2</w:t>
            </w:r>
            <w:r w:rsidRPr="00785953">
              <w:rPr>
                <w:sz w:val="22"/>
              </w:rPr>
              <w:t>71.0,389.0)</w:t>
            </w:r>
            <w:bookmarkEnd w:id="9"/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EAAA95B" w14:textId="77777777" w:rsidR="003127B9" w:rsidRPr="00785953" w:rsidRDefault="003127B9" w:rsidP="00404912">
            <w:pPr>
              <w:rPr>
                <w:sz w:val="22"/>
              </w:rPr>
            </w:pPr>
            <w:bookmarkStart w:id="10" w:name="_Hlk44174141"/>
            <w:r w:rsidRPr="00785953">
              <w:rPr>
                <w:rFonts w:hint="eastAsia"/>
                <w:sz w:val="22"/>
              </w:rPr>
              <w:t>3</w:t>
            </w:r>
            <w:r w:rsidRPr="00785953">
              <w:rPr>
                <w:sz w:val="22"/>
              </w:rPr>
              <w:t>30.0</w:t>
            </w:r>
          </w:p>
          <w:p w14:paraId="142FBC23" w14:textId="77777777" w:rsidR="003127B9" w:rsidRPr="00785953" w:rsidRDefault="003127B9" w:rsidP="00404912">
            <w:pPr>
              <w:rPr>
                <w:sz w:val="22"/>
              </w:rPr>
            </w:pPr>
            <w:r w:rsidRPr="00785953">
              <w:rPr>
                <w:rFonts w:hint="eastAsia"/>
                <w:sz w:val="22"/>
              </w:rPr>
              <w:t>(</w:t>
            </w:r>
            <w:r w:rsidRPr="00785953">
              <w:rPr>
                <w:sz w:val="22"/>
              </w:rPr>
              <w:t>272.0,397.0)</w:t>
            </w:r>
            <w:bookmarkEnd w:id="10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6514769" w14:textId="61B5DAA8" w:rsidR="003127B9" w:rsidRPr="00785953" w:rsidRDefault="003127B9" w:rsidP="00404912">
            <w:pPr>
              <w:rPr>
                <w:sz w:val="22"/>
              </w:rPr>
            </w:pPr>
            <w:r w:rsidRPr="00785953">
              <w:rPr>
                <w:sz w:val="22"/>
              </w:rPr>
              <w:t>&lt;0.001</w:t>
            </w:r>
            <w:r w:rsidR="00DB7291" w:rsidRPr="00785953">
              <w:rPr>
                <w:sz w:val="22"/>
                <w:vertAlign w:val="superscript"/>
              </w:rPr>
              <w:t>*</w:t>
            </w:r>
          </w:p>
        </w:tc>
      </w:tr>
      <w:tr w:rsidR="003127B9" w:rsidRPr="00785953" w14:paraId="4AB73E07" w14:textId="77777777" w:rsidTr="00846AD1">
        <w:tc>
          <w:tcPr>
            <w:tcW w:w="3402" w:type="dxa"/>
            <w:tcBorders>
              <w:top w:val="nil"/>
              <w:bottom w:val="nil"/>
            </w:tcBorders>
          </w:tcPr>
          <w:p w14:paraId="1DEC6EE7" w14:textId="77777777" w:rsidR="003127B9" w:rsidRPr="00785953" w:rsidRDefault="003127B9" w:rsidP="00404912">
            <w:pPr>
              <w:rPr>
                <w:sz w:val="22"/>
              </w:rPr>
            </w:pPr>
            <w:bookmarkStart w:id="11" w:name="_Hlk44181756"/>
            <w:bookmarkStart w:id="12" w:name="_Hlk44186368"/>
            <w:r w:rsidRPr="00785953">
              <w:rPr>
                <w:rFonts w:hint="eastAsia"/>
                <w:sz w:val="22"/>
              </w:rPr>
              <w:t>H</w:t>
            </w:r>
            <w:r w:rsidRPr="00785953">
              <w:rPr>
                <w:sz w:val="22"/>
              </w:rPr>
              <w:t>bA1c,</w:t>
            </w:r>
            <w:bookmarkEnd w:id="11"/>
            <w:r w:rsidRPr="00785953">
              <w:rPr>
                <w:sz w:val="22"/>
              </w:rPr>
              <w:t xml:space="preserve"> %</w:t>
            </w:r>
            <w:r w:rsidRPr="00785953">
              <w:rPr>
                <w:rFonts w:hint="eastAsia"/>
                <w:sz w:val="22"/>
              </w:rPr>
              <w:t>（n</w:t>
            </w:r>
            <w:r w:rsidRPr="00785953">
              <w:rPr>
                <w:sz w:val="22"/>
              </w:rPr>
              <w:t>=532)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2674380" w14:textId="77777777" w:rsidR="003127B9" w:rsidRPr="00785953" w:rsidRDefault="003127B9" w:rsidP="00404912">
            <w:pPr>
              <w:rPr>
                <w:sz w:val="22"/>
              </w:rPr>
            </w:pPr>
            <w:bookmarkStart w:id="13" w:name="_Hlk44186425"/>
            <w:r w:rsidRPr="00785953">
              <w:rPr>
                <w:rFonts w:hint="eastAsia"/>
                <w:sz w:val="22"/>
              </w:rPr>
              <w:t>6</w:t>
            </w:r>
            <w:r w:rsidRPr="00785953">
              <w:rPr>
                <w:sz w:val="22"/>
              </w:rPr>
              <w:t>.50(6.10,7.20)</w:t>
            </w:r>
            <w:bookmarkEnd w:id="13"/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E954617" w14:textId="77777777" w:rsidR="003127B9" w:rsidRPr="00785953" w:rsidRDefault="003127B9" w:rsidP="00404912">
            <w:pPr>
              <w:rPr>
                <w:sz w:val="22"/>
              </w:rPr>
            </w:pPr>
            <w:r w:rsidRPr="00785953">
              <w:rPr>
                <w:rFonts w:hint="eastAsia"/>
                <w:sz w:val="22"/>
              </w:rPr>
              <w:t>6</w:t>
            </w:r>
            <w:r w:rsidRPr="00785953">
              <w:rPr>
                <w:sz w:val="22"/>
              </w:rPr>
              <w:t>.50(6.10,7.30)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AEA9DC" w14:textId="18924922" w:rsidR="003127B9" w:rsidRPr="00785953" w:rsidRDefault="003127B9" w:rsidP="00404912">
            <w:pPr>
              <w:rPr>
                <w:sz w:val="22"/>
              </w:rPr>
            </w:pPr>
            <w:r w:rsidRPr="00785953">
              <w:rPr>
                <w:rFonts w:hint="eastAsia"/>
                <w:sz w:val="22"/>
              </w:rPr>
              <w:t>0</w:t>
            </w:r>
            <w:r w:rsidRPr="00785953">
              <w:rPr>
                <w:sz w:val="22"/>
              </w:rPr>
              <w:t>.013</w:t>
            </w:r>
            <w:r w:rsidR="00DB7291" w:rsidRPr="00785953">
              <w:rPr>
                <w:sz w:val="22"/>
                <w:vertAlign w:val="superscript"/>
              </w:rPr>
              <w:t>*</w:t>
            </w:r>
          </w:p>
        </w:tc>
      </w:tr>
      <w:tr w:rsidR="003127B9" w:rsidRPr="00785953" w14:paraId="1C070964" w14:textId="77777777" w:rsidTr="00846AD1">
        <w:tc>
          <w:tcPr>
            <w:tcW w:w="3402" w:type="dxa"/>
            <w:tcBorders>
              <w:top w:val="nil"/>
              <w:bottom w:val="nil"/>
            </w:tcBorders>
          </w:tcPr>
          <w:p w14:paraId="72D37BF7" w14:textId="77777777" w:rsidR="003127B9" w:rsidRPr="00785953" w:rsidRDefault="003127B9" w:rsidP="00404912">
            <w:pPr>
              <w:rPr>
                <w:sz w:val="22"/>
              </w:rPr>
            </w:pPr>
            <w:bookmarkStart w:id="14" w:name="_Hlk44189389"/>
            <w:bookmarkEnd w:id="12"/>
            <w:r w:rsidRPr="00785953">
              <w:rPr>
                <w:rFonts w:hint="eastAsia"/>
                <w:sz w:val="22"/>
              </w:rPr>
              <w:t>B</w:t>
            </w:r>
            <w:r w:rsidRPr="00785953">
              <w:rPr>
                <w:sz w:val="22"/>
              </w:rPr>
              <w:t>MI, kg/</w:t>
            </w:r>
            <w:r w:rsidRPr="00785953">
              <w:rPr>
                <w:rFonts w:hint="eastAsia"/>
                <w:sz w:val="22"/>
              </w:rPr>
              <w:t>㎡</w:t>
            </w:r>
            <w:bookmarkStart w:id="15" w:name="_Hlk44181287"/>
            <w:r w:rsidRPr="00785953">
              <w:rPr>
                <w:rFonts w:hint="eastAsia"/>
                <w:sz w:val="22"/>
              </w:rPr>
              <w:t>（n</w:t>
            </w:r>
            <w:r w:rsidRPr="00785953">
              <w:rPr>
                <w:sz w:val="22"/>
              </w:rPr>
              <w:t>=445)</w:t>
            </w:r>
            <w:bookmarkEnd w:id="15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647A260" w14:textId="77777777" w:rsidR="003127B9" w:rsidRPr="00785953" w:rsidRDefault="003127B9" w:rsidP="00404912">
            <w:pPr>
              <w:rPr>
                <w:sz w:val="22"/>
              </w:rPr>
            </w:pPr>
            <w:r w:rsidRPr="00785953">
              <w:rPr>
                <w:rFonts w:hint="eastAsia"/>
                <w:sz w:val="22"/>
              </w:rPr>
              <w:t>2</w:t>
            </w:r>
            <w:r w:rsidRPr="00785953">
              <w:rPr>
                <w:sz w:val="22"/>
              </w:rPr>
              <w:t>2.88(20.89,24.97)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52D0939" w14:textId="77777777" w:rsidR="003127B9" w:rsidRPr="00785953" w:rsidRDefault="003127B9" w:rsidP="00404912">
            <w:pPr>
              <w:rPr>
                <w:sz w:val="22"/>
              </w:rPr>
            </w:pPr>
            <w:r w:rsidRPr="00785953">
              <w:rPr>
                <w:rFonts w:hint="eastAsia"/>
                <w:sz w:val="22"/>
              </w:rPr>
              <w:t>2</w:t>
            </w:r>
            <w:r w:rsidRPr="00785953">
              <w:rPr>
                <w:sz w:val="22"/>
              </w:rPr>
              <w:t>2.86(20.72,24.88)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C7D36E" w14:textId="77777777" w:rsidR="003127B9" w:rsidRPr="00785953" w:rsidRDefault="003127B9" w:rsidP="00404912">
            <w:pPr>
              <w:rPr>
                <w:sz w:val="22"/>
              </w:rPr>
            </w:pPr>
            <w:r w:rsidRPr="00785953">
              <w:rPr>
                <w:rFonts w:hint="eastAsia"/>
                <w:sz w:val="22"/>
              </w:rPr>
              <w:t>0</w:t>
            </w:r>
            <w:r w:rsidRPr="00785953">
              <w:rPr>
                <w:sz w:val="22"/>
              </w:rPr>
              <w:t>.976</w:t>
            </w:r>
          </w:p>
        </w:tc>
      </w:tr>
      <w:bookmarkEnd w:id="14"/>
      <w:tr w:rsidR="003127B9" w:rsidRPr="00785953" w14:paraId="54EC7325" w14:textId="77777777" w:rsidTr="00846AD1">
        <w:tc>
          <w:tcPr>
            <w:tcW w:w="3402" w:type="dxa"/>
            <w:tcBorders>
              <w:top w:val="nil"/>
              <w:bottom w:val="nil"/>
            </w:tcBorders>
          </w:tcPr>
          <w:p w14:paraId="5500006B" w14:textId="77777777" w:rsidR="003127B9" w:rsidRPr="00785953" w:rsidRDefault="003127B9" w:rsidP="00404912">
            <w:pPr>
              <w:rPr>
                <w:sz w:val="22"/>
              </w:rPr>
            </w:pPr>
            <w:proofErr w:type="spellStart"/>
            <w:r w:rsidRPr="00785953">
              <w:rPr>
                <w:sz w:val="22"/>
              </w:rPr>
              <w:t>SBP</w:t>
            </w:r>
            <w:proofErr w:type="spellEnd"/>
            <w:r w:rsidRPr="00785953">
              <w:rPr>
                <w:sz w:val="22"/>
              </w:rPr>
              <w:t>, mmHg</w:t>
            </w:r>
            <w:bookmarkStart w:id="16" w:name="_Hlk44181299"/>
            <w:r w:rsidRPr="00785953">
              <w:rPr>
                <w:rFonts w:hint="eastAsia"/>
                <w:sz w:val="22"/>
              </w:rPr>
              <w:t>（n</w:t>
            </w:r>
            <w:r w:rsidRPr="00785953">
              <w:rPr>
                <w:sz w:val="22"/>
              </w:rPr>
              <w:t>=463)</w:t>
            </w:r>
            <w:bookmarkEnd w:id="16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C1CE075" w14:textId="77777777" w:rsidR="003127B9" w:rsidRPr="00785953" w:rsidRDefault="003127B9" w:rsidP="00404912">
            <w:pPr>
              <w:rPr>
                <w:sz w:val="22"/>
              </w:rPr>
            </w:pPr>
            <w:r w:rsidRPr="00785953">
              <w:rPr>
                <w:rFonts w:hint="eastAsia"/>
                <w:sz w:val="22"/>
              </w:rPr>
              <w:t>1</w:t>
            </w:r>
            <w:r w:rsidRPr="00785953">
              <w:rPr>
                <w:sz w:val="22"/>
              </w:rPr>
              <w:t>20.0(111.0,130.0)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ADBF5AA" w14:textId="77777777" w:rsidR="003127B9" w:rsidRPr="00785953" w:rsidRDefault="003127B9" w:rsidP="00404912">
            <w:pPr>
              <w:rPr>
                <w:sz w:val="22"/>
              </w:rPr>
            </w:pPr>
            <w:bookmarkStart w:id="17" w:name="_Hlk44189447"/>
            <w:r w:rsidRPr="00785953">
              <w:rPr>
                <w:rFonts w:hint="eastAsia"/>
                <w:sz w:val="22"/>
              </w:rPr>
              <w:t>1</w:t>
            </w:r>
            <w:r w:rsidRPr="00785953">
              <w:rPr>
                <w:sz w:val="22"/>
              </w:rPr>
              <w:t>20.0(111.0,129.0)</w:t>
            </w:r>
            <w:bookmarkEnd w:id="17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6C830D" w14:textId="77777777" w:rsidR="003127B9" w:rsidRPr="00785953" w:rsidRDefault="003127B9" w:rsidP="00404912">
            <w:pPr>
              <w:rPr>
                <w:sz w:val="22"/>
              </w:rPr>
            </w:pPr>
            <w:r w:rsidRPr="00785953">
              <w:rPr>
                <w:rFonts w:hint="eastAsia"/>
                <w:sz w:val="22"/>
              </w:rPr>
              <w:t>0</w:t>
            </w:r>
            <w:r w:rsidRPr="00785953">
              <w:rPr>
                <w:sz w:val="22"/>
              </w:rPr>
              <w:t>.896</w:t>
            </w:r>
          </w:p>
        </w:tc>
      </w:tr>
      <w:tr w:rsidR="003127B9" w:rsidRPr="00785953" w14:paraId="24483DDC" w14:textId="77777777" w:rsidTr="00846AD1">
        <w:tc>
          <w:tcPr>
            <w:tcW w:w="3402" w:type="dxa"/>
            <w:tcBorders>
              <w:top w:val="nil"/>
            </w:tcBorders>
          </w:tcPr>
          <w:p w14:paraId="0E0A4217" w14:textId="77777777" w:rsidR="003127B9" w:rsidRPr="00785953" w:rsidRDefault="003127B9" w:rsidP="00404912">
            <w:pPr>
              <w:rPr>
                <w:sz w:val="22"/>
              </w:rPr>
            </w:pPr>
            <w:bookmarkStart w:id="18" w:name="_Hlk44189543"/>
            <w:proofErr w:type="spellStart"/>
            <w:r w:rsidRPr="00785953">
              <w:rPr>
                <w:sz w:val="22"/>
              </w:rPr>
              <w:t>DBP</w:t>
            </w:r>
            <w:proofErr w:type="spellEnd"/>
            <w:r w:rsidRPr="00785953">
              <w:rPr>
                <w:rFonts w:hint="eastAsia"/>
                <w:kern w:val="0"/>
                <w:sz w:val="22"/>
              </w:rPr>
              <w:t>, mmHg</w:t>
            </w:r>
            <w:r w:rsidRPr="00785953">
              <w:rPr>
                <w:rFonts w:hint="eastAsia"/>
                <w:sz w:val="22"/>
              </w:rPr>
              <w:t>（n</w:t>
            </w:r>
            <w:r w:rsidRPr="00785953">
              <w:rPr>
                <w:sz w:val="22"/>
              </w:rPr>
              <w:t>=463)</w:t>
            </w:r>
          </w:p>
        </w:tc>
        <w:tc>
          <w:tcPr>
            <w:tcW w:w="2693" w:type="dxa"/>
            <w:tcBorders>
              <w:top w:val="nil"/>
            </w:tcBorders>
          </w:tcPr>
          <w:p w14:paraId="3A961232" w14:textId="77777777" w:rsidR="003127B9" w:rsidRPr="00785953" w:rsidRDefault="003127B9" w:rsidP="00404912">
            <w:pPr>
              <w:rPr>
                <w:sz w:val="22"/>
              </w:rPr>
            </w:pPr>
            <w:r w:rsidRPr="00785953">
              <w:rPr>
                <w:rFonts w:hint="eastAsia"/>
                <w:sz w:val="22"/>
              </w:rPr>
              <w:t>7</w:t>
            </w:r>
            <w:r w:rsidRPr="00785953">
              <w:rPr>
                <w:sz w:val="22"/>
              </w:rPr>
              <w:t>3.0(67.0,81.0)</w:t>
            </w:r>
          </w:p>
        </w:tc>
        <w:tc>
          <w:tcPr>
            <w:tcW w:w="2694" w:type="dxa"/>
            <w:tcBorders>
              <w:top w:val="nil"/>
            </w:tcBorders>
          </w:tcPr>
          <w:p w14:paraId="2A44D797" w14:textId="77777777" w:rsidR="003127B9" w:rsidRPr="00785953" w:rsidRDefault="003127B9" w:rsidP="00404912">
            <w:pPr>
              <w:rPr>
                <w:sz w:val="22"/>
              </w:rPr>
            </w:pPr>
            <w:bookmarkStart w:id="19" w:name="_Hlk44189531"/>
            <w:r w:rsidRPr="00785953">
              <w:rPr>
                <w:rFonts w:hint="eastAsia"/>
                <w:sz w:val="22"/>
              </w:rPr>
              <w:t>7</w:t>
            </w:r>
            <w:r w:rsidRPr="00785953">
              <w:rPr>
                <w:sz w:val="22"/>
              </w:rPr>
              <w:t>3.0(67.0,81.0)</w:t>
            </w:r>
            <w:bookmarkEnd w:id="19"/>
          </w:p>
        </w:tc>
        <w:tc>
          <w:tcPr>
            <w:tcW w:w="1276" w:type="dxa"/>
            <w:tcBorders>
              <w:top w:val="nil"/>
            </w:tcBorders>
          </w:tcPr>
          <w:p w14:paraId="2E0F8403" w14:textId="77777777" w:rsidR="003127B9" w:rsidRPr="00785953" w:rsidRDefault="003127B9" w:rsidP="00A16F7A">
            <w:pPr>
              <w:keepNext/>
              <w:rPr>
                <w:sz w:val="22"/>
              </w:rPr>
            </w:pPr>
            <w:r w:rsidRPr="00785953">
              <w:rPr>
                <w:rFonts w:hint="eastAsia"/>
                <w:sz w:val="22"/>
              </w:rPr>
              <w:t>0</w:t>
            </w:r>
            <w:r w:rsidRPr="00785953">
              <w:rPr>
                <w:sz w:val="22"/>
              </w:rPr>
              <w:t>.724</w:t>
            </w:r>
          </w:p>
        </w:tc>
      </w:tr>
    </w:tbl>
    <w:bookmarkEnd w:id="4"/>
    <w:bookmarkEnd w:id="18"/>
    <w:p w14:paraId="7D9A05B2" w14:textId="311C5D8B" w:rsidR="00A16F7A" w:rsidRDefault="00A16F7A" w:rsidP="00A16F7A">
      <w:pPr>
        <w:rPr>
          <w:rFonts w:asciiTheme="majorHAnsi" w:eastAsia="黑体" w:hAnsiTheme="majorHAnsi" w:cstheme="majorBidi"/>
          <w:b/>
          <w:bCs/>
          <w:sz w:val="20"/>
          <w:szCs w:val="20"/>
        </w:rPr>
      </w:pPr>
      <w:r w:rsidRPr="00A16F7A">
        <w:rPr>
          <w:rFonts w:asciiTheme="majorHAnsi" w:eastAsia="黑体" w:hAnsiTheme="majorHAnsi" w:cstheme="majorBidi"/>
          <w:b/>
          <w:bCs/>
          <w:sz w:val="20"/>
          <w:szCs w:val="20"/>
        </w:rPr>
        <w:t>Data were expressed as the the median (</w:t>
      </w:r>
      <w:proofErr w:type="spellStart"/>
      <w:r w:rsidR="00C275A7">
        <w:rPr>
          <w:rFonts w:asciiTheme="majorHAnsi" w:eastAsia="黑体" w:hAnsiTheme="majorHAnsi" w:cstheme="majorBidi"/>
          <w:b/>
          <w:bCs/>
          <w:sz w:val="20"/>
          <w:szCs w:val="20"/>
        </w:rPr>
        <w:t>IQR</w:t>
      </w:r>
      <w:proofErr w:type="spellEnd"/>
      <w:r w:rsidRPr="00A16F7A">
        <w:rPr>
          <w:rFonts w:asciiTheme="majorHAnsi" w:eastAsia="黑体" w:hAnsiTheme="majorHAnsi" w:cstheme="majorBidi"/>
          <w:b/>
          <w:bCs/>
          <w:sz w:val="20"/>
          <w:szCs w:val="20"/>
        </w:rPr>
        <w:t xml:space="preserve">) for continuous variables. </w:t>
      </w:r>
    </w:p>
    <w:p w14:paraId="29E0B7B1" w14:textId="77777777" w:rsidR="00A16F7A" w:rsidRPr="00A16F7A" w:rsidRDefault="00A16F7A" w:rsidP="00A16F7A">
      <w:pPr>
        <w:rPr>
          <w:rFonts w:asciiTheme="majorHAnsi" w:eastAsia="黑体" w:hAnsiTheme="majorHAnsi" w:cstheme="majorBidi"/>
          <w:b/>
          <w:bCs/>
          <w:sz w:val="20"/>
          <w:szCs w:val="20"/>
        </w:rPr>
      </w:pPr>
      <w:r w:rsidRPr="00A16F7A">
        <w:rPr>
          <w:rFonts w:asciiTheme="majorHAnsi" w:eastAsia="黑体" w:hAnsiTheme="majorHAnsi" w:cstheme="majorBidi"/>
          <w:b/>
          <w:bCs/>
          <w:sz w:val="20"/>
          <w:szCs w:val="20"/>
          <w:vertAlign w:val="superscript"/>
        </w:rPr>
        <w:t>*</w:t>
      </w:r>
      <w:r w:rsidRPr="00A16F7A">
        <w:rPr>
          <w:rFonts w:asciiTheme="majorHAnsi" w:eastAsia="黑体" w:hAnsiTheme="majorHAnsi" w:cstheme="majorBidi"/>
          <w:b/>
          <w:bCs/>
          <w:sz w:val="20"/>
          <w:szCs w:val="20"/>
        </w:rPr>
        <w:t xml:space="preserve"> indicates statistical significance difference (p&lt;0.05).</w:t>
      </w:r>
    </w:p>
    <w:p w14:paraId="0279E170" w14:textId="7DB937F6" w:rsidR="003127B9" w:rsidRPr="00A16F7A" w:rsidRDefault="00A16F7A" w:rsidP="00A16F7A">
      <w:pPr>
        <w:rPr>
          <w:rFonts w:asciiTheme="majorHAnsi" w:eastAsia="黑体" w:hAnsiTheme="majorHAnsi" w:cstheme="majorBidi"/>
          <w:b/>
          <w:bCs/>
          <w:sz w:val="20"/>
          <w:szCs w:val="20"/>
        </w:rPr>
      </w:pPr>
      <w:r w:rsidRPr="00A16F7A">
        <w:rPr>
          <w:rFonts w:asciiTheme="majorHAnsi" w:eastAsia="黑体" w:hAnsiTheme="majorHAnsi" w:cstheme="majorBidi"/>
          <w:b/>
          <w:bCs/>
          <w:sz w:val="20"/>
          <w:szCs w:val="20"/>
        </w:rPr>
        <w:t xml:space="preserve">Abbreviations: BMI, body mass index; </w:t>
      </w:r>
      <w:proofErr w:type="spellStart"/>
      <w:r>
        <w:rPr>
          <w:rFonts w:asciiTheme="majorHAnsi" w:eastAsia="黑体" w:hAnsiTheme="majorHAnsi" w:cstheme="majorBidi"/>
          <w:b/>
          <w:bCs/>
          <w:sz w:val="20"/>
          <w:szCs w:val="20"/>
        </w:rPr>
        <w:t>DB</w:t>
      </w:r>
      <w:r w:rsidRPr="00A16F7A">
        <w:rPr>
          <w:rFonts w:asciiTheme="majorHAnsi" w:eastAsia="黑体" w:hAnsiTheme="majorHAnsi" w:cstheme="majorBidi"/>
          <w:b/>
          <w:bCs/>
          <w:sz w:val="20"/>
          <w:szCs w:val="20"/>
        </w:rPr>
        <w:t>P</w:t>
      </w:r>
      <w:proofErr w:type="spellEnd"/>
      <w:r w:rsidRPr="00A16F7A">
        <w:rPr>
          <w:rFonts w:asciiTheme="majorHAnsi" w:eastAsia="黑体" w:hAnsiTheme="majorHAnsi" w:cstheme="majorBidi"/>
          <w:b/>
          <w:bCs/>
          <w:sz w:val="20"/>
          <w:szCs w:val="20"/>
        </w:rPr>
        <w:t xml:space="preserve">, diastolic blood pressure; HbA1c, glycosylated hemoglobin; </w:t>
      </w:r>
      <w:proofErr w:type="spellStart"/>
      <w:r w:rsidR="00C275A7" w:rsidRPr="00C275A7">
        <w:rPr>
          <w:rFonts w:asciiTheme="majorHAnsi" w:eastAsia="黑体" w:hAnsiTheme="majorHAnsi" w:cstheme="majorBidi"/>
          <w:b/>
          <w:bCs/>
          <w:sz w:val="20"/>
          <w:szCs w:val="20"/>
        </w:rPr>
        <w:t>IQR</w:t>
      </w:r>
      <w:proofErr w:type="spellEnd"/>
      <w:r w:rsidR="00C275A7" w:rsidRPr="00C275A7">
        <w:rPr>
          <w:rFonts w:asciiTheme="majorHAnsi" w:eastAsia="黑体" w:hAnsiTheme="majorHAnsi" w:cstheme="majorBidi"/>
          <w:b/>
          <w:bCs/>
          <w:sz w:val="20"/>
          <w:szCs w:val="20"/>
        </w:rPr>
        <w:t>, interquartile range;</w:t>
      </w:r>
      <w:r w:rsidR="00C275A7">
        <w:rPr>
          <w:rFonts w:asciiTheme="majorHAnsi" w:eastAsia="黑体" w:hAnsiTheme="majorHAnsi" w:cstheme="majorBidi"/>
          <w:b/>
          <w:bCs/>
          <w:sz w:val="20"/>
          <w:szCs w:val="20"/>
        </w:rPr>
        <w:t xml:space="preserve"> </w:t>
      </w:r>
      <w:r w:rsidRPr="00A16F7A">
        <w:rPr>
          <w:rFonts w:asciiTheme="majorHAnsi" w:eastAsia="黑体" w:hAnsiTheme="majorHAnsi" w:cstheme="majorBidi"/>
          <w:b/>
          <w:bCs/>
          <w:sz w:val="20"/>
          <w:szCs w:val="20"/>
        </w:rPr>
        <w:t xml:space="preserve">LDL, low density lipoprotein; </w:t>
      </w:r>
      <w:proofErr w:type="spellStart"/>
      <w:r>
        <w:rPr>
          <w:rFonts w:asciiTheme="majorHAnsi" w:eastAsia="黑体" w:hAnsiTheme="majorHAnsi" w:cstheme="majorBidi"/>
          <w:b/>
          <w:bCs/>
          <w:sz w:val="20"/>
          <w:szCs w:val="20"/>
        </w:rPr>
        <w:t>SB</w:t>
      </w:r>
      <w:r w:rsidRPr="00A16F7A">
        <w:rPr>
          <w:rFonts w:asciiTheme="majorHAnsi" w:eastAsia="黑体" w:hAnsiTheme="majorHAnsi" w:cstheme="majorBidi"/>
          <w:b/>
          <w:bCs/>
          <w:sz w:val="20"/>
          <w:szCs w:val="20"/>
        </w:rPr>
        <w:t>P</w:t>
      </w:r>
      <w:proofErr w:type="spellEnd"/>
      <w:r w:rsidRPr="00A16F7A">
        <w:rPr>
          <w:rFonts w:asciiTheme="majorHAnsi" w:eastAsia="黑体" w:hAnsiTheme="majorHAnsi" w:cstheme="majorBidi"/>
          <w:b/>
          <w:bCs/>
          <w:sz w:val="20"/>
          <w:szCs w:val="20"/>
        </w:rPr>
        <w:t>, systolic blood pressure; TC, total cholesterol; TG, triglyceride; UA, uric acid.</w:t>
      </w:r>
    </w:p>
    <w:p w14:paraId="3EB29378" w14:textId="77777777" w:rsidR="005E2CB8" w:rsidRPr="00A16F7A" w:rsidRDefault="00C64183"/>
    <w:sectPr w:rsidR="005E2CB8" w:rsidRPr="00A16F7A" w:rsidSect="003127B9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B40EF" w14:textId="77777777" w:rsidR="00C64183" w:rsidRDefault="00C64183" w:rsidP="003127B9">
      <w:r>
        <w:separator/>
      </w:r>
    </w:p>
  </w:endnote>
  <w:endnote w:type="continuationSeparator" w:id="0">
    <w:p w14:paraId="430EA9D0" w14:textId="77777777" w:rsidR="00C64183" w:rsidRDefault="00C64183" w:rsidP="0031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56695" w14:textId="77777777" w:rsidR="00C64183" w:rsidRDefault="00C64183" w:rsidP="003127B9">
      <w:r>
        <w:separator/>
      </w:r>
    </w:p>
  </w:footnote>
  <w:footnote w:type="continuationSeparator" w:id="0">
    <w:p w14:paraId="337E2A91" w14:textId="77777777" w:rsidR="00C64183" w:rsidRDefault="00C64183" w:rsidP="00312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1F93AEAE-8819-4A18-95E8-DF9A6EE2973E}"/>
    <w:docVar w:name="KY_MEDREF_VERSION" w:val="3"/>
  </w:docVars>
  <w:rsids>
    <w:rsidRoot w:val="00CF4366"/>
    <w:rsid w:val="000959D4"/>
    <w:rsid w:val="00213665"/>
    <w:rsid w:val="002B1686"/>
    <w:rsid w:val="002D2E84"/>
    <w:rsid w:val="003127B9"/>
    <w:rsid w:val="004D3DE0"/>
    <w:rsid w:val="004D4F12"/>
    <w:rsid w:val="00666A75"/>
    <w:rsid w:val="0067428E"/>
    <w:rsid w:val="00785953"/>
    <w:rsid w:val="007B72DC"/>
    <w:rsid w:val="0082125A"/>
    <w:rsid w:val="00846AD1"/>
    <w:rsid w:val="00855481"/>
    <w:rsid w:val="0086657D"/>
    <w:rsid w:val="009248CC"/>
    <w:rsid w:val="00A16F7A"/>
    <w:rsid w:val="00B45661"/>
    <w:rsid w:val="00C275A7"/>
    <w:rsid w:val="00C64183"/>
    <w:rsid w:val="00CF4366"/>
    <w:rsid w:val="00D556F3"/>
    <w:rsid w:val="00DB7291"/>
    <w:rsid w:val="00F12315"/>
    <w:rsid w:val="00F8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7754B"/>
  <w15:chartTrackingRefBased/>
  <w15:docId w15:val="{A12546AA-BBDB-4424-B79D-522895F2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27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2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27B9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3127B9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3127B9"/>
    <w:rPr>
      <w:rFonts w:ascii="等线" w:eastAsia="等线" w:hAnsi="等线"/>
      <w:noProof/>
      <w:sz w:val="20"/>
    </w:rPr>
  </w:style>
  <w:style w:type="table" w:styleId="a7">
    <w:name w:val="Table Grid"/>
    <w:basedOn w:val="a1"/>
    <w:uiPriority w:val="39"/>
    <w:rsid w:val="0031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3127B9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660F7-9834-4B23-8AB8-D928D94F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</dc:creator>
  <cp:keywords/>
  <dc:description/>
  <cp:lastModifiedBy>ting</cp:lastModifiedBy>
  <cp:revision>20</cp:revision>
  <dcterms:created xsi:type="dcterms:W3CDTF">2020-06-30T16:23:00Z</dcterms:created>
  <dcterms:modified xsi:type="dcterms:W3CDTF">2020-07-02T04:38:00Z</dcterms:modified>
</cp:coreProperties>
</file>