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089" w:type="dxa"/>
        <w:jc w:val="center"/>
        <w:tblLayout w:type="fixed"/>
        <w:tblLook w:val="04A0" w:firstRow="1" w:lastRow="0" w:firstColumn="1" w:lastColumn="0" w:noHBand="0" w:noVBand="1"/>
      </w:tblPr>
      <w:tblGrid>
        <w:gridCol w:w="1646"/>
        <w:gridCol w:w="709"/>
        <w:gridCol w:w="6945"/>
        <w:gridCol w:w="789"/>
      </w:tblGrid>
      <w:tr w:rsidR="005D488F" w:rsidRPr="00E40952" w14:paraId="4CA4CF54" w14:textId="77777777" w:rsidTr="009364DE">
        <w:trPr>
          <w:trHeight w:val="284"/>
          <w:jc w:val="center"/>
        </w:trPr>
        <w:tc>
          <w:tcPr>
            <w:tcW w:w="1646" w:type="dxa"/>
            <w:tcBorders>
              <w:right w:val="nil"/>
            </w:tcBorders>
            <w:shd w:val="clear" w:color="auto" w:fill="E5B8B7" w:themeFill="accent2" w:themeFillTint="66"/>
          </w:tcPr>
          <w:p w14:paraId="44BC0670" w14:textId="227AFF80" w:rsidR="00901ED0" w:rsidRPr="00E40952" w:rsidRDefault="00901ED0" w:rsidP="000273C3">
            <w:pPr>
              <w:spacing w:after="0" w:line="240" w:lineRule="auto"/>
              <w:ind w:firstLine="0"/>
              <w:rPr>
                <w:rFonts w:cs="Tahoma"/>
                <w:b/>
                <w:sz w:val="18"/>
                <w:szCs w:val="18"/>
              </w:rPr>
            </w:pPr>
            <w:r w:rsidRPr="00E40952">
              <w:rPr>
                <w:rFonts w:cs="Tahoma"/>
                <w:b/>
                <w:sz w:val="18"/>
                <w:szCs w:val="18"/>
              </w:rPr>
              <w:t>Section/Topic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E5B8B7" w:themeFill="accent2" w:themeFillTint="66"/>
          </w:tcPr>
          <w:p w14:paraId="7C4FCAA4" w14:textId="69B2ADEB" w:rsidR="00901ED0" w:rsidRPr="00E40952" w:rsidRDefault="00901ED0" w:rsidP="005C0404">
            <w:pPr>
              <w:spacing w:after="0" w:line="240" w:lineRule="auto"/>
              <w:ind w:left="-432"/>
              <w:rPr>
                <w:rFonts w:cs="Tahoma"/>
                <w:b/>
                <w:sz w:val="18"/>
                <w:szCs w:val="18"/>
              </w:rPr>
            </w:pPr>
            <w:r w:rsidRPr="00E40952">
              <w:rPr>
                <w:rFonts w:cs="Tahoma"/>
                <w:b/>
                <w:sz w:val="18"/>
                <w:szCs w:val="18"/>
              </w:rPr>
              <w:t>Item</w:t>
            </w:r>
          </w:p>
        </w:tc>
        <w:tc>
          <w:tcPr>
            <w:tcW w:w="6945" w:type="dxa"/>
            <w:tcBorders>
              <w:left w:val="nil"/>
              <w:right w:val="nil"/>
            </w:tcBorders>
            <w:shd w:val="clear" w:color="auto" w:fill="E5B8B7" w:themeFill="accent2" w:themeFillTint="66"/>
          </w:tcPr>
          <w:p w14:paraId="4495E98A" w14:textId="663F2A11" w:rsidR="00901ED0" w:rsidRPr="00E40952" w:rsidRDefault="00901ED0" w:rsidP="000273C3">
            <w:pPr>
              <w:spacing w:after="0" w:line="240" w:lineRule="auto"/>
              <w:ind w:firstLine="0"/>
              <w:rPr>
                <w:rFonts w:cs="Tahoma"/>
                <w:b/>
                <w:sz w:val="18"/>
                <w:szCs w:val="18"/>
              </w:rPr>
            </w:pPr>
            <w:r w:rsidRPr="00E40952">
              <w:rPr>
                <w:rFonts w:cs="Tahoma"/>
                <w:b/>
                <w:sz w:val="18"/>
                <w:szCs w:val="18"/>
              </w:rPr>
              <w:t>Checklist Item</w:t>
            </w:r>
          </w:p>
        </w:tc>
        <w:tc>
          <w:tcPr>
            <w:tcW w:w="789" w:type="dxa"/>
            <w:tcBorders>
              <w:left w:val="nil"/>
            </w:tcBorders>
            <w:shd w:val="clear" w:color="auto" w:fill="E5B8B7" w:themeFill="accent2" w:themeFillTint="66"/>
          </w:tcPr>
          <w:p w14:paraId="462D2302" w14:textId="5D778B88" w:rsidR="00901ED0" w:rsidRPr="00E40952" w:rsidRDefault="00901ED0" w:rsidP="001E7F83">
            <w:pPr>
              <w:spacing w:after="0" w:line="240" w:lineRule="auto"/>
              <w:ind w:firstLine="0"/>
              <w:jc w:val="center"/>
              <w:rPr>
                <w:rFonts w:cs="Tahoma"/>
                <w:b/>
                <w:sz w:val="18"/>
                <w:szCs w:val="18"/>
              </w:rPr>
            </w:pPr>
            <w:r w:rsidRPr="00E40952">
              <w:rPr>
                <w:rFonts w:cs="Tahoma"/>
                <w:b/>
                <w:sz w:val="18"/>
                <w:szCs w:val="18"/>
              </w:rPr>
              <w:t>Page</w:t>
            </w:r>
          </w:p>
        </w:tc>
      </w:tr>
      <w:tr w:rsidR="00B4738E" w:rsidRPr="00E40952" w14:paraId="1DADB1BB" w14:textId="77777777" w:rsidTr="00E209BF">
        <w:trPr>
          <w:jc w:val="center"/>
        </w:trPr>
        <w:tc>
          <w:tcPr>
            <w:tcW w:w="10089" w:type="dxa"/>
            <w:gridSpan w:val="4"/>
            <w:shd w:val="clear" w:color="auto" w:fill="E5B8B7" w:themeFill="accent2" w:themeFillTint="66"/>
          </w:tcPr>
          <w:p w14:paraId="193EEA42" w14:textId="13879A31" w:rsidR="00B4738E" w:rsidRPr="00E40952" w:rsidRDefault="00B4738E" w:rsidP="0093039F">
            <w:pPr>
              <w:spacing w:after="0" w:line="240" w:lineRule="auto"/>
              <w:ind w:firstLine="0"/>
              <w:rPr>
                <w:rFonts w:cs="Tahoma"/>
                <w:b/>
                <w:sz w:val="18"/>
                <w:szCs w:val="18"/>
              </w:rPr>
            </w:pPr>
            <w:r w:rsidRPr="00E40952">
              <w:rPr>
                <w:rFonts w:cs="Tahoma"/>
                <w:b/>
                <w:sz w:val="18"/>
                <w:szCs w:val="18"/>
              </w:rPr>
              <w:t>Title and abstract</w:t>
            </w:r>
          </w:p>
        </w:tc>
      </w:tr>
      <w:tr w:rsidR="005D488F" w:rsidRPr="00E40952" w14:paraId="0DFC769F" w14:textId="77777777" w:rsidTr="005D39E4">
        <w:trPr>
          <w:jc w:val="center"/>
        </w:trPr>
        <w:tc>
          <w:tcPr>
            <w:tcW w:w="1646" w:type="dxa"/>
            <w:shd w:val="clear" w:color="auto" w:fill="auto"/>
            <w:vAlign w:val="center"/>
          </w:tcPr>
          <w:p w14:paraId="2B881EEA" w14:textId="77777777" w:rsidR="00901ED0" w:rsidRPr="00E40952" w:rsidRDefault="00901ED0" w:rsidP="000273C3">
            <w:pPr>
              <w:spacing w:after="0" w:line="240" w:lineRule="auto"/>
              <w:ind w:left="157" w:firstLine="0"/>
              <w:rPr>
                <w:rFonts w:cs="Tahoma"/>
                <w:b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Title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16B187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1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FDCD5F4" w14:textId="77777777" w:rsidR="00901ED0" w:rsidRPr="00E40952" w:rsidRDefault="00901ED0" w:rsidP="005C0404">
            <w:pPr>
              <w:spacing w:after="0" w:line="240" w:lineRule="auto"/>
              <w:ind w:left="34" w:firstLine="0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Identify the study as developing and/or validating a multivariable prediction model, the target population, and the outcome to be predicted.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3608E315" w14:textId="03789558" w:rsidR="00901ED0" w:rsidRPr="00E40952" w:rsidRDefault="0079010B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  <w:r>
              <w:rPr>
                <w:rFonts w:cs="Tahoma"/>
                <w:color w:val="BFBFBF" w:themeColor="background1" w:themeShade="BF"/>
                <w:sz w:val="18"/>
                <w:szCs w:val="18"/>
              </w:rPr>
              <w:t>1</w:t>
            </w:r>
          </w:p>
        </w:tc>
      </w:tr>
      <w:tr w:rsidR="005D488F" w:rsidRPr="00E40952" w14:paraId="4C3D9A46" w14:textId="77777777" w:rsidTr="005D39E4">
        <w:trPr>
          <w:jc w:val="center"/>
        </w:trPr>
        <w:tc>
          <w:tcPr>
            <w:tcW w:w="1646" w:type="dxa"/>
            <w:shd w:val="clear" w:color="auto" w:fill="auto"/>
            <w:vAlign w:val="center"/>
          </w:tcPr>
          <w:p w14:paraId="295F6B02" w14:textId="77777777" w:rsidR="00901ED0" w:rsidRPr="00E40952" w:rsidRDefault="00901ED0" w:rsidP="000273C3">
            <w:pPr>
              <w:spacing w:after="0" w:line="240" w:lineRule="auto"/>
              <w:ind w:left="157" w:firstLine="0"/>
              <w:rPr>
                <w:rFonts w:cs="Tahoma"/>
                <w:b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Abstract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98FCE0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2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75CFD67" w14:textId="77777777" w:rsidR="00901ED0" w:rsidRPr="00E40952" w:rsidRDefault="00901ED0" w:rsidP="005C0404">
            <w:pPr>
              <w:spacing w:after="0" w:line="240" w:lineRule="auto"/>
              <w:ind w:left="34" w:firstLine="0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 xml:space="preserve">Provide a summary of objectives, </w:t>
            </w:r>
            <w:r w:rsidRPr="00E40952">
              <w:rPr>
                <w:rStyle w:val="CommentReference"/>
                <w:sz w:val="18"/>
                <w:szCs w:val="18"/>
              </w:rPr>
              <w:t>study design, setting, participants, sample size</w:t>
            </w:r>
            <w:r w:rsidRPr="00E40952">
              <w:rPr>
                <w:rFonts w:cs="Tahoma"/>
                <w:sz w:val="18"/>
                <w:szCs w:val="18"/>
              </w:rPr>
              <w:t>, predictors, outcome, statistical analysis, results, and conclusions.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457247E9" w14:textId="440602A5" w:rsidR="00901ED0" w:rsidRPr="00E40952" w:rsidRDefault="0079010B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  <w:r>
              <w:rPr>
                <w:rFonts w:cs="Tahoma"/>
                <w:color w:val="BFBFBF" w:themeColor="background1" w:themeShade="BF"/>
                <w:sz w:val="18"/>
                <w:szCs w:val="18"/>
              </w:rPr>
              <w:t>2</w:t>
            </w:r>
          </w:p>
        </w:tc>
      </w:tr>
      <w:tr w:rsidR="0093039F" w:rsidRPr="00E40952" w14:paraId="3CCF31CD" w14:textId="77777777" w:rsidTr="00E209BF">
        <w:trPr>
          <w:jc w:val="center"/>
        </w:trPr>
        <w:tc>
          <w:tcPr>
            <w:tcW w:w="10089" w:type="dxa"/>
            <w:gridSpan w:val="4"/>
            <w:shd w:val="clear" w:color="auto" w:fill="E5B8B7" w:themeFill="accent2" w:themeFillTint="66"/>
          </w:tcPr>
          <w:p w14:paraId="51CCE738" w14:textId="339EE803" w:rsidR="0093039F" w:rsidRPr="00E40952" w:rsidRDefault="0093039F" w:rsidP="0093039F">
            <w:pPr>
              <w:spacing w:after="0" w:line="240" w:lineRule="auto"/>
              <w:ind w:firstLine="0"/>
              <w:rPr>
                <w:rFonts w:cs="Tahoma"/>
                <w:b/>
                <w:color w:val="BFBFBF" w:themeColor="background1" w:themeShade="BF"/>
                <w:sz w:val="18"/>
                <w:szCs w:val="18"/>
              </w:rPr>
            </w:pPr>
            <w:r w:rsidRPr="00E40952">
              <w:rPr>
                <w:rFonts w:cs="Tahoma"/>
                <w:b/>
                <w:sz w:val="18"/>
                <w:szCs w:val="18"/>
              </w:rPr>
              <w:t>Introduction</w:t>
            </w:r>
          </w:p>
        </w:tc>
      </w:tr>
      <w:tr w:rsidR="005D488F" w:rsidRPr="00E40952" w14:paraId="11474F58" w14:textId="77777777" w:rsidTr="005D39E4">
        <w:trPr>
          <w:jc w:val="center"/>
        </w:trPr>
        <w:tc>
          <w:tcPr>
            <w:tcW w:w="1646" w:type="dxa"/>
            <w:vMerge w:val="restart"/>
            <w:shd w:val="clear" w:color="auto" w:fill="auto"/>
            <w:vAlign w:val="center"/>
          </w:tcPr>
          <w:p w14:paraId="73B652DF" w14:textId="233684BC" w:rsidR="00901ED0" w:rsidRPr="00E40952" w:rsidRDefault="00901ED0" w:rsidP="000273C3">
            <w:pPr>
              <w:spacing w:after="0" w:line="240" w:lineRule="auto"/>
              <w:ind w:left="157" w:firstLine="0"/>
              <w:rPr>
                <w:rFonts w:cs="Tahoma"/>
                <w:b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Background and objectives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962734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3a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EA79681" w14:textId="77777777" w:rsidR="00901ED0" w:rsidRPr="00E40952" w:rsidRDefault="00901ED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>Explain the medical context (including whether diagnostic or prognostic) and rationale for developing or validating the multivariable prediction model, including references to existing models.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3E45A7E8" w14:textId="35A05E31" w:rsidR="00901ED0" w:rsidRPr="00E40952" w:rsidRDefault="0079010B" w:rsidP="005C0404">
            <w:pPr>
              <w:tabs>
                <w:tab w:val="left" w:pos="742"/>
              </w:tabs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  <w:r>
              <w:rPr>
                <w:rFonts w:cs="Tahoma"/>
                <w:color w:val="BFBFBF" w:themeColor="background1" w:themeShade="BF"/>
                <w:sz w:val="18"/>
                <w:szCs w:val="18"/>
              </w:rPr>
              <w:t>3</w:t>
            </w:r>
          </w:p>
        </w:tc>
      </w:tr>
      <w:tr w:rsidR="005D488F" w:rsidRPr="00E40952" w14:paraId="4E4E12FC" w14:textId="77777777" w:rsidTr="005D39E4">
        <w:trPr>
          <w:trHeight w:val="323"/>
          <w:jc w:val="center"/>
        </w:trPr>
        <w:tc>
          <w:tcPr>
            <w:tcW w:w="1646" w:type="dxa"/>
            <w:vMerge/>
            <w:shd w:val="clear" w:color="auto" w:fill="auto"/>
          </w:tcPr>
          <w:p w14:paraId="77BB9132" w14:textId="77777777" w:rsidR="00901ED0" w:rsidRPr="00E40952" w:rsidRDefault="00901ED0" w:rsidP="005C0404">
            <w:pPr>
              <w:spacing w:after="0" w:line="240" w:lineRule="auto"/>
              <w:ind w:left="142"/>
              <w:rPr>
                <w:rFonts w:cs="Tahom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1BE2E23" w14:textId="14C5DD62" w:rsidR="00901ED0" w:rsidRPr="00E40952" w:rsidRDefault="00A52D99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3b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B784DB6" w14:textId="6D283009" w:rsidR="00901ED0" w:rsidRPr="00E40952" w:rsidRDefault="00901ED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>Specify the objectives, including whether the study describes the development or validation of the model or both.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4149FBCF" w14:textId="63C26B5A" w:rsidR="00901ED0" w:rsidRPr="00E40952" w:rsidRDefault="0079010B" w:rsidP="005C0404">
            <w:pPr>
              <w:tabs>
                <w:tab w:val="left" w:pos="742"/>
              </w:tabs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  <w:r>
              <w:rPr>
                <w:rFonts w:cs="Tahoma"/>
                <w:color w:val="BFBFBF" w:themeColor="background1" w:themeShade="BF"/>
                <w:sz w:val="18"/>
                <w:szCs w:val="18"/>
              </w:rPr>
              <w:t>4</w:t>
            </w:r>
          </w:p>
        </w:tc>
      </w:tr>
      <w:tr w:rsidR="00D81BCC" w:rsidRPr="00E40952" w14:paraId="3B66116B" w14:textId="77777777" w:rsidTr="00E209BF">
        <w:trPr>
          <w:jc w:val="center"/>
        </w:trPr>
        <w:tc>
          <w:tcPr>
            <w:tcW w:w="10089" w:type="dxa"/>
            <w:gridSpan w:val="4"/>
            <w:shd w:val="clear" w:color="auto" w:fill="E5B8B7" w:themeFill="accent2" w:themeFillTint="66"/>
          </w:tcPr>
          <w:p w14:paraId="6D178C16" w14:textId="33829F1A" w:rsidR="00D81BCC" w:rsidRPr="00E40952" w:rsidRDefault="00D81BCC" w:rsidP="00D81BCC">
            <w:pPr>
              <w:tabs>
                <w:tab w:val="left" w:pos="9695"/>
              </w:tabs>
              <w:spacing w:after="0" w:line="240" w:lineRule="auto"/>
              <w:ind w:firstLine="0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  <w:r w:rsidRPr="00E40952">
              <w:rPr>
                <w:rFonts w:cs="Tahoma"/>
                <w:b/>
                <w:sz w:val="18"/>
                <w:szCs w:val="18"/>
              </w:rPr>
              <w:t>Methods</w:t>
            </w:r>
          </w:p>
        </w:tc>
      </w:tr>
      <w:tr w:rsidR="005D488F" w:rsidRPr="00E40952" w14:paraId="5331A914" w14:textId="77777777" w:rsidTr="005D39E4">
        <w:trPr>
          <w:jc w:val="center"/>
        </w:trPr>
        <w:tc>
          <w:tcPr>
            <w:tcW w:w="1646" w:type="dxa"/>
            <w:vMerge w:val="restart"/>
            <w:shd w:val="clear" w:color="auto" w:fill="auto"/>
            <w:vAlign w:val="center"/>
          </w:tcPr>
          <w:p w14:paraId="55B6FF3A" w14:textId="77777777" w:rsidR="00901ED0" w:rsidRPr="00E40952" w:rsidRDefault="00901ED0" w:rsidP="000273C3">
            <w:pPr>
              <w:spacing w:after="0" w:line="240" w:lineRule="auto"/>
              <w:ind w:left="157" w:firstLine="0"/>
              <w:rPr>
                <w:rFonts w:cs="Tahoma"/>
                <w:b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Source of data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6A273D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4a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C73CD8C" w14:textId="39C7C607" w:rsidR="00901ED0" w:rsidRPr="00E40952" w:rsidRDefault="00901ED0" w:rsidP="001051E3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>Describe the study design or source of data (e.g., randomized trial, cohort, or registry data), separately for the development and validation data sets, if applicable.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71A1471A" w14:textId="349D4066" w:rsidR="00901ED0" w:rsidRPr="00E40952" w:rsidRDefault="0079010B" w:rsidP="005C0404">
            <w:pPr>
              <w:tabs>
                <w:tab w:val="left" w:pos="742"/>
              </w:tabs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  <w:r>
              <w:rPr>
                <w:rFonts w:cs="Tahoma"/>
                <w:color w:val="BFBFBF" w:themeColor="background1" w:themeShade="BF"/>
                <w:sz w:val="18"/>
                <w:szCs w:val="18"/>
              </w:rPr>
              <w:t>4</w:t>
            </w:r>
          </w:p>
        </w:tc>
      </w:tr>
      <w:tr w:rsidR="005D488F" w:rsidRPr="00E40952" w14:paraId="3B0EDEBF" w14:textId="77777777" w:rsidTr="005D39E4">
        <w:trPr>
          <w:jc w:val="center"/>
        </w:trPr>
        <w:tc>
          <w:tcPr>
            <w:tcW w:w="1646" w:type="dxa"/>
            <w:vMerge/>
            <w:shd w:val="clear" w:color="auto" w:fill="auto"/>
            <w:vAlign w:val="center"/>
          </w:tcPr>
          <w:p w14:paraId="33304F30" w14:textId="77777777" w:rsidR="00901ED0" w:rsidRPr="00E40952" w:rsidRDefault="00901ED0" w:rsidP="000273C3">
            <w:pPr>
              <w:spacing w:after="0" w:line="240" w:lineRule="auto"/>
              <w:ind w:left="157"/>
              <w:rPr>
                <w:rFonts w:cs="Tahom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F5AC5FE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4b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6ADBF85B" w14:textId="1DC5B387" w:rsidR="00901ED0" w:rsidRPr="00E40952" w:rsidRDefault="00901ED0" w:rsidP="00B8331B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 xml:space="preserve">Specify the key study dates, including start of accrual; end of accrual; and, if applicable, end of follow-up. 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13D3AFE0" w14:textId="0FBC67B1" w:rsidR="00901ED0" w:rsidRPr="00E40952" w:rsidRDefault="0079010B" w:rsidP="005C0404">
            <w:pPr>
              <w:tabs>
                <w:tab w:val="left" w:pos="742"/>
              </w:tabs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  <w:r>
              <w:rPr>
                <w:rFonts w:cs="Tahoma"/>
                <w:color w:val="BFBFBF" w:themeColor="background1" w:themeShade="BF"/>
                <w:sz w:val="18"/>
                <w:szCs w:val="18"/>
              </w:rPr>
              <w:t>4</w:t>
            </w:r>
          </w:p>
        </w:tc>
      </w:tr>
      <w:tr w:rsidR="005D488F" w:rsidRPr="00E40952" w14:paraId="175E4ABF" w14:textId="77777777" w:rsidTr="005D39E4">
        <w:trPr>
          <w:jc w:val="center"/>
        </w:trPr>
        <w:tc>
          <w:tcPr>
            <w:tcW w:w="1646" w:type="dxa"/>
            <w:vMerge w:val="restart"/>
            <w:shd w:val="clear" w:color="auto" w:fill="auto"/>
            <w:vAlign w:val="center"/>
          </w:tcPr>
          <w:p w14:paraId="44840BF8" w14:textId="77777777" w:rsidR="00901ED0" w:rsidRPr="00E40952" w:rsidRDefault="00901ED0" w:rsidP="000273C3">
            <w:pPr>
              <w:spacing w:after="0" w:line="240" w:lineRule="auto"/>
              <w:ind w:left="157" w:firstLine="0"/>
              <w:rPr>
                <w:rFonts w:cs="Tahoma"/>
                <w:b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Participants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CC06FB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5a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A58A3A0" w14:textId="74B00CB7" w:rsidR="00901ED0" w:rsidRPr="00E40952" w:rsidRDefault="00901ED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>Specify key elements of the study setting (e.g., primary care, secondary care, general population) including number and location of centres.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0589ED39" w14:textId="49E2B496" w:rsidR="00901ED0" w:rsidRPr="00E40952" w:rsidRDefault="0079010B" w:rsidP="005C0404">
            <w:pPr>
              <w:tabs>
                <w:tab w:val="left" w:pos="742"/>
              </w:tabs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  <w:r>
              <w:rPr>
                <w:rFonts w:cs="Tahoma"/>
                <w:color w:val="BFBFBF" w:themeColor="background1" w:themeShade="BF"/>
                <w:sz w:val="18"/>
                <w:szCs w:val="18"/>
              </w:rPr>
              <w:t>4</w:t>
            </w:r>
          </w:p>
        </w:tc>
      </w:tr>
      <w:tr w:rsidR="005D488F" w:rsidRPr="00E40952" w14:paraId="0AD90212" w14:textId="77777777" w:rsidTr="005D39E4">
        <w:trPr>
          <w:jc w:val="center"/>
        </w:trPr>
        <w:tc>
          <w:tcPr>
            <w:tcW w:w="1646" w:type="dxa"/>
            <w:vMerge/>
            <w:shd w:val="clear" w:color="auto" w:fill="auto"/>
            <w:vAlign w:val="center"/>
          </w:tcPr>
          <w:p w14:paraId="17664D38" w14:textId="77777777" w:rsidR="00901ED0" w:rsidRPr="00E40952" w:rsidRDefault="00901ED0" w:rsidP="000273C3">
            <w:pPr>
              <w:spacing w:after="0" w:line="240" w:lineRule="auto"/>
              <w:ind w:left="157"/>
              <w:rPr>
                <w:rFonts w:cs="Tahom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AAD09ED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5b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281BDD1" w14:textId="77777777" w:rsidR="00901ED0" w:rsidRPr="00E40952" w:rsidRDefault="00901ED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 xml:space="preserve">Describe eligibility criteria for participants. 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065BCD20" w14:textId="1936BCAE" w:rsidR="00901ED0" w:rsidRPr="00E40952" w:rsidRDefault="0079010B" w:rsidP="005C0404">
            <w:pPr>
              <w:tabs>
                <w:tab w:val="left" w:pos="742"/>
              </w:tabs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  <w:r>
              <w:rPr>
                <w:rFonts w:cs="Tahoma"/>
                <w:color w:val="BFBFBF" w:themeColor="background1" w:themeShade="BF"/>
                <w:sz w:val="18"/>
                <w:szCs w:val="18"/>
              </w:rPr>
              <w:t>4</w:t>
            </w:r>
          </w:p>
        </w:tc>
      </w:tr>
      <w:tr w:rsidR="005D488F" w:rsidRPr="00E40952" w14:paraId="022B8118" w14:textId="77777777" w:rsidTr="005D39E4">
        <w:trPr>
          <w:jc w:val="center"/>
        </w:trPr>
        <w:tc>
          <w:tcPr>
            <w:tcW w:w="1646" w:type="dxa"/>
            <w:vMerge/>
            <w:shd w:val="clear" w:color="auto" w:fill="auto"/>
            <w:vAlign w:val="center"/>
          </w:tcPr>
          <w:p w14:paraId="42311DEB" w14:textId="77777777" w:rsidR="00901ED0" w:rsidRPr="00E40952" w:rsidRDefault="00901ED0" w:rsidP="000273C3">
            <w:pPr>
              <w:spacing w:after="0" w:line="240" w:lineRule="auto"/>
              <w:ind w:left="157"/>
              <w:rPr>
                <w:rFonts w:cs="Tahom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1558EBE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5c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9193614" w14:textId="77777777" w:rsidR="00901ED0" w:rsidRPr="00E40952" w:rsidRDefault="00901ED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 xml:space="preserve">Give details of treatments received, if relevant. 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173C5F94" w14:textId="67BBCA7E" w:rsidR="00901ED0" w:rsidRPr="00E40952" w:rsidRDefault="0079010B" w:rsidP="005C0404">
            <w:pPr>
              <w:tabs>
                <w:tab w:val="left" w:pos="742"/>
              </w:tabs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  <w:r>
              <w:rPr>
                <w:rFonts w:cs="Tahoma"/>
                <w:color w:val="BFBFBF" w:themeColor="background1" w:themeShade="BF"/>
                <w:sz w:val="18"/>
                <w:szCs w:val="18"/>
              </w:rPr>
              <w:t>4,5</w:t>
            </w:r>
          </w:p>
        </w:tc>
      </w:tr>
      <w:tr w:rsidR="005D488F" w:rsidRPr="00E40952" w14:paraId="2E715C04" w14:textId="77777777" w:rsidTr="005D39E4">
        <w:trPr>
          <w:jc w:val="center"/>
        </w:trPr>
        <w:tc>
          <w:tcPr>
            <w:tcW w:w="1646" w:type="dxa"/>
            <w:vMerge w:val="restart"/>
            <w:shd w:val="clear" w:color="auto" w:fill="auto"/>
            <w:vAlign w:val="center"/>
          </w:tcPr>
          <w:p w14:paraId="5A041E67" w14:textId="77777777" w:rsidR="00901ED0" w:rsidRPr="00E40952" w:rsidRDefault="00901ED0" w:rsidP="000273C3">
            <w:pPr>
              <w:spacing w:after="0" w:line="240" w:lineRule="auto"/>
              <w:ind w:left="157" w:firstLine="0"/>
              <w:rPr>
                <w:rFonts w:cs="Tahoma"/>
                <w:b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Outcome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0F4775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6a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D2C74AD" w14:textId="77777777" w:rsidR="00901ED0" w:rsidRPr="00E40952" w:rsidRDefault="00901ED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  <w:lang w:val="en-US"/>
              </w:rPr>
              <w:t>Clearly define the outcome that is predicted by the prediction model, including how and when assessed</w:t>
            </w:r>
            <w:r w:rsidRPr="00E40952">
              <w:rPr>
                <w:rFonts w:ascii="Arial" w:hAnsi="Arial" w:cs="Tahoma"/>
                <w:sz w:val="18"/>
                <w:szCs w:val="18"/>
              </w:rPr>
              <w:t xml:space="preserve">. 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3D84E5D1" w14:textId="34410646" w:rsidR="00901ED0" w:rsidRPr="00E40952" w:rsidRDefault="0079010B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  <w:r>
              <w:rPr>
                <w:rFonts w:cs="Tahoma"/>
                <w:color w:val="BFBFBF" w:themeColor="background1" w:themeShade="BF"/>
                <w:sz w:val="18"/>
                <w:szCs w:val="18"/>
              </w:rPr>
              <w:t>4</w:t>
            </w:r>
          </w:p>
        </w:tc>
      </w:tr>
      <w:tr w:rsidR="005D488F" w:rsidRPr="00E40952" w14:paraId="6348D5D7" w14:textId="77777777" w:rsidTr="005D39E4">
        <w:trPr>
          <w:jc w:val="center"/>
        </w:trPr>
        <w:tc>
          <w:tcPr>
            <w:tcW w:w="1646" w:type="dxa"/>
            <w:vMerge/>
            <w:shd w:val="clear" w:color="auto" w:fill="auto"/>
            <w:vAlign w:val="center"/>
          </w:tcPr>
          <w:p w14:paraId="4DE3DE2B" w14:textId="77777777" w:rsidR="00901ED0" w:rsidRPr="00E40952" w:rsidRDefault="00901ED0" w:rsidP="000273C3">
            <w:pPr>
              <w:spacing w:after="0" w:line="240" w:lineRule="auto"/>
              <w:ind w:left="157"/>
              <w:rPr>
                <w:rFonts w:cs="Tahom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9CEF3DC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6b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F6B7D06" w14:textId="77777777" w:rsidR="00901ED0" w:rsidRPr="00E40952" w:rsidRDefault="00901ED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 xml:space="preserve">Report any actions to blind assessment of the outcome to be predicted. 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19A82965" w14:textId="2A543045" w:rsidR="00901ED0" w:rsidRPr="00E40952" w:rsidRDefault="0079010B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  <w:r>
              <w:rPr>
                <w:rFonts w:cs="Tahoma"/>
                <w:color w:val="BFBFBF" w:themeColor="background1" w:themeShade="BF"/>
                <w:sz w:val="18"/>
                <w:szCs w:val="18"/>
              </w:rPr>
              <w:t>4</w:t>
            </w:r>
          </w:p>
        </w:tc>
      </w:tr>
      <w:tr w:rsidR="005D488F" w:rsidRPr="00E40952" w14:paraId="237EC6A3" w14:textId="77777777" w:rsidTr="005D39E4">
        <w:trPr>
          <w:jc w:val="center"/>
        </w:trPr>
        <w:tc>
          <w:tcPr>
            <w:tcW w:w="1646" w:type="dxa"/>
            <w:vMerge w:val="restart"/>
            <w:shd w:val="clear" w:color="auto" w:fill="auto"/>
            <w:vAlign w:val="center"/>
          </w:tcPr>
          <w:p w14:paraId="7C408440" w14:textId="77777777" w:rsidR="00901ED0" w:rsidRPr="00E40952" w:rsidRDefault="00901ED0" w:rsidP="000273C3">
            <w:pPr>
              <w:spacing w:after="0" w:line="240" w:lineRule="auto"/>
              <w:ind w:left="157" w:firstLine="0"/>
              <w:rPr>
                <w:rFonts w:cs="Tahoma"/>
                <w:bCs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Predictors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1E81B6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7a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C91C90A" w14:textId="6C0A2743" w:rsidR="00901ED0" w:rsidRPr="00E40952" w:rsidRDefault="00901ED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 xml:space="preserve">Clearly define all predictors used in developing </w:t>
            </w:r>
            <w:r w:rsidR="00FC06C2">
              <w:rPr>
                <w:rFonts w:ascii="Arial" w:hAnsi="Arial" w:cs="Tahoma"/>
                <w:sz w:val="18"/>
                <w:szCs w:val="18"/>
              </w:rPr>
              <w:t xml:space="preserve">or validating </w:t>
            </w:r>
            <w:r w:rsidRPr="00E40952">
              <w:rPr>
                <w:rFonts w:ascii="Arial" w:hAnsi="Arial" w:cs="Tahoma"/>
                <w:sz w:val="18"/>
                <w:szCs w:val="18"/>
              </w:rPr>
              <w:t>the multivariable prediction model, including how and when they were measured.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6FDA4465" w14:textId="7ACCA180" w:rsidR="00901ED0" w:rsidRPr="00E40952" w:rsidRDefault="0079010B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  <w:r>
              <w:rPr>
                <w:rFonts w:cs="Tahoma"/>
                <w:color w:val="BFBFBF" w:themeColor="background1" w:themeShade="BF"/>
                <w:sz w:val="18"/>
                <w:szCs w:val="18"/>
              </w:rPr>
              <w:t>5</w:t>
            </w:r>
          </w:p>
        </w:tc>
      </w:tr>
      <w:tr w:rsidR="005D488F" w:rsidRPr="00E40952" w14:paraId="0EFEB8E8" w14:textId="77777777" w:rsidTr="005D39E4">
        <w:trPr>
          <w:jc w:val="center"/>
        </w:trPr>
        <w:tc>
          <w:tcPr>
            <w:tcW w:w="1646" w:type="dxa"/>
            <w:vMerge/>
            <w:shd w:val="clear" w:color="auto" w:fill="auto"/>
            <w:vAlign w:val="center"/>
          </w:tcPr>
          <w:p w14:paraId="51971D13" w14:textId="77777777" w:rsidR="00901ED0" w:rsidRPr="00E40952" w:rsidRDefault="00901ED0" w:rsidP="000273C3">
            <w:pPr>
              <w:spacing w:after="0" w:line="240" w:lineRule="auto"/>
              <w:ind w:left="157"/>
              <w:rPr>
                <w:rFonts w:cs="Tahom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D435525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7b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2B9F3FD" w14:textId="77777777" w:rsidR="00901ED0" w:rsidRPr="00E40952" w:rsidRDefault="00901ED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 xml:space="preserve">Report any actions to blind assessment of predictors for the outcome and other predictors. 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42D20B0D" w14:textId="175CB4EC" w:rsidR="00901ED0" w:rsidRPr="00E40952" w:rsidRDefault="0079010B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  <w:r>
              <w:rPr>
                <w:rFonts w:cs="Tahoma"/>
                <w:color w:val="BFBFBF" w:themeColor="background1" w:themeShade="BF"/>
                <w:sz w:val="18"/>
                <w:szCs w:val="18"/>
              </w:rPr>
              <w:t>5</w:t>
            </w:r>
          </w:p>
        </w:tc>
      </w:tr>
      <w:tr w:rsidR="005D488F" w:rsidRPr="00E40952" w14:paraId="72BB19D9" w14:textId="77777777" w:rsidTr="005D39E4">
        <w:trPr>
          <w:jc w:val="center"/>
        </w:trPr>
        <w:tc>
          <w:tcPr>
            <w:tcW w:w="1646" w:type="dxa"/>
            <w:shd w:val="clear" w:color="auto" w:fill="auto"/>
            <w:vAlign w:val="center"/>
          </w:tcPr>
          <w:p w14:paraId="5D08652F" w14:textId="77777777" w:rsidR="00901ED0" w:rsidRPr="00E40952" w:rsidRDefault="00901ED0" w:rsidP="000273C3">
            <w:pPr>
              <w:spacing w:after="0" w:line="240" w:lineRule="auto"/>
              <w:ind w:left="157" w:firstLine="0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Sample size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1EB22A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8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9CDF462" w14:textId="77777777" w:rsidR="00901ED0" w:rsidRPr="00E40952" w:rsidRDefault="00901ED0" w:rsidP="005C0404">
            <w:pPr>
              <w:pStyle w:val="ListParagraph"/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  <w:lang w:val="en-US"/>
              </w:rPr>
              <w:t>Explain how the study size was arrived at.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5D25159D" w14:textId="5A957A4E" w:rsidR="00901ED0" w:rsidRPr="00E40952" w:rsidRDefault="0079010B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  <w:r>
              <w:rPr>
                <w:rFonts w:cs="Tahoma"/>
                <w:color w:val="BFBFBF" w:themeColor="background1" w:themeShade="BF"/>
                <w:sz w:val="18"/>
                <w:szCs w:val="18"/>
              </w:rPr>
              <w:t>3</w:t>
            </w:r>
          </w:p>
        </w:tc>
      </w:tr>
      <w:tr w:rsidR="005D488F" w:rsidRPr="00E40952" w14:paraId="322E1749" w14:textId="77777777" w:rsidTr="005D39E4">
        <w:trPr>
          <w:jc w:val="center"/>
        </w:trPr>
        <w:tc>
          <w:tcPr>
            <w:tcW w:w="1646" w:type="dxa"/>
            <w:shd w:val="clear" w:color="auto" w:fill="auto"/>
            <w:vAlign w:val="center"/>
          </w:tcPr>
          <w:p w14:paraId="0EDB96AA" w14:textId="77777777" w:rsidR="00901ED0" w:rsidRPr="00E40952" w:rsidRDefault="00901ED0" w:rsidP="000273C3">
            <w:pPr>
              <w:spacing w:after="0" w:line="240" w:lineRule="auto"/>
              <w:ind w:left="157" w:firstLine="0"/>
              <w:rPr>
                <w:rFonts w:cs="Tahoma"/>
                <w:b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Missing data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2FC2EA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9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A5C006E" w14:textId="20E4BC19" w:rsidR="00901ED0" w:rsidRPr="00E40952" w:rsidRDefault="00901ED0" w:rsidP="005C0404">
            <w:pPr>
              <w:pStyle w:val="ListParagraph"/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 xml:space="preserve">Describe how missing data were handled (e.g., complete-case analysis, single imputation, multiple imputation) with details of any imputation method. 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168973D9" w14:textId="06C66259" w:rsidR="00901ED0" w:rsidRPr="00E40952" w:rsidRDefault="0079010B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  <w:r>
              <w:rPr>
                <w:rFonts w:cs="Tahoma"/>
                <w:color w:val="BFBFBF" w:themeColor="background1" w:themeShade="BF"/>
                <w:sz w:val="18"/>
                <w:szCs w:val="18"/>
              </w:rPr>
              <w:t>5</w:t>
            </w:r>
          </w:p>
        </w:tc>
      </w:tr>
      <w:tr w:rsidR="005D488F" w:rsidRPr="00E40952" w14:paraId="63BC6F63" w14:textId="77777777" w:rsidTr="005D39E4">
        <w:trPr>
          <w:jc w:val="center"/>
        </w:trPr>
        <w:tc>
          <w:tcPr>
            <w:tcW w:w="1646" w:type="dxa"/>
            <w:vMerge w:val="restart"/>
            <w:shd w:val="clear" w:color="auto" w:fill="auto"/>
            <w:vAlign w:val="center"/>
          </w:tcPr>
          <w:p w14:paraId="2D4021FD" w14:textId="77777777" w:rsidR="00901ED0" w:rsidRPr="00E40952" w:rsidRDefault="00901ED0" w:rsidP="000273C3">
            <w:pPr>
              <w:spacing w:after="0" w:line="240" w:lineRule="auto"/>
              <w:ind w:left="157" w:firstLine="0"/>
              <w:rPr>
                <w:rFonts w:cs="Tahoma"/>
                <w:bCs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Statistical analysis methods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64B1EB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10a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C07BD45" w14:textId="77777777" w:rsidR="00901ED0" w:rsidRPr="00E40952" w:rsidRDefault="00901ED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  <w:lang w:val="en-US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 xml:space="preserve">Describe how predictors were handled in the analyses. 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2FF4F735" w14:textId="03B7AE4D" w:rsidR="00901ED0" w:rsidRPr="00E40952" w:rsidRDefault="0079010B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  <w:r>
              <w:rPr>
                <w:rFonts w:cs="Tahoma"/>
                <w:color w:val="BFBFBF" w:themeColor="background1" w:themeShade="BF"/>
                <w:sz w:val="18"/>
                <w:szCs w:val="18"/>
              </w:rPr>
              <w:t>5</w:t>
            </w:r>
          </w:p>
        </w:tc>
      </w:tr>
      <w:tr w:rsidR="00DE1D64" w:rsidRPr="00E40952" w14:paraId="331831CA" w14:textId="77777777" w:rsidTr="005D39E4">
        <w:trPr>
          <w:trHeight w:val="325"/>
          <w:jc w:val="center"/>
        </w:trPr>
        <w:tc>
          <w:tcPr>
            <w:tcW w:w="1646" w:type="dxa"/>
            <w:vMerge/>
            <w:shd w:val="clear" w:color="auto" w:fill="auto"/>
            <w:vAlign w:val="center"/>
          </w:tcPr>
          <w:p w14:paraId="4F0A1F93" w14:textId="77777777" w:rsidR="001E7F83" w:rsidRPr="00E40952" w:rsidRDefault="001E7F83" w:rsidP="005C0404">
            <w:pPr>
              <w:spacing w:after="0" w:line="240" w:lineRule="auto"/>
              <w:ind w:left="142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26A38D9" w14:textId="77777777" w:rsidR="001E7F83" w:rsidRPr="00E40952" w:rsidRDefault="001E7F83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10b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DD2877D" w14:textId="77777777" w:rsidR="001E7F83" w:rsidRPr="00E40952" w:rsidRDefault="001E7F83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  <w:lang w:val="en-US"/>
              </w:rPr>
              <w:t>Specify type of model, all model-building procedures (including any predictor selection), and method for internal validation.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30A48893" w14:textId="38A67BC4" w:rsidR="001E7F83" w:rsidRPr="00E40952" w:rsidRDefault="0079010B" w:rsidP="005C0404">
            <w:pPr>
              <w:pStyle w:val="ListParagraph"/>
              <w:spacing w:after="0" w:line="240" w:lineRule="auto"/>
              <w:ind w:left="34"/>
              <w:jc w:val="center"/>
              <w:rPr>
                <w:rFonts w:ascii="Arial" w:hAnsi="Arial" w:cs="Tahoma"/>
                <w:color w:val="BFBFBF" w:themeColor="background1" w:themeShade="BF"/>
                <w:sz w:val="18"/>
                <w:szCs w:val="18"/>
              </w:rPr>
            </w:pPr>
            <w:r>
              <w:rPr>
                <w:rFonts w:ascii="Arial" w:hAnsi="Arial" w:cs="Tahoma"/>
                <w:color w:val="BFBFBF" w:themeColor="background1" w:themeShade="BF"/>
                <w:sz w:val="18"/>
                <w:szCs w:val="18"/>
              </w:rPr>
              <w:t>5</w:t>
            </w:r>
          </w:p>
        </w:tc>
      </w:tr>
      <w:tr w:rsidR="00DE1D64" w:rsidRPr="00E40952" w14:paraId="55DA9C3B" w14:textId="77777777" w:rsidTr="005D39E4">
        <w:trPr>
          <w:trHeight w:val="400"/>
          <w:jc w:val="center"/>
        </w:trPr>
        <w:tc>
          <w:tcPr>
            <w:tcW w:w="1646" w:type="dxa"/>
            <w:vMerge/>
            <w:shd w:val="clear" w:color="auto" w:fill="auto"/>
            <w:vAlign w:val="center"/>
          </w:tcPr>
          <w:p w14:paraId="505DE490" w14:textId="77777777" w:rsidR="001E7F83" w:rsidRPr="00E40952" w:rsidRDefault="001E7F83" w:rsidP="005C0404">
            <w:pPr>
              <w:spacing w:after="0" w:line="240" w:lineRule="auto"/>
              <w:ind w:left="142"/>
              <w:rPr>
                <w:rFonts w:cs="Tahom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D1644B3" w14:textId="77777777" w:rsidR="001E7F83" w:rsidRPr="00E40952" w:rsidRDefault="001E7F83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10d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E9858C6" w14:textId="77777777" w:rsidR="001E7F83" w:rsidRPr="00E40952" w:rsidRDefault="001E7F83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 xml:space="preserve">Specify all measures used to assess model performance and, if relevant, to compare multiple models. 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3592A542" w14:textId="65E6E618" w:rsidR="001E7F83" w:rsidRPr="00E40952" w:rsidRDefault="0079010B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  <w:r>
              <w:rPr>
                <w:rFonts w:cs="Tahoma"/>
                <w:color w:val="BFBFBF" w:themeColor="background1" w:themeShade="BF"/>
                <w:sz w:val="18"/>
                <w:szCs w:val="18"/>
              </w:rPr>
              <w:t>5</w:t>
            </w:r>
          </w:p>
        </w:tc>
      </w:tr>
      <w:tr w:rsidR="005D488F" w:rsidRPr="00E40952" w14:paraId="1E27177F" w14:textId="77777777" w:rsidTr="005D39E4">
        <w:trPr>
          <w:trHeight w:val="107"/>
          <w:jc w:val="center"/>
        </w:trPr>
        <w:tc>
          <w:tcPr>
            <w:tcW w:w="1646" w:type="dxa"/>
            <w:shd w:val="clear" w:color="auto" w:fill="auto"/>
            <w:vAlign w:val="center"/>
          </w:tcPr>
          <w:p w14:paraId="0B237EA0" w14:textId="77777777" w:rsidR="00901ED0" w:rsidRPr="00E40952" w:rsidRDefault="00901ED0" w:rsidP="000273C3">
            <w:pPr>
              <w:spacing w:after="0" w:line="240" w:lineRule="auto"/>
              <w:ind w:left="157" w:firstLine="0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Risk groups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BD7000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11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609F282F" w14:textId="77777777" w:rsidR="00901ED0" w:rsidRPr="00E40952" w:rsidRDefault="00901ED0" w:rsidP="005C0404">
            <w:pPr>
              <w:spacing w:after="0" w:line="240" w:lineRule="auto"/>
              <w:ind w:left="34" w:firstLine="0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 xml:space="preserve">Provide details on how risk groups were created, if done. 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54D5839E" w14:textId="757F1B5A" w:rsidR="00901ED0" w:rsidRPr="00E40952" w:rsidRDefault="0079010B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  <w:r>
              <w:rPr>
                <w:rFonts w:cs="Tahoma"/>
                <w:color w:val="BFBFBF" w:themeColor="background1" w:themeShade="BF"/>
                <w:sz w:val="18"/>
                <w:szCs w:val="18"/>
              </w:rPr>
              <w:t>na</w:t>
            </w:r>
          </w:p>
        </w:tc>
      </w:tr>
      <w:tr w:rsidR="0019243F" w:rsidRPr="00E40952" w14:paraId="113B562C" w14:textId="77777777" w:rsidTr="00E209BF">
        <w:trPr>
          <w:jc w:val="center"/>
        </w:trPr>
        <w:tc>
          <w:tcPr>
            <w:tcW w:w="10089" w:type="dxa"/>
            <w:gridSpan w:val="4"/>
            <w:shd w:val="clear" w:color="auto" w:fill="E5B8B7" w:themeFill="accent2" w:themeFillTint="66"/>
          </w:tcPr>
          <w:p w14:paraId="059A7306" w14:textId="0E69A53C" w:rsidR="0019243F" w:rsidRPr="00E40952" w:rsidRDefault="0019243F" w:rsidP="0019243F">
            <w:pPr>
              <w:spacing w:after="0" w:line="240" w:lineRule="auto"/>
              <w:ind w:firstLine="0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  <w:r w:rsidRPr="00E40952">
              <w:rPr>
                <w:rFonts w:cs="Tahoma"/>
                <w:b/>
                <w:sz w:val="18"/>
                <w:szCs w:val="18"/>
              </w:rPr>
              <w:t>Results</w:t>
            </w:r>
          </w:p>
        </w:tc>
      </w:tr>
      <w:tr w:rsidR="00FE1B78" w:rsidRPr="00E40952" w14:paraId="36F4CBBF" w14:textId="77777777" w:rsidTr="005D39E4">
        <w:trPr>
          <w:jc w:val="center"/>
        </w:trPr>
        <w:tc>
          <w:tcPr>
            <w:tcW w:w="1646" w:type="dxa"/>
            <w:vMerge w:val="restart"/>
            <w:shd w:val="clear" w:color="auto" w:fill="auto"/>
            <w:vAlign w:val="center"/>
          </w:tcPr>
          <w:p w14:paraId="2C657F2F" w14:textId="77777777" w:rsidR="00901ED0" w:rsidRPr="00E40952" w:rsidRDefault="00901ED0" w:rsidP="00C765D8">
            <w:pPr>
              <w:spacing w:after="0" w:line="240" w:lineRule="auto"/>
              <w:ind w:left="157" w:firstLine="0"/>
              <w:rPr>
                <w:rFonts w:cs="Tahoma"/>
                <w:b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Participants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CCED47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13a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8757982" w14:textId="5E6B68E4" w:rsidR="00901ED0" w:rsidRPr="00E40952" w:rsidRDefault="00901ED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 xml:space="preserve">Describe the flow of participants through the study, including the number of participants with and without the outcome and, if applicable, a summary of the follow-up time. A diagram may be helpful. 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2DC3432C" w14:textId="2849368B" w:rsidR="00901ED0" w:rsidRPr="00E40952" w:rsidRDefault="0079010B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  <w:r>
              <w:rPr>
                <w:rFonts w:cs="Tahoma"/>
                <w:color w:val="BFBFBF" w:themeColor="background1" w:themeShade="BF"/>
                <w:sz w:val="18"/>
                <w:szCs w:val="18"/>
              </w:rPr>
              <w:t>6</w:t>
            </w:r>
          </w:p>
        </w:tc>
      </w:tr>
      <w:tr w:rsidR="00FE1B78" w:rsidRPr="00E40952" w14:paraId="14F4C4C5" w14:textId="77777777" w:rsidTr="005D39E4">
        <w:trPr>
          <w:jc w:val="center"/>
        </w:trPr>
        <w:tc>
          <w:tcPr>
            <w:tcW w:w="1646" w:type="dxa"/>
            <w:vMerge/>
            <w:shd w:val="clear" w:color="auto" w:fill="auto"/>
            <w:vAlign w:val="center"/>
          </w:tcPr>
          <w:p w14:paraId="68393347" w14:textId="77777777" w:rsidR="00901ED0" w:rsidRPr="00E40952" w:rsidRDefault="00901ED0" w:rsidP="005C0404">
            <w:pPr>
              <w:spacing w:after="0" w:line="240" w:lineRule="auto"/>
              <w:ind w:left="142"/>
              <w:rPr>
                <w:rFonts w:cs="Tahom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5712346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13b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959F76D" w14:textId="77777777" w:rsidR="00901ED0" w:rsidRPr="00E40952" w:rsidRDefault="00901ED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 xml:space="preserve">Describe the characteristics of the participants (basic demographics, clinical features, available predictors), including the number of participants with missing data for predictors and outcome. 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1B75E592" w14:textId="6A10F115" w:rsidR="00901ED0" w:rsidRPr="00E40952" w:rsidRDefault="0079010B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  <w:r>
              <w:rPr>
                <w:rFonts w:cs="Tahoma"/>
                <w:color w:val="BFBFBF" w:themeColor="background1" w:themeShade="BF"/>
                <w:sz w:val="18"/>
                <w:szCs w:val="18"/>
              </w:rPr>
              <w:t>6,7</w:t>
            </w:r>
          </w:p>
        </w:tc>
      </w:tr>
      <w:tr w:rsidR="0075500A" w:rsidRPr="00E40952" w14:paraId="7A637616" w14:textId="77777777" w:rsidTr="005D39E4">
        <w:trPr>
          <w:jc w:val="center"/>
        </w:trPr>
        <w:tc>
          <w:tcPr>
            <w:tcW w:w="1646" w:type="dxa"/>
            <w:vMerge w:val="restart"/>
            <w:shd w:val="clear" w:color="auto" w:fill="auto"/>
            <w:vAlign w:val="center"/>
          </w:tcPr>
          <w:p w14:paraId="125B5C15" w14:textId="77777777" w:rsidR="00901ED0" w:rsidRPr="00E40952" w:rsidRDefault="00901ED0" w:rsidP="00C765D8">
            <w:pPr>
              <w:spacing w:after="0" w:line="240" w:lineRule="auto"/>
              <w:ind w:left="157" w:firstLine="0"/>
              <w:rPr>
                <w:rFonts w:cs="Tahoma"/>
                <w:b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 xml:space="preserve">Model development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E84255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14a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6A2F701E" w14:textId="77777777" w:rsidR="00901ED0" w:rsidRPr="00E40952" w:rsidRDefault="00901ED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eastAsiaTheme="majorEastAsia" w:hAnsi="Arial" w:cs="Tahoma"/>
                <w:i/>
                <w:iCs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 xml:space="preserve">Specify the number of participants and outcome events in each analysis. 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38ED15A0" w14:textId="581D5563" w:rsidR="00901ED0" w:rsidRPr="00E40952" w:rsidRDefault="0079010B" w:rsidP="005C0404">
            <w:pPr>
              <w:pStyle w:val="ListParagraph"/>
              <w:spacing w:after="0" w:line="240" w:lineRule="auto"/>
              <w:ind w:left="34"/>
              <w:jc w:val="center"/>
              <w:rPr>
                <w:rFonts w:ascii="Arial" w:hAnsi="Arial" w:cs="Tahoma"/>
                <w:color w:val="BFBFBF" w:themeColor="background1" w:themeShade="BF"/>
                <w:sz w:val="18"/>
                <w:szCs w:val="18"/>
              </w:rPr>
            </w:pPr>
            <w:r>
              <w:rPr>
                <w:rFonts w:ascii="Arial" w:hAnsi="Arial" w:cs="Tahoma"/>
                <w:color w:val="BFBFBF" w:themeColor="background1" w:themeShade="BF"/>
                <w:sz w:val="18"/>
                <w:szCs w:val="18"/>
              </w:rPr>
              <w:t>6,7</w:t>
            </w:r>
          </w:p>
        </w:tc>
      </w:tr>
      <w:tr w:rsidR="0075500A" w:rsidRPr="00E40952" w14:paraId="43BD3E0D" w14:textId="77777777" w:rsidTr="005D39E4">
        <w:trPr>
          <w:jc w:val="center"/>
        </w:trPr>
        <w:tc>
          <w:tcPr>
            <w:tcW w:w="1646" w:type="dxa"/>
            <w:vMerge/>
            <w:shd w:val="clear" w:color="auto" w:fill="auto"/>
            <w:vAlign w:val="center"/>
          </w:tcPr>
          <w:p w14:paraId="54B61776" w14:textId="77777777" w:rsidR="00901ED0" w:rsidRPr="00E40952" w:rsidRDefault="00901ED0" w:rsidP="00C765D8">
            <w:pPr>
              <w:spacing w:after="0" w:line="240" w:lineRule="auto"/>
              <w:ind w:left="157"/>
              <w:rPr>
                <w:rFonts w:cs="Tahom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8AEF23D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14b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3A935C7" w14:textId="77777777" w:rsidR="00901ED0" w:rsidRPr="00E40952" w:rsidRDefault="00901ED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>If done, report the unadjusted association between each candidate predictor and outcome.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2D80DD79" w14:textId="12431079" w:rsidR="00901ED0" w:rsidRPr="00E40952" w:rsidRDefault="0079010B" w:rsidP="005C0404">
            <w:pPr>
              <w:pStyle w:val="ListParagraph"/>
              <w:spacing w:after="0" w:line="240" w:lineRule="auto"/>
              <w:ind w:left="34"/>
              <w:jc w:val="center"/>
              <w:rPr>
                <w:rFonts w:ascii="Arial" w:hAnsi="Arial" w:cs="Tahoma"/>
                <w:color w:val="BFBFBF" w:themeColor="background1" w:themeShade="BF"/>
                <w:sz w:val="18"/>
                <w:szCs w:val="18"/>
              </w:rPr>
            </w:pPr>
            <w:r>
              <w:rPr>
                <w:rFonts w:ascii="Arial" w:hAnsi="Arial" w:cs="Tahoma"/>
                <w:color w:val="BFBFBF" w:themeColor="background1" w:themeShade="BF"/>
                <w:sz w:val="18"/>
                <w:szCs w:val="18"/>
              </w:rPr>
              <w:t>na</w:t>
            </w:r>
          </w:p>
        </w:tc>
      </w:tr>
      <w:tr w:rsidR="00FE1B78" w:rsidRPr="00E40952" w14:paraId="19E4F245" w14:textId="77777777" w:rsidTr="005D39E4">
        <w:trPr>
          <w:jc w:val="center"/>
        </w:trPr>
        <w:tc>
          <w:tcPr>
            <w:tcW w:w="1646" w:type="dxa"/>
            <w:vMerge w:val="restart"/>
            <w:shd w:val="clear" w:color="auto" w:fill="auto"/>
            <w:vAlign w:val="center"/>
          </w:tcPr>
          <w:p w14:paraId="4E02636C" w14:textId="77777777" w:rsidR="00901ED0" w:rsidRPr="00E40952" w:rsidRDefault="00901ED0" w:rsidP="00C765D8">
            <w:pPr>
              <w:spacing w:after="0" w:line="240" w:lineRule="auto"/>
              <w:ind w:left="157" w:firstLine="0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Model specification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ACF2E3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15a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F7BD609" w14:textId="334CE530" w:rsidR="00901ED0" w:rsidRPr="00E40952" w:rsidRDefault="00901ED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>Present the full prediction model to allow predictions for individuals (i.e., all regression coefficients, and model intercept or baseline survival at a given time point).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2CCEF049" w14:textId="567ACCC7" w:rsidR="00901ED0" w:rsidRPr="00E40952" w:rsidRDefault="0079010B" w:rsidP="005C0404">
            <w:pPr>
              <w:pStyle w:val="ListParagraph"/>
              <w:spacing w:after="0" w:line="240" w:lineRule="auto"/>
              <w:ind w:left="34"/>
              <w:jc w:val="center"/>
              <w:rPr>
                <w:rFonts w:ascii="Arial" w:hAnsi="Arial" w:cs="Tahoma"/>
                <w:color w:val="BFBFBF" w:themeColor="background1" w:themeShade="BF"/>
                <w:sz w:val="18"/>
                <w:szCs w:val="18"/>
              </w:rPr>
            </w:pPr>
            <w:r>
              <w:rPr>
                <w:rFonts w:ascii="Arial" w:hAnsi="Arial" w:cs="Tahoma"/>
                <w:color w:val="BFBFBF" w:themeColor="background1" w:themeShade="BF"/>
                <w:sz w:val="18"/>
                <w:szCs w:val="18"/>
              </w:rPr>
              <w:t>na</w:t>
            </w:r>
          </w:p>
        </w:tc>
      </w:tr>
      <w:tr w:rsidR="00FE1B78" w:rsidRPr="00E40952" w14:paraId="36F18641" w14:textId="77777777" w:rsidTr="005D39E4">
        <w:trPr>
          <w:jc w:val="center"/>
        </w:trPr>
        <w:tc>
          <w:tcPr>
            <w:tcW w:w="1646" w:type="dxa"/>
            <w:vMerge/>
            <w:shd w:val="clear" w:color="auto" w:fill="auto"/>
            <w:vAlign w:val="center"/>
          </w:tcPr>
          <w:p w14:paraId="7F2EFB0F" w14:textId="77777777" w:rsidR="00901ED0" w:rsidRPr="00E40952" w:rsidRDefault="00901ED0" w:rsidP="00C765D8">
            <w:pPr>
              <w:spacing w:after="0" w:line="240" w:lineRule="auto"/>
              <w:ind w:left="157"/>
              <w:rPr>
                <w:rFonts w:cs="Tahom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8625EEB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15b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2A7BBD4" w14:textId="77777777" w:rsidR="00901ED0" w:rsidRPr="00E40952" w:rsidRDefault="00901ED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>Explain how to the use the prediction model.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67DD7C2C" w14:textId="566B76B2" w:rsidR="00901ED0" w:rsidRPr="00E40952" w:rsidRDefault="0079010B" w:rsidP="005C0404">
            <w:pPr>
              <w:pStyle w:val="ListParagraph"/>
              <w:spacing w:after="0" w:line="240" w:lineRule="auto"/>
              <w:ind w:left="34"/>
              <w:jc w:val="center"/>
              <w:rPr>
                <w:rFonts w:ascii="Arial" w:hAnsi="Arial" w:cs="Tahoma"/>
                <w:color w:val="BFBFBF" w:themeColor="background1" w:themeShade="BF"/>
                <w:sz w:val="18"/>
                <w:szCs w:val="18"/>
              </w:rPr>
            </w:pPr>
            <w:r>
              <w:rPr>
                <w:rFonts w:ascii="Arial" w:hAnsi="Arial" w:cs="Tahoma"/>
                <w:color w:val="BFBFBF" w:themeColor="background1" w:themeShade="BF"/>
                <w:sz w:val="18"/>
                <w:szCs w:val="18"/>
              </w:rPr>
              <w:t>na</w:t>
            </w:r>
          </w:p>
        </w:tc>
      </w:tr>
      <w:tr w:rsidR="005D488F" w:rsidRPr="00E40952" w14:paraId="34AE11C6" w14:textId="77777777" w:rsidTr="005D39E4">
        <w:trPr>
          <w:trHeight w:val="196"/>
          <w:jc w:val="center"/>
        </w:trPr>
        <w:tc>
          <w:tcPr>
            <w:tcW w:w="1646" w:type="dxa"/>
            <w:shd w:val="clear" w:color="auto" w:fill="auto"/>
            <w:vAlign w:val="center"/>
          </w:tcPr>
          <w:p w14:paraId="6AB83ABC" w14:textId="77777777" w:rsidR="0056414C" w:rsidRPr="00E40952" w:rsidRDefault="0056414C" w:rsidP="00C765D8">
            <w:pPr>
              <w:spacing w:after="0" w:line="240" w:lineRule="auto"/>
              <w:ind w:left="157" w:firstLine="0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Model performance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B2374F" w14:textId="77777777" w:rsidR="0056414C" w:rsidRPr="00E40952" w:rsidRDefault="0056414C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16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90469DF" w14:textId="5AF00065" w:rsidR="0056414C" w:rsidRPr="00E40952" w:rsidRDefault="0056414C" w:rsidP="00DC06F9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>Report performance measures (with CIs) for the prediction model.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795E60A2" w14:textId="73B578E1" w:rsidR="0056414C" w:rsidRPr="00E40952" w:rsidRDefault="0079010B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  <w:r>
              <w:rPr>
                <w:rFonts w:cs="Tahoma"/>
                <w:color w:val="BFBFBF" w:themeColor="background1" w:themeShade="BF"/>
                <w:sz w:val="18"/>
                <w:szCs w:val="18"/>
              </w:rPr>
              <w:t>8</w:t>
            </w:r>
          </w:p>
        </w:tc>
      </w:tr>
      <w:tr w:rsidR="00E4618F" w:rsidRPr="00E40952" w14:paraId="4A0228C0" w14:textId="77777777" w:rsidTr="00E209BF">
        <w:trPr>
          <w:jc w:val="center"/>
        </w:trPr>
        <w:tc>
          <w:tcPr>
            <w:tcW w:w="10089" w:type="dxa"/>
            <w:gridSpan w:val="4"/>
            <w:shd w:val="clear" w:color="auto" w:fill="E5B8B7" w:themeFill="accent2" w:themeFillTint="66"/>
          </w:tcPr>
          <w:p w14:paraId="390D3049" w14:textId="031C1B77" w:rsidR="00E4618F" w:rsidRPr="00E40952" w:rsidRDefault="00E4618F" w:rsidP="00E4618F">
            <w:pPr>
              <w:spacing w:after="0" w:line="240" w:lineRule="auto"/>
              <w:ind w:firstLine="0"/>
              <w:rPr>
                <w:rFonts w:cs="Tahoma"/>
                <w:b/>
                <w:color w:val="BFBFBF" w:themeColor="background1" w:themeShade="BF"/>
                <w:sz w:val="18"/>
                <w:szCs w:val="18"/>
              </w:rPr>
            </w:pPr>
            <w:r w:rsidRPr="00E40952">
              <w:rPr>
                <w:rFonts w:cs="Tahoma"/>
                <w:b/>
                <w:sz w:val="18"/>
                <w:szCs w:val="18"/>
              </w:rPr>
              <w:t>Discussion</w:t>
            </w:r>
          </w:p>
        </w:tc>
      </w:tr>
      <w:tr w:rsidR="005D488F" w:rsidRPr="00E40952" w14:paraId="5B351702" w14:textId="77777777" w:rsidTr="005D39E4">
        <w:trPr>
          <w:jc w:val="center"/>
        </w:trPr>
        <w:tc>
          <w:tcPr>
            <w:tcW w:w="1646" w:type="dxa"/>
            <w:shd w:val="clear" w:color="auto" w:fill="auto"/>
            <w:vAlign w:val="center"/>
          </w:tcPr>
          <w:p w14:paraId="4FE22B7C" w14:textId="77777777" w:rsidR="00901ED0" w:rsidRPr="00E40952" w:rsidRDefault="00901ED0" w:rsidP="001051E3">
            <w:pPr>
              <w:spacing w:after="0" w:line="240" w:lineRule="auto"/>
              <w:ind w:left="152" w:firstLine="0"/>
              <w:rPr>
                <w:rFonts w:cs="Tahoma"/>
                <w:b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Limitations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AB16CE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18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57B4417" w14:textId="40514EE3" w:rsidR="00901ED0" w:rsidRPr="00E40952" w:rsidRDefault="00901ED0" w:rsidP="005C0404">
            <w:pPr>
              <w:spacing w:after="0" w:line="240" w:lineRule="auto"/>
              <w:ind w:left="34" w:firstLine="0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 xml:space="preserve">Discuss any limitations of the study (such as nonrepresentative sample, few events per predictor, missing data). 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14F0212A" w14:textId="46833592" w:rsidR="00901ED0" w:rsidRPr="00E40952" w:rsidRDefault="0079010B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  <w:r>
              <w:rPr>
                <w:rFonts w:cs="Tahoma"/>
                <w:color w:val="BFBFBF" w:themeColor="background1" w:themeShade="BF"/>
                <w:sz w:val="18"/>
                <w:szCs w:val="18"/>
              </w:rPr>
              <w:t>13</w:t>
            </w:r>
          </w:p>
        </w:tc>
      </w:tr>
      <w:tr w:rsidR="005D488F" w:rsidRPr="00E40952" w14:paraId="3AB875B3" w14:textId="77777777" w:rsidTr="005D39E4">
        <w:trPr>
          <w:trHeight w:val="407"/>
          <w:jc w:val="center"/>
        </w:trPr>
        <w:tc>
          <w:tcPr>
            <w:tcW w:w="1646" w:type="dxa"/>
            <w:shd w:val="clear" w:color="auto" w:fill="auto"/>
            <w:vAlign w:val="center"/>
          </w:tcPr>
          <w:p w14:paraId="1EC07DE5" w14:textId="77777777" w:rsidR="0056414C" w:rsidRPr="00E40952" w:rsidRDefault="0056414C" w:rsidP="001051E3">
            <w:pPr>
              <w:spacing w:after="0" w:line="240" w:lineRule="auto"/>
              <w:ind w:left="152" w:firstLine="0"/>
              <w:rPr>
                <w:rFonts w:cs="Tahoma"/>
                <w:b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Interpretation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AA8FAF" w14:textId="4E0C0112" w:rsidR="0056414C" w:rsidRPr="00E40952" w:rsidRDefault="0056414C" w:rsidP="005C0404">
            <w:pPr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19b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A10B17F" w14:textId="5EDF2FBF" w:rsidR="0056414C" w:rsidRPr="00E40952" w:rsidRDefault="0056414C" w:rsidP="005C0404">
            <w:pPr>
              <w:pStyle w:val="ListParagraph"/>
              <w:tabs>
                <w:tab w:val="left" w:pos="459"/>
              </w:tabs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>Give an overall interpretation of the results, considering objectives, limitations,</w:t>
            </w:r>
            <w:r w:rsidR="004372D3">
              <w:rPr>
                <w:rFonts w:ascii="Arial" w:hAnsi="Arial" w:cs="Tahoma"/>
                <w:sz w:val="18"/>
                <w:szCs w:val="18"/>
              </w:rPr>
              <w:t xml:space="preserve"> and</w:t>
            </w:r>
            <w:r w:rsidRPr="00E40952">
              <w:rPr>
                <w:rFonts w:ascii="Arial" w:hAnsi="Arial" w:cs="Tahoma"/>
                <w:sz w:val="18"/>
                <w:szCs w:val="18"/>
              </w:rPr>
              <w:t xml:space="preserve"> results from similar studies, and other relevant evidence. 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7D763411" w14:textId="0CC97BE3" w:rsidR="0056414C" w:rsidRPr="00E40952" w:rsidRDefault="0079010B" w:rsidP="005C0404">
            <w:pPr>
              <w:pStyle w:val="ListParagraph"/>
              <w:spacing w:after="0" w:line="240" w:lineRule="auto"/>
              <w:ind w:left="34"/>
              <w:jc w:val="center"/>
              <w:rPr>
                <w:rFonts w:ascii="Arial" w:hAnsi="Arial" w:cs="Tahoma"/>
                <w:color w:val="BFBFBF" w:themeColor="background1" w:themeShade="BF"/>
                <w:sz w:val="18"/>
                <w:szCs w:val="18"/>
              </w:rPr>
            </w:pPr>
            <w:r>
              <w:rPr>
                <w:rFonts w:ascii="Arial" w:hAnsi="Arial" w:cs="Tahoma"/>
                <w:color w:val="BFBFBF" w:themeColor="background1" w:themeShade="BF"/>
                <w:sz w:val="18"/>
                <w:szCs w:val="18"/>
              </w:rPr>
              <w:t>12-14</w:t>
            </w:r>
          </w:p>
        </w:tc>
      </w:tr>
      <w:tr w:rsidR="005D488F" w:rsidRPr="00E40952" w14:paraId="46F40158" w14:textId="77777777" w:rsidTr="005D39E4">
        <w:trPr>
          <w:trHeight w:val="265"/>
          <w:jc w:val="center"/>
        </w:trPr>
        <w:tc>
          <w:tcPr>
            <w:tcW w:w="1646" w:type="dxa"/>
            <w:shd w:val="clear" w:color="auto" w:fill="auto"/>
            <w:vAlign w:val="center"/>
          </w:tcPr>
          <w:p w14:paraId="1A0E1A6B" w14:textId="77777777" w:rsidR="00901ED0" w:rsidRPr="00E40952" w:rsidRDefault="00901ED0" w:rsidP="001051E3">
            <w:pPr>
              <w:spacing w:after="0" w:line="240" w:lineRule="auto"/>
              <w:ind w:left="152" w:firstLine="0"/>
              <w:rPr>
                <w:rFonts w:cs="Tahoma"/>
                <w:b/>
                <w:strike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Implications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18364A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20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7977E2A" w14:textId="77777777" w:rsidR="00901ED0" w:rsidRPr="00E40952" w:rsidRDefault="00901ED0" w:rsidP="005C0404">
            <w:pPr>
              <w:spacing w:after="0" w:line="240" w:lineRule="auto"/>
              <w:ind w:left="34" w:firstLine="0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 xml:space="preserve">Discuss the potential clinical use of the model and implications for future research. 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49CFE0E8" w14:textId="7C509AD2" w:rsidR="00901ED0" w:rsidRPr="00E40952" w:rsidRDefault="0079010B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  <w:r>
              <w:rPr>
                <w:rFonts w:cs="Tahoma"/>
                <w:color w:val="BFBFBF" w:themeColor="background1" w:themeShade="BF"/>
                <w:sz w:val="18"/>
                <w:szCs w:val="18"/>
              </w:rPr>
              <w:t>14</w:t>
            </w:r>
          </w:p>
        </w:tc>
      </w:tr>
      <w:tr w:rsidR="00A56872" w:rsidRPr="00E40952" w14:paraId="11296BE0" w14:textId="77777777" w:rsidTr="00E209BF">
        <w:trPr>
          <w:jc w:val="center"/>
        </w:trPr>
        <w:tc>
          <w:tcPr>
            <w:tcW w:w="10089" w:type="dxa"/>
            <w:gridSpan w:val="4"/>
            <w:shd w:val="clear" w:color="auto" w:fill="E5B8B7" w:themeFill="accent2" w:themeFillTint="66"/>
          </w:tcPr>
          <w:p w14:paraId="4CD7E2ED" w14:textId="1411DABC" w:rsidR="00A56872" w:rsidRPr="00E40952" w:rsidRDefault="00A56872" w:rsidP="00A56872">
            <w:pPr>
              <w:spacing w:after="0" w:line="240" w:lineRule="auto"/>
              <w:ind w:firstLine="0"/>
              <w:rPr>
                <w:rFonts w:cs="Tahoma"/>
                <w:b/>
                <w:color w:val="BFBFBF" w:themeColor="background1" w:themeShade="BF"/>
                <w:sz w:val="18"/>
                <w:szCs w:val="18"/>
              </w:rPr>
            </w:pPr>
            <w:r w:rsidRPr="00E40952">
              <w:rPr>
                <w:rFonts w:cs="Tahoma"/>
                <w:b/>
                <w:sz w:val="18"/>
                <w:szCs w:val="18"/>
              </w:rPr>
              <w:t>Other information</w:t>
            </w:r>
          </w:p>
        </w:tc>
      </w:tr>
      <w:tr w:rsidR="00FE1B78" w:rsidRPr="00E40952" w14:paraId="31F5E5D1" w14:textId="77777777" w:rsidTr="005D39E4">
        <w:trPr>
          <w:jc w:val="center"/>
        </w:trPr>
        <w:tc>
          <w:tcPr>
            <w:tcW w:w="1646" w:type="dxa"/>
            <w:shd w:val="clear" w:color="auto" w:fill="auto"/>
            <w:vAlign w:val="center"/>
          </w:tcPr>
          <w:p w14:paraId="7D1C38AD" w14:textId="77777777" w:rsidR="00901ED0" w:rsidRPr="00E40952" w:rsidRDefault="00901ED0" w:rsidP="00764CD4">
            <w:pPr>
              <w:spacing w:after="0" w:line="240" w:lineRule="auto"/>
              <w:ind w:left="152" w:right="-46" w:firstLine="0"/>
              <w:rPr>
                <w:rFonts w:cs="Tahoma"/>
                <w:b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Supplementary information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B74FEA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21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D49573B" w14:textId="503ECC91" w:rsidR="00901ED0" w:rsidRPr="00E40952" w:rsidRDefault="00901ED0" w:rsidP="00DC06F9">
            <w:pPr>
              <w:spacing w:after="0" w:line="240" w:lineRule="auto"/>
              <w:ind w:firstLine="0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 xml:space="preserve">Provide information about the availability of supplementary resources, such as study protocol, Web calculator, and data sets. 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21A42A42" w14:textId="3B505403" w:rsidR="00901ED0" w:rsidRPr="00E40952" w:rsidRDefault="0079010B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  <w:r>
              <w:rPr>
                <w:rFonts w:cs="Tahoma"/>
                <w:color w:val="BFBFBF" w:themeColor="background1" w:themeShade="BF"/>
                <w:sz w:val="18"/>
                <w:szCs w:val="18"/>
              </w:rPr>
              <w:t>5</w:t>
            </w:r>
          </w:p>
        </w:tc>
      </w:tr>
      <w:tr w:rsidR="00FE1B78" w:rsidRPr="00E40952" w14:paraId="0B275E10" w14:textId="77777777" w:rsidTr="005D39E4">
        <w:trPr>
          <w:jc w:val="center"/>
        </w:trPr>
        <w:tc>
          <w:tcPr>
            <w:tcW w:w="1646" w:type="dxa"/>
            <w:shd w:val="clear" w:color="auto" w:fill="auto"/>
            <w:vAlign w:val="center"/>
          </w:tcPr>
          <w:p w14:paraId="417E5379" w14:textId="77777777" w:rsidR="00901ED0" w:rsidRPr="00E40952" w:rsidRDefault="00901ED0" w:rsidP="001051E3">
            <w:pPr>
              <w:spacing w:after="0" w:line="240" w:lineRule="auto"/>
              <w:ind w:left="152" w:firstLine="0"/>
              <w:rPr>
                <w:rFonts w:cs="Tahoma"/>
                <w:b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Funding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552CEA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22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62B35249" w14:textId="77777777" w:rsidR="00901ED0" w:rsidRPr="00E40952" w:rsidRDefault="00901ED0" w:rsidP="005C0404">
            <w:pPr>
              <w:spacing w:after="0" w:line="240" w:lineRule="auto"/>
              <w:ind w:firstLine="0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 xml:space="preserve">Give the source of funding and the role of the funders for the present study. 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146894F6" w14:textId="7617F879" w:rsidR="00901ED0" w:rsidRPr="00E40952" w:rsidRDefault="0079010B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  <w:r>
              <w:rPr>
                <w:rFonts w:cs="Tahoma"/>
                <w:color w:val="BFBFBF" w:themeColor="background1" w:themeShade="BF"/>
                <w:sz w:val="18"/>
                <w:szCs w:val="18"/>
              </w:rPr>
              <w:t>14</w:t>
            </w:r>
          </w:p>
        </w:tc>
      </w:tr>
    </w:tbl>
    <w:p w14:paraId="22568305" w14:textId="2D54B6A5" w:rsidR="000659B0" w:rsidRDefault="000659B0" w:rsidP="00581B4E">
      <w:pPr>
        <w:ind w:firstLine="0"/>
        <w:rPr>
          <w:sz w:val="18"/>
          <w:szCs w:val="18"/>
        </w:rPr>
      </w:pPr>
    </w:p>
    <w:p w14:paraId="4F48C169" w14:textId="6DF555A2" w:rsidR="007D648A" w:rsidRPr="007D648A" w:rsidRDefault="007D648A" w:rsidP="007D648A">
      <w:pPr>
        <w:ind w:left="-851" w:right="-857" w:firstLine="0"/>
        <w:rPr>
          <w:sz w:val="16"/>
          <w:szCs w:val="16"/>
        </w:rPr>
      </w:pPr>
      <w:r w:rsidRPr="00606619">
        <w:rPr>
          <w:sz w:val="16"/>
          <w:szCs w:val="16"/>
        </w:rPr>
        <w:t xml:space="preserve">We recommend using the TRIPOD Checklist in conjunction with the TRIPOD Explanation and Elaboration </w:t>
      </w:r>
      <w:r>
        <w:rPr>
          <w:sz w:val="16"/>
          <w:szCs w:val="16"/>
        </w:rPr>
        <w:t>document.</w:t>
      </w:r>
    </w:p>
    <w:sectPr w:rsidR="007D648A" w:rsidRPr="007D648A" w:rsidSect="006C42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1" w:h="16817"/>
      <w:pgMar w:top="993" w:right="170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A9DB61" w14:textId="77777777" w:rsidR="006F1BF0" w:rsidRDefault="006F1BF0" w:rsidP="006F1BF0">
      <w:pPr>
        <w:spacing w:after="0" w:line="240" w:lineRule="auto"/>
      </w:pPr>
      <w:r>
        <w:separator/>
      </w:r>
    </w:p>
  </w:endnote>
  <w:endnote w:type="continuationSeparator" w:id="0">
    <w:p w14:paraId="6E8A1D64" w14:textId="77777777" w:rsidR="006F1BF0" w:rsidRDefault="006F1BF0" w:rsidP="006F1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D0EA0" w14:textId="77777777" w:rsidR="0079010B" w:rsidRDefault="007901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3246B" w14:textId="77777777" w:rsidR="0079010B" w:rsidRDefault="007901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E60C5" w14:textId="77777777" w:rsidR="0079010B" w:rsidRDefault="007901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ED2CC2" w14:textId="77777777" w:rsidR="006F1BF0" w:rsidRDefault="006F1BF0" w:rsidP="006F1BF0">
      <w:pPr>
        <w:spacing w:after="0" w:line="240" w:lineRule="auto"/>
      </w:pPr>
      <w:r>
        <w:separator/>
      </w:r>
    </w:p>
  </w:footnote>
  <w:footnote w:type="continuationSeparator" w:id="0">
    <w:p w14:paraId="612E2DC8" w14:textId="77777777" w:rsidR="006F1BF0" w:rsidRDefault="006F1BF0" w:rsidP="006F1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4EADB" w14:textId="77777777" w:rsidR="0079010B" w:rsidRDefault="007901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E504A" w14:textId="3C6BA1D3" w:rsidR="009364DE" w:rsidRDefault="009364DE" w:rsidP="001C6979">
    <w:pPr>
      <w:pStyle w:val="Header"/>
      <w:ind w:left="-851" w:firstLine="0"/>
    </w:pPr>
    <w:r>
      <w:t xml:space="preserve">TRIPOD Checklist: </w:t>
    </w:r>
    <w:r w:rsidR="00936D8D">
      <w:t xml:space="preserve">Prediction </w:t>
    </w:r>
    <w:r>
      <w:t>Model Development</w:t>
    </w:r>
    <w:r w:rsidR="001048C0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82BF844" wp14:editId="19E00FAA">
          <wp:simplePos x="0" y="0"/>
          <wp:positionH relativeFrom="column">
            <wp:posOffset>4572000</wp:posOffset>
          </wp:positionH>
          <wp:positionV relativeFrom="paragraph">
            <wp:posOffset>-300990</wp:posOffset>
          </wp:positionV>
          <wp:extent cx="1703070" cy="442595"/>
          <wp:effectExtent l="0" t="0" r="0" b="0"/>
          <wp:wrapNone/>
          <wp:docPr id="2" name="Picture 2" descr="Macintosh HD:Users:garycollins:CSM:research:TRIPOD:Checklist:final:word:TRIPOD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garycollins:CSM:research:TRIPOD:Checklist:final:word:TRIPOD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3070" cy="44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E24524" w14:textId="77777777" w:rsidR="00BF18CB" w:rsidRDefault="00BF18CB" w:rsidP="001C6979">
    <w:pPr>
      <w:pStyle w:val="Header"/>
      <w:ind w:left="-851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B07E6" w14:textId="77777777" w:rsidR="0079010B" w:rsidRDefault="007901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BF0"/>
    <w:rsid w:val="00024859"/>
    <w:rsid w:val="000273C3"/>
    <w:rsid w:val="000659B0"/>
    <w:rsid w:val="001048C0"/>
    <w:rsid w:val="001051E3"/>
    <w:rsid w:val="0019243F"/>
    <w:rsid w:val="001C4655"/>
    <w:rsid w:val="001C6979"/>
    <w:rsid w:val="001E7F83"/>
    <w:rsid w:val="00354DE8"/>
    <w:rsid w:val="003F7122"/>
    <w:rsid w:val="004372D3"/>
    <w:rsid w:val="004615BE"/>
    <w:rsid w:val="00483702"/>
    <w:rsid w:val="004911CF"/>
    <w:rsid w:val="004D252B"/>
    <w:rsid w:val="005441BE"/>
    <w:rsid w:val="0056414C"/>
    <w:rsid w:val="00581B4E"/>
    <w:rsid w:val="005D39E4"/>
    <w:rsid w:val="005D488F"/>
    <w:rsid w:val="00607608"/>
    <w:rsid w:val="0066069B"/>
    <w:rsid w:val="006630C4"/>
    <w:rsid w:val="00677E77"/>
    <w:rsid w:val="006950D4"/>
    <w:rsid w:val="006C4227"/>
    <w:rsid w:val="006E648C"/>
    <w:rsid w:val="006F1BF0"/>
    <w:rsid w:val="00704584"/>
    <w:rsid w:val="007333E2"/>
    <w:rsid w:val="0075500A"/>
    <w:rsid w:val="00764CD4"/>
    <w:rsid w:val="0079010B"/>
    <w:rsid w:val="007D648A"/>
    <w:rsid w:val="008952D0"/>
    <w:rsid w:val="00901ED0"/>
    <w:rsid w:val="0093039F"/>
    <w:rsid w:val="009364DE"/>
    <w:rsid w:val="00936D8D"/>
    <w:rsid w:val="00953FDB"/>
    <w:rsid w:val="00964E2D"/>
    <w:rsid w:val="009A3068"/>
    <w:rsid w:val="009F3AE7"/>
    <w:rsid w:val="00A52D99"/>
    <w:rsid w:val="00A56872"/>
    <w:rsid w:val="00AC5F77"/>
    <w:rsid w:val="00B10311"/>
    <w:rsid w:val="00B33704"/>
    <w:rsid w:val="00B4738E"/>
    <w:rsid w:val="00B73AEC"/>
    <w:rsid w:val="00B8331B"/>
    <w:rsid w:val="00B95FA8"/>
    <w:rsid w:val="00BA0B7D"/>
    <w:rsid w:val="00BD14D7"/>
    <w:rsid w:val="00BE1F16"/>
    <w:rsid w:val="00BF18CB"/>
    <w:rsid w:val="00C0657C"/>
    <w:rsid w:val="00C33315"/>
    <w:rsid w:val="00C647F7"/>
    <w:rsid w:val="00C765D8"/>
    <w:rsid w:val="00CA5053"/>
    <w:rsid w:val="00D70517"/>
    <w:rsid w:val="00D81BCC"/>
    <w:rsid w:val="00D97E47"/>
    <w:rsid w:val="00DC06F9"/>
    <w:rsid w:val="00DE1D64"/>
    <w:rsid w:val="00E209BF"/>
    <w:rsid w:val="00E33B0A"/>
    <w:rsid w:val="00E40952"/>
    <w:rsid w:val="00E45712"/>
    <w:rsid w:val="00E4618F"/>
    <w:rsid w:val="00E75A68"/>
    <w:rsid w:val="00E775F0"/>
    <w:rsid w:val="00ED4B64"/>
    <w:rsid w:val="00F31A8B"/>
    <w:rsid w:val="00FC06C2"/>
    <w:rsid w:val="00FE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4ADC57"/>
  <w14:defaultImageDpi w14:val="300"/>
  <w15:docId w15:val="{BA3E6E39-BA8B-4EC1-876A-E4D0C131F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EastAsia" w:hAnsi="Tahoma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BF0"/>
    <w:pPr>
      <w:spacing w:after="140" w:line="312" w:lineRule="auto"/>
      <w:ind w:firstLine="432"/>
    </w:pPr>
    <w:rPr>
      <w:rFonts w:ascii="Arial" w:eastAsia="Times New Roman" w:hAnsi="Arial" w:cs="Times New Roman"/>
      <w:sz w:val="22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333E2"/>
    <w:pPr>
      <w:keepNext/>
      <w:keepLines/>
      <w:spacing w:after="0" w:line="360" w:lineRule="auto"/>
      <w:ind w:firstLine="0"/>
      <w:outlineLvl w:val="0"/>
    </w:pPr>
    <w:rPr>
      <w:rFonts w:ascii="Times New Roman" w:eastAsiaTheme="majorEastAsia" w:hAnsi="Times New Roman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333E2"/>
    <w:pPr>
      <w:keepNext/>
      <w:keepLines/>
      <w:spacing w:before="200" w:after="0" w:line="240" w:lineRule="auto"/>
      <w:ind w:firstLine="0"/>
      <w:outlineLvl w:val="1"/>
    </w:pPr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7333E2"/>
    <w:pPr>
      <w:keepNext/>
      <w:keepLines/>
      <w:spacing w:before="200" w:after="0" w:line="240" w:lineRule="auto"/>
      <w:ind w:firstLine="0"/>
      <w:outlineLvl w:val="2"/>
    </w:pPr>
    <w:rPr>
      <w:rFonts w:ascii="Times New Roman" w:eastAsiaTheme="majorEastAsia" w:hAnsi="Times New Roman" w:cstheme="majorBidi"/>
      <w:b/>
      <w:bCs/>
      <w:color w:val="4F81BD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33E2"/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333E2"/>
    <w:rPr>
      <w:rFonts w:eastAsiaTheme="majorEastAsia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33E2"/>
    <w:rPr>
      <w:rFonts w:eastAsiaTheme="majorEastAsia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7333E2"/>
    <w:pPr>
      <w:spacing w:after="0" w:line="360" w:lineRule="auto"/>
      <w:ind w:firstLine="0"/>
      <w:contextualSpacing/>
      <w:jc w:val="center"/>
    </w:pPr>
    <w:rPr>
      <w:rFonts w:ascii="Times New Roman" w:eastAsiaTheme="majorEastAsia" w:hAnsi="Times New Roman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333E2"/>
    <w:rPr>
      <w:rFonts w:eastAsiaTheme="majorEastAsia" w:cstheme="majorBidi"/>
      <w:color w:val="17365D" w:themeColor="text2" w:themeShade="BF"/>
      <w:spacing w:val="5"/>
      <w:kern w:val="28"/>
      <w:sz w:val="36"/>
      <w:szCs w:val="52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7333E2"/>
    <w:pPr>
      <w:spacing w:after="0" w:line="360" w:lineRule="auto"/>
      <w:ind w:firstLine="0"/>
    </w:pPr>
    <w:rPr>
      <w:rFonts w:ascii="Times New Roman" w:eastAsiaTheme="minorEastAsia" w:hAnsi="Times New Roman" w:cstheme="minorBidi"/>
      <w:b/>
      <w:bCs/>
      <w:color w:val="4F81BD" w:themeColor="accent1"/>
      <w:sz w:val="24"/>
      <w:szCs w:val="18"/>
    </w:rPr>
  </w:style>
  <w:style w:type="table" w:styleId="TableGrid">
    <w:name w:val="Table Grid"/>
    <w:basedOn w:val="TableNormal"/>
    <w:uiPriority w:val="59"/>
    <w:rsid w:val="006F1BF0"/>
    <w:rPr>
      <w:rFonts w:ascii="Arial" w:eastAsia="Times New Roman" w:hAnsi="Arial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6F1BF0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6F1BF0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szCs w:val="22"/>
    </w:rPr>
  </w:style>
  <w:style w:type="paragraph" w:styleId="FootnoteText">
    <w:name w:val="footnote text"/>
    <w:basedOn w:val="Normal"/>
    <w:link w:val="FootnoteTextChar"/>
    <w:rsid w:val="006F1BF0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6F1BF0"/>
    <w:rPr>
      <w:rFonts w:ascii="Arial" w:eastAsia="Times New Roman" w:hAnsi="Arial" w:cs="Times New Roman"/>
      <w:sz w:val="24"/>
      <w:szCs w:val="24"/>
      <w:lang w:val="en-GB"/>
    </w:rPr>
  </w:style>
  <w:style w:type="character" w:styleId="FootnoteReference">
    <w:name w:val="footnote reference"/>
    <w:basedOn w:val="DefaultParagraphFont"/>
    <w:rsid w:val="006F1BF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3C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3C3"/>
    <w:rPr>
      <w:rFonts w:ascii="Lucida Grande" w:eastAsia="Times New Roman" w:hAnsi="Lucida Grande" w:cs="Lucida Grande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364D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4DE"/>
    <w:rPr>
      <w:rFonts w:ascii="Arial" w:eastAsia="Times New Roman" w:hAnsi="Arial" w:cs="Times New Roman"/>
      <w:sz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364D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4DE"/>
    <w:rPr>
      <w:rFonts w:ascii="Arial" w:eastAsia="Times New Roman" w:hAnsi="Arial" w:cs="Times New Roman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University of Oxford</Company>
  <LinksUpToDate>false</LinksUpToDate>
  <CharactersWithSpaces>4202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TRIPOD Development only</dc:title>
  <dc:subject/>
  <dc:creator>Gary  Collins</dc:creator>
  <cp:keywords/>
  <dc:description/>
  <cp:lastModifiedBy>Fergus Hamilton</cp:lastModifiedBy>
  <cp:revision>2</cp:revision>
  <cp:lastPrinted>2014-10-10T14:41:00Z</cp:lastPrinted>
  <dcterms:created xsi:type="dcterms:W3CDTF">2020-06-22T13:40:00Z</dcterms:created>
  <dcterms:modified xsi:type="dcterms:W3CDTF">2020-06-22T13:40:00Z</dcterms:modified>
  <cp:category/>
</cp:coreProperties>
</file>