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5B" w:rsidRDefault="009D524A">
      <w:r>
        <w:t>Supplementary Material S1</w:t>
      </w:r>
    </w:p>
    <w:p w:rsidR="009D524A" w:rsidRDefault="00413869" w:rsidP="009D524A">
      <w:pPr>
        <w:pStyle w:val="Caption"/>
      </w:pPr>
      <w:r>
        <w:t>Table 1</w:t>
      </w:r>
      <w:r w:rsidR="009D524A">
        <w:t>: Measures of incidence and mortality due to COVID-19 across various countries as on March 28,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960"/>
        <w:gridCol w:w="960"/>
        <w:gridCol w:w="1387"/>
        <w:gridCol w:w="980"/>
        <w:gridCol w:w="1243"/>
        <w:gridCol w:w="1243"/>
      </w:tblGrid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Country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Total cases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Total deaths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Case fatality rate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Incidence rate (per million population)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Cause-specific mortality rate (per million population)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Afghanistan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38041754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1.89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2.79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0.05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Albania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197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2880917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4.57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68.38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3.12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Algeria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367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43053054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6.81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8.52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0.58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Angola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31825295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Argentina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589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44780677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2.04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13.15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0.27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Armenia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372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2957731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125.77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Australia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3635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25203198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144.23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0.56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Austria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7697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68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8955102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859.51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7.59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Azerbaijan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147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10047718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2.04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14.63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Bahrain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473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1641172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0.85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288.21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2.44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Bangladesh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163046161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10.42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Barbados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287025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83.62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Belarus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9452411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9.94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7284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11539328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3.97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631.23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25.04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Bhutan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763092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3.93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Bolivia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61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11513100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5.30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Bosnia and Herzegovina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233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3301000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1.72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70.58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1.21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2915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77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211049527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2.64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13.81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0.36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Bulgaria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293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7000119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41.86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0.43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Cambodia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16486542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6.31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Canada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4018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37411047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0.97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107.40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1.04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Chile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1610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18952038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84.95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0.26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Colombia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491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50339443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1.22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9.75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0.12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Costa Rica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231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5047561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0.87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45.76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0.40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Croatia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4130304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141.88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0.73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Czech Republic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2279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10689209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213.21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0.84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Denmark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2046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5771876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2.54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354.48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9.01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lastRenderedPageBreak/>
              <w:t>Ecuador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1595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17373662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2.26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91.81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2.07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El Salvador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6453553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2.01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Estonia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575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1325648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0.17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433.75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0.75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Ethiopia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112078730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0.14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Fiji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889953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5.62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Finland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1025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5532156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0.68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185.28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1.27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32542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1992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65129728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6.12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499.65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30.59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Georgia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3996765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21.27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48582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325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83517045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0.67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581.70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3.89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Ghana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137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30417856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2.92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4.50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0.13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Gibraltar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33701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1632.00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Greece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966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10473455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2.90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92.23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2.67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Grenada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112003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62.50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Guyana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782766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6.39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1.28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 xml:space="preserve">Hong Kong 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454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7436154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61.05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0.54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Hungary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343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9684679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3.21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35.42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1.14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Iceland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890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339031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2625.13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5.90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724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1366417754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2.35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0.53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0.01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Indonesia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1046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87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270625568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8.32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3.87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0.32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Iran, Islamic Rep.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32332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2378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82913906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7.35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389.95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28.68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Ireland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2121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4882495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1.04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434.41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4.51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Israel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3460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8519377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406.13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1.41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Italy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86498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9136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60550075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10.56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1428.54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150.88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Jamaica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2948279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3.85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8.82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Japan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1499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126860301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3.27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11.82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0.39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Kazakhstan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204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18551427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0.49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0.05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Korea, Rep.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9478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51225308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1.52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185.03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2.81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Kyrgyz Republic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6415850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9.04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Lao PDR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7169455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0.84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Latvia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280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1906743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146.85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Liberia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4937374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Lithuania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358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2759627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1.40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129.73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1.81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Malaysia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2161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31949777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1.20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67.64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0.81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Malta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139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440372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315.64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Mexico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589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127575529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1.36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4.62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0.06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Myanmar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54045420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lastRenderedPageBreak/>
              <w:t>Nepal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28608710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0.10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8603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546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17097130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6.35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503.18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31.94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New Zealand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416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4783063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86.97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Nigeria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200963599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1.54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3581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5378857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0.45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665.75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2.97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Pakistan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1235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216565318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0.73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5.70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Panama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674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4246439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1.34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158.72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2.12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Papua New Guinea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8776109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Peru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580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32510453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1.55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17.84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0.28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Philippines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803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108116615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6.72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7.43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0.50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Poland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1389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37887768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1.15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36.66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0.42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Portugal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4268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76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10226187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1.78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417.36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7.43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Qatar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562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2832067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198.44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Romania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1292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19364557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1.86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66.72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1.24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Russia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1264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145872256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8.67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Serbia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528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8772235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1.33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60.19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0.80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Singapore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732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5804337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126.11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Slovak Republic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295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5457013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54.06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Slovenia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632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2078654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1.42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304.04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4.33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South Africa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1170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58558270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0.17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19.98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64059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4858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46736776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7.58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1370.63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103.94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3046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10036379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3.02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303.50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9.17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Switzerland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12104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197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8591365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1.63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1408.86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22.93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Tanzania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58005463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Thailand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1136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69625582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16.32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0.07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5698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83429615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1.61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68.30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1.10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Uganda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44269594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Ukraine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311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43993638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2.57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7.07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0.18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United Arab Emirates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405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9770529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0.49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41.45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0.20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United Kingdom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14547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759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67530172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5.22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215.41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11.24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United States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85228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1243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329064917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1.46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259.00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3.78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Uruguay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238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3461734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68.75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Vietnam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169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96462106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1.75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9D524A" w:rsidRPr="00D25FFC" w:rsidTr="003416A4">
        <w:trPr>
          <w:trHeight w:val="288"/>
        </w:trPr>
        <w:tc>
          <w:tcPr>
            <w:tcW w:w="2170" w:type="dxa"/>
            <w:noWrap/>
            <w:hideMark/>
          </w:tcPr>
          <w:p w:rsidR="009D524A" w:rsidRPr="00D25FFC" w:rsidRDefault="009D524A" w:rsidP="003416A4">
            <w:pPr>
              <w:spacing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Zimbabwe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387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14645468</w:t>
            </w:r>
          </w:p>
        </w:tc>
        <w:tc>
          <w:tcPr>
            <w:tcW w:w="980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20.00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0.34</w:t>
            </w:r>
          </w:p>
        </w:tc>
        <w:tc>
          <w:tcPr>
            <w:tcW w:w="1243" w:type="dxa"/>
            <w:noWrap/>
            <w:hideMark/>
          </w:tcPr>
          <w:p w:rsidR="009D524A" w:rsidRPr="00D25FFC" w:rsidRDefault="009D524A" w:rsidP="003416A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25FFC">
              <w:rPr>
                <w:rFonts w:eastAsia="Calibri" w:cs="Times New Roman"/>
                <w:sz w:val="20"/>
                <w:szCs w:val="20"/>
                <w:lang w:val="en-GB"/>
              </w:rPr>
              <w:t>0.07</w:t>
            </w:r>
          </w:p>
        </w:tc>
      </w:tr>
      <w:tr w:rsidR="0091637B" w:rsidRPr="0091637B" w:rsidTr="003416A4">
        <w:trPr>
          <w:trHeight w:val="288"/>
        </w:trPr>
        <w:tc>
          <w:tcPr>
            <w:tcW w:w="2170" w:type="dxa"/>
            <w:noWrap/>
            <w:hideMark/>
          </w:tcPr>
          <w:p w:rsidR="0091637B" w:rsidRPr="0091637B" w:rsidRDefault="0091637B" w:rsidP="003416A4">
            <w:pPr>
              <w:spacing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960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4941</w:t>
            </w:r>
          </w:p>
        </w:tc>
        <w:tc>
          <w:tcPr>
            <w:tcW w:w="960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237</w:t>
            </w:r>
          </w:p>
        </w:tc>
        <w:tc>
          <w:tcPr>
            <w:tcW w:w="1387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53319185</w:t>
            </w:r>
          </w:p>
        </w:tc>
        <w:tc>
          <w:tcPr>
            <w:tcW w:w="980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2.07</w:t>
            </w:r>
          </w:p>
        </w:tc>
        <w:tc>
          <w:tcPr>
            <w:tcW w:w="1243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203.56</w:t>
            </w:r>
          </w:p>
        </w:tc>
        <w:tc>
          <w:tcPr>
            <w:tcW w:w="1243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5.18</w:t>
            </w:r>
          </w:p>
        </w:tc>
      </w:tr>
      <w:tr w:rsidR="0091637B" w:rsidRPr="0091637B" w:rsidTr="003416A4">
        <w:trPr>
          <w:trHeight w:val="288"/>
        </w:trPr>
        <w:tc>
          <w:tcPr>
            <w:tcW w:w="2170" w:type="dxa"/>
            <w:noWrap/>
            <w:hideMark/>
          </w:tcPr>
          <w:p w:rsidR="0091637B" w:rsidRPr="0091637B" w:rsidRDefault="0091637B" w:rsidP="003416A4">
            <w:pPr>
              <w:spacing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Median</w:t>
            </w:r>
          </w:p>
        </w:tc>
        <w:tc>
          <w:tcPr>
            <w:tcW w:w="960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528</w:t>
            </w:r>
          </w:p>
        </w:tc>
        <w:tc>
          <w:tcPr>
            <w:tcW w:w="960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387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10689209</w:t>
            </w:r>
          </w:p>
        </w:tc>
        <w:tc>
          <w:tcPr>
            <w:tcW w:w="980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0.88</w:t>
            </w:r>
          </w:p>
        </w:tc>
        <w:tc>
          <w:tcPr>
            <w:tcW w:w="1243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60.19</w:t>
            </w:r>
          </w:p>
        </w:tc>
        <w:tc>
          <w:tcPr>
            <w:tcW w:w="1243" w:type="dxa"/>
            <w:noWrap/>
            <w:hideMark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0.34</w:t>
            </w:r>
          </w:p>
        </w:tc>
      </w:tr>
      <w:tr w:rsidR="0091637B" w:rsidRPr="0091637B" w:rsidTr="003416A4">
        <w:trPr>
          <w:trHeight w:val="288"/>
        </w:trPr>
        <w:tc>
          <w:tcPr>
            <w:tcW w:w="2170" w:type="dxa"/>
            <w:noWrap/>
          </w:tcPr>
          <w:p w:rsidR="0091637B" w:rsidRPr="0091637B" w:rsidRDefault="0091637B" w:rsidP="003416A4">
            <w:pPr>
              <w:spacing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lastRenderedPageBreak/>
              <w:t>95% CI (LL-UL)</w:t>
            </w:r>
          </w:p>
        </w:tc>
        <w:tc>
          <w:tcPr>
            <w:tcW w:w="960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1945-7936</w:t>
            </w:r>
          </w:p>
        </w:tc>
        <w:tc>
          <w:tcPr>
            <w:tcW w:w="960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19-453</w:t>
            </w:r>
          </w:p>
        </w:tc>
        <w:tc>
          <w:tcPr>
            <w:tcW w:w="1387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23917810-</w:t>
            </w:r>
            <w:bookmarkStart w:id="0" w:name="_GoBack"/>
            <w:bookmarkEnd w:id="0"/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82720558</w:t>
            </w:r>
          </w:p>
        </w:tc>
        <w:tc>
          <w:tcPr>
            <w:tcW w:w="980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1.37-2.76</w:t>
            </w:r>
          </w:p>
        </w:tc>
        <w:tc>
          <w:tcPr>
            <w:tcW w:w="1243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123.01-284.12</w:t>
            </w:r>
          </w:p>
        </w:tc>
        <w:tc>
          <w:tcPr>
            <w:tcW w:w="1243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1.35-9.00</w:t>
            </w:r>
          </w:p>
        </w:tc>
      </w:tr>
      <w:tr w:rsidR="0091637B" w:rsidRPr="0091637B" w:rsidTr="003416A4">
        <w:trPr>
          <w:trHeight w:val="288"/>
        </w:trPr>
        <w:tc>
          <w:tcPr>
            <w:tcW w:w="2170" w:type="dxa"/>
            <w:noWrap/>
          </w:tcPr>
          <w:p w:rsidR="0091637B" w:rsidRPr="0091637B" w:rsidRDefault="0091637B" w:rsidP="003416A4">
            <w:pPr>
              <w:spacing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Range</w:t>
            </w:r>
          </w:p>
        </w:tc>
        <w:tc>
          <w:tcPr>
            <w:tcW w:w="960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86497</w:t>
            </w:r>
          </w:p>
        </w:tc>
        <w:tc>
          <w:tcPr>
            <w:tcW w:w="960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9136</w:t>
            </w:r>
          </w:p>
        </w:tc>
        <w:tc>
          <w:tcPr>
            <w:tcW w:w="1387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1366384053</w:t>
            </w:r>
          </w:p>
        </w:tc>
        <w:tc>
          <w:tcPr>
            <w:tcW w:w="980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1243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2625.07</w:t>
            </w:r>
          </w:p>
        </w:tc>
        <w:tc>
          <w:tcPr>
            <w:tcW w:w="1243" w:type="dxa"/>
            <w:noWrap/>
          </w:tcPr>
          <w:p w:rsidR="0091637B" w:rsidRPr="0091637B" w:rsidRDefault="0091637B" w:rsidP="003416A4">
            <w:pPr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91637B">
              <w:rPr>
                <w:rFonts w:eastAsia="Calibri" w:cs="Times New Roman"/>
                <w:b/>
                <w:sz w:val="20"/>
                <w:szCs w:val="20"/>
                <w:lang w:val="en-GB"/>
              </w:rPr>
              <w:t>150.88</w:t>
            </w:r>
          </w:p>
        </w:tc>
      </w:tr>
    </w:tbl>
    <w:p w:rsidR="009D524A" w:rsidRPr="00111843" w:rsidRDefault="00111843">
      <w:pPr>
        <w:rPr>
          <w:sz w:val="18"/>
        </w:rPr>
      </w:pPr>
      <w:r w:rsidRPr="00111843">
        <w:rPr>
          <w:sz w:val="18"/>
        </w:rPr>
        <w:t>* Alphabetically arranged</w:t>
      </w:r>
    </w:p>
    <w:sectPr w:rsidR="009D524A" w:rsidRPr="00111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4A"/>
    <w:rsid w:val="00111843"/>
    <w:rsid w:val="001F731C"/>
    <w:rsid w:val="00413869"/>
    <w:rsid w:val="00535D5B"/>
    <w:rsid w:val="0091637B"/>
    <w:rsid w:val="009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455C"/>
  <w15:chartTrackingRefBased/>
  <w15:docId w15:val="{06448AD6-F956-4652-A591-117423C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D52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C406-A1F9-4E6C-981D-8CC59DB6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Sharma</dc:creator>
  <cp:keywords/>
  <dc:description/>
  <cp:lastModifiedBy>Atul Sharma</cp:lastModifiedBy>
  <cp:revision>3</cp:revision>
  <dcterms:created xsi:type="dcterms:W3CDTF">2020-05-06T15:45:00Z</dcterms:created>
  <dcterms:modified xsi:type="dcterms:W3CDTF">2020-05-06T17:09:00Z</dcterms:modified>
</cp:coreProperties>
</file>