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400D" w14:textId="62699FE1" w:rsidR="00CA4CB6" w:rsidRPr="00CA4CB6" w:rsidRDefault="00CA4CB6" w:rsidP="00CA4C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F7E95" wp14:editId="74C604F7">
                <wp:simplePos x="0" y="0"/>
                <wp:positionH relativeFrom="margin">
                  <wp:posOffset>-227330</wp:posOffset>
                </wp:positionH>
                <wp:positionV relativeFrom="paragraph">
                  <wp:posOffset>0</wp:posOffset>
                </wp:positionV>
                <wp:extent cx="6606540" cy="6731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67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3ACBF" w14:textId="16643406" w:rsidR="00CA4CB6" w:rsidRPr="00C01A93" w:rsidRDefault="00CA4CB6" w:rsidP="00CA4CB6">
                            <w:pPr>
                              <w:spacing w:line="240" w:lineRule="auto"/>
                              <w:contextualSpacing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C01A93">
                              <w:rPr>
                                <w:rFonts w:ascii="Palatino Linotype" w:hAnsi="Palatino Linotype"/>
                                <w:b/>
                              </w:rPr>
                              <w:t xml:space="preserve">Appendix 1. Sample size </w:t>
                            </w:r>
                            <w:r w:rsidR="004833AB" w:rsidRPr="00C01A93">
                              <w:rPr>
                                <w:rFonts w:ascii="Palatino Linotype" w:hAnsi="Palatino Linotype"/>
                                <w:b/>
                              </w:rPr>
                              <w:t>calculation</w:t>
                            </w:r>
                          </w:p>
                          <w:p w14:paraId="2F31A0D0" w14:textId="7C2FB36F" w:rsidR="00CA4CB6" w:rsidRPr="00C01A93" w:rsidRDefault="00CA4CB6" w:rsidP="00CA4CB6">
                            <w:pPr>
                              <w:spacing w:line="240" w:lineRule="auto"/>
                              <w:contextualSpacing/>
                              <w:rPr>
                                <w:rFonts w:ascii="Palatino Linotype" w:hAnsi="Palatino Linotype"/>
                              </w:rPr>
                            </w:pPr>
                            <w:r w:rsidRPr="00C01A93">
                              <w:rPr>
                                <w:rFonts w:ascii="Palatino Linotype" w:hAnsi="Palatino Linotype"/>
                              </w:rPr>
                              <w:t xml:space="preserve">Binomial probability testing using the bitest function in Stata statistical software. </w:t>
                            </w:r>
                          </w:p>
                          <w:p w14:paraId="232961E0" w14:textId="7B2DBC2D" w:rsidR="00CA4CB6" w:rsidRPr="00C01A93" w:rsidRDefault="00C01A93" w:rsidP="00CA4CB6">
                            <w:pPr>
                              <w:spacing w:line="240" w:lineRule="auto"/>
                              <w:contextualSpacing/>
                              <w:rPr>
                                <w:rFonts w:ascii="Palatino Linotype" w:hAnsi="Palatino Linotype"/>
                              </w:rPr>
                            </w:pPr>
                            <w:r w:rsidRPr="00C01A93">
                              <w:rPr>
                                <w:rFonts w:ascii="Palatino Linotype" w:hAnsi="Palatino Linotype" w:cs="Arial"/>
                                <w:color w:val="222222"/>
                                <w:shd w:val="clear" w:color="auto" w:fill="FFFFFF"/>
                              </w:rPr>
                              <w:t xml:space="preserve">Before undertaking the study we </w:t>
                            </w:r>
                            <w:r w:rsidRPr="00C01A93">
                              <w:rPr>
                                <w:rFonts w:ascii="Palatino Linotype" w:hAnsi="Palatino Linotype" w:cs="Arial"/>
                                <w:color w:val="222222"/>
                                <w:shd w:val="clear" w:color="auto" w:fill="FFFFFF"/>
                              </w:rPr>
                              <w:t>calculat</w:t>
                            </w:r>
                            <w:r w:rsidRPr="00C01A93">
                              <w:rPr>
                                <w:rFonts w:ascii="Palatino Linotype" w:hAnsi="Palatino Linotype" w:cs="Arial"/>
                                <w:color w:val="222222"/>
                                <w:shd w:val="clear" w:color="auto" w:fill="FFFFFF"/>
                              </w:rPr>
                              <w:t>ed</w:t>
                            </w:r>
                            <w:r w:rsidRPr="00C01A93">
                              <w:rPr>
                                <w:rFonts w:ascii="Palatino Linotype" w:hAnsi="Palatino Linotype" w:cs="Arial"/>
                                <w:color w:val="222222"/>
                                <w:shd w:val="clear" w:color="auto" w:fill="FFFFFF"/>
                              </w:rPr>
                              <w:t xml:space="preserve"> p-values to test null P0=0.02 for p</w:t>
                            </w:r>
                            <w:r w:rsidRPr="00C01A93">
                              <w:rPr>
                                <w:rFonts w:ascii="Palatino Linotype" w:hAnsi="Palatino Linotype" w:cs="Arial"/>
                                <w:color w:val="222222"/>
                                <w:shd w:val="clear" w:color="auto" w:fill="FFFFFF"/>
                              </w:rPr>
                              <w:t xml:space="preserve">lausible anticipated </w:t>
                            </w:r>
                            <w:r w:rsidRPr="00C01A93">
                              <w:rPr>
                                <w:rFonts w:ascii="Palatino Linotype" w:hAnsi="Palatino Linotype" w:cs="Arial"/>
                                <w:color w:val="222222"/>
                                <w:shd w:val="clear" w:color="auto" w:fill="FFFFFF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7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9pt;margin-top:0;width:520.2pt;height: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" fillcolor="white [3201]" strokecolor="#4472c4 [3204]" strokeweight="1pt">
                <v:textbox>
                  <w:txbxContent>
                    <w:p w14:paraId="4D03ACBF" w14:textId="16643406" w:rsidR="00CA4CB6" w:rsidRPr="00C01A93" w:rsidRDefault="00CA4CB6" w:rsidP="00CA4CB6">
                      <w:pPr>
                        <w:spacing w:line="240" w:lineRule="auto"/>
                        <w:contextualSpacing/>
                        <w:rPr>
                          <w:rFonts w:ascii="Palatino Linotype" w:hAnsi="Palatino Linotype"/>
                          <w:b/>
                        </w:rPr>
                      </w:pPr>
                      <w:r w:rsidRPr="00C01A93">
                        <w:rPr>
                          <w:rFonts w:ascii="Palatino Linotype" w:hAnsi="Palatino Linotype"/>
                          <w:b/>
                        </w:rPr>
                        <w:t xml:space="preserve">Appendix 1. Sample size </w:t>
                      </w:r>
                      <w:r w:rsidR="004833AB" w:rsidRPr="00C01A93">
                        <w:rPr>
                          <w:rFonts w:ascii="Palatino Linotype" w:hAnsi="Palatino Linotype"/>
                          <w:b/>
                        </w:rPr>
                        <w:t>calculation</w:t>
                      </w:r>
                    </w:p>
                    <w:p w14:paraId="2F31A0D0" w14:textId="7C2FB36F" w:rsidR="00CA4CB6" w:rsidRPr="00C01A93" w:rsidRDefault="00CA4CB6" w:rsidP="00CA4CB6">
                      <w:pPr>
                        <w:spacing w:line="240" w:lineRule="auto"/>
                        <w:contextualSpacing/>
                        <w:rPr>
                          <w:rFonts w:ascii="Palatino Linotype" w:hAnsi="Palatino Linotype"/>
                        </w:rPr>
                      </w:pPr>
                      <w:r w:rsidRPr="00C01A93">
                        <w:rPr>
                          <w:rFonts w:ascii="Palatino Linotype" w:hAnsi="Palatino Linotype"/>
                        </w:rPr>
                        <w:t xml:space="preserve">Binomial probability testing using the bitest function in Stata statistical software. </w:t>
                      </w:r>
                    </w:p>
                    <w:p w14:paraId="232961E0" w14:textId="7B2DBC2D" w:rsidR="00CA4CB6" w:rsidRPr="00C01A93" w:rsidRDefault="00C01A93" w:rsidP="00CA4CB6">
                      <w:pPr>
                        <w:spacing w:line="240" w:lineRule="auto"/>
                        <w:contextualSpacing/>
                        <w:rPr>
                          <w:rFonts w:ascii="Palatino Linotype" w:hAnsi="Palatino Linotype"/>
                        </w:rPr>
                      </w:pPr>
                      <w:r w:rsidRPr="00C01A93">
                        <w:rPr>
                          <w:rFonts w:ascii="Palatino Linotype" w:hAnsi="Palatino Linotype" w:cs="Arial"/>
                          <w:color w:val="222222"/>
                          <w:shd w:val="clear" w:color="auto" w:fill="FFFFFF"/>
                        </w:rPr>
                        <w:t xml:space="preserve">Before undertaking the study we </w:t>
                      </w:r>
                      <w:r w:rsidRPr="00C01A93">
                        <w:rPr>
                          <w:rFonts w:ascii="Palatino Linotype" w:hAnsi="Palatino Linotype" w:cs="Arial"/>
                          <w:color w:val="222222"/>
                          <w:shd w:val="clear" w:color="auto" w:fill="FFFFFF"/>
                        </w:rPr>
                        <w:t>calculat</w:t>
                      </w:r>
                      <w:r w:rsidRPr="00C01A93">
                        <w:rPr>
                          <w:rFonts w:ascii="Palatino Linotype" w:hAnsi="Palatino Linotype" w:cs="Arial"/>
                          <w:color w:val="222222"/>
                          <w:shd w:val="clear" w:color="auto" w:fill="FFFFFF"/>
                        </w:rPr>
                        <w:t>ed</w:t>
                      </w:r>
                      <w:r w:rsidRPr="00C01A93">
                        <w:rPr>
                          <w:rFonts w:ascii="Palatino Linotype" w:hAnsi="Palatino Linotype" w:cs="Arial"/>
                          <w:color w:val="222222"/>
                          <w:shd w:val="clear" w:color="auto" w:fill="FFFFFF"/>
                        </w:rPr>
                        <w:t xml:space="preserve"> p-values to test null P0=0.02 for p</w:t>
                      </w:r>
                      <w:r w:rsidRPr="00C01A93">
                        <w:rPr>
                          <w:rFonts w:ascii="Palatino Linotype" w:hAnsi="Palatino Linotype" w:cs="Arial"/>
                          <w:color w:val="222222"/>
                          <w:shd w:val="clear" w:color="auto" w:fill="FFFFFF"/>
                        </w:rPr>
                        <w:t xml:space="preserve">lausible anticipated </w:t>
                      </w:r>
                      <w:r w:rsidRPr="00C01A93">
                        <w:rPr>
                          <w:rFonts w:ascii="Palatino Linotype" w:hAnsi="Palatino Linotype" w:cs="Arial"/>
                          <w:color w:val="222222"/>
                          <w:shd w:val="clear" w:color="auto" w:fill="FFFFFF"/>
                        </w:rPr>
                        <w:t>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BCCC4C" wp14:editId="10145D3B">
            <wp:extent cx="6196795" cy="45110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716" cy="4513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AF63C" w14:textId="2EA94D08" w:rsidR="00CA4CB6" w:rsidRPr="009A7222" w:rsidRDefault="00CA4CB6" w:rsidP="00CA4CB6">
      <w:pPr>
        <w:rPr>
          <w:rFonts w:ascii="Palatino Linotype" w:hAnsi="Palatino Linotype"/>
        </w:rPr>
      </w:pPr>
      <w:r w:rsidRPr="009A7222">
        <w:rPr>
          <w:rFonts w:ascii="Palatino Linotype" w:hAnsi="Palatino Linotype"/>
        </w:rPr>
        <w:t>Code used to</w:t>
      </w:r>
      <w:r w:rsidR="00C01A93">
        <w:rPr>
          <w:rFonts w:ascii="Palatino Linotype" w:hAnsi="Palatino Linotype"/>
        </w:rPr>
        <w:t xml:space="preserve"> determine if likely</w:t>
      </w:r>
      <w:r w:rsidRPr="009A7222">
        <w:rPr>
          <w:rFonts w:ascii="Palatino Linotype" w:hAnsi="Palatino Linotype"/>
        </w:rPr>
        <w:t xml:space="preserve"> sample size</w:t>
      </w:r>
      <w:r w:rsidR="00C01A93">
        <w:rPr>
          <w:rFonts w:ascii="Palatino Linotype" w:hAnsi="Palatino Linotype"/>
        </w:rPr>
        <w:t>s needed were plausible.</w:t>
      </w:r>
      <w:bookmarkStart w:id="0" w:name="_GoBack"/>
      <w:bookmarkEnd w:id="0"/>
      <w:r w:rsidRPr="009A7222">
        <w:rPr>
          <w:rFonts w:ascii="Palatino Linotype" w:hAnsi="Palatino Linotype"/>
        </w:rPr>
        <w:t xml:space="preserve"> </w:t>
      </w:r>
    </w:p>
    <w:p w14:paraId="175C7990" w14:textId="67E1282A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16"/>
          <w:szCs w:val="16"/>
        </w:rPr>
      </w:pPr>
      <w:r w:rsidRPr="00CA4CB6">
        <w:rPr>
          <w:rFonts w:ascii="Courier" w:hAnsi="Courier" w:cs="Courier"/>
          <w:color w:val="000000"/>
          <w:sz w:val="16"/>
          <w:szCs w:val="16"/>
        </w:rPr>
        <w:t xml:space="preserve">sample_size_simulator - </w:t>
      </w:r>
    </w:p>
    <w:p w14:paraId="51B04E52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16"/>
          <w:szCs w:val="16"/>
        </w:rPr>
      </w:pPr>
      <w:r w:rsidRPr="00CA4CB6">
        <w:rPr>
          <w:rFonts w:ascii="Courier" w:hAnsi="Courier" w:cs="Courier"/>
          <w:color w:val="000000"/>
          <w:sz w:val="16"/>
          <w:szCs w:val="16"/>
        </w:rPr>
        <w:t>Page 1</w:t>
      </w:r>
    </w:p>
    <w:p w14:paraId="73B984CA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1 </w:t>
      </w:r>
      <w:r w:rsidRPr="00CA4CB6">
        <w:rPr>
          <w:rFonts w:ascii="Courier New" w:hAnsi="Courier New" w:cs="Courier New"/>
          <w:color w:val="008100"/>
          <w:sz w:val="16"/>
          <w:szCs w:val="16"/>
        </w:rPr>
        <w:t>//</w:t>
      </w:r>
    </w:p>
    <w:p w14:paraId="2F2833E4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2 </w:t>
      </w:r>
      <w:r w:rsidRPr="00CA4CB6">
        <w:rPr>
          <w:rFonts w:ascii="Courier New" w:hAnsi="Courier New" w:cs="Courier New"/>
          <w:color w:val="008100"/>
          <w:sz w:val="16"/>
          <w:szCs w:val="16"/>
        </w:rPr>
        <w:t>//</w:t>
      </w:r>
    </w:p>
    <w:p w14:paraId="345B8B12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3 </w:t>
      </w:r>
      <w:r w:rsidRPr="00CA4CB6">
        <w:rPr>
          <w:rFonts w:ascii="Courier New" w:hAnsi="Courier New" w:cs="Courier New"/>
          <w:color w:val="008100"/>
          <w:sz w:val="16"/>
          <w:szCs w:val="16"/>
        </w:rPr>
        <w:t>// US in CoVid 19 detection</w:t>
      </w:r>
    </w:p>
    <w:p w14:paraId="36F2F1D4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4 </w:t>
      </w:r>
      <w:r w:rsidRPr="00CA4CB6">
        <w:rPr>
          <w:rFonts w:ascii="Courier New" w:hAnsi="Courier New" w:cs="Courier New"/>
          <w:color w:val="008100"/>
          <w:sz w:val="16"/>
          <w:szCs w:val="16"/>
        </w:rPr>
        <w:t>// Simulation of bitest to test the the null hypothesis that no</w:t>
      </w:r>
    </w:p>
    <w:p w14:paraId="21342603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5 </w:t>
      </w:r>
      <w:r w:rsidRPr="00CA4CB6">
        <w:rPr>
          <w:rFonts w:ascii="Courier New" w:hAnsi="Courier New" w:cs="Courier New"/>
          <w:color w:val="008100"/>
          <w:sz w:val="16"/>
          <w:szCs w:val="16"/>
        </w:rPr>
        <w:t>// Sacramento 4-16-20 Paul WALSH</w:t>
      </w:r>
    </w:p>
    <w:p w14:paraId="68A30C51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6 </w:t>
      </w:r>
      <w:r w:rsidRPr="00CA4CB6">
        <w:rPr>
          <w:rFonts w:ascii="Courier New" w:hAnsi="Courier New" w:cs="Courier New"/>
          <w:color w:val="008100"/>
          <w:sz w:val="16"/>
          <w:szCs w:val="16"/>
        </w:rPr>
        <w:t>//</w:t>
      </w:r>
    </w:p>
    <w:p w14:paraId="521C675A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7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frame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change default</w:t>
      </w:r>
    </w:p>
    <w:p w14:paraId="26B5BF10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8</w:t>
      </w:r>
    </w:p>
    <w:p w14:paraId="256F9AB6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1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9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>cap frame drop test</w:t>
      </w:r>
    </w:p>
    <w:p w14:paraId="458F000C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10</w:t>
      </w:r>
    </w:p>
    <w:p w14:paraId="1A01B496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11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frame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create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test n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obs_K exp_k assum_p obs_p p_val</w:t>
      </w:r>
    </w:p>
    <w:p w14:paraId="4E79AB5E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12</w:t>
      </w:r>
    </w:p>
    <w:p w14:paraId="2CB01CED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13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forval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x= 10(10)60 {</w:t>
      </w:r>
    </w:p>
    <w:p w14:paraId="7B527986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14</w:t>
      </w:r>
    </w:p>
    <w:p w14:paraId="260D0A2F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15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forval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y=1/7 {</w:t>
      </w:r>
    </w:p>
    <w:p w14:paraId="5D4C7454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16</w:t>
      </w:r>
    </w:p>
    <w:p w14:paraId="5917B0C0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17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bitesti </w:t>
      </w:r>
      <w:r w:rsidRPr="00CA4CB6">
        <w:rPr>
          <w:rFonts w:ascii="Courier New" w:hAnsi="Courier New" w:cs="Courier New"/>
          <w:color w:val="008181"/>
          <w:sz w:val="16"/>
          <w:szCs w:val="16"/>
        </w:rPr>
        <w:t xml:space="preserve">`x' `y'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0.02 ,detail</w:t>
      </w:r>
    </w:p>
    <w:p w14:paraId="7CE4A7B6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18</w:t>
      </w:r>
    </w:p>
    <w:p w14:paraId="6B02FBE2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19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frame post test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(r(N)) (r(k)) ( r(P_p) *r(N)) (r(P_p)) (r(k)/r(N)) (r</w:t>
      </w:r>
    </w:p>
    <w:p w14:paraId="6C85F639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000000"/>
          <w:sz w:val="16"/>
          <w:szCs w:val="16"/>
        </w:rPr>
        <w:t>(p))</w:t>
      </w:r>
    </w:p>
    <w:p w14:paraId="6A43E2EA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lastRenderedPageBreak/>
        <w:t>20</w:t>
      </w:r>
    </w:p>
    <w:p w14:paraId="49650EBD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21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}</w:t>
      </w:r>
    </w:p>
    <w:p w14:paraId="44F3396F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22</w:t>
      </w:r>
    </w:p>
    <w:p w14:paraId="41EF29D2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23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}</w:t>
      </w:r>
    </w:p>
    <w:p w14:paraId="0F24369B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24</w:t>
      </w:r>
    </w:p>
    <w:p w14:paraId="7B4F9F90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1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25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>frame test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: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save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sim_test ,</w:t>
      </w:r>
      <w:r w:rsidRPr="00CA4CB6">
        <w:rPr>
          <w:rFonts w:ascii="Courier New" w:hAnsi="Courier New" w:cs="Courier New"/>
          <w:color w:val="000081"/>
          <w:sz w:val="16"/>
          <w:szCs w:val="16"/>
        </w:rPr>
        <w:t>replace</w:t>
      </w:r>
    </w:p>
    <w:p w14:paraId="38A94D8D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26</w:t>
      </w:r>
    </w:p>
    <w:p w14:paraId="5210E5F9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1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27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frame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change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>test</w:t>
      </w:r>
    </w:p>
    <w:p w14:paraId="6D5373CC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28</w:t>
      </w:r>
    </w:p>
    <w:p w14:paraId="358E39FE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29</w:t>
      </w:r>
    </w:p>
    <w:p w14:paraId="2C5399DE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30 </w:t>
      </w:r>
      <w:r w:rsidRPr="00CA4CB6">
        <w:rPr>
          <w:rFonts w:ascii="Courier New" w:hAnsi="Courier New" w:cs="Courier New"/>
          <w:color w:val="008100"/>
          <w:sz w:val="16"/>
          <w:szCs w:val="16"/>
        </w:rPr>
        <w:t>//</w:t>
      </w:r>
    </w:p>
    <w:p w14:paraId="1E42B643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31</w:t>
      </w:r>
    </w:p>
    <w:p w14:paraId="0056EF4D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32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format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p_val %03.2f</w:t>
      </w:r>
    </w:p>
    <w:p w14:paraId="222710FA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33</w:t>
      </w:r>
    </w:p>
    <w:p w14:paraId="4FC2FC8B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1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34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lab var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p_val </w:t>
      </w:r>
      <w:r w:rsidRPr="00CA4CB6">
        <w:rPr>
          <w:rFonts w:ascii="Courier New" w:hAnsi="Courier New" w:cs="Courier New"/>
          <w:color w:val="810000"/>
          <w:sz w:val="16"/>
          <w:szCs w:val="16"/>
        </w:rPr>
        <w:t>"Two sided p-value"</w:t>
      </w:r>
    </w:p>
    <w:p w14:paraId="065F51CB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1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35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lab var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obs_K </w:t>
      </w:r>
      <w:r w:rsidRPr="00CA4CB6">
        <w:rPr>
          <w:rFonts w:ascii="Courier New" w:hAnsi="Courier New" w:cs="Courier New"/>
          <w:color w:val="810000"/>
          <w:sz w:val="16"/>
          <w:szCs w:val="16"/>
        </w:rPr>
        <w:t>"Number of patients with normal vital signs and positive US"</w:t>
      </w:r>
    </w:p>
    <w:p w14:paraId="11D17E70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36</w:t>
      </w:r>
    </w:p>
    <w:p w14:paraId="2CEC502D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37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cap lab drop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number</w:t>
      </w:r>
    </w:p>
    <w:p w14:paraId="00CC9EC0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38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lab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def number 10 </w:t>
      </w:r>
      <w:r w:rsidRPr="00CA4CB6">
        <w:rPr>
          <w:rFonts w:ascii="Courier New" w:hAnsi="Courier New" w:cs="Courier New"/>
          <w:color w:val="810000"/>
          <w:sz w:val="16"/>
          <w:szCs w:val="16"/>
        </w:rPr>
        <w:t xml:space="preserve">"10 positive ultrasounds"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20 </w:t>
      </w:r>
      <w:r w:rsidRPr="00CA4CB6">
        <w:rPr>
          <w:rFonts w:ascii="Courier New" w:hAnsi="Courier New" w:cs="Courier New"/>
          <w:color w:val="810000"/>
          <w:sz w:val="16"/>
          <w:szCs w:val="16"/>
        </w:rPr>
        <w:t xml:space="preserve">"20 positive ultrasounds"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30</w:t>
      </w:r>
    </w:p>
    <w:p w14:paraId="44F2DB68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10000"/>
          <w:sz w:val="16"/>
          <w:szCs w:val="16"/>
        </w:rPr>
      </w:pPr>
      <w:r w:rsidRPr="00CA4CB6">
        <w:rPr>
          <w:rFonts w:ascii="Courier New" w:hAnsi="Courier New" w:cs="Courier New"/>
          <w:color w:val="810000"/>
          <w:sz w:val="16"/>
          <w:szCs w:val="16"/>
        </w:rPr>
        <w:t xml:space="preserve">"30 positive ultrasounds"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40 </w:t>
      </w:r>
      <w:r w:rsidRPr="00CA4CB6">
        <w:rPr>
          <w:rFonts w:ascii="Courier New" w:hAnsi="Courier New" w:cs="Courier New"/>
          <w:color w:val="810000"/>
          <w:sz w:val="16"/>
          <w:szCs w:val="16"/>
        </w:rPr>
        <w:t xml:space="preserve">"40 positive ultrasounds"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50 </w:t>
      </w:r>
      <w:r w:rsidRPr="00CA4CB6">
        <w:rPr>
          <w:rFonts w:ascii="Courier New" w:hAnsi="Courier New" w:cs="Courier New"/>
          <w:color w:val="810000"/>
          <w:sz w:val="16"/>
          <w:szCs w:val="16"/>
        </w:rPr>
        <w:t>"50 positive</w:t>
      </w:r>
    </w:p>
    <w:p w14:paraId="33D7EC57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10000"/>
          <w:sz w:val="16"/>
          <w:szCs w:val="16"/>
        </w:rPr>
      </w:pPr>
      <w:r w:rsidRPr="00CA4CB6">
        <w:rPr>
          <w:rFonts w:ascii="Courier New" w:hAnsi="Courier New" w:cs="Courier New"/>
          <w:color w:val="810000"/>
          <w:sz w:val="16"/>
          <w:szCs w:val="16"/>
        </w:rPr>
        <w:t xml:space="preserve">ultrasounds"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60 </w:t>
      </w:r>
      <w:r w:rsidRPr="00CA4CB6">
        <w:rPr>
          <w:rFonts w:ascii="Courier New" w:hAnsi="Courier New" w:cs="Courier New"/>
          <w:color w:val="810000"/>
          <w:sz w:val="16"/>
          <w:szCs w:val="16"/>
        </w:rPr>
        <w:t>"60 positive ultrasounds"</w:t>
      </w:r>
    </w:p>
    <w:p w14:paraId="7D929673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39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lab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 xml:space="preserve">val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n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number</w:t>
      </w:r>
    </w:p>
    <w:p w14:paraId="7BA2B99A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40</w:t>
      </w:r>
    </w:p>
    <w:p w14:paraId="2CB744A7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1000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41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tw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(connect p_val obs_K , by(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n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,title(</w:t>
      </w:r>
      <w:r w:rsidRPr="00CA4CB6">
        <w:rPr>
          <w:rFonts w:ascii="Courier New" w:hAnsi="Courier New" w:cs="Courier New"/>
          <w:color w:val="810000"/>
          <w:sz w:val="16"/>
          <w:szCs w:val="16"/>
        </w:rPr>
        <w:t>"Simulated -bitest- p-values" "for</w:t>
      </w:r>
    </w:p>
    <w:p w14:paraId="0DD19050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810000"/>
          <w:sz w:val="16"/>
          <w:szCs w:val="16"/>
        </w:rPr>
        <w:t>various possible outcomes"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)) xlab(1/7) ylab(0.05 0.2 0.4 0.6 0.8 1) yline</w:t>
      </w:r>
    </w:p>
    <w:p w14:paraId="3B9A1824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A4CB6">
        <w:rPr>
          <w:rFonts w:ascii="Courier New" w:hAnsi="Courier New" w:cs="Courier New"/>
          <w:color w:val="000000"/>
          <w:sz w:val="16"/>
          <w:szCs w:val="16"/>
        </w:rPr>
        <w:t>(0.05) ylab(,angle(horizontal)) )</w:t>
      </w:r>
    </w:p>
    <w:p w14:paraId="219CF712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42</w:t>
      </w:r>
    </w:p>
    <w:p w14:paraId="1DBF26C9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1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 xml:space="preserve">43 </w:t>
      </w:r>
      <w:r w:rsidRPr="00CA4CB6">
        <w:rPr>
          <w:rFonts w:ascii="Courier New" w:hAnsi="Courier New" w:cs="Courier New"/>
          <w:color w:val="000081"/>
          <w:sz w:val="16"/>
          <w:szCs w:val="16"/>
        </w:rPr>
        <w:t xml:space="preserve">gr save </w:t>
      </w:r>
      <w:r w:rsidRPr="00CA4CB6">
        <w:rPr>
          <w:rFonts w:ascii="Courier New" w:hAnsi="Courier New" w:cs="Courier New"/>
          <w:color w:val="000000"/>
          <w:sz w:val="16"/>
          <w:szCs w:val="16"/>
        </w:rPr>
        <w:t>simulations_nht ,</w:t>
      </w:r>
      <w:r w:rsidRPr="00CA4CB6">
        <w:rPr>
          <w:rFonts w:ascii="Courier New" w:hAnsi="Courier New" w:cs="Courier New"/>
          <w:color w:val="000081"/>
          <w:sz w:val="16"/>
          <w:szCs w:val="16"/>
        </w:rPr>
        <w:t>replace</w:t>
      </w:r>
    </w:p>
    <w:p w14:paraId="493FBE2B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44</w:t>
      </w:r>
    </w:p>
    <w:p w14:paraId="2D6F4699" w14:textId="77777777" w:rsidR="00CA4CB6" w:rsidRPr="00CA4CB6" w:rsidRDefault="00CA4CB6" w:rsidP="00CA4C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505050"/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45</w:t>
      </w:r>
    </w:p>
    <w:p w14:paraId="446EDCD0" w14:textId="20F4204B" w:rsidR="00CA4CB6" w:rsidRPr="00CA4CB6" w:rsidRDefault="00CA4CB6" w:rsidP="00CA4CB6">
      <w:pPr>
        <w:rPr>
          <w:sz w:val="16"/>
          <w:szCs w:val="16"/>
        </w:rPr>
      </w:pPr>
      <w:r w:rsidRPr="00CA4CB6">
        <w:rPr>
          <w:rFonts w:ascii="Courier New" w:hAnsi="Courier New" w:cs="Courier New"/>
          <w:color w:val="505050"/>
          <w:sz w:val="16"/>
          <w:szCs w:val="16"/>
        </w:rPr>
        <w:t>46</w:t>
      </w:r>
    </w:p>
    <w:p w14:paraId="0DDF9DFE" w14:textId="77777777" w:rsidR="00782685" w:rsidRPr="00CA4CB6" w:rsidRDefault="00782685" w:rsidP="00CA4CB6">
      <w:pPr>
        <w:jc w:val="center"/>
      </w:pPr>
    </w:p>
    <w:sectPr w:rsidR="00782685" w:rsidRPr="00CA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A8FF4" w14:textId="77777777" w:rsidR="006C7507" w:rsidRDefault="006C7507" w:rsidP="00CA4CB6">
      <w:pPr>
        <w:spacing w:after="0" w:line="240" w:lineRule="auto"/>
      </w:pPr>
      <w:r>
        <w:separator/>
      </w:r>
    </w:p>
  </w:endnote>
  <w:endnote w:type="continuationSeparator" w:id="0">
    <w:p w14:paraId="6380E524" w14:textId="77777777" w:rsidR="006C7507" w:rsidRDefault="006C7507" w:rsidP="00CA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91AD" w14:textId="77777777" w:rsidR="006C7507" w:rsidRDefault="006C7507" w:rsidP="00CA4CB6">
      <w:pPr>
        <w:spacing w:after="0" w:line="240" w:lineRule="auto"/>
      </w:pPr>
      <w:r>
        <w:separator/>
      </w:r>
    </w:p>
  </w:footnote>
  <w:footnote w:type="continuationSeparator" w:id="0">
    <w:p w14:paraId="163F445D" w14:textId="77777777" w:rsidR="006C7507" w:rsidRDefault="006C7507" w:rsidP="00CA4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B6"/>
    <w:rsid w:val="00360709"/>
    <w:rsid w:val="004833AB"/>
    <w:rsid w:val="006C7507"/>
    <w:rsid w:val="00782685"/>
    <w:rsid w:val="00886BD6"/>
    <w:rsid w:val="00962742"/>
    <w:rsid w:val="009A7222"/>
    <w:rsid w:val="00A02E24"/>
    <w:rsid w:val="00B8424E"/>
    <w:rsid w:val="00C01A93"/>
    <w:rsid w:val="00C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2664"/>
  <w15:chartTrackingRefBased/>
  <w15:docId w15:val="{C20C2982-5EE7-4FB5-AEE7-36F968B4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B6"/>
  </w:style>
  <w:style w:type="paragraph" w:styleId="Footer">
    <w:name w:val="footer"/>
    <w:basedOn w:val="Normal"/>
    <w:link w:val="FooterChar"/>
    <w:uiPriority w:val="99"/>
    <w:unhideWhenUsed/>
    <w:rsid w:val="00CA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Paul M.D.</dc:creator>
  <cp:keywords/>
  <dc:description/>
  <cp:lastModifiedBy>Walsh, Paul M.D.</cp:lastModifiedBy>
  <cp:revision>4</cp:revision>
  <dcterms:created xsi:type="dcterms:W3CDTF">2020-06-05T19:18:00Z</dcterms:created>
  <dcterms:modified xsi:type="dcterms:W3CDTF">2020-06-09T01:36:00Z</dcterms:modified>
</cp:coreProperties>
</file>