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05" w:rsidRDefault="00246105" w:rsidP="0060751F">
      <w:pPr>
        <w:rPr>
          <w:rFonts w:ascii="Times New Roman" w:hAnsi="Times New Roman" w:cs="Times New Roman"/>
          <w:b/>
          <w:u w:val="single"/>
        </w:rPr>
      </w:pPr>
      <w:bookmarkStart w:id="0" w:name="_GoBack"/>
      <w:bookmarkEnd w:id="0"/>
      <w:r>
        <w:rPr>
          <w:rFonts w:ascii="Times New Roman" w:hAnsi="Times New Roman" w:cs="Times New Roman"/>
          <w:b/>
          <w:u w:val="single"/>
        </w:rPr>
        <w:t>Supplementary Note</w:t>
      </w:r>
    </w:p>
    <w:p w:rsidR="0060751F" w:rsidRPr="0060751F" w:rsidRDefault="0060751F" w:rsidP="0060751F">
      <w:pPr>
        <w:rPr>
          <w:rFonts w:ascii="Times New Roman" w:hAnsi="Times New Roman" w:cs="Times New Roman"/>
          <w:b/>
          <w:u w:val="single"/>
        </w:rPr>
      </w:pPr>
      <w:r w:rsidRPr="0060751F">
        <w:rPr>
          <w:rFonts w:ascii="Times New Roman" w:hAnsi="Times New Roman" w:cs="Times New Roman"/>
          <w:b/>
          <w:u w:val="single"/>
        </w:rPr>
        <w:t xml:space="preserve">ECAC </w:t>
      </w:r>
      <w:r w:rsidR="0021612C">
        <w:rPr>
          <w:rFonts w:ascii="Times New Roman" w:hAnsi="Times New Roman" w:cs="Times New Roman"/>
          <w:b/>
          <w:u w:val="single"/>
        </w:rPr>
        <w:t xml:space="preserve">Funding and </w:t>
      </w:r>
      <w:r w:rsidRPr="0060751F">
        <w:rPr>
          <w:rFonts w:ascii="Times New Roman" w:hAnsi="Times New Roman" w:cs="Times New Roman"/>
          <w:b/>
          <w:u w:val="single"/>
        </w:rPr>
        <w:t>Acknowledgements</w:t>
      </w:r>
    </w:p>
    <w:p w:rsidR="0060751F" w:rsidRPr="0060751F" w:rsidRDefault="0060751F" w:rsidP="0060751F">
      <w:pPr>
        <w:jc w:val="both"/>
        <w:rPr>
          <w:rFonts w:ascii="Times New Roman" w:hAnsi="Times New Roman" w:cs="Times New Roman"/>
        </w:rPr>
      </w:pPr>
      <w:r w:rsidRPr="0060751F">
        <w:rPr>
          <w:rFonts w:ascii="Times New Roman" w:hAnsi="Times New Roman" w:cs="Times New Roman"/>
        </w:rPr>
        <w:t>The authors thank the many individuals who participated in this study and the numerous institutions and their staff who supported recruitment.</w:t>
      </w:r>
    </w:p>
    <w:p w:rsidR="0060751F" w:rsidRPr="0060751F" w:rsidRDefault="0060751F" w:rsidP="0060751F">
      <w:pPr>
        <w:jc w:val="both"/>
        <w:rPr>
          <w:rFonts w:ascii="Times New Roman" w:hAnsi="Times New Roman" w:cs="Times New Roman"/>
        </w:rPr>
      </w:pPr>
      <w:r w:rsidRPr="0060751F">
        <w:rPr>
          <w:rFonts w:ascii="Times New Roman" w:hAnsi="Times New Roman" w:cs="Times New Roman"/>
        </w:rPr>
        <w:t xml:space="preserve">The iCOGS and OncoArray endometrial cancer analysis were supported by NHMRC project grants [ID#1031333 &amp; ID#1109286] Funding for the iCOGS infrastructure came from: the European Community's Seventh Framework Programme under grant agreement no 223175 [HEALTH-F2-2009-223175] [COGS], Cancer Research UK [C1287/A10118, C1287/A 10710, C12292/A11174, C1281/A12014, C5047/A8384, C5047/A15007, C5047/A10692, C8197/A16565], the National Institutes of Health [CA128978] and Post-Cancer GWAS initiative [1U19 CA148537, 1U19 CA148065 and 1U19 CA148112 - the GAME-ON initiative], the Department of Defence [W81XWH-10-1-0341], the Canadian Institutes of Health Research [CIHR] for the CIHR Team in Familial Risks of Breast Cancer, </w:t>
      </w:r>
      <w:proofErr w:type="spellStart"/>
      <w:r w:rsidRPr="0060751F">
        <w:rPr>
          <w:rFonts w:ascii="Times New Roman" w:hAnsi="Times New Roman" w:cs="Times New Roman"/>
        </w:rPr>
        <w:t>Komen</w:t>
      </w:r>
      <w:proofErr w:type="spellEnd"/>
      <w:r w:rsidRPr="0060751F">
        <w:rPr>
          <w:rFonts w:ascii="Times New Roman" w:hAnsi="Times New Roman" w:cs="Times New Roman"/>
        </w:rPr>
        <w:t xml:space="preserve"> Foundation for the Cure, the Breast Cancer Research Foundation, and the Ovarian Cancer Research Fund. OncoArray genotyping of ECAC cases was performed with the generous assistance of the Ovarian Cancer Association Consortium (OCAC). We particularly thank the efforts of </w:t>
      </w:r>
      <w:r w:rsidR="00246105">
        <w:rPr>
          <w:rFonts w:ascii="Times New Roman" w:hAnsi="Times New Roman" w:cs="Times New Roman"/>
        </w:rPr>
        <w:t xml:space="preserve">the late </w:t>
      </w:r>
      <w:r w:rsidRPr="0060751F">
        <w:rPr>
          <w:rFonts w:ascii="Times New Roman" w:hAnsi="Times New Roman" w:cs="Times New Roman"/>
        </w:rPr>
        <w:t>Cathy Phelan. The OCAC OncoArray genotyping project was funded through grants from the US National Institutes of Health (CA1X01HG007491-01, U19-CA148112, R01-CA149429 and R01-CA058598); Canadian Institutes of Health Research (MOP-86727); and the Ovarian Cancer Research Fund. CIDR genotyping for the Oncoarray was conducted under contract 268201200008I. OncoArray genotyping of the BCAC controls was funded by Genome Canada Grant GPH-129344, NIH Grant U19 CA148065, and Cancer UK Grant C1287/A16563.</w:t>
      </w:r>
    </w:p>
    <w:p w:rsidR="0060751F" w:rsidRPr="0060751F" w:rsidRDefault="0060751F" w:rsidP="0060751F">
      <w:pPr>
        <w:jc w:val="both"/>
        <w:rPr>
          <w:rFonts w:ascii="Times New Roman" w:hAnsi="Times New Roman" w:cs="Times New Roman"/>
        </w:rPr>
      </w:pPr>
      <w:r w:rsidRPr="0060751F">
        <w:rPr>
          <w:rFonts w:ascii="Times New Roman" w:hAnsi="Times New Roman" w:cs="Times New Roman"/>
        </w:rPr>
        <w:t xml:space="preserve">Stage 1 and stage 2 case genotyping was supported by the NHMRC [ID#552402, ID#1031333]. Control data were generated by the Wellcome Trust Case Control Consortium (WTCCC), and a full list of the investigators who contributed to the generation of the data is available from the WTCCC website. We acknowledge use of DNA from the British 1958 Birth Cohort collection, funded by the Medical Research Council grant G0000934 and the Wellcome Trust grant 068545/Z/02 - funding for this project was provided by the Wellcome Trust under award 085475. NSECG was supported by the EU FP7 CHIBCHA grant, Wellcome Trust Centre for Human Genetics Core Grant 090532/Z/09Z, and CORGI was funded by Cancer Research UK. We thank Nick Martin, Dale </w:t>
      </w:r>
      <w:proofErr w:type="spellStart"/>
      <w:r w:rsidRPr="0060751F">
        <w:rPr>
          <w:rFonts w:ascii="Times New Roman" w:hAnsi="Times New Roman" w:cs="Times New Roman"/>
        </w:rPr>
        <w:t>Nyholt</w:t>
      </w:r>
      <w:proofErr w:type="spellEnd"/>
      <w:r w:rsidRPr="0060751F">
        <w:rPr>
          <w:rFonts w:ascii="Times New Roman" w:hAnsi="Times New Roman" w:cs="Times New Roman"/>
        </w:rPr>
        <w:t xml:space="preserve"> and Anjali </w:t>
      </w:r>
      <w:proofErr w:type="spellStart"/>
      <w:r w:rsidRPr="0060751F">
        <w:rPr>
          <w:rFonts w:ascii="Times New Roman" w:hAnsi="Times New Roman" w:cs="Times New Roman"/>
        </w:rPr>
        <w:t>Henders</w:t>
      </w:r>
      <w:proofErr w:type="spellEnd"/>
      <w:r w:rsidRPr="0060751F">
        <w:rPr>
          <w:rFonts w:ascii="Times New Roman" w:hAnsi="Times New Roman" w:cs="Times New Roman"/>
        </w:rPr>
        <w:t xml:space="preserve"> for access to GWAS data from QIMR Controls. Recruitment of the QIMR controls was supported by the NHMRC. The University of Newcastle, the Gladys M Brawn Senior Research Fellowship scheme, The Vincent Fairfax Family Foundation, the Hunter Medical Research Institute and the Hunter Area Pathology Service all contributed towards the costs of establishing the Hunter Community Study. The WHI program is funded by the National Heart, Lung, and Blood Institute, the US National Institutes of Health and the US Department of Health and Human Services (HHSN268201100046C, HHSN268201100001C, HHSN268201100002C, HHSN268201100003C, HHSN268201100004C and HHSN271201100004C). This work was also funded by NCI U19 CA148065-01. This research has been conducted using the UK Biobank Resource under applications 5122 and 9797.</w:t>
      </w:r>
    </w:p>
    <w:p w:rsidR="0060751F" w:rsidRPr="0060751F" w:rsidRDefault="0060751F" w:rsidP="0060751F">
      <w:pPr>
        <w:jc w:val="both"/>
        <w:rPr>
          <w:rFonts w:ascii="Times New Roman" w:hAnsi="Times New Roman" w:cs="Times New Roman"/>
        </w:rPr>
      </w:pPr>
      <w:r w:rsidRPr="0060751F">
        <w:rPr>
          <w:rFonts w:ascii="Times New Roman" w:hAnsi="Times New Roman" w:cs="Times New Roman"/>
        </w:rPr>
        <w:t xml:space="preserve">ANECS recruitment was supported by project grants from the NHMRC [ID#339435], The Cancer Council Queensland [ID#4196615] and Cancer Council Tasmania [ID#403031 and ID#457636]. SEARCH recruitment was funded by a programme grant from Cancer Research UK [C490/A10124]. The </w:t>
      </w:r>
      <w:r w:rsidRPr="0060751F">
        <w:rPr>
          <w:rFonts w:ascii="Times New Roman" w:hAnsi="Times New Roman" w:cs="Times New Roman"/>
        </w:rPr>
        <w:lastRenderedPageBreak/>
        <w:t xml:space="preserve">Bavarian Endometrial Cancer Study (BECS) was partly funded by the ELAN fund of the University of Erlangen. The Hannover-Jena Endometrial Cancer Study was partly supported by the Rudolf </w:t>
      </w:r>
      <w:proofErr w:type="spellStart"/>
      <w:r w:rsidRPr="0060751F">
        <w:rPr>
          <w:rFonts w:ascii="Times New Roman" w:hAnsi="Times New Roman" w:cs="Times New Roman"/>
        </w:rPr>
        <w:t>Bartling</w:t>
      </w:r>
      <w:proofErr w:type="spellEnd"/>
      <w:r w:rsidRPr="0060751F">
        <w:rPr>
          <w:rFonts w:ascii="Times New Roman" w:hAnsi="Times New Roman" w:cs="Times New Roman"/>
        </w:rPr>
        <w:t xml:space="preserve"> Foundation. The Leuven Endometrium Study (LES) was supported by the </w:t>
      </w:r>
      <w:proofErr w:type="spellStart"/>
      <w:r w:rsidRPr="0060751F">
        <w:rPr>
          <w:rFonts w:ascii="Times New Roman" w:hAnsi="Times New Roman" w:cs="Times New Roman"/>
        </w:rPr>
        <w:t>Verelst</w:t>
      </w:r>
      <w:proofErr w:type="spellEnd"/>
      <w:r w:rsidRPr="0060751F">
        <w:rPr>
          <w:rFonts w:ascii="Times New Roman" w:hAnsi="Times New Roman" w:cs="Times New Roman"/>
        </w:rPr>
        <w:t xml:space="preserve"> Foundation for endometrial cancer. The Mayo Endometrial Cancer Study (MECS) and Mayo controls (MAY) were supported by grants from the National Cancer Institute of United States Public Health Service [R01 CA122443, P30 CA15083, P50 CA136393, and GAME-ON the NCI Cancer Post-GWAS Initiative U19 CA148112], the Fred C and Katherine B Andersen Foundation, the Mayo Foundation, and the Ovarian Cancer Research Fund with support of the Smith family, in memory of Kathryn Sladek Smith. </w:t>
      </w:r>
      <w:proofErr w:type="spellStart"/>
      <w:r w:rsidRPr="0060751F">
        <w:rPr>
          <w:rFonts w:ascii="Times New Roman" w:hAnsi="Times New Roman" w:cs="Times New Roman"/>
        </w:rPr>
        <w:t>MoMaTEC</w:t>
      </w:r>
      <w:proofErr w:type="spellEnd"/>
      <w:r w:rsidRPr="0060751F">
        <w:rPr>
          <w:rFonts w:ascii="Times New Roman" w:hAnsi="Times New Roman" w:cs="Times New Roman"/>
        </w:rPr>
        <w:t xml:space="preserve"> received financial support from a </w:t>
      </w:r>
      <w:proofErr w:type="spellStart"/>
      <w:r w:rsidRPr="0060751F">
        <w:rPr>
          <w:rFonts w:ascii="Times New Roman" w:hAnsi="Times New Roman" w:cs="Times New Roman"/>
        </w:rPr>
        <w:t>Helse</w:t>
      </w:r>
      <w:proofErr w:type="spellEnd"/>
      <w:r w:rsidRPr="0060751F">
        <w:rPr>
          <w:rFonts w:ascii="Times New Roman" w:hAnsi="Times New Roman" w:cs="Times New Roman"/>
        </w:rPr>
        <w:t xml:space="preserve"> Vest Grant, the University of Bergen, Melzer Foundation, The Norwegian Cancer Society (Harald </w:t>
      </w:r>
      <w:proofErr w:type="spellStart"/>
      <w:proofErr w:type="gramStart"/>
      <w:r w:rsidRPr="0060751F">
        <w:rPr>
          <w:rFonts w:ascii="Times New Roman" w:hAnsi="Times New Roman" w:cs="Times New Roman"/>
        </w:rPr>
        <w:t>Andersens</w:t>
      </w:r>
      <w:proofErr w:type="spellEnd"/>
      <w:proofErr w:type="gramEnd"/>
      <w:r w:rsidRPr="0060751F">
        <w:rPr>
          <w:rFonts w:ascii="Times New Roman" w:hAnsi="Times New Roman" w:cs="Times New Roman"/>
        </w:rPr>
        <w:t xml:space="preserve"> </w:t>
      </w:r>
      <w:proofErr w:type="spellStart"/>
      <w:r w:rsidRPr="0060751F">
        <w:rPr>
          <w:rFonts w:ascii="Times New Roman" w:hAnsi="Times New Roman" w:cs="Times New Roman"/>
        </w:rPr>
        <w:t>legat</w:t>
      </w:r>
      <w:proofErr w:type="spellEnd"/>
      <w:r w:rsidRPr="0060751F">
        <w:rPr>
          <w:rFonts w:ascii="Times New Roman" w:hAnsi="Times New Roman" w:cs="Times New Roman"/>
        </w:rPr>
        <w:t xml:space="preserve">), The Research Council of Norway and Haukeland University Hospital. The Newcastle Endometrial Cancer Study (NECS) acknowledges contributions from the University of Newcastle, The NBN Children’s Cancer Research Group, Ms Jennie Thomas and the Hunter Medical Research Institute. RENDOCAS was supported through the regional agreement on medical training and clinical research (ALF) between Stockholm County Council and Karolinska Institutet [numbers: 20110222, 20110483, 20110141 and DF 07015], The Swedish </w:t>
      </w:r>
      <w:proofErr w:type="spellStart"/>
      <w:r w:rsidRPr="0060751F">
        <w:rPr>
          <w:rFonts w:ascii="Times New Roman" w:hAnsi="Times New Roman" w:cs="Times New Roman"/>
        </w:rPr>
        <w:t>Labor</w:t>
      </w:r>
      <w:proofErr w:type="spellEnd"/>
      <w:r w:rsidRPr="0060751F">
        <w:rPr>
          <w:rFonts w:ascii="Times New Roman" w:hAnsi="Times New Roman" w:cs="Times New Roman"/>
        </w:rPr>
        <w:t xml:space="preserve"> Market Insurance [number 100069] and The Swedish Cancer Society [number 11 0439]. The Cancer Hormone Replacement Epidemiology in Sweden Study (CAHRES, formerly called The Singapore and Swedish Breast/Endometrial Cancer Study; SASBAC) was supported by funding from the Agency for Science, Technology and Research of Singapore (A*STAR), the US National Institutes of Health and the Susan G. </w:t>
      </w:r>
      <w:proofErr w:type="spellStart"/>
      <w:r w:rsidRPr="0060751F">
        <w:rPr>
          <w:rFonts w:ascii="Times New Roman" w:hAnsi="Times New Roman" w:cs="Times New Roman"/>
        </w:rPr>
        <w:t>Komen</w:t>
      </w:r>
      <w:proofErr w:type="spellEnd"/>
      <w:r w:rsidRPr="0060751F">
        <w:rPr>
          <w:rFonts w:ascii="Times New Roman" w:hAnsi="Times New Roman" w:cs="Times New Roman"/>
        </w:rPr>
        <w:t xml:space="preserve"> Breast Cancer Foundation. </w:t>
      </w:r>
    </w:p>
    <w:p w:rsidR="0060751F" w:rsidRPr="0060751F" w:rsidRDefault="0060751F" w:rsidP="0060751F">
      <w:pPr>
        <w:jc w:val="both"/>
        <w:rPr>
          <w:rFonts w:ascii="Times New Roman" w:hAnsi="Times New Roman" w:cs="Times New Roman"/>
        </w:rPr>
      </w:pPr>
      <w:r w:rsidRPr="0060751F">
        <w:rPr>
          <w:rFonts w:ascii="Times New Roman" w:hAnsi="Times New Roman" w:cs="Times New Roman"/>
        </w:rPr>
        <w:t xml:space="preserve">The Nurses’ Health Study (NHS) is supported by the NCI, NIH Grants Number UM1 CA186107, P01 CA087969, R01 CA49449, 1R01 CA134958, and 2R01 CA082838. The authors thank the participants and staff of the Nurses’ Health Study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 The authors also thank Channing Division of Network Medicine, Department of Medicine, Brigham and Women’s Hospital and Harvard Medical School. Finally, the authors also acknowledge </w:t>
      </w:r>
      <w:proofErr w:type="spellStart"/>
      <w:r w:rsidRPr="0060751F">
        <w:rPr>
          <w:rFonts w:ascii="Times New Roman" w:hAnsi="Times New Roman" w:cs="Times New Roman"/>
        </w:rPr>
        <w:t>Pati</w:t>
      </w:r>
      <w:proofErr w:type="spellEnd"/>
      <w:r w:rsidRPr="0060751F">
        <w:rPr>
          <w:rFonts w:ascii="Times New Roman" w:hAnsi="Times New Roman" w:cs="Times New Roman"/>
        </w:rPr>
        <w:t xml:space="preserve"> Soule and </w:t>
      </w:r>
      <w:proofErr w:type="spellStart"/>
      <w:r w:rsidRPr="0060751F">
        <w:rPr>
          <w:rFonts w:ascii="Times New Roman" w:hAnsi="Times New Roman" w:cs="Times New Roman"/>
        </w:rPr>
        <w:t>Hardeep</w:t>
      </w:r>
      <w:proofErr w:type="spellEnd"/>
      <w:r w:rsidRPr="0060751F">
        <w:rPr>
          <w:rFonts w:ascii="Times New Roman" w:hAnsi="Times New Roman" w:cs="Times New Roman"/>
        </w:rPr>
        <w:t xml:space="preserve"> </w:t>
      </w:r>
      <w:proofErr w:type="spellStart"/>
      <w:r w:rsidRPr="0060751F">
        <w:rPr>
          <w:rFonts w:ascii="Times New Roman" w:hAnsi="Times New Roman" w:cs="Times New Roman"/>
        </w:rPr>
        <w:t>Ranu</w:t>
      </w:r>
      <w:proofErr w:type="spellEnd"/>
      <w:r w:rsidRPr="0060751F">
        <w:rPr>
          <w:rFonts w:ascii="Times New Roman" w:hAnsi="Times New Roman" w:cs="Times New Roman"/>
        </w:rPr>
        <w:t xml:space="preserve"> for their laboratory assistance. The Connecticut Endometrial Cancer Study was suppo</w:t>
      </w:r>
      <w:r w:rsidR="00246105">
        <w:rPr>
          <w:rFonts w:ascii="Times New Roman" w:hAnsi="Times New Roman" w:cs="Times New Roman"/>
        </w:rPr>
        <w:t>rted by NCI, NIH Grant Number R0</w:t>
      </w:r>
      <w:r w:rsidRPr="0060751F">
        <w:rPr>
          <w:rFonts w:ascii="Times New Roman" w:hAnsi="Times New Roman" w:cs="Times New Roman"/>
        </w:rPr>
        <w:t>1CA98346. The</w:t>
      </w:r>
      <w:r w:rsidR="0076685C">
        <w:rPr>
          <w:rFonts w:ascii="Times New Roman" w:hAnsi="Times New Roman" w:cs="Times New Roman"/>
        </w:rPr>
        <w:t xml:space="preserve"> ENRICH Study of the</w:t>
      </w:r>
      <w:r w:rsidRPr="0060751F">
        <w:rPr>
          <w:rFonts w:ascii="Times New Roman" w:hAnsi="Times New Roman" w:cs="Times New Roman"/>
        </w:rPr>
        <w:t xml:space="preserve"> Fred Hutchinson Cancer Research Center (FHCRC) is supported by NCI, NIH G</w:t>
      </w:r>
      <w:r w:rsidR="00246105">
        <w:rPr>
          <w:rFonts w:ascii="Times New Roman" w:hAnsi="Times New Roman" w:cs="Times New Roman"/>
        </w:rPr>
        <w:t>rant Number NIH R01 CA105212, R01 CA 87538, R01 CA75977, R0</w:t>
      </w:r>
      <w:r w:rsidRPr="0060751F">
        <w:rPr>
          <w:rFonts w:ascii="Times New Roman" w:hAnsi="Times New Roman" w:cs="Times New Roman"/>
        </w:rPr>
        <w:t>3 CA806</w:t>
      </w:r>
      <w:r w:rsidR="00246105">
        <w:rPr>
          <w:rFonts w:ascii="Times New Roman" w:hAnsi="Times New Roman" w:cs="Times New Roman"/>
        </w:rPr>
        <w:t>36, N01 HD23166, R35 CA39779, K0</w:t>
      </w:r>
      <w:r w:rsidRPr="0060751F">
        <w:rPr>
          <w:rFonts w:ascii="Times New Roman" w:hAnsi="Times New Roman" w:cs="Times New Roman"/>
        </w:rPr>
        <w:t xml:space="preserve">5 CA92002 and funds from the Fred Hutchinson Cancer Research Center. The Multiethnic Cohort Study (MEC) is supported by the NCI, NHI Grants Number CA54281, CA128008 and 2R01 CA082838. The California Teachers Study (CTS) is supported by NCI, NIH Grant Number 2R01 CA082838, R01 CA91019 and R01 CA77398, and contract 97-10500 from the California Breast Cancer Research Fund. The Polish Endometrial Cancer Study (PECS) is supported by the Intramural Research Program of the NCI. The Prostate, Lung, Colorectal, and Ovarian Cancer Screening Trial (PLCO) </w:t>
      </w:r>
      <w:proofErr w:type="gramStart"/>
      <w:r w:rsidRPr="0060751F">
        <w:rPr>
          <w:rFonts w:ascii="Times New Roman" w:hAnsi="Times New Roman" w:cs="Times New Roman"/>
        </w:rPr>
        <w:t>is</w:t>
      </w:r>
      <w:proofErr w:type="gramEnd"/>
      <w:r w:rsidRPr="0060751F">
        <w:rPr>
          <w:rFonts w:ascii="Times New Roman" w:hAnsi="Times New Roman" w:cs="Times New Roman"/>
        </w:rPr>
        <w:t xml:space="preserve"> supported by the Extramural and the Intramural Research Programs of the NCI.</w:t>
      </w:r>
      <w:r w:rsidR="008D4EF1">
        <w:rPr>
          <w:rFonts w:ascii="Times New Roman" w:hAnsi="Times New Roman" w:cs="Times New Roman"/>
        </w:rPr>
        <w:t xml:space="preserve"> </w:t>
      </w:r>
      <w:r w:rsidR="008D4EF1" w:rsidRPr="008D4EF1">
        <w:rPr>
          <w:rFonts w:ascii="Times New Roman" w:hAnsi="Times New Roman" w:cs="Times New Roman"/>
        </w:rPr>
        <w:t>Women’s Insights and Shared Experiences (WISE</w:t>
      </w:r>
      <w:r w:rsidR="008D4EF1">
        <w:rPr>
          <w:rFonts w:ascii="Times New Roman" w:hAnsi="Times New Roman" w:cs="Times New Roman"/>
        </w:rPr>
        <w:t>) study was funded by NIH grant</w:t>
      </w:r>
      <w:r w:rsidR="008D4EF1" w:rsidRPr="008D4EF1">
        <w:rPr>
          <w:rFonts w:ascii="Times New Roman" w:hAnsi="Times New Roman" w:cs="Times New Roman"/>
        </w:rPr>
        <w:t> </w:t>
      </w:r>
      <w:r w:rsidR="008D4EF1" w:rsidRPr="008D4EF1">
        <w:rPr>
          <w:rFonts w:ascii="Times New Roman" w:hAnsi="Times New Roman" w:cs="Times New Roman"/>
          <w:lang w:val="en-GB"/>
        </w:rPr>
        <w:t>P01-CA77596</w:t>
      </w:r>
      <w:r w:rsidR="008D4EF1">
        <w:rPr>
          <w:rFonts w:ascii="Times New Roman" w:hAnsi="Times New Roman" w:cs="Times New Roman"/>
          <w:lang w:val="en-GB"/>
        </w:rPr>
        <w:t>.</w:t>
      </w:r>
      <w:r w:rsidR="00FB55D5">
        <w:rPr>
          <w:rFonts w:ascii="Times New Roman" w:hAnsi="Times New Roman" w:cs="Times New Roman"/>
          <w:lang w:val="en-GB"/>
        </w:rPr>
        <w:t xml:space="preserve"> </w:t>
      </w:r>
      <w:r w:rsidR="00FB55D5" w:rsidRPr="00FB55D5">
        <w:rPr>
          <w:rFonts w:ascii="Times New Roman" w:hAnsi="Times New Roman" w:cs="Times New Roman"/>
          <w:lang w:val="en-GB"/>
        </w:rPr>
        <w:t>LSC receives support from NCI P30CA118100</w:t>
      </w:r>
      <w:r w:rsidR="00FB55D5">
        <w:rPr>
          <w:rFonts w:ascii="Times New Roman" w:hAnsi="Times New Roman" w:cs="Times New Roman"/>
          <w:lang w:val="en-GB"/>
        </w:rPr>
        <w:t>.</w:t>
      </w:r>
    </w:p>
    <w:p w:rsidR="0060751F" w:rsidRDefault="0060751F" w:rsidP="0060751F">
      <w:pPr>
        <w:jc w:val="both"/>
        <w:rPr>
          <w:rFonts w:ascii="Times New Roman" w:hAnsi="Times New Roman" w:cs="Times New Roman"/>
        </w:rPr>
      </w:pPr>
      <w:r w:rsidRPr="0060751F">
        <w:rPr>
          <w:rFonts w:ascii="Times New Roman" w:hAnsi="Times New Roman" w:cs="Times New Roman"/>
        </w:rPr>
        <w:t xml:space="preserve">Melbourne Collaborative Cohort Study (MCCS) cohort recruitment was funded by VicHealth and Cancer Council Victoria. The MCCS was further augmented by Australian National Health and Medical Research Council grants 209057, 396414 and 1074383 and by infrastructure provided by Cancer Council </w:t>
      </w:r>
      <w:r w:rsidRPr="0060751F">
        <w:rPr>
          <w:rFonts w:ascii="Times New Roman" w:hAnsi="Times New Roman" w:cs="Times New Roman"/>
        </w:rPr>
        <w:lastRenderedPageBreak/>
        <w:t>Victoria. Cases and their vital status were ascertained through the Victorian Cancer Registry and the Australian Institute of Health and Welfare, including the National Death Index and the Australian Cancer Database.</w:t>
      </w:r>
    </w:p>
    <w:p w:rsidR="0021612C" w:rsidRPr="0021612C" w:rsidRDefault="0021612C" w:rsidP="0021612C">
      <w:pPr>
        <w:spacing w:after="160" w:line="240" w:lineRule="auto"/>
        <w:rPr>
          <w:rFonts w:ascii="Times New Roman" w:eastAsia="Times New Roman" w:hAnsi="Times New Roman" w:cs="Times New Roman"/>
          <w:u w:val="single"/>
          <w:lang w:val="en-US"/>
        </w:rPr>
      </w:pPr>
      <w:r w:rsidRPr="0021612C">
        <w:rPr>
          <w:rFonts w:ascii="Times New Roman" w:eastAsia="Times New Roman" w:hAnsi="Times New Roman" w:cs="Times New Roman"/>
          <w:b/>
          <w:bCs/>
          <w:color w:val="000000"/>
          <w:u w:val="single"/>
          <w:lang w:val="en-US"/>
        </w:rPr>
        <w:t>OCAC Funding and Acknowledgements</w:t>
      </w:r>
    </w:p>
    <w:p w:rsidR="0021612C" w:rsidRPr="0021612C" w:rsidRDefault="0021612C" w:rsidP="0021612C">
      <w:pPr>
        <w:spacing w:after="160" w:line="240" w:lineRule="auto"/>
        <w:rPr>
          <w:rFonts w:ascii="Times New Roman" w:eastAsia="Times New Roman" w:hAnsi="Times New Roman" w:cs="Times New Roman"/>
          <w:lang w:val="en-US"/>
        </w:rPr>
      </w:pPr>
      <w:r w:rsidRPr="0021612C">
        <w:rPr>
          <w:rFonts w:ascii="Times New Roman" w:eastAsia="Times New Roman" w:hAnsi="Times New Roman" w:cs="Times New Roman"/>
          <w:b/>
          <w:bCs/>
          <w:color w:val="000000"/>
          <w:lang w:val="en-US"/>
        </w:rPr>
        <w:t>Funding</w:t>
      </w:r>
    </w:p>
    <w:p w:rsidR="0021612C" w:rsidRPr="0021612C" w:rsidRDefault="0021612C" w:rsidP="0021612C">
      <w:pPr>
        <w:spacing w:before="120" w:after="160" w:line="240" w:lineRule="auto"/>
        <w:jc w:val="both"/>
        <w:rPr>
          <w:rFonts w:ascii="Times New Roman" w:eastAsia="Times New Roman" w:hAnsi="Times New Roman" w:cs="Times New Roman"/>
          <w:lang w:val="en-US"/>
        </w:rPr>
      </w:pPr>
      <w:r w:rsidRPr="0021612C">
        <w:rPr>
          <w:rFonts w:ascii="Times New Roman" w:eastAsia="Times New Roman" w:hAnsi="Times New Roman" w:cs="Times New Roman"/>
          <w:color w:val="000000"/>
          <w:lang w:val="en-US"/>
        </w:rPr>
        <w:t>The Ovarian Cancer Association Consortium is supported by a grant from the Ovarian Cancer Research Fund thanks to donations by the family and friends of Kathryn Sladek Smith (PPD/RPCI.07).  The scientific development and funding for this project were in part supported by the US National Cancer Institute GAME-ON Post-GWAS Initiative (U19-CA148112).  This study made use of data generated by the Wellcome Trust Case Control consortium that was funded by the Wellcome Trust under award 076113.  The results published here are in part based upon data generated by The Cancer Genome Atlas Pilot Project established by the National Cancer Institute and National Human Genome Research Institute (dbGap accession number phs000178.v8.p7).  </w:t>
      </w:r>
    </w:p>
    <w:p w:rsidR="0021612C" w:rsidRPr="0021612C" w:rsidRDefault="0021612C" w:rsidP="0021612C">
      <w:pPr>
        <w:spacing w:before="120" w:after="160" w:line="240" w:lineRule="auto"/>
        <w:jc w:val="both"/>
        <w:rPr>
          <w:rFonts w:ascii="Times New Roman" w:eastAsia="Times New Roman" w:hAnsi="Times New Roman" w:cs="Times New Roman"/>
          <w:lang w:val="en-US"/>
        </w:rPr>
      </w:pPr>
      <w:r w:rsidRPr="0021612C">
        <w:rPr>
          <w:rFonts w:ascii="Times New Roman" w:eastAsia="Times New Roman" w:hAnsi="Times New Roman" w:cs="Times New Roman"/>
          <w:color w:val="000000"/>
          <w:lang w:val="en-US"/>
        </w:rPr>
        <w:t>The OCAC OncoArray genotyping project was funded through grants from the U.S. National Institutes of Health (CA1X01HG007491-01 (C.I.A.), U19-CA148112 (T.A.S.), R01-CA149429 (C.M.P.) and R01-CA058598 (M.T.G.); Canadian Institutes of Health Research (MOP-86727 (L.E.K.) and the Ovarian Cancer Research Fund (A.B.).  The COGS project was funded through a European Commission's Seventh Framework Programme grant (agreement number 223175 - HEALTH-F2-2009-223175).    </w:t>
      </w:r>
    </w:p>
    <w:p w:rsidR="0021612C" w:rsidRPr="0021612C" w:rsidRDefault="0021612C" w:rsidP="0021612C">
      <w:pPr>
        <w:spacing w:before="120" w:after="160" w:line="240" w:lineRule="auto"/>
        <w:jc w:val="both"/>
        <w:rPr>
          <w:rFonts w:ascii="Times New Roman" w:eastAsia="Times New Roman" w:hAnsi="Times New Roman" w:cs="Times New Roman"/>
          <w:lang w:val="en-US"/>
        </w:rPr>
      </w:pPr>
      <w:r w:rsidRPr="0021612C">
        <w:rPr>
          <w:rFonts w:ascii="Times New Roman" w:eastAsia="Times New Roman" w:hAnsi="Times New Roman" w:cs="Times New Roman"/>
          <w:color w:val="000000"/>
          <w:lang w:val="en-US"/>
        </w:rPr>
        <w:t xml:space="preserve">Funding for individual studies: </w:t>
      </w:r>
      <w:r w:rsidRPr="0021612C">
        <w:rPr>
          <w:rFonts w:ascii="Times New Roman" w:eastAsia="Times New Roman" w:hAnsi="Times New Roman" w:cs="Times New Roman"/>
          <w:b/>
          <w:bCs/>
          <w:color w:val="000000"/>
          <w:lang w:val="en-US"/>
        </w:rPr>
        <w:t>AAS:</w:t>
      </w:r>
      <w:r w:rsidRPr="0021612C">
        <w:rPr>
          <w:rFonts w:ascii="Times New Roman" w:eastAsia="Times New Roman" w:hAnsi="Times New Roman" w:cs="Times New Roman"/>
          <w:color w:val="000000"/>
          <w:lang w:val="en-US"/>
        </w:rPr>
        <w:t xml:space="preserve"> N</w:t>
      </w:r>
      <w:r w:rsidR="00246105">
        <w:rPr>
          <w:rFonts w:ascii="Times New Roman" w:eastAsia="Times New Roman" w:hAnsi="Times New Roman" w:cs="Times New Roman"/>
          <w:color w:val="000000"/>
          <w:lang w:val="en-US"/>
        </w:rPr>
        <w:t>ational Institutes of Health (R0</w:t>
      </w:r>
      <w:r w:rsidRPr="0021612C">
        <w:rPr>
          <w:rFonts w:ascii="Times New Roman" w:eastAsia="Times New Roman" w:hAnsi="Times New Roman" w:cs="Times New Roman"/>
          <w:color w:val="000000"/>
          <w:lang w:val="en-US"/>
        </w:rPr>
        <w:t xml:space="preserve">1-CA142081); </w:t>
      </w:r>
      <w:r w:rsidRPr="0021612C">
        <w:rPr>
          <w:rFonts w:ascii="Times New Roman" w:eastAsia="Times New Roman" w:hAnsi="Times New Roman" w:cs="Times New Roman"/>
          <w:b/>
          <w:bCs/>
          <w:color w:val="000000"/>
          <w:lang w:val="en-US"/>
        </w:rPr>
        <w:t>AOV:</w:t>
      </w:r>
      <w:r w:rsidRPr="0021612C">
        <w:rPr>
          <w:rFonts w:ascii="Times New Roman" w:eastAsia="Times New Roman" w:hAnsi="Times New Roman" w:cs="Times New Roman"/>
          <w:color w:val="000000"/>
          <w:lang w:val="en-US"/>
        </w:rPr>
        <w:t xml:space="preserve"> The Canadian Institutes for Health Research (MOP-86727); </w:t>
      </w:r>
      <w:r w:rsidRPr="0021612C">
        <w:rPr>
          <w:rFonts w:ascii="Times New Roman" w:eastAsia="Times New Roman" w:hAnsi="Times New Roman" w:cs="Times New Roman"/>
          <w:b/>
          <w:bCs/>
          <w:color w:val="000000"/>
          <w:lang w:val="en-US"/>
        </w:rPr>
        <w:t>AUS:</w:t>
      </w:r>
      <w:r w:rsidRPr="0021612C">
        <w:rPr>
          <w:rFonts w:ascii="Times New Roman" w:eastAsia="Times New Roman" w:hAnsi="Times New Roman" w:cs="Times New Roman"/>
          <w:color w:val="000000"/>
          <w:lang w:val="en-US"/>
        </w:rPr>
        <w:t xml:space="preserve"> The Australian Ovarian Cancer Study (AOCS) was supported by the U.S. Army Medical Research and Materiel Command (DAMD17-01-1-0729), National Health &amp; Medical Research Council of Australia (199600, 400413 and 400281), Cancer Councils of New South Wales, Victoria, Queensland, South Australia and Tasmania and Cancer Foundation of Western Australia (Multi-State Applications 191, 211 and 182). AOCS gratefully acknowledges additional support from Ovarian Cancer Australia and the Peter MacCallum Foundation; </w:t>
      </w:r>
      <w:r w:rsidRPr="0021612C">
        <w:rPr>
          <w:rFonts w:ascii="Times New Roman" w:eastAsia="Times New Roman" w:hAnsi="Times New Roman" w:cs="Times New Roman"/>
          <w:b/>
          <w:bCs/>
          <w:color w:val="000000"/>
          <w:lang w:val="en-US"/>
        </w:rPr>
        <w:t>BAV:</w:t>
      </w:r>
      <w:r w:rsidRPr="0021612C">
        <w:rPr>
          <w:rFonts w:ascii="Times New Roman" w:eastAsia="Times New Roman" w:hAnsi="Times New Roman" w:cs="Times New Roman"/>
          <w:color w:val="000000"/>
          <w:lang w:val="en-US"/>
        </w:rPr>
        <w:t xml:space="preserve"> ELAN Funds of the University of Erlangen-Nuremberg; </w:t>
      </w:r>
      <w:r w:rsidRPr="0021612C">
        <w:rPr>
          <w:rFonts w:ascii="Times New Roman" w:eastAsia="Times New Roman" w:hAnsi="Times New Roman" w:cs="Times New Roman"/>
          <w:b/>
          <w:bCs/>
          <w:color w:val="000000"/>
          <w:lang w:val="en-US"/>
        </w:rPr>
        <w:t>BEL:</w:t>
      </w:r>
      <w:r w:rsidRPr="0021612C">
        <w:rPr>
          <w:rFonts w:ascii="Times New Roman" w:eastAsia="Times New Roman" w:hAnsi="Times New Roman" w:cs="Times New Roman"/>
          <w:color w:val="000000"/>
          <w:lang w:val="en-US"/>
        </w:rPr>
        <w:t xml:space="preserve"> National Kankerplan; </w:t>
      </w:r>
      <w:r w:rsidRPr="0021612C">
        <w:rPr>
          <w:rFonts w:ascii="Times New Roman" w:eastAsia="Times New Roman" w:hAnsi="Times New Roman" w:cs="Times New Roman"/>
          <w:b/>
          <w:bCs/>
          <w:color w:val="000000"/>
          <w:lang w:val="en-US"/>
        </w:rPr>
        <w:t>BGS:</w:t>
      </w:r>
      <w:r w:rsidRPr="0021612C">
        <w:rPr>
          <w:rFonts w:ascii="Times New Roman" w:eastAsia="Times New Roman" w:hAnsi="Times New Roman" w:cs="Times New Roman"/>
          <w:color w:val="000000"/>
          <w:lang w:val="en-US"/>
        </w:rPr>
        <w:t xml:space="preserve"> Breast Cancer Now, Institute of Cancer Research; </w:t>
      </w:r>
      <w:r w:rsidRPr="0021612C">
        <w:rPr>
          <w:rFonts w:ascii="Times New Roman" w:eastAsia="Times New Roman" w:hAnsi="Times New Roman" w:cs="Times New Roman"/>
          <w:b/>
          <w:bCs/>
          <w:color w:val="000000"/>
          <w:lang w:val="en-US"/>
        </w:rPr>
        <w:t>BVU:</w:t>
      </w:r>
      <w:r w:rsidRPr="0021612C">
        <w:rPr>
          <w:rFonts w:ascii="Times New Roman" w:eastAsia="Times New Roman" w:hAnsi="Times New Roman" w:cs="Times New Roman"/>
          <w:color w:val="000000"/>
          <w:lang w:val="en-US"/>
        </w:rPr>
        <w:t xml:space="preserve"> Vanderbilt University Medical Center’s BioVU is supported by the 1S10RR025141-01 instrumentation award and Vanderbilt CTSA grant from the National Institutes of Health (NIH)/National Center for Advancing Translational Sciences (NCATS) (ULTR000445); </w:t>
      </w:r>
      <w:r w:rsidRPr="0021612C">
        <w:rPr>
          <w:rFonts w:ascii="Times New Roman" w:eastAsia="Times New Roman" w:hAnsi="Times New Roman" w:cs="Times New Roman"/>
          <w:b/>
          <w:bCs/>
          <w:color w:val="000000"/>
          <w:lang w:val="en-US"/>
        </w:rPr>
        <w:t>CAM:</w:t>
      </w:r>
      <w:r w:rsidRPr="0021612C">
        <w:rPr>
          <w:rFonts w:ascii="Times New Roman" w:eastAsia="Times New Roman" w:hAnsi="Times New Roman" w:cs="Times New Roman"/>
          <w:color w:val="000000"/>
          <w:lang w:val="en-US"/>
        </w:rPr>
        <w:t xml:space="preserve"> National Institutes of Health Research Cambridge Biomedical Research Centre and Cancer Research UK Cambridge Cancer Centre; </w:t>
      </w:r>
      <w:r w:rsidRPr="0021612C">
        <w:rPr>
          <w:rFonts w:ascii="Times New Roman" w:eastAsia="Times New Roman" w:hAnsi="Times New Roman" w:cs="Times New Roman"/>
          <w:b/>
          <w:bCs/>
          <w:color w:val="000000"/>
          <w:lang w:val="en-US"/>
        </w:rPr>
        <w:t>CHA:</w:t>
      </w:r>
      <w:r w:rsidRPr="0021612C">
        <w:rPr>
          <w:rFonts w:ascii="Times New Roman" w:eastAsia="Times New Roman" w:hAnsi="Times New Roman" w:cs="Times New Roman"/>
          <w:color w:val="000000"/>
          <w:lang w:val="en-US"/>
        </w:rPr>
        <w:t xml:space="preserve"> Innovative Research Team in University (PCSIRT) in China (IRT1076); </w:t>
      </w:r>
      <w:r w:rsidRPr="0021612C">
        <w:rPr>
          <w:rFonts w:ascii="Times New Roman" w:eastAsia="Times New Roman" w:hAnsi="Times New Roman" w:cs="Times New Roman"/>
          <w:b/>
          <w:bCs/>
          <w:color w:val="000000"/>
          <w:lang w:val="en-US"/>
        </w:rPr>
        <w:t>CNI:</w:t>
      </w:r>
      <w:r w:rsidRPr="0021612C">
        <w:rPr>
          <w:rFonts w:ascii="Times New Roman" w:eastAsia="Times New Roman" w:hAnsi="Times New Roman" w:cs="Times New Roman"/>
          <w:color w:val="000000"/>
          <w:lang w:val="en-US"/>
        </w:rPr>
        <w:t xml:space="preserve"> Instituto de Salud Carlos III (PI 12/01319); Ministerio de Economía y Competitividad (SAF2012); </w:t>
      </w:r>
      <w:r w:rsidRPr="0021612C">
        <w:rPr>
          <w:rFonts w:ascii="Times New Roman" w:eastAsia="Times New Roman" w:hAnsi="Times New Roman" w:cs="Times New Roman"/>
          <w:b/>
          <w:bCs/>
          <w:color w:val="000000"/>
          <w:lang w:val="en-US"/>
        </w:rPr>
        <w:t>COE:</w:t>
      </w:r>
      <w:r w:rsidRPr="0021612C">
        <w:rPr>
          <w:rFonts w:ascii="Times New Roman" w:eastAsia="Times New Roman" w:hAnsi="Times New Roman" w:cs="Times New Roman"/>
          <w:color w:val="000000"/>
          <w:lang w:val="en-US"/>
        </w:rPr>
        <w:t xml:space="preserve"> Department of Defense (W81XWH-11-2-0131); </w:t>
      </w:r>
      <w:r w:rsidRPr="0021612C">
        <w:rPr>
          <w:rFonts w:ascii="Times New Roman" w:eastAsia="Times New Roman" w:hAnsi="Times New Roman" w:cs="Times New Roman"/>
          <w:b/>
          <w:bCs/>
          <w:color w:val="000000"/>
          <w:lang w:val="en-US"/>
        </w:rPr>
        <w:t>CON:</w:t>
      </w:r>
      <w:r w:rsidRPr="0021612C">
        <w:rPr>
          <w:rFonts w:ascii="Times New Roman" w:eastAsia="Times New Roman" w:hAnsi="Times New Roman" w:cs="Times New Roman"/>
          <w:color w:val="000000"/>
          <w:lang w:val="en-US"/>
        </w:rPr>
        <w:t xml:space="preserve"> National Institutes of Health (R01-CA063678, R01-CA074850; R01-CA080742); </w:t>
      </w:r>
      <w:r w:rsidRPr="0021612C">
        <w:rPr>
          <w:rFonts w:ascii="Times New Roman" w:eastAsia="Times New Roman" w:hAnsi="Times New Roman" w:cs="Times New Roman"/>
          <w:b/>
          <w:bCs/>
          <w:color w:val="000000"/>
          <w:lang w:val="en-US"/>
        </w:rPr>
        <w:t>DKE:</w:t>
      </w:r>
      <w:r w:rsidRPr="0021612C">
        <w:rPr>
          <w:rFonts w:ascii="Times New Roman" w:eastAsia="Times New Roman" w:hAnsi="Times New Roman" w:cs="Times New Roman"/>
          <w:color w:val="000000"/>
          <w:lang w:val="en-US"/>
        </w:rPr>
        <w:t xml:space="preserve"> Ovarian Cancer Research Fund; </w:t>
      </w:r>
      <w:r w:rsidRPr="0021612C">
        <w:rPr>
          <w:rFonts w:ascii="Times New Roman" w:eastAsia="Times New Roman" w:hAnsi="Times New Roman" w:cs="Times New Roman"/>
          <w:b/>
          <w:bCs/>
          <w:color w:val="000000"/>
          <w:lang w:val="en-US"/>
        </w:rPr>
        <w:t>DOV:</w:t>
      </w:r>
      <w:r w:rsidRPr="0021612C">
        <w:rPr>
          <w:rFonts w:ascii="Times New Roman" w:eastAsia="Times New Roman" w:hAnsi="Times New Roman" w:cs="Times New Roman"/>
          <w:color w:val="000000"/>
          <w:lang w:val="en-US"/>
        </w:rPr>
        <w:t xml:space="preserve"> National Institutes of Health R01-CA112523 and R01-CA87538; </w:t>
      </w:r>
      <w:r w:rsidRPr="0021612C">
        <w:rPr>
          <w:rFonts w:ascii="Times New Roman" w:eastAsia="Times New Roman" w:hAnsi="Times New Roman" w:cs="Times New Roman"/>
          <w:b/>
          <w:bCs/>
          <w:color w:val="000000"/>
          <w:lang w:val="en-US"/>
        </w:rPr>
        <w:t>EMC:</w:t>
      </w:r>
      <w:r w:rsidRPr="0021612C">
        <w:rPr>
          <w:rFonts w:ascii="Times New Roman" w:eastAsia="Times New Roman" w:hAnsi="Times New Roman" w:cs="Times New Roman"/>
          <w:color w:val="000000"/>
          <w:lang w:val="en-US"/>
        </w:rPr>
        <w:t xml:space="preserve"> Dutch Cancer Society (EMC 2014-6699); </w:t>
      </w:r>
      <w:r w:rsidRPr="0021612C">
        <w:rPr>
          <w:rFonts w:ascii="Times New Roman" w:eastAsia="Times New Roman" w:hAnsi="Times New Roman" w:cs="Times New Roman"/>
          <w:b/>
          <w:bCs/>
          <w:color w:val="000000"/>
          <w:lang w:val="en-US"/>
        </w:rPr>
        <w:t>EPC:</w:t>
      </w:r>
      <w:r w:rsidRPr="0021612C">
        <w:rPr>
          <w:rFonts w:ascii="Times New Roman" w:eastAsia="Times New Roman" w:hAnsi="Times New Roman" w:cs="Times New Roman"/>
          <w:color w:val="000000"/>
          <w:lang w:val="en-US"/>
        </w:rPr>
        <w:t xml:space="preserve"> The coordination of EPIC is financially supported by the European Commission (DG-SANCO) and the International Agency for Research on Cancer. The national cohorts are supported by Danish Cancer Society (Denmark) (EMC 2014-6699); Ligue Contre le Cancer, Institut Gustave Roussy, Mutuelle Générale de l’Education Nationale, Institut National de la Santé et de la Recherche Médicale (INSERM) (France); German Cancer Aid, German Cancer Research Center (DKFZ), Federal Ministry of Education and Research (BMBF) (Germany); the Hellenic Health Foundation (Greece); Associazione Italiana per la Ricerca sul Cancro-AIRC-Italy and National Research Council (Italy); Dutch Ministry of Public Health, Welfare and Sports (VWS), Netherlands Cancer Registry (NKR), LK Research Funds, Dutch Prevention Funds, Dutch ZON (Zorg Onderzoek Nederland), World Cancer Research Fund (WCRF), Statistics Netherlands (The Netherlands); ERC-2009-AdG 232997 and </w:t>
      </w:r>
      <w:proofErr w:type="spellStart"/>
      <w:r w:rsidRPr="0021612C">
        <w:rPr>
          <w:rFonts w:ascii="Times New Roman" w:eastAsia="Times New Roman" w:hAnsi="Times New Roman" w:cs="Times New Roman"/>
          <w:color w:val="000000"/>
          <w:lang w:val="en-US"/>
        </w:rPr>
        <w:t>Nordforsk</w:t>
      </w:r>
      <w:proofErr w:type="spellEnd"/>
      <w:r w:rsidRPr="0021612C">
        <w:rPr>
          <w:rFonts w:ascii="Times New Roman" w:eastAsia="Times New Roman" w:hAnsi="Times New Roman" w:cs="Times New Roman"/>
          <w:color w:val="000000"/>
          <w:lang w:val="en-US"/>
        </w:rPr>
        <w:t xml:space="preserve">, Nordic Centre of Excellence </w:t>
      </w:r>
      <w:proofErr w:type="spellStart"/>
      <w:r w:rsidRPr="0021612C">
        <w:rPr>
          <w:rFonts w:ascii="Times New Roman" w:eastAsia="Times New Roman" w:hAnsi="Times New Roman" w:cs="Times New Roman"/>
          <w:color w:val="000000"/>
          <w:lang w:val="en-US"/>
        </w:rPr>
        <w:t>programme</w:t>
      </w:r>
      <w:proofErr w:type="spellEnd"/>
      <w:r w:rsidRPr="0021612C">
        <w:rPr>
          <w:rFonts w:ascii="Times New Roman" w:eastAsia="Times New Roman" w:hAnsi="Times New Roman" w:cs="Times New Roman"/>
          <w:color w:val="000000"/>
          <w:lang w:val="en-US"/>
        </w:rPr>
        <w:t xml:space="preserve"> on Food, Nutrition and Health (Norway); Health Research Fund (FIS), PI13/00061 to Granada, PI13/01162 to EPIC-Murcia, Regional Governments of </w:t>
      </w:r>
      <w:r w:rsidRPr="0021612C">
        <w:rPr>
          <w:rFonts w:ascii="Times New Roman" w:eastAsia="Times New Roman" w:hAnsi="Times New Roman" w:cs="Times New Roman"/>
          <w:color w:val="000000"/>
          <w:lang w:val="en-US"/>
        </w:rPr>
        <w:lastRenderedPageBreak/>
        <w:t xml:space="preserve">Andalucía, Asturias, Basque Country, Murcia and Navarra, ISCIII RETIC (RD06/0020) (Spain); Swedish Cancer Society, Swedish Research Council and County Councils of </w:t>
      </w:r>
      <w:proofErr w:type="spellStart"/>
      <w:r w:rsidRPr="0021612C">
        <w:rPr>
          <w:rFonts w:ascii="Times New Roman" w:eastAsia="Times New Roman" w:hAnsi="Times New Roman" w:cs="Times New Roman"/>
          <w:color w:val="000000"/>
          <w:lang w:val="en-US"/>
        </w:rPr>
        <w:t>Skåne</w:t>
      </w:r>
      <w:proofErr w:type="spellEnd"/>
      <w:r w:rsidRPr="0021612C">
        <w:rPr>
          <w:rFonts w:ascii="Times New Roman" w:eastAsia="Times New Roman" w:hAnsi="Times New Roman" w:cs="Times New Roman"/>
          <w:color w:val="000000"/>
          <w:lang w:val="en-US"/>
        </w:rPr>
        <w:t xml:space="preserve"> and </w:t>
      </w:r>
      <w:proofErr w:type="spellStart"/>
      <w:r w:rsidRPr="0021612C">
        <w:rPr>
          <w:rFonts w:ascii="Times New Roman" w:eastAsia="Times New Roman" w:hAnsi="Times New Roman" w:cs="Times New Roman"/>
          <w:color w:val="000000"/>
          <w:lang w:val="en-US"/>
        </w:rPr>
        <w:t>Västerbotten</w:t>
      </w:r>
      <w:proofErr w:type="spellEnd"/>
      <w:r w:rsidRPr="0021612C">
        <w:rPr>
          <w:rFonts w:ascii="Times New Roman" w:eastAsia="Times New Roman" w:hAnsi="Times New Roman" w:cs="Times New Roman"/>
          <w:color w:val="000000"/>
          <w:lang w:val="en-US"/>
        </w:rPr>
        <w:t xml:space="preserve"> (Sweden); Cancer Research UK (14136 to EPIC-Norfolk; C570/A16491 and C8221/A19170 to EPIC-Oxford), Medical Research Council (1000143 to EPIC-Norfolk, MR/M012190/1 to EPIC-Oxford) (United Kingdom); </w:t>
      </w:r>
      <w:r w:rsidRPr="0021612C">
        <w:rPr>
          <w:rFonts w:ascii="Times New Roman" w:eastAsia="Times New Roman" w:hAnsi="Times New Roman" w:cs="Times New Roman"/>
          <w:b/>
          <w:bCs/>
          <w:color w:val="000000"/>
          <w:lang w:val="en-US"/>
        </w:rPr>
        <w:t>GER:</w:t>
      </w:r>
      <w:r w:rsidRPr="0021612C">
        <w:rPr>
          <w:rFonts w:ascii="Times New Roman" w:eastAsia="Times New Roman" w:hAnsi="Times New Roman" w:cs="Times New Roman"/>
          <w:color w:val="000000"/>
          <w:lang w:val="en-US"/>
        </w:rPr>
        <w:t xml:space="preserve"> German Federal Ministry of Education and Research, Programme of Clinical Biomedical Research (01 GB 9401)  and the German Cancer Research Center (DKFZ); </w:t>
      </w:r>
      <w:r w:rsidRPr="0021612C">
        <w:rPr>
          <w:rFonts w:ascii="Times New Roman" w:eastAsia="Times New Roman" w:hAnsi="Times New Roman" w:cs="Times New Roman"/>
          <w:b/>
          <w:bCs/>
          <w:color w:val="000000"/>
          <w:lang w:val="en-US"/>
        </w:rPr>
        <w:t>GRC:</w:t>
      </w:r>
      <w:r w:rsidRPr="0021612C">
        <w:rPr>
          <w:rFonts w:ascii="Times New Roman" w:eastAsia="Times New Roman" w:hAnsi="Times New Roman" w:cs="Times New Roman"/>
          <w:color w:val="000000"/>
          <w:lang w:val="en-US"/>
        </w:rPr>
        <w:t xml:space="preserve"> This research has been co-financed by the European Union (European Social Fund - ESF) and Greek national funds through the Operational Program "Education and Lifelong Learning" of the National Strategic Reference Framework (NSRF) - Research Funding Program of the General Secretariat for Research &amp; Technology: SYN11_10_19 NBCA. Investing in knowledge society through the European Social Fund; </w:t>
      </w:r>
      <w:r w:rsidRPr="0021612C">
        <w:rPr>
          <w:rFonts w:ascii="Times New Roman" w:eastAsia="Times New Roman" w:hAnsi="Times New Roman" w:cs="Times New Roman"/>
          <w:b/>
          <w:bCs/>
          <w:color w:val="000000"/>
          <w:lang w:val="en-US"/>
        </w:rPr>
        <w:t>GRR:</w:t>
      </w:r>
      <w:r w:rsidRPr="0021612C">
        <w:rPr>
          <w:rFonts w:ascii="Times New Roman" w:eastAsia="Times New Roman" w:hAnsi="Times New Roman" w:cs="Times New Roman"/>
          <w:color w:val="000000"/>
          <w:lang w:val="en-US"/>
        </w:rPr>
        <w:t xml:space="preserve"> Roswell Park Cancer Institute Alliance Foundation, P30 CA016056; </w:t>
      </w:r>
      <w:r w:rsidRPr="0021612C">
        <w:rPr>
          <w:rFonts w:ascii="Times New Roman" w:eastAsia="Times New Roman" w:hAnsi="Times New Roman" w:cs="Times New Roman"/>
          <w:b/>
          <w:bCs/>
          <w:color w:val="000000"/>
          <w:lang w:val="en-US"/>
        </w:rPr>
        <w:t>HAW:</w:t>
      </w:r>
      <w:r w:rsidRPr="0021612C">
        <w:rPr>
          <w:rFonts w:ascii="Times New Roman" w:eastAsia="Times New Roman" w:hAnsi="Times New Roman" w:cs="Times New Roman"/>
          <w:color w:val="000000"/>
          <w:lang w:val="en-US"/>
        </w:rPr>
        <w:t xml:space="preserve"> U.S. National Institutes of Health (R01-CA58598, N01-CN-55424 and N01-PC-67001); </w:t>
      </w:r>
      <w:r w:rsidRPr="0021612C">
        <w:rPr>
          <w:rFonts w:ascii="Times New Roman" w:eastAsia="Times New Roman" w:hAnsi="Times New Roman" w:cs="Times New Roman"/>
          <w:b/>
          <w:bCs/>
          <w:color w:val="000000"/>
          <w:lang w:val="en-US"/>
        </w:rPr>
        <w:t>HJO:</w:t>
      </w:r>
      <w:r w:rsidRPr="0021612C">
        <w:rPr>
          <w:rFonts w:ascii="Times New Roman" w:eastAsia="Times New Roman" w:hAnsi="Times New Roman" w:cs="Times New Roman"/>
          <w:color w:val="000000"/>
          <w:lang w:val="en-US"/>
        </w:rPr>
        <w:t xml:space="preserve"> Intramural funding; Rudolf-</w:t>
      </w:r>
      <w:proofErr w:type="spellStart"/>
      <w:r w:rsidRPr="0021612C">
        <w:rPr>
          <w:rFonts w:ascii="Times New Roman" w:eastAsia="Times New Roman" w:hAnsi="Times New Roman" w:cs="Times New Roman"/>
          <w:color w:val="000000"/>
          <w:lang w:val="en-US"/>
        </w:rPr>
        <w:t>Bartling</w:t>
      </w:r>
      <w:proofErr w:type="spellEnd"/>
      <w:r w:rsidRPr="0021612C">
        <w:rPr>
          <w:rFonts w:ascii="Times New Roman" w:eastAsia="Times New Roman" w:hAnsi="Times New Roman" w:cs="Times New Roman"/>
          <w:color w:val="000000"/>
          <w:lang w:val="en-US"/>
        </w:rPr>
        <w:t xml:space="preserve"> Foundation; </w:t>
      </w:r>
      <w:r w:rsidRPr="0021612C">
        <w:rPr>
          <w:rFonts w:ascii="Times New Roman" w:eastAsia="Times New Roman" w:hAnsi="Times New Roman" w:cs="Times New Roman"/>
          <w:b/>
          <w:bCs/>
          <w:color w:val="000000"/>
          <w:lang w:val="en-US"/>
        </w:rPr>
        <w:t>HMO:</w:t>
      </w:r>
      <w:r w:rsidRPr="0021612C">
        <w:rPr>
          <w:rFonts w:ascii="Times New Roman" w:eastAsia="Times New Roman" w:hAnsi="Times New Roman" w:cs="Times New Roman"/>
          <w:color w:val="000000"/>
          <w:lang w:val="en-US"/>
        </w:rPr>
        <w:t xml:space="preserve"> Intramural funding; Rudolf-</w:t>
      </w:r>
      <w:proofErr w:type="spellStart"/>
      <w:r w:rsidRPr="0021612C">
        <w:rPr>
          <w:rFonts w:ascii="Times New Roman" w:eastAsia="Times New Roman" w:hAnsi="Times New Roman" w:cs="Times New Roman"/>
          <w:color w:val="000000"/>
          <w:lang w:val="en-US"/>
        </w:rPr>
        <w:t>Bartling</w:t>
      </w:r>
      <w:proofErr w:type="spellEnd"/>
      <w:r w:rsidRPr="0021612C">
        <w:rPr>
          <w:rFonts w:ascii="Times New Roman" w:eastAsia="Times New Roman" w:hAnsi="Times New Roman" w:cs="Times New Roman"/>
          <w:color w:val="000000"/>
          <w:lang w:val="en-US"/>
        </w:rPr>
        <w:t xml:space="preserve"> Foundation; </w:t>
      </w:r>
      <w:r w:rsidRPr="0021612C">
        <w:rPr>
          <w:rFonts w:ascii="Times New Roman" w:eastAsia="Times New Roman" w:hAnsi="Times New Roman" w:cs="Times New Roman"/>
          <w:b/>
          <w:bCs/>
          <w:color w:val="000000"/>
          <w:lang w:val="en-US"/>
        </w:rPr>
        <w:t>HOC:</w:t>
      </w:r>
      <w:r w:rsidRPr="0021612C">
        <w:rPr>
          <w:rFonts w:ascii="Times New Roman" w:eastAsia="Times New Roman" w:hAnsi="Times New Roman" w:cs="Times New Roman"/>
          <w:color w:val="000000"/>
          <w:lang w:val="en-US"/>
        </w:rPr>
        <w:t xml:space="preserve"> Helsinki University Hospital Research Fund; </w:t>
      </w:r>
      <w:r w:rsidRPr="0021612C">
        <w:rPr>
          <w:rFonts w:ascii="Times New Roman" w:eastAsia="Times New Roman" w:hAnsi="Times New Roman" w:cs="Times New Roman"/>
          <w:b/>
          <w:bCs/>
          <w:color w:val="000000"/>
          <w:lang w:val="en-US"/>
        </w:rPr>
        <w:t>HOP:</w:t>
      </w:r>
      <w:r w:rsidRPr="0021612C">
        <w:rPr>
          <w:rFonts w:ascii="Times New Roman" w:eastAsia="Times New Roman" w:hAnsi="Times New Roman" w:cs="Times New Roman"/>
          <w:color w:val="000000"/>
          <w:lang w:val="en-US"/>
        </w:rPr>
        <w:t xml:space="preserve"> University of Pittsburgh School of Medicine Dean’s Faculty Advancement Award  (F. Modugno), Department of Defense (DAMD17-02-1-0669) and NCI (K07-CA080668, R01-CA95023, P50-CA159981 MO1-RR000056 R01-CA126841); </w:t>
      </w:r>
      <w:r w:rsidRPr="0021612C">
        <w:rPr>
          <w:rFonts w:ascii="Times New Roman" w:eastAsia="Times New Roman" w:hAnsi="Times New Roman" w:cs="Times New Roman"/>
          <w:b/>
          <w:bCs/>
          <w:color w:val="000000"/>
          <w:lang w:val="en-US"/>
        </w:rPr>
        <w:t>HUO:</w:t>
      </w:r>
      <w:r w:rsidRPr="0021612C">
        <w:rPr>
          <w:rFonts w:ascii="Times New Roman" w:eastAsia="Times New Roman" w:hAnsi="Times New Roman" w:cs="Times New Roman"/>
          <w:color w:val="000000"/>
          <w:lang w:val="en-US"/>
        </w:rPr>
        <w:t xml:space="preserve"> Intramural funding; Rudolf-</w:t>
      </w:r>
      <w:proofErr w:type="spellStart"/>
      <w:r w:rsidRPr="0021612C">
        <w:rPr>
          <w:rFonts w:ascii="Times New Roman" w:eastAsia="Times New Roman" w:hAnsi="Times New Roman" w:cs="Times New Roman"/>
          <w:color w:val="000000"/>
          <w:lang w:val="en-US"/>
        </w:rPr>
        <w:t>Bartling</w:t>
      </w:r>
      <w:proofErr w:type="spellEnd"/>
      <w:r w:rsidRPr="0021612C">
        <w:rPr>
          <w:rFonts w:ascii="Times New Roman" w:eastAsia="Times New Roman" w:hAnsi="Times New Roman" w:cs="Times New Roman"/>
          <w:color w:val="000000"/>
          <w:lang w:val="en-US"/>
        </w:rPr>
        <w:t xml:space="preserve"> Foundation; </w:t>
      </w:r>
      <w:r w:rsidRPr="0021612C">
        <w:rPr>
          <w:rFonts w:ascii="Times New Roman" w:eastAsia="Times New Roman" w:hAnsi="Times New Roman" w:cs="Times New Roman"/>
          <w:b/>
          <w:bCs/>
          <w:color w:val="000000"/>
          <w:lang w:val="en-US"/>
        </w:rPr>
        <w:t>JGO:</w:t>
      </w:r>
      <w:r w:rsidRPr="0021612C">
        <w:rPr>
          <w:rFonts w:ascii="Times New Roman" w:eastAsia="Times New Roman" w:hAnsi="Times New Roman" w:cs="Times New Roman"/>
          <w:color w:val="000000"/>
          <w:lang w:val="en-US"/>
        </w:rPr>
        <w:t xml:space="preserve"> JSPS KAKENHI grant; </w:t>
      </w:r>
      <w:r w:rsidRPr="0021612C">
        <w:rPr>
          <w:rFonts w:ascii="Times New Roman" w:eastAsia="Times New Roman" w:hAnsi="Times New Roman" w:cs="Times New Roman"/>
          <w:b/>
          <w:bCs/>
          <w:color w:val="000000"/>
          <w:lang w:val="en-US"/>
        </w:rPr>
        <w:t>JPN:</w:t>
      </w:r>
      <w:r w:rsidRPr="0021612C">
        <w:rPr>
          <w:rFonts w:ascii="Times New Roman" w:eastAsia="Times New Roman" w:hAnsi="Times New Roman" w:cs="Times New Roman"/>
          <w:color w:val="000000"/>
          <w:lang w:val="en-US"/>
        </w:rPr>
        <w:t xml:space="preserve"> Grant-in-Aid for the Third Term Comprehensive 10-Year Strategy for Cancer Control from the Ministry of Health, </w:t>
      </w:r>
      <w:proofErr w:type="spellStart"/>
      <w:r w:rsidRPr="0021612C">
        <w:rPr>
          <w:rFonts w:ascii="Times New Roman" w:eastAsia="Times New Roman" w:hAnsi="Times New Roman" w:cs="Times New Roman"/>
          <w:color w:val="000000"/>
          <w:lang w:val="en-US"/>
        </w:rPr>
        <w:t>Labour</w:t>
      </w:r>
      <w:proofErr w:type="spellEnd"/>
      <w:r w:rsidRPr="0021612C">
        <w:rPr>
          <w:rFonts w:ascii="Times New Roman" w:eastAsia="Times New Roman" w:hAnsi="Times New Roman" w:cs="Times New Roman"/>
          <w:color w:val="000000"/>
          <w:lang w:val="en-US"/>
        </w:rPr>
        <w:t xml:space="preserve"> and Welfare; </w:t>
      </w:r>
      <w:r w:rsidRPr="0021612C">
        <w:rPr>
          <w:rFonts w:ascii="Times New Roman" w:eastAsia="Times New Roman" w:hAnsi="Times New Roman" w:cs="Times New Roman"/>
          <w:b/>
          <w:bCs/>
          <w:color w:val="000000"/>
          <w:lang w:val="en-US"/>
        </w:rPr>
        <w:t>KRA:</w:t>
      </w:r>
      <w:r w:rsidRPr="0021612C">
        <w:rPr>
          <w:rFonts w:ascii="Times New Roman" w:eastAsia="Times New Roman" w:hAnsi="Times New Roman" w:cs="Times New Roman"/>
          <w:color w:val="000000"/>
          <w:lang w:val="en-US"/>
        </w:rPr>
        <w:t xml:space="preserve"> This study (Ko-EVE) was supported by a grant from the Korea Health Technology R&amp;D Project through the Korea Health Industry Development Institute (KHIDI), and the National R&amp;D Program for Cancer Control, Ministry of Health &amp; Welfare, Republic of Korea (HI16C1127; 0920010); </w:t>
      </w:r>
      <w:r w:rsidRPr="0021612C">
        <w:rPr>
          <w:rFonts w:ascii="Times New Roman" w:eastAsia="Times New Roman" w:hAnsi="Times New Roman" w:cs="Times New Roman"/>
          <w:b/>
          <w:bCs/>
          <w:color w:val="000000"/>
          <w:lang w:val="en-US"/>
        </w:rPr>
        <w:t>LAX:</w:t>
      </w:r>
      <w:r w:rsidRPr="0021612C">
        <w:rPr>
          <w:rFonts w:ascii="Times New Roman" w:eastAsia="Times New Roman" w:hAnsi="Times New Roman" w:cs="Times New Roman"/>
          <w:color w:val="000000"/>
          <w:lang w:val="en-US"/>
        </w:rPr>
        <w:t xml:space="preserve"> American Cancer Society Early Detection Professorship (SIOP-06-258-01-COUN) and the National Center for Advancing Translational Sciences (NCATS), Grant UL1TR000124; </w:t>
      </w:r>
      <w:r w:rsidRPr="0021612C">
        <w:rPr>
          <w:rFonts w:ascii="Times New Roman" w:eastAsia="Times New Roman" w:hAnsi="Times New Roman" w:cs="Times New Roman"/>
          <w:b/>
          <w:bCs/>
          <w:color w:val="000000"/>
          <w:lang w:val="en-US"/>
        </w:rPr>
        <w:t>LUN:</w:t>
      </w:r>
      <w:r w:rsidRPr="0021612C">
        <w:rPr>
          <w:rFonts w:ascii="Times New Roman" w:eastAsia="Times New Roman" w:hAnsi="Times New Roman" w:cs="Times New Roman"/>
          <w:color w:val="000000"/>
          <w:lang w:val="en-US"/>
        </w:rPr>
        <w:t xml:space="preserve"> ERC-2011-AdG 294576-risk factors cancer, Swedish Cancer Society, Swedish Research Council, Beta Kamprad Foundation; </w:t>
      </w:r>
      <w:r w:rsidRPr="0021612C">
        <w:rPr>
          <w:rFonts w:ascii="Times New Roman" w:eastAsia="Times New Roman" w:hAnsi="Times New Roman" w:cs="Times New Roman"/>
          <w:b/>
          <w:bCs/>
          <w:color w:val="000000"/>
          <w:lang w:val="en-US"/>
        </w:rPr>
        <w:t>MAC:</w:t>
      </w:r>
      <w:r w:rsidRPr="0021612C">
        <w:rPr>
          <w:rFonts w:ascii="Times New Roman" w:eastAsia="Times New Roman" w:hAnsi="Times New Roman" w:cs="Times New Roman"/>
          <w:color w:val="000000"/>
          <w:lang w:val="en-US"/>
        </w:rPr>
        <w:t xml:space="preserve"> National Institutes of Health (R01-CA122443, P30-CA15083, P50-CA136393); Mayo Foundation; Minnesota Ovarian Cancer Alliance; Fred C. and Katherine B. Andersen Foundation; Fraternal Order of Eagles; </w:t>
      </w:r>
      <w:r w:rsidRPr="0021612C">
        <w:rPr>
          <w:rFonts w:ascii="Times New Roman" w:eastAsia="Times New Roman" w:hAnsi="Times New Roman" w:cs="Times New Roman"/>
          <w:b/>
          <w:bCs/>
          <w:color w:val="000000"/>
          <w:lang w:val="en-US"/>
        </w:rPr>
        <w:t>MAL:</w:t>
      </w:r>
      <w:r w:rsidRPr="0021612C">
        <w:rPr>
          <w:rFonts w:ascii="Times New Roman" w:eastAsia="Times New Roman" w:hAnsi="Times New Roman" w:cs="Times New Roman"/>
          <w:color w:val="000000"/>
          <w:lang w:val="en-US"/>
        </w:rPr>
        <w:t xml:space="preserve"> Funding for this study was provided by research grant R01- CA61107 from the National Cancer Institute, Bethesda, MD, research grant 94 222 52 from the Danish Cancer Society, Copenhagen, Denmark; and the Mermaid I project; </w:t>
      </w:r>
      <w:r w:rsidRPr="0021612C">
        <w:rPr>
          <w:rFonts w:ascii="Times New Roman" w:eastAsia="Times New Roman" w:hAnsi="Times New Roman" w:cs="Times New Roman"/>
          <w:b/>
          <w:bCs/>
          <w:color w:val="000000"/>
          <w:lang w:val="en-US"/>
        </w:rPr>
        <w:t>MAS:</w:t>
      </w:r>
      <w:r w:rsidRPr="0021612C">
        <w:rPr>
          <w:rFonts w:ascii="Times New Roman" w:eastAsia="Times New Roman" w:hAnsi="Times New Roman" w:cs="Times New Roman"/>
          <w:color w:val="000000"/>
          <w:lang w:val="en-US"/>
        </w:rPr>
        <w:t xml:space="preserve"> Malaysian Ministry of Higher Education (UM.C/</w:t>
      </w:r>
      <w:proofErr w:type="spellStart"/>
      <w:r w:rsidRPr="0021612C">
        <w:rPr>
          <w:rFonts w:ascii="Times New Roman" w:eastAsia="Times New Roman" w:hAnsi="Times New Roman" w:cs="Times New Roman"/>
          <w:color w:val="000000"/>
          <w:lang w:val="en-US"/>
        </w:rPr>
        <w:t>HlR</w:t>
      </w:r>
      <w:proofErr w:type="spellEnd"/>
      <w:r w:rsidRPr="0021612C">
        <w:rPr>
          <w:rFonts w:ascii="Times New Roman" w:eastAsia="Times New Roman" w:hAnsi="Times New Roman" w:cs="Times New Roman"/>
          <w:color w:val="000000"/>
          <w:lang w:val="en-US"/>
        </w:rPr>
        <w:t xml:space="preserve">/MOHE/06) and Cancer Research Initiatives Foundation; </w:t>
      </w:r>
      <w:r w:rsidRPr="0021612C">
        <w:rPr>
          <w:rFonts w:ascii="Times New Roman" w:eastAsia="Times New Roman" w:hAnsi="Times New Roman" w:cs="Times New Roman"/>
          <w:b/>
          <w:bCs/>
          <w:color w:val="000000"/>
          <w:lang w:val="en-US"/>
        </w:rPr>
        <w:t>MAY:</w:t>
      </w:r>
      <w:r w:rsidRPr="0021612C">
        <w:rPr>
          <w:rFonts w:ascii="Times New Roman" w:eastAsia="Times New Roman" w:hAnsi="Times New Roman" w:cs="Times New Roman"/>
          <w:color w:val="000000"/>
          <w:lang w:val="en-US"/>
        </w:rPr>
        <w:t xml:space="preserve"> National Institutes of Health (R01-CA122443, P30-CA15083, P50-CA136393); Mayo Foundation; Minnesota Ovarian Cancer Alliance; Fred C. and Katherine B. Andersen Foundation; </w:t>
      </w:r>
      <w:r w:rsidRPr="0021612C">
        <w:rPr>
          <w:rFonts w:ascii="Times New Roman" w:eastAsia="Times New Roman" w:hAnsi="Times New Roman" w:cs="Times New Roman"/>
          <w:b/>
          <w:bCs/>
          <w:color w:val="000000"/>
          <w:lang w:val="en-US"/>
        </w:rPr>
        <w:t>MCC:</w:t>
      </w:r>
      <w:r w:rsidRPr="0021612C">
        <w:rPr>
          <w:rFonts w:ascii="Times New Roman" w:eastAsia="Times New Roman" w:hAnsi="Times New Roman" w:cs="Times New Roman"/>
          <w:color w:val="000000"/>
          <w:lang w:val="en-US"/>
        </w:rPr>
        <w:t xml:space="preserve"> MCCS cohort recruitment was funded by VicHealth and Cancer Council Victoria. Cancer Council Victoria, National Health and Medical Research Council of Australia (NHMRC) grants number 209057, 251533, 396414, and 504715; </w:t>
      </w:r>
      <w:r w:rsidRPr="0021612C">
        <w:rPr>
          <w:rFonts w:ascii="Times New Roman" w:eastAsia="Times New Roman" w:hAnsi="Times New Roman" w:cs="Times New Roman"/>
          <w:b/>
          <w:bCs/>
          <w:color w:val="000000"/>
          <w:lang w:val="en-US"/>
        </w:rPr>
        <w:t>MDA:</w:t>
      </w:r>
      <w:r w:rsidRPr="0021612C">
        <w:rPr>
          <w:rFonts w:ascii="Times New Roman" w:eastAsia="Times New Roman" w:hAnsi="Times New Roman" w:cs="Times New Roman"/>
          <w:color w:val="000000"/>
          <w:lang w:val="en-US"/>
        </w:rPr>
        <w:t xml:space="preserve"> DOD Ovarian Cancer Research Program (W81XWH-07-0449); </w:t>
      </w:r>
      <w:r w:rsidRPr="0021612C">
        <w:rPr>
          <w:rFonts w:ascii="Times New Roman" w:eastAsia="Times New Roman" w:hAnsi="Times New Roman" w:cs="Times New Roman"/>
          <w:b/>
          <w:bCs/>
          <w:color w:val="000000"/>
          <w:lang w:val="en-US"/>
        </w:rPr>
        <w:t>MEC:</w:t>
      </w:r>
      <w:r w:rsidRPr="0021612C">
        <w:rPr>
          <w:rFonts w:ascii="Times New Roman" w:eastAsia="Times New Roman" w:hAnsi="Times New Roman" w:cs="Times New Roman"/>
          <w:color w:val="000000"/>
          <w:lang w:val="en-US"/>
        </w:rPr>
        <w:t xml:space="preserve"> NIH (CA54281, CA164973, CA63464); </w:t>
      </w:r>
      <w:r w:rsidRPr="0021612C">
        <w:rPr>
          <w:rFonts w:ascii="Times New Roman" w:eastAsia="Times New Roman" w:hAnsi="Times New Roman" w:cs="Times New Roman"/>
          <w:b/>
          <w:bCs/>
          <w:color w:val="000000"/>
          <w:lang w:val="en-US"/>
        </w:rPr>
        <w:t>MOF:</w:t>
      </w:r>
      <w:r w:rsidRPr="0021612C">
        <w:rPr>
          <w:rFonts w:ascii="Times New Roman" w:eastAsia="Times New Roman" w:hAnsi="Times New Roman" w:cs="Times New Roman"/>
          <w:color w:val="000000"/>
          <w:lang w:val="en-US"/>
        </w:rPr>
        <w:t xml:space="preserve"> Moffitt Cancer Center, Merck Pharmaceuticals, the state of Florida, Hillsborough County, and the city of Tampa; </w:t>
      </w:r>
      <w:r w:rsidRPr="0021612C">
        <w:rPr>
          <w:rFonts w:ascii="Times New Roman" w:eastAsia="Times New Roman" w:hAnsi="Times New Roman" w:cs="Times New Roman"/>
          <w:b/>
          <w:bCs/>
          <w:color w:val="000000"/>
          <w:lang w:val="en-US"/>
        </w:rPr>
        <w:t>NCO:</w:t>
      </w:r>
      <w:r w:rsidRPr="0021612C">
        <w:rPr>
          <w:rFonts w:ascii="Times New Roman" w:eastAsia="Times New Roman" w:hAnsi="Times New Roman" w:cs="Times New Roman"/>
          <w:color w:val="000000"/>
          <w:lang w:val="en-US"/>
        </w:rPr>
        <w:t xml:space="preserve"> National Institutes of Health (R01-CA76016) and the Department of Defense (DAMD17-02-1-0666); </w:t>
      </w:r>
      <w:r w:rsidRPr="0021612C">
        <w:rPr>
          <w:rFonts w:ascii="Times New Roman" w:eastAsia="Times New Roman" w:hAnsi="Times New Roman" w:cs="Times New Roman"/>
          <w:b/>
          <w:bCs/>
          <w:color w:val="000000"/>
          <w:lang w:val="en-US"/>
        </w:rPr>
        <w:t>NEC:</w:t>
      </w:r>
      <w:r w:rsidRPr="0021612C">
        <w:rPr>
          <w:rFonts w:ascii="Times New Roman" w:eastAsia="Times New Roman" w:hAnsi="Times New Roman" w:cs="Times New Roman"/>
          <w:color w:val="000000"/>
          <w:lang w:val="en-US"/>
        </w:rPr>
        <w:t xml:space="preserve"> National Institutes of Health R01-CA54419 and P50-CA105009 and Department of Defense W81XWH-10-1-02802; </w:t>
      </w:r>
      <w:r w:rsidRPr="0021612C">
        <w:rPr>
          <w:rFonts w:ascii="Times New Roman" w:eastAsia="Times New Roman" w:hAnsi="Times New Roman" w:cs="Times New Roman"/>
          <w:b/>
          <w:bCs/>
          <w:color w:val="000000"/>
          <w:lang w:val="en-US"/>
        </w:rPr>
        <w:t>NHS:</w:t>
      </w:r>
      <w:r w:rsidRPr="0021612C">
        <w:rPr>
          <w:rFonts w:ascii="Times New Roman" w:eastAsia="Times New Roman" w:hAnsi="Times New Roman" w:cs="Times New Roman"/>
          <w:color w:val="000000"/>
          <w:lang w:val="en-US"/>
        </w:rPr>
        <w:t xml:space="preserve"> UM1 CA186107, P01 CA87969, R01 CA49449, R01-CA67262, UM1 CA176726; </w:t>
      </w:r>
      <w:r w:rsidRPr="0021612C">
        <w:rPr>
          <w:rFonts w:ascii="Times New Roman" w:eastAsia="Times New Roman" w:hAnsi="Times New Roman" w:cs="Times New Roman"/>
          <w:b/>
          <w:bCs/>
          <w:color w:val="000000"/>
          <w:lang w:val="en-US"/>
        </w:rPr>
        <w:t>NJO:</w:t>
      </w:r>
      <w:r w:rsidRPr="0021612C">
        <w:rPr>
          <w:rFonts w:ascii="Times New Roman" w:eastAsia="Times New Roman" w:hAnsi="Times New Roman" w:cs="Times New Roman"/>
          <w:color w:val="000000"/>
          <w:lang w:val="en-US"/>
        </w:rPr>
        <w:t xml:space="preserve"> National Cancer Institute (NIH-K07 CA095666, R01-CA83918, NIH-K22-CA138563, and P30-CA072720) and the Cancer Institute of New Jersey; If Sara Olson and/or Irene Orlow is a co-author, please add NCI CCSG award (P30-CA008748) to the funding sources; </w:t>
      </w:r>
      <w:r w:rsidRPr="0021612C">
        <w:rPr>
          <w:rFonts w:ascii="Times New Roman" w:eastAsia="Times New Roman" w:hAnsi="Times New Roman" w:cs="Times New Roman"/>
          <w:b/>
          <w:bCs/>
          <w:color w:val="000000"/>
          <w:lang w:val="en-US"/>
        </w:rPr>
        <w:t>NOR:</w:t>
      </w:r>
      <w:r w:rsidRPr="0021612C">
        <w:rPr>
          <w:rFonts w:ascii="Times New Roman" w:eastAsia="Times New Roman" w:hAnsi="Times New Roman" w:cs="Times New Roman"/>
          <w:color w:val="000000"/>
          <w:lang w:val="en-US"/>
        </w:rPr>
        <w:t xml:space="preserve"> </w:t>
      </w:r>
      <w:proofErr w:type="spellStart"/>
      <w:r w:rsidRPr="0021612C">
        <w:rPr>
          <w:rFonts w:ascii="Times New Roman" w:eastAsia="Times New Roman" w:hAnsi="Times New Roman" w:cs="Times New Roman"/>
          <w:color w:val="000000"/>
          <w:lang w:val="en-US"/>
        </w:rPr>
        <w:t>Helse</w:t>
      </w:r>
      <w:proofErr w:type="spellEnd"/>
      <w:r w:rsidRPr="0021612C">
        <w:rPr>
          <w:rFonts w:ascii="Times New Roman" w:eastAsia="Times New Roman" w:hAnsi="Times New Roman" w:cs="Times New Roman"/>
          <w:color w:val="000000"/>
          <w:lang w:val="en-US"/>
        </w:rPr>
        <w:t xml:space="preserve"> Vest, The Norwegian Cancer Society, The Research Council of Norway; </w:t>
      </w:r>
      <w:r w:rsidRPr="0021612C">
        <w:rPr>
          <w:rFonts w:ascii="Times New Roman" w:eastAsia="Times New Roman" w:hAnsi="Times New Roman" w:cs="Times New Roman"/>
          <w:b/>
          <w:bCs/>
          <w:color w:val="000000"/>
          <w:lang w:val="en-US"/>
        </w:rPr>
        <w:t>NTH:</w:t>
      </w:r>
      <w:r w:rsidRPr="0021612C">
        <w:rPr>
          <w:rFonts w:ascii="Times New Roman" w:eastAsia="Times New Roman" w:hAnsi="Times New Roman" w:cs="Times New Roman"/>
          <w:color w:val="000000"/>
          <w:lang w:val="en-US"/>
        </w:rPr>
        <w:t xml:space="preserve"> Radboud University Medical Centre; </w:t>
      </w:r>
      <w:r w:rsidRPr="0021612C">
        <w:rPr>
          <w:rFonts w:ascii="Times New Roman" w:eastAsia="Times New Roman" w:hAnsi="Times New Roman" w:cs="Times New Roman"/>
          <w:b/>
          <w:bCs/>
          <w:color w:val="000000"/>
          <w:lang w:val="en-US"/>
        </w:rPr>
        <w:t>OPL:</w:t>
      </w:r>
      <w:r w:rsidRPr="0021612C">
        <w:rPr>
          <w:rFonts w:ascii="Times New Roman" w:eastAsia="Times New Roman" w:hAnsi="Times New Roman" w:cs="Times New Roman"/>
          <w:color w:val="000000"/>
          <w:lang w:val="en-US"/>
        </w:rPr>
        <w:t xml:space="preserve"> National Health and Medical Research Council (NHMRC) of Australia (APP1025142) and Brisbane Women's Club; </w:t>
      </w:r>
      <w:r w:rsidRPr="0021612C">
        <w:rPr>
          <w:rFonts w:ascii="Times New Roman" w:eastAsia="Times New Roman" w:hAnsi="Times New Roman" w:cs="Times New Roman"/>
          <w:b/>
          <w:bCs/>
          <w:color w:val="000000"/>
          <w:lang w:val="en-US"/>
        </w:rPr>
        <w:t>ORE:</w:t>
      </w:r>
      <w:r w:rsidRPr="0021612C">
        <w:rPr>
          <w:rFonts w:ascii="Times New Roman" w:eastAsia="Times New Roman" w:hAnsi="Times New Roman" w:cs="Times New Roman"/>
          <w:color w:val="000000"/>
          <w:lang w:val="en-US"/>
        </w:rPr>
        <w:t xml:space="preserve"> </w:t>
      </w:r>
      <w:r w:rsidR="002D4D33" w:rsidRPr="002D4D33">
        <w:rPr>
          <w:rFonts w:ascii="Times New Roman" w:eastAsia="Times New Roman" w:hAnsi="Times New Roman" w:cs="Times New Roman"/>
          <w:color w:val="000000"/>
          <w:lang w:val="en-US"/>
        </w:rPr>
        <w:t>Sherie Hildreth Ovarian Cancer (SHOC) Foundation</w:t>
      </w:r>
      <w:r w:rsidRPr="0021612C">
        <w:rPr>
          <w:rFonts w:ascii="Times New Roman" w:eastAsia="Times New Roman" w:hAnsi="Times New Roman" w:cs="Times New Roman"/>
          <w:color w:val="000000"/>
          <w:lang w:val="en-US"/>
        </w:rPr>
        <w:t xml:space="preserve">; </w:t>
      </w:r>
      <w:r w:rsidRPr="0021612C">
        <w:rPr>
          <w:rFonts w:ascii="Times New Roman" w:eastAsia="Times New Roman" w:hAnsi="Times New Roman" w:cs="Times New Roman"/>
          <w:b/>
          <w:bCs/>
          <w:color w:val="000000"/>
          <w:lang w:val="en-US"/>
        </w:rPr>
        <w:t>OVA:</w:t>
      </w:r>
      <w:r w:rsidRPr="0021612C">
        <w:rPr>
          <w:rFonts w:ascii="Times New Roman" w:eastAsia="Times New Roman" w:hAnsi="Times New Roman" w:cs="Times New Roman"/>
          <w:color w:val="000000"/>
          <w:lang w:val="en-US"/>
        </w:rPr>
        <w:t xml:space="preserve"> This work was supported by Canadian Institutes of Health Research grant (MOP-86727) and by NIH/NCI 1 R01CA160669-01A1; </w:t>
      </w:r>
      <w:r w:rsidRPr="0021612C">
        <w:rPr>
          <w:rFonts w:ascii="Times New Roman" w:eastAsia="Times New Roman" w:hAnsi="Times New Roman" w:cs="Times New Roman"/>
          <w:b/>
          <w:bCs/>
          <w:color w:val="000000"/>
          <w:lang w:val="en-US"/>
        </w:rPr>
        <w:t>PLC:</w:t>
      </w:r>
      <w:r w:rsidRPr="0021612C">
        <w:rPr>
          <w:rFonts w:ascii="Times New Roman" w:eastAsia="Times New Roman" w:hAnsi="Times New Roman" w:cs="Times New Roman"/>
          <w:color w:val="000000"/>
          <w:lang w:val="en-US"/>
        </w:rPr>
        <w:t xml:space="preserve"> Intramural Research Program of the National Cancer Institute; </w:t>
      </w:r>
      <w:r w:rsidRPr="0021612C">
        <w:rPr>
          <w:rFonts w:ascii="Times New Roman" w:eastAsia="Times New Roman" w:hAnsi="Times New Roman" w:cs="Times New Roman"/>
          <w:b/>
          <w:bCs/>
          <w:color w:val="000000"/>
          <w:lang w:val="en-US"/>
        </w:rPr>
        <w:t>POC:</w:t>
      </w:r>
      <w:r w:rsidRPr="0021612C">
        <w:rPr>
          <w:rFonts w:ascii="Times New Roman" w:eastAsia="Times New Roman" w:hAnsi="Times New Roman" w:cs="Times New Roman"/>
          <w:color w:val="000000"/>
          <w:lang w:val="en-US"/>
        </w:rPr>
        <w:t xml:space="preserve"> Pomeranian Medical University; </w:t>
      </w:r>
      <w:r w:rsidRPr="0021612C">
        <w:rPr>
          <w:rFonts w:ascii="Times New Roman" w:eastAsia="Times New Roman" w:hAnsi="Times New Roman" w:cs="Times New Roman"/>
          <w:b/>
          <w:bCs/>
          <w:color w:val="000000"/>
          <w:lang w:val="en-US"/>
        </w:rPr>
        <w:t>POL:</w:t>
      </w:r>
      <w:r w:rsidRPr="0021612C">
        <w:rPr>
          <w:rFonts w:ascii="Times New Roman" w:eastAsia="Times New Roman" w:hAnsi="Times New Roman" w:cs="Times New Roman"/>
          <w:color w:val="000000"/>
          <w:lang w:val="en-US"/>
        </w:rPr>
        <w:t xml:space="preserve"> Intramural Research Program of the National Cancer Institute; </w:t>
      </w:r>
      <w:r w:rsidRPr="0021612C">
        <w:rPr>
          <w:rFonts w:ascii="Times New Roman" w:eastAsia="Times New Roman" w:hAnsi="Times New Roman" w:cs="Times New Roman"/>
          <w:b/>
          <w:bCs/>
          <w:color w:val="000000"/>
          <w:lang w:val="en-US"/>
        </w:rPr>
        <w:t>PVD:</w:t>
      </w:r>
      <w:r w:rsidRPr="0021612C">
        <w:rPr>
          <w:rFonts w:ascii="Times New Roman" w:eastAsia="Times New Roman" w:hAnsi="Times New Roman" w:cs="Times New Roman"/>
          <w:color w:val="000000"/>
          <w:lang w:val="en-US"/>
        </w:rPr>
        <w:t xml:space="preserve"> Canadian Cancer Society and Cancer Research Society </w:t>
      </w:r>
      <w:proofErr w:type="spellStart"/>
      <w:r w:rsidRPr="0021612C">
        <w:rPr>
          <w:rFonts w:ascii="Times New Roman" w:eastAsia="Times New Roman" w:hAnsi="Times New Roman" w:cs="Times New Roman"/>
          <w:color w:val="000000"/>
          <w:lang w:val="en-US"/>
        </w:rPr>
        <w:t>GRePEC</w:t>
      </w:r>
      <w:proofErr w:type="spellEnd"/>
      <w:r w:rsidRPr="0021612C">
        <w:rPr>
          <w:rFonts w:ascii="Times New Roman" w:eastAsia="Times New Roman" w:hAnsi="Times New Roman" w:cs="Times New Roman"/>
          <w:color w:val="000000"/>
          <w:lang w:val="en-US"/>
        </w:rPr>
        <w:t xml:space="preserve"> Program; </w:t>
      </w:r>
      <w:r w:rsidRPr="0021612C">
        <w:rPr>
          <w:rFonts w:ascii="Times New Roman" w:eastAsia="Times New Roman" w:hAnsi="Times New Roman" w:cs="Times New Roman"/>
          <w:b/>
          <w:bCs/>
          <w:color w:val="000000"/>
          <w:lang w:val="en-US"/>
        </w:rPr>
        <w:t>RBH:</w:t>
      </w:r>
      <w:r w:rsidRPr="0021612C">
        <w:rPr>
          <w:rFonts w:ascii="Times New Roman" w:eastAsia="Times New Roman" w:hAnsi="Times New Roman" w:cs="Times New Roman"/>
          <w:color w:val="000000"/>
          <w:lang w:val="en-US"/>
        </w:rPr>
        <w:t xml:space="preserve"> National Health and Medical Research Council of Australia; </w:t>
      </w:r>
      <w:r w:rsidRPr="0021612C">
        <w:rPr>
          <w:rFonts w:ascii="Times New Roman" w:eastAsia="Times New Roman" w:hAnsi="Times New Roman" w:cs="Times New Roman"/>
          <w:b/>
          <w:bCs/>
          <w:color w:val="000000"/>
          <w:lang w:val="en-US"/>
        </w:rPr>
        <w:t>RMH:</w:t>
      </w:r>
      <w:r w:rsidRPr="0021612C">
        <w:rPr>
          <w:rFonts w:ascii="Times New Roman" w:eastAsia="Times New Roman" w:hAnsi="Times New Roman" w:cs="Times New Roman"/>
          <w:color w:val="000000"/>
          <w:lang w:val="en-US"/>
        </w:rPr>
        <w:t xml:space="preserve"> Cancer Research UK, Royal Marsden Hospital; </w:t>
      </w:r>
      <w:r w:rsidRPr="0021612C">
        <w:rPr>
          <w:rFonts w:ascii="Times New Roman" w:eastAsia="Times New Roman" w:hAnsi="Times New Roman" w:cs="Times New Roman"/>
          <w:b/>
          <w:bCs/>
          <w:color w:val="000000"/>
          <w:lang w:val="en-US"/>
        </w:rPr>
        <w:t>RPC:</w:t>
      </w:r>
      <w:r w:rsidRPr="0021612C">
        <w:rPr>
          <w:rFonts w:ascii="Times New Roman" w:eastAsia="Times New Roman" w:hAnsi="Times New Roman" w:cs="Times New Roman"/>
          <w:color w:val="000000"/>
          <w:lang w:val="en-US"/>
        </w:rPr>
        <w:t xml:space="preserve"> National Institute of Health (P50 </w:t>
      </w:r>
      <w:r w:rsidRPr="0021612C">
        <w:rPr>
          <w:rFonts w:ascii="Times New Roman" w:eastAsia="Times New Roman" w:hAnsi="Times New Roman" w:cs="Times New Roman"/>
          <w:color w:val="000000"/>
          <w:lang w:val="en-US"/>
        </w:rPr>
        <w:lastRenderedPageBreak/>
        <w:t xml:space="preserve">CA159981, R01CA126841); </w:t>
      </w:r>
      <w:r w:rsidRPr="0021612C">
        <w:rPr>
          <w:rFonts w:ascii="Times New Roman" w:eastAsia="Times New Roman" w:hAnsi="Times New Roman" w:cs="Times New Roman"/>
          <w:b/>
          <w:bCs/>
          <w:color w:val="000000"/>
          <w:lang w:val="en-US"/>
        </w:rPr>
        <w:t>SEA:</w:t>
      </w:r>
      <w:r w:rsidRPr="0021612C">
        <w:rPr>
          <w:rFonts w:ascii="Times New Roman" w:eastAsia="Times New Roman" w:hAnsi="Times New Roman" w:cs="Times New Roman"/>
          <w:color w:val="000000"/>
          <w:lang w:val="en-US"/>
        </w:rPr>
        <w:t xml:space="preserve"> Cancer Research UK (C490/A10119 C490/A10124); UK National Institute for Health Research Biomedical Research </w:t>
      </w:r>
      <w:proofErr w:type="spellStart"/>
      <w:r w:rsidRPr="0021612C">
        <w:rPr>
          <w:rFonts w:ascii="Times New Roman" w:eastAsia="Times New Roman" w:hAnsi="Times New Roman" w:cs="Times New Roman"/>
          <w:color w:val="000000"/>
          <w:lang w:val="en-US"/>
        </w:rPr>
        <w:t>Centres</w:t>
      </w:r>
      <w:proofErr w:type="spellEnd"/>
      <w:r w:rsidRPr="0021612C">
        <w:rPr>
          <w:rFonts w:ascii="Times New Roman" w:eastAsia="Times New Roman" w:hAnsi="Times New Roman" w:cs="Times New Roman"/>
          <w:color w:val="000000"/>
          <w:lang w:val="en-US"/>
        </w:rPr>
        <w:t xml:space="preserve"> at the University of Cambridge; </w:t>
      </w:r>
      <w:r w:rsidRPr="0021612C">
        <w:rPr>
          <w:rFonts w:ascii="Times New Roman" w:eastAsia="Times New Roman" w:hAnsi="Times New Roman" w:cs="Times New Roman"/>
          <w:b/>
          <w:bCs/>
          <w:color w:val="000000"/>
          <w:lang w:val="en-US"/>
        </w:rPr>
        <w:t>SIS:</w:t>
      </w:r>
      <w:r w:rsidRPr="0021612C">
        <w:rPr>
          <w:rFonts w:ascii="Times New Roman" w:eastAsia="Times New Roman" w:hAnsi="Times New Roman" w:cs="Times New Roman"/>
          <w:color w:val="000000"/>
          <w:lang w:val="en-US"/>
        </w:rPr>
        <w:t xml:space="preserve"> The Sister Study (SISTER) is supported by the Intramural Research Program of the NIH, National Institute of Environmental Health Sciences (Z01-ES044005 and Z01-ES049033); </w:t>
      </w:r>
      <w:r w:rsidRPr="0021612C">
        <w:rPr>
          <w:rFonts w:ascii="Times New Roman" w:eastAsia="Times New Roman" w:hAnsi="Times New Roman" w:cs="Times New Roman"/>
          <w:b/>
          <w:bCs/>
          <w:color w:val="000000"/>
          <w:lang w:val="en-US"/>
        </w:rPr>
        <w:t>SMC:</w:t>
      </w:r>
      <w:r w:rsidRPr="0021612C">
        <w:rPr>
          <w:rFonts w:ascii="Times New Roman" w:eastAsia="Times New Roman" w:hAnsi="Times New Roman" w:cs="Times New Roman"/>
          <w:color w:val="000000"/>
          <w:lang w:val="en-US"/>
        </w:rPr>
        <w:t xml:space="preserve"> The Swedish Cancer Foundation and the Swedish Research Council (VR 2017-00644) grant for the Swedish Infrastructure for Medical Population-based Life-course Environmental Research (SIMPLER); </w:t>
      </w:r>
      <w:r w:rsidRPr="0021612C">
        <w:rPr>
          <w:rFonts w:ascii="Times New Roman" w:eastAsia="Times New Roman" w:hAnsi="Times New Roman" w:cs="Times New Roman"/>
          <w:b/>
          <w:bCs/>
          <w:color w:val="000000"/>
          <w:lang w:val="en-US"/>
        </w:rPr>
        <w:t>SON:</w:t>
      </w:r>
      <w:r w:rsidRPr="0021612C">
        <w:rPr>
          <w:rFonts w:ascii="Times New Roman" w:eastAsia="Times New Roman" w:hAnsi="Times New Roman" w:cs="Times New Roman"/>
          <w:color w:val="000000"/>
          <w:lang w:val="en-US"/>
        </w:rPr>
        <w:t xml:space="preserve"> National Health Research and Development Program, Health Canada, grant 6613-1415-53; </w:t>
      </w:r>
      <w:r w:rsidRPr="0021612C">
        <w:rPr>
          <w:rFonts w:ascii="Times New Roman" w:eastAsia="Times New Roman" w:hAnsi="Times New Roman" w:cs="Times New Roman"/>
          <w:b/>
          <w:bCs/>
          <w:color w:val="000000"/>
          <w:lang w:val="en-US"/>
        </w:rPr>
        <w:t>SRO:</w:t>
      </w:r>
      <w:r w:rsidRPr="0021612C">
        <w:rPr>
          <w:rFonts w:ascii="Times New Roman" w:eastAsia="Times New Roman" w:hAnsi="Times New Roman" w:cs="Times New Roman"/>
          <w:color w:val="000000"/>
          <w:lang w:val="en-US"/>
        </w:rPr>
        <w:t xml:space="preserve"> Cancer Research UK (C536/A13086, C536/A6689) and Imperial Experimental Cancer Research Centre (C1312/A15589); </w:t>
      </w:r>
      <w:r w:rsidRPr="0021612C">
        <w:rPr>
          <w:rFonts w:ascii="Times New Roman" w:eastAsia="Times New Roman" w:hAnsi="Times New Roman" w:cs="Times New Roman"/>
          <w:b/>
          <w:bCs/>
          <w:color w:val="000000"/>
          <w:lang w:val="en-US"/>
        </w:rPr>
        <w:t>STA:</w:t>
      </w:r>
      <w:r w:rsidRPr="0021612C">
        <w:rPr>
          <w:rFonts w:ascii="Times New Roman" w:eastAsia="Times New Roman" w:hAnsi="Times New Roman" w:cs="Times New Roman"/>
          <w:color w:val="000000"/>
          <w:lang w:val="en-US"/>
        </w:rPr>
        <w:t xml:space="preserve"> NIH grants U01 CA71966 and U01 CA69417; </w:t>
      </w:r>
      <w:r w:rsidRPr="0021612C">
        <w:rPr>
          <w:rFonts w:ascii="Times New Roman" w:eastAsia="Times New Roman" w:hAnsi="Times New Roman" w:cs="Times New Roman"/>
          <w:b/>
          <w:bCs/>
          <w:color w:val="000000"/>
          <w:lang w:val="en-US"/>
        </w:rPr>
        <w:t>SWE:</w:t>
      </w:r>
      <w:r w:rsidRPr="0021612C">
        <w:rPr>
          <w:rFonts w:ascii="Times New Roman" w:eastAsia="Times New Roman" w:hAnsi="Times New Roman" w:cs="Times New Roman"/>
          <w:color w:val="000000"/>
          <w:lang w:val="en-US"/>
        </w:rPr>
        <w:t xml:space="preserve"> Swedish Cancer foundation, </w:t>
      </w:r>
      <w:proofErr w:type="spellStart"/>
      <w:r w:rsidRPr="0021612C">
        <w:rPr>
          <w:rFonts w:ascii="Times New Roman" w:eastAsia="Times New Roman" w:hAnsi="Times New Roman" w:cs="Times New Roman"/>
          <w:color w:val="000000"/>
          <w:lang w:val="en-US"/>
        </w:rPr>
        <w:t>WeCanCureCancer</w:t>
      </w:r>
      <w:proofErr w:type="spellEnd"/>
      <w:r w:rsidRPr="0021612C">
        <w:rPr>
          <w:rFonts w:ascii="Times New Roman" w:eastAsia="Times New Roman" w:hAnsi="Times New Roman" w:cs="Times New Roman"/>
          <w:color w:val="000000"/>
          <w:lang w:val="en-US"/>
        </w:rPr>
        <w:t xml:space="preserve"> and </w:t>
      </w:r>
      <w:proofErr w:type="spellStart"/>
      <w:r w:rsidRPr="0021612C">
        <w:rPr>
          <w:rFonts w:ascii="Times New Roman" w:eastAsia="Times New Roman" w:hAnsi="Times New Roman" w:cs="Times New Roman"/>
          <w:color w:val="000000"/>
          <w:lang w:val="en-US"/>
        </w:rPr>
        <w:t>årKampMotCancer</w:t>
      </w:r>
      <w:proofErr w:type="spellEnd"/>
      <w:r w:rsidRPr="0021612C">
        <w:rPr>
          <w:rFonts w:ascii="Times New Roman" w:eastAsia="Times New Roman" w:hAnsi="Times New Roman" w:cs="Times New Roman"/>
          <w:color w:val="000000"/>
          <w:lang w:val="en-US"/>
        </w:rPr>
        <w:t xml:space="preserve"> foundation; </w:t>
      </w:r>
      <w:r w:rsidRPr="0021612C">
        <w:rPr>
          <w:rFonts w:ascii="Times New Roman" w:eastAsia="Times New Roman" w:hAnsi="Times New Roman" w:cs="Times New Roman"/>
          <w:b/>
          <w:bCs/>
          <w:color w:val="000000"/>
          <w:lang w:val="en-US"/>
        </w:rPr>
        <w:t>SWH:</w:t>
      </w:r>
      <w:r w:rsidRPr="0021612C">
        <w:rPr>
          <w:rFonts w:ascii="Times New Roman" w:eastAsia="Times New Roman" w:hAnsi="Times New Roman" w:cs="Times New Roman"/>
          <w:color w:val="000000"/>
          <w:lang w:val="en-US"/>
        </w:rPr>
        <w:t xml:space="preserve"> NIH (NCI) grant R37-CA070867; </w:t>
      </w:r>
      <w:r w:rsidRPr="0021612C">
        <w:rPr>
          <w:rFonts w:ascii="Times New Roman" w:eastAsia="Times New Roman" w:hAnsi="Times New Roman" w:cs="Times New Roman"/>
          <w:b/>
          <w:bCs/>
          <w:color w:val="000000"/>
          <w:lang w:val="en-US"/>
        </w:rPr>
        <w:t>TBO:</w:t>
      </w:r>
      <w:r w:rsidRPr="0021612C">
        <w:rPr>
          <w:rFonts w:ascii="Times New Roman" w:eastAsia="Times New Roman" w:hAnsi="Times New Roman" w:cs="Times New Roman"/>
          <w:color w:val="000000"/>
          <w:lang w:val="en-US"/>
        </w:rPr>
        <w:t xml:space="preserve"> National Institutes of Health (R01-CA106414-A2), American Cancer Society (CRTG-00-196-01-CCE), Department of Defense</w:t>
      </w:r>
      <w:r w:rsidR="00246105">
        <w:rPr>
          <w:rFonts w:ascii="Times New Roman" w:eastAsia="Times New Roman" w:hAnsi="Times New Roman" w:cs="Times New Roman"/>
          <w:color w:val="000000"/>
          <w:lang w:val="en-US"/>
        </w:rPr>
        <w:t xml:space="preserve"> (DAMD17-98-1-8659), </w:t>
      </w:r>
      <w:proofErr w:type="spellStart"/>
      <w:r w:rsidR="00246105">
        <w:rPr>
          <w:rFonts w:ascii="Times New Roman" w:eastAsia="Times New Roman" w:hAnsi="Times New Roman" w:cs="Times New Roman"/>
          <w:color w:val="000000"/>
          <w:lang w:val="en-US"/>
        </w:rPr>
        <w:t>Celma</w:t>
      </w:r>
      <w:proofErr w:type="spellEnd"/>
      <w:r w:rsidR="00246105">
        <w:rPr>
          <w:rFonts w:ascii="Times New Roman" w:eastAsia="Times New Roman" w:hAnsi="Times New Roman" w:cs="Times New Roman"/>
          <w:color w:val="000000"/>
          <w:lang w:val="en-US"/>
        </w:rPr>
        <w:t xml:space="preserve"> </w:t>
      </w:r>
      <w:proofErr w:type="spellStart"/>
      <w:r w:rsidR="00246105">
        <w:rPr>
          <w:rFonts w:ascii="Times New Roman" w:eastAsia="Times New Roman" w:hAnsi="Times New Roman" w:cs="Times New Roman"/>
          <w:color w:val="000000"/>
          <w:lang w:val="en-US"/>
        </w:rPr>
        <w:t>Mast</w:t>
      </w:r>
      <w:r w:rsidRPr="0021612C">
        <w:rPr>
          <w:rFonts w:ascii="Times New Roman" w:eastAsia="Times New Roman" w:hAnsi="Times New Roman" w:cs="Times New Roman"/>
          <w:color w:val="000000"/>
          <w:lang w:val="en-US"/>
        </w:rPr>
        <w:t>ry</w:t>
      </w:r>
      <w:proofErr w:type="spellEnd"/>
      <w:r w:rsidRPr="0021612C">
        <w:rPr>
          <w:rFonts w:ascii="Times New Roman" w:eastAsia="Times New Roman" w:hAnsi="Times New Roman" w:cs="Times New Roman"/>
          <w:color w:val="000000"/>
          <w:lang w:val="en-US"/>
        </w:rPr>
        <w:t xml:space="preserve"> Ovarian Cancer Foundation; </w:t>
      </w:r>
      <w:r w:rsidRPr="0021612C">
        <w:rPr>
          <w:rFonts w:ascii="Times New Roman" w:eastAsia="Times New Roman" w:hAnsi="Times New Roman" w:cs="Times New Roman"/>
          <w:b/>
          <w:bCs/>
          <w:color w:val="000000"/>
          <w:lang w:val="en-US"/>
        </w:rPr>
        <w:t>TOR:</w:t>
      </w:r>
      <w:r w:rsidRPr="0021612C">
        <w:rPr>
          <w:rFonts w:ascii="Times New Roman" w:eastAsia="Times New Roman" w:hAnsi="Times New Roman" w:cs="Times New Roman"/>
          <w:color w:val="000000"/>
          <w:lang w:val="en-US"/>
        </w:rPr>
        <w:t xml:space="preserve"> NIH grants R01 CA063678 and R01 CA063682; </w:t>
      </w:r>
      <w:r w:rsidRPr="0021612C">
        <w:rPr>
          <w:rFonts w:ascii="Times New Roman" w:eastAsia="Times New Roman" w:hAnsi="Times New Roman" w:cs="Times New Roman"/>
          <w:b/>
          <w:bCs/>
          <w:color w:val="000000"/>
          <w:lang w:val="en-US"/>
        </w:rPr>
        <w:t>UCI:</w:t>
      </w:r>
      <w:r w:rsidRPr="0021612C">
        <w:rPr>
          <w:rFonts w:ascii="Times New Roman" w:eastAsia="Times New Roman" w:hAnsi="Times New Roman" w:cs="Times New Roman"/>
          <w:color w:val="000000"/>
          <w:lang w:val="en-US"/>
        </w:rPr>
        <w:t xml:space="preserve"> NIH R01-CA058860 and the Lon V Smith Foundation grant LVS-39420; </w:t>
      </w:r>
      <w:r w:rsidRPr="0021612C">
        <w:rPr>
          <w:rFonts w:ascii="Times New Roman" w:eastAsia="Times New Roman" w:hAnsi="Times New Roman" w:cs="Times New Roman"/>
          <w:b/>
          <w:bCs/>
          <w:color w:val="000000"/>
          <w:lang w:val="en-US"/>
        </w:rPr>
        <w:t>UHN:</w:t>
      </w:r>
      <w:r w:rsidRPr="0021612C">
        <w:rPr>
          <w:rFonts w:ascii="Times New Roman" w:eastAsia="Times New Roman" w:hAnsi="Times New Roman" w:cs="Times New Roman"/>
          <w:color w:val="000000"/>
          <w:lang w:val="en-US"/>
        </w:rPr>
        <w:t xml:space="preserve"> Princess Margaret Cancer Centre Foundation-Bridge for the Cure; </w:t>
      </w:r>
      <w:r w:rsidRPr="0021612C">
        <w:rPr>
          <w:rFonts w:ascii="Times New Roman" w:eastAsia="Times New Roman" w:hAnsi="Times New Roman" w:cs="Times New Roman"/>
          <w:b/>
          <w:bCs/>
          <w:color w:val="000000"/>
          <w:lang w:val="en-US"/>
        </w:rPr>
        <w:t>UKO:</w:t>
      </w:r>
      <w:r w:rsidRPr="0021612C">
        <w:rPr>
          <w:rFonts w:ascii="Times New Roman" w:eastAsia="Times New Roman" w:hAnsi="Times New Roman" w:cs="Times New Roman"/>
          <w:color w:val="000000"/>
          <w:lang w:val="en-US"/>
        </w:rPr>
        <w:t xml:space="preserve"> The UKOPS study was funded by The Eve Appeal (The Oak Foundation) with investigators supported by the National Institute for Health Research University College London Hospitals Biomedical Research Centre and MRC core funding (MR_UU_12023); </w:t>
      </w:r>
      <w:r w:rsidRPr="0021612C">
        <w:rPr>
          <w:rFonts w:ascii="Times New Roman" w:eastAsia="Times New Roman" w:hAnsi="Times New Roman" w:cs="Times New Roman"/>
          <w:b/>
          <w:bCs/>
          <w:color w:val="000000"/>
          <w:lang w:val="en-US"/>
        </w:rPr>
        <w:t>UKR:</w:t>
      </w:r>
      <w:r w:rsidRPr="0021612C">
        <w:rPr>
          <w:rFonts w:ascii="Times New Roman" w:eastAsia="Times New Roman" w:hAnsi="Times New Roman" w:cs="Times New Roman"/>
          <w:color w:val="000000"/>
          <w:lang w:val="en-US"/>
        </w:rPr>
        <w:t xml:space="preserve"> Cancer Research UK (C490/A6187), UK National Institute for Health Research Biomedical Research </w:t>
      </w:r>
      <w:proofErr w:type="spellStart"/>
      <w:r w:rsidRPr="0021612C">
        <w:rPr>
          <w:rFonts w:ascii="Times New Roman" w:eastAsia="Times New Roman" w:hAnsi="Times New Roman" w:cs="Times New Roman"/>
          <w:color w:val="000000"/>
          <w:lang w:val="en-US"/>
        </w:rPr>
        <w:t>Centres</w:t>
      </w:r>
      <w:proofErr w:type="spellEnd"/>
      <w:r w:rsidRPr="0021612C">
        <w:rPr>
          <w:rFonts w:ascii="Times New Roman" w:eastAsia="Times New Roman" w:hAnsi="Times New Roman" w:cs="Times New Roman"/>
          <w:color w:val="000000"/>
          <w:lang w:val="en-US"/>
        </w:rPr>
        <w:t xml:space="preserve"> at the University of Cambridge; </w:t>
      </w:r>
      <w:r w:rsidRPr="0021612C">
        <w:rPr>
          <w:rFonts w:ascii="Times New Roman" w:eastAsia="Times New Roman" w:hAnsi="Times New Roman" w:cs="Times New Roman"/>
          <w:b/>
          <w:bCs/>
          <w:color w:val="000000"/>
          <w:lang w:val="en-US"/>
        </w:rPr>
        <w:t>USC:</w:t>
      </w:r>
      <w:r w:rsidRPr="0021612C">
        <w:rPr>
          <w:rFonts w:ascii="Times New Roman" w:eastAsia="Times New Roman" w:hAnsi="Times New Roman" w:cs="Times New Roman"/>
          <w:color w:val="000000"/>
          <w:lang w:val="en-US"/>
        </w:rPr>
        <w:t xml:space="preserve"> P01CA17054, P30CA14089, R01CA61132, N01PC67010, R03CA113148, R03CA115195, N01CN025403, and  California Cancer Research Program (00-01389V-20170, 2II0200); </w:t>
      </w:r>
      <w:r w:rsidRPr="0021612C">
        <w:rPr>
          <w:rFonts w:ascii="Times New Roman" w:eastAsia="Times New Roman" w:hAnsi="Times New Roman" w:cs="Times New Roman"/>
          <w:b/>
          <w:bCs/>
          <w:color w:val="000000"/>
          <w:lang w:val="en-US"/>
        </w:rPr>
        <w:t>VAN:</w:t>
      </w:r>
      <w:r w:rsidRPr="0021612C">
        <w:rPr>
          <w:rFonts w:ascii="Times New Roman" w:eastAsia="Times New Roman" w:hAnsi="Times New Roman" w:cs="Times New Roman"/>
          <w:color w:val="000000"/>
          <w:lang w:val="en-US"/>
        </w:rPr>
        <w:t xml:space="preserve"> BC Cancer Foundation, VGH &amp; UBC Hospital Foundation; </w:t>
      </w:r>
      <w:r w:rsidRPr="0021612C">
        <w:rPr>
          <w:rFonts w:ascii="Times New Roman" w:eastAsia="Times New Roman" w:hAnsi="Times New Roman" w:cs="Times New Roman"/>
          <w:b/>
          <w:bCs/>
          <w:color w:val="000000"/>
          <w:lang w:val="en-US"/>
        </w:rPr>
        <w:t>VTL:</w:t>
      </w:r>
      <w:r w:rsidRPr="0021612C">
        <w:rPr>
          <w:rFonts w:ascii="Times New Roman" w:eastAsia="Times New Roman" w:hAnsi="Times New Roman" w:cs="Times New Roman"/>
          <w:color w:val="000000"/>
          <w:lang w:val="en-US"/>
        </w:rPr>
        <w:t xml:space="preserve"> NIH K05-CA154337; </w:t>
      </w:r>
      <w:r w:rsidRPr="0021612C">
        <w:rPr>
          <w:rFonts w:ascii="Times New Roman" w:eastAsia="Times New Roman" w:hAnsi="Times New Roman" w:cs="Times New Roman"/>
          <w:b/>
          <w:bCs/>
          <w:color w:val="000000"/>
          <w:lang w:val="en-US"/>
        </w:rPr>
        <w:t>WMH:</w:t>
      </w:r>
      <w:r w:rsidRPr="0021612C">
        <w:rPr>
          <w:rFonts w:ascii="Times New Roman" w:eastAsia="Times New Roman" w:hAnsi="Times New Roman" w:cs="Times New Roman"/>
          <w:color w:val="000000"/>
          <w:lang w:val="en-US"/>
        </w:rPr>
        <w:t xml:space="preserve"> National Health and Medical Research Council of Australia, Enabling Grants ID 310670 &amp; ID 628903. Cancer Institute NSW Grants 12/RIG/1-17 &amp; 15/RIG/1-16; </w:t>
      </w:r>
      <w:r w:rsidRPr="0021612C">
        <w:rPr>
          <w:rFonts w:ascii="Times New Roman" w:eastAsia="Times New Roman" w:hAnsi="Times New Roman" w:cs="Times New Roman"/>
          <w:b/>
          <w:bCs/>
          <w:color w:val="000000"/>
          <w:lang w:val="en-US"/>
        </w:rPr>
        <w:t>WOC:</w:t>
      </w:r>
      <w:r w:rsidRPr="0021612C">
        <w:rPr>
          <w:rFonts w:ascii="Times New Roman" w:eastAsia="Times New Roman" w:hAnsi="Times New Roman" w:cs="Times New Roman"/>
          <w:color w:val="000000"/>
          <w:lang w:val="en-US"/>
        </w:rPr>
        <w:t xml:space="preserve"> National Science Centre (N N301 5645 40), </w:t>
      </w:r>
      <w:proofErr w:type="gramStart"/>
      <w:r w:rsidRPr="0021612C">
        <w:rPr>
          <w:rFonts w:ascii="Times New Roman" w:eastAsia="Times New Roman" w:hAnsi="Times New Roman" w:cs="Times New Roman"/>
          <w:color w:val="000000"/>
          <w:lang w:val="en-US"/>
        </w:rPr>
        <w:t>The</w:t>
      </w:r>
      <w:proofErr w:type="gramEnd"/>
      <w:r w:rsidRPr="0021612C">
        <w:rPr>
          <w:rFonts w:ascii="Times New Roman" w:eastAsia="Times New Roman" w:hAnsi="Times New Roman" w:cs="Times New Roman"/>
          <w:color w:val="000000"/>
          <w:lang w:val="en-US"/>
        </w:rPr>
        <w:t xml:space="preserve"> Maria Sklodowska-Curie Memorial Cancer Centre and Institute of Oncology, Warsaw, Poland.   </w:t>
      </w:r>
    </w:p>
    <w:p w:rsidR="0021612C" w:rsidRPr="0021612C" w:rsidRDefault="0021612C" w:rsidP="0021612C">
      <w:pPr>
        <w:spacing w:after="0" w:line="240" w:lineRule="auto"/>
        <w:rPr>
          <w:rFonts w:ascii="Times New Roman" w:eastAsia="Times New Roman" w:hAnsi="Times New Roman" w:cs="Times New Roman"/>
          <w:lang w:val="en-US"/>
        </w:rPr>
      </w:pPr>
    </w:p>
    <w:p w:rsidR="0021612C" w:rsidRPr="0021612C" w:rsidRDefault="0021612C" w:rsidP="0021612C">
      <w:pPr>
        <w:spacing w:after="160" w:line="240" w:lineRule="auto"/>
        <w:jc w:val="both"/>
        <w:rPr>
          <w:rFonts w:ascii="Times New Roman" w:eastAsia="Times New Roman" w:hAnsi="Times New Roman" w:cs="Times New Roman"/>
          <w:lang w:val="en-US"/>
        </w:rPr>
      </w:pPr>
      <w:r w:rsidRPr="0021612C">
        <w:rPr>
          <w:rFonts w:ascii="Times New Roman" w:eastAsia="Times New Roman" w:hAnsi="Times New Roman" w:cs="Times New Roman"/>
          <w:b/>
          <w:bCs/>
          <w:color w:val="000000"/>
          <w:lang w:val="en-US"/>
        </w:rPr>
        <w:t>Acknowledgements</w:t>
      </w:r>
    </w:p>
    <w:p w:rsidR="0021612C" w:rsidRPr="0021612C" w:rsidRDefault="0021612C" w:rsidP="0021612C">
      <w:pPr>
        <w:spacing w:before="120" w:after="160" w:line="240" w:lineRule="auto"/>
        <w:jc w:val="both"/>
        <w:rPr>
          <w:rFonts w:ascii="Times New Roman" w:eastAsia="Times New Roman" w:hAnsi="Times New Roman" w:cs="Times New Roman"/>
          <w:lang w:val="en-US"/>
        </w:rPr>
      </w:pPr>
      <w:r w:rsidRPr="0021612C">
        <w:rPr>
          <w:rFonts w:ascii="Times New Roman" w:eastAsia="Times New Roman" w:hAnsi="Times New Roman" w:cs="Times New Roman"/>
          <w:color w:val="000000"/>
          <w:lang w:val="en-US"/>
        </w:rPr>
        <w:t xml:space="preserve">We are grateful to the family and friends of Kathryn Sladek Smith for their generous support of the Ovarian Cancer Association Consortium through their donations to the Ovarian Cancer Research Fund. The OncoArray and COGS genotyping projects would not have been possible without the contributions of the </w:t>
      </w:r>
      <w:r w:rsidRPr="0021612C">
        <w:rPr>
          <w:rFonts w:ascii="Times New Roman" w:eastAsia="Times New Roman" w:hAnsi="Times New Roman" w:cs="Times New Roman"/>
          <w:lang w:val="en-US"/>
        </w:rPr>
        <w:t xml:space="preserve">following: Kyriaki Michailidou, Manjeet K. Bolla, Qin Wang (BCAC), Rosalind A. Eeles, Ali Amin Al </w:t>
      </w:r>
      <w:proofErr w:type="spellStart"/>
      <w:r w:rsidRPr="0021612C">
        <w:rPr>
          <w:rFonts w:ascii="Times New Roman" w:eastAsia="Times New Roman" w:hAnsi="Times New Roman" w:cs="Times New Roman"/>
          <w:lang w:val="en-US"/>
        </w:rPr>
        <w:t>Olama</w:t>
      </w:r>
      <w:proofErr w:type="spellEnd"/>
      <w:r w:rsidRPr="0021612C">
        <w:rPr>
          <w:rFonts w:ascii="Times New Roman" w:eastAsia="Times New Roman" w:hAnsi="Times New Roman" w:cs="Times New Roman"/>
          <w:lang w:val="en-US"/>
        </w:rPr>
        <w:t xml:space="preserve">, </w:t>
      </w:r>
      <w:proofErr w:type="spellStart"/>
      <w:r w:rsidRPr="0021612C">
        <w:rPr>
          <w:rFonts w:ascii="Times New Roman" w:eastAsia="Times New Roman" w:hAnsi="Times New Roman" w:cs="Times New Roman"/>
          <w:lang w:val="en-US"/>
        </w:rPr>
        <w:t>Zsofia</w:t>
      </w:r>
      <w:proofErr w:type="spellEnd"/>
      <w:r w:rsidRPr="0021612C">
        <w:rPr>
          <w:rFonts w:ascii="Times New Roman" w:eastAsia="Times New Roman" w:hAnsi="Times New Roman" w:cs="Times New Roman"/>
          <w:lang w:val="en-US"/>
        </w:rPr>
        <w:t xml:space="preserve">  </w:t>
      </w:r>
      <w:proofErr w:type="spellStart"/>
      <w:r w:rsidRPr="0021612C">
        <w:rPr>
          <w:rFonts w:ascii="Times New Roman" w:eastAsia="Times New Roman" w:hAnsi="Times New Roman" w:cs="Times New Roman"/>
          <w:lang w:val="en-US"/>
        </w:rPr>
        <w:t>Kote-Jarai</w:t>
      </w:r>
      <w:proofErr w:type="spellEnd"/>
      <w:r w:rsidRPr="0021612C">
        <w:rPr>
          <w:rFonts w:ascii="Times New Roman" w:eastAsia="Times New Roman" w:hAnsi="Times New Roman" w:cs="Times New Roman"/>
          <w:lang w:val="en-US"/>
        </w:rPr>
        <w:t xml:space="preserve">, Sara </w:t>
      </w:r>
      <w:proofErr w:type="spellStart"/>
      <w:r w:rsidRPr="0021612C">
        <w:rPr>
          <w:rFonts w:ascii="Times New Roman" w:eastAsia="Times New Roman" w:hAnsi="Times New Roman" w:cs="Times New Roman"/>
          <w:lang w:val="en-US"/>
        </w:rPr>
        <w:t>Benlloch</w:t>
      </w:r>
      <w:proofErr w:type="spellEnd"/>
      <w:r w:rsidRPr="0021612C">
        <w:rPr>
          <w:rFonts w:ascii="Times New Roman" w:eastAsia="Times New Roman" w:hAnsi="Times New Roman" w:cs="Times New Roman"/>
          <w:lang w:val="en-US"/>
        </w:rPr>
        <w:t xml:space="preserve"> (PRACTICAL), Antonis Antoniou, Lesley McGuffog, Fergus Couch and Ken </w:t>
      </w:r>
      <w:proofErr w:type="spellStart"/>
      <w:r w:rsidRPr="0021612C">
        <w:rPr>
          <w:rFonts w:ascii="Times New Roman" w:eastAsia="Times New Roman" w:hAnsi="Times New Roman" w:cs="Times New Roman"/>
          <w:lang w:val="en-US"/>
        </w:rPr>
        <w:t>Offit</w:t>
      </w:r>
      <w:proofErr w:type="spellEnd"/>
      <w:r w:rsidRPr="0021612C">
        <w:rPr>
          <w:rFonts w:ascii="Times New Roman" w:eastAsia="Times New Roman" w:hAnsi="Times New Roman" w:cs="Times New Roman"/>
          <w:lang w:val="en-US"/>
        </w:rPr>
        <w:t xml:space="preserve"> (CIMBA), Andrew Lee, Craig Luccarini and the staff of the Centre for Genetic Epidemiology Laboratory, Anna Gonzalez-</w:t>
      </w:r>
      <w:proofErr w:type="spellStart"/>
      <w:r w:rsidRPr="0021612C">
        <w:rPr>
          <w:rFonts w:ascii="Times New Roman" w:eastAsia="Times New Roman" w:hAnsi="Times New Roman" w:cs="Times New Roman"/>
          <w:lang w:val="en-US"/>
        </w:rPr>
        <w:t>Neira</w:t>
      </w:r>
      <w:proofErr w:type="spellEnd"/>
      <w:r w:rsidRPr="0021612C">
        <w:rPr>
          <w:rFonts w:ascii="Times New Roman" w:eastAsia="Times New Roman" w:hAnsi="Times New Roman" w:cs="Times New Roman"/>
          <w:lang w:val="en-US"/>
        </w:rPr>
        <w:t xml:space="preserve"> and the staff of the CNIO genotyping unit, Jacques Simard and Daniel C. Tessier, Francois </w:t>
      </w:r>
      <w:proofErr w:type="spellStart"/>
      <w:r w:rsidRPr="0021612C">
        <w:rPr>
          <w:rFonts w:ascii="Times New Roman" w:eastAsia="Times New Roman" w:hAnsi="Times New Roman" w:cs="Times New Roman"/>
          <w:lang w:val="en-US"/>
        </w:rPr>
        <w:t>Bacot</w:t>
      </w:r>
      <w:proofErr w:type="spellEnd"/>
      <w:r w:rsidRPr="0021612C">
        <w:rPr>
          <w:rFonts w:ascii="Times New Roman" w:eastAsia="Times New Roman" w:hAnsi="Times New Roman" w:cs="Times New Roman"/>
          <w:lang w:val="en-US"/>
        </w:rPr>
        <w:t xml:space="preserve">, Daniel Vincent, Sylvie </w:t>
      </w:r>
      <w:proofErr w:type="spellStart"/>
      <w:r w:rsidRPr="0021612C">
        <w:rPr>
          <w:rFonts w:ascii="Times New Roman" w:eastAsia="Times New Roman" w:hAnsi="Times New Roman" w:cs="Times New Roman"/>
          <w:lang w:val="en-US"/>
        </w:rPr>
        <w:t>LaBoissière</w:t>
      </w:r>
      <w:proofErr w:type="spellEnd"/>
      <w:r w:rsidRPr="0021612C">
        <w:rPr>
          <w:rFonts w:ascii="Times New Roman" w:eastAsia="Times New Roman" w:hAnsi="Times New Roman" w:cs="Times New Roman"/>
          <w:lang w:val="en-US"/>
        </w:rPr>
        <w:t xml:space="preserve"> and Frederic </w:t>
      </w:r>
      <w:proofErr w:type="spellStart"/>
      <w:r w:rsidRPr="0021612C">
        <w:rPr>
          <w:rFonts w:ascii="Times New Roman" w:eastAsia="Times New Roman" w:hAnsi="Times New Roman" w:cs="Times New Roman"/>
          <w:lang w:val="en-US"/>
        </w:rPr>
        <w:t>Robidoux</w:t>
      </w:r>
      <w:proofErr w:type="spellEnd"/>
      <w:r w:rsidRPr="0021612C">
        <w:rPr>
          <w:rFonts w:ascii="Times New Roman" w:eastAsia="Times New Roman" w:hAnsi="Times New Roman" w:cs="Times New Roman"/>
          <w:lang w:val="en-US"/>
        </w:rPr>
        <w:t xml:space="preserve"> and the staff of the McGill University and </w:t>
      </w:r>
      <w:proofErr w:type="spellStart"/>
      <w:r w:rsidRPr="0021612C">
        <w:rPr>
          <w:rFonts w:ascii="Times New Roman" w:eastAsia="Times New Roman" w:hAnsi="Times New Roman" w:cs="Times New Roman"/>
          <w:lang w:val="en-US"/>
        </w:rPr>
        <w:t>Génome</w:t>
      </w:r>
      <w:proofErr w:type="spellEnd"/>
      <w:r w:rsidRPr="0021612C">
        <w:rPr>
          <w:rFonts w:ascii="Times New Roman" w:eastAsia="Times New Roman" w:hAnsi="Times New Roman" w:cs="Times New Roman"/>
          <w:lang w:val="en-US"/>
        </w:rPr>
        <w:t xml:space="preserve"> Québec Innovation Centre, </w:t>
      </w:r>
      <w:proofErr w:type="spellStart"/>
      <w:r w:rsidRPr="0021612C">
        <w:rPr>
          <w:rFonts w:ascii="Times New Roman" w:eastAsia="Times New Roman" w:hAnsi="Times New Roman" w:cs="Times New Roman"/>
          <w:lang w:val="en-US"/>
        </w:rPr>
        <w:t>Stig</w:t>
      </w:r>
      <w:proofErr w:type="spellEnd"/>
      <w:r w:rsidRPr="0021612C">
        <w:rPr>
          <w:rFonts w:ascii="Times New Roman" w:eastAsia="Times New Roman" w:hAnsi="Times New Roman" w:cs="Times New Roman"/>
          <w:lang w:val="en-US"/>
        </w:rPr>
        <w:t xml:space="preserve"> E. </w:t>
      </w:r>
      <w:proofErr w:type="spellStart"/>
      <w:r w:rsidRPr="0021612C">
        <w:rPr>
          <w:rFonts w:ascii="Times New Roman" w:eastAsia="Times New Roman" w:hAnsi="Times New Roman" w:cs="Times New Roman"/>
          <w:lang w:val="en-US"/>
        </w:rPr>
        <w:t>Bojesen</w:t>
      </w:r>
      <w:proofErr w:type="spellEnd"/>
      <w:r w:rsidRPr="0021612C">
        <w:rPr>
          <w:rFonts w:ascii="Times New Roman" w:eastAsia="Times New Roman" w:hAnsi="Times New Roman" w:cs="Times New Roman"/>
          <w:lang w:val="en-US"/>
        </w:rPr>
        <w:t xml:space="preserve">, </w:t>
      </w:r>
      <w:proofErr w:type="spellStart"/>
      <w:r w:rsidRPr="0021612C">
        <w:rPr>
          <w:rFonts w:ascii="Times New Roman" w:eastAsia="Times New Roman" w:hAnsi="Times New Roman" w:cs="Times New Roman"/>
          <w:lang w:val="en-US"/>
        </w:rPr>
        <w:t>Sune</w:t>
      </w:r>
      <w:proofErr w:type="spellEnd"/>
      <w:r w:rsidRPr="0021612C">
        <w:rPr>
          <w:rFonts w:ascii="Times New Roman" w:eastAsia="Times New Roman" w:hAnsi="Times New Roman" w:cs="Times New Roman"/>
          <w:lang w:val="en-US"/>
        </w:rPr>
        <w:t xml:space="preserve"> F. Nielsen, </w:t>
      </w:r>
      <w:proofErr w:type="spellStart"/>
      <w:r w:rsidRPr="0021612C">
        <w:rPr>
          <w:rFonts w:ascii="Times New Roman" w:eastAsia="Times New Roman" w:hAnsi="Times New Roman" w:cs="Times New Roman"/>
          <w:lang w:val="en-US"/>
        </w:rPr>
        <w:t>Borge</w:t>
      </w:r>
      <w:proofErr w:type="spellEnd"/>
      <w:r w:rsidRPr="0021612C">
        <w:rPr>
          <w:rFonts w:ascii="Times New Roman" w:eastAsia="Times New Roman" w:hAnsi="Times New Roman" w:cs="Times New Roman"/>
          <w:lang w:val="en-US"/>
        </w:rPr>
        <w:t xml:space="preserve"> G. </w:t>
      </w:r>
      <w:proofErr w:type="spellStart"/>
      <w:r w:rsidRPr="0021612C">
        <w:rPr>
          <w:rFonts w:ascii="Times New Roman" w:eastAsia="Times New Roman" w:hAnsi="Times New Roman" w:cs="Times New Roman"/>
          <w:lang w:val="en-US"/>
        </w:rPr>
        <w:t>Nordestgaard</w:t>
      </w:r>
      <w:proofErr w:type="spellEnd"/>
      <w:r w:rsidRPr="0021612C">
        <w:rPr>
          <w:rFonts w:ascii="Times New Roman" w:eastAsia="Times New Roman" w:hAnsi="Times New Roman" w:cs="Times New Roman"/>
          <w:lang w:val="en-US"/>
        </w:rPr>
        <w:t xml:space="preserve">, and the staff of the Copenhagen DNA laboratory, and Julie M. Cunningham, Sharon A. </w:t>
      </w:r>
      <w:proofErr w:type="spellStart"/>
      <w:r w:rsidRPr="0021612C">
        <w:rPr>
          <w:rFonts w:ascii="Times New Roman" w:eastAsia="Times New Roman" w:hAnsi="Times New Roman" w:cs="Times New Roman"/>
          <w:lang w:val="en-US"/>
        </w:rPr>
        <w:t>Windebank</w:t>
      </w:r>
      <w:proofErr w:type="spellEnd"/>
      <w:r w:rsidRPr="0021612C">
        <w:rPr>
          <w:rFonts w:ascii="Times New Roman" w:eastAsia="Times New Roman" w:hAnsi="Times New Roman" w:cs="Times New Roman"/>
          <w:lang w:val="en-US"/>
        </w:rPr>
        <w:t xml:space="preserve">, Christopher A. </w:t>
      </w:r>
      <w:proofErr w:type="spellStart"/>
      <w:r w:rsidRPr="0021612C">
        <w:rPr>
          <w:rFonts w:ascii="Times New Roman" w:eastAsia="Times New Roman" w:hAnsi="Times New Roman" w:cs="Times New Roman"/>
          <w:lang w:val="en-US"/>
        </w:rPr>
        <w:t>Hilker</w:t>
      </w:r>
      <w:proofErr w:type="spellEnd"/>
      <w:r w:rsidRPr="0021612C">
        <w:rPr>
          <w:rFonts w:ascii="Times New Roman" w:eastAsia="Times New Roman" w:hAnsi="Times New Roman" w:cs="Times New Roman"/>
          <w:lang w:val="en-US"/>
        </w:rPr>
        <w:t xml:space="preserve">, Jeffrey Meyer and the staff of Mayo Clinic Genotyping Core Facility. We pay special tribute to the contribution of Professor Brian Henderson to the GAME-ON consortium; to </w:t>
      </w:r>
      <w:r w:rsidR="00246105">
        <w:rPr>
          <w:rFonts w:ascii="Times New Roman" w:eastAsia="Times New Roman" w:hAnsi="Times New Roman" w:cs="Times New Roman"/>
          <w:lang w:val="en-US"/>
        </w:rPr>
        <w:t xml:space="preserve">the late </w:t>
      </w:r>
      <w:r w:rsidRPr="0021612C">
        <w:rPr>
          <w:rFonts w:ascii="Times New Roman" w:eastAsia="Times New Roman" w:hAnsi="Times New Roman" w:cs="Times New Roman"/>
          <w:lang w:val="en-US"/>
        </w:rPr>
        <w:t xml:space="preserve">Olga M. </w:t>
      </w:r>
      <w:proofErr w:type="spellStart"/>
      <w:r w:rsidRPr="0021612C">
        <w:rPr>
          <w:rFonts w:ascii="Times New Roman" w:eastAsia="Times New Roman" w:hAnsi="Times New Roman" w:cs="Times New Roman"/>
          <w:lang w:val="en-US"/>
        </w:rPr>
        <w:t>Sinilnikova</w:t>
      </w:r>
      <w:proofErr w:type="spellEnd"/>
      <w:r w:rsidRPr="0021612C">
        <w:rPr>
          <w:rFonts w:ascii="Times New Roman" w:eastAsia="Times New Roman" w:hAnsi="Times New Roman" w:cs="Times New Roman"/>
          <w:lang w:val="en-US"/>
        </w:rPr>
        <w:t xml:space="preserve"> for her contribution to CIMBA and for her part in the initiation and coordination of GEMO until she sadly passed away on the 30th June 2014 </w:t>
      </w:r>
      <w:r w:rsidRPr="0021612C">
        <w:rPr>
          <w:rFonts w:ascii="Times New Roman" w:eastAsia="Times New Roman" w:hAnsi="Times New Roman" w:cs="Times New Roman"/>
          <w:color w:val="000000"/>
          <w:lang w:val="en-US"/>
        </w:rPr>
        <w:t>and to</w:t>
      </w:r>
      <w:r w:rsidR="00246105">
        <w:rPr>
          <w:rFonts w:ascii="Times New Roman" w:eastAsia="Times New Roman" w:hAnsi="Times New Roman" w:cs="Times New Roman"/>
          <w:color w:val="000000"/>
          <w:lang w:val="en-US"/>
        </w:rPr>
        <w:t xml:space="preserve"> the late</w:t>
      </w:r>
      <w:r w:rsidRPr="0021612C">
        <w:rPr>
          <w:rFonts w:ascii="Times New Roman" w:eastAsia="Times New Roman" w:hAnsi="Times New Roman" w:cs="Times New Roman"/>
          <w:color w:val="000000"/>
          <w:lang w:val="en-US"/>
        </w:rPr>
        <w:t xml:space="preserve"> Catherine M. Phelan for her contribution to OCAC and coordination of the OncoArray until she passed away on 22 September 2017. We thank the study participants, doctors, nurses, clinical and scientific collaborators, health care providers and health information sources who have contributed to the many studies contributing to this manuscript.  </w:t>
      </w:r>
    </w:p>
    <w:p w:rsidR="0021612C" w:rsidRPr="0021612C" w:rsidRDefault="0021612C" w:rsidP="0021612C">
      <w:pPr>
        <w:spacing w:before="120" w:after="160" w:line="240" w:lineRule="auto"/>
        <w:jc w:val="both"/>
        <w:rPr>
          <w:rFonts w:ascii="Times New Roman" w:eastAsia="Times New Roman" w:hAnsi="Times New Roman" w:cs="Times New Roman"/>
          <w:lang w:val="en-US"/>
        </w:rPr>
      </w:pPr>
      <w:r w:rsidRPr="0021612C">
        <w:rPr>
          <w:rFonts w:ascii="Times New Roman" w:eastAsia="Times New Roman" w:hAnsi="Times New Roman" w:cs="Times New Roman"/>
          <w:color w:val="000000"/>
          <w:lang w:val="en-US"/>
        </w:rPr>
        <w:t xml:space="preserve">Acknowledgements for individual studies: </w:t>
      </w:r>
      <w:r w:rsidRPr="0021612C">
        <w:rPr>
          <w:rFonts w:ascii="Times New Roman" w:eastAsia="Times New Roman" w:hAnsi="Times New Roman" w:cs="Times New Roman"/>
          <w:b/>
          <w:bCs/>
          <w:color w:val="000000"/>
          <w:lang w:val="en-US"/>
        </w:rPr>
        <w:t>AOV:</w:t>
      </w:r>
      <w:r w:rsidRPr="0021612C">
        <w:rPr>
          <w:rFonts w:ascii="Times New Roman" w:eastAsia="Times New Roman" w:hAnsi="Times New Roman" w:cs="Times New Roman"/>
          <w:color w:val="000000"/>
          <w:lang w:val="en-US"/>
        </w:rPr>
        <w:t xml:space="preserve"> We thank Jennifer </w:t>
      </w:r>
      <w:proofErr w:type="spellStart"/>
      <w:r w:rsidRPr="0021612C">
        <w:rPr>
          <w:rFonts w:ascii="Times New Roman" w:eastAsia="Times New Roman" w:hAnsi="Times New Roman" w:cs="Times New Roman"/>
          <w:color w:val="000000"/>
          <w:lang w:val="en-US"/>
        </w:rPr>
        <w:t>Koziak</w:t>
      </w:r>
      <w:proofErr w:type="spellEnd"/>
      <w:r w:rsidRPr="0021612C">
        <w:rPr>
          <w:rFonts w:ascii="Times New Roman" w:eastAsia="Times New Roman" w:hAnsi="Times New Roman" w:cs="Times New Roman"/>
          <w:color w:val="000000"/>
          <w:lang w:val="en-US"/>
        </w:rPr>
        <w:t xml:space="preserve">, Mie Konno, Michelle </w:t>
      </w:r>
      <w:proofErr w:type="spellStart"/>
      <w:r w:rsidRPr="0021612C">
        <w:rPr>
          <w:rFonts w:ascii="Times New Roman" w:eastAsia="Times New Roman" w:hAnsi="Times New Roman" w:cs="Times New Roman"/>
          <w:color w:val="000000"/>
          <w:lang w:val="en-US"/>
        </w:rPr>
        <w:t>Darago</w:t>
      </w:r>
      <w:proofErr w:type="spellEnd"/>
      <w:r w:rsidRPr="0021612C">
        <w:rPr>
          <w:rFonts w:ascii="Times New Roman" w:eastAsia="Times New Roman" w:hAnsi="Times New Roman" w:cs="Times New Roman"/>
          <w:color w:val="000000"/>
          <w:lang w:val="en-US"/>
        </w:rPr>
        <w:t xml:space="preserve">, Faye Chambers and the Tom Baker Cancer Centre Translational Laboratories; </w:t>
      </w:r>
      <w:r w:rsidRPr="0021612C">
        <w:rPr>
          <w:rFonts w:ascii="Times New Roman" w:eastAsia="Times New Roman" w:hAnsi="Times New Roman" w:cs="Times New Roman"/>
          <w:b/>
          <w:bCs/>
          <w:color w:val="000000"/>
          <w:lang w:val="en-US"/>
        </w:rPr>
        <w:t>AUS:</w:t>
      </w:r>
      <w:r w:rsidRPr="0021612C">
        <w:rPr>
          <w:rFonts w:ascii="Times New Roman" w:eastAsia="Times New Roman" w:hAnsi="Times New Roman" w:cs="Times New Roman"/>
          <w:color w:val="000000"/>
          <w:lang w:val="en-US"/>
        </w:rPr>
        <w:t xml:space="preserve"> The AOCS also acknowledges the cooperation of the participating institutions in Australia, and the contribution of the study nurses, research assistants and all clinical and scientific collaborators. The complete AOCS Study Group can be found at </w:t>
      </w:r>
      <w:hyperlink r:id="rId5" w:history="1">
        <w:r w:rsidRPr="0021612C">
          <w:rPr>
            <w:rFonts w:ascii="Times New Roman" w:eastAsia="Times New Roman" w:hAnsi="Times New Roman" w:cs="Times New Roman"/>
            <w:color w:val="0000FF"/>
            <w:u w:val="single"/>
            <w:lang w:val="en-US"/>
          </w:rPr>
          <w:t>www.aocstudy.org</w:t>
        </w:r>
      </w:hyperlink>
      <w:r w:rsidRPr="0021612C">
        <w:rPr>
          <w:rFonts w:ascii="Times New Roman" w:eastAsia="Times New Roman" w:hAnsi="Times New Roman" w:cs="Times New Roman"/>
          <w:color w:val="000000"/>
          <w:lang w:val="en-US"/>
        </w:rPr>
        <w:t xml:space="preserve">. We would like to thank all of the women who </w:t>
      </w:r>
      <w:r w:rsidRPr="0021612C">
        <w:rPr>
          <w:rFonts w:ascii="Times New Roman" w:eastAsia="Times New Roman" w:hAnsi="Times New Roman" w:cs="Times New Roman"/>
          <w:color w:val="000000"/>
          <w:lang w:val="en-US"/>
        </w:rPr>
        <w:lastRenderedPageBreak/>
        <w:t xml:space="preserve">participated in this research program; </w:t>
      </w:r>
      <w:r w:rsidRPr="0021612C">
        <w:rPr>
          <w:rFonts w:ascii="Times New Roman" w:eastAsia="Times New Roman" w:hAnsi="Times New Roman" w:cs="Times New Roman"/>
          <w:b/>
          <w:bCs/>
          <w:color w:val="000000"/>
          <w:lang w:val="en-US"/>
        </w:rPr>
        <w:t>BEL:</w:t>
      </w:r>
      <w:r w:rsidRPr="0021612C">
        <w:rPr>
          <w:rFonts w:ascii="Times New Roman" w:eastAsia="Times New Roman" w:hAnsi="Times New Roman" w:cs="Times New Roman"/>
          <w:color w:val="000000"/>
          <w:lang w:val="en-US"/>
        </w:rPr>
        <w:t xml:space="preserve"> We would like to thank Gilian Peuteman, Thomas Van Brussel, </w:t>
      </w:r>
      <w:proofErr w:type="spellStart"/>
      <w:r w:rsidRPr="0021612C">
        <w:rPr>
          <w:rFonts w:ascii="Times New Roman" w:eastAsia="Times New Roman" w:hAnsi="Times New Roman" w:cs="Times New Roman"/>
          <w:color w:val="000000"/>
          <w:lang w:val="en-US"/>
        </w:rPr>
        <w:t>Annick</w:t>
      </w:r>
      <w:proofErr w:type="spellEnd"/>
      <w:r w:rsidRPr="0021612C">
        <w:rPr>
          <w:rFonts w:ascii="Times New Roman" w:eastAsia="Times New Roman" w:hAnsi="Times New Roman" w:cs="Times New Roman"/>
          <w:color w:val="000000"/>
          <w:lang w:val="en-US"/>
        </w:rPr>
        <w:t xml:space="preserve"> Van den </w:t>
      </w:r>
      <w:proofErr w:type="spellStart"/>
      <w:r w:rsidRPr="0021612C">
        <w:rPr>
          <w:rFonts w:ascii="Times New Roman" w:eastAsia="Times New Roman" w:hAnsi="Times New Roman" w:cs="Times New Roman"/>
          <w:color w:val="000000"/>
          <w:lang w:val="en-US"/>
        </w:rPr>
        <w:t>Broeck</w:t>
      </w:r>
      <w:proofErr w:type="spellEnd"/>
      <w:r w:rsidRPr="0021612C">
        <w:rPr>
          <w:rFonts w:ascii="Times New Roman" w:eastAsia="Times New Roman" w:hAnsi="Times New Roman" w:cs="Times New Roman"/>
          <w:color w:val="000000"/>
          <w:lang w:val="en-US"/>
        </w:rPr>
        <w:t xml:space="preserve"> and Joke De Roover for technical assistance; </w:t>
      </w:r>
      <w:r w:rsidRPr="0021612C">
        <w:rPr>
          <w:rFonts w:ascii="Times New Roman" w:eastAsia="Times New Roman" w:hAnsi="Times New Roman" w:cs="Times New Roman"/>
          <w:b/>
          <w:bCs/>
          <w:color w:val="000000"/>
          <w:lang w:val="en-US"/>
        </w:rPr>
        <w:t>BGS:</w:t>
      </w:r>
      <w:r w:rsidRPr="0021612C">
        <w:rPr>
          <w:rFonts w:ascii="Times New Roman" w:eastAsia="Times New Roman" w:hAnsi="Times New Roman" w:cs="Times New Roman"/>
          <w:color w:val="000000"/>
          <w:lang w:val="en-US"/>
        </w:rPr>
        <w:t xml:space="preserve"> The Institute of Cancer Research (ICR) acknowledges NHS funding to the NIHR Biomedical Research Centre. We thank the Study staff, study participants , doctors, nurses, health care providers and health information sources who have contributed to the study; </w:t>
      </w:r>
      <w:r w:rsidRPr="0021612C">
        <w:rPr>
          <w:rFonts w:ascii="Times New Roman" w:eastAsia="Times New Roman" w:hAnsi="Times New Roman" w:cs="Times New Roman"/>
          <w:b/>
          <w:bCs/>
          <w:color w:val="000000"/>
          <w:lang w:val="en-US"/>
        </w:rPr>
        <w:t>BVU:</w:t>
      </w:r>
      <w:r w:rsidRPr="0021612C">
        <w:rPr>
          <w:rFonts w:ascii="Times New Roman" w:eastAsia="Times New Roman" w:hAnsi="Times New Roman" w:cs="Times New Roman"/>
          <w:color w:val="000000"/>
          <w:lang w:val="en-US"/>
        </w:rPr>
        <w:t xml:space="preserve"> The dataset(s) used for the analyses described were obtained from Vanderbilt University Medical Center’s BioVU; </w:t>
      </w:r>
      <w:r w:rsidRPr="0021612C">
        <w:rPr>
          <w:rFonts w:ascii="Times New Roman" w:eastAsia="Times New Roman" w:hAnsi="Times New Roman" w:cs="Times New Roman"/>
          <w:b/>
          <w:bCs/>
          <w:color w:val="000000"/>
          <w:lang w:val="en-US"/>
        </w:rPr>
        <w:t>CHA:</w:t>
      </w:r>
      <w:r w:rsidRPr="0021612C">
        <w:rPr>
          <w:rFonts w:ascii="Times New Roman" w:eastAsia="Times New Roman" w:hAnsi="Times New Roman" w:cs="Times New Roman"/>
          <w:color w:val="000000"/>
          <w:lang w:val="en-US"/>
        </w:rPr>
        <w:t xml:space="preserve"> Innovative Research Team in University (PCSIRT) in China (IRT1076); </w:t>
      </w:r>
      <w:r w:rsidRPr="0021612C">
        <w:rPr>
          <w:rFonts w:ascii="Times New Roman" w:eastAsia="Times New Roman" w:hAnsi="Times New Roman" w:cs="Times New Roman"/>
          <w:b/>
          <w:bCs/>
          <w:color w:val="000000"/>
          <w:lang w:val="en-US"/>
        </w:rPr>
        <w:t>CHN:</w:t>
      </w:r>
      <w:r w:rsidRPr="0021612C">
        <w:rPr>
          <w:rFonts w:ascii="Times New Roman" w:eastAsia="Times New Roman" w:hAnsi="Times New Roman" w:cs="Times New Roman"/>
          <w:color w:val="000000"/>
          <w:lang w:val="en-US"/>
        </w:rPr>
        <w:t xml:space="preserve"> To thank all members of Department of Obstetrics and </w:t>
      </w:r>
      <w:proofErr w:type="spellStart"/>
      <w:r w:rsidRPr="0021612C">
        <w:rPr>
          <w:rFonts w:ascii="Times New Roman" w:eastAsia="Times New Roman" w:hAnsi="Times New Roman" w:cs="Times New Roman"/>
          <w:color w:val="000000"/>
          <w:lang w:val="en-US"/>
        </w:rPr>
        <w:t>Gynaecology</w:t>
      </w:r>
      <w:proofErr w:type="spellEnd"/>
      <w:r w:rsidRPr="0021612C">
        <w:rPr>
          <w:rFonts w:ascii="Times New Roman" w:eastAsia="Times New Roman" w:hAnsi="Times New Roman" w:cs="Times New Roman"/>
          <w:color w:val="000000"/>
          <w:lang w:val="en-US"/>
        </w:rPr>
        <w:t xml:space="preserve">, Hebei Medical University, Fourth Hospital and Department of Molecular Biology, Hebei Medical University, Fourth Hospital; </w:t>
      </w:r>
      <w:r w:rsidRPr="0021612C">
        <w:rPr>
          <w:rFonts w:ascii="Times New Roman" w:eastAsia="Times New Roman" w:hAnsi="Times New Roman" w:cs="Times New Roman"/>
          <w:b/>
          <w:bCs/>
          <w:color w:val="000000"/>
          <w:lang w:val="en-US"/>
        </w:rPr>
        <w:t>COE:</w:t>
      </w:r>
      <w:r w:rsidRPr="0021612C">
        <w:rPr>
          <w:rFonts w:ascii="Times New Roman" w:eastAsia="Times New Roman" w:hAnsi="Times New Roman" w:cs="Times New Roman"/>
          <w:color w:val="000000"/>
          <w:lang w:val="en-US"/>
        </w:rPr>
        <w:t xml:space="preserve"> Gynecologic Cancer Center of Excellence; </w:t>
      </w:r>
      <w:r w:rsidRPr="0021612C">
        <w:rPr>
          <w:rFonts w:ascii="Times New Roman" w:eastAsia="Times New Roman" w:hAnsi="Times New Roman" w:cs="Times New Roman"/>
          <w:b/>
          <w:bCs/>
          <w:color w:val="000000"/>
          <w:lang w:val="en-US"/>
        </w:rPr>
        <w:t>CON:</w:t>
      </w:r>
      <w:r w:rsidRPr="0021612C">
        <w:rPr>
          <w:rFonts w:ascii="Times New Roman" w:eastAsia="Times New Roman" w:hAnsi="Times New Roman" w:cs="Times New Roman"/>
          <w:color w:val="000000"/>
          <w:lang w:val="en-US"/>
        </w:rPr>
        <w:t xml:space="preserve"> The cooperation of the 32 Connecticut hospitals, including Stamford Hospital, in allowing patient access, is gratefully acknowledged.  This study was approved by the State of Connecticut Department of Public Health Human Investigation Committee.  Certain data used in this study were obtained from the Connecticut Tumor Registry in the Connecticut Department of Public Health.  The authors assume full responsibility for analyses and interpretation of these data; </w:t>
      </w:r>
      <w:r w:rsidRPr="0021612C">
        <w:rPr>
          <w:rFonts w:ascii="Times New Roman" w:eastAsia="Times New Roman" w:hAnsi="Times New Roman" w:cs="Times New Roman"/>
          <w:b/>
          <w:bCs/>
          <w:color w:val="000000"/>
          <w:lang w:val="en-US"/>
        </w:rPr>
        <w:t>EPC:</w:t>
      </w:r>
      <w:r w:rsidRPr="0021612C">
        <w:rPr>
          <w:rFonts w:ascii="Times New Roman" w:eastAsia="Times New Roman" w:hAnsi="Times New Roman" w:cs="Times New Roman"/>
          <w:color w:val="000000"/>
          <w:lang w:val="en-US"/>
        </w:rPr>
        <w:t xml:space="preserve"> To thank all members and investigators of the Rotterdam Ovarian Cancer Study; </w:t>
      </w:r>
      <w:r w:rsidRPr="0021612C">
        <w:rPr>
          <w:rFonts w:ascii="Times New Roman" w:eastAsia="Times New Roman" w:hAnsi="Times New Roman" w:cs="Times New Roman"/>
          <w:b/>
          <w:bCs/>
          <w:color w:val="000000"/>
          <w:lang w:val="en-US"/>
        </w:rPr>
        <w:t>GER:</w:t>
      </w:r>
      <w:r w:rsidRPr="0021612C">
        <w:rPr>
          <w:rFonts w:ascii="Times New Roman" w:eastAsia="Times New Roman" w:hAnsi="Times New Roman" w:cs="Times New Roman"/>
          <w:color w:val="000000"/>
          <w:lang w:val="en-US"/>
        </w:rPr>
        <w:t xml:space="preserve"> The German Ovarian Cancer Study (GER) thank Ursula Eilber for competent technical assistance; </w:t>
      </w:r>
      <w:r w:rsidRPr="0021612C">
        <w:rPr>
          <w:rFonts w:ascii="Times New Roman" w:eastAsia="Times New Roman" w:hAnsi="Times New Roman" w:cs="Times New Roman"/>
          <w:b/>
          <w:bCs/>
          <w:color w:val="000000"/>
          <w:lang w:val="en-US"/>
        </w:rPr>
        <w:t>MAS:</w:t>
      </w:r>
      <w:r w:rsidRPr="0021612C">
        <w:rPr>
          <w:rFonts w:ascii="Times New Roman" w:eastAsia="Times New Roman" w:hAnsi="Times New Roman" w:cs="Times New Roman"/>
          <w:color w:val="000000"/>
          <w:lang w:val="en-US"/>
        </w:rPr>
        <w:t xml:space="preserve"> We would like to thank </w:t>
      </w:r>
      <w:proofErr w:type="spellStart"/>
      <w:r w:rsidRPr="0021612C">
        <w:rPr>
          <w:rFonts w:ascii="Times New Roman" w:eastAsia="Times New Roman" w:hAnsi="Times New Roman" w:cs="Times New Roman"/>
          <w:color w:val="000000"/>
          <w:lang w:val="en-US"/>
        </w:rPr>
        <w:t>Famida</w:t>
      </w:r>
      <w:proofErr w:type="spellEnd"/>
      <w:r w:rsidRPr="0021612C">
        <w:rPr>
          <w:rFonts w:ascii="Times New Roman" w:eastAsia="Times New Roman" w:hAnsi="Times New Roman" w:cs="Times New Roman"/>
          <w:color w:val="000000"/>
          <w:lang w:val="en-US"/>
        </w:rPr>
        <w:t xml:space="preserve"> </w:t>
      </w:r>
      <w:proofErr w:type="spellStart"/>
      <w:r w:rsidRPr="0021612C">
        <w:rPr>
          <w:rFonts w:ascii="Times New Roman" w:eastAsia="Times New Roman" w:hAnsi="Times New Roman" w:cs="Times New Roman"/>
          <w:color w:val="000000"/>
          <w:lang w:val="en-US"/>
        </w:rPr>
        <w:t>Zulkifli</w:t>
      </w:r>
      <w:proofErr w:type="spellEnd"/>
      <w:r w:rsidRPr="0021612C">
        <w:rPr>
          <w:rFonts w:ascii="Times New Roman" w:eastAsia="Times New Roman" w:hAnsi="Times New Roman" w:cs="Times New Roman"/>
          <w:color w:val="000000"/>
          <w:lang w:val="en-US"/>
        </w:rPr>
        <w:t xml:space="preserve"> and Ms </w:t>
      </w:r>
      <w:proofErr w:type="spellStart"/>
      <w:r w:rsidRPr="0021612C">
        <w:rPr>
          <w:rFonts w:ascii="Times New Roman" w:eastAsia="Times New Roman" w:hAnsi="Times New Roman" w:cs="Times New Roman"/>
          <w:color w:val="000000"/>
          <w:lang w:val="en-US"/>
        </w:rPr>
        <w:t>Moey</w:t>
      </w:r>
      <w:proofErr w:type="spellEnd"/>
      <w:r w:rsidRPr="0021612C">
        <w:rPr>
          <w:rFonts w:ascii="Times New Roman" w:eastAsia="Times New Roman" w:hAnsi="Times New Roman" w:cs="Times New Roman"/>
          <w:color w:val="000000"/>
          <w:lang w:val="en-US"/>
        </w:rPr>
        <w:t xml:space="preserve"> for assistance in patient recruitment, data collection and sample preparation; </w:t>
      </w:r>
      <w:r w:rsidRPr="0021612C">
        <w:rPr>
          <w:rFonts w:ascii="Times New Roman" w:eastAsia="Times New Roman" w:hAnsi="Times New Roman" w:cs="Times New Roman"/>
          <w:b/>
          <w:bCs/>
          <w:color w:val="000000"/>
          <w:lang w:val="en-US"/>
        </w:rPr>
        <w:t>MCC:</w:t>
      </w:r>
      <w:r w:rsidRPr="0021612C">
        <w:rPr>
          <w:rFonts w:ascii="Times New Roman" w:eastAsia="Times New Roman" w:hAnsi="Times New Roman" w:cs="Times New Roman"/>
          <w:color w:val="000000"/>
          <w:lang w:val="en-US"/>
        </w:rPr>
        <w:t xml:space="preserve"> Cases and their vital status were ascertained through the Victorian Cancer Registry (VCR) and the Australian Institute of Health and Welfare (AIHW), including the National Death Index and the Australian Cancer Database; </w:t>
      </w:r>
      <w:r w:rsidRPr="0021612C">
        <w:rPr>
          <w:rFonts w:ascii="Times New Roman" w:eastAsia="Times New Roman" w:hAnsi="Times New Roman" w:cs="Times New Roman"/>
          <w:b/>
          <w:bCs/>
          <w:color w:val="000000"/>
          <w:lang w:val="en-US"/>
        </w:rPr>
        <w:t>MOF:</w:t>
      </w:r>
      <w:r w:rsidRPr="0021612C">
        <w:rPr>
          <w:rFonts w:ascii="Times New Roman" w:eastAsia="Times New Roman" w:hAnsi="Times New Roman" w:cs="Times New Roman"/>
          <w:color w:val="000000"/>
          <w:lang w:val="en-US"/>
        </w:rPr>
        <w:t xml:space="preserve"> the Total Cancer Care™ Protocol and the Collaborative Data Services and Tissue Core Facilities at the H. Lee Moffitt Cancer Center &amp; Research Institute, an NCI designated Comprehensive Cancer Center (P30-CA076292), Merck Pharmaceuticals and the state of Florida; </w:t>
      </w:r>
      <w:r w:rsidRPr="0021612C">
        <w:rPr>
          <w:rFonts w:ascii="Times New Roman" w:eastAsia="Times New Roman" w:hAnsi="Times New Roman" w:cs="Times New Roman"/>
          <w:b/>
          <w:bCs/>
          <w:color w:val="000000"/>
          <w:lang w:val="en-US"/>
        </w:rPr>
        <w:t>NHS:</w:t>
      </w:r>
      <w:r w:rsidRPr="0021612C">
        <w:rPr>
          <w:rFonts w:ascii="Times New Roman" w:eastAsia="Times New Roman" w:hAnsi="Times New Roman" w:cs="Times New Roman"/>
          <w:color w:val="000000"/>
          <w:lang w:val="en-US"/>
        </w:rPr>
        <w:t xml:space="preserve"> The NHS/NHSII studies thank the following state cancer registries for their help: AL, AZ, AR, CA, CO, CT, DE, FL, GA, ID, IL, IN, IA, KY, LA, ME, MD, MA, MI, NE, NH, NJ, NY, NC, ND, OH, OK, OR, PA, RI, SC, TN, TX, VA, WA, and WY; </w:t>
      </w:r>
      <w:r w:rsidRPr="0021612C">
        <w:rPr>
          <w:rFonts w:ascii="Times New Roman" w:eastAsia="Times New Roman" w:hAnsi="Times New Roman" w:cs="Times New Roman"/>
          <w:b/>
          <w:bCs/>
          <w:color w:val="000000"/>
          <w:lang w:val="en-US"/>
        </w:rPr>
        <w:t>OPL:</w:t>
      </w:r>
      <w:r w:rsidRPr="0021612C">
        <w:rPr>
          <w:rFonts w:ascii="Times New Roman" w:eastAsia="Times New Roman" w:hAnsi="Times New Roman" w:cs="Times New Roman"/>
          <w:color w:val="000000"/>
          <w:lang w:val="en-US"/>
        </w:rPr>
        <w:t xml:space="preserve"> Members of the OPAL Study Group (</w:t>
      </w:r>
      <w:hyperlink r:id="rId6" w:history="1">
        <w:r w:rsidRPr="0021612C">
          <w:rPr>
            <w:rFonts w:ascii="Times New Roman" w:eastAsia="Times New Roman" w:hAnsi="Times New Roman" w:cs="Times New Roman"/>
            <w:color w:val="0000FF"/>
            <w:u w:val="single"/>
            <w:lang w:val="en-US"/>
          </w:rPr>
          <w:t>http://opalstudy.qimrberghofer.edu.au/</w:t>
        </w:r>
      </w:hyperlink>
      <w:r w:rsidRPr="0021612C">
        <w:rPr>
          <w:rFonts w:ascii="Times New Roman" w:eastAsia="Times New Roman" w:hAnsi="Times New Roman" w:cs="Times New Roman"/>
          <w:color w:val="000000"/>
          <w:lang w:val="en-US"/>
        </w:rPr>
        <w:t xml:space="preserve">); </w:t>
      </w:r>
      <w:r w:rsidRPr="0021612C">
        <w:rPr>
          <w:rFonts w:ascii="Times New Roman" w:eastAsia="Times New Roman" w:hAnsi="Times New Roman" w:cs="Times New Roman"/>
          <w:b/>
          <w:bCs/>
          <w:color w:val="000000"/>
          <w:lang w:val="en-US"/>
        </w:rPr>
        <w:t>SEA:</w:t>
      </w:r>
      <w:r w:rsidRPr="0021612C">
        <w:rPr>
          <w:rFonts w:ascii="Times New Roman" w:eastAsia="Times New Roman" w:hAnsi="Times New Roman" w:cs="Times New Roman"/>
          <w:color w:val="000000"/>
          <w:lang w:val="en-US"/>
        </w:rPr>
        <w:t xml:space="preserve"> SEARCH team, Craig Luccarini, Caroline Baynes, Don Conroy; </w:t>
      </w:r>
      <w:r w:rsidRPr="0021612C">
        <w:rPr>
          <w:rFonts w:ascii="Times New Roman" w:eastAsia="Times New Roman" w:hAnsi="Times New Roman" w:cs="Times New Roman"/>
          <w:b/>
          <w:bCs/>
          <w:color w:val="000000"/>
          <w:lang w:val="en-US"/>
        </w:rPr>
        <w:t>SRO:</w:t>
      </w:r>
      <w:r w:rsidRPr="0021612C">
        <w:rPr>
          <w:rFonts w:ascii="Times New Roman" w:eastAsia="Times New Roman" w:hAnsi="Times New Roman" w:cs="Times New Roman"/>
          <w:color w:val="000000"/>
          <w:lang w:val="en-US"/>
        </w:rPr>
        <w:t xml:space="preserve"> To thank all members of Scottish Gynaecological Clinical Trails group and SCOTROC1 investigators; </w:t>
      </w:r>
      <w:r w:rsidRPr="0021612C">
        <w:rPr>
          <w:rFonts w:ascii="Times New Roman" w:eastAsia="Times New Roman" w:hAnsi="Times New Roman" w:cs="Times New Roman"/>
          <w:b/>
          <w:bCs/>
          <w:color w:val="000000"/>
          <w:lang w:val="en-US"/>
        </w:rPr>
        <w:t>SWE:</w:t>
      </w:r>
      <w:r w:rsidRPr="0021612C">
        <w:rPr>
          <w:rFonts w:ascii="Times New Roman" w:eastAsia="Times New Roman" w:hAnsi="Times New Roman" w:cs="Times New Roman"/>
          <w:color w:val="000000"/>
          <w:lang w:val="en-US"/>
        </w:rPr>
        <w:t xml:space="preserve"> Swedish Cancer foundation, </w:t>
      </w:r>
      <w:proofErr w:type="spellStart"/>
      <w:r w:rsidRPr="0021612C">
        <w:rPr>
          <w:rFonts w:ascii="Times New Roman" w:eastAsia="Times New Roman" w:hAnsi="Times New Roman" w:cs="Times New Roman"/>
          <w:color w:val="000000"/>
          <w:lang w:val="en-US"/>
        </w:rPr>
        <w:t>WeCanCureCancer</w:t>
      </w:r>
      <w:proofErr w:type="spellEnd"/>
      <w:r w:rsidRPr="0021612C">
        <w:rPr>
          <w:rFonts w:ascii="Times New Roman" w:eastAsia="Times New Roman" w:hAnsi="Times New Roman" w:cs="Times New Roman"/>
          <w:color w:val="000000"/>
          <w:lang w:val="en-US"/>
        </w:rPr>
        <w:t xml:space="preserve"> and </w:t>
      </w:r>
      <w:proofErr w:type="spellStart"/>
      <w:r w:rsidRPr="0021612C">
        <w:rPr>
          <w:rFonts w:ascii="Times New Roman" w:eastAsia="Times New Roman" w:hAnsi="Times New Roman" w:cs="Times New Roman"/>
          <w:color w:val="000000"/>
          <w:lang w:val="en-US"/>
        </w:rPr>
        <w:t>årKampMotCancer</w:t>
      </w:r>
      <w:proofErr w:type="spellEnd"/>
      <w:r w:rsidRPr="0021612C">
        <w:rPr>
          <w:rFonts w:ascii="Times New Roman" w:eastAsia="Times New Roman" w:hAnsi="Times New Roman" w:cs="Times New Roman"/>
          <w:color w:val="000000"/>
          <w:lang w:val="en-US"/>
        </w:rPr>
        <w:t xml:space="preserve"> foundation; </w:t>
      </w:r>
      <w:r w:rsidRPr="0021612C">
        <w:rPr>
          <w:rFonts w:ascii="Times New Roman" w:eastAsia="Times New Roman" w:hAnsi="Times New Roman" w:cs="Times New Roman"/>
          <w:b/>
          <w:bCs/>
          <w:color w:val="000000"/>
          <w:lang w:val="en-US"/>
        </w:rPr>
        <w:t>SWH:</w:t>
      </w:r>
      <w:r w:rsidRPr="0021612C">
        <w:rPr>
          <w:rFonts w:ascii="Times New Roman" w:eastAsia="Times New Roman" w:hAnsi="Times New Roman" w:cs="Times New Roman"/>
          <w:color w:val="000000"/>
          <w:lang w:val="en-US"/>
        </w:rPr>
        <w:t xml:space="preserve"> We thank the participants and the research staff of the Shanghai Women’s Health Study for making this study possible; </w:t>
      </w:r>
      <w:r w:rsidRPr="0021612C">
        <w:rPr>
          <w:rFonts w:ascii="Times New Roman" w:eastAsia="Times New Roman" w:hAnsi="Times New Roman" w:cs="Times New Roman"/>
          <w:b/>
          <w:bCs/>
          <w:color w:val="000000"/>
          <w:lang w:val="en-US"/>
        </w:rPr>
        <w:t>UHN:</w:t>
      </w:r>
      <w:r w:rsidRPr="0021612C">
        <w:rPr>
          <w:rFonts w:ascii="Times New Roman" w:eastAsia="Times New Roman" w:hAnsi="Times New Roman" w:cs="Times New Roman"/>
          <w:color w:val="000000"/>
          <w:lang w:val="en-US"/>
        </w:rPr>
        <w:t xml:space="preserve"> Princess Margaret Cancer Centre Foundation-Bridge for the Cure; </w:t>
      </w:r>
      <w:r w:rsidRPr="0021612C">
        <w:rPr>
          <w:rFonts w:ascii="Times New Roman" w:eastAsia="Times New Roman" w:hAnsi="Times New Roman" w:cs="Times New Roman"/>
          <w:b/>
          <w:bCs/>
          <w:color w:val="000000"/>
          <w:lang w:val="en-US"/>
        </w:rPr>
        <w:t>UKO:</w:t>
      </w:r>
      <w:r w:rsidRPr="0021612C">
        <w:rPr>
          <w:rFonts w:ascii="Times New Roman" w:eastAsia="Times New Roman" w:hAnsi="Times New Roman" w:cs="Times New Roman"/>
          <w:color w:val="000000"/>
          <w:lang w:val="en-US"/>
        </w:rPr>
        <w:t xml:space="preserve"> We particularly thank I. Jacobs, </w:t>
      </w:r>
      <w:proofErr w:type="spellStart"/>
      <w:r w:rsidRPr="0021612C">
        <w:rPr>
          <w:rFonts w:ascii="Times New Roman" w:eastAsia="Times New Roman" w:hAnsi="Times New Roman" w:cs="Times New Roman"/>
          <w:color w:val="000000"/>
          <w:lang w:val="en-US"/>
        </w:rPr>
        <w:t>M.Widschwendter</w:t>
      </w:r>
      <w:proofErr w:type="spellEnd"/>
      <w:r w:rsidRPr="0021612C">
        <w:rPr>
          <w:rFonts w:ascii="Times New Roman" w:eastAsia="Times New Roman" w:hAnsi="Times New Roman" w:cs="Times New Roman"/>
          <w:color w:val="000000"/>
          <w:lang w:val="en-US"/>
        </w:rPr>
        <w:t xml:space="preserve">, E. Wozniak, A. Ryan, J. Ford and N. </w:t>
      </w:r>
      <w:proofErr w:type="spellStart"/>
      <w:r w:rsidRPr="0021612C">
        <w:rPr>
          <w:rFonts w:ascii="Times New Roman" w:eastAsia="Times New Roman" w:hAnsi="Times New Roman" w:cs="Times New Roman"/>
          <w:color w:val="000000"/>
          <w:lang w:val="en-US"/>
        </w:rPr>
        <w:t>Balogun</w:t>
      </w:r>
      <w:proofErr w:type="spellEnd"/>
      <w:r w:rsidRPr="0021612C">
        <w:rPr>
          <w:rFonts w:ascii="Times New Roman" w:eastAsia="Times New Roman" w:hAnsi="Times New Roman" w:cs="Times New Roman"/>
          <w:color w:val="000000"/>
          <w:lang w:val="en-US"/>
        </w:rPr>
        <w:t xml:space="preserve"> for their contribution to the study</w:t>
      </w:r>
      <w:r w:rsidRPr="0021612C">
        <w:rPr>
          <w:rFonts w:ascii="Times New Roman" w:eastAsia="Times New Roman" w:hAnsi="Times New Roman" w:cs="Times New Roman"/>
          <w:b/>
          <w:bCs/>
          <w:color w:val="000000"/>
          <w:lang w:val="en-US"/>
        </w:rPr>
        <w:t>; UKR:</w:t>
      </w:r>
      <w:r w:rsidRPr="0021612C">
        <w:rPr>
          <w:rFonts w:ascii="Times New Roman" w:eastAsia="Times New Roman" w:hAnsi="Times New Roman" w:cs="Times New Roman"/>
          <w:color w:val="000000"/>
          <w:lang w:val="en-US"/>
        </w:rPr>
        <w:t xml:space="preserve"> Carole </w:t>
      </w:r>
      <w:proofErr w:type="spellStart"/>
      <w:r w:rsidRPr="0021612C">
        <w:rPr>
          <w:rFonts w:ascii="Times New Roman" w:eastAsia="Times New Roman" w:hAnsi="Times New Roman" w:cs="Times New Roman"/>
          <w:color w:val="000000"/>
          <w:lang w:val="en-US"/>
        </w:rPr>
        <w:t>Pye</w:t>
      </w:r>
      <w:proofErr w:type="spellEnd"/>
      <w:r w:rsidRPr="0021612C">
        <w:rPr>
          <w:rFonts w:ascii="Times New Roman" w:eastAsia="Times New Roman" w:hAnsi="Times New Roman" w:cs="Times New Roman"/>
          <w:color w:val="000000"/>
          <w:lang w:val="en-US"/>
        </w:rPr>
        <w:t xml:space="preserve">; </w:t>
      </w:r>
      <w:r w:rsidRPr="0021612C">
        <w:rPr>
          <w:rFonts w:ascii="Times New Roman" w:eastAsia="Times New Roman" w:hAnsi="Times New Roman" w:cs="Times New Roman"/>
          <w:b/>
          <w:bCs/>
          <w:color w:val="000000"/>
          <w:lang w:val="en-US"/>
        </w:rPr>
        <w:t>VAN:</w:t>
      </w:r>
      <w:r w:rsidRPr="0021612C">
        <w:rPr>
          <w:rFonts w:ascii="Times New Roman" w:eastAsia="Times New Roman" w:hAnsi="Times New Roman" w:cs="Times New Roman"/>
          <w:color w:val="000000"/>
          <w:lang w:val="en-US"/>
        </w:rPr>
        <w:t xml:space="preserve"> BC Cancer Foundation, VGH &amp; UBC Hospital Foundation; </w:t>
      </w:r>
      <w:r w:rsidRPr="0021612C">
        <w:rPr>
          <w:rFonts w:ascii="Times New Roman" w:eastAsia="Times New Roman" w:hAnsi="Times New Roman" w:cs="Times New Roman"/>
          <w:b/>
          <w:bCs/>
          <w:color w:val="000000"/>
          <w:lang w:val="en-US"/>
        </w:rPr>
        <w:t>WMH:</w:t>
      </w:r>
      <w:r w:rsidRPr="0021612C">
        <w:rPr>
          <w:rFonts w:ascii="Times New Roman" w:eastAsia="Times New Roman" w:hAnsi="Times New Roman" w:cs="Times New Roman"/>
          <w:color w:val="000000"/>
          <w:lang w:val="en-US"/>
        </w:rPr>
        <w:t xml:space="preserve"> We thank the Gynaecological Oncology Biobank at Westmead, a member of the Australasian </w:t>
      </w:r>
      <w:proofErr w:type="spellStart"/>
      <w:r w:rsidRPr="0021612C">
        <w:rPr>
          <w:rFonts w:ascii="Times New Roman" w:eastAsia="Times New Roman" w:hAnsi="Times New Roman" w:cs="Times New Roman"/>
          <w:color w:val="000000"/>
          <w:lang w:val="en-US"/>
        </w:rPr>
        <w:t>Biospecimen</w:t>
      </w:r>
      <w:proofErr w:type="spellEnd"/>
      <w:r w:rsidRPr="0021612C">
        <w:rPr>
          <w:rFonts w:ascii="Times New Roman" w:eastAsia="Times New Roman" w:hAnsi="Times New Roman" w:cs="Times New Roman"/>
          <w:color w:val="000000"/>
          <w:lang w:val="en-US"/>
        </w:rPr>
        <w:t xml:space="preserve"> Network-Oncology group.</w:t>
      </w:r>
    </w:p>
    <w:p w:rsidR="0021612C" w:rsidRPr="0021612C" w:rsidRDefault="0021612C" w:rsidP="0060751F">
      <w:pPr>
        <w:jc w:val="both"/>
        <w:rPr>
          <w:rFonts w:ascii="Times New Roman" w:hAnsi="Times New Roman" w:cs="Times New Roman"/>
        </w:rPr>
      </w:pPr>
    </w:p>
    <w:p w:rsidR="0060751F" w:rsidRPr="0021612C" w:rsidRDefault="0060751F">
      <w:pPr>
        <w:rPr>
          <w:rFonts w:ascii="Times New Roman" w:hAnsi="Times New Roman" w:cs="Times New Roman"/>
        </w:rPr>
      </w:pPr>
    </w:p>
    <w:sectPr w:rsidR="0060751F" w:rsidRPr="002161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3E"/>
    <w:rsid w:val="0021612C"/>
    <w:rsid w:val="00246105"/>
    <w:rsid w:val="002D4D33"/>
    <w:rsid w:val="00302CF2"/>
    <w:rsid w:val="00402047"/>
    <w:rsid w:val="00495F95"/>
    <w:rsid w:val="00544D3E"/>
    <w:rsid w:val="00602420"/>
    <w:rsid w:val="0060751F"/>
    <w:rsid w:val="0076685C"/>
    <w:rsid w:val="008035B4"/>
    <w:rsid w:val="00854999"/>
    <w:rsid w:val="008D4EF1"/>
    <w:rsid w:val="00FB55D5"/>
    <w:rsid w:val="00FC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1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16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1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16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8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palstudy.qimrberghofer.edu.au/" TargetMode="External"/><Relationship Id="rId5" Type="http://schemas.openxmlformats.org/officeDocument/2006/relationships/hyperlink" Target="http://www.aocstu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O'Mara</dc:creator>
  <cp:lastModifiedBy>Tracy O'Mara</cp:lastModifiedBy>
  <cp:revision>2</cp:revision>
  <dcterms:created xsi:type="dcterms:W3CDTF">2020-04-29T01:40:00Z</dcterms:created>
  <dcterms:modified xsi:type="dcterms:W3CDTF">2020-04-29T01:40:00Z</dcterms:modified>
</cp:coreProperties>
</file>