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tbl>
      <w:tblPr>
        <w:tblStyle w:val="Table1"/>
        <w:tblW w:w="10530.0" w:type="dxa"/>
        <w:jc w:val="left"/>
        <w:tblInd w:w="-540.0" w:type="dxa"/>
        <w:tblLayout w:type="fixed"/>
        <w:tblLook w:val="0400"/>
      </w:tblPr>
      <w:tblGrid>
        <w:gridCol w:w="1170"/>
        <w:gridCol w:w="1800"/>
        <w:gridCol w:w="1170"/>
        <w:gridCol w:w="3330"/>
        <w:gridCol w:w="3060"/>
        <w:tblGridChange w:id="0">
          <w:tblGrid>
            <w:gridCol w:w="1170"/>
            <w:gridCol w:w="1800"/>
            <w:gridCol w:w="1170"/>
            <w:gridCol w:w="3330"/>
            <w:gridCol w:w="3060"/>
          </w:tblGrid>
        </w:tblGridChange>
      </w:tblGrid>
      <w:tr>
        <w:trPr>
          <w:trHeight w:val="183" w:hRule="atLeast"/>
        </w:trPr>
        <w:tc>
          <w:tcPr>
            <w:gridSpan w:val="5"/>
            <w:tcBorders>
              <w:top w:color="aeaaaa" w:space="0" w:sz="4" w:val="single"/>
              <w:left w:color="000000" w:space="0" w:sz="0" w:val="nil"/>
              <w:bottom w:color="aeaaaa" w:space="0" w:sz="4" w:val="single"/>
              <w:right w:color="000000" w:space="0" w:sz="0" w:val="nil"/>
            </w:tcBorders>
            <w:shd w:fill="auto" w:val="clear"/>
          </w:tcPr>
          <w:p w:rsidR="00000000" w:rsidDel="00000000" w:rsidP="00000000" w:rsidRDefault="00000000" w:rsidRPr="00000000" w14:paraId="00000002">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Supplementary Table 1: Site-specific inclusion/exclusion criteria</w:t>
            </w:r>
          </w:p>
        </w:tc>
      </w:tr>
      <w:tr>
        <w:trPr>
          <w:trHeight w:val="183" w:hRule="atLeast"/>
        </w:trPr>
        <w:tc>
          <w:tcPr>
            <w:tcBorders>
              <w:top w:color="aeaaaa" w:space="0" w:sz="4" w:val="single"/>
              <w:left w:color="000000" w:space="0" w:sz="0" w:val="nil"/>
              <w:bottom w:color="000000" w:space="0" w:sz="0" w:val="nil"/>
              <w:right w:color="000000" w:space="0" w:sz="0" w:val="nil"/>
            </w:tcBorders>
            <w:shd w:fill="d9d9d9" w:val="clear"/>
          </w:tcPr>
          <w:p w:rsidR="00000000" w:rsidDel="00000000" w:rsidP="00000000" w:rsidRDefault="00000000" w:rsidRPr="00000000" w14:paraId="00000007">
            <w:pPr>
              <w:rPr>
                <w:rFonts w:ascii="Times New Roman" w:cs="Times New Roman" w:eastAsia="Times New Roman" w:hAnsi="Times New Roman"/>
                <w:b w:val="1"/>
                <w:color w:val="000000"/>
                <w:sz w:val="20"/>
                <w:szCs w:val="20"/>
              </w:rPr>
            </w:pPr>
            <w:r w:rsidDel="00000000" w:rsidR="00000000" w:rsidRPr="00000000">
              <w:rPr>
                <w:rtl w:val="0"/>
              </w:rPr>
            </w:r>
          </w:p>
        </w:tc>
        <w:tc>
          <w:tcPr>
            <w:tcBorders>
              <w:top w:color="aeaaaa" w:space="0" w:sz="4" w:val="single"/>
              <w:left w:color="000000" w:space="0" w:sz="0" w:val="nil"/>
              <w:bottom w:color="000000" w:space="0" w:sz="0" w:val="nil"/>
              <w:right w:color="000000" w:space="0" w:sz="0" w:val="nil"/>
            </w:tcBorders>
            <w:shd w:fill="d9d9d9" w:val="clear"/>
          </w:tcPr>
          <w:p w:rsidR="00000000" w:rsidDel="00000000" w:rsidP="00000000" w:rsidRDefault="00000000" w:rsidRPr="00000000" w14:paraId="00000008">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w:t>
            </w:r>
          </w:p>
        </w:tc>
        <w:tc>
          <w:tcPr>
            <w:vMerge w:val="restart"/>
            <w:tcBorders>
              <w:top w:color="aeaaaa" w:space="0" w:sz="4" w:val="single"/>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009">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Diagnostic</w:t>
            </w:r>
          </w:p>
          <w:p w:rsidR="00000000" w:rsidDel="00000000" w:rsidP="00000000" w:rsidRDefault="00000000" w:rsidRPr="00000000" w14:paraId="0000000A">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Criteria</w:t>
            </w:r>
          </w:p>
        </w:tc>
        <w:tc>
          <w:tcPr>
            <w:gridSpan w:val="2"/>
            <w:tcBorders>
              <w:top w:color="aeaaaa" w:space="0" w:sz="4" w:val="single"/>
              <w:left w:color="000000" w:space="0" w:sz="0" w:val="nil"/>
              <w:bottom w:color="000000" w:space="0" w:sz="0" w:val="nil"/>
              <w:right w:color="000000" w:space="0" w:sz="0" w:val="nil"/>
            </w:tcBorders>
            <w:shd w:fill="d9d9d9" w:val="clear"/>
          </w:tcPr>
          <w:p w:rsidR="00000000" w:rsidDel="00000000" w:rsidP="00000000" w:rsidRDefault="00000000" w:rsidRPr="00000000" w14:paraId="0000000B">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Inclusion/Exclusion criteria</w:t>
            </w:r>
          </w:p>
        </w:tc>
      </w:tr>
      <w:tr>
        <w:trPr>
          <w:trHeight w:val="122" w:hRule="atLeast"/>
        </w:trPr>
        <w:tc>
          <w:tcPr>
            <w:tcBorders>
              <w:top w:color="000000" w:space="0" w:sz="0" w:val="nil"/>
              <w:left w:color="000000" w:space="0" w:sz="0" w:val="nil"/>
              <w:bottom w:color="000000" w:space="0" w:sz="4" w:val="single"/>
              <w:right w:color="000000" w:space="0" w:sz="0" w:val="nil"/>
            </w:tcBorders>
            <w:shd w:fill="d9d9d9" w:val="clear"/>
          </w:tcPr>
          <w:p w:rsidR="00000000" w:rsidDel="00000000" w:rsidP="00000000" w:rsidRDefault="00000000" w:rsidRPr="00000000" w14:paraId="0000000D">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Site</w:t>
            </w:r>
          </w:p>
        </w:tc>
        <w:tc>
          <w:tcPr>
            <w:tcBorders>
              <w:top w:color="000000" w:space="0" w:sz="0" w:val="nil"/>
              <w:left w:color="000000" w:space="0" w:sz="0" w:val="nil"/>
              <w:bottom w:color="000000" w:space="0" w:sz="4" w:val="single"/>
              <w:right w:color="000000" w:space="0" w:sz="0" w:val="nil"/>
            </w:tcBorders>
            <w:shd w:fill="d9d9d9" w:val="clear"/>
          </w:tcPr>
          <w:p w:rsidR="00000000" w:rsidDel="00000000" w:rsidP="00000000" w:rsidRDefault="00000000" w:rsidRPr="00000000" w14:paraId="0000000E">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Cohort</w:t>
            </w:r>
          </w:p>
        </w:tc>
        <w:tc>
          <w:tcPr>
            <w:vMerge w:val="continue"/>
            <w:tcBorders>
              <w:top w:color="aeaaaa" w:space="0" w:sz="4" w:val="single"/>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d9d9d9" w:val="clear"/>
          </w:tcPr>
          <w:p w:rsidR="00000000" w:rsidDel="00000000" w:rsidP="00000000" w:rsidRDefault="00000000" w:rsidRPr="00000000" w14:paraId="00000010">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PD</w:t>
            </w:r>
          </w:p>
        </w:tc>
        <w:tc>
          <w:tcPr>
            <w:tcBorders>
              <w:top w:color="000000" w:space="0" w:sz="0" w:val="nil"/>
              <w:left w:color="000000" w:space="0" w:sz="0" w:val="nil"/>
              <w:bottom w:color="000000" w:space="0" w:sz="4" w:val="single"/>
              <w:right w:color="000000" w:space="0" w:sz="0" w:val="nil"/>
            </w:tcBorders>
            <w:shd w:fill="d9d9d9" w:val="clear"/>
          </w:tcPr>
          <w:p w:rsidR="00000000" w:rsidDel="00000000" w:rsidP="00000000" w:rsidRDefault="00000000" w:rsidRPr="00000000" w14:paraId="00000011">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HC</w:t>
            </w:r>
          </w:p>
        </w:tc>
      </w:tr>
      <w:tr>
        <w:trPr>
          <w:trHeight w:val="183" w:hRule="atLeast"/>
        </w:trPr>
        <w:tc>
          <w:tcPr>
            <w:tcBorders>
              <w:top w:color="000000" w:space="0" w:sz="0" w:val="nil"/>
              <w:left w:color="000000" w:space="0" w:sz="0" w:val="nil"/>
              <w:right w:color="000000" w:space="0" w:sz="0" w:val="nil"/>
            </w:tcBorders>
            <w:shd w:fill="auto" w:val="clear"/>
          </w:tcPr>
          <w:p w:rsidR="00000000" w:rsidDel="00000000" w:rsidP="00000000" w:rsidRDefault="00000000" w:rsidRPr="00000000" w14:paraId="0000001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Amsterdam</w:t>
            </w:r>
          </w:p>
        </w:tc>
        <w:tc>
          <w:tcPr>
            <w:tcBorders>
              <w:top w:color="000000" w:space="0" w:sz="0" w:val="nil"/>
              <w:left w:color="000000" w:space="0" w:sz="0" w:val="nil"/>
              <w:right w:color="000000" w:space="0" w:sz="0" w:val="nil"/>
            </w:tcBorders>
            <w:shd w:fill="auto" w:val="clear"/>
          </w:tcPr>
          <w:p w:rsidR="00000000" w:rsidDel="00000000" w:rsidP="00000000" w:rsidRDefault="00000000" w:rsidRPr="00000000" w14:paraId="0000001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Amsterdam I</w:t>
            </w:r>
          </w:p>
        </w:tc>
        <w:tc>
          <w:tcPr>
            <w:tcBorders>
              <w:top w:color="000000" w:space="0" w:sz="4" w:val="single"/>
              <w:left w:color="000000" w:space="0" w:sz="0" w:val="nil"/>
              <w:right w:color="000000" w:space="0" w:sz="0" w:val="nil"/>
            </w:tcBorders>
            <w:shd w:fill="auto" w:val="clear"/>
          </w:tcPr>
          <w:p w:rsidR="00000000" w:rsidDel="00000000" w:rsidP="00000000" w:rsidRDefault="00000000" w:rsidRPr="00000000" w14:paraId="0000001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UKBB</w:t>
            </w:r>
          </w:p>
        </w:tc>
        <w:tc>
          <w:tcPr>
            <w:tcBorders>
              <w:top w:color="000000" w:space="0" w:sz="0" w:val="nil"/>
              <w:left w:color="000000" w:space="0" w:sz="0" w:val="nil"/>
              <w:right w:color="000000" w:space="0" w:sz="0" w:val="nil"/>
            </w:tcBorders>
            <w:shd w:fill="auto" w:val="clear"/>
          </w:tcPr>
          <w:p w:rsidR="00000000" w:rsidDel="00000000" w:rsidP="00000000" w:rsidRDefault="00000000" w:rsidRPr="00000000" w14:paraId="0000001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Inclusion: Rescanned with DTI mean 3 years after de-novo state</w:t>
            </w:r>
          </w:p>
        </w:tc>
        <w:tc>
          <w:tcPr>
            <w:tcBorders>
              <w:top w:color="000000" w:space="0" w:sz="0" w:val="nil"/>
              <w:left w:color="000000" w:space="0" w:sz="0" w:val="nil"/>
              <w:right w:color="000000" w:space="0" w:sz="0" w:val="nil"/>
            </w:tcBorders>
            <w:shd w:fill="auto" w:val="clear"/>
          </w:tcPr>
          <w:p w:rsidR="00000000" w:rsidDel="00000000" w:rsidP="00000000" w:rsidRDefault="00000000" w:rsidRPr="00000000" w14:paraId="0000001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Gender and age-matched with PD sample</w:t>
            </w:r>
          </w:p>
        </w:tc>
      </w:tr>
      <w:tr>
        <w:trPr>
          <w:trHeight w:val="112" w:hRule="atLeast"/>
        </w:trPr>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17">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1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Amsterdam II (Cogtips)</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1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UKBB</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1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Inclusion: Subjective cognitive decline </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1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No controls</w:t>
            </w:r>
          </w:p>
        </w:tc>
      </w:tr>
      <w:tr>
        <w:trPr>
          <w:trHeight w:val="990" w:hRule="atLeast"/>
        </w:trPr>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1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Bern</w:t>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1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BE I &amp; II</w:t>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1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UKBB</w:t>
            </w:r>
          </w:p>
        </w:tc>
        <w:tc>
          <w:tcPr>
            <w:tcBorders>
              <w:top w:color="000000" w:space="0" w:sz="4" w:val="single"/>
              <w:left w:color="000000" w:space="0" w:sz="0" w:val="nil"/>
              <w:right w:color="000000" w:space="0" w:sz="0" w:val="nil"/>
            </w:tcBorders>
            <w:shd w:fill="auto" w:val="clear"/>
          </w:tcPr>
          <w:p w:rsidR="00000000" w:rsidDel="00000000" w:rsidP="00000000" w:rsidRDefault="00000000" w:rsidRPr="00000000" w14:paraId="0000001F">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color w:val="000000"/>
                <w:sz w:val="16"/>
                <w:szCs w:val="16"/>
                <w:highlight w:val="white"/>
                <w:rtl w:val="0"/>
              </w:rPr>
              <w:t xml:space="preserve">Inclusion:</w:t>
            </w:r>
            <w:r w:rsidDel="00000000" w:rsidR="00000000" w:rsidRPr="00000000">
              <w:rPr>
                <w:rFonts w:ascii="Times New Roman" w:cs="Times New Roman" w:eastAsia="Times New Roman" w:hAnsi="Times New Roman"/>
                <w:color w:val="000000"/>
                <w:sz w:val="16"/>
                <w:szCs w:val="16"/>
                <w:rtl w:val="0"/>
              </w:rPr>
              <w:t xml:space="preserve"> 1) </w:t>
            </w:r>
            <w:r w:rsidDel="00000000" w:rsidR="00000000" w:rsidRPr="00000000">
              <w:rPr>
                <w:rFonts w:ascii="Times New Roman" w:cs="Times New Roman" w:eastAsia="Times New Roman" w:hAnsi="Times New Roman"/>
                <w:color w:val="000000"/>
                <w:sz w:val="16"/>
                <w:szCs w:val="16"/>
                <w:highlight w:val="white"/>
                <w:rtl w:val="0"/>
              </w:rPr>
              <w:t xml:space="preserve">PD with the exception that familial forms of otherwise typical parkinsonian syndromes may also be included</w:t>
            </w:r>
            <w:r w:rsidDel="00000000" w:rsidR="00000000" w:rsidRPr="00000000">
              <w:rPr>
                <w:rFonts w:ascii="Times New Roman" w:cs="Times New Roman" w:eastAsia="Times New Roman" w:hAnsi="Times New Roman"/>
                <w:color w:val="000000"/>
                <w:sz w:val="16"/>
                <w:szCs w:val="16"/>
                <w:rtl w:val="0"/>
              </w:rPr>
              <w:t xml:space="preserve">. 2) M</w:t>
            </w:r>
            <w:r w:rsidDel="00000000" w:rsidR="00000000" w:rsidRPr="00000000">
              <w:rPr>
                <w:rFonts w:ascii="Times New Roman" w:cs="Times New Roman" w:eastAsia="Times New Roman" w:hAnsi="Times New Roman"/>
                <w:color w:val="000000"/>
                <w:sz w:val="16"/>
                <w:szCs w:val="16"/>
                <w:highlight w:val="white"/>
                <w:rtl w:val="0"/>
              </w:rPr>
              <w:t xml:space="preserve">otor complications of dopaminergic medication (dyskinesia or motor fluctuations or both) that are at least moderately bothersome to the patient [on a scale of 5 possible levels: not at all / mildly / moderately / severely / extremely bothersome]</w:t>
            </w:r>
            <w:r w:rsidDel="00000000" w:rsidR="00000000" w:rsidRPr="00000000">
              <w:rPr>
                <w:rFonts w:ascii="Times New Roman" w:cs="Times New Roman" w:eastAsia="Times New Roman" w:hAnsi="Times New Roman"/>
                <w:color w:val="000000"/>
                <w:sz w:val="16"/>
                <w:szCs w:val="16"/>
                <w:rtl w:val="0"/>
              </w:rPr>
              <w:br w:type="textWrapping"/>
            </w:r>
            <w:r w:rsidDel="00000000" w:rsidR="00000000" w:rsidRPr="00000000">
              <w:rPr>
                <w:rFonts w:ascii="Times New Roman" w:cs="Times New Roman" w:eastAsia="Times New Roman" w:hAnsi="Times New Roman"/>
                <w:color w:val="000000"/>
                <w:sz w:val="16"/>
                <w:szCs w:val="16"/>
                <w:highlight w:val="white"/>
                <w:rtl w:val="0"/>
              </w:rPr>
              <w:t xml:space="preserve">Exclusion:</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color w:val="000000"/>
                <w:sz w:val="16"/>
                <w:szCs w:val="16"/>
                <w:highlight w:val="white"/>
                <w:rtl w:val="0"/>
              </w:rPr>
              <w:t xml:space="preserve">1) Age &gt; 85 years</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color w:val="000000"/>
                <w:sz w:val="16"/>
                <w:szCs w:val="16"/>
                <w:highlight w:val="white"/>
                <w:rtl w:val="0"/>
              </w:rPr>
              <w:t xml:space="preserve">2) surgical or medical contraindications for an DBS-implantation</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color w:val="000000"/>
                <w:sz w:val="16"/>
                <w:szCs w:val="16"/>
                <w:highlight w:val="white"/>
                <w:rtl w:val="0"/>
              </w:rPr>
              <w:t xml:space="preserve">3) severe medical illness that is likely to hamper the benefit of DBS</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color w:val="000000"/>
                <w:sz w:val="16"/>
                <w:szCs w:val="16"/>
                <w:highlight w:val="white"/>
                <w:rtl w:val="0"/>
              </w:rPr>
              <w:t xml:space="preserve">4) severe personality disorder that may interfere with optimization of DBS</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color w:val="000000"/>
                <w:sz w:val="16"/>
                <w:szCs w:val="16"/>
                <w:highlight w:val="white"/>
                <w:rtl w:val="0"/>
              </w:rPr>
              <w:t xml:space="preserve">5) dementia according to DSM-V and MMSE &lt; 20</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color w:val="000000"/>
                <w:sz w:val="16"/>
                <w:szCs w:val="16"/>
                <w:highlight w:val="white"/>
                <w:rtl w:val="0"/>
              </w:rPr>
              <w:t xml:space="preserve">6) ongoing psychosis (except pseudohallucinations)</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Fonts w:ascii="Times New Roman" w:cs="Times New Roman" w:eastAsia="Times New Roman" w:hAnsi="Times New Roman"/>
                <w:color w:val="000000"/>
                <w:sz w:val="16"/>
                <w:szCs w:val="16"/>
                <w:highlight w:val="white"/>
                <w:rtl w:val="0"/>
              </w:rPr>
              <w:t xml:space="preserve">7) ongoing major depression (BDI-II &gt; 23) or depression of any severity with suicidal ideation</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20">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000000"/>
                <w:sz w:val="16"/>
                <w:szCs w:val="16"/>
                <w:highlight w:val="white"/>
                <w:rtl w:val="0"/>
              </w:rPr>
              <w:t xml:space="preserve">Reuse of anonymized HCs from earlier studies; one-to-one matching for sex, age and scanner</w:t>
            </w: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16"/>
                <w:szCs w:val="16"/>
              </w:rPr>
            </w:pPr>
            <w:r w:rsidDel="00000000" w:rsidR="00000000" w:rsidRPr="00000000">
              <w:rPr>
                <w:rtl w:val="0"/>
              </w:rPr>
            </w:r>
          </w:p>
        </w:tc>
      </w:tr>
      <w:tr>
        <w:trPr>
          <w:trHeight w:val="154" w:hRule="atLeast"/>
        </w:trPr>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22">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000000"/>
                <w:sz w:val="16"/>
                <w:szCs w:val="16"/>
                <w:rtl w:val="0"/>
              </w:rPr>
              <w:t xml:space="preserve">Campinas</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2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UNICAMP</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2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UKBB</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2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Inclusion criteria: idiopathic PD as diagnosed by an experienced specialist in movement), taking antiparkinsonian medications, age &gt;30 years old. </w:t>
              <w:br w:type="textWrapping"/>
              <w:t xml:space="preserve">Exclusion: clinically significant musculoskeletal, cardiovascular, respiratory or another neurological disease, unable to undergo MRI acquisition, or did not agree with the terms on the written informed consent form. </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26">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000000"/>
                <w:sz w:val="16"/>
                <w:szCs w:val="16"/>
                <w:rtl w:val="0"/>
              </w:rPr>
              <w:t xml:space="preserve">Inclusion: age &gt;30 years old.</w:t>
              <w:br w:type="textWrapping"/>
              <w:t xml:space="preserve">Exclusion: clinically significant musculoskeletal, cardiovascular, respiratory or neurological disease, or did not agree with the terms on the written informed consent form.</w:t>
            </w:r>
            <w:r w:rsidDel="00000000" w:rsidR="00000000" w:rsidRPr="00000000">
              <w:rPr>
                <w:rtl w:val="0"/>
              </w:rPr>
            </w:r>
          </w:p>
        </w:tc>
      </w:tr>
      <w:tr>
        <w:trPr>
          <w:trHeight w:val="709" w:hRule="atLeast"/>
        </w:trPr>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2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Chang Gung</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2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CGU</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2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NINDS</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2A">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color w:val="000000"/>
                <w:sz w:val="16"/>
                <w:szCs w:val="16"/>
                <w:highlight w:val="white"/>
                <w:rtl w:val="0"/>
              </w:rPr>
              <w:t xml:space="preserve">Inclusion: 1) diagnosis of probable PD as proposed by the National Institute of Neurological Disorders and Stroke, except for the age at onset; 2) ability to tolerate treatment discontinuation for 12 hours; Exclusion: general MRI exclusion criteria as well as the presence of any of the following conditions: 1) major physical illnesses (i.e.; renal failure, heart failure, stroke, acute myocardial infarction, unstable angina, poorly controlled diabetes mellitus, poorly controlled hypertension, moderate-to-severe dementia, severe dyskinesia, and cancer); 2) psychiatric disorders; 3) known brain abnormalities; 4) history of intracranial surgery; and 5) pharmacotherapy for more than ten years or treatment with drugs able to cross the blood- </w:t>
            </w:r>
            <w:r w:rsidDel="00000000" w:rsidR="00000000" w:rsidRPr="00000000">
              <w:rPr>
                <w:rFonts w:ascii="Times New Roman" w:cs="Times New Roman" w:eastAsia="Times New Roman" w:hAnsi="Times New Roman"/>
                <w:color w:val="000000"/>
                <w:sz w:val="16"/>
                <w:szCs w:val="16"/>
                <w:rtl w:val="0"/>
              </w:rPr>
              <w:br w:type="textWrapping"/>
            </w:r>
            <w:r w:rsidDel="00000000" w:rsidR="00000000" w:rsidRPr="00000000">
              <w:rPr>
                <w:rFonts w:ascii="Times New Roman" w:cs="Times New Roman" w:eastAsia="Times New Roman" w:hAnsi="Times New Roman"/>
                <w:color w:val="000000"/>
                <w:sz w:val="16"/>
                <w:szCs w:val="16"/>
                <w:highlight w:val="white"/>
                <w:rtl w:val="0"/>
              </w:rPr>
              <w:t xml:space="preserve">brain-barrier (other than those used to treat PD).</w:t>
            </w: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2C">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000000"/>
                <w:sz w:val="16"/>
                <w:szCs w:val="16"/>
                <w:highlight w:val="white"/>
                <w:rtl w:val="0"/>
              </w:rPr>
              <w:t xml:space="preserve">Inclusion: aged between 50- 90 and can understand agree to sign the informed consent. Exclusion criteria are the same as in PD.</w:t>
            </w: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color w:val="000000"/>
                <w:sz w:val="16"/>
                <w:szCs w:val="16"/>
              </w:rPr>
            </w:pPr>
            <w:r w:rsidDel="00000000" w:rsidR="00000000" w:rsidRPr="00000000">
              <w:rPr>
                <w:rtl w:val="0"/>
              </w:rPr>
            </w:r>
          </w:p>
        </w:tc>
      </w:tr>
      <w:tr>
        <w:trPr>
          <w:trHeight w:val="258" w:hRule="atLeast"/>
        </w:trPr>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2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Charlottesville</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2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UVA I-III</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30">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color w:val="000000"/>
                <w:sz w:val="16"/>
                <w:szCs w:val="16"/>
                <w:highlight w:val="white"/>
                <w:rtl w:val="0"/>
              </w:rPr>
              <w:t xml:space="preserve">PD diagnosis confirmed by neurologist</w:t>
            </w: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3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PD subjects were obtained from a cohort of patients who underwent a first neurosurgical procedure to treat motor symptoms at the University of Virginia. Patients presenting for these procedures have generally carried the PD diagnosis for multiple years and have a motor symptom that is not (or inconsistently) responsive to oral medication. The procedures included deep brain stimulation, radiofrequency ablation, and focused ultrasound. Subjects with a 3D MP-RAGE MRI which met quality control standards were included for analysis in this study. Subjects were excluded if a non-MPRAGE sequence was acquired, or if imaging data was not acquired as part of the presurgical procedure. No post-surgically acquired MRI was included for analysis in this study.</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33">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000000"/>
                <w:sz w:val="16"/>
                <w:szCs w:val="16"/>
                <w:rtl w:val="0"/>
              </w:rPr>
              <w:t xml:space="preserve">No controls</w:t>
            </w:r>
            <w:r w:rsidDel="00000000" w:rsidR="00000000" w:rsidRPr="00000000">
              <w:rPr>
                <w:rtl w:val="0"/>
              </w:rPr>
            </w:r>
          </w:p>
        </w:tc>
      </w:tr>
      <w:tr>
        <w:trPr>
          <w:trHeight w:val="183" w:hRule="atLeast"/>
        </w:trPr>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3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Christchurch</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3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Christchurch</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3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UKBB</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37">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color w:val="000000"/>
                <w:sz w:val="16"/>
                <w:szCs w:val="16"/>
                <w:highlight w:val="white"/>
                <w:rtl w:val="0"/>
              </w:rPr>
              <w:t xml:space="preserve">Inclusion: 1) met the UK Parkinson's Society criteria 2) motor symptoms present for at least 1 year at study entry</w:t>
            </w:r>
            <w:r w:rsidDel="00000000" w:rsidR="00000000" w:rsidRPr="00000000">
              <w:rPr>
                <w:rFonts w:ascii="Times New Roman" w:cs="Times New Roman" w:eastAsia="Times New Roman" w:hAnsi="Times New Roman"/>
                <w:color w:val="000000"/>
                <w:sz w:val="16"/>
                <w:szCs w:val="16"/>
                <w:rtl w:val="0"/>
              </w:rPr>
              <w:br w:type="textWrapping"/>
            </w:r>
            <w:r w:rsidDel="00000000" w:rsidR="00000000" w:rsidRPr="00000000">
              <w:rPr>
                <w:rFonts w:ascii="Times New Roman" w:cs="Times New Roman" w:eastAsia="Times New Roman" w:hAnsi="Times New Roman"/>
                <w:color w:val="000000"/>
                <w:sz w:val="16"/>
                <w:szCs w:val="16"/>
                <w:highlight w:val="white"/>
                <w:rtl w:val="0"/>
              </w:rPr>
              <w:t xml:space="preserve">Exclusions: 1) atypical parkinsonian disorder 2) history of moderate/severe head injury, stroke, early-life learning disability. major psychiatric or medical illness in the previous 6 months, poor English (precluding testing)</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38">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000000"/>
                <w:sz w:val="16"/>
                <w:szCs w:val="16"/>
                <w:highlight w:val="white"/>
                <w:rtl w:val="0"/>
              </w:rPr>
              <w:t xml:space="preserve">Exclusions: neurological disease/disorder</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color w:val="000000"/>
                <w:sz w:val="16"/>
                <w:szCs w:val="16"/>
                <w:highlight w:val="white"/>
                <w:rtl w:val="0"/>
              </w:rPr>
              <w:t xml:space="preserve">history of moderate/severe head injury, stroke, early-life learning disability. major psychiatric or medical illness in the previous 6 months, poor English (precluding testing)</w:t>
            </w: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color w:val="000000"/>
                <w:sz w:val="16"/>
                <w:szCs w:val="16"/>
              </w:rPr>
            </w:pPr>
            <w:r w:rsidDel="00000000" w:rsidR="00000000" w:rsidRPr="00000000">
              <w:rPr>
                <w:rtl w:val="0"/>
              </w:rPr>
            </w:r>
          </w:p>
        </w:tc>
      </w:tr>
      <w:tr>
        <w:trPr>
          <w:trHeight w:val="269" w:hRule="atLeast"/>
        </w:trPr>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3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Donders</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3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Donders</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3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UKBB</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3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Inclusion: Idiopathic PD, presence of a clear resting tremor of at least one arm (UPDRS tremor-score &gt; 2), dopaminergic therapy with a clear clinical response of non-tremor symptoms (bradykinesia, rigidity), mild to moderate disease severity (Hoehn and Yahr 1-3).</w:t>
              <w:br w:type="textWrapping"/>
              <w:t xml:space="preserve">Exclusion: Neurological or psychiatric co-morbidity (e.g. stroke, depression), severe head tremor or dyskinesias, cognitive impairment (MMSE &lt; 26), co-medication associated with elongated QT-time, pregnancy, age &lt; 25 years.</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3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Inclusion: same age/gender balance as PD patients</w:t>
              <w:br w:type="textWrapping"/>
              <w:t xml:space="preserve">Exclusion criteria: Neurological or psychiatric co-morbidity (e.g. stroke, depression), cognitive impairment (MMSE &lt; 26), co-medication associated with elongated QT-time, pregnancy, age &lt; 25 years.</w:t>
            </w:r>
          </w:p>
        </w:tc>
      </w:tr>
      <w:tr>
        <w:trPr>
          <w:trHeight w:val="573" w:hRule="atLeast"/>
        </w:trPr>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3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Graz</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4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PROMOVE/</w:t>
            </w:r>
          </w:p>
          <w:p w:rsidR="00000000" w:rsidDel="00000000" w:rsidP="00000000" w:rsidRDefault="00000000" w:rsidRPr="00000000" w14:paraId="0000004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ASPS I&amp;II</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4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UKBB</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43">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000000"/>
                <w:sz w:val="16"/>
                <w:szCs w:val="16"/>
                <w:highlight w:val="white"/>
                <w:rtl w:val="0"/>
              </w:rPr>
              <w:t xml:space="preserve">Inclusion criteria: Clinical diagnosis of PD made by experienced movement disorder specialists following the Queen Square Brain Bank diagnostic criteria for PD.</w:t>
            </w:r>
            <w:r w:rsidDel="00000000" w:rsidR="00000000" w:rsidRPr="00000000">
              <w:rPr>
                <w:rFonts w:ascii="Times New Roman" w:cs="Times New Roman" w:eastAsia="Times New Roman" w:hAnsi="Times New Roman"/>
                <w:color w:val="000000"/>
                <w:sz w:val="16"/>
                <w:szCs w:val="16"/>
                <w:rtl w:val="0"/>
              </w:rPr>
              <w:br w:type="textWrapping"/>
            </w:r>
            <w:r w:rsidDel="00000000" w:rsidR="00000000" w:rsidRPr="00000000">
              <w:rPr>
                <w:rFonts w:ascii="Times New Roman" w:cs="Times New Roman" w:eastAsia="Times New Roman" w:hAnsi="Times New Roman"/>
                <w:color w:val="000000"/>
                <w:sz w:val="16"/>
                <w:szCs w:val="16"/>
                <w:highlight w:val="white"/>
                <w:rtl w:val="0"/>
              </w:rPr>
              <w:t xml:space="preserve">Exclusion criteria: at baseline significant cognitive impairment (Mini Mental State Examination &gt;24), secondary parkinsonism, atypical parkinsonian diseases, a history of neuroleptic drugs, structural abnormalities on routine MRI scans or a history of previous stroke.</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44">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color w:val="000000"/>
                <w:sz w:val="16"/>
                <w:szCs w:val="16"/>
                <w:highlight w:val="white"/>
                <w:rtl w:val="0"/>
              </w:rPr>
              <w:t xml:space="preserve">No history of previous stroke or dementia and a normal neurologic examination. </w:t>
            </w: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16"/>
                <w:szCs w:val="16"/>
              </w:rPr>
            </w:pPr>
            <w:r w:rsidDel="00000000" w:rsidR="00000000" w:rsidRPr="00000000">
              <w:rPr>
                <w:rtl w:val="0"/>
              </w:rPr>
            </w:r>
          </w:p>
        </w:tc>
      </w:tr>
      <w:tr>
        <w:trPr>
          <w:trHeight w:val="232" w:hRule="atLeast"/>
        </w:trPr>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4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Liege</w:t>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4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Liege I &amp; II</w:t>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4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UKBB</w:t>
            </w:r>
          </w:p>
        </w:tc>
        <w:tc>
          <w:tcPr>
            <w:tcBorders>
              <w:top w:color="000000" w:space="0" w:sz="4" w:val="single"/>
              <w:left w:color="000000" w:space="0" w:sz="0" w:val="nil"/>
              <w:right w:color="000000" w:space="0" w:sz="0" w:val="nil"/>
            </w:tcBorders>
            <w:shd w:fill="auto" w:val="clear"/>
          </w:tcPr>
          <w:p w:rsidR="00000000" w:rsidDel="00000000" w:rsidP="00000000" w:rsidRDefault="00000000" w:rsidRPr="00000000" w14:paraId="0000004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Inclusion: Non-demented PD patients. Excluded participants with poor image quality.</w:t>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4A">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2e2e2e"/>
                <w:sz w:val="16"/>
                <w:szCs w:val="16"/>
                <w:rtl w:val="0"/>
              </w:rPr>
              <w:t xml:space="preserve">Matched by age, sex, and highest achieved education level. </w:t>
            </w:r>
            <w:r w:rsidDel="00000000" w:rsidR="00000000" w:rsidRPr="00000000">
              <w:rPr>
                <w:rFonts w:ascii="Times New Roman" w:cs="Times New Roman" w:eastAsia="Times New Roman" w:hAnsi="Times New Roman"/>
                <w:color w:val="000000"/>
                <w:sz w:val="16"/>
                <w:szCs w:val="16"/>
                <w:rtl w:val="0"/>
              </w:rPr>
              <w:t xml:space="preserve">Excluded participants with poor image quality.</w:t>
            </w: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16"/>
                <w:szCs w:val="16"/>
              </w:rPr>
            </w:pPr>
            <w:r w:rsidDel="00000000" w:rsidR="00000000" w:rsidRPr="00000000">
              <w:rPr>
                <w:rtl w:val="0"/>
              </w:rPr>
            </w:r>
          </w:p>
        </w:tc>
      </w:tr>
      <w:tr>
        <w:trPr>
          <w:trHeight w:val="258" w:hRule="atLeast"/>
        </w:trPr>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4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NW-England</w:t>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4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NW-England I</w:t>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4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UKBB</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Fulfilling UK Parkinson’s disease society brain bank criteria (http://www.ncbi.nlm.nih.gov/projects) without known clinical CVD (no history of TIA or stroke) or dementia. No other significant neurological conditions</w:t>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50">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000000"/>
                <w:sz w:val="16"/>
                <w:szCs w:val="16"/>
                <w:rtl w:val="0"/>
              </w:rPr>
              <w:t xml:space="preserve">Age-matched to PD group and without a history of idiopathic PD or clinical CVD, or any other significant neurological condition.</w:t>
            </w:r>
            <w:r w:rsidDel="00000000" w:rsidR="00000000" w:rsidRPr="00000000">
              <w:rPr>
                <w:rtl w:val="0"/>
              </w:rPr>
            </w:r>
          </w:p>
        </w:tc>
      </w:tr>
      <w:tr>
        <w:trPr>
          <w:trHeight w:val="142" w:hRule="atLeast"/>
        </w:trPr>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51">
            <w:pPr>
              <w:rPr>
                <w:rFonts w:ascii="Times New Roman" w:cs="Times New Roman" w:eastAsia="Times New Roman" w:hAnsi="Times New Roman"/>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5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NW-England II</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5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UKBB</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5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As above</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55">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000000"/>
                <w:sz w:val="16"/>
                <w:szCs w:val="16"/>
                <w:rtl w:val="0"/>
              </w:rPr>
              <w:t xml:space="preserve">Age-matched to PD group and without a history of idiopathic PD or other significant neurological condition.</w:t>
            </w:r>
            <w:r w:rsidDel="00000000" w:rsidR="00000000" w:rsidRPr="00000000">
              <w:rPr>
                <w:rtl w:val="0"/>
              </w:rPr>
            </w:r>
          </w:p>
        </w:tc>
      </w:tr>
      <w:tr>
        <w:trPr>
          <w:trHeight w:val="183" w:hRule="atLeast"/>
        </w:trPr>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5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Milan</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5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Milan</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5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UKBB</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5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Inclusion: UK Parkinson’s Disease Society Brain Bank criteria.</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5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UK Parkinson’s Disease Society Brain Bank criteria.</w:t>
            </w:r>
          </w:p>
        </w:tc>
      </w:tr>
      <w:tr>
        <w:trPr>
          <w:trHeight w:val="196" w:hRule="atLeast"/>
        </w:trPr>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5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NEUROCON</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5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NEUROCON</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5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MDS</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5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Inclusion: Early- or moderate stage of PD</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5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No history of neurological or psychiatric disease</w:t>
            </w:r>
          </w:p>
        </w:tc>
      </w:tr>
      <w:tr>
        <w:trPr>
          <w:trHeight w:val="183" w:hRule="atLeast"/>
        </w:trPr>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6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ON Japan</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6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ON Japan</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6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UKBB</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63">
            <w:pPr>
              <w:rPr>
                <w:rFonts w:ascii="Times New Roman" w:cs="Times New Roman" w:eastAsia="Times New Roman" w:hAnsi="Times New Roman"/>
                <w:color w:val="000000"/>
                <w:sz w:val="16"/>
                <w:szCs w:val="16"/>
              </w:rPr>
            </w:pPr>
            <w:sdt>
              <w:sdtPr>
                <w:tag w:val="goog_rdk_0"/>
              </w:sdtPr>
              <w:sdtContent>
                <w:r w:rsidDel="00000000" w:rsidR="00000000" w:rsidRPr="00000000">
                  <w:rPr>
                    <w:rFonts w:ascii="Gungsuh" w:cs="Gungsuh" w:eastAsia="Gungsuh" w:hAnsi="Gungsuh"/>
                    <w:color w:val="000000"/>
                    <w:sz w:val="16"/>
                    <w:szCs w:val="16"/>
                    <w:rtl w:val="0"/>
                  </w:rPr>
                  <w:t xml:space="preserve">We excluded patients with any history of other neurological or psychiatric diseases, focal deep white matter abnormalities characterized by hyperintensities in T2-weighted MRI images that were more severe than Grade 2 based on the Fazekas hyperintensity rating system, or any family history of parkinsonism. We excluded all patients who had an ACE-R score ≤ 88, indicating mild cognitive impairment, and those who had hallucinations, psychotic behavior, dopamine dysregulation syndrome, depressed mood, anxious feelings, or apathy based on complete evaluations of the Japanese version of the Movement Disorder Society (MDS)-sponsored revision of the Unified Parkinson's Disease Rating Scale (MDS-UPDRS). Three patients who moved more than 3 mm during scanning were excluded from the statistical analysis</w:t>
                </w:r>
              </w:sdtContent>
            </w:sdt>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6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No neurological disease, family history of PD, or hyposmia, and with an ACE-R score &gt; 88 in the study </w:t>
            </w:r>
          </w:p>
        </w:tc>
      </w:tr>
      <w:tr>
        <w:trPr>
          <w:trHeight w:val="825" w:hRule="atLeast"/>
        </w:trPr>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6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Oxford</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6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sz w:val="16"/>
                <w:szCs w:val="16"/>
                <w:rtl w:val="0"/>
              </w:rPr>
              <w:t xml:space="preserve">Oxford DISCOVERY</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6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MDS</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6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PD patients diagnosed within the past 3.5 years were prospectively recruited from 11 hospitals across the Thames Valley covering a population of approximately 2.1 million (PD-Discovery, website: http://</w:t>
            </w:r>
            <w:r w:rsidDel="00000000" w:rsidR="00000000" w:rsidRPr="00000000">
              <w:rPr>
                <w:rFonts w:ascii="Times New Roman" w:cs="Times New Roman" w:eastAsia="Times New Roman" w:hAnsi="Times New Roman"/>
                <w:sz w:val="16"/>
                <w:szCs w:val="16"/>
                <w:rtl w:val="0"/>
              </w:rPr>
              <w:t xml:space="preserve">Oxford DISCOVERY</w:t>
            </w:r>
            <w:r w:rsidDel="00000000" w:rsidR="00000000" w:rsidRPr="00000000">
              <w:rPr>
                <w:rFonts w:ascii="Times New Roman" w:cs="Times New Roman" w:eastAsia="Times New Roman" w:hAnsi="Times New Roman"/>
                <w:color w:val="000000"/>
                <w:sz w:val="16"/>
                <w:szCs w:val="16"/>
                <w:rtl w:val="0"/>
              </w:rPr>
              <w:t xml:space="preserve">.medsci.ox.ac.uk). Participants recruited between September 2010 and September 2014. Full details of criteria are available at: Szewczyk-Krolikowski K et. al.(2013). Patients were eligible for study inclusion if they met the UK Parkinson’s Disease Society Brain Bank (UKPDBB) criteria for the diagnosis of idiopathic PD, as judged by a neurologist, with no atypical features to suggest an alternative diagnosis following systematic clinic assessment derived from the NIH PD-DOC study questionnaire (http://grants.nih.gov/grants/guide/rfafiles/RFA-NS-11-001.html). Patients with secondary parkinsonism due to head trauma or medication use, or features of atypical parkinsonism syndromes, such as multiple system atrophy, progressive supra nuclear palsy, corticobasal degeneration, dementia with Lewy bodies, or with significant documented postural BP drop on standardized measurement or significant urinary symptoms were excluded. </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6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Healthy controls are recruited from spouses and friends of PD participants and approached by the patients themselves. Only controls without blood relatives with PD were recruited. </w:t>
            </w:r>
          </w:p>
        </w:tc>
      </w:tr>
      <w:tr>
        <w:trPr>
          <w:trHeight w:val="183" w:hRule="atLeast"/>
        </w:trPr>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6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Pennsylvania</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6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Pennsylvania</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6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UKBB</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6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Clinical diagnosis of PD</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6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&gt;40 years of age, MMSE &gt; 27, a negative self-reported history of neurological or psychiatric condition, and MRI safe (e.g., no metal, claustrophobia)</w:t>
            </w:r>
          </w:p>
        </w:tc>
      </w:tr>
      <w:tr>
        <w:trPr>
          <w:trHeight w:val="284" w:hRule="atLeast"/>
        </w:trPr>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6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7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1-21</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7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MDS</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7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Inclusion: at least two of the following: resting tremor, bradykinesia, rigidity (must have either resting tremor or bradykinesia); OR either asymmetric resting tremor or asymmetric bradykinesia. A diagnosis of Parkinson disease for 2 years or less at Screening. Hoehn and Yahr stage I or II at Baseline. Confirmation from imaging core that screening dopamine transporter SPECT scan is consistent with dopamine transporter deficit (or for sites where DaTSCANTM is not available, that VMAT-2 PET scan is consistent with VMAT deficit). Not expected to require PD medication within at least 6 months from Baseline. Male or female age 30 years or older at time of PD diagnosis.</w:t>
              <w:br w:type="textWrapping"/>
              <w:t xml:space="preserve">Exclusion: Currently taking levodopa, dopamine agonists, MAO-B inhibitors, amantadine or another PD medication. Has taken levodopa, dopamine agonists, MAO-B inhibitors or amantadine within 60 days of Baseline. Has taken levodopa or dopamine agonists prior to Baseline for more than a total of 60 days. Received any of the following drugs that might interfere with dopamine transporter SPECT imaging: Neuroleptics, metoclopramide, alpha methyldopa, methylphenidate, reserpine, or amphetamine derivative, within 6 months of Screening. Current treatment with anticoagulants (e.g., coumadin, heparin) that might preclude safe completion of the lumbar puncture. Condition that precludes the safe performance of routine lumbar puncture, such as prohibitive lumbar spinal disease, bleeding diathesis, or clinically significant coagulopathy or thrombocytopenia. Use of investigational drugs or devices within 60 days prior to Baseline (dietary supplements taken outside of a clinical trial are not exclusionary, e.g., coenzyme Q10).</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7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Inclusion: Male or female age 30 years or older at Screening.</w:t>
              <w:br w:type="textWrapping"/>
              <w:t xml:space="preserve">Exclusion: Current or active clinically significant neurological disorder (in the opinion of the Investigator), first degree relative with idiopathic PD (parent, sibling, child). MoCA score &lt; 26, received any of the following drugs that might interfere with dopamine transporter SPECT imaging: Neuroleptics, metoclopramide, alpha methyldopa, methylphenidate, reserpine, or amphetamine derivative, within 6 months of Screening. Current treatment with anticoagulants (e.g., coumadin, heparin) that might preclude safe completion of the lumbar puncture. Condition that precludes the safe performance of routine lumbar puncture, such as prohibitive lumbar spinal disease, bleeding diathesis, or clinically significant coagulopathy or thrombocytopenia. Use of investigational drugs or devices within 60 days prior to baseline (dietary supplements taken outside of a clinical trial are not exclusionary, e.g., coenzyme Q10).</w:t>
            </w:r>
          </w:p>
        </w:tc>
      </w:tr>
      <w:tr>
        <w:trPr>
          <w:trHeight w:val="678" w:hRule="atLeast"/>
        </w:trPr>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7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Rome SLF</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7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Rome SLF</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7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MDS</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7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Inclusion: (i) diagnosis of idiopathic PD according to the international guidelines (ii) Mini Mental State Examination (MMSE) score&gt;26 (iii) no dementia according to the Movement Disorder Society clinical diagnostic criteria using an extensive neuropsychological battery. </w:t>
              <w:br w:type="textWrapping"/>
              <w:t xml:space="preserve">Exclusion: (1) presence of major non stabilized medical illnesses (i.e., nonstabilized diabetes, obstructive pulmonary disease or asthma, hematologic/oncologic disorders, vitamin B12 or folate deficiency, pernicious anemia, clinically significant and unstable active gastrointestinal, renal, hepatic, endocrine or cardiovascular disorders and recently treated hypothyroidism. (2) known or suspected history of alcoholism, drug dependence and abuse, head trauma, and mental disorders (apart from mood or anxiety disorders) according to the DSM-IV TR criteria (3) history of neurological diseases other than idiopathic PD. (4) unclear history of chronic dopaminergic treatment responsiveness. (5) MRI scans lacking signs of focal lesions as computed according to the semi-automated method recently published by our group (minimal diffuse changes or minimal lacunar lesions of white matter (WM) were, however, allowed).</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7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Inclusion criteria: (i) vision and hearing sufficient for compliance with testing procedures; (ii) laboratory values within the appropriate normal reference intervals; and (iii) neuropsychological domain scores above the cutoff scores, corrected for age and educational level, identifying normal cognitive level in the Italian population. </w:t>
            </w:r>
          </w:p>
          <w:p w:rsidR="00000000" w:rsidDel="00000000" w:rsidP="00000000" w:rsidRDefault="00000000" w:rsidRPr="00000000" w14:paraId="0000007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Exclusion: (i) dementia diagnosis, according with DSM-IV criteria or MCI according with Petersen criteria, and confirmed by a comprehensive neuropsychological battery and (ii)</w:t>
              <w:br w:type="textWrapping"/>
              <w:t xml:space="preserve">MMSE score&lt;26 according with standardized norms for the Italian population (iii) presence of major non stabilized medical illnesses (i.e., nonstabilized diabetes, obstructive pulmonary disease or asthma, hematologic/oncologic disorders, vitamin B12 or folate deficiency, pernicious anemia, clinically significant and unstable active gastrointestinal, renal, hepatic, endocrine or cardiovascular disorders and recently treated hypothyroidism. (iv) known or suspected history of alcoholism, drug dependence and abuse, head trauma, and mental disorders (apart from mood or anxiety disorders) according to the DSM-IV TR criteria (v)MRI scans lacking signs of focal lesions </w:t>
            </w:r>
          </w:p>
        </w:tc>
      </w:tr>
      <w:tr>
        <w:trPr>
          <w:trHeight w:val="165" w:hRule="atLeast"/>
        </w:trPr>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7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Stanford</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7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Stanford</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7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UKBB</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7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Inclusion: More than a 20% improvement on MDS-UPDRS part III ON meds compared to OFF meds</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7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Normal neurological exam and normal neuropsychiatric battery (within 1.5 SD of age- and education- adjusted norms)</w:t>
            </w:r>
          </w:p>
        </w:tc>
      </w:tr>
      <w:tr>
        <w:trPr>
          <w:trHeight w:val="306" w:hRule="atLeast"/>
        </w:trPr>
        <w:tc>
          <w:tcPr>
            <w:tcBorders>
              <w:top w:color="000000" w:space="0" w:sz="4" w:val="single"/>
              <w:left w:color="000000" w:space="0" w:sz="0" w:val="nil"/>
              <w:right w:color="000000" w:space="0" w:sz="0" w:val="nil"/>
            </w:tcBorders>
            <w:shd w:fill="auto" w:val="clear"/>
          </w:tcPr>
          <w:p w:rsidR="00000000" w:rsidDel="00000000" w:rsidP="00000000" w:rsidRDefault="00000000" w:rsidRPr="00000000" w14:paraId="0000007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Tao Wu</w:t>
            </w:r>
          </w:p>
        </w:tc>
        <w:tc>
          <w:tcPr>
            <w:tcBorders>
              <w:top w:color="000000" w:space="0" w:sz="4" w:val="single"/>
              <w:left w:color="000000" w:space="0" w:sz="0" w:val="nil"/>
              <w:right w:color="000000" w:space="0" w:sz="0" w:val="nil"/>
            </w:tcBorders>
            <w:shd w:fill="auto" w:val="clear"/>
          </w:tcPr>
          <w:p w:rsidR="00000000" w:rsidDel="00000000" w:rsidP="00000000" w:rsidRDefault="00000000" w:rsidRPr="00000000" w14:paraId="0000008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Tao Wu</w:t>
            </w:r>
          </w:p>
        </w:tc>
        <w:tc>
          <w:tcPr>
            <w:tcBorders>
              <w:top w:color="000000" w:space="0" w:sz="4" w:val="single"/>
              <w:left w:color="000000" w:space="0" w:sz="0" w:val="nil"/>
              <w:right w:color="000000" w:space="0" w:sz="0" w:val="nil"/>
            </w:tcBorders>
            <w:shd w:fill="auto" w:val="clear"/>
          </w:tcPr>
          <w:p w:rsidR="00000000" w:rsidDel="00000000" w:rsidP="00000000" w:rsidRDefault="00000000" w:rsidRPr="00000000" w14:paraId="00000081">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4" w:val="single"/>
              <w:left w:color="000000" w:space="0" w:sz="0" w:val="nil"/>
              <w:right w:color="000000" w:space="0" w:sz="0" w:val="nil"/>
            </w:tcBorders>
            <w:shd w:fill="auto" w:val="clear"/>
          </w:tcPr>
          <w:p w:rsidR="00000000" w:rsidDel="00000000" w:rsidP="00000000" w:rsidRDefault="00000000" w:rsidRPr="00000000" w14:paraId="0000008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Diagnosis of PD was based on medical history, physical and neurological examinations, response to levodopa or dopaminergic drugs, and laboratory tests and MRI scans to exclude other diseases.</w:t>
            </w:r>
          </w:p>
        </w:tc>
        <w:tc>
          <w:tcPr>
            <w:tcBorders>
              <w:top w:color="000000" w:space="0" w:sz="4" w:val="single"/>
              <w:left w:color="000000" w:space="0" w:sz="0" w:val="nil"/>
              <w:right w:color="000000" w:space="0" w:sz="0" w:val="nil"/>
            </w:tcBorders>
            <w:shd w:fill="auto" w:val="clear"/>
          </w:tcPr>
          <w:p w:rsidR="00000000" w:rsidDel="00000000" w:rsidP="00000000" w:rsidRDefault="00000000" w:rsidRPr="00000000" w14:paraId="00000083">
            <w:pPr>
              <w:rPr>
                <w:rFonts w:ascii="Times New Roman" w:cs="Times New Roman" w:eastAsia="Times New Roman" w:hAnsi="Times New Roman"/>
                <w:color w:val="000000"/>
                <w:sz w:val="16"/>
                <w:szCs w:val="16"/>
              </w:rPr>
            </w:pPr>
            <w:r w:rsidDel="00000000" w:rsidR="00000000" w:rsidRPr="00000000">
              <w:rPr>
                <w:rtl w:val="0"/>
              </w:rPr>
            </w:r>
          </w:p>
        </w:tc>
      </w:tr>
    </w:tbl>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tl w:val="0"/>
        </w:rPr>
      </w:r>
    </w:p>
    <w:tbl>
      <w:tblPr>
        <w:tblStyle w:val="Table2"/>
        <w:tblW w:w="10900.0" w:type="dxa"/>
        <w:jc w:val="left"/>
        <w:tblInd w:w="0.0" w:type="dxa"/>
        <w:tblLayout w:type="fixed"/>
        <w:tblLook w:val="0400"/>
      </w:tblPr>
      <w:tblGrid>
        <w:gridCol w:w="1170"/>
        <w:gridCol w:w="1800"/>
        <w:gridCol w:w="2160"/>
        <w:gridCol w:w="990"/>
        <w:gridCol w:w="4780"/>
        <w:tblGridChange w:id="0">
          <w:tblGrid>
            <w:gridCol w:w="1170"/>
            <w:gridCol w:w="1800"/>
            <w:gridCol w:w="2160"/>
            <w:gridCol w:w="990"/>
            <w:gridCol w:w="4780"/>
          </w:tblGrid>
        </w:tblGridChange>
      </w:tblGrid>
      <w:tr>
        <w:trPr>
          <w:trHeight w:val="389" w:hRule="atLeast"/>
        </w:trPr>
        <w:tc>
          <w:tcPr>
            <w:gridSpan w:val="5"/>
            <w:tcBorders>
              <w:top w:color="aeaaaa" w:space="0" w:sz="4" w:val="single"/>
              <w:left w:color="000000" w:space="0" w:sz="0" w:val="nil"/>
              <w:bottom w:color="aeaaaa" w:space="0" w:sz="4" w:val="single"/>
              <w:right w:color="000000" w:space="0" w:sz="0" w:val="nil"/>
            </w:tcBorders>
            <w:shd w:fill="auto" w:val="clear"/>
            <w:vAlign w:val="center"/>
          </w:tcPr>
          <w:p w:rsidR="00000000" w:rsidDel="00000000" w:rsidP="00000000" w:rsidRDefault="00000000" w:rsidRPr="00000000" w14:paraId="00000085">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Supplementary Table 2: Site-specific scanner information</w:t>
            </w:r>
          </w:p>
        </w:tc>
      </w:tr>
      <w:tr>
        <w:trPr>
          <w:trHeight w:val="389" w:hRule="atLeast"/>
        </w:trPr>
        <w:tc>
          <w:tcPr>
            <w:tcBorders>
              <w:top w:color="aeaaaa" w:space="0" w:sz="4" w:val="single"/>
              <w:left w:color="000000" w:space="0" w:sz="0" w:val="nil"/>
              <w:bottom w:color="000000" w:space="0" w:sz="0" w:val="nil"/>
              <w:right w:color="000000" w:space="0" w:sz="0" w:val="nil"/>
            </w:tcBorders>
            <w:shd w:fill="d9d9d9" w:val="clear"/>
            <w:vAlign w:val="center"/>
          </w:tcPr>
          <w:p w:rsidR="00000000" w:rsidDel="00000000" w:rsidP="00000000" w:rsidRDefault="00000000" w:rsidRPr="00000000" w14:paraId="0000008A">
            <w:pPr>
              <w:rPr>
                <w:rFonts w:ascii="Times New Roman" w:cs="Times New Roman" w:eastAsia="Times New Roman" w:hAnsi="Times New Roman"/>
                <w:b w:val="1"/>
                <w:color w:val="000000"/>
                <w:sz w:val="20"/>
                <w:szCs w:val="20"/>
              </w:rPr>
            </w:pPr>
            <w:r w:rsidDel="00000000" w:rsidR="00000000" w:rsidRPr="00000000">
              <w:rPr>
                <w:rtl w:val="0"/>
              </w:rPr>
            </w:r>
          </w:p>
        </w:tc>
        <w:tc>
          <w:tcPr>
            <w:tcBorders>
              <w:top w:color="aeaaaa" w:space="0" w:sz="4" w:val="single"/>
              <w:left w:color="000000" w:space="0" w:sz="0" w:val="nil"/>
              <w:bottom w:color="000000" w:space="0" w:sz="0" w:val="nil"/>
              <w:right w:color="000000" w:space="0" w:sz="0" w:val="nil"/>
            </w:tcBorders>
            <w:shd w:fill="d9d9d9" w:val="clear"/>
            <w:vAlign w:val="center"/>
          </w:tcPr>
          <w:p w:rsidR="00000000" w:rsidDel="00000000" w:rsidP="00000000" w:rsidRDefault="00000000" w:rsidRPr="00000000" w14:paraId="0000008B">
            <w:pPr>
              <w:rPr>
                <w:rFonts w:ascii="Times New Roman" w:cs="Times New Roman" w:eastAsia="Times New Roman" w:hAnsi="Times New Roman"/>
                <w:b w:val="1"/>
                <w:color w:val="000000"/>
                <w:sz w:val="20"/>
                <w:szCs w:val="20"/>
              </w:rPr>
            </w:pPr>
            <w:r w:rsidDel="00000000" w:rsidR="00000000" w:rsidRPr="00000000">
              <w:rPr>
                <w:rtl w:val="0"/>
              </w:rPr>
            </w:r>
          </w:p>
        </w:tc>
        <w:tc>
          <w:tcPr>
            <w:tcBorders>
              <w:top w:color="aeaaaa" w:space="0" w:sz="4" w:val="single"/>
              <w:left w:color="000000" w:space="0" w:sz="0" w:val="nil"/>
              <w:bottom w:color="000000" w:space="0" w:sz="0" w:val="nil"/>
              <w:right w:color="000000" w:space="0" w:sz="0" w:val="nil"/>
            </w:tcBorders>
            <w:shd w:fill="d9d9d9" w:val="clear"/>
            <w:vAlign w:val="center"/>
          </w:tcPr>
          <w:p w:rsidR="00000000" w:rsidDel="00000000" w:rsidP="00000000" w:rsidRDefault="00000000" w:rsidRPr="00000000" w14:paraId="0000008C">
            <w:pPr>
              <w:rPr>
                <w:rFonts w:ascii="Times New Roman" w:cs="Times New Roman" w:eastAsia="Times New Roman" w:hAnsi="Times New Roman"/>
                <w:b w:val="1"/>
                <w:color w:val="000000"/>
                <w:sz w:val="20"/>
                <w:szCs w:val="20"/>
              </w:rPr>
            </w:pPr>
            <w:r w:rsidDel="00000000" w:rsidR="00000000" w:rsidRPr="00000000">
              <w:rPr>
                <w:rtl w:val="0"/>
              </w:rPr>
            </w:r>
          </w:p>
        </w:tc>
        <w:tc>
          <w:tcPr>
            <w:vMerge w:val="restart"/>
            <w:tcBorders>
              <w:top w:color="aeaaaa" w:space="0" w:sz="4" w:val="single"/>
              <w:left w:color="000000" w:space="0" w:sz="0" w:val="nil"/>
              <w:right w:color="000000" w:space="0" w:sz="0" w:val="nil"/>
            </w:tcBorders>
            <w:shd w:fill="d9d9d9" w:val="clear"/>
            <w:vAlign w:val="bottom"/>
          </w:tcPr>
          <w:p w:rsidR="00000000" w:rsidDel="00000000" w:rsidP="00000000" w:rsidRDefault="00000000" w:rsidRPr="00000000" w14:paraId="0000008D">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Field</w:t>
            </w:r>
          </w:p>
          <w:p w:rsidR="00000000" w:rsidDel="00000000" w:rsidP="00000000" w:rsidRDefault="00000000" w:rsidRPr="00000000" w14:paraId="0000008E">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Strength</w:t>
            </w:r>
          </w:p>
        </w:tc>
        <w:tc>
          <w:tcPr>
            <w:tcBorders>
              <w:top w:color="aeaaaa" w:space="0" w:sz="4" w:val="single"/>
              <w:left w:color="000000" w:space="0" w:sz="0" w:val="nil"/>
              <w:bottom w:color="000000" w:space="0" w:sz="0" w:val="nil"/>
              <w:right w:color="000000" w:space="0" w:sz="0" w:val="nil"/>
            </w:tcBorders>
            <w:shd w:fill="d9d9d9" w:val="clear"/>
            <w:vAlign w:val="center"/>
          </w:tcPr>
          <w:p w:rsidR="00000000" w:rsidDel="00000000" w:rsidP="00000000" w:rsidRDefault="00000000" w:rsidRPr="00000000" w14:paraId="0000008F">
            <w:pPr>
              <w:rPr>
                <w:rFonts w:ascii="Times New Roman" w:cs="Times New Roman" w:eastAsia="Times New Roman" w:hAnsi="Times New Roman"/>
                <w:b w:val="1"/>
                <w:color w:val="000000"/>
                <w:sz w:val="20"/>
                <w:szCs w:val="20"/>
              </w:rPr>
            </w:pPr>
            <w:r w:rsidDel="00000000" w:rsidR="00000000" w:rsidRPr="00000000">
              <w:rPr>
                <w:rtl w:val="0"/>
              </w:rPr>
            </w:r>
          </w:p>
        </w:tc>
      </w:tr>
      <w:tr>
        <w:trPr>
          <w:trHeight w:val="70" w:hRule="atLeast"/>
        </w:trPr>
        <w:tc>
          <w:tcPr>
            <w:tcBorders>
              <w:top w:color="000000" w:space="0" w:sz="0" w:val="nil"/>
              <w:left w:color="000000" w:space="0" w:sz="0" w:val="nil"/>
              <w:bottom w:color="a5a5a5" w:space="0" w:sz="4" w:val="single"/>
              <w:right w:color="000000" w:space="0" w:sz="0" w:val="nil"/>
            </w:tcBorders>
            <w:shd w:fill="d9d9d9" w:val="clear"/>
            <w:vAlign w:val="bottom"/>
          </w:tcPr>
          <w:p w:rsidR="00000000" w:rsidDel="00000000" w:rsidP="00000000" w:rsidRDefault="00000000" w:rsidRPr="00000000" w14:paraId="00000090">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Site</w:t>
            </w:r>
          </w:p>
        </w:tc>
        <w:tc>
          <w:tcPr>
            <w:tcBorders>
              <w:top w:color="000000" w:space="0" w:sz="0" w:val="nil"/>
              <w:left w:color="000000" w:space="0" w:sz="0" w:val="nil"/>
              <w:bottom w:color="a5a5a5" w:space="0" w:sz="4" w:val="single"/>
              <w:right w:color="000000" w:space="0" w:sz="0" w:val="nil"/>
            </w:tcBorders>
            <w:shd w:fill="d9d9d9" w:val="clear"/>
            <w:vAlign w:val="bottom"/>
          </w:tcPr>
          <w:p w:rsidR="00000000" w:rsidDel="00000000" w:rsidP="00000000" w:rsidRDefault="00000000" w:rsidRPr="00000000" w14:paraId="00000091">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Cohort</w:t>
            </w:r>
          </w:p>
        </w:tc>
        <w:tc>
          <w:tcPr>
            <w:tcBorders>
              <w:top w:color="000000" w:space="0" w:sz="0" w:val="nil"/>
              <w:left w:color="000000" w:space="0" w:sz="0" w:val="nil"/>
              <w:bottom w:color="a5a5a5" w:space="0" w:sz="4" w:val="single"/>
              <w:right w:color="000000" w:space="0" w:sz="0" w:val="nil"/>
            </w:tcBorders>
            <w:shd w:fill="d9d9d9" w:val="clear"/>
            <w:vAlign w:val="center"/>
          </w:tcPr>
          <w:p w:rsidR="00000000" w:rsidDel="00000000" w:rsidP="00000000" w:rsidRDefault="00000000" w:rsidRPr="00000000" w14:paraId="00000092">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Scanner Type</w:t>
            </w:r>
          </w:p>
        </w:tc>
        <w:tc>
          <w:tcPr>
            <w:vMerge w:val="continue"/>
            <w:tcBorders>
              <w:top w:color="aeaaaa" w:space="0" w:sz="4" w:val="single"/>
              <w:left w:color="000000" w:space="0" w:sz="0" w:val="nil"/>
              <w:right w:color="000000" w:space="0" w:sz="0" w:val="nil"/>
            </w:tcBorders>
            <w:shd w:fill="d9d9d9" w:val="clear"/>
            <w:vAlign w:val="bottom"/>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0"/>
                <w:szCs w:val="20"/>
              </w:rPr>
            </w:pPr>
            <w:r w:rsidDel="00000000" w:rsidR="00000000" w:rsidRPr="00000000">
              <w:rPr>
                <w:rtl w:val="0"/>
              </w:rPr>
            </w:r>
          </w:p>
        </w:tc>
        <w:tc>
          <w:tcPr>
            <w:tcBorders>
              <w:top w:color="000000" w:space="0" w:sz="0" w:val="nil"/>
              <w:left w:color="000000" w:space="0" w:sz="0" w:val="nil"/>
              <w:bottom w:color="a5a5a5" w:space="0" w:sz="4" w:val="single"/>
              <w:right w:color="000000" w:space="0" w:sz="0" w:val="nil"/>
            </w:tcBorders>
            <w:shd w:fill="d9d9d9" w:val="clear"/>
            <w:vAlign w:val="center"/>
          </w:tcPr>
          <w:p w:rsidR="00000000" w:rsidDel="00000000" w:rsidP="00000000" w:rsidRDefault="00000000" w:rsidRPr="00000000" w14:paraId="00000094">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Protocol</w:t>
            </w:r>
          </w:p>
        </w:tc>
      </w:tr>
      <w:tr>
        <w:trPr>
          <w:trHeight w:val="389" w:hRule="atLeast"/>
        </w:trPr>
        <w:tc>
          <w:tcPr>
            <w:tcBorders>
              <w:top w:color="a5a5a5"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9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Amsterdam</w:t>
            </w:r>
          </w:p>
        </w:tc>
        <w:tc>
          <w:tcPr>
            <w:tcBorders>
              <w:top w:color="a5a5a5"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9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Amsterdam I</w:t>
            </w:r>
          </w:p>
        </w:tc>
        <w:tc>
          <w:tcPr>
            <w:tcBorders>
              <w:top w:color="a5a5a5"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9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GE Discovery</w:t>
            </w:r>
          </w:p>
        </w:tc>
        <w:tc>
          <w:tcPr>
            <w:tcBorders>
              <w:top w:color="a5a5a5"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9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3T</w:t>
            </w:r>
          </w:p>
        </w:tc>
        <w:tc>
          <w:tcPr>
            <w:tcBorders>
              <w:top w:color="a5a5a5"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9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Sagittal 3-dimensional gradient-echo T1-weighted sequence (256 x 256 matrix; field of view = 25cm; slice thickness = 1mm; voxel size = 1 x 0.98 x 0.98 mm; TR = 7.8 ms; TE = 3.0 ms; view angle = 12°)</w:t>
            </w:r>
          </w:p>
        </w:tc>
      </w:tr>
      <w:tr>
        <w:trPr>
          <w:trHeight w:val="225" w:hRule="atLeast"/>
        </w:trPr>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9A">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9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Amsterdam II (Cogtips)</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9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GE Discovery</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9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3T</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9E">
            <w:pPr>
              <w:rPr>
                <w:rFonts w:ascii="Times New Roman" w:cs="Times New Roman" w:eastAsia="Times New Roman" w:hAnsi="Times New Roman"/>
                <w:color w:val="000000"/>
                <w:sz w:val="16"/>
                <w:szCs w:val="16"/>
              </w:rPr>
            </w:pPr>
            <w:r w:rsidDel="00000000" w:rsidR="00000000" w:rsidRPr="00000000">
              <w:rPr>
                <w:rtl w:val="0"/>
              </w:rPr>
            </w:r>
          </w:p>
        </w:tc>
      </w:tr>
      <w:tr>
        <w:trPr>
          <w:trHeight w:val="389" w:hRule="atLeast"/>
        </w:trPr>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9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Bern</w:t>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A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BE I</w:t>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A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Siemens Verio</w:t>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A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3T</w:t>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A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MDEFT sequence: TR=7.92ms, TE=2.48ms, TI=910ms, iso-voxel 1x1x1mm</w:t>
            </w:r>
          </w:p>
        </w:tc>
      </w:tr>
      <w:tr>
        <w:trPr>
          <w:trHeight w:val="389" w:hRule="atLeast"/>
        </w:trPr>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A4">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A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BE II</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A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Siemens Trio Tim</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A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3T</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A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MDEFT sequence: TR=7.92ms, TE=2.48ms, TI=910ms, iso-voxel 1x1x1mm</w:t>
            </w:r>
          </w:p>
        </w:tc>
      </w:tr>
      <w:tr>
        <w:trPr>
          <w:trHeight w:val="278" w:hRule="atLeast"/>
        </w:trPr>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A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Campinas</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A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UNICAMP</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A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Philips Achieva</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A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3T</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AD">
            <w:pPr>
              <w:rPr>
                <w:rFonts w:ascii="Times New Roman" w:cs="Times New Roman" w:eastAsia="Times New Roman" w:hAnsi="Times New Roman"/>
                <w:color w:val="000000"/>
                <w:sz w:val="16"/>
                <w:szCs w:val="16"/>
              </w:rPr>
            </w:pPr>
            <w:r w:rsidDel="00000000" w:rsidR="00000000" w:rsidRPr="00000000">
              <w:rPr>
                <w:rtl w:val="0"/>
              </w:rPr>
            </w:r>
          </w:p>
        </w:tc>
      </w:tr>
      <w:tr>
        <w:trPr>
          <w:trHeight w:val="389" w:hRule="atLeast"/>
        </w:trPr>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A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Chang Gung</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A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CGU</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B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Siemens Magnetom Trio Tim</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B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3T</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B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 total of 160 contiguous axial T1-weighted images were acquired using an MPRAGE sequence (echo time (TE) = 2.63 ms, repetition time (TR) = 2000 ms, flip angle = 9°, field-of-view (FOV) = 224 mm × 256 mm, matrix size = 224×256, voxel size = 1 mm x 1 mm x 1 mm, acquisition time = 4 min 08 s)</w:t>
            </w:r>
          </w:p>
        </w:tc>
      </w:tr>
      <w:tr>
        <w:trPr>
          <w:trHeight w:val="389" w:hRule="atLeast"/>
        </w:trPr>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B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Charlottesville</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B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PDNZ</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B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Siemens</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B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3T</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B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Stock MPRAGE from Siemens. Acquisition parameters vary by scanner protocol. Voxel size varied but did not exceed 1 × 1 × 1.2 mm.</w:t>
            </w:r>
          </w:p>
        </w:tc>
      </w:tr>
      <w:tr>
        <w:trPr>
          <w:trHeight w:val="389" w:hRule="atLeast"/>
        </w:trPr>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B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Christchurch</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B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Christchurch</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B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General Electric HDx</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B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3T</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B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SPGR sequence</w:t>
            </w:r>
          </w:p>
        </w:tc>
      </w:tr>
      <w:tr>
        <w:trPr>
          <w:trHeight w:val="242" w:hRule="atLeast"/>
        </w:trPr>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B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Donders</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B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Donders</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B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Siemens Trio</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C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3T</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C1">
            <w:pPr>
              <w:rPr>
                <w:rFonts w:ascii="Times New Roman" w:cs="Times New Roman" w:eastAsia="Times New Roman" w:hAnsi="Times New Roman"/>
                <w:color w:val="000000"/>
                <w:sz w:val="16"/>
                <w:szCs w:val="16"/>
              </w:rPr>
            </w:pPr>
            <w:r w:rsidDel="00000000" w:rsidR="00000000" w:rsidRPr="00000000">
              <w:rPr>
                <w:rtl w:val="0"/>
              </w:rPr>
            </w:r>
          </w:p>
        </w:tc>
      </w:tr>
      <w:tr>
        <w:trPr>
          <w:trHeight w:val="950" w:hRule="atLeast"/>
        </w:trPr>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C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Graz</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C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PROMOVE/ASPS I &amp;II</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C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3T Magnetom Trio/Prisma</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C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3T</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C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PD: ​structural T1-weighted MPRAGE sequence with 1mm isotropic resolution (TR/TI/FA=1900ms/900ms/9°)</w:t>
              <w:br w:type="textWrapping"/>
              <w:t xml:space="preserve">+ TE: 2.19ms (101 patients)</w:t>
              <w:br w:type="textWrapping"/>
              <w:t xml:space="preserve">+ TE: 2.7ms (23 patients) HC: structural T1-weighted MPRAGE sequence with 1mm isotropic resolution (TR/TE/TI/FA=1900ms/2.19ms/900ms/9°)​</w:t>
            </w:r>
          </w:p>
        </w:tc>
      </w:tr>
      <w:tr>
        <w:trPr>
          <w:trHeight w:val="389" w:hRule="atLeast"/>
        </w:trPr>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C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Liege</w:t>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C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Liege I</w:t>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C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Siemens Magnetom Allegra</w:t>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C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3T</w:t>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C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3D multi-echo fast low angle shot (FLASH) sequence, voxel size 1x1x1mm, T1w: 18.7 ms/20°. TE between 2.2 ms and 14.7 ms.  Volumes were acquired in 176 sagittal slices using a 256 × 224 voxel matrix. The total acquisition time was approximately 19 min.</w:t>
            </w:r>
          </w:p>
        </w:tc>
      </w:tr>
      <w:tr>
        <w:trPr>
          <w:trHeight w:val="596" w:hRule="atLeast"/>
        </w:trPr>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CC">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C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Liege II</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C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Siemens Magnetom Allegra</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C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3T</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D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3D multi-echo fast low angle shot (FLASH) sequence, voxel size 1x1x1mm, T1w: 18.7 ms/20°. TE between 2.2 ms and 14.7 ms.  Volumes were acquired in 176 sagittal slices using a 256 × 224 voxel matrix. The total acquisition time was approximately 19 min.</w:t>
            </w:r>
          </w:p>
        </w:tc>
      </w:tr>
      <w:tr>
        <w:trPr>
          <w:trHeight w:val="389" w:hRule="atLeast"/>
        </w:trPr>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D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NW-England</w:t>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D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NW-England I </w:t>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D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Philips Achieva</w:t>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D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3T</w:t>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D5">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000000"/>
                <w:sz w:val="16"/>
                <w:szCs w:val="16"/>
                <w:rtl w:val="0"/>
              </w:rPr>
              <w:t xml:space="preserve">MPRAGE IR Method: TR=8.4ms, TE=3.9ms, TI=1150ms, Flip angle 8 degrees, voxel size 0.94 x 0.94 x 1 mm</w:t>
              <w:br w:type="textWrapping"/>
              <w:t xml:space="preserve">150 axial slices of 1 mm thickness with FOV 240 (AP) x 192 (RL) mm</w:t>
            </w:r>
            <w:r w:rsidDel="00000000" w:rsidR="00000000" w:rsidRPr="00000000">
              <w:rPr>
                <w:rtl w:val="0"/>
              </w:rPr>
            </w:r>
          </w:p>
          <w:p w:rsidR="00000000" w:rsidDel="00000000" w:rsidP="00000000" w:rsidRDefault="00000000" w:rsidRPr="00000000" w14:paraId="000000D6">
            <w:pPr>
              <w:rPr>
                <w:rFonts w:ascii="Times New Roman" w:cs="Times New Roman" w:eastAsia="Times New Roman" w:hAnsi="Times New Roman"/>
                <w:color w:val="000000"/>
                <w:sz w:val="16"/>
                <w:szCs w:val="16"/>
              </w:rPr>
            </w:pPr>
            <w:r w:rsidDel="00000000" w:rsidR="00000000" w:rsidRPr="00000000">
              <w:rPr>
                <w:rtl w:val="0"/>
              </w:rPr>
            </w:r>
          </w:p>
        </w:tc>
      </w:tr>
      <w:tr>
        <w:trPr>
          <w:trHeight w:val="252" w:hRule="atLeast"/>
        </w:trPr>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D7">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D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NW-England II</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D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Philips Achieva</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D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3T</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D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As above</w:t>
            </w:r>
          </w:p>
        </w:tc>
      </w:tr>
      <w:tr>
        <w:trPr>
          <w:trHeight w:val="389" w:hRule="atLeast"/>
        </w:trPr>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D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Milan</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D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Milan</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D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Philips Achieva</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D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3T</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E0">
            <w:pPr>
              <w:rPr>
                <w:rFonts w:ascii="Times New Roman" w:cs="Times New Roman" w:eastAsia="Times New Roman" w:hAnsi="Times New Roman"/>
                <w:color w:val="000000"/>
                <w:sz w:val="16"/>
                <w:szCs w:val="16"/>
              </w:rPr>
            </w:pPr>
            <w:r w:rsidDel="00000000" w:rsidR="00000000" w:rsidRPr="00000000">
              <w:rPr>
                <w:rtl w:val="0"/>
              </w:rPr>
            </w:r>
          </w:p>
        </w:tc>
      </w:tr>
      <w:tr>
        <w:trPr>
          <w:trHeight w:val="389" w:hRule="atLeast"/>
        </w:trPr>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E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NEUROCON</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E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NEUROCON</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E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Siemens Avanto</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E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1.5T</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E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MPRAGE IR Method. TR 1940ms TE 3.08ms voxel size 0.97 x 0.97 x 1mm</w:t>
            </w:r>
          </w:p>
        </w:tc>
      </w:tr>
      <w:tr>
        <w:trPr>
          <w:trHeight w:val="389" w:hRule="atLeast"/>
        </w:trPr>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E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ON Japan</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E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ON Japan</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E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Siemens Magnetom Verio</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E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3T</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E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High resolution T1-weighted images (repetition time [TR] = 2.5 s, echo time [TE] = 2.48 ms, 192 sagittal slices with 1-mm thickness, field of view [FOV] = 256 mm, 256 × 256 matrix size) were acquired for anatomical reference. Total scanning time for the T1-weighted images was 349 seconds.</w:t>
            </w:r>
          </w:p>
        </w:tc>
      </w:tr>
      <w:tr>
        <w:trPr>
          <w:trHeight w:val="389" w:hRule="atLeast"/>
        </w:trPr>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E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Oxford</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E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sz w:val="16"/>
                <w:szCs w:val="16"/>
                <w:rtl w:val="0"/>
              </w:rPr>
              <w:t xml:space="preserve">Oxford DISCOVERY</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E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Siemens Trio</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E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3T</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E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MPRAGE 192 axial slices, flip angle: 8°, 1x1x1 mm3 voxel size, TE/TR/TI ¼ 4.7 ms/2040 ms/900ms). Acquisition time for the MP-RAGE image was 6 min</w:t>
            </w:r>
          </w:p>
        </w:tc>
      </w:tr>
      <w:tr>
        <w:trPr>
          <w:trHeight w:val="389" w:hRule="atLeast"/>
        </w:trPr>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F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Pennsylvania</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F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Pennsylvania</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F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Siemens Trio/Prisma</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F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3T</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F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3D MPRAGE Sagittal &amp; Axial; Slice thickness 1mm; TR 1620/1800/2300; TE 2.95/3.8/3.09; TI 900/950</w:t>
            </w:r>
          </w:p>
        </w:tc>
      </w:tr>
      <w:tr>
        <w:trPr>
          <w:trHeight w:val="389" w:hRule="atLeast"/>
        </w:trPr>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F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F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1-21</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F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Siemens Trio Tim</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F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3T</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F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T1-3D e.g. MPRAGE, SPGR; Slice thickness 1.2mm; Interslice gap 0mm; Voxel size 1*1*1.2; Matrix 256 x 256 x 170-200; Plane Sagittal</w:t>
            </w:r>
          </w:p>
        </w:tc>
      </w:tr>
      <w:tr>
        <w:trPr>
          <w:trHeight w:val="389" w:hRule="atLeast"/>
        </w:trPr>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F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Rome SLF</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F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Rome SLF</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F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Siemens Allegra</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F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3T</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FE">
            <w:pPr>
              <w:rPr>
                <w:rFonts w:ascii="Times New Roman" w:cs="Times New Roman" w:eastAsia="Times New Roman" w:hAnsi="Times New Roman"/>
                <w:color w:val="000000"/>
                <w:sz w:val="16"/>
                <w:szCs w:val="16"/>
              </w:rPr>
            </w:pPr>
            <w:r w:rsidDel="00000000" w:rsidR="00000000" w:rsidRPr="00000000">
              <w:rPr>
                <w:rtl w:val="0"/>
              </w:rPr>
            </w:r>
          </w:p>
        </w:tc>
      </w:tr>
      <w:tr>
        <w:trPr>
          <w:trHeight w:val="389" w:hRule="atLeast"/>
        </w:trPr>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F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Stanford</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10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Stanford</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10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General Electric SIGNA</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10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3T</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10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FSPGR 3D T1 scan </w:t>
            </w:r>
          </w:p>
        </w:tc>
      </w:tr>
      <w:tr>
        <w:trPr>
          <w:trHeight w:val="389" w:hRule="atLeast"/>
        </w:trPr>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10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Tao Wu</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10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Tao Wu</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10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Siemens Magnetom Trio</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10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3T</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10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MPRAGE (IR method) / TR 1100ms / TE 3.39ms / voxel size 1 x 1 x 1 mm</w:t>
            </w:r>
          </w:p>
        </w:tc>
      </w:tr>
    </w:tbl>
    <w:p w:rsidR="00000000" w:rsidDel="00000000" w:rsidP="00000000" w:rsidRDefault="00000000" w:rsidRPr="00000000" w14:paraId="000001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rPr>
      </w:pPr>
      <w:r w:rsidDel="00000000" w:rsidR="00000000" w:rsidRPr="00000000">
        <w:rPr>
          <w:rtl w:val="0"/>
        </w:rPr>
      </w:r>
    </w:p>
    <w:tbl>
      <w:tblPr>
        <w:tblStyle w:val="Table3"/>
        <w:tblW w:w="11250.0" w:type="dxa"/>
        <w:jc w:val="left"/>
        <w:tblInd w:w="-180.0" w:type="dxa"/>
        <w:tblLayout w:type="fixed"/>
        <w:tblLook w:val="0400"/>
      </w:tblPr>
      <w:tblGrid>
        <w:gridCol w:w="1170"/>
        <w:gridCol w:w="540"/>
        <w:gridCol w:w="1260"/>
        <w:gridCol w:w="540"/>
        <w:gridCol w:w="540"/>
        <w:gridCol w:w="1080"/>
        <w:gridCol w:w="1170"/>
        <w:gridCol w:w="540"/>
        <w:gridCol w:w="630"/>
        <w:gridCol w:w="1170"/>
        <w:gridCol w:w="1260"/>
        <w:gridCol w:w="1350"/>
        <w:tblGridChange w:id="0">
          <w:tblGrid>
            <w:gridCol w:w="1170"/>
            <w:gridCol w:w="540"/>
            <w:gridCol w:w="1260"/>
            <w:gridCol w:w="540"/>
            <w:gridCol w:w="540"/>
            <w:gridCol w:w="1080"/>
            <w:gridCol w:w="1170"/>
            <w:gridCol w:w="540"/>
            <w:gridCol w:w="630"/>
            <w:gridCol w:w="1170"/>
            <w:gridCol w:w="1260"/>
            <w:gridCol w:w="1350"/>
          </w:tblGrid>
        </w:tblGridChange>
      </w:tblGrid>
      <w:tr>
        <w:trPr>
          <w:trHeight w:val="429" w:hRule="atLeast"/>
        </w:trPr>
        <w:tc>
          <w:tcPr>
            <w:gridSpan w:val="12"/>
            <w:tcBorders>
              <w:top w:color="000000" w:space="0" w:sz="0" w:val="nil"/>
              <w:left w:color="000000" w:space="0" w:sz="0" w:val="nil"/>
              <w:bottom w:color="000000" w:space="0" w:sz="0" w:val="nil"/>
            </w:tcBorders>
            <w:shd w:fill="auto" w:val="clear"/>
            <w:vAlign w:val="bottom"/>
          </w:tcPr>
          <w:p w:rsidR="00000000" w:rsidDel="00000000" w:rsidP="00000000" w:rsidRDefault="00000000" w:rsidRPr="00000000" w14:paraId="0000011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Supplementary Table 3a: H&amp;Y 1 analysis sample characteristics</w:t>
            </w:r>
            <w:r w:rsidDel="00000000" w:rsidR="00000000" w:rsidRPr="00000000">
              <w:rPr>
                <w:rtl w:val="0"/>
              </w:rPr>
            </w:r>
          </w:p>
        </w:tc>
      </w:tr>
      <w:tr>
        <w:trPr>
          <w:trHeight w:val="367" w:hRule="atLeast"/>
        </w:trPr>
        <w:tc>
          <w:tcPr>
            <w:gridSpan w:val="2"/>
            <w:tcBorders>
              <w:top w:color="000000" w:space="0" w:sz="4" w:val="single"/>
              <w:left w:color="000000" w:space="0" w:sz="0" w:val="nil"/>
              <w:bottom w:color="000000" w:space="0" w:sz="0" w:val="nil"/>
              <w:right w:color="000000" w:space="0" w:sz="0" w:val="nil"/>
            </w:tcBorders>
            <w:shd w:fill="d0cece" w:val="clear"/>
            <w:vAlign w:val="bottom"/>
          </w:tcPr>
          <w:p w:rsidR="00000000" w:rsidDel="00000000" w:rsidP="00000000" w:rsidRDefault="00000000" w:rsidRPr="00000000" w14:paraId="0000011C">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w:t>
            </w:r>
          </w:p>
        </w:tc>
        <w:tc>
          <w:tcPr>
            <w:tcBorders>
              <w:top w:color="000000" w:space="0" w:sz="4" w:val="single"/>
              <w:left w:color="000000" w:space="0" w:sz="0" w:val="nil"/>
              <w:bottom w:color="000000" w:space="0" w:sz="0" w:val="nil"/>
              <w:right w:color="000000" w:space="0" w:sz="0" w:val="nil"/>
            </w:tcBorders>
            <w:shd w:fill="d0cece" w:val="clear"/>
            <w:vAlign w:val="bottom"/>
          </w:tcPr>
          <w:p w:rsidR="00000000" w:rsidDel="00000000" w:rsidP="00000000" w:rsidRDefault="00000000" w:rsidRPr="00000000" w14:paraId="0000011E">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w:t>
            </w:r>
          </w:p>
        </w:tc>
        <w:tc>
          <w:tcPr>
            <w:gridSpan w:val="2"/>
            <w:tcBorders>
              <w:top w:color="000000" w:space="0" w:sz="4" w:val="single"/>
              <w:left w:color="000000" w:space="0" w:sz="0" w:val="nil"/>
              <w:bottom w:color="000000" w:space="0" w:sz="0" w:val="nil"/>
              <w:right w:color="000000" w:space="0" w:sz="0" w:val="nil"/>
            </w:tcBorders>
            <w:shd w:fill="d0cece" w:val="clear"/>
            <w:vAlign w:val="bottom"/>
          </w:tcPr>
          <w:p w:rsidR="00000000" w:rsidDel="00000000" w:rsidP="00000000" w:rsidRDefault="00000000" w:rsidRPr="00000000" w14:paraId="0000011F">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w:t>
            </w:r>
          </w:p>
        </w:tc>
        <w:tc>
          <w:tcPr>
            <w:gridSpan w:val="2"/>
            <w:tcBorders>
              <w:top w:color="000000" w:space="0" w:sz="4" w:val="single"/>
              <w:left w:color="000000" w:space="0" w:sz="0" w:val="nil"/>
              <w:bottom w:color="000000" w:space="0" w:sz="0" w:val="nil"/>
              <w:right w:color="000000" w:space="0" w:sz="0" w:val="nil"/>
            </w:tcBorders>
            <w:shd w:fill="d0cece" w:val="clear"/>
            <w:vAlign w:val="bottom"/>
          </w:tcPr>
          <w:p w:rsidR="00000000" w:rsidDel="00000000" w:rsidP="00000000" w:rsidRDefault="00000000" w:rsidRPr="00000000" w14:paraId="00000121">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Mean age, years (SD)</w:t>
            </w:r>
          </w:p>
        </w:tc>
        <w:tc>
          <w:tcPr>
            <w:gridSpan w:val="2"/>
            <w:tcBorders>
              <w:top w:color="000000" w:space="0" w:sz="4" w:val="single"/>
              <w:left w:color="000000" w:space="0" w:sz="0" w:val="nil"/>
              <w:bottom w:color="000000" w:space="0" w:sz="0" w:val="nil"/>
              <w:right w:color="000000" w:space="0" w:sz="0" w:val="nil"/>
            </w:tcBorders>
            <w:shd w:fill="d0cece" w:val="clear"/>
            <w:vAlign w:val="bottom"/>
          </w:tcPr>
          <w:p w:rsidR="00000000" w:rsidDel="00000000" w:rsidP="00000000" w:rsidRDefault="00000000" w:rsidRPr="00000000" w14:paraId="00000123">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Female</w:t>
            </w:r>
          </w:p>
        </w:tc>
        <w:tc>
          <w:tcPr>
            <w:tcBorders>
              <w:top w:color="000000" w:space="0" w:sz="4" w:val="single"/>
              <w:left w:color="000000" w:space="0" w:sz="0" w:val="nil"/>
              <w:bottom w:color="000000" w:space="0" w:sz="0" w:val="nil"/>
              <w:right w:color="000000" w:space="0" w:sz="0" w:val="nil"/>
            </w:tcBorders>
            <w:shd w:fill="d0cece" w:val="clear"/>
            <w:vAlign w:val="bottom"/>
          </w:tcPr>
          <w:p w:rsidR="00000000" w:rsidDel="00000000" w:rsidP="00000000" w:rsidRDefault="00000000" w:rsidRPr="00000000" w14:paraId="00000125">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DURILL, years (SD)</w:t>
            </w:r>
          </w:p>
        </w:tc>
        <w:tc>
          <w:tcPr>
            <w:tcBorders>
              <w:top w:color="000000" w:space="0" w:sz="4" w:val="single"/>
              <w:left w:color="000000" w:space="0" w:sz="0" w:val="nil"/>
              <w:bottom w:color="000000" w:space="0" w:sz="0" w:val="nil"/>
              <w:right w:color="000000" w:space="0" w:sz="0" w:val="nil"/>
            </w:tcBorders>
            <w:shd w:fill="d0cece" w:val="clear"/>
            <w:vAlign w:val="bottom"/>
          </w:tcPr>
          <w:p w:rsidR="00000000" w:rsidDel="00000000" w:rsidP="00000000" w:rsidRDefault="00000000" w:rsidRPr="00000000" w14:paraId="00000126">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MoCA (SD)</w:t>
            </w:r>
          </w:p>
        </w:tc>
        <w:tc>
          <w:tcPr>
            <w:tcBorders>
              <w:top w:color="000000" w:space="0" w:sz="4" w:val="single"/>
              <w:left w:color="000000" w:space="0" w:sz="0" w:val="nil"/>
              <w:bottom w:color="000000" w:space="0" w:sz="0" w:val="nil"/>
              <w:right w:color="000000" w:space="0" w:sz="0" w:val="nil"/>
            </w:tcBorders>
            <w:shd w:fill="d0cece" w:val="clear"/>
            <w:vAlign w:val="bottom"/>
          </w:tcPr>
          <w:p w:rsidR="00000000" w:rsidDel="00000000" w:rsidP="00000000" w:rsidRDefault="00000000" w:rsidRPr="00000000" w14:paraId="00000127">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No med/med</w:t>
            </w:r>
          </w:p>
        </w:tc>
      </w:tr>
      <w:tr>
        <w:trPr>
          <w:trHeight w:val="299" w:hRule="atLeast"/>
        </w:trPr>
        <w:tc>
          <w:tcPr>
            <w:tcBorders>
              <w:top w:color="000000" w:space="0" w:sz="0" w:val="nil"/>
              <w:left w:color="000000" w:space="0" w:sz="0" w:val="nil"/>
              <w:bottom w:color="000000" w:space="0" w:sz="4" w:val="single"/>
              <w:right w:color="000000" w:space="0" w:sz="0" w:val="nil"/>
            </w:tcBorders>
            <w:shd w:fill="d0cece" w:val="clear"/>
            <w:vAlign w:val="bottom"/>
          </w:tcPr>
          <w:p w:rsidR="00000000" w:rsidDel="00000000" w:rsidP="00000000" w:rsidRDefault="00000000" w:rsidRPr="00000000" w14:paraId="00000128">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Site</w:t>
            </w:r>
          </w:p>
        </w:tc>
        <w:tc>
          <w:tcPr>
            <w:gridSpan w:val="2"/>
            <w:tcBorders>
              <w:top w:color="000000" w:space="0" w:sz="0" w:val="nil"/>
              <w:left w:color="000000" w:space="0" w:sz="0" w:val="nil"/>
              <w:bottom w:color="000000" w:space="0" w:sz="4" w:val="single"/>
              <w:right w:color="000000" w:space="0" w:sz="0" w:val="nil"/>
            </w:tcBorders>
            <w:shd w:fill="d0cece" w:val="clear"/>
            <w:vAlign w:val="bottom"/>
          </w:tcPr>
          <w:p w:rsidR="00000000" w:rsidDel="00000000" w:rsidP="00000000" w:rsidRDefault="00000000" w:rsidRPr="00000000" w14:paraId="00000129">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Cohorts</w:t>
            </w:r>
          </w:p>
        </w:tc>
        <w:tc>
          <w:tcPr>
            <w:tcBorders>
              <w:top w:color="000000" w:space="0" w:sz="0" w:val="nil"/>
              <w:left w:color="000000" w:space="0" w:sz="0" w:val="nil"/>
              <w:bottom w:color="000000" w:space="0" w:sz="4" w:val="single"/>
              <w:right w:color="000000" w:space="0" w:sz="0" w:val="nil"/>
            </w:tcBorders>
            <w:shd w:fill="d0cece" w:val="clear"/>
            <w:vAlign w:val="bottom"/>
          </w:tcPr>
          <w:p w:rsidR="00000000" w:rsidDel="00000000" w:rsidP="00000000" w:rsidRDefault="00000000" w:rsidRPr="00000000" w14:paraId="0000012B">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HC</w:t>
            </w:r>
          </w:p>
        </w:tc>
        <w:tc>
          <w:tcPr>
            <w:tcBorders>
              <w:top w:color="000000" w:space="0" w:sz="0" w:val="nil"/>
              <w:left w:color="000000" w:space="0" w:sz="0" w:val="nil"/>
              <w:bottom w:color="000000" w:space="0" w:sz="4" w:val="single"/>
              <w:right w:color="000000" w:space="0" w:sz="0" w:val="nil"/>
            </w:tcBorders>
            <w:shd w:fill="d0cece" w:val="clear"/>
            <w:vAlign w:val="bottom"/>
          </w:tcPr>
          <w:p w:rsidR="00000000" w:rsidDel="00000000" w:rsidP="00000000" w:rsidRDefault="00000000" w:rsidRPr="00000000" w14:paraId="0000012C">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PD</w:t>
            </w:r>
          </w:p>
        </w:tc>
        <w:tc>
          <w:tcPr>
            <w:tcBorders>
              <w:top w:color="000000" w:space="0" w:sz="0" w:val="nil"/>
              <w:left w:color="000000" w:space="0" w:sz="0" w:val="nil"/>
              <w:bottom w:color="000000" w:space="0" w:sz="4" w:val="single"/>
              <w:right w:color="000000" w:space="0" w:sz="0" w:val="nil"/>
            </w:tcBorders>
            <w:shd w:fill="d0cece" w:val="clear"/>
            <w:vAlign w:val="bottom"/>
          </w:tcPr>
          <w:p w:rsidR="00000000" w:rsidDel="00000000" w:rsidP="00000000" w:rsidRDefault="00000000" w:rsidRPr="00000000" w14:paraId="0000012D">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HC</w:t>
            </w:r>
          </w:p>
        </w:tc>
        <w:tc>
          <w:tcPr>
            <w:tcBorders>
              <w:top w:color="000000" w:space="0" w:sz="0" w:val="nil"/>
              <w:left w:color="000000" w:space="0" w:sz="0" w:val="nil"/>
              <w:bottom w:color="000000" w:space="0" w:sz="4" w:val="single"/>
              <w:right w:color="000000" w:space="0" w:sz="0" w:val="nil"/>
            </w:tcBorders>
            <w:shd w:fill="d0cece" w:val="clear"/>
            <w:vAlign w:val="bottom"/>
          </w:tcPr>
          <w:p w:rsidR="00000000" w:rsidDel="00000000" w:rsidP="00000000" w:rsidRDefault="00000000" w:rsidRPr="00000000" w14:paraId="0000012E">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PD</w:t>
            </w:r>
          </w:p>
        </w:tc>
        <w:tc>
          <w:tcPr>
            <w:tcBorders>
              <w:top w:color="000000" w:space="0" w:sz="0" w:val="nil"/>
              <w:left w:color="000000" w:space="0" w:sz="0" w:val="nil"/>
              <w:bottom w:color="000000" w:space="0" w:sz="4" w:val="single"/>
              <w:right w:color="000000" w:space="0" w:sz="0" w:val="nil"/>
            </w:tcBorders>
            <w:shd w:fill="d0cece" w:val="clear"/>
            <w:vAlign w:val="bottom"/>
          </w:tcPr>
          <w:p w:rsidR="00000000" w:rsidDel="00000000" w:rsidP="00000000" w:rsidRDefault="00000000" w:rsidRPr="00000000" w14:paraId="0000012F">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HC</w:t>
            </w:r>
          </w:p>
        </w:tc>
        <w:tc>
          <w:tcPr>
            <w:tcBorders>
              <w:top w:color="000000" w:space="0" w:sz="0" w:val="nil"/>
              <w:left w:color="000000" w:space="0" w:sz="0" w:val="nil"/>
              <w:bottom w:color="000000" w:space="0" w:sz="4" w:val="single"/>
              <w:right w:color="000000" w:space="0" w:sz="0" w:val="nil"/>
            </w:tcBorders>
            <w:shd w:fill="d0cece" w:val="clear"/>
            <w:vAlign w:val="bottom"/>
          </w:tcPr>
          <w:p w:rsidR="00000000" w:rsidDel="00000000" w:rsidP="00000000" w:rsidRDefault="00000000" w:rsidRPr="00000000" w14:paraId="00000130">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PD</w:t>
            </w:r>
          </w:p>
        </w:tc>
        <w:tc>
          <w:tcPr>
            <w:tcBorders>
              <w:top w:color="000000" w:space="0" w:sz="0" w:val="nil"/>
              <w:left w:color="000000" w:space="0" w:sz="0" w:val="nil"/>
              <w:bottom w:color="000000" w:space="0" w:sz="4" w:val="single"/>
              <w:right w:color="000000" w:space="0" w:sz="0" w:val="nil"/>
            </w:tcBorders>
            <w:shd w:fill="d0cece" w:val="clear"/>
            <w:vAlign w:val="bottom"/>
          </w:tcPr>
          <w:p w:rsidR="00000000" w:rsidDel="00000000" w:rsidP="00000000" w:rsidRDefault="00000000" w:rsidRPr="00000000" w14:paraId="00000131">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PD</w:t>
            </w:r>
          </w:p>
        </w:tc>
        <w:tc>
          <w:tcPr>
            <w:tcBorders>
              <w:top w:color="000000" w:space="0" w:sz="0" w:val="nil"/>
              <w:left w:color="000000" w:space="0" w:sz="0" w:val="nil"/>
              <w:bottom w:color="000000" w:space="0" w:sz="4" w:val="single"/>
              <w:right w:color="000000" w:space="0" w:sz="0" w:val="nil"/>
            </w:tcBorders>
            <w:shd w:fill="d0cece" w:val="clear"/>
            <w:vAlign w:val="bottom"/>
          </w:tcPr>
          <w:p w:rsidR="00000000" w:rsidDel="00000000" w:rsidP="00000000" w:rsidRDefault="00000000" w:rsidRPr="00000000" w14:paraId="00000132">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PD</w:t>
            </w:r>
          </w:p>
        </w:tc>
        <w:tc>
          <w:tcPr>
            <w:tcBorders>
              <w:top w:color="000000" w:space="0" w:sz="0" w:val="nil"/>
              <w:left w:color="000000" w:space="0" w:sz="0" w:val="nil"/>
              <w:bottom w:color="000000" w:space="0" w:sz="4" w:val="single"/>
              <w:right w:color="000000" w:space="0" w:sz="0" w:val="nil"/>
            </w:tcBorders>
            <w:shd w:fill="d0cece" w:val="clear"/>
            <w:vAlign w:val="bottom"/>
          </w:tcPr>
          <w:p w:rsidR="00000000" w:rsidDel="00000000" w:rsidP="00000000" w:rsidRDefault="00000000" w:rsidRPr="00000000" w14:paraId="00000133">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PD</w:t>
            </w:r>
          </w:p>
        </w:tc>
      </w:tr>
      <w:tr>
        <w:trPr>
          <w:trHeight w:val="29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Amsterdam</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Amsterdam 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55.3 (8.86)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29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0">
            <w:pPr>
              <w:rPr>
                <w:rFonts w:ascii="Times New Roman" w:cs="Times New Roman" w:eastAsia="Times New Roman" w:hAnsi="Times New Roman"/>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Amsterdam II (Cogtips)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55.5 (7.56)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5.5 (1.9)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26.3 (1.97)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1/5</w:t>
            </w:r>
          </w:p>
        </w:tc>
      </w:tr>
      <w:tr>
        <w:trPr>
          <w:trHeight w:val="29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Bern</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BE 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56.3 (8.30)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69.0 (NA)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7.0 (NA)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w:t>
            </w:r>
          </w:p>
        </w:tc>
      </w:tr>
      <w:tr>
        <w:trPr>
          <w:trHeight w:val="29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8">
            <w:pPr>
              <w:rPr>
                <w:rFonts w:ascii="Times New Roman" w:cs="Times New Roman" w:eastAsia="Times New Roman" w:hAnsi="Times New Roman"/>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BE II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67.4 (4.46)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29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Chang Gung</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CGU</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60.7 (7.22)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57.3 (11.01)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 (3.03)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29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Christchurch</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PDNZ</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64.4 (8.61)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61.2 (7.07)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 (2.54)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26.5 (2.46)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14/5</w:t>
            </w:r>
          </w:p>
        </w:tc>
      </w:tr>
      <w:tr>
        <w:trPr>
          <w:trHeight w:val="29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Donders</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Donders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61.7 (8.81)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58.6 (6.80)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3.4 (2.23)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1/6</w:t>
            </w:r>
          </w:p>
        </w:tc>
      </w:tr>
      <w:tr>
        <w:trPr>
          <w:trHeight w:val="29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Graz</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PROMOVE/ASPS 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60.8 (9.93)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55.2 (11.04)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2.0 (1.22)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11/9</w:t>
            </w:r>
          </w:p>
        </w:tc>
      </w:tr>
      <w:tr>
        <w:trPr>
          <w:trHeight w:val="29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4">
            <w:pPr>
              <w:rPr>
                <w:rFonts w:ascii="Times New Roman" w:cs="Times New Roman" w:eastAsia="Times New Roman" w:hAnsi="Times New Roman"/>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PROMOVE/ASPS II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57.3 (12.16)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 (1.49)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29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Liege</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Liege 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66.0 (4.59)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62.8 (6.65)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2.8 (2.36)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w:t>
            </w:r>
          </w:p>
        </w:tc>
      </w:tr>
      <w:tr>
        <w:trPr>
          <w:trHeight w:val="29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C">
            <w:pPr>
              <w:rPr>
                <w:rFonts w:ascii="Times New Roman" w:cs="Times New Roman" w:eastAsia="Times New Roman" w:hAnsi="Times New Roman"/>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Liege II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62.8 (7.09)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65.1 (7.22)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3.6 (1.99)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29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Milan</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Milan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51.6 (9.62)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29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NEUROCON</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NEUROCON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62.6 (11.88)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52.5 (10.61)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29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NW-England</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NW-England I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67.6 (6.94)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66.0 (6.53)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 (1.31)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28.8 (1.26)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w:t>
            </w:r>
          </w:p>
        </w:tc>
      </w:tr>
      <w:tr>
        <w:trPr>
          <w:trHeight w:val="29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C">
            <w:pPr>
              <w:rPr>
                <w:rFonts w:ascii="Times New Roman" w:cs="Times New Roman" w:eastAsia="Times New Roman" w:hAnsi="Times New Roman"/>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NW-England II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64.0 (4.22)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64.5 (14.85)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4.0 (0.00)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27.5 (0.71)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w:t>
            </w:r>
          </w:p>
        </w:tc>
      </w:tr>
      <w:tr>
        <w:trPr>
          <w:trHeight w:val="29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ON Japan</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ON Japan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62.1 (5.06)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29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Oxford</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sz w:val="16"/>
                <w:szCs w:val="16"/>
                <w:rtl w:val="0"/>
              </w:rPr>
              <w:t xml:space="preserve">Oxford DISCOVERY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64.4 (7.64)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60.4 (8.37)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 (1.42)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27.4 (2.20)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5/22</w:t>
            </w:r>
          </w:p>
        </w:tc>
      </w:tr>
      <w:tr>
        <w:trPr>
          <w:trHeight w:val="29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Pennsylvania</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UDALL/U19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67.0 (5.43)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65.5 (7.93)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 (1.31)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25.4 (2.72)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w:t>
            </w:r>
          </w:p>
        </w:tc>
      </w:tr>
      <w:tr>
        <w:trPr>
          <w:trHeight w:val="29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62.0 (6.22)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58.9 (8.77)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 (0.42)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29.0 (0.00)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2/0</w:t>
            </w:r>
          </w:p>
        </w:tc>
      </w:tr>
      <w:tr>
        <w:trPr>
          <w:trHeight w:val="29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8">
            <w:pPr>
              <w:rPr>
                <w:rFonts w:ascii="Times New Roman" w:cs="Times New Roman" w:eastAsia="Times New Roman" w:hAnsi="Times New Roman"/>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60.7 (8.31)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61.1 (9.45)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 (0.26)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26.8 (2.76)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8/0</w:t>
            </w:r>
          </w:p>
        </w:tc>
      </w:tr>
      <w:tr>
        <w:trPr>
          <w:trHeight w:val="29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4">
            <w:pPr>
              <w:rPr>
                <w:rFonts w:ascii="Times New Roman" w:cs="Times New Roman" w:eastAsia="Times New Roman" w:hAnsi="Times New Roman"/>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52.7 (10.86)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57.3 (10.47)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1.5 (1.14)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29.0 (1.15)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4/0</w:t>
            </w:r>
          </w:p>
        </w:tc>
      </w:tr>
      <w:tr>
        <w:trPr>
          <w:trHeight w:val="29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0">
            <w:pPr>
              <w:rPr>
                <w:rFonts w:ascii="Times New Roman" w:cs="Times New Roman" w:eastAsia="Times New Roman" w:hAnsi="Times New Roman"/>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64.0 (10.42)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62.7 (12.14)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 (0.51)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29.0 (0.89)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6/0</w:t>
            </w:r>
          </w:p>
        </w:tc>
      </w:tr>
      <w:tr>
        <w:trPr>
          <w:trHeight w:val="29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C">
            <w:pPr>
              <w:rPr>
                <w:rFonts w:ascii="Times New Roman" w:cs="Times New Roman" w:eastAsia="Times New Roman" w:hAnsi="Times New Roman"/>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60.8 (7.60)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60.4 (13.34)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 (0.74)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27.9 (1.17)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w:t>
            </w:r>
          </w:p>
        </w:tc>
      </w:tr>
      <w:tr>
        <w:trPr>
          <w:trHeight w:val="29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8">
            <w:pPr>
              <w:rPr>
                <w:rFonts w:ascii="Times New Roman" w:cs="Times New Roman" w:eastAsia="Times New Roman" w:hAnsi="Times New Roman"/>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66.8 (NA)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w:t>
            </w:r>
          </w:p>
        </w:tc>
      </w:tr>
      <w:tr>
        <w:trPr>
          <w:trHeight w:val="29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4">
            <w:pPr>
              <w:rPr>
                <w:rFonts w:ascii="Times New Roman" w:cs="Times New Roman" w:eastAsia="Times New Roman" w:hAnsi="Times New Roman"/>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61.9 (12.47)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58.1 (13.53)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 (0.25)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29.1 (0.93)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w:t>
            </w:r>
          </w:p>
        </w:tc>
      </w:tr>
      <w:tr>
        <w:trPr>
          <w:trHeight w:val="29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0">
            <w:pPr>
              <w:rPr>
                <w:rFonts w:ascii="Times New Roman" w:cs="Times New Roman" w:eastAsia="Times New Roman" w:hAnsi="Times New Roman"/>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61.0 (11.97)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64.5 (6.99)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 (0.28)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27.5 (1.43)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10/0</w:t>
            </w:r>
          </w:p>
        </w:tc>
      </w:tr>
      <w:tr>
        <w:trPr>
          <w:trHeight w:val="29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C">
            <w:pPr>
              <w:rPr>
                <w:rFonts w:ascii="Times New Roman" w:cs="Times New Roman" w:eastAsia="Times New Roman" w:hAnsi="Times New Roman"/>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58.5 (6.30)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58.9 (10.74)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 (0.56)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27.8 (1.89)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4/0</w:t>
            </w:r>
          </w:p>
        </w:tc>
      </w:tr>
      <w:tr>
        <w:trPr>
          <w:trHeight w:val="29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8">
            <w:pPr>
              <w:rPr>
                <w:rFonts w:ascii="Times New Roman" w:cs="Times New Roman" w:eastAsia="Times New Roman" w:hAnsi="Times New Roman"/>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62.7 (6.15)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63.6 (8.00)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 (0.10)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26.1 (3.16)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16/0</w:t>
            </w:r>
          </w:p>
        </w:tc>
      </w:tr>
      <w:tr>
        <w:trPr>
          <w:trHeight w:val="29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4">
            <w:pPr>
              <w:rPr>
                <w:rFonts w:ascii="Times New Roman" w:cs="Times New Roman" w:eastAsia="Times New Roman" w:hAnsi="Times New Roman"/>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50.1 (6.54)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41.5 (NA)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w:t>
            </w:r>
          </w:p>
        </w:tc>
      </w:tr>
      <w:tr>
        <w:trPr>
          <w:trHeight w:val="29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90">
            <w:pPr>
              <w:rPr>
                <w:rFonts w:ascii="Times New Roman" w:cs="Times New Roman" w:eastAsia="Times New Roman" w:hAnsi="Times New Roman"/>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9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9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9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9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46.9 (6.08)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9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54.8 (12.15)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9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9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9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 (0.12)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9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28.6 (1.14)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9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w:t>
            </w:r>
          </w:p>
        </w:tc>
      </w:tr>
      <w:tr>
        <w:trPr>
          <w:trHeight w:val="29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9C">
            <w:pPr>
              <w:rPr>
                <w:rFonts w:ascii="Times New Roman" w:cs="Times New Roman" w:eastAsia="Times New Roman" w:hAnsi="Times New Roman"/>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9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9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58.5 (14.94)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 (0.10)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26.0 (2.16)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4/0</w:t>
            </w:r>
          </w:p>
        </w:tc>
      </w:tr>
      <w:tr>
        <w:trPr>
          <w:trHeight w:val="29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8">
            <w:pPr>
              <w:rPr>
                <w:rFonts w:ascii="Times New Roman" w:cs="Times New Roman" w:eastAsia="Times New Roman" w:hAnsi="Times New Roman"/>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60.9 (9.00)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57.1 (11.24)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 (0.35)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26.1 (2.83)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32/0</w:t>
            </w:r>
          </w:p>
        </w:tc>
      </w:tr>
      <w:tr>
        <w:trPr>
          <w:trHeight w:val="29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4">
            <w:pPr>
              <w:rPr>
                <w:rFonts w:ascii="Times New Roman" w:cs="Times New Roman" w:eastAsia="Times New Roman" w:hAnsi="Times New Roman"/>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55.5 (5.18)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55.2 (3.73)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 (0.52)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28.1 (1.27)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w:t>
            </w:r>
          </w:p>
        </w:tc>
      </w:tr>
      <w:tr>
        <w:trPr>
          <w:trHeight w:val="29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0">
            <w:pPr>
              <w:rPr>
                <w:rFonts w:ascii="Times New Roman" w:cs="Times New Roman" w:eastAsia="Times New Roman" w:hAnsi="Times New Roman"/>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63.7 (10.16)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63.0 (5.74)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 (0.28)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27.9 (1.35)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7/0</w:t>
            </w:r>
          </w:p>
        </w:tc>
      </w:tr>
      <w:tr>
        <w:trPr>
          <w:trHeight w:val="29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C">
            <w:pPr>
              <w:rPr>
                <w:rFonts w:ascii="Times New Roman" w:cs="Times New Roman" w:eastAsia="Times New Roman" w:hAnsi="Times New Roman"/>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61.8 (11.00)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62.6 (8.58)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 (0.58)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26.1 (3.08)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7/0</w:t>
            </w:r>
          </w:p>
        </w:tc>
      </w:tr>
      <w:tr>
        <w:trPr>
          <w:trHeight w:val="29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8">
            <w:pPr>
              <w:rPr>
                <w:rFonts w:ascii="Times New Roman" w:cs="Times New Roman" w:eastAsia="Times New Roman" w:hAnsi="Times New Roman"/>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66.0 (4.79)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55.7 (9.98)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E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E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 (0.08)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E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28.9 (1.20)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E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10/0</w:t>
            </w:r>
          </w:p>
        </w:tc>
      </w:tr>
      <w:tr>
        <w:trPr>
          <w:trHeight w:val="29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E4">
            <w:pPr>
              <w:rPr>
                <w:rFonts w:ascii="Times New Roman" w:cs="Times New Roman" w:eastAsia="Times New Roman" w:hAnsi="Times New Roman"/>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E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E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E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E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56.5 (13.80)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E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56.5 (6.12)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E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E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E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 (1.00)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E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27.4 (1.67)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E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w:t>
            </w:r>
          </w:p>
        </w:tc>
      </w:tr>
      <w:tr>
        <w:trPr>
          <w:trHeight w:val="29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F0">
            <w:pPr>
              <w:rPr>
                <w:rFonts w:ascii="Times New Roman" w:cs="Times New Roman" w:eastAsia="Times New Roman" w:hAnsi="Times New Roman"/>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F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2</w:t>
            </w:r>
            <w:r w:rsidDel="00000000" w:rsidR="00000000" w:rsidRPr="00000000">
              <w:rPr>
                <w:rFonts w:ascii="Times New Roman" w:cs="Times New Roman" w:eastAsia="Times New Roman" w:hAnsi="Times New Roman"/>
                <w:sz w:val="16"/>
                <w:szCs w:val="16"/>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F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F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F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60.7 (4.73)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F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59.9 (10.36)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F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F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F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1.00 (0.96)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F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26.5 (2.02)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F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11/0</w:t>
            </w:r>
          </w:p>
        </w:tc>
      </w:tr>
      <w:tr>
        <w:trPr>
          <w:trHeight w:val="29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F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Rome SLF</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F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Rome SLF</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F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0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0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43.4 (9.52)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0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58.0 (9.39)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0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0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0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2.8 (1.95)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0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0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2/46</w:t>
            </w:r>
          </w:p>
        </w:tc>
      </w:tr>
      <w:tr>
        <w:trPr>
          <w:trHeight w:val="299" w:hRule="atLeast"/>
        </w:trPr>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30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Stanford</w:t>
            </w:r>
          </w:p>
        </w:tc>
        <w:tc>
          <w:tcPr>
            <w:gridSpan w:val="2"/>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30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Stanford</w:t>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30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w:t>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30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w:t>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30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65.7 (5.91)</w:t>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30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51.5 (NA)</w:t>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30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67</w:t>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31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100</w:t>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31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31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31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299" w:hRule="atLeast"/>
        </w:trPr>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31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Tao Wu</w:t>
            </w:r>
          </w:p>
        </w:tc>
        <w:tc>
          <w:tcPr>
            <w:gridSpan w:val="2"/>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31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Tao Wu</w:t>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31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w:t>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31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31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65.1 (5.95)</w:t>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31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65.4 (5.18)</w:t>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31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36</w:t>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31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20</w:t>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31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 (1.58)</w:t>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31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31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299" w:hRule="atLeast"/>
        </w:trPr>
        <w:tc>
          <w:tcPr>
            <w:tcBorders>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32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Campinas</w:t>
            </w:r>
          </w:p>
        </w:tc>
        <w:tc>
          <w:tcPr>
            <w:gridSpan w:val="2"/>
            <w:tcBorders>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32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UNICAMP</w:t>
            </w:r>
          </w:p>
        </w:tc>
        <w:tc>
          <w:tcPr>
            <w:tcBorders>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32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105</w:t>
            </w:r>
          </w:p>
        </w:tc>
        <w:tc>
          <w:tcPr>
            <w:tcBorders>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32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w:t>
            </w:r>
          </w:p>
        </w:tc>
        <w:tc>
          <w:tcPr>
            <w:tcBorders>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32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57.3 (6.72)</w:t>
            </w:r>
          </w:p>
        </w:tc>
        <w:tc>
          <w:tcPr>
            <w:tcBorders>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32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60.7 (9.40)</w:t>
            </w:r>
          </w:p>
        </w:tc>
        <w:tc>
          <w:tcPr>
            <w:tcBorders>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32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54</w:t>
            </w:r>
          </w:p>
        </w:tc>
        <w:tc>
          <w:tcPr>
            <w:tcBorders>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32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35</w:t>
            </w:r>
          </w:p>
        </w:tc>
        <w:tc>
          <w:tcPr>
            <w:tcBorders>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32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 (3.85)</w:t>
            </w:r>
          </w:p>
        </w:tc>
        <w:tc>
          <w:tcPr>
            <w:tcBorders>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32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32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r>
      <w:tr>
        <w:trPr>
          <w:trHeight w:val="299" w:hRule="atLeast"/>
        </w:trPr>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2C">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Total</w:t>
            </w:r>
          </w:p>
        </w:tc>
        <w:tc>
          <w:tcPr>
            <w:gridSpan w:val="2"/>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2D">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41</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2F">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813</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0">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437</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1">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59.7 (9.63)</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2">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59.3 (9.84)</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3">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39</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4">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39</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5">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2.3 (2.50)</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6">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27.2 (2.37)</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7">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196/133</w:t>
            </w:r>
          </w:p>
        </w:tc>
      </w:tr>
    </w:tbl>
    <w:p w:rsidR="00000000" w:rsidDel="00000000" w:rsidP="00000000" w:rsidRDefault="00000000" w:rsidRPr="00000000" w14:paraId="000003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C">
      <w:pPr>
        <w:spacing w:line="276" w:lineRule="auto"/>
        <w:rPr>
          <w:rFonts w:ascii="Times New Roman" w:cs="Times New Roman" w:eastAsia="Times New Roman" w:hAnsi="Times New Roman"/>
          <w:sz w:val="18"/>
          <w:szCs w:val="18"/>
        </w:rPr>
      </w:pPr>
      <w:r w:rsidDel="00000000" w:rsidR="00000000" w:rsidRPr="00000000">
        <w:rPr>
          <w:rtl w:val="0"/>
        </w:rPr>
      </w:r>
    </w:p>
    <w:tbl>
      <w:tblPr>
        <w:tblStyle w:val="Table4"/>
        <w:tblW w:w="11576.000000000002" w:type="dxa"/>
        <w:jc w:val="left"/>
        <w:tblInd w:w="-360.0" w:type="dxa"/>
        <w:tblLayout w:type="fixed"/>
        <w:tblLook w:val="0000"/>
      </w:tblPr>
      <w:tblGrid>
        <w:gridCol w:w="1285"/>
        <w:gridCol w:w="1772"/>
        <w:gridCol w:w="540"/>
        <w:gridCol w:w="337"/>
        <w:gridCol w:w="206"/>
        <w:gridCol w:w="44"/>
        <w:gridCol w:w="1036"/>
        <w:gridCol w:w="1080"/>
        <w:gridCol w:w="540"/>
        <w:gridCol w:w="630"/>
        <w:gridCol w:w="1170"/>
        <w:gridCol w:w="1260"/>
        <w:gridCol w:w="574"/>
        <w:gridCol w:w="1102"/>
        <w:tblGridChange w:id="0">
          <w:tblGrid>
            <w:gridCol w:w="1285"/>
            <w:gridCol w:w="1772"/>
            <w:gridCol w:w="540"/>
            <w:gridCol w:w="337"/>
            <w:gridCol w:w="206"/>
            <w:gridCol w:w="44"/>
            <w:gridCol w:w="1036"/>
            <w:gridCol w:w="1080"/>
            <w:gridCol w:w="540"/>
            <w:gridCol w:w="630"/>
            <w:gridCol w:w="1170"/>
            <w:gridCol w:w="1260"/>
            <w:gridCol w:w="574"/>
            <w:gridCol w:w="1102"/>
          </w:tblGrid>
        </w:tblGridChange>
      </w:tblGrid>
      <w:tr>
        <w:trPr>
          <w:trHeight w:val="207" w:hRule="atLeast"/>
        </w:trPr>
        <w:tc>
          <w:tcPr>
            <w:gridSpan w:val="13"/>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3D">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Supplementary Table 3b: H&amp;Y 2 analysis sample characteristics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34A">
            <w:pPr>
              <w:rPr>
                <w:rFonts w:ascii="Times New Roman" w:cs="Times New Roman" w:eastAsia="Times New Roman" w:hAnsi="Times New Roman"/>
                <w:color w:val="000000"/>
              </w:rPr>
            </w:pPr>
            <w:r w:rsidDel="00000000" w:rsidR="00000000" w:rsidRPr="00000000">
              <w:rPr>
                <w:rtl w:val="0"/>
              </w:rPr>
            </w:r>
          </w:p>
        </w:tc>
      </w:tr>
      <w:tr>
        <w:trPr>
          <w:trHeight w:val="292" w:hRule="atLeast"/>
        </w:trPr>
        <w:tc>
          <w:tcPr>
            <w:tcBorders>
              <w:top w:color="000000" w:space="0" w:sz="6" w:val="single"/>
              <w:left w:color="000000" w:space="0" w:sz="0" w:val="nil"/>
              <w:bottom w:color="000000" w:space="0" w:sz="0" w:val="nil"/>
              <w:right w:color="000000" w:space="0" w:sz="0" w:val="nil"/>
            </w:tcBorders>
            <w:shd w:fill="d0cece" w:val="clear"/>
            <w:tcMar>
              <w:top w:w="0.0" w:type="dxa"/>
              <w:bottom w:w="0.0" w:type="dxa"/>
            </w:tcMar>
          </w:tcPr>
          <w:p w:rsidR="00000000" w:rsidDel="00000000" w:rsidP="00000000" w:rsidRDefault="00000000" w:rsidRPr="00000000" w14:paraId="0000034B">
            <w:pPr>
              <w:rPr>
                <w:rFonts w:ascii="Times New Roman" w:cs="Times New Roman" w:eastAsia="Times New Roman" w:hAnsi="Times New Roman"/>
                <w:b w:val="1"/>
                <w:color w:val="000000"/>
                <w:sz w:val="20"/>
                <w:szCs w:val="20"/>
              </w:rPr>
            </w:pPr>
            <w:r w:rsidDel="00000000" w:rsidR="00000000" w:rsidRPr="00000000">
              <w:rPr>
                <w:rtl w:val="0"/>
              </w:rPr>
            </w:r>
          </w:p>
        </w:tc>
        <w:tc>
          <w:tcPr>
            <w:tcBorders>
              <w:top w:color="000000" w:space="0" w:sz="6" w:val="single"/>
              <w:left w:color="000000" w:space="0" w:sz="0" w:val="nil"/>
              <w:bottom w:color="000000" w:space="0" w:sz="0" w:val="nil"/>
              <w:right w:color="000000" w:space="0" w:sz="0" w:val="nil"/>
            </w:tcBorders>
            <w:shd w:fill="d0cece" w:val="clear"/>
            <w:tcMar>
              <w:top w:w="0.0" w:type="dxa"/>
              <w:bottom w:w="0.0" w:type="dxa"/>
            </w:tcMar>
          </w:tcPr>
          <w:p w:rsidR="00000000" w:rsidDel="00000000" w:rsidP="00000000" w:rsidRDefault="00000000" w:rsidRPr="00000000" w14:paraId="0000034C">
            <w:pPr>
              <w:rPr>
                <w:rFonts w:ascii="Times New Roman" w:cs="Times New Roman" w:eastAsia="Times New Roman" w:hAnsi="Times New Roman"/>
                <w:b w:val="1"/>
                <w:color w:val="000000"/>
                <w:sz w:val="20"/>
                <w:szCs w:val="20"/>
              </w:rPr>
            </w:pPr>
            <w:r w:rsidDel="00000000" w:rsidR="00000000" w:rsidRPr="00000000">
              <w:rPr>
                <w:rtl w:val="0"/>
              </w:rPr>
            </w:r>
          </w:p>
        </w:tc>
        <w:tc>
          <w:tcPr>
            <w:gridSpan w:val="2"/>
            <w:tcBorders>
              <w:top w:color="000000" w:space="0" w:sz="6" w:val="single"/>
              <w:left w:color="000000" w:space="0" w:sz="0" w:val="nil"/>
              <w:bottom w:color="000000" w:space="0" w:sz="0" w:val="nil"/>
              <w:right w:color="000000" w:space="0" w:sz="0" w:val="nil"/>
            </w:tcBorders>
            <w:shd w:fill="d0cece" w:val="clear"/>
            <w:tcMar>
              <w:top w:w="0.0" w:type="dxa"/>
              <w:bottom w:w="0.0" w:type="dxa"/>
            </w:tcMar>
            <w:vAlign w:val="bottom"/>
          </w:tcPr>
          <w:p w:rsidR="00000000" w:rsidDel="00000000" w:rsidP="00000000" w:rsidRDefault="00000000" w:rsidRPr="00000000" w14:paraId="0000034D">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w:t>
            </w:r>
          </w:p>
        </w:tc>
        <w:tc>
          <w:tcPr>
            <w:gridSpan w:val="2"/>
            <w:tcBorders>
              <w:top w:color="000000" w:space="0" w:sz="6" w:val="single"/>
              <w:left w:color="000000" w:space="0" w:sz="0" w:val="nil"/>
              <w:bottom w:color="000000" w:space="0" w:sz="0" w:val="nil"/>
              <w:right w:color="000000" w:space="0" w:sz="0" w:val="nil"/>
            </w:tcBorders>
            <w:shd w:fill="d0cece" w:val="clear"/>
            <w:tcMar>
              <w:top w:w="0.0" w:type="dxa"/>
              <w:bottom w:w="0.0" w:type="dxa"/>
            </w:tcMar>
            <w:vAlign w:val="bottom"/>
          </w:tcPr>
          <w:p w:rsidR="00000000" w:rsidDel="00000000" w:rsidP="00000000" w:rsidRDefault="00000000" w:rsidRPr="00000000" w14:paraId="0000034F">
            <w:pPr>
              <w:rPr>
                <w:rFonts w:ascii="Times New Roman" w:cs="Times New Roman" w:eastAsia="Times New Roman" w:hAnsi="Times New Roman"/>
                <w:b w:val="1"/>
                <w:color w:val="000000"/>
                <w:sz w:val="20"/>
                <w:szCs w:val="20"/>
              </w:rPr>
            </w:pPr>
            <w:r w:rsidDel="00000000" w:rsidR="00000000" w:rsidRPr="00000000">
              <w:rPr>
                <w:rtl w:val="0"/>
              </w:rPr>
            </w:r>
          </w:p>
        </w:tc>
        <w:tc>
          <w:tcPr>
            <w:gridSpan w:val="2"/>
            <w:tcBorders>
              <w:top w:color="000000" w:space="0" w:sz="6" w:val="single"/>
              <w:left w:color="000000" w:space="0" w:sz="0" w:val="nil"/>
              <w:bottom w:color="000000" w:space="0" w:sz="0" w:val="nil"/>
              <w:right w:color="000000" w:space="0" w:sz="0" w:val="nil"/>
            </w:tcBorders>
            <w:shd w:fill="d0cece" w:val="clear"/>
            <w:tcMar>
              <w:top w:w="0.0" w:type="dxa"/>
              <w:bottom w:w="0.0" w:type="dxa"/>
            </w:tcMar>
            <w:vAlign w:val="bottom"/>
          </w:tcPr>
          <w:p w:rsidR="00000000" w:rsidDel="00000000" w:rsidP="00000000" w:rsidRDefault="00000000" w:rsidRPr="00000000" w14:paraId="00000351">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Mean age, years (SD)</w:t>
            </w:r>
          </w:p>
        </w:tc>
        <w:tc>
          <w:tcPr>
            <w:gridSpan w:val="2"/>
            <w:tcBorders>
              <w:top w:color="000000" w:space="0" w:sz="6" w:val="single"/>
              <w:left w:color="000000" w:space="0" w:sz="0" w:val="nil"/>
              <w:bottom w:color="000000" w:space="0" w:sz="0" w:val="nil"/>
              <w:right w:color="000000" w:space="0" w:sz="0" w:val="nil"/>
            </w:tcBorders>
            <w:shd w:fill="d0cece" w:val="clear"/>
            <w:tcMar>
              <w:top w:w="0.0" w:type="dxa"/>
              <w:bottom w:w="0.0" w:type="dxa"/>
            </w:tcMar>
            <w:vAlign w:val="bottom"/>
          </w:tcPr>
          <w:p w:rsidR="00000000" w:rsidDel="00000000" w:rsidP="00000000" w:rsidRDefault="00000000" w:rsidRPr="00000000" w14:paraId="00000353">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Female</w:t>
            </w:r>
          </w:p>
        </w:tc>
        <w:tc>
          <w:tcPr>
            <w:tcBorders>
              <w:top w:color="000000" w:space="0" w:sz="6" w:val="single"/>
              <w:left w:color="000000" w:space="0" w:sz="0" w:val="nil"/>
              <w:bottom w:color="000000" w:space="0" w:sz="0" w:val="nil"/>
              <w:right w:color="000000" w:space="0" w:sz="0" w:val="nil"/>
            </w:tcBorders>
            <w:shd w:fill="d0cece" w:val="clear"/>
            <w:tcMar>
              <w:top w:w="0.0" w:type="dxa"/>
              <w:bottom w:w="0.0" w:type="dxa"/>
            </w:tcMar>
            <w:vAlign w:val="bottom"/>
          </w:tcPr>
          <w:p w:rsidR="00000000" w:rsidDel="00000000" w:rsidP="00000000" w:rsidRDefault="00000000" w:rsidRPr="00000000" w14:paraId="00000355">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DURILL, </w:t>
            </w:r>
          </w:p>
          <w:p w:rsidR="00000000" w:rsidDel="00000000" w:rsidP="00000000" w:rsidRDefault="00000000" w:rsidRPr="00000000" w14:paraId="00000356">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years (SD)</w:t>
            </w:r>
          </w:p>
        </w:tc>
        <w:tc>
          <w:tcPr>
            <w:tcBorders>
              <w:top w:color="000000" w:space="0" w:sz="6" w:val="single"/>
              <w:left w:color="000000" w:space="0" w:sz="0" w:val="nil"/>
              <w:bottom w:color="000000" w:space="0" w:sz="0" w:val="nil"/>
              <w:right w:color="000000" w:space="0" w:sz="0" w:val="nil"/>
            </w:tcBorders>
            <w:shd w:fill="d0cece" w:val="clear"/>
            <w:tcMar>
              <w:top w:w="0.0" w:type="dxa"/>
              <w:bottom w:w="0.0" w:type="dxa"/>
            </w:tcMar>
            <w:vAlign w:val="bottom"/>
          </w:tcPr>
          <w:p w:rsidR="00000000" w:rsidDel="00000000" w:rsidP="00000000" w:rsidRDefault="00000000" w:rsidRPr="00000000" w14:paraId="00000357">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MoCA (SD)</w:t>
            </w:r>
          </w:p>
        </w:tc>
        <w:tc>
          <w:tcPr>
            <w:gridSpan w:val="2"/>
            <w:tcBorders>
              <w:top w:color="000000" w:space="0" w:sz="6" w:val="single"/>
              <w:left w:color="000000" w:space="0" w:sz="0" w:val="nil"/>
              <w:bottom w:color="000000" w:space="0" w:sz="0" w:val="nil"/>
              <w:right w:color="000000" w:space="0" w:sz="0" w:val="nil"/>
            </w:tcBorders>
            <w:shd w:fill="d0cece" w:val="clear"/>
            <w:tcMar>
              <w:top w:w="0.0" w:type="dxa"/>
              <w:bottom w:w="0.0" w:type="dxa"/>
            </w:tcMar>
            <w:vAlign w:val="bottom"/>
          </w:tcPr>
          <w:p w:rsidR="00000000" w:rsidDel="00000000" w:rsidP="00000000" w:rsidRDefault="00000000" w:rsidRPr="00000000" w14:paraId="00000358">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No med/med</w:t>
            </w:r>
          </w:p>
        </w:tc>
      </w:tr>
      <w:tr>
        <w:trPr>
          <w:trHeight w:val="292" w:hRule="atLeast"/>
        </w:trPr>
        <w:tc>
          <w:tcPr>
            <w:tcBorders>
              <w:top w:color="000000" w:space="0" w:sz="0" w:val="nil"/>
              <w:left w:color="000000" w:space="0" w:sz="0" w:val="nil"/>
              <w:bottom w:color="000000" w:space="0" w:sz="6" w:val="single"/>
              <w:right w:color="000000" w:space="0" w:sz="0" w:val="nil"/>
            </w:tcBorders>
            <w:shd w:fill="d0cece" w:val="clear"/>
            <w:tcMar>
              <w:top w:w="0.0" w:type="dxa"/>
              <w:bottom w:w="0.0" w:type="dxa"/>
            </w:tcMar>
          </w:tcPr>
          <w:p w:rsidR="00000000" w:rsidDel="00000000" w:rsidP="00000000" w:rsidRDefault="00000000" w:rsidRPr="00000000" w14:paraId="0000035A">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Site</w:t>
            </w:r>
          </w:p>
        </w:tc>
        <w:tc>
          <w:tcPr>
            <w:tcBorders>
              <w:top w:color="000000" w:space="0" w:sz="0" w:val="nil"/>
              <w:left w:color="000000" w:space="0" w:sz="0" w:val="nil"/>
              <w:bottom w:color="000000" w:space="0" w:sz="6" w:val="single"/>
              <w:right w:color="000000" w:space="0" w:sz="0" w:val="nil"/>
            </w:tcBorders>
            <w:shd w:fill="d0cece" w:val="clear"/>
            <w:tcMar>
              <w:top w:w="0.0" w:type="dxa"/>
              <w:bottom w:w="0.0" w:type="dxa"/>
            </w:tcMar>
          </w:tcPr>
          <w:p w:rsidR="00000000" w:rsidDel="00000000" w:rsidP="00000000" w:rsidRDefault="00000000" w:rsidRPr="00000000" w14:paraId="0000035B">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Cohorts</w:t>
            </w:r>
          </w:p>
        </w:tc>
        <w:tc>
          <w:tcPr>
            <w:tcBorders>
              <w:top w:color="000000" w:space="0" w:sz="0" w:val="nil"/>
              <w:left w:color="000000" w:space="0" w:sz="0" w:val="nil"/>
              <w:bottom w:color="000000" w:space="0" w:sz="6" w:val="single"/>
              <w:right w:color="000000" w:space="0" w:sz="0" w:val="nil"/>
            </w:tcBorders>
            <w:shd w:fill="d0cece" w:val="clear"/>
            <w:tcMar>
              <w:top w:w="0.0" w:type="dxa"/>
              <w:bottom w:w="0.0" w:type="dxa"/>
            </w:tcMar>
          </w:tcPr>
          <w:p w:rsidR="00000000" w:rsidDel="00000000" w:rsidP="00000000" w:rsidRDefault="00000000" w:rsidRPr="00000000" w14:paraId="0000035C">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HC</w:t>
            </w:r>
          </w:p>
        </w:tc>
        <w:tc>
          <w:tcPr>
            <w:gridSpan w:val="2"/>
            <w:tcBorders>
              <w:top w:color="000000" w:space="0" w:sz="0" w:val="nil"/>
              <w:left w:color="000000" w:space="0" w:sz="0" w:val="nil"/>
              <w:bottom w:color="000000" w:space="0" w:sz="6" w:val="single"/>
              <w:right w:color="000000" w:space="0" w:sz="0" w:val="nil"/>
            </w:tcBorders>
            <w:shd w:fill="d0cece" w:val="clear"/>
            <w:tcMar>
              <w:top w:w="0.0" w:type="dxa"/>
              <w:bottom w:w="0.0" w:type="dxa"/>
            </w:tcMar>
          </w:tcPr>
          <w:p w:rsidR="00000000" w:rsidDel="00000000" w:rsidP="00000000" w:rsidRDefault="00000000" w:rsidRPr="00000000" w14:paraId="0000035D">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PD</w:t>
            </w:r>
          </w:p>
        </w:tc>
        <w:tc>
          <w:tcPr>
            <w:gridSpan w:val="2"/>
            <w:tcBorders>
              <w:top w:color="000000" w:space="0" w:sz="0" w:val="nil"/>
              <w:left w:color="000000" w:space="0" w:sz="0" w:val="nil"/>
              <w:bottom w:color="000000" w:space="0" w:sz="6" w:val="single"/>
              <w:right w:color="000000" w:space="0" w:sz="0" w:val="nil"/>
            </w:tcBorders>
            <w:shd w:fill="d0cece" w:val="clear"/>
            <w:tcMar>
              <w:top w:w="0.0" w:type="dxa"/>
              <w:bottom w:w="0.0" w:type="dxa"/>
            </w:tcMar>
          </w:tcPr>
          <w:p w:rsidR="00000000" w:rsidDel="00000000" w:rsidP="00000000" w:rsidRDefault="00000000" w:rsidRPr="00000000" w14:paraId="0000035F">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HC</w:t>
            </w:r>
          </w:p>
        </w:tc>
        <w:tc>
          <w:tcPr>
            <w:tcBorders>
              <w:top w:color="000000" w:space="0" w:sz="0" w:val="nil"/>
              <w:left w:color="000000" w:space="0" w:sz="0" w:val="nil"/>
              <w:bottom w:color="000000" w:space="0" w:sz="6" w:val="single"/>
              <w:right w:color="000000" w:space="0" w:sz="0" w:val="nil"/>
            </w:tcBorders>
            <w:shd w:fill="d0cece" w:val="clear"/>
            <w:tcMar>
              <w:top w:w="0.0" w:type="dxa"/>
              <w:bottom w:w="0.0" w:type="dxa"/>
            </w:tcMar>
          </w:tcPr>
          <w:p w:rsidR="00000000" w:rsidDel="00000000" w:rsidP="00000000" w:rsidRDefault="00000000" w:rsidRPr="00000000" w14:paraId="00000361">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PD</w:t>
            </w:r>
          </w:p>
        </w:tc>
        <w:tc>
          <w:tcPr>
            <w:tcBorders>
              <w:top w:color="000000" w:space="0" w:sz="0" w:val="nil"/>
              <w:left w:color="000000" w:space="0" w:sz="0" w:val="nil"/>
              <w:bottom w:color="000000" w:space="0" w:sz="6" w:val="single"/>
              <w:right w:color="000000" w:space="0" w:sz="0" w:val="nil"/>
            </w:tcBorders>
            <w:shd w:fill="d0cece" w:val="clear"/>
            <w:tcMar>
              <w:top w:w="0.0" w:type="dxa"/>
              <w:bottom w:w="0.0" w:type="dxa"/>
            </w:tcMar>
          </w:tcPr>
          <w:p w:rsidR="00000000" w:rsidDel="00000000" w:rsidP="00000000" w:rsidRDefault="00000000" w:rsidRPr="00000000" w14:paraId="00000362">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HC</w:t>
            </w:r>
          </w:p>
        </w:tc>
        <w:tc>
          <w:tcPr>
            <w:tcBorders>
              <w:top w:color="000000" w:space="0" w:sz="0" w:val="nil"/>
              <w:left w:color="000000" w:space="0" w:sz="0" w:val="nil"/>
              <w:bottom w:color="000000" w:space="0" w:sz="6" w:val="single"/>
              <w:right w:color="000000" w:space="0" w:sz="0" w:val="nil"/>
            </w:tcBorders>
            <w:shd w:fill="d0cece" w:val="clear"/>
            <w:tcMar>
              <w:top w:w="0.0" w:type="dxa"/>
              <w:bottom w:w="0.0" w:type="dxa"/>
            </w:tcMar>
          </w:tcPr>
          <w:p w:rsidR="00000000" w:rsidDel="00000000" w:rsidP="00000000" w:rsidRDefault="00000000" w:rsidRPr="00000000" w14:paraId="00000363">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PD</w:t>
            </w:r>
          </w:p>
        </w:tc>
        <w:tc>
          <w:tcPr>
            <w:tcBorders>
              <w:top w:color="000000" w:space="0" w:sz="0" w:val="nil"/>
              <w:left w:color="000000" w:space="0" w:sz="0" w:val="nil"/>
              <w:bottom w:color="000000" w:space="0" w:sz="6" w:val="single"/>
              <w:right w:color="000000" w:space="0" w:sz="0" w:val="nil"/>
            </w:tcBorders>
            <w:shd w:fill="d0cece" w:val="clear"/>
            <w:tcMar>
              <w:top w:w="0.0" w:type="dxa"/>
              <w:bottom w:w="0.0" w:type="dxa"/>
            </w:tcMar>
          </w:tcPr>
          <w:p w:rsidR="00000000" w:rsidDel="00000000" w:rsidP="00000000" w:rsidRDefault="00000000" w:rsidRPr="00000000" w14:paraId="00000364">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PD</w:t>
            </w:r>
          </w:p>
        </w:tc>
        <w:tc>
          <w:tcPr>
            <w:tcBorders>
              <w:top w:color="000000" w:space="0" w:sz="0" w:val="nil"/>
              <w:left w:color="000000" w:space="0" w:sz="0" w:val="nil"/>
              <w:bottom w:color="000000" w:space="0" w:sz="6" w:val="single"/>
              <w:right w:color="000000" w:space="0" w:sz="0" w:val="nil"/>
            </w:tcBorders>
            <w:shd w:fill="d0cece" w:val="clear"/>
            <w:tcMar>
              <w:top w:w="0.0" w:type="dxa"/>
              <w:bottom w:w="0.0" w:type="dxa"/>
            </w:tcMar>
          </w:tcPr>
          <w:p w:rsidR="00000000" w:rsidDel="00000000" w:rsidP="00000000" w:rsidRDefault="00000000" w:rsidRPr="00000000" w14:paraId="00000365">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PD</w:t>
            </w:r>
          </w:p>
        </w:tc>
        <w:tc>
          <w:tcPr>
            <w:gridSpan w:val="2"/>
            <w:tcBorders>
              <w:top w:color="000000" w:space="0" w:sz="0" w:val="nil"/>
              <w:left w:color="000000" w:space="0" w:sz="0" w:val="nil"/>
              <w:bottom w:color="000000" w:space="0" w:sz="6" w:val="single"/>
              <w:right w:color="000000" w:space="0" w:sz="0" w:val="nil"/>
            </w:tcBorders>
            <w:shd w:fill="d0cece" w:val="clear"/>
            <w:tcMar>
              <w:top w:w="0.0" w:type="dxa"/>
              <w:bottom w:w="0.0" w:type="dxa"/>
            </w:tcMar>
          </w:tcPr>
          <w:p w:rsidR="00000000" w:rsidDel="00000000" w:rsidP="00000000" w:rsidRDefault="00000000" w:rsidRPr="00000000" w14:paraId="00000366">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PD</w:t>
            </w:r>
          </w:p>
        </w:tc>
      </w:tr>
      <w:tr>
        <w:trPr>
          <w:trHeight w:val="292"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6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Amsterdam</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6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Amsterdam I</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6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6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gridSpan w:val="2"/>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36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58.9 (8.93)</w:t>
            </w:r>
          </w:p>
        </w:tc>
        <w:tc>
          <w:tcPr>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36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7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7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7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7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7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292"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76">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7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Amsterdam II (Cogtips)</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7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7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46</w:t>
            </w:r>
          </w:p>
        </w:tc>
        <w:tc>
          <w:tcPr>
            <w:gridSpan w:val="2"/>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37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37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63.3 (6.59)</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7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7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39</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8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5.7 (3.77)</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8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26.4 (2.26)</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8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11/35</w:t>
            </w:r>
          </w:p>
        </w:tc>
      </w:tr>
      <w:tr>
        <w:trPr>
          <w:trHeight w:val="292"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8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Bern</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8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BE I</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8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15</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8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w:t>
            </w:r>
          </w:p>
        </w:tc>
        <w:tc>
          <w:tcPr>
            <w:gridSpan w:val="2"/>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38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57.8 (7.39)</w:t>
            </w:r>
          </w:p>
        </w:tc>
        <w:tc>
          <w:tcPr>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38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61.2 (11.04)</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8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20</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8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38</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8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12.9 (5.04)</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8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9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r>
      <w:tr>
        <w:trPr>
          <w:trHeight w:val="292"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92">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9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BE II</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9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9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gridSpan w:val="2"/>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39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68.3 (4.63)</w:t>
            </w:r>
          </w:p>
        </w:tc>
        <w:tc>
          <w:tcPr>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39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9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65</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9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9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9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9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292"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A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Campinas</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A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UNICAMP</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A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104</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A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40</w:t>
            </w:r>
          </w:p>
        </w:tc>
        <w:tc>
          <w:tcPr>
            <w:gridSpan w:val="2"/>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3A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60.3 (8.47)</w:t>
            </w:r>
          </w:p>
        </w:tc>
        <w:tc>
          <w:tcPr>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3A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59.7 (11.77)</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A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57</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A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35</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A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7.3 (6.26)</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A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A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0/40</w:t>
            </w:r>
          </w:p>
        </w:tc>
      </w:tr>
      <w:tr>
        <w:trPr>
          <w:trHeight w:val="292"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A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Chang Gung</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A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CGU</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B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180</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B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gridSpan w:val="2"/>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3B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61.9 (7.37)</w:t>
            </w:r>
          </w:p>
        </w:tc>
        <w:tc>
          <w:tcPr>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3B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61.5 (7.77)</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B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B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36</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B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8.6 (5.56)</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B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B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292"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B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Christchurch</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B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PDNZ</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B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38</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B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109</w:t>
            </w:r>
          </w:p>
        </w:tc>
        <w:tc>
          <w:tcPr>
            <w:gridSpan w:val="2"/>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3C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67.6 (8.62)</w:t>
            </w:r>
          </w:p>
        </w:tc>
        <w:tc>
          <w:tcPr>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3C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68.4 (7.43)</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C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C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C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5.2 (5.27)</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C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24.6 (3.12)</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C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30/78</w:t>
            </w:r>
          </w:p>
        </w:tc>
      </w:tr>
      <w:tr>
        <w:trPr>
          <w:trHeight w:val="292"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C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Donders</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C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Donders</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C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C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34</w:t>
            </w:r>
          </w:p>
        </w:tc>
        <w:tc>
          <w:tcPr>
            <w:gridSpan w:val="2"/>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3C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64.4 (8.83)</w:t>
            </w:r>
          </w:p>
        </w:tc>
        <w:tc>
          <w:tcPr>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3D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58.8 (9.65)</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D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D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38</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D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3.9 (2.70)</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D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D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2/32</w:t>
            </w:r>
          </w:p>
        </w:tc>
      </w:tr>
      <w:tr>
        <w:trPr>
          <w:trHeight w:val="292"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D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Graz</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D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PROMOVE/ASPS I</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D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D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64</w:t>
            </w:r>
          </w:p>
        </w:tc>
        <w:tc>
          <w:tcPr>
            <w:gridSpan w:val="2"/>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3D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66.0 (8.79)</w:t>
            </w:r>
          </w:p>
        </w:tc>
        <w:tc>
          <w:tcPr>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3D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62.9 (9.38)</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E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E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E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 (3.56)</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E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E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15/63</w:t>
            </w:r>
          </w:p>
        </w:tc>
      </w:tr>
      <w:tr>
        <w:trPr>
          <w:trHeight w:val="292"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E6">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E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PROMOVE/ASPS II</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E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E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w:t>
            </w:r>
          </w:p>
        </w:tc>
        <w:tc>
          <w:tcPr>
            <w:gridSpan w:val="2"/>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3E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3E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64.4 (10.35)</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E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E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F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 (7.12)</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F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F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292"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F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Liege</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F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Liege I</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F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F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15</w:t>
            </w:r>
          </w:p>
        </w:tc>
        <w:tc>
          <w:tcPr>
            <w:gridSpan w:val="2"/>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3F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66.8 (4.10)</w:t>
            </w:r>
          </w:p>
        </w:tc>
        <w:tc>
          <w:tcPr>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3F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65.1 (7.43)</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F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37</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F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33</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F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 (6.56)</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3F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0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1/14</w:t>
            </w:r>
          </w:p>
        </w:tc>
      </w:tr>
      <w:tr>
        <w:trPr>
          <w:trHeight w:val="292"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02">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0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Liege II</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0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38</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0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w:t>
            </w:r>
          </w:p>
        </w:tc>
        <w:tc>
          <w:tcPr>
            <w:gridSpan w:val="2"/>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40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66.0 (7.82)</w:t>
            </w:r>
          </w:p>
        </w:tc>
        <w:tc>
          <w:tcPr>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40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66.4 (8.08)</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0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0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33</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0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7.8 (4.50)</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0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0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292"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1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Milan</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1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Milan</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1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1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w:t>
            </w:r>
          </w:p>
        </w:tc>
        <w:tc>
          <w:tcPr>
            <w:gridSpan w:val="2"/>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41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62.5 (8.81)</w:t>
            </w:r>
          </w:p>
        </w:tc>
        <w:tc>
          <w:tcPr>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41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57.7 (8.12)</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1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1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37</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1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12.2 (3.10)</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1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1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r>
      <w:tr>
        <w:trPr>
          <w:trHeight w:val="292"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1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NEUROCON</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1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NEUROCON</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2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2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w:t>
            </w:r>
          </w:p>
        </w:tc>
        <w:tc>
          <w:tcPr>
            <w:gridSpan w:val="2"/>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42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69.2 (10.44)</w:t>
            </w:r>
          </w:p>
        </w:tc>
        <w:tc>
          <w:tcPr>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42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68.9 (9.62)</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2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77</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2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36</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2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2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2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292"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2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NW-England</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2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NW-England I </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2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20</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2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w:t>
            </w:r>
          </w:p>
        </w:tc>
        <w:tc>
          <w:tcPr>
            <w:gridSpan w:val="2"/>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43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70.1 (7.38)</w:t>
            </w:r>
          </w:p>
        </w:tc>
        <w:tc>
          <w:tcPr>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43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66.9 (8.27)</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3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45</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3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3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5.9 (4.28)</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3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26.3 (4.77)</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3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w:t>
            </w:r>
          </w:p>
        </w:tc>
      </w:tr>
      <w:tr>
        <w:trPr>
          <w:trHeight w:val="292"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3A">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3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NW-England II</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3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3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gridSpan w:val="2"/>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43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64.3 (3.95)</w:t>
            </w:r>
          </w:p>
        </w:tc>
        <w:tc>
          <w:tcPr>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44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64.3 (4.99)</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4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36</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4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4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5.8 (3.86)</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4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27.5 (3.54)</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4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w:t>
            </w:r>
          </w:p>
        </w:tc>
      </w:tr>
      <w:tr>
        <w:trPr>
          <w:trHeight w:val="292"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4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ON Japan</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4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ON Japan</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4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4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gridSpan w:val="2"/>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44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63.4 (5.43)</w:t>
            </w:r>
          </w:p>
        </w:tc>
        <w:tc>
          <w:tcPr>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44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5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5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5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5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5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292"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5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Oxford</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5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sz w:val="16"/>
                <w:szCs w:val="16"/>
                <w:rtl w:val="0"/>
              </w:rPr>
              <w:t xml:space="preserve">Oxford DISCOVERY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5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52</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5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70</w:t>
            </w:r>
          </w:p>
        </w:tc>
        <w:tc>
          <w:tcPr>
            <w:gridSpan w:val="2"/>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45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66.9 (6.77)</w:t>
            </w:r>
          </w:p>
        </w:tc>
        <w:tc>
          <w:tcPr>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45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63.6 (10.2)</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5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33</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5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39</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6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 (1.57)</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6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26.4 (2.81)</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6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8/62</w:t>
            </w:r>
          </w:p>
        </w:tc>
      </w:tr>
      <w:tr>
        <w:trPr>
          <w:trHeight w:val="292"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6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Pennsylvania</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6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UDALL/U19</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6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6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37</w:t>
            </w:r>
          </w:p>
        </w:tc>
        <w:tc>
          <w:tcPr>
            <w:gridSpan w:val="2"/>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46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69.5 (5.82)</w:t>
            </w:r>
          </w:p>
        </w:tc>
        <w:tc>
          <w:tcPr>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46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65.2 (7.97)</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6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60</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6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30</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6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7.3 (4.12)</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6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 (3.46)</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7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0/37</w:t>
            </w:r>
          </w:p>
        </w:tc>
      </w:tr>
      <w:tr>
        <w:trPr>
          <w:trHeight w:val="292"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7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7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1</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7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7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w:t>
            </w:r>
          </w:p>
        </w:tc>
        <w:tc>
          <w:tcPr>
            <w:gridSpan w:val="2"/>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47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68.9 (11.23)</w:t>
            </w:r>
          </w:p>
        </w:tc>
        <w:tc>
          <w:tcPr>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47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62.7 (8.02)</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7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40</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7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7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 (0.56)</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7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26.7 (1.92)</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7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12/0</w:t>
            </w:r>
          </w:p>
        </w:tc>
      </w:tr>
      <w:tr>
        <w:trPr>
          <w:trHeight w:val="292"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80">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8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2</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8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8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w:t>
            </w:r>
          </w:p>
        </w:tc>
        <w:tc>
          <w:tcPr>
            <w:gridSpan w:val="2"/>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48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63.7 (9.29)</w:t>
            </w:r>
          </w:p>
        </w:tc>
        <w:tc>
          <w:tcPr>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48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64.0 (7.22)</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8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8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71</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8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 (0.98)</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8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25.9 (0.90)</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8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7/0</w:t>
            </w:r>
          </w:p>
        </w:tc>
      </w:tr>
      <w:tr>
        <w:trPr>
          <w:trHeight w:val="292"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8E">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8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3</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9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9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w:t>
            </w:r>
          </w:p>
        </w:tc>
        <w:tc>
          <w:tcPr>
            <w:gridSpan w:val="2"/>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49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64.5 (0.78)</w:t>
            </w:r>
          </w:p>
        </w:tc>
        <w:tc>
          <w:tcPr>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49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61.2 (10.71)</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9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9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9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 (0.63)</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9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27.2 (1.92)</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9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13/0</w:t>
            </w:r>
          </w:p>
        </w:tc>
      </w:tr>
      <w:tr>
        <w:trPr>
          <w:trHeight w:val="292"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9C">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9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4</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9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9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gridSpan w:val="2"/>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4A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69.5 (10.65)</w:t>
            </w:r>
          </w:p>
        </w:tc>
        <w:tc>
          <w:tcPr>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4A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72.0 (5.37)</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A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A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A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 (1.11)</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A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27.5 (1)</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A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4/0</w:t>
            </w:r>
          </w:p>
        </w:tc>
      </w:tr>
      <w:tr>
        <w:trPr>
          <w:trHeight w:val="292"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AA">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A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5</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A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A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gridSpan w:val="2"/>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4A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66.2 (4.57)</w:t>
            </w:r>
          </w:p>
        </w:tc>
        <w:tc>
          <w:tcPr>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4B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67.2 (2.38)</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B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B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B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 (0.57)</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B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26.8 (0.96)</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B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4/0</w:t>
            </w:r>
          </w:p>
        </w:tc>
      </w:tr>
      <w:tr>
        <w:trPr>
          <w:trHeight w:val="292"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B8">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B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6</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B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B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w:t>
            </w:r>
          </w:p>
        </w:tc>
        <w:tc>
          <w:tcPr>
            <w:gridSpan w:val="2"/>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4B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80.9 (NA)</w:t>
            </w:r>
          </w:p>
        </w:tc>
        <w:tc>
          <w:tcPr>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4B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55.8 (NA)</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C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C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C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C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C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w:t>
            </w:r>
          </w:p>
        </w:tc>
      </w:tr>
      <w:tr>
        <w:trPr>
          <w:trHeight w:val="292"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C6">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C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7</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C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C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w:t>
            </w:r>
          </w:p>
        </w:tc>
        <w:tc>
          <w:tcPr>
            <w:gridSpan w:val="2"/>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4C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66.2 (12.26)</w:t>
            </w:r>
          </w:p>
        </w:tc>
        <w:tc>
          <w:tcPr>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4C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57.9 (NA)</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C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C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D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D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D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w:t>
            </w:r>
          </w:p>
        </w:tc>
      </w:tr>
      <w:tr>
        <w:trPr>
          <w:trHeight w:val="292"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D4">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D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8</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D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D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gridSpan w:val="2"/>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4D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62.0 (9.96)</w:t>
            </w:r>
          </w:p>
        </w:tc>
        <w:tc>
          <w:tcPr>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4D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70.1 (1.06)</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D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D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D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 (0.21)</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D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29.5 (0.71)</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E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2/0</w:t>
            </w:r>
          </w:p>
        </w:tc>
      </w:tr>
      <w:tr>
        <w:trPr>
          <w:trHeight w:val="292"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E2">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E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9</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E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E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w:t>
            </w:r>
          </w:p>
        </w:tc>
        <w:tc>
          <w:tcPr>
            <w:gridSpan w:val="2"/>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4E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62.2 (7.08)</w:t>
            </w:r>
          </w:p>
        </w:tc>
        <w:tc>
          <w:tcPr>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4E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64.5 (5.64)</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E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E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E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 (0.32)</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E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28.5 (1.83)</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E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12/0</w:t>
            </w:r>
          </w:p>
        </w:tc>
      </w:tr>
      <w:tr>
        <w:trPr>
          <w:trHeight w:val="292"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F0">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F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10</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F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F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gridSpan w:val="2"/>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4F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67.6 (4.84)</w:t>
            </w:r>
          </w:p>
        </w:tc>
        <w:tc>
          <w:tcPr>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4F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64.7 (15.51)</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F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F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40</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F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 (0.46)</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F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27.2 (2.17)</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F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w:t>
            </w:r>
          </w:p>
        </w:tc>
      </w:tr>
      <w:tr>
        <w:trPr>
          <w:trHeight w:val="292"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FE">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4F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11</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0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0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gridSpan w:val="2"/>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50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58.4 (13.45)</w:t>
            </w:r>
          </w:p>
        </w:tc>
        <w:tc>
          <w:tcPr>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50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63.6 (7.36)</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0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0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75</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0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 (0.00)</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0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26.8 (0.96)</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0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4/0</w:t>
            </w:r>
          </w:p>
        </w:tc>
      </w:tr>
      <w:tr>
        <w:trPr>
          <w:trHeight w:val="292"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0C">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0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12</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0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0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w:t>
            </w:r>
          </w:p>
        </w:tc>
        <w:tc>
          <w:tcPr>
            <w:gridSpan w:val="2"/>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51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54.4 (16.26)</w:t>
            </w:r>
          </w:p>
        </w:tc>
        <w:tc>
          <w:tcPr>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51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59.6 (9.98)</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1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1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29</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1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 (0.55)</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1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28.7 (1.20)</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1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14/0</w:t>
            </w:r>
          </w:p>
        </w:tc>
      </w:tr>
      <w:tr>
        <w:trPr>
          <w:trHeight w:val="292"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1A">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1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13</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1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1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gridSpan w:val="2"/>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51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52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62.0 (9.55)</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2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2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2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 (0.07)</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2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29.0 (1.41)</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2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2/0</w:t>
            </w:r>
          </w:p>
        </w:tc>
      </w:tr>
      <w:tr>
        <w:trPr>
          <w:trHeight w:val="292"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28">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2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14</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2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2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28</w:t>
            </w:r>
          </w:p>
        </w:tc>
        <w:tc>
          <w:tcPr>
            <w:gridSpan w:val="2"/>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52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62.7 (8.25)</w:t>
            </w:r>
          </w:p>
        </w:tc>
        <w:tc>
          <w:tcPr>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52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64.3 (7.30)</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3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3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3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 (0.36)</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3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25.8 (2.01)</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3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28/0</w:t>
            </w:r>
          </w:p>
        </w:tc>
      </w:tr>
      <w:tr>
        <w:trPr>
          <w:trHeight w:val="292"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36">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3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15</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3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3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gridSpan w:val="2"/>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53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60.5 (8.74)</w:t>
            </w:r>
          </w:p>
        </w:tc>
        <w:tc>
          <w:tcPr>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53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60 (10.73)</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3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36</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3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4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 (0.24)</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4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27.8 (2.06)</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4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4/0</w:t>
            </w:r>
          </w:p>
        </w:tc>
      </w:tr>
      <w:tr>
        <w:trPr>
          <w:trHeight w:val="292"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44">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4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16</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4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4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w:t>
            </w:r>
          </w:p>
        </w:tc>
        <w:tc>
          <w:tcPr>
            <w:gridSpan w:val="2"/>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54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65.0 (9.38)</w:t>
            </w:r>
          </w:p>
        </w:tc>
        <w:tc>
          <w:tcPr>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54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60.5 (10.63)</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4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4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4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 (0.88)</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4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28.2 (1.72)</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5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6/0</w:t>
            </w:r>
          </w:p>
        </w:tc>
      </w:tr>
      <w:tr>
        <w:trPr>
          <w:trHeight w:val="292"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52">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5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17</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5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5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w:t>
            </w:r>
          </w:p>
        </w:tc>
        <w:tc>
          <w:tcPr>
            <w:gridSpan w:val="2"/>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55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60.8 (11.48)</w:t>
            </w:r>
          </w:p>
        </w:tc>
        <w:tc>
          <w:tcPr>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55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67.9 (9.11)</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5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5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45</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5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 (0.39)</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5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27.2 (1.60)</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5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11/0</w:t>
            </w:r>
          </w:p>
        </w:tc>
      </w:tr>
      <w:tr>
        <w:trPr>
          <w:trHeight w:val="292"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60">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6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18</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6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6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w:t>
            </w:r>
          </w:p>
        </w:tc>
        <w:tc>
          <w:tcPr>
            <w:gridSpan w:val="2"/>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56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66.0 (4.79)</w:t>
            </w:r>
          </w:p>
        </w:tc>
        <w:tc>
          <w:tcPr>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56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59.3 (8.47)</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6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60</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6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20</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6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 (0.71)</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6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28.8 (1.32)</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6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10/0</w:t>
            </w:r>
          </w:p>
        </w:tc>
      </w:tr>
      <w:tr>
        <w:trPr>
          <w:trHeight w:val="292"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6E">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6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19</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7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7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w:t>
            </w:r>
          </w:p>
        </w:tc>
        <w:tc>
          <w:tcPr>
            <w:gridSpan w:val="2"/>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57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58.8 (12.04)</w:t>
            </w:r>
          </w:p>
        </w:tc>
        <w:tc>
          <w:tcPr>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57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59.6 (10.30)</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7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7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7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 (0.57)</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7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27.4 (1.61)</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7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13/0</w:t>
            </w:r>
          </w:p>
        </w:tc>
      </w:tr>
      <w:tr>
        <w:trPr>
          <w:trHeight w:val="292"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7C">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7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20</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7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7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gridSpan w:val="2"/>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58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58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67.6 (5.02)</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8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8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8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 (0.00)</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8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24.0 (1.41)</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8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2/0</w:t>
            </w:r>
          </w:p>
        </w:tc>
      </w:tr>
      <w:tr>
        <w:trPr>
          <w:trHeight w:val="292"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8A">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8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21</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8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8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w:t>
            </w:r>
          </w:p>
        </w:tc>
        <w:tc>
          <w:tcPr>
            <w:gridSpan w:val="2"/>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58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60.7 (4.73)</w:t>
            </w:r>
          </w:p>
        </w:tc>
        <w:tc>
          <w:tcPr>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59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63.8 (8.91)</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9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9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9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 (0.61)</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9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25.9 (2.67)</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9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7/0</w:t>
            </w:r>
          </w:p>
        </w:tc>
      </w:tr>
      <w:tr>
        <w:trPr>
          <w:trHeight w:val="292"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9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Rome SLF</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9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Rome SLF</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9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9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138</w:t>
            </w:r>
          </w:p>
        </w:tc>
        <w:tc>
          <w:tcPr>
            <w:gridSpan w:val="2"/>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59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42.7 (10.36)</w:t>
            </w:r>
          </w:p>
        </w:tc>
        <w:tc>
          <w:tcPr>
            <w:tcBorders>
              <w:top w:color="000000" w:space="0" w:sz="0" w:val="nil"/>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59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63.3 (10.11)</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A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A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A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5.4 (4.70)</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A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A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0/135</w:t>
            </w:r>
          </w:p>
        </w:tc>
      </w:tr>
      <w:tr>
        <w:trPr>
          <w:trHeight w:val="292"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A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Stanford</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A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Stanford</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A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A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30</w:t>
            </w:r>
          </w:p>
        </w:tc>
        <w:tc>
          <w:tcPr>
            <w:gridSpan w:val="2"/>
            <w:tcBorders>
              <w:top w:color="000000" w:space="0" w:sz="0" w:val="nil"/>
              <w:left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5A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66.4 (7.07)</w:t>
            </w:r>
          </w:p>
        </w:tc>
        <w:tc>
          <w:tcPr>
            <w:tcBorders>
              <w:top w:color="000000" w:space="0" w:sz="0" w:val="nil"/>
              <w:left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5A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66.7 (7.36)</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A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73</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A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B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5.4 (3.14)</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B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25.0 (4.75)</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B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w:t>
            </w:r>
          </w:p>
        </w:tc>
      </w:tr>
      <w:tr>
        <w:trPr>
          <w:trHeight w:val="292"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B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Tao Wu</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B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Tao Wu</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B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B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w:t>
            </w:r>
          </w:p>
        </w:tc>
        <w:tc>
          <w:tcPr>
            <w:gridSpan w:val="2"/>
            <w:tcBorders>
              <w:top w:color="000000" w:space="0" w:sz="0" w:val="nil"/>
              <w:left w:color="000000" w:space="0" w:sz="0" w:val="nil"/>
              <w:bottom w:color="000000" w:space="0" w:sz="4" w:val="single"/>
              <w:right w:color="000000" w:space="0" w:sz="0" w:val="nil"/>
            </w:tcBorders>
            <w:shd w:fill="auto" w:val="clear"/>
            <w:tcMar>
              <w:top w:w="0.0" w:type="dxa"/>
              <w:bottom w:w="0.0" w:type="dxa"/>
            </w:tcMar>
            <w:vAlign w:val="bottom"/>
          </w:tcPr>
          <w:p w:rsidR="00000000" w:rsidDel="00000000" w:rsidP="00000000" w:rsidRDefault="00000000" w:rsidRPr="00000000" w14:paraId="000005B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65.2 (5.70)</w:t>
            </w:r>
          </w:p>
        </w:tc>
        <w:tc>
          <w:tcPr>
            <w:tcBorders>
              <w:top w:color="000000" w:space="0" w:sz="0" w:val="nil"/>
              <w:left w:color="000000" w:space="0" w:sz="0" w:val="nil"/>
              <w:bottom w:color="000000" w:space="0" w:sz="4" w:val="single"/>
              <w:right w:color="000000" w:space="0" w:sz="0" w:val="nil"/>
            </w:tcBorders>
            <w:shd w:fill="auto" w:val="clear"/>
            <w:tcMar>
              <w:top w:w="0.0" w:type="dxa"/>
              <w:bottom w:w="0.0" w:type="dxa"/>
            </w:tcMar>
            <w:vAlign w:val="bottom"/>
          </w:tcPr>
          <w:p w:rsidR="00000000" w:rsidDel="00000000" w:rsidP="00000000" w:rsidRDefault="00000000" w:rsidRPr="00000000" w14:paraId="000005B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65 (4.65)</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B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33</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B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58</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B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5.4 (3.78)</w:t>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B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gridSpan w:val="2"/>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C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292" w:hRule="atLeast"/>
        </w:trPr>
        <w:tc>
          <w:tcPr>
            <w:tcBorders>
              <w:top w:color="000000" w:space="0" w:sz="6" w:val="single"/>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C2">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Total</w:t>
            </w:r>
          </w:p>
        </w:tc>
        <w:tc>
          <w:tcPr>
            <w:tcBorders>
              <w:top w:color="000000" w:space="0" w:sz="6" w:val="single"/>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C3">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42</w:t>
            </w:r>
          </w:p>
        </w:tc>
        <w:tc>
          <w:tcPr>
            <w:tcBorders>
              <w:top w:color="000000" w:space="0" w:sz="6" w:val="single"/>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C4">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876</w:t>
            </w:r>
          </w:p>
        </w:tc>
        <w:tc>
          <w:tcPr>
            <w:gridSpan w:val="2"/>
            <w:tcBorders>
              <w:top w:color="000000" w:space="0" w:sz="6" w:val="single"/>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C5">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895</w:t>
            </w:r>
          </w:p>
        </w:tc>
        <w:tc>
          <w:tcPr>
            <w:gridSpan w:val="2"/>
            <w:tcBorders>
              <w:top w:color="000000" w:space="0" w:sz="4" w:val="single"/>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5C7">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63.2 (9.66)</w:t>
            </w:r>
          </w:p>
        </w:tc>
        <w:tc>
          <w:tcPr>
            <w:tcBorders>
              <w:top w:color="000000" w:space="0" w:sz="4" w:val="single"/>
              <w:left w:color="000000" w:space="0" w:sz="0" w:val="nil"/>
              <w:bottom w:color="000000" w:space="0" w:sz="0" w:val="nil"/>
              <w:right w:color="000000" w:space="0" w:sz="0" w:val="nil"/>
            </w:tcBorders>
            <w:shd w:fill="auto" w:val="clear"/>
            <w:tcMar>
              <w:top w:w="0.0" w:type="dxa"/>
              <w:bottom w:w="0.0" w:type="dxa"/>
            </w:tcMar>
            <w:vAlign w:val="bottom"/>
          </w:tcPr>
          <w:p w:rsidR="00000000" w:rsidDel="00000000" w:rsidP="00000000" w:rsidRDefault="00000000" w:rsidRPr="00000000" w14:paraId="000005C9">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63.7 (9.21)</w:t>
            </w:r>
          </w:p>
        </w:tc>
        <w:tc>
          <w:tcPr>
            <w:tcBorders>
              <w:top w:color="000000" w:space="0" w:sz="6" w:val="single"/>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CA">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38</w:t>
            </w:r>
          </w:p>
        </w:tc>
        <w:tc>
          <w:tcPr>
            <w:tcBorders>
              <w:top w:color="000000" w:space="0" w:sz="6" w:val="single"/>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CB">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35</w:t>
            </w:r>
          </w:p>
        </w:tc>
        <w:tc>
          <w:tcPr>
            <w:tcBorders>
              <w:top w:color="000000" w:space="0" w:sz="6" w:val="single"/>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CC">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4.9 (4.97)</w:t>
            </w:r>
          </w:p>
        </w:tc>
        <w:tc>
          <w:tcPr>
            <w:tcBorders>
              <w:top w:color="000000" w:space="0" w:sz="6" w:val="single"/>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CD">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25.5 (3.02)</w:t>
            </w:r>
          </w:p>
        </w:tc>
        <w:tc>
          <w:tcPr>
            <w:gridSpan w:val="2"/>
            <w:tcBorders>
              <w:top w:color="000000" w:space="0" w:sz="6" w:val="single"/>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5CE">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229/573</w:t>
            </w:r>
          </w:p>
        </w:tc>
      </w:tr>
    </w:tbl>
    <w:p w:rsidR="00000000" w:rsidDel="00000000" w:rsidP="00000000" w:rsidRDefault="00000000" w:rsidRPr="00000000" w14:paraId="000005D0">
      <w:pPr>
        <w:spacing w:line="276"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5D1">
      <w:pPr>
        <w:spacing w:line="276"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5D2">
      <w:pPr>
        <w:spacing w:line="276"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5D3">
      <w:pPr>
        <w:spacing w:line="276"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5D4">
      <w:pPr>
        <w:spacing w:line="276" w:lineRule="auto"/>
        <w:rPr>
          <w:rFonts w:ascii="Times New Roman" w:cs="Times New Roman" w:eastAsia="Times New Roman" w:hAnsi="Times New Roman"/>
          <w:sz w:val="18"/>
          <w:szCs w:val="18"/>
        </w:rPr>
      </w:pPr>
      <w:r w:rsidDel="00000000" w:rsidR="00000000" w:rsidRPr="00000000">
        <w:rPr>
          <w:rtl w:val="0"/>
        </w:rPr>
      </w:r>
    </w:p>
    <w:tbl>
      <w:tblPr>
        <w:tblStyle w:val="Table5"/>
        <w:tblW w:w="11347.0" w:type="dxa"/>
        <w:jc w:val="left"/>
        <w:tblInd w:w="-360.0" w:type="dxa"/>
        <w:tblLayout w:type="fixed"/>
        <w:tblLook w:val="0400"/>
      </w:tblPr>
      <w:tblGrid>
        <w:gridCol w:w="1349"/>
        <w:gridCol w:w="1831"/>
        <w:gridCol w:w="600"/>
        <w:gridCol w:w="552"/>
        <w:gridCol w:w="1060"/>
        <w:gridCol w:w="1024"/>
        <w:gridCol w:w="566"/>
        <w:gridCol w:w="707"/>
        <w:gridCol w:w="1237"/>
        <w:gridCol w:w="1288"/>
        <w:gridCol w:w="1133"/>
        <w:tblGridChange w:id="0">
          <w:tblGrid>
            <w:gridCol w:w="1349"/>
            <w:gridCol w:w="1831"/>
            <w:gridCol w:w="600"/>
            <w:gridCol w:w="552"/>
            <w:gridCol w:w="1060"/>
            <w:gridCol w:w="1024"/>
            <w:gridCol w:w="566"/>
            <w:gridCol w:w="707"/>
            <w:gridCol w:w="1237"/>
            <w:gridCol w:w="1288"/>
            <w:gridCol w:w="1133"/>
          </w:tblGrid>
        </w:tblGridChange>
      </w:tblGrid>
      <w:tr>
        <w:trPr>
          <w:trHeight w:val="321" w:hRule="atLeast"/>
        </w:trPr>
        <w:tc>
          <w:tcPr>
            <w:gridSpan w:val="11"/>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D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Supplementary Table 3c: H&amp;Y 3 analysis sample characteristics</w:t>
            </w:r>
            <w:r w:rsidDel="00000000" w:rsidR="00000000" w:rsidRPr="00000000">
              <w:rPr>
                <w:rtl w:val="0"/>
              </w:rPr>
            </w:r>
          </w:p>
        </w:tc>
      </w:tr>
      <w:tr>
        <w:trPr>
          <w:trHeight w:val="321" w:hRule="atLeast"/>
        </w:trPr>
        <w:tc>
          <w:tcPr>
            <w:tcBorders>
              <w:top w:color="000000" w:space="0" w:sz="4" w:val="single"/>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5E0">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w:t>
            </w:r>
          </w:p>
        </w:tc>
        <w:tc>
          <w:tcPr>
            <w:tcBorders>
              <w:top w:color="000000" w:space="0" w:sz="4" w:val="single"/>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5E1">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w:t>
            </w:r>
          </w:p>
        </w:tc>
        <w:tc>
          <w:tcPr>
            <w:gridSpan w:val="2"/>
            <w:tcBorders>
              <w:top w:color="000000" w:space="0" w:sz="4" w:val="single"/>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5E2">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w:t>
            </w:r>
          </w:p>
        </w:tc>
        <w:tc>
          <w:tcPr>
            <w:gridSpan w:val="2"/>
            <w:tcBorders>
              <w:top w:color="000000" w:space="0" w:sz="4" w:val="single"/>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5E4">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Mean age, years (SD)</w:t>
            </w:r>
          </w:p>
        </w:tc>
        <w:tc>
          <w:tcPr>
            <w:gridSpan w:val="2"/>
            <w:tcBorders>
              <w:top w:color="000000" w:space="0" w:sz="4" w:val="single"/>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5E6">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Female</w:t>
            </w:r>
          </w:p>
        </w:tc>
        <w:tc>
          <w:tcPr>
            <w:tcBorders>
              <w:top w:color="000000" w:space="0" w:sz="4" w:val="single"/>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5E8">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DURILL, </w:t>
            </w:r>
          </w:p>
          <w:p w:rsidR="00000000" w:rsidDel="00000000" w:rsidP="00000000" w:rsidRDefault="00000000" w:rsidRPr="00000000" w14:paraId="000005E9">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years (SD)</w:t>
            </w:r>
          </w:p>
        </w:tc>
        <w:tc>
          <w:tcPr>
            <w:tcBorders>
              <w:top w:color="000000" w:space="0" w:sz="4" w:val="single"/>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5EA">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MoCA (SD)</w:t>
            </w:r>
          </w:p>
        </w:tc>
        <w:tc>
          <w:tcPr>
            <w:tcBorders>
              <w:top w:color="000000" w:space="0" w:sz="4" w:val="single"/>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5EB">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No med/med</w:t>
            </w:r>
          </w:p>
        </w:tc>
      </w:tr>
      <w:tr>
        <w:trPr>
          <w:trHeight w:val="321" w:hRule="atLeast"/>
        </w:trPr>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5EC">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Site</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5ED">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Cohorts</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5EE">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HC</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5EF">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5F0">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HC</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5F1">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5F2">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HC</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5F3">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5F4">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5F5">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5F6">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PD</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F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Amsterdam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F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Amsterdam 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F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F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F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57.9 (8.71)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F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F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F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F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0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0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02">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0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Amsterdam II (Cogtips)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0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0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0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0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60.2 (9.09)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0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0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0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3.4 (3.21)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0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26.0 (1.73)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0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0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Bern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0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BE 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0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1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1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56.1 (10.22)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1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66.0 (11.01)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1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1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1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12.9 (3.63)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1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1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18">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1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BE II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1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1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1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69.1 (5.29)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1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57.5 (7.78)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1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1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2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7.0 (1.41)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2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2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2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Campinas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2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UNICAMP</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2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2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2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61.6 (9.37)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2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58.1 (11.43)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2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2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2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10.8 (6.64)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2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2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2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Chang Gung</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2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CGU</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3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3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3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63.0 (8.13)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3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59.4 (9.84)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3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3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3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13.2 (7.07)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3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3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3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Christchurch</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3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PDNZ</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3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3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3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65.6 (10.10)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3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66.5 (12.06)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3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4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4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6.4 (5.97)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4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4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4/39</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4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Donders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4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Donders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4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4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4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68.3 (9.36)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4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71.5 (3.35)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4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4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4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10.1 (6.66)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4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4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4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Graz</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5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PROMOVE/ASPS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5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5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5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66.6 (4.21)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5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70.0 (2.94)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5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5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5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9.8 (0.96)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5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5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5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Liege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5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Liege 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5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5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5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69.0 (8.40)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5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80.0 (7.55)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6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6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6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7.3 (2.89)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6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6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65">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6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Liege II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6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6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6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65 (8.89)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6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55.8 (8.26)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6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6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6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10.5 (3.00)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6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6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7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Milan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7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Milan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7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7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7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73.4 (5.82)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7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70.7 (10.12)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7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7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7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7.2 (3.54)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7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24.3 (4.08)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7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7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NW-England</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7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NW-England I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7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7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7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63.7 (4.00)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8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72.0 (NA)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8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8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8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 (NA)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8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8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r>
      <w:tr>
        <w:trPr>
          <w:trHeight w:val="34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86">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8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NW-England II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8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8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8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70.3 (9.96)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8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8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8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8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8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9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9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NEUROCON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9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NEUROCON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9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9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9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64.9 (6.38)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9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9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9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9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9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9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9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ON Japan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9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ON Japan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9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9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A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72.4 (4.77)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A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71.1 (7.57)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A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A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A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 (2.30)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A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27.5 (0.71)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A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A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Oxford</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A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sz w:val="16"/>
                <w:szCs w:val="16"/>
                <w:rtl w:val="0"/>
              </w:rPr>
              <w:t xml:space="preserve">Oxford DISCOVERY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A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A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A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71.9 (7.39)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A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72.4 (7.67)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A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A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A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6.7 (5.38)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B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22.2 (4.28)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B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B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Pennsylvania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B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UDALL/U19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B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B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B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71.9 (5.30)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B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66.4 (8.03)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B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B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B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8.7 (5.76)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B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 (4.36)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B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0/65</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B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B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B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C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C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80.6 (1.84)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C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C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C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C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C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C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C8">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C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C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C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C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73.5 (5.47)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C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C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C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3">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w:t>
            </w:r>
            <w:r w:rsidDel="00000000" w:rsidR="00000000" w:rsidRPr="00000000">
              <w:rPr>
                <w:rFonts w:ascii="Times New Roman" w:cs="Times New Roman" w:eastAsia="Times New Roman" w:hAnsi="Times New Roman"/>
                <w:sz w:val="16"/>
                <w:szCs w:val="16"/>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77.3 (1.70)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E">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w:t>
            </w:r>
            <w:r w:rsidDel="00000000" w:rsidR="00000000" w:rsidRPr="00000000">
              <w:rPr>
                <w:rFonts w:ascii="Times New Roman" w:cs="Times New Roman" w:eastAsia="Times New Roman" w:hAnsi="Times New Roman"/>
                <w:sz w:val="16"/>
                <w:szCs w:val="16"/>
                <w:rtl w:val="0"/>
              </w:rPr>
              <w:t xml:space="preserve">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68.2 (3.14)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9">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w:t>
            </w:r>
            <w:r w:rsidDel="00000000" w:rsidR="00000000" w:rsidRPr="00000000">
              <w:rPr>
                <w:rFonts w:ascii="Times New Roman" w:cs="Times New Roman" w:eastAsia="Times New Roman" w:hAnsi="Times New Roman"/>
                <w:sz w:val="16"/>
                <w:szCs w:val="16"/>
                <w:rtl w:val="0"/>
              </w:rPr>
              <w:t xml:space="preserve">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80.9 (NA)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F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F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F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F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F4">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F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w:t>
            </w:r>
            <w:r w:rsidDel="00000000" w:rsidR="00000000" w:rsidRPr="00000000">
              <w:rPr>
                <w:rFonts w:ascii="Times New Roman" w:cs="Times New Roman" w:eastAsia="Times New Roman" w:hAnsi="Times New Roman"/>
                <w:sz w:val="16"/>
                <w:szCs w:val="16"/>
                <w:rtl w:val="0"/>
              </w:rPr>
              <w:t xml:space="preserve">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F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F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F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68.9 (18.13)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F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F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F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F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F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F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FF">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0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w:t>
            </w:r>
            <w:r w:rsidDel="00000000" w:rsidR="00000000" w:rsidRPr="00000000">
              <w:rPr>
                <w:rFonts w:ascii="Times New Roman" w:cs="Times New Roman" w:eastAsia="Times New Roman" w:hAnsi="Times New Roman"/>
                <w:sz w:val="16"/>
                <w:szCs w:val="16"/>
                <w:rtl w:val="0"/>
              </w:rPr>
              <w:t xml:space="preserve">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0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0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0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65.4 (13.22)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0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0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0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0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0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0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0A">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0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w:t>
            </w:r>
            <w:r w:rsidDel="00000000" w:rsidR="00000000" w:rsidRPr="00000000">
              <w:rPr>
                <w:rFonts w:ascii="Times New Roman" w:cs="Times New Roman" w:eastAsia="Times New Roman" w:hAnsi="Times New Roman"/>
                <w:sz w:val="16"/>
                <w:szCs w:val="16"/>
                <w:rtl w:val="0"/>
              </w:rPr>
              <w:t xml:space="preserve">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0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0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0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63.3 (10.32)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0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1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1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1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1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1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15">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1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w:t>
            </w:r>
            <w:r w:rsidDel="00000000" w:rsidR="00000000" w:rsidRPr="00000000">
              <w:rPr>
                <w:rFonts w:ascii="Times New Roman" w:cs="Times New Roman" w:eastAsia="Times New Roman" w:hAnsi="Times New Roman"/>
                <w:sz w:val="16"/>
                <w:szCs w:val="16"/>
                <w:rtl w:val="0"/>
              </w:rPr>
              <w:t xml:space="preserve">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1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1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1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70.0 (3.23)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1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1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1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1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1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1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20">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2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1</w:t>
            </w:r>
            <w:r w:rsidDel="00000000" w:rsidR="00000000" w:rsidRPr="00000000">
              <w:rPr>
                <w:rFonts w:ascii="Times New Roman" w:cs="Times New Roman" w:eastAsia="Times New Roman" w:hAnsi="Times New Roman"/>
                <w:sz w:val="16"/>
                <w:szCs w:val="16"/>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2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2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2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58 (13.77)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2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2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2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2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2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2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2B">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2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1</w:t>
            </w:r>
            <w:r w:rsidDel="00000000" w:rsidR="00000000" w:rsidRPr="00000000">
              <w:rPr>
                <w:rFonts w:ascii="Times New Roman" w:cs="Times New Roman" w:eastAsia="Times New Roman" w:hAnsi="Times New Roman"/>
                <w:sz w:val="16"/>
                <w:szCs w:val="16"/>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2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2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2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72.4 (9.12)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3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3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3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3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3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3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36">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3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1</w:t>
            </w:r>
            <w:r w:rsidDel="00000000" w:rsidR="00000000" w:rsidRPr="00000000">
              <w:rPr>
                <w:rFonts w:ascii="Times New Roman" w:cs="Times New Roman" w:eastAsia="Times New Roman" w:hAnsi="Times New Roman"/>
                <w:sz w:val="16"/>
                <w:szCs w:val="16"/>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3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3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3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57.7 (16.76)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3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3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3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3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3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1">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1</w:t>
            </w:r>
            <w:r w:rsidDel="00000000" w:rsidR="00000000" w:rsidRPr="00000000">
              <w:rPr>
                <w:rFonts w:ascii="Times New Roman" w:cs="Times New Roman" w:eastAsia="Times New Roman" w:hAnsi="Times New Roman"/>
                <w:sz w:val="16"/>
                <w:szCs w:val="16"/>
                <w:rtl w:val="0"/>
              </w:rPr>
              <w:t xml:space="preserve">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74.6 (3.25)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C">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1</w:t>
            </w:r>
            <w:r w:rsidDel="00000000" w:rsidR="00000000" w:rsidRPr="00000000">
              <w:rPr>
                <w:rFonts w:ascii="Times New Roman" w:cs="Times New Roman" w:eastAsia="Times New Roman" w:hAnsi="Times New Roman"/>
                <w:sz w:val="16"/>
                <w:szCs w:val="16"/>
                <w:rtl w:val="0"/>
              </w:rPr>
              <w:t xml:space="preserve">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5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73.3 (0.38)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5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5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5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5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5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5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57">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5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1</w:t>
            </w:r>
            <w:r w:rsidDel="00000000" w:rsidR="00000000" w:rsidRPr="00000000">
              <w:rPr>
                <w:rFonts w:ascii="Times New Roman" w:cs="Times New Roman" w:eastAsia="Times New Roman" w:hAnsi="Times New Roman"/>
                <w:sz w:val="16"/>
                <w:szCs w:val="16"/>
                <w:rtl w:val="0"/>
              </w:rPr>
              <w:t xml:space="preserve">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5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5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5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67.5 (9.46)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5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5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5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5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6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6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62">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6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1</w:t>
            </w:r>
            <w:r w:rsidDel="00000000" w:rsidR="00000000" w:rsidRPr="00000000">
              <w:rPr>
                <w:rFonts w:ascii="Times New Roman" w:cs="Times New Roman" w:eastAsia="Times New Roman" w:hAnsi="Times New Roman"/>
                <w:sz w:val="16"/>
                <w:szCs w:val="16"/>
                <w:rtl w:val="0"/>
              </w:rPr>
              <w:t xml:space="preserve">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6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6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6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71.1 (1.27)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6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6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6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6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6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6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6D">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6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1</w:t>
            </w:r>
            <w:r w:rsidDel="00000000" w:rsidR="00000000" w:rsidRPr="00000000">
              <w:rPr>
                <w:rFonts w:ascii="Times New Roman" w:cs="Times New Roman" w:eastAsia="Times New Roman" w:hAnsi="Times New Roman"/>
                <w:sz w:val="16"/>
                <w:szCs w:val="16"/>
                <w:rtl w:val="0"/>
              </w:rPr>
              <w:t xml:space="preserve">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6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7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7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56.3 (16.40)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7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7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7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7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7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7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78">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7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w:t>
            </w:r>
            <w:r w:rsidDel="00000000" w:rsidR="00000000" w:rsidRPr="00000000">
              <w:rPr>
                <w:rFonts w:ascii="Times New Roman" w:cs="Times New Roman" w:eastAsia="Times New Roman" w:hAnsi="Times New Roman"/>
                <w:sz w:val="16"/>
                <w:szCs w:val="16"/>
                <w:rtl w:val="0"/>
              </w:rPr>
              <w:t xml:space="preserve">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7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7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7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64.3 (2.76)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7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61.5 (8.77)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7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7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8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 (0.14)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8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 (1.41)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8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2/0</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8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Rome SLF</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8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Rome SLF</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8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8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8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48.4 (8.32)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8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67.1 (10.87)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8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8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8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9.4 (3.09)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8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8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8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Stanford</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8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Stanford</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9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9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9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69.5 (8.40)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9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73.3 (8.68)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9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9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9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7.4 (4.61)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9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9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9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Tao Wu</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9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Tao Wu</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9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9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9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68.1 (5.62)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9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62.0 (NA)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9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A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A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A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A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321" w:hRule="atLeast"/>
        </w:trPr>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A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Total</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A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39</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A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481</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A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263</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A8">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64.9 (9.98)</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A9">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65.7 (10.40)</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A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40</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A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42</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AC">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9.0 (6.22)</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AD">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23.8 (4.44)</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A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8/197</w:t>
            </w:r>
            <w:r w:rsidDel="00000000" w:rsidR="00000000" w:rsidRPr="00000000">
              <w:rPr>
                <w:rtl w:val="0"/>
              </w:rPr>
            </w:r>
          </w:p>
        </w:tc>
      </w:tr>
    </w:tbl>
    <w:p w:rsidR="00000000" w:rsidDel="00000000" w:rsidP="00000000" w:rsidRDefault="00000000" w:rsidRPr="00000000" w14:paraId="000007AF">
      <w:pPr>
        <w:spacing w:line="276"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7B0">
      <w:pPr>
        <w:spacing w:line="276"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7B1">
      <w:pPr>
        <w:spacing w:line="276"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7B2">
      <w:pPr>
        <w:spacing w:line="276" w:lineRule="auto"/>
        <w:rPr>
          <w:rFonts w:ascii="Times New Roman" w:cs="Times New Roman" w:eastAsia="Times New Roman" w:hAnsi="Times New Roman"/>
          <w:sz w:val="18"/>
          <w:szCs w:val="18"/>
        </w:rPr>
      </w:pPr>
      <w:r w:rsidDel="00000000" w:rsidR="00000000" w:rsidRPr="00000000">
        <w:rPr>
          <w:rtl w:val="0"/>
        </w:rPr>
      </w:r>
    </w:p>
    <w:tbl>
      <w:tblPr>
        <w:tblStyle w:val="Table6"/>
        <w:tblW w:w="11070.0" w:type="dxa"/>
        <w:jc w:val="left"/>
        <w:tblInd w:w="0.0" w:type="dxa"/>
        <w:tblLayout w:type="fixed"/>
        <w:tblLook w:val="0400"/>
      </w:tblPr>
      <w:tblGrid>
        <w:gridCol w:w="1170"/>
        <w:gridCol w:w="1710"/>
        <w:gridCol w:w="540"/>
        <w:gridCol w:w="540"/>
        <w:gridCol w:w="1080"/>
        <w:gridCol w:w="1080"/>
        <w:gridCol w:w="540"/>
        <w:gridCol w:w="540"/>
        <w:gridCol w:w="1170"/>
        <w:gridCol w:w="1350"/>
        <w:gridCol w:w="1350"/>
        <w:tblGridChange w:id="0">
          <w:tblGrid>
            <w:gridCol w:w="1170"/>
            <w:gridCol w:w="1710"/>
            <w:gridCol w:w="540"/>
            <w:gridCol w:w="540"/>
            <w:gridCol w:w="1080"/>
            <w:gridCol w:w="1080"/>
            <w:gridCol w:w="540"/>
            <w:gridCol w:w="540"/>
            <w:gridCol w:w="1170"/>
            <w:gridCol w:w="1350"/>
            <w:gridCol w:w="1350"/>
          </w:tblGrid>
        </w:tblGridChange>
      </w:tblGrid>
      <w:tr>
        <w:trPr>
          <w:trHeight w:val="462" w:hRule="atLeast"/>
        </w:trPr>
        <w:tc>
          <w:tcPr>
            <w:gridSpan w:val="11"/>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B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Supplementary Table 3d: H&amp;Y 4&amp;5 analysis sample characteristics</w:t>
            </w:r>
            <w:r w:rsidDel="00000000" w:rsidR="00000000" w:rsidRPr="00000000">
              <w:rPr>
                <w:rtl w:val="0"/>
              </w:rPr>
            </w:r>
          </w:p>
        </w:tc>
      </w:tr>
      <w:tr>
        <w:trPr>
          <w:trHeight w:val="321" w:hRule="atLeast"/>
        </w:trPr>
        <w:tc>
          <w:tcPr>
            <w:tcBorders>
              <w:top w:color="000000" w:space="0" w:sz="4" w:val="single"/>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7BE">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w:t>
            </w:r>
          </w:p>
        </w:tc>
        <w:tc>
          <w:tcPr>
            <w:tcBorders>
              <w:top w:color="000000" w:space="0" w:sz="4" w:val="single"/>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7BF">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w:t>
            </w:r>
          </w:p>
        </w:tc>
        <w:tc>
          <w:tcPr>
            <w:gridSpan w:val="2"/>
            <w:tcBorders>
              <w:top w:color="000000" w:space="0" w:sz="4" w:val="single"/>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7C0">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w:t>
            </w:r>
          </w:p>
        </w:tc>
        <w:tc>
          <w:tcPr>
            <w:gridSpan w:val="2"/>
            <w:tcBorders>
              <w:top w:color="000000" w:space="0" w:sz="4" w:val="single"/>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7C2">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Mean age, </w:t>
            </w:r>
          </w:p>
          <w:p w:rsidR="00000000" w:rsidDel="00000000" w:rsidP="00000000" w:rsidRDefault="00000000" w:rsidRPr="00000000" w14:paraId="000007C3">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years (SD)</w:t>
            </w:r>
          </w:p>
        </w:tc>
        <w:tc>
          <w:tcPr>
            <w:gridSpan w:val="2"/>
            <w:tcBorders>
              <w:top w:color="000000" w:space="0" w:sz="4" w:val="single"/>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7C5">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Female</w:t>
            </w:r>
          </w:p>
        </w:tc>
        <w:tc>
          <w:tcPr>
            <w:tcBorders>
              <w:top w:color="000000" w:space="0" w:sz="4" w:val="single"/>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7C7">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DURILL, years (SD)</w:t>
            </w:r>
          </w:p>
        </w:tc>
        <w:tc>
          <w:tcPr>
            <w:tcBorders>
              <w:top w:color="000000" w:space="0" w:sz="4" w:val="single"/>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7C8">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MoCA (SD)</w:t>
            </w:r>
          </w:p>
        </w:tc>
        <w:tc>
          <w:tcPr>
            <w:tcBorders>
              <w:top w:color="000000" w:space="0" w:sz="4" w:val="single"/>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7C9">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No med/med</w:t>
            </w:r>
          </w:p>
        </w:tc>
      </w:tr>
      <w:tr>
        <w:trPr>
          <w:trHeight w:val="321" w:hRule="atLeast"/>
        </w:trPr>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7CA">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Site</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7CB">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Cohorts</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7CC">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HC</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7CD">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7CE">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HC</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7CF">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7D0">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HC</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7D1">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7D2">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7D3">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7D4">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PD</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D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Amsterdam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D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Amsterdam 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D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D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D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60.7 (9.26)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D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D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D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D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D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D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E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Bern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E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BE 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E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E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E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53.3 (8.08)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E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65.3 (5.91)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E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E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E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13.8 (1.26)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E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E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EB">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E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BE II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E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E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E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69.6 (4.33)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F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64.0 (NA)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F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F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F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20.0 (NA)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F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F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F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Campinas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F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UNICAMP</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F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F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F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65.1 (9.59)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F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63.2 (8.69)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F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F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F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10.4 (6.37)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F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0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0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Chang Gung</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0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CGU</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0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0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0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63.4 (7.71)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0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63.5 (9.88)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0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0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0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13.6 (6.35)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0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0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0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Christchurch</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0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PDNZ</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0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0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1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74.7 (3.70)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1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74.3 (5.74)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1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1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1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 (6.96)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1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17.7 (5.38)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1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1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Donders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1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Donders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1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1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1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65.7 (11.31)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1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1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1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1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2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2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2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Graz</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2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PROMOVE/ASPS 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2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w:t>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82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82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71.8 (7.95)</w:t>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82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64.3 (10.82)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2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2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2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13.9 (11.73)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2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2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2/0</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2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Liege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2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Liege 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2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3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3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68.0 (4.00)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3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3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3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3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3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3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38">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3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Liege II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3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3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3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71.9 (6.84)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3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3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3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4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4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4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4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Milan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4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Milan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4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4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4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57.2 (12.83)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4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4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4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4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4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4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4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NEUROCON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4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NEUROCON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5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5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5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74.7 (6.50)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5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5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5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5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5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5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5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NW-England</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5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NW-England I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5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5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5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72.0 (4.41)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5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72.4 (7.50)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5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6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6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11.2 (4.82)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6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22.6 (3.13)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6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64">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6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NW-England II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6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w:t>
            </w:r>
          </w:p>
        </w:tc>
        <w:tc>
          <w:tcPr>
            <w:tcBorders>
              <w:left w:color="000000" w:space="0" w:sz="0" w:val="nil"/>
              <w:right w:color="000000" w:space="0" w:sz="0" w:val="nil"/>
            </w:tcBorders>
            <w:shd w:fill="auto" w:val="clear"/>
            <w:vAlign w:val="bottom"/>
          </w:tcPr>
          <w:p w:rsidR="00000000" w:rsidDel="00000000" w:rsidP="00000000" w:rsidRDefault="00000000" w:rsidRPr="00000000" w14:paraId="0000086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w:t>
            </w:r>
          </w:p>
        </w:tc>
        <w:tc>
          <w:tcPr>
            <w:tcBorders>
              <w:left w:color="000000" w:space="0" w:sz="0" w:val="nil"/>
              <w:right w:color="000000" w:space="0" w:sz="0" w:val="nil"/>
            </w:tcBorders>
            <w:shd w:fill="auto" w:val="clear"/>
            <w:vAlign w:val="bottom"/>
          </w:tcPr>
          <w:p w:rsidR="00000000" w:rsidDel="00000000" w:rsidP="00000000" w:rsidRDefault="00000000" w:rsidRPr="00000000" w14:paraId="0000086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64.8 (5.42)</w:t>
            </w:r>
          </w:p>
        </w:tc>
        <w:tc>
          <w:tcPr>
            <w:tcBorders>
              <w:left w:color="000000" w:space="0" w:sz="0" w:val="nil"/>
              <w:right w:color="000000" w:space="0" w:sz="0" w:val="nil"/>
            </w:tcBorders>
            <w:shd w:fill="auto" w:val="clear"/>
            <w:vAlign w:val="bottom"/>
          </w:tcPr>
          <w:p w:rsidR="00000000" w:rsidDel="00000000" w:rsidP="00000000" w:rsidRDefault="00000000" w:rsidRPr="00000000" w14:paraId="0000086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61.0 (NA)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6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6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6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24.0 (NA)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6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6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6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ON Japan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7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ON Japan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7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7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7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64.1 (4.55)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7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7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7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7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7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7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7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Oxford</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7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sz w:val="16"/>
                <w:szCs w:val="16"/>
                <w:rtl w:val="0"/>
              </w:rPr>
              <w:t xml:space="preserve">Oxford DISCOVERY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7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7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7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73.8 (5.03)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7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68.7 (4.55)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8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8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8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5.9 (0.32)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8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23.5 (2.12)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8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8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Pennsylvania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8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UDALL/U19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8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8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8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72.7 (5.51)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8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74.3 (5.74)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8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8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8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 (7.32)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8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 (7.09)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8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9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9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9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9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9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80.6 (1.84)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9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9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9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9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9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9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9B">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9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9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9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9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71.5 (5.79)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A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A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A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A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A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A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A6">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A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w:t>
            </w:r>
            <w:r w:rsidDel="00000000" w:rsidR="00000000" w:rsidRPr="00000000">
              <w:rPr>
                <w:rFonts w:ascii="Times New Roman" w:cs="Times New Roman" w:eastAsia="Times New Roman" w:hAnsi="Times New Roman"/>
                <w:sz w:val="16"/>
                <w:szCs w:val="16"/>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A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w:t>
            </w:r>
          </w:p>
        </w:tc>
        <w:tc>
          <w:tcPr>
            <w:tcBorders>
              <w:left w:color="000000" w:space="0" w:sz="0" w:val="nil"/>
              <w:right w:color="000000" w:space="0" w:sz="0" w:val="nil"/>
            </w:tcBorders>
            <w:shd w:fill="auto" w:val="clear"/>
            <w:vAlign w:val="bottom"/>
          </w:tcPr>
          <w:p w:rsidR="00000000" w:rsidDel="00000000" w:rsidP="00000000" w:rsidRDefault="00000000" w:rsidRPr="00000000" w14:paraId="000008A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left w:color="000000" w:space="0" w:sz="0" w:val="nil"/>
              <w:right w:color="000000" w:space="0" w:sz="0" w:val="nil"/>
            </w:tcBorders>
            <w:shd w:fill="auto" w:val="clear"/>
            <w:vAlign w:val="bottom"/>
          </w:tcPr>
          <w:p w:rsidR="00000000" w:rsidDel="00000000" w:rsidP="00000000" w:rsidRDefault="00000000" w:rsidRPr="00000000" w14:paraId="000008A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79.2 (NA)</w:t>
            </w:r>
          </w:p>
        </w:tc>
        <w:tc>
          <w:tcPr>
            <w:tcBorders>
              <w:left w:color="000000" w:space="0" w:sz="0" w:val="nil"/>
              <w:right w:color="000000" w:space="0" w:sz="0" w:val="nil"/>
            </w:tcBorders>
            <w:shd w:fill="auto" w:val="clear"/>
            <w:vAlign w:val="bottom"/>
          </w:tcPr>
          <w:p w:rsidR="00000000" w:rsidDel="00000000" w:rsidP="00000000" w:rsidRDefault="00000000" w:rsidRPr="00000000" w14:paraId="000008A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A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A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A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A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B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B1">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B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w:t>
            </w:r>
            <w:r w:rsidDel="00000000" w:rsidR="00000000" w:rsidRPr="00000000">
              <w:rPr>
                <w:rFonts w:ascii="Times New Roman" w:cs="Times New Roman" w:eastAsia="Times New Roman" w:hAnsi="Times New Roman"/>
                <w:sz w:val="16"/>
                <w:szCs w:val="16"/>
                <w:rtl w:val="0"/>
              </w:rPr>
              <w:t xml:space="preserve">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B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B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B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70.0 (0.40)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B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B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B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B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B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B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BC">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B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w:t>
            </w:r>
            <w:r w:rsidDel="00000000" w:rsidR="00000000" w:rsidRPr="00000000">
              <w:rPr>
                <w:rFonts w:ascii="Times New Roman" w:cs="Times New Roman" w:eastAsia="Times New Roman" w:hAnsi="Times New Roman"/>
                <w:sz w:val="16"/>
                <w:szCs w:val="16"/>
                <w:rtl w:val="0"/>
              </w:rPr>
              <w:t xml:space="preserve">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B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w:t>
            </w:r>
          </w:p>
        </w:tc>
        <w:tc>
          <w:tcPr>
            <w:tcBorders>
              <w:left w:color="000000" w:space="0" w:sz="0" w:val="nil"/>
              <w:right w:color="000000" w:space="0" w:sz="0" w:val="nil"/>
            </w:tcBorders>
            <w:shd w:fill="auto" w:val="clear"/>
            <w:vAlign w:val="bottom"/>
          </w:tcPr>
          <w:p w:rsidR="00000000" w:rsidDel="00000000" w:rsidP="00000000" w:rsidRDefault="00000000" w:rsidRPr="00000000" w14:paraId="000008B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left w:color="000000" w:space="0" w:sz="0" w:val="nil"/>
              <w:right w:color="000000" w:space="0" w:sz="0" w:val="nil"/>
            </w:tcBorders>
            <w:shd w:fill="auto" w:val="clear"/>
            <w:vAlign w:val="bottom"/>
          </w:tcPr>
          <w:p w:rsidR="00000000" w:rsidDel="00000000" w:rsidP="00000000" w:rsidRDefault="00000000" w:rsidRPr="00000000" w14:paraId="000008C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80.9 (NA)</w:t>
            </w:r>
          </w:p>
        </w:tc>
        <w:tc>
          <w:tcPr>
            <w:tcBorders>
              <w:left w:color="000000" w:space="0" w:sz="0" w:val="nil"/>
              <w:right w:color="000000" w:space="0" w:sz="0" w:val="nil"/>
            </w:tcBorders>
            <w:shd w:fill="auto" w:val="clear"/>
            <w:vAlign w:val="bottom"/>
          </w:tcPr>
          <w:p w:rsidR="00000000" w:rsidDel="00000000" w:rsidP="00000000" w:rsidRDefault="00000000" w:rsidRPr="00000000" w14:paraId="000008C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C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C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C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C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C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C7">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C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w:t>
            </w:r>
            <w:r w:rsidDel="00000000" w:rsidR="00000000" w:rsidRPr="00000000">
              <w:rPr>
                <w:rFonts w:ascii="Times New Roman" w:cs="Times New Roman" w:eastAsia="Times New Roman" w:hAnsi="Times New Roman"/>
                <w:sz w:val="16"/>
                <w:szCs w:val="16"/>
                <w:rtl w:val="0"/>
              </w:rPr>
              <w:t xml:space="preserve">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C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C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C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76.9 (5.09)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C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C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C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C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D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D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D2">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D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w:t>
            </w:r>
            <w:r w:rsidDel="00000000" w:rsidR="00000000" w:rsidRPr="00000000">
              <w:rPr>
                <w:rFonts w:ascii="Times New Roman" w:cs="Times New Roman" w:eastAsia="Times New Roman" w:hAnsi="Times New Roman"/>
                <w:sz w:val="16"/>
                <w:szCs w:val="16"/>
                <w:rtl w:val="0"/>
              </w:rPr>
              <w:t xml:space="preserve">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D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w:t>
            </w:r>
          </w:p>
        </w:tc>
        <w:tc>
          <w:tcPr>
            <w:tcBorders>
              <w:left w:color="000000" w:space="0" w:sz="0" w:val="nil"/>
              <w:right w:color="000000" w:space="0" w:sz="0" w:val="nil"/>
            </w:tcBorders>
            <w:shd w:fill="auto" w:val="clear"/>
            <w:vAlign w:val="bottom"/>
          </w:tcPr>
          <w:p w:rsidR="00000000" w:rsidDel="00000000" w:rsidP="00000000" w:rsidRDefault="00000000" w:rsidRPr="00000000" w14:paraId="000008D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left w:color="000000" w:space="0" w:sz="0" w:val="nil"/>
              <w:right w:color="000000" w:space="0" w:sz="0" w:val="nil"/>
            </w:tcBorders>
            <w:shd w:fill="auto" w:val="clear"/>
            <w:vAlign w:val="bottom"/>
          </w:tcPr>
          <w:p w:rsidR="00000000" w:rsidDel="00000000" w:rsidP="00000000" w:rsidRDefault="00000000" w:rsidRPr="00000000" w14:paraId="000008D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56.0 (NA)</w:t>
            </w:r>
          </w:p>
        </w:tc>
        <w:tc>
          <w:tcPr>
            <w:tcBorders>
              <w:left w:color="000000" w:space="0" w:sz="0" w:val="nil"/>
              <w:right w:color="000000" w:space="0" w:sz="0" w:val="nil"/>
            </w:tcBorders>
            <w:shd w:fill="auto" w:val="clear"/>
            <w:vAlign w:val="bottom"/>
          </w:tcPr>
          <w:p w:rsidR="00000000" w:rsidDel="00000000" w:rsidP="00000000" w:rsidRDefault="00000000" w:rsidRPr="00000000" w14:paraId="000008D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D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D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D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D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D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DD">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D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w:t>
            </w:r>
            <w:r w:rsidDel="00000000" w:rsidR="00000000" w:rsidRPr="00000000">
              <w:rPr>
                <w:rFonts w:ascii="Times New Roman" w:cs="Times New Roman" w:eastAsia="Times New Roman" w:hAnsi="Times New Roman"/>
                <w:sz w:val="16"/>
                <w:szCs w:val="16"/>
                <w:rtl w:val="0"/>
              </w:rPr>
              <w:t xml:space="preserve">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D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E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E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60.7 (6.65)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E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E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E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E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E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E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E8">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E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w:t>
            </w:r>
            <w:r w:rsidDel="00000000" w:rsidR="00000000" w:rsidRPr="00000000">
              <w:rPr>
                <w:rFonts w:ascii="Times New Roman" w:cs="Times New Roman" w:eastAsia="Times New Roman" w:hAnsi="Times New Roman"/>
                <w:sz w:val="16"/>
                <w:szCs w:val="16"/>
                <w:rtl w:val="0"/>
              </w:rPr>
              <w:t xml:space="preserve">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E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E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E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70.7 (4.62)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E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E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E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F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F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F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F3">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F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1</w:t>
            </w:r>
            <w:r w:rsidDel="00000000" w:rsidR="00000000" w:rsidRPr="00000000">
              <w:rPr>
                <w:rFonts w:ascii="Times New Roman" w:cs="Times New Roman" w:eastAsia="Times New Roman" w:hAnsi="Times New Roman"/>
                <w:sz w:val="16"/>
                <w:szCs w:val="16"/>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F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w:t>
            </w:r>
          </w:p>
        </w:tc>
        <w:tc>
          <w:tcPr>
            <w:tcBorders>
              <w:left w:color="000000" w:space="0" w:sz="0" w:val="nil"/>
              <w:right w:color="000000" w:space="0" w:sz="0" w:val="nil"/>
            </w:tcBorders>
            <w:shd w:fill="auto" w:val="clear"/>
            <w:vAlign w:val="bottom"/>
          </w:tcPr>
          <w:p w:rsidR="00000000" w:rsidDel="00000000" w:rsidP="00000000" w:rsidRDefault="00000000" w:rsidRPr="00000000" w14:paraId="000008F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left w:color="000000" w:space="0" w:sz="0" w:val="nil"/>
              <w:right w:color="000000" w:space="0" w:sz="0" w:val="nil"/>
            </w:tcBorders>
            <w:shd w:fill="auto" w:val="clear"/>
            <w:vAlign w:val="bottom"/>
          </w:tcPr>
          <w:p w:rsidR="00000000" w:rsidDel="00000000" w:rsidP="00000000" w:rsidRDefault="00000000" w:rsidRPr="00000000" w14:paraId="000008F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76.8 (NA)</w:t>
            </w:r>
          </w:p>
        </w:tc>
        <w:tc>
          <w:tcPr>
            <w:tcBorders>
              <w:left w:color="000000" w:space="0" w:sz="0" w:val="nil"/>
              <w:right w:color="000000" w:space="0" w:sz="0" w:val="nil"/>
            </w:tcBorders>
            <w:shd w:fill="auto" w:val="clear"/>
            <w:vAlign w:val="bottom"/>
          </w:tcPr>
          <w:p w:rsidR="00000000" w:rsidDel="00000000" w:rsidP="00000000" w:rsidRDefault="00000000" w:rsidRPr="00000000" w14:paraId="000008F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F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F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F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F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F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FE">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F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0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0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0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66.3 (12.73)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0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0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0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0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0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0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09">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0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1</w:t>
            </w:r>
            <w:r w:rsidDel="00000000" w:rsidR="00000000" w:rsidRPr="00000000">
              <w:rPr>
                <w:rFonts w:ascii="Times New Roman" w:cs="Times New Roman" w:eastAsia="Times New Roman" w:hAnsi="Times New Roman"/>
                <w:sz w:val="16"/>
                <w:szCs w:val="16"/>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0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w:t>
            </w:r>
          </w:p>
        </w:tc>
        <w:tc>
          <w:tcPr>
            <w:tcBorders>
              <w:left w:color="000000" w:space="0" w:sz="0" w:val="nil"/>
              <w:right w:color="000000" w:space="0" w:sz="0" w:val="nil"/>
            </w:tcBorders>
            <w:shd w:fill="auto" w:val="clear"/>
            <w:vAlign w:val="bottom"/>
          </w:tcPr>
          <w:p w:rsidR="00000000" w:rsidDel="00000000" w:rsidP="00000000" w:rsidRDefault="00000000" w:rsidRPr="00000000" w14:paraId="0000090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left w:color="000000" w:space="0" w:sz="0" w:val="nil"/>
              <w:right w:color="000000" w:space="0" w:sz="0" w:val="nil"/>
            </w:tcBorders>
            <w:shd w:fill="auto" w:val="clear"/>
            <w:vAlign w:val="bottom"/>
          </w:tcPr>
          <w:p w:rsidR="00000000" w:rsidDel="00000000" w:rsidP="00000000" w:rsidRDefault="00000000" w:rsidRPr="00000000" w14:paraId="0000090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68.1 (NA)</w:t>
            </w:r>
          </w:p>
        </w:tc>
        <w:tc>
          <w:tcPr>
            <w:tcBorders>
              <w:left w:color="000000" w:space="0" w:sz="0" w:val="nil"/>
              <w:right w:color="000000" w:space="0" w:sz="0" w:val="nil"/>
            </w:tcBorders>
            <w:shd w:fill="auto" w:val="clear"/>
            <w:vAlign w:val="bottom"/>
          </w:tcPr>
          <w:p w:rsidR="00000000" w:rsidDel="00000000" w:rsidP="00000000" w:rsidRDefault="00000000" w:rsidRPr="00000000" w14:paraId="0000090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0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1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1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1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1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14">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1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1</w:t>
            </w:r>
            <w:r w:rsidDel="00000000" w:rsidR="00000000" w:rsidRPr="00000000">
              <w:rPr>
                <w:rFonts w:ascii="Times New Roman" w:cs="Times New Roman" w:eastAsia="Times New Roman" w:hAnsi="Times New Roman"/>
                <w:sz w:val="16"/>
                <w:szCs w:val="16"/>
                <w:rtl w:val="0"/>
              </w:rPr>
              <w:t xml:space="preserve">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1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1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1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74.6 (3.25)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1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1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1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1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1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1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1F">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2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1</w:t>
            </w:r>
            <w:r w:rsidDel="00000000" w:rsidR="00000000" w:rsidRPr="00000000">
              <w:rPr>
                <w:rFonts w:ascii="Times New Roman" w:cs="Times New Roman" w:eastAsia="Times New Roman" w:hAnsi="Times New Roman"/>
                <w:sz w:val="16"/>
                <w:szCs w:val="16"/>
                <w:rtl w:val="0"/>
              </w:rPr>
              <w:t xml:space="preserve">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2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2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2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72.5 (1.74)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2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2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2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2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2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2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2A">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2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1</w:t>
            </w:r>
            <w:r w:rsidDel="00000000" w:rsidR="00000000" w:rsidRPr="00000000">
              <w:rPr>
                <w:rFonts w:ascii="Times New Roman" w:cs="Times New Roman" w:eastAsia="Times New Roman" w:hAnsi="Times New Roman"/>
                <w:sz w:val="16"/>
                <w:szCs w:val="16"/>
                <w:rtl w:val="0"/>
              </w:rPr>
              <w:t xml:space="preserve">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2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w:t>
            </w:r>
          </w:p>
        </w:tc>
        <w:tc>
          <w:tcPr>
            <w:tcBorders>
              <w:left w:color="000000" w:space="0" w:sz="0" w:val="nil"/>
              <w:right w:color="000000" w:space="0" w:sz="0" w:val="nil"/>
            </w:tcBorders>
            <w:shd w:fill="auto" w:val="clear"/>
            <w:vAlign w:val="bottom"/>
          </w:tcPr>
          <w:p w:rsidR="00000000" w:rsidDel="00000000" w:rsidP="00000000" w:rsidRDefault="00000000" w:rsidRPr="00000000" w14:paraId="0000092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left w:color="000000" w:space="0" w:sz="0" w:val="nil"/>
              <w:right w:color="000000" w:space="0" w:sz="0" w:val="nil"/>
            </w:tcBorders>
            <w:shd w:fill="auto" w:val="clear"/>
            <w:vAlign w:val="bottom"/>
          </w:tcPr>
          <w:p w:rsidR="00000000" w:rsidDel="00000000" w:rsidP="00000000" w:rsidRDefault="00000000" w:rsidRPr="00000000" w14:paraId="0000092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71.5 (NA)</w:t>
            </w:r>
          </w:p>
        </w:tc>
        <w:tc>
          <w:tcPr>
            <w:tcBorders>
              <w:left w:color="000000" w:space="0" w:sz="0" w:val="nil"/>
              <w:right w:color="000000" w:space="0" w:sz="0" w:val="nil"/>
            </w:tcBorders>
            <w:shd w:fill="auto" w:val="clear"/>
            <w:vAlign w:val="bottom"/>
          </w:tcPr>
          <w:p w:rsidR="00000000" w:rsidDel="00000000" w:rsidP="00000000" w:rsidRDefault="00000000" w:rsidRPr="00000000" w14:paraId="0000092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3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3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3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3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3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35">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3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1</w:t>
            </w:r>
            <w:r w:rsidDel="00000000" w:rsidR="00000000" w:rsidRPr="00000000">
              <w:rPr>
                <w:rFonts w:ascii="Times New Roman" w:cs="Times New Roman" w:eastAsia="Times New Roman" w:hAnsi="Times New Roman"/>
                <w:sz w:val="16"/>
                <w:szCs w:val="16"/>
                <w:rtl w:val="0"/>
              </w:rPr>
              <w:t xml:space="preserve">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3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w:t>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93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93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72.0 (NA)</w:t>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93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3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3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3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3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3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40">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4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1</w:t>
            </w:r>
            <w:r w:rsidDel="00000000" w:rsidR="00000000" w:rsidRPr="00000000">
              <w:rPr>
                <w:rFonts w:ascii="Times New Roman" w:cs="Times New Roman" w:eastAsia="Times New Roman" w:hAnsi="Times New Roman"/>
                <w:sz w:val="16"/>
                <w:szCs w:val="16"/>
                <w:rtl w:val="0"/>
              </w:rPr>
              <w:t xml:space="preserve">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4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4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4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73.9 (2.9)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4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4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4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4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4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4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4B">
            <w:pPr>
              <w:rPr>
                <w:rFonts w:ascii="Times New Roman" w:cs="Times New Roman" w:eastAsia="Times New Roman" w:hAnsi="Times New Roman"/>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4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w:t>
            </w:r>
            <w:r w:rsidDel="00000000" w:rsidR="00000000" w:rsidRPr="00000000">
              <w:rPr>
                <w:rFonts w:ascii="Times New Roman" w:cs="Times New Roman" w:eastAsia="Times New Roman" w:hAnsi="Times New Roman"/>
                <w:sz w:val="16"/>
                <w:szCs w:val="16"/>
                <w:rtl w:val="0"/>
              </w:rPr>
              <w:t xml:space="preserve">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4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w:t>
            </w:r>
          </w:p>
        </w:tc>
        <w:tc>
          <w:tcPr>
            <w:tcBorders>
              <w:left w:color="000000" w:space="0" w:sz="0" w:val="nil"/>
              <w:right w:color="000000" w:space="0" w:sz="0" w:val="nil"/>
            </w:tcBorders>
            <w:shd w:fill="auto" w:val="clear"/>
            <w:vAlign w:val="bottom"/>
          </w:tcPr>
          <w:p w:rsidR="00000000" w:rsidDel="00000000" w:rsidP="00000000" w:rsidRDefault="00000000" w:rsidRPr="00000000" w14:paraId="0000094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left w:color="000000" w:space="0" w:sz="0" w:val="nil"/>
              <w:right w:color="000000" w:space="0" w:sz="0" w:val="nil"/>
            </w:tcBorders>
            <w:shd w:fill="auto" w:val="clear"/>
            <w:vAlign w:val="bottom"/>
          </w:tcPr>
          <w:p w:rsidR="00000000" w:rsidDel="00000000" w:rsidP="00000000" w:rsidRDefault="00000000" w:rsidRPr="00000000" w14:paraId="0000094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61.0 (NA)</w:t>
            </w:r>
          </w:p>
        </w:tc>
        <w:tc>
          <w:tcPr>
            <w:tcBorders>
              <w:left w:color="000000" w:space="0" w:sz="0" w:val="nil"/>
              <w:right w:color="000000" w:space="0" w:sz="0" w:val="nil"/>
            </w:tcBorders>
            <w:shd w:fill="auto" w:val="clear"/>
            <w:vAlign w:val="bottom"/>
          </w:tcPr>
          <w:p w:rsidR="00000000" w:rsidDel="00000000" w:rsidP="00000000" w:rsidRDefault="00000000" w:rsidRPr="00000000" w14:paraId="0000095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5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5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5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5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5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5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Rome SLF</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5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Rome SLF</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5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w:t>
            </w:r>
          </w:p>
        </w:tc>
        <w:tc>
          <w:tcPr>
            <w:tcBorders>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5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5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46.1 (9.06)</w:t>
            </w:r>
          </w:p>
        </w:tc>
        <w:tc>
          <w:tcPr>
            <w:tcBorders>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5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5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5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5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5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6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6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Stanford</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6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Stanford</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6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6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6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74.4 (4.37)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6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73.9 (6.79)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6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6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6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 (0.49)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6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15.5 (2.12)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6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6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Tao Wu</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6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Tao Wu</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6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6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7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65.1 (5.04)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7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7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7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7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7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7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242" w:hRule="atLeast"/>
        </w:trPr>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977">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Total</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978">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39</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979">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312</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97A">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85</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97B">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67.1 (9.22)</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97C">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67 (9.30)</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97D">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46</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97E">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42</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97F">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12.2 (6.40)</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980">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17.8 (6.38)</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981">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2/49</w:t>
            </w:r>
          </w:p>
        </w:tc>
      </w:tr>
      <w:tr>
        <w:trPr>
          <w:trHeight w:val="242" w:hRule="atLeast"/>
        </w:trPr>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82">
            <w:pPr>
              <w:rPr>
                <w:rFonts w:ascii="Times New Roman" w:cs="Times New Roman" w:eastAsia="Times New Roman" w:hAnsi="Times New Roman"/>
                <w:b w:val="1"/>
                <w:color w:val="000000"/>
                <w:sz w:val="16"/>
                <w:szCs w:val="16"/>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83">
            <w:pPr>
              <w:rPr>
                <w:rFonts w:ascii="Times New Roman" w:cs="Times New Roman" w:eastAsia="Times New Roman" w:hAnsi="Times New Roman"/>
                <w:b w:val="1"/>
                <w:color w:val="000000"/>
                <w:sz w:val="16"/>
                <w:szCs w:val="16"/>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84">
            <w:pPr>
              <w:rPr>
                <w:rFonts w:ascii="Times New Roman" w:cs="Times New Roman" w:eastAsia="Times New Roman" w:hAnsi="Times New Roman"/>
                <w:b w:val="1"/>
                <w:color w:val="000000"/>
                <w:sz w:val="16"/>
                <w:szCs w:val="16"/>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85">
            <w:pPr>
              <w:rPr>
                <w:rFonts w:ascii="Times New Roman" w:cs="Times New Roman" w:eastAsia="Times New Roman" w:hAnsi="Times New Roman"/>
                <w:b w:val="1"/>
                <w:color w:val="000000"/>
                <w:sz w:val="16"/>
                <w:szCs w:val="16"/>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86">
            <w:pPr>
              <w:rPr>
                <w:rFonts w:ascii="Times New Roman" w:cs="Times New Roman" w:eastAsia="Times New Roman" w:hAnsi="Times New Roman"/>
                <w:b w:val="1"/>
                <w:color w:val="000000"/>
                <w:sz w:val="16"/>
                <w:szCs w:val="16"/>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87">
            <w:pPr>
              <w:rPr>
                <w:rFonts w:ascii="Times New Roman" w:cs="Times New Roman" w:eastAsia="Times New Roman" w:hAnsi="Times New Roman"/>
                <w:b w:val="1"/>
                <w:color w:val="000000"/>
                <w:sz w:val="16"/>
                <w:szCs w:val="16"/>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88">
            <w:pPr>
              <w:rPr>
                <w:rFonts w:ascii="Times New Roman" w:cs="Times New Roman" w:eastAsia="Times New Roman" w:hAnsi="Times New Roman"/>
                <w:b w:val="1"/>
                <w:color w:val="000000"/>
                <w:sz w:val="16"/>
                <w:szCs w:val="16"/>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89">
            <w:pPr>
              <w:rPr>
                <w:rFonts w:ascii="Times New Roman" w:cs="Times New Roman" w:eastAsia="Times New Roman" w:hAnsi="Times New Roman"/>
                <w:b w:val="1"/>
                <w:color w:val="000000"/>
                <w:sz w:val="16"/>
                <w:szCs w:val="16"/>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8A">
            <w:pPr>
              <w:rPr>
                <w:rFonts w:ascii="Times New Roman" w:cs="Times New Roman" w:eastAsia="Times New Roman" w:hAnsi="Times New Roman"/>
                <w:b w:val="1"/>
                <w:color w:val="000000"/>
                <w:sz w:val="16"/>
                <w:szCs w:val="16"/>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8B">
            <w:pPr>
              <w:rPr>
                <w:rFonts w:ascii="Times New Roman" w:cs="Times New Roman" w:eastAsia="Times New Roman" w:hAnsi="Times New Roman"/>
                <w:b w:val="1"/>
                <w:color w:val="000000"/>
                <w:sz w:val="16"/>
                <w:szCs w:val="16"/>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8C">
            <w:pPr>
              <w:rPr>
                <w:rFonts w:ascii="Times New Roman" w:cs="Times New Roman" w:eastAsia="Times New Roman" w:hAnsi="Times New Roman"/>
                <w:b w:val="1"/>
                <w:color w:val="000000"/>
                <w:sz w:val="16"/>
                <w:szCs w:val="16"/>
              </w:rPr>
            </w:pPr>
            <w:r w:rsidDel="00000000" w:rsidR="00000000" w:rsidRPr="00000000">
              <w:rPr>
                <w:rtl w:val="0"/>
              </w:rPr>
            </w:r>
          </w:p>
        </w:tc>
      </w:tr>
    </w:tbl>
    <w:p w:rsidR="00000000" w:rsidDel="00000000" w:rsidP="00000000" w:rsidRDefault="00000000" w:rsidRPr="00000000" w14:paraId="0000098D">
      <w:pPr>
        <w:spacing w:line="276" w:lineRule="auto"/>
        <w:rPr>
          <w:rFonts w:ascii="Times New Roman" w:cs="Times New Roman" w:eastAsia="Times New Roman" w:hAnsi="Times New Roman"/>
          <w:sz w:val="18"/>
          <w:szCs w:val="18"/>
        </w:rPr>
      </w:pPr>
      <w:r w:rsidDel="00000000" w:rsidR="00000000" w:rsidRPr="00000000">
        <w:rPr>
          <w:rtl w:val="0"/>
        </w:rPr>
      </w:r>
    </w:p>
    <w:tbl>
      <w:tblPr>
        <w:tblStyle w:val="Table7"/>
        <w:tblW w:w="11204.0" w:type="dxa"/>
        <w:jc w:val="left"/>
        <w:tblInd w:w="-180.0" w:type="dxa"/>
        <w:tblLayout w:type="fixed"/>
        <w:tblLook w:val="0400"/>
      </w:tblPr>
      <w:tblGrid>
        <w:gridCol w:w="1710"/>
        <w:gridCol w:w="900"/>
        <w:gridCol w:w="720"/>
        <w:gridCol w:w="1219"/>
        <w:gridCol w:w="941"/>
        <w:gridCol w:w="948"/>
        <w:gridCol w:w="706"/>
        <w:gridCol w:w="1058"/>
        <w:gridCol w:w="971"/>
        <w:gridCol w:w="942"/>
        <w:gridCol w:w="1089"/>
        <w:tblGridChange w:id="0">
          <w:tblGrid>
            <w:gridCol w:w="1710"/>
            <w:gridCol w:w="900"/>
            <w:gridCol w:w="720"/>
            <w:gridCol w:w="1219"/>
            <w:gridCol w:w="941"/>
            <w:gridCol w:w="948"/>
            <w:gridCol w:w="706"/>
            <w:gridCol w:w="1058"/>
            <w:gridCol w:w="971"/>
            <w:gridCol w:w="942"/>
            <w:gridCol w:w="1089"/>
          </w:tblGrid>
        </w:tblGridChange>
      </w:tblGrid>
      <w:tr>
        <w:trPr>
          <w:trHeight w:val="1248" w:hRule="atLeast"/>
        </w:trPr>
        <w:tc>
          <w:tcPr>
            <w:gridSpan w:val="11"/>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8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Supplementary Table 4a: Medicated/Non-medicated H&amp;Y 1 analysis sample characteristics</w:t>
            </w:r>
            <w:r w:rsidDel="00000000" w:rsidR="00000000" w:rsidRPr="00000000">
              <w:rPr>
                <w:rtl w:val="0"/>
              </w:rPr>
            </w:r>
          </w:p>
        </w:tc>
      </w:tr>
      <w:tr>
        <w:trPr>
          <w:trHeight w:val="235" w:hRule="atLeast"/>
        </w:trPr>
        <w:tc>
          <w:tcPr>
            <w:tcBorders>
              <w:top w:color="000000" w:space="0" w:sz="4" w:val="single"/>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999">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w:t>
            </w:r>
          </w:p>
        </w:tc>
        <w:tc>
          <w:tcPr>
            <w:gridSpan w:val="2"/>
            <w:tcBorders>
              <w:top w:color="000000" w:space="0" w:sz="4" w:val="single"/>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99A">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w:t>
            </w:r>
          </w:p>
        </w:tc>
        <w:tc>
          <w:tcPr>
            <w:gridSpan w:val="2"/>
            <w:tcBorders>
              <w:top w:color="000000" w:space="0" w:sz="4" w:val="single"/>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99C">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Mean age, years (SD)</w:t>
            </w:r>
          </w:p>
        </w:tc>
        <w:tc>
          <w:tcPr>
            <w:gridSpan w:val="2"/>
            <w:tcBorders>
              <w:top w:color="000000" w:space="0" w:sz="4" w:val="single"/>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99E">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Female</w:t>
            </w:r>
          </w:p>
        </w:tc>
        <w:tc>
          <w:tcPr>
            <w:gridSpan w:val="2"/>
            <w:tcBorders>
              <w:top w:color="000000" w:space="0" w:sz="4" w:val="single"/>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9A0">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DURILL, years (SD)</w:t>
            </w:r>
          </w:p>
        </w:tc>
        <w:tc>
          <w:tcPr>
            <w:gridSpan w:val="2"/>
            <w:tcBorders>
              <w:top w:color="000000" w:space="0" w:sz="4" w:val="single"/>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9A2">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MoCA (SD)</w:t>
            </w:r>
          </w:p>
        </w:tc>
      </w:tr>
      <w:tr>
        <w:trPr>
          <w:trHeight w:val="244" w:hRule="atLeast"/>
        </w:trPr>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9A4">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Cohorts</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9A5">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No med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9A6">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9A7">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No med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9A8">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9A9">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No med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9AA">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9AB">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No med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9AC">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9AD">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No med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9AE">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Med</w:t>
            </w:r>
          </w:p>
        </w:tc>
      </w:tr>
      <w:tr>
        <w:trPr>
          <w:trHeight w:val="24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A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Amsterdam II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B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B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B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49.0 (NA)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B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56.8 (7.66)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B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B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B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4.0 (NA)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B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5.8 (1.92)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B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27.0 (NA)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B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26.2 (2.17)</w:t>
            </w:r>
          </w:p>
        </w:tc>
      </w:tr>
      <w:tr>
        <w:trPr>
          <w:trHeight w:val="24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B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BE 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B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B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B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B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69.0 (NA)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B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C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C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C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7.0 (NA)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C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C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24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C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Donders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C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C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C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63.0 (NA)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C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57.8 (7.14)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C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C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C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 (NA)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C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3.8 (2.14)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C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C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24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D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Liege 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D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D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D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66 (7.07)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D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59.5 (6.36)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D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D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D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2.0 (1.41)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D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3.5 (3.54)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D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D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24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D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NW-England I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D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D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D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D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66.0 (6.53)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E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E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E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E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 (1.31)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E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E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28.8 (1.26)</w:t>
            </w:r>
          </w:p>
        </w:tc>
      </w:tr>
      <w:tr>
        <w:trPr>
          <w:trHeight w:val="24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E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NW-England II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E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E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E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E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64.5 (14.85)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E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E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E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E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4.0 (0.00)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E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F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27.5 (0.71)</w:t>
            </w:r>
          </w:p>
        </w:tc>
      </w:tr>
      <w:tr>
        <w:trPr>
          <w:trHeight w:val="24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F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sz w:val="16"/>
                <w:szCs w:val="16"/>
                <w:rtl w:val="0"/>
              </w:rPr>
              <w:t xml:space="preserve">Oxford DISCOVERY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F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F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F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64.5 (12.93)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F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59.5 (7.07)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F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F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F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 (0.50)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F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 (1.44)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F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27.2 (2.05)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F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27.4 (2.28)</w:t>
            </w:r>
          </w:p>
        </w:tc>
      </w:tr>
      <w:tr>
        <w:trPr>
          <w:trHeight w:val="24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F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PDNZ</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F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F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F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60.6 (6.21)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0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63.2 (9.64)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0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0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0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 (0.59)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0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 (4.25)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0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26.6 (2.71)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0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26.2 (1.79)</w:t>
            </w:r>
          </w:p>
        </w:tc>
      </w:tr>
      <w:tr>
        <w:trPr>
          <w:trHeight w:val="24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0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1-20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0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0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0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59.3 (10.1)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0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0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0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0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 (0.5)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0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1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27.3 (2.4)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1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24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1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PROMOVE/ASPS 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1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1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1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54.6 (11.4)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1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56.0 (11.4)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1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1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1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 (0.91)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1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 (1.21)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1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1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24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1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PROMOVE/ASPS II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1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1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2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50.7 (0.58)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2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64.0 (16.3)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2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2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2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 (0.09)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2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3.3 (2.29)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2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2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24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2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Rome SLF</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2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2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2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59.5 (9.19)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2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58.1 (9.60)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2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2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2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1.5 (0.71)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3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2.9 (1.97)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3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3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24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3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UDALL/U19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3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3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3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3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65.5 (7.93)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3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3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3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3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 (1.31)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3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3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25.4 (2.72)</w:t>
            </w:r>
          </w:p>
        </w:tc>
      </w:tr>
      <w:tr>
        <w:trPr>
          <w:trHeight w:val="24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3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UNICAMP</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3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4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4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4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60.7 (9.40)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4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4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4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4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 (3.85)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4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4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244" w:hRule="atLeast"/>
        </w:trPr>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49">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Total</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4A">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196</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4B">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133</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4C">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59.3 (9.96)</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4D">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59.8 (9.06)</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4E">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37</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4F">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32</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50">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0.7 (0.67)</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51">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3.4 (2.48)</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52">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27.2 (2.38)</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53">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26.9 (2.32)</w:t>
            </w:r>
          </w:p>
        </w:tc>
      </w:tr>
    </w:tbl>
    <w:p w:rsidR="00000000" w:rsidDel="00000000" w:rsidP="00000000" w:rsidRDefault="00000000" w:rsidRPr="00000000" w14:paraId="00000A54">
      <w:pPr>
        <w:spacing w:line="276"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A55">
      <w:pPr>
        <w:spacing w:line="276"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A56">
      <w:pPr>
        <w:spacing w:line="276"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A57">
      <w:pPr>
        <w:spacing w:line="276" w:lineRule="auto"/>
        <w:rPr>
          <w:rFonts w:ascii="Times New Roman" w:cs="Times New Roman" w:eastAsia="Times New Roman" w:hAnsi="Times New Roman"/>
          <w:sz w:val="18"/>
          <w:szCs w:val="18"/>
        </w:rPr>
      </w:pPr>
      <w:r w:rsidDel="00000000" w:rsidR="00000000" w:rsidRPr="00000000">
        <w:rPr>
          <w:rtl w:val="0"/>
        </w:rPr>
      </w:r>
    </w:p>
    <w:tbl>
      <w:tblPr>
        <w:tblStyle w:val="Table8"/>
        <w:tblW w:w="10958.999999999998" w:type="dxa"/>
        <w:jc w:val="left"/>
        <w:tblInd w:w="0.0" w:type="dxa"/>
        <w:tblLayout w:type="fixed"/>
        <w:tblLook w:val="0400"/>
      </w:tblPr>
      <w:tblGrid>
        <w:gridCol w:w="1660"/>
        <w:gridCol w:w="947"/>
        <w:gridCol w:w="629"/>
        <w:gridCol w:w="1174"/>
        <w:gridCol w:w="1080"/>
        <w:gridCol w:w="900"/>
        <w:gridCol w:w="720"/>
        <w:gridCol w:w="900"/>
        <w:gridCol w:w="990"/>
        <w:gridCol w:w="990"/>
        <w:gridCol w:w="963"/>
        <w:gridCol w:w="6"/>
        <w:tblGridChange w:id="0">
          <w:tblGrid>
            <w:gridCol w:w="1660"/>
            <w:gridCol w:w="947"/>
            <w:gridCol w:w="629"/>
            <w:gridCol w:w="1174"/>
            <w:gridCol w:w="1080"/>
            <w:gridCol w:w="900"/>
            <w:gridCol w:w="720"/>
            <w:gridCol w:w="900"/>
            <w:gridCol w:w="990"/>
            <w:gridCol w:w="990"/>
            <w:gridCol w:w="963"/>
            <w:gridCol w:w="6"/>
          </w:tblGrid>
        </w:tblGridChange>
      </w:tblGrid>
      <w:tr>
        <w:trPr>
          <w:trHeight w:val="434" w:hRule="atLeast"/>
        </w:trPr>
        <w:tc>
          <w:tcPr>
            <w:gridSpan w:val="10"/>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5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Supplementary Table 4b: Medicated/Non-medicated H&amp;Y 2 analysis sample characteristics</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62">
            <w:pPr>
              <w:rPr>
                <w:rFonts w:ascii="Times New Roman" w:cs="Times New Roman" w:eastAsia="Times New Roman" w:hAnsi="Times New Roman"/>
                <w:sz w:val="20"/>
                <w:szCs w:val="20"/>
              </w:rPr>
            </w:pPr>
            <w:r w:rsidDel="00000000" w:rsidR="00000000" w:rsidRPr="00000000">
              <w:rPr>
                <w:rtl w:val="0"/>
              </w:rPr>
            </w:r>
          </w:p>
        </w:tc>
      </w:tr>
      <w:tr>
        <w:trPr>
          <w:trHeight w:val="289" w:hRule="atLeast"/>
        </w:trPr>
        <w:tc>
          <w:tcPr>
            <w:tcBorders>
              <w:top w:color="000000" w:space="0" w:sz="4" w:val="single"/>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A64">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w:t>
            </w:r>
          </w:p>
        </w:tc>
        <w:tc>
          <w:tcPr>
            <w:gridSpan w:val="2"/>
            <w:tcBorders>
              <w:top w:color="000000" w:space="0" w:sz="4" w:val="single"/>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A65">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w:t>
            </w:r>
          </w:p>
        </w:tc>
        <w:tc>
          <w:tcPr>
            <w:gridSpan w:val="2"/>
            <w:tcBorders>
              <w:top w:color="000000" w:space="0" w:sz="4" w:val="single"/>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A67">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Mean age, years (SD)</w:t>
            </w:r>
          </w:p>
        </w:tc>
        <w:tc>
          <w:tcPr>
            <w:gridSpan w:val="2"/>
            <w:tcBorders>
              <w:top w:color="000000" w:space="0" w:sz="4" w:val="single"/>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A69">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Female</w:t>
            </w:r>
          </w:p>
        </w:tc>
        <w:tc>
          <w:tcPr>
            <w:gridSpan w:val="2"/>
            <w:tcBorders>
              <w:top w:color="000000" w:space="0" w:sz="4" w:val="single"/>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A6B">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DURILL,</w:t>
            </w:r>
          </w:p>
          <w:p w:rsidR="00000000" w:rsidDel="00000000" w:rsidP="00000000" w:rsidRDefault="00000000" w:rsidRPr="00000000" w14:paraId="00000A6C">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years (SD)</w:t>
            </w:r>
          </w:p>
        </w:tc>
        <w:tc>
          <w:tcPr>
            <w:gridSpan w:val="3"/>
            <w:tcBorders>
              <w:top w:color="000000" w:space="0" w:sz="4" w:val="single"/>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A6E">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MoCA (SD)</w:t>
            </w:r>
          </w:p>
        </w:tc>
      </w:tr>
      <w:tr>
        <w:trPr>
          <w:trHeight w:val="289" w:hRule="atLeast"/>
        </w:trPr>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A71">
            <w:pPr>
              <w:rPr>
                <w:rFonts w:ascii="Times New Roman" w:cs="Times New Roman" w:eastAsia="Times New Roman" w:hAnsi="Times New Roman"/>
                <w:b w:val="1"/>
                <w:color w:val="000000"/>
                <w:sz w:val="20"/>
                <w:szCs w:val="20"/>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0"/>
                <w:szCs w:val="20"/>
                <w:rtl w:val="0"/>
              </w:rPr>
              <w:t xml:space="preserve">Cohorts</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A72">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No med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A73">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A74">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No med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A75">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A76">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No med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A77">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A78">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No med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A79">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A7A">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No med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A7B">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Med</w:t>
            </w:r>
          </w:p>
        </w:tc>
      </w:tr>
      <w:tr>
        <w:trPr>
          <w:trHeight w:val="28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7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Amsterdam II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7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7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7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61.5 (6.74)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8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63.8 (6.55)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8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8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8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4.6 (2.80)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8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6.0 (4.00)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8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26.3 (2.24)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8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26.5 (2.29)</w:t>
            </w:r>
          </w:p>
        </w:tc>
      </w:tr>
      <w:tr>
        <w:trPr>
          <w:trHeight w:val="28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8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BE 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8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8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8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8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61.2 (11.04)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8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8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8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8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12.9 (5.04)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9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9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28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9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Donders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9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9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9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64 (1.41)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9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58.5 (9.86)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9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9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9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 (0.00)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9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 (2.68)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9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9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28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9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Liege 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9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9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A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60.0 (NA)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A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65.5 (7.57)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A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A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A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A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8.0 (6.54)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A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A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28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A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Milan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A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A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A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A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57.7 (8.12)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A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A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A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B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12.2 (3.10)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B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B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28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B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NW-England I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B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B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B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B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66.9 (8.27)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B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B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B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B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5.9 (4.28)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B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B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26.3 (4.77)</w:t>
            </w:r>
          </w:p>
        </w:tc>
      </w:tr>
      <w:tr>
        <w:trPr>
          <w:trHeight w:val="28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B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NW-England II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B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C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C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C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64.3 (4.99)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C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C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C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C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5.8 (3.86)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C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C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27.5 (3.54)</w:t>
            </w:r>
          </w:p>
        </w:tc>
      </w:tr>
      <w:tr>
        <w:trPr>
          <w:trHeight w:val="28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C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sz w:val="16"/>
                <w:szCs w:val="16"/>
                <w:rtl w:val="0"/>
              </w:rPr>
              <w:t xml:space="preserve">Oxford DISCOVERY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C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C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C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66.2 (6.11)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C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63.2 (10.59)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C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C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D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 (2.21)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D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 (1.48)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D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27.4 (1.85)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D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26.2 (2.89)</w:t>
            </w:r>
          </w:p>
        </w:tc>
      </w:tr>
      <w:tr>
        <w:trPr>
          <w:trHeight w:val="28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D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PDNZ</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D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D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D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66.4 (8.23)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D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69.2 (7.03)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D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D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D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 (1.04)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D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6.9 (5.30)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D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25.4 (2.31)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D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24.4 (3.27)</w:t>
            </w:r>
          </w:p>
        </w:tc>
      </w:tr>
      <w:tr>
        <w:trPr>
          <w:trHeight w:val="28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D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PPMI 1-21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E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E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E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63.1 (8.8)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E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E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E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E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 (0.6)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E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E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27.2 (2)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E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28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E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PROMOVE/ASPS 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E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E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E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62.1 (11.13)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E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63.1 (8.95)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E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F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F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4.0 (3.8)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F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 (3.5)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F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F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28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F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PROMOVE/ASPS II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F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F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F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48.8 (NA)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F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65.6 (9.72)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F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F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F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3.9 (NA)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F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 (7.41)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F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F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28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0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Rome SLF</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0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0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0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0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63.4 (10.13)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0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0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0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0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5.4 (4.70)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0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0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28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0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Stanford</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0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0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0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0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66.7 (7.36)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1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1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1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1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5.4 (3.14)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1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1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25.0 (4.75)</w:t>
            </w:r>
          </w:p>
        </w:tc>
      </w:tr>
      <w:tr>
        <w:trPr>
          <w:trHeight w:val="28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1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UDALL/U19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1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1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1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1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65.2 (7.97)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1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1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1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1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7.3 (4.12)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1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2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26.0 (3.46)</w:t>
            </w:r>
          </w:p>
        </w:tc>
      </w:tr>
      <w:tr>
        <w:trPr>
          <w:trHeight w:val="28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2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UNICAMP</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2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2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2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2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59.7 (11.77)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2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2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2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2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7.3 (6.26)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2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2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NA</w:t>
            </w:r>
          </w:p>
        </w:tc>
      </w:tr>
      <w:tr>
        <w:trPr>
          <w:trHeight w:val="289" w:hRule="atLeast"/>
        </w:trPr>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2C">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Total</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2D">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229</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2E">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573</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2F">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63.4 (8.75)</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30">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63.8 (9.59)</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31">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34</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32">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36</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33">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1.2 (1.97)</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34">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5.8 (4.88)</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35">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26.9 (2.14)</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36">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25.5 (3.44)</w:t>
            </w:r>
          </w:p>
        </w:tc>
      </w:tr>
    </w:tbl>
    <w:p w:rsidR="00000000" w:rsidDel="00000000" w:rsidP="00000000" w:rsidRDefault="00000000" w:rsidRPr="00000000" w14:paraId="00000B37">
      <w:pPr>
        <w:spacing w:line="276"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B38">
      <w:pPr>
        <w:spacing w:line="276"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B39">
      <w:pPr>
        <w:spacing w:line="276"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B3A">
      <w:pPr>
        <w:spacing w:line="276"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B3B">
      <w:pPr>
        <w:spacing w:line="276"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B3C">
      <w:pPr>
        <w:spacing w:line="276"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B3D">
      <w:pPr>
        <w:spacing w:line="276"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B3E">
      <w:pPr>
        <w:spacing w:line="276"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B3F">
      <w:pPr>
        <w:spacing w:line="276"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B40">
      <w:pPr>
        <w:spacing w:line="276"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B41">
      <w:pPr>
        <w:spacing w:line="276" w:lineRule="auto"/>
        <w:rPr>
          <w:rFonts w:ascii="Times New Roman" w:cs="Times New Roman" w:eastAsia="Times New Roman" w:hAnsi="Times New Roman"/>
          <w:sz w:val="18"/>
          <w:szCs w:val="18"/>
        </w:rPr>
      </w:pPr>
      <w:r w:rsidDel="00000000" w:rsidR="00000000" w:rsidRPr="00000000">
        <w:rPr>
          <w:rtl w:val="0"/>
        </w:rPr>
      </w:r>
    </w:p>
    <w:tbl>
      <w:tblPr>
        <w:tblStyle w:val="Table9"/>
        <w:tblW w:w="11340.0" w:type="dxa"/>
        <w:jc w:val="left"/>
        <w:tblInd w:w="-360.0" w:type="dxa"/>
        <w:tblLayout w:type="fixed"/>
        <w:tblLook w:val="0400"/>
      </w:tblPr>
      <w:tblGrid>
        <w:gridCol w:w="1800"/>
        <w:gridCol w:w="630"/>
        <w:gridCol w:w="990"/>
        <w:gridCol w:w="1080"/>
        <w:gridCol w:w="1170"/>
        <w:gridCol w:w="630"/>
        <w:gridCol w:w="562"/>
        <w:gridCol w:w="428"/>
        <w:gridCol w:w="990"/>
        <w:gridCol w:w="1040"/>
        <w:gridCol w:w="153"/>
        <w:gridCol w:w="877"/>
        <w:gridCol w:w="990"/>
        <w:tblGridChange w:id="0">
          <w:tblGrid>
            <w:gridCol w:w="1800"/>
            <w:gridCol w:w="630"/>
            <w:gridCol w:w="990"/>
            <w:gridCol w:w="1080"/>
            <w:gridCol w:w="1170"/>
            <w:gridCol w:w="630"/>
            <w:gridCol w:w="562"/>
            <w:gridCol w:w="428"/>
            <w:gridCol w:w="990"/>
            <w:gridCol w:w="1040"/>
            <w:gridCol w:w="153"/>
            <w:gridCol w:w="877"/>
            <w:gridCol w:w="990"/>
          </w:tblGrid>
        </w:tblGridChange>
      </w:tblGrid>
      <w:tr>
        <w:trPr>
          <w:trHeight w:val="268" w:hRule="atLeast"/>
        </w:trPr>
        <w:tc>
          <w:tcPr>
            <w:gridSpan w:val="13"/>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B42">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Supplementary Table 5a: MoCA analysis sample characteristics</w:t>
            </w:r>
          </w:p>
        </w:tc>
      </w:tr>
      <w:tr>
        <w:trPr>
          <w:trHeight w:val="268" w:hRule="atLeast"/>
        </w:trPr>
        <w:tc>
          <w:tcPr>
            <w:tcBorders>
              <w:top w:color="000000" w:space="0" w:sz="0" w:val="nil"/>
              <w:left w:color="000000" w:space="0" w:sz="0" w:val="nil"/>
              <w:bottom w:color="000000" w:space="0" w:sz="0" w:val="nil"/>
              <w:right w:color="000000" w:space="0" w:sz="0" w:val="nil"/>
            </w:tcBorders>
            <w:shd w:fill="d0cece" w:val="clear"/>
            <w:vAlign w:val="bottom"/>
          </w:tcPr>
          <w:p w:rsidR="00000000" w:rsidDel="00000000" w:rsidP="00000000" w:rsidRDefault="00000000" w:rsidRPr="00000000" w14:paraId="00000B4F">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w:t>
            </w:r>
          </w:p>
        </w:tc>
        <w:tc>
          <w:tcPr>
            <w:tcBorders>
              <w:top w:color="000000" w:space="0" w:sz="0" w:val="nil"/>
              <w:left w:color="000000" w:space="0" w:sz="0" w:val="nil"/>
              <w:bottom w:color="000000" w:space="0" w:sz="0" w:val="nil"/>
              <w:right w:color="000000" w:space="0" w:sz="0" w:val="nil"/>
            </w:tcBorders>
            <w:shd w:fill="d0cece" w:val="clear"/>
            <w:vAlign w:val="bottom"/>
          </w:tcPr>
          <w:p w:rsidR="00000000" w:rsidDel="00000000" w:rsidP="00000000" w:rsidRDefault="00000000" w:rsidRPr="00000000" w14:paraId="00000B50">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w:t>
            </w:r>
          </w:p>
        </w:tc>
        <w:tc>
          <w:tcPr>
            <w:tcBorders>
              <w:top w:color="000000" w:space="0" w:sz="0" w:val="nil"/>
              <w:left w:color="000000" w:space="0" w:sz="0" w:val="nil"/>
              <w:bottom w:color="000000" w:space="0" w:sz="0" w:val="nil"/>
              <w:right w:color="000000" w:space="0" w:sz="0" w:val="nil"/>
            </w:tcBorders>
            <w:shd w:fill="d0cece" w:val="clear"/>
            <w:vAlign w:val="bottom"/>
          </w:tcPr>
          <w:p w:rsidR="00000000" w:rsidDel="00000000" w:rsidP="00000000" w:rsidRDefault="00000000" w:rsidRPr="00000000" w14:paraId="00000B51">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w:t>
            </w:r>
          </w:p>
        </w:tc>
        <w:tc>
          <w:tcPr>
            <w:gridSpan w:val="2"/>
            <w:tcBorders>
              <w:top w:color="000000" w:space="0" w:sz="0" w:val="nil"/>
              <w:left w:color="000000" w:space="0" w:sz="0" w:val="nil"/>
              <w:bottom w:color="000000" w:space="0" w:sz="0" w:val="nil"/>
              <w:right w:color="000000" w:space="0" w:sz="0" w:val="nil"/>
            </w:tcBorders>
            <w:shd w:fill="d0cece" w:val="clear"/>
            <w:vAlign w:val="bottom"/>
          </w:tcPr>
          <w:p w:rsidR="00000000" w:rsidDel="00000000" w:rsidP="00000000" w:rsidRDefault="00000000" w:rsidRPr="00000000" w14:paraId="00000B52">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Mean Age (SD)</w:t>
            </w:r>
          </w:p>
        </w:tc>
        <w:tc>
          <w:tcPr>
            <w:gridSpan w:val="2"/>
            <w:tcBorders>
              <w:top w:color="000000" w:space="0" w:sz="0" w:val="nil"/>
              <w:left w:color="000000" w:space="0" w:sz="0" w:val="nil"/>
              <w:bottom w:color="000000" w:space="0" w:sz="0" w:val="nil"/>
              <w:right w:color="000000" w:space="0" w:sz="0" w:val="nil"/>
            </w:tcBorders>
            <w:shd w:fill="d0cece" w:val="clear"/>
            <w:vAlign w:val="bottom"/>
          </w:tcPr>
          <w:p w:rsidR="00000000" w:rsidDel="00000000" w:rsidP="00000000" w:rsidRDefault="00000000" w:rsidRPr="00000000" w14:paraId="00000B54">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Female</w:t>
            </w:r>
          </w:p>
        </w:tc>
        <w:tc>
          <w:tcPr>
            <w:tcBorders>
              <w:top w:color="000000" w:space="0" w:sz="0" w:val="nil"/>
              <w:left w:color="000000" w:space="0" w:sz="0" w:val="nil"/>
              <w:bottom w:color="000000" w:space="0" w:sz="0" w:val="nil"/>
              <w:right w:color="000000" w:space="0" w:sz="0" w:val="nil"/>
            </w:tcBorders>
            <w:shd w:fill="d0cece" w:val="clear"/>
            <w:vAlign w:val="bottom"/>
          </w:tcPr>
          <w:p w:rsidR="00000000" w:rsidDel="00000000" w:rsidP="00000000" w:rsidRDefault="00000000" w:rsidRPr="00000000" w14:paraId="00000B56">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w:t>
            </w:r>
          </w:p>
        </w:tc>
        <w:tc>
          <w:tcPr>
            <w:gridSpan w:val="3"/>
            <w:tcBorders>
              <w:top w:color="000000" w:space="0" w:sz="0" w:val="nil"/>
              <w:left w:color="000000" w:space="0" w:sz="0" w:val="nil"/>
              <w:bottom w:color="000000" w:space="0" w:sz="0" w:val="nil"/>
              <w:right w:color="000000" w:space="0" w:sz="0" w:val="nil"/>
            </w:tcBorders>
            <w:shd w:fill="d0cece" w:val="clear"/>
            <w:vAlign w:val="bottom"/>
          </w:tcPr>
          <w:p w:rsidR="00000000" w:rsidDel="00000000" w:rsidP="00000000" w:rsidRDefault="00000000" w:rsidRPr="00000000" w14:paraId="00000B57">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Mean DURILL (SD)</w:t>
            </w:r>
          </w:p>
        </w:tc>
        <w:tc>
          <w:tcPr>
            <w:gridSpan w:val="2"/>
            <w:tcBorders>
              <w:top w:color="000000" w:space="0" w:sz="0" w:val="nil"/>
              <w:left w:color="000000" w:space="0" w:sz="0" w:val="nil"/>
              <w:bottom w:color="000000" w:space="0" w:sz="0" w:val="nil"/>
              <w:right w:color="000000" w:space="0" w:sz="0" w:val="nil"/>
            </w:tcBorders>
            <w:shd w:fill="d0cece" w:val="clear"/>
            <w:vAlign w:val="bottom"/>
          </w:tcPr>
          <w:p w:rsidR="00000000" w:rsidDel="00000000" w:rsidP="00000000" w:rsidRDefault="00000000" w:rsidRPr="00000000" w14:paraId="00000B5A">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Mean MoCA (SD)</w:t>
            </w:r>
          </w:p>
        </w:tc>
      </w:tr>
      <w:tr>
        <w:trPr>
          <w:trHeight w:val="268" w:hRule="atLeast"/>
        </w:trPr>
        <w:tc>
          <w:tcPr>
            <w:tcBorders>
              <w:top w:color="000000" w:space="0" w:sz="0" w:val="nil"/>
              <w:left w:color="000000" w:space="0" w:sz="0" w:val="nil"/>
              <w:bottom w:color="000000" w:space="0" w:sz="4" w:val="single"/>
              <w:right w:color="000000" w:space="0" w:sz="0" w:val="nil"/>
            </w:tcBorders>
            <w:shd w:fill="d0cece" w:val="clear"/>
            <w:vAlign w:val="bottom"/>
          </w:tcPr>
          <w:p w:rsidR="00000000" w:rsidDel="00000000" w:rsidP="00000000" w:rsidRDefault="00000000" w:rsidRPr="00000000" w14:paraId="00000B5C">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Cohort</w:t>
            </w:r>
          </w:p>
        </w:tc>
        <w:tc>
          <w:tcPr>
            <w:tcBorders>
              <w:top w:color="000000" w:space="0" w:sz="0" w:val="nil"/>
              <w:left w:color="000000" w:space="0" w:sz="0" w:val="nil"/>
              <w:bottom w:color="000000" w:space="0" w:sz="4" w:val="single"/>
              <w:right w:color="000000" w:space="0" w:sz="0" w:val="nil"/>
            </w:tcBorders>
            <w:shd w:fill="d0cece" w:val="clear"/>
            <w:vAlign w:val="bottom"/>
          </w:tcPr>
          <w:p w:rsidR="00000000" w:rsidDel="00000000" w:rsidP="00000000" w:rsidRDefault="00000000" w:rsidRPr="00000000" w14:paraId="00000B5D">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Cort</w:t>
            </w:r>
          </w:p>
        </w:tc>
        <w:tc>
          <w:tcPr>
            <w:tcBorders>
              <w:top w:color="000000" w:space="0" w:sz="0" w:val="nil"/>
              <w:left w:color="000000" w:space="0" w:sz="0" w:val="nil"/>
              <w:bottom w:color="000000" w:space="0" w:sz="4" w:val="single"/>
              <w:right w:color="000000" w:space="0" w:sz="0" w:val="nil"/>
            </w:tcBorders>
            <w:shd w:fill="d0cece" w:val="clear"/>
            <w:vAlign w:val="bottom"/>
          </w:tcPr>
          <w:p w:rsidR="00000000" w:rsidDel="00000000" w:rsidP="00000000" w:rsidRDefault="00000000" w:rsidRPr="00000000" w14:paraId="00000B5E">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Subcort</w:t>
            </w:r>
          </w:p>
        </w:tc>
        <w:tc>
          <w:tcPr>
            <w:tcBorders>
              <w:top w:color="000000" w:space="0" w:sz="0" w:val="nil"/>
              <w:left w:color="000000" w:space="0" w:sz="0" w:val="nil"/>
              <w:bottom w:color="000000" w:space="0" w:sz="4" w:val="single"/>
              <w:right w:color="000000" w:space="0" w:sz="0" w:val="nil"/>
            </w:tcBorders>
            <w:shd w:fill="d0cece" w:val="clear"/>
            <w:vAlign w:val="bottom"/>
          </w:tcPr>
          <w:p w:rsidR="00000000" w:rsidDel="00000000" w:rsidP="00000000" w:rsidRDefault="00000000" w:rsidRPr="00000000" w14:paraId="00000B5F">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Cort</w:t>
            </w:r>
          </w:p>
        </w:tc>
        <w:tc>
          <w:tcPr>
            <w:tcBorders>
              <w:top w:color="000000" w:space="0" w:sz="0" w:val="nil"/>
              <w:left w:color="000000" w:space="0" w:sz="0" w:val="nil"/>
              <w:bottom w:color="000000" w:space="0" w:sz="4" w:val="single"/>
              <w:right w:color="000000" w:space="0" w:sz="0" w:val="nil"/>
            </w:tcBorders>
            <w:shd w:fill="d0cece" w:val="clear"/>
            <w:vAlign w:val="bottom"/>
          </w:tcPr>
          <w:p w:rsidR="00000000" w:rsidDel="00000000" w:rsidP="00000000" w:rsidRDefault="00000000" w:rsidRPr="00000000" w14:paraId="00000B60">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Subcort</w:t>
            </w:r>
          </w:p>
        </w:tc>
        <w:tc>
          <w:tcPr>
            <w:tcBorders>
              <w:top w:color="000000" w:space="0" w:sz="0" w:val="nil"/>
              <w:left w:color="000000" w:space="0" w:sz="0" w:val="nil"/>
              <w:bottom w:color="000000" w:space="0" w:sz="4" w:val="single"/>
              <w:right w:color="000000" w:space="0" w:sz="0" w:val="nil"/>
            </w:tcBorders>
            <w:shd w:fill="d0cece" w:val="clear"/>
            <w:vAlign w:val="bottom"/>
          </w:tcPr>
          <w:p w:rsidR="00000000" w:rsidDel="00000000" w:rsidP="00000000" w:rsidRDefault="00000000" w:rsidRPr="00000000" w14:paraId="00000B61">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Cort</w:t>
            </w:r>
          </w:p>
        </w:tc>
        <w:tc>
          <w:tcPr>
            <w:gridSpan w:val="2"/>
            <w:tcBorders>
              <w:top w:color="000000" w:space="0" w:sz="0" w:val="nil"/>
              <w:left w:color="000000" w:space="0" w:sz="0" w:val="nil"/>
              <w:bottom w:color="000000" w:space="0" w:sz="4" w:val="single"/>
              <w:right w:color="000000" w:space="0" w:sz="0" w:val="nil"/>
            </w:tcBorders>
            <w:shd w:fill="d0cece" w:val="clear"/>
            <w:vAlign w:val="bottom"/>
          </w:tcPr>
          <w:p w:rsidR="00000000" w:rsidDel="00000000" w:rsidP="00000000" w:rsidRDefault="00000000" w:rsidRPr="00000000" w14:paraId="00000B62">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Subcort</w:t>
            </w:r>
          </w:p>
        </w:tc>
        <w:tc>
          <w:tcPr>
            <w:tcBorders>
              <w:top w:color="000000" w:space="0" w:sz="0" w:val="nil"/>
              <w:left w:color="000000" w:space="0" w:sz="0" w:val="nil"/>
              <w:bottom w:color="000000" w:space="0" w:sz="4" w:val="single"/>
              <w:right w:color="000000" w:space="0" w:sz="0" w:val="nil"/>
            </w:tcBorders>
            <w:shd w:fill="d0cece" w:val="clear"/>
            <w:vAlign w:val="bottom"/>
          </w:tcPr>
          <w:p w:rsidR="00000000" w:rsidDel="00000000" w:rsidP="00000000" w:rsidRDefault="00000000" w:rsidRPr="00000000" w14:paraId="00000B64">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Cort</w:t>
            </w:r>
          </w:p>
        </w:tc>
        <w:tc>
          <w:tcPr>
            <w:tcBorders>
              <w:top w:color="000000" w:space="0" w:sz="0" w:val="nil"/>
              <w:left w:color="000000" w:space="0" w:sz="0" w:val="nil"/>
              <w:bottom w:color="000000" w:space="0" w:sz="4" w:val="single"/>
              <w:right w:color="000000" w:space="0" w:sz="0" w:val="nil"/>
            </w:tcBorders>
            <w:shd w:fill="d0cece" w:val="clear"/>
            <w:vAlign w:val="bottom"/>
          </w:tcPr>
          <w:p w:rsidR="00000000" w:rsidDel="00000000" w:rsidP="00000000" w:rsidRDefault="00000000" w:rsidRPr="00000000" w14:paraId="00000B65">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Subcort</w:t>
            </w:r>
          </w:p>
        </w:tc>
        <w:tc>
          <w:tcPr>
            <w:gridSpan w:val="2"/>
            <w:tcBorders>
              <w:top w:color="000000" w:space="0" w:sz="0" w:val="nil"/>
              <w:left w:color="000000" w:space="0" w:sz="0" w:val="nil"/>
              <w:bottom w:color="000000" w:space="0" w:sz="4" w:val="single"/>
              <w:right w:color="000000" w:space="0" w:sz="0" w:val="nil"/>
            </w:tcBorders>
            <w:shd w:fill="d0cece" w:val="clear"/>
            <w:vAlign w:val="bottom"/>
          </w:tcPr>
          <w:p w:rsidR="00000000" w:rsidDel="00000000" w:rsidP="00000000" w:rsidRDefault="00000000" w:rsidRPr="00000000" w14:paraId="00000B66">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Cort</w:t>
            </w:r>
          </w:p>
        </w:tc>
        <w:tc>
          <w:tcPr>
            <w:tcBorders>
              <w:top w:color="000000" w:space="0" w:sz="0" w:val="nil"/>
              <w:left w:color="000000" w:space="0" w:sz="0" w:val="nil"/>
              <w:bottom w:color="000000" w:space="0" w:sz="4" w:val="single"/>
              <w:right w:color="000000" w:space="0" w:sz="0" w:val="nil"/>
            </w:tcBorders>
            <w:shd w:fill="d0cece" w:val="clear"/>
            <w:vAlign w:val="bottom"/>
          </w:tcPr>
          <w:p w:rsidR="00000000" w:rsidDel="00000000" w:rsidP="00000000" w:rsidRDefault="00000000" w:rsidRPr="00000000" w14:paraId="00000B68">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Subcort</w:t>
            </w:r>
          </w:p>
        </w:tc>
      </w:tr>
      <w:tr>
        <w:trPr>
          <w:trHeight w:val="26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6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Amsterdam II (Cogtips)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6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6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6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62.4 (7.10)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6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62.5 (7.08)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6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6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7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5.3 (3.53)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7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5.3 (3.54)</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7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26.3 (2.15)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7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26.3 (2.15)</w:t>
            </w:r>
          </w:p>
        </w:tc>
      </w:tr>
      <w:tr>
        <w:trPr>
          <w:trHeight w:val="26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7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BE 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7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7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7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73.0 (4.24)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7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73.0 (4.24)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7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7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7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15.5 (4.95)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7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15.5 (4.95)</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8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 (5.66)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8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 (5.66)</w:t>
            </w:r>
          </w:p>
        </w:tc>
      </w:tr>
      <w:tr>
        <w:trPr>
          <w:trHeight w:val="26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8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NW-England I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8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8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8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69.8 (8.67)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8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69.9 (8.58)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8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8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8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7.0 (4.44)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8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6.8 (4.42)</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8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24.9 (4.29)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8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24.8 (4.25)</w:t>
            </w:r>
          </w:p>
        </w:tc>
      </w:tr>
      <w:tr>
        <w:trPr>
          <w:trHeight w:val="26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9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NW-England II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9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9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9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65.0 (7.83)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9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64.8 (6.13)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9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29</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9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9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 (4.93)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9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 (5.86)</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9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25.9 (2.54)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9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26.3 (2.93)</w:t>
            </w:r>
          </w:p>
        </w:tc>
      </w:tr>
      <w:tr>
        <w:trPr>
          <w:trHeight w:val="26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9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Oxford DISCOVERY</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9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9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A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64.0 (10.01)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A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63.9 (10.09)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A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36</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A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A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 (1.58)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A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 (1.58)</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A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26.5 (2.74)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A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26.5 (2.73)</w:t>
            </w:r>
          </w:p>
        </w:tc>
      </w:tr>
      <w:tr>
        <w:trPr>
          <w:trHeight w:val="26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A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PDNZ</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A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A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A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69.4 (7.79)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A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69.4 (7.79)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A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B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B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5.8 (5.58)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B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5.8 (5.58)</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B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23.6 (4.18)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B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23.6 (4.18)</w:t>
            </w:r>
          </w:p>
        </w:tc>
      </w:tr>
      <w:tr>
        <w:trPr>
          <w:trHeight w:val="268"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BB7">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PPMI 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B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B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B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62.9 (8.19)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B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62.9 (8.19)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B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B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B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 (0.52)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C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 (0.52)</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C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27.1 (1.91)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C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27.1 (1.91)</w:t>
            </w:r>
          </w:p>
        </w:tc>
      </w:tr>
      <w:tr>
        <w:trPr>
          <w:trHeight w:val="268"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BC4">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PPMI 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C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C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C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62.4 (8.31)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C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62.4 (8.31)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C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C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C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 (0.77)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C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 (0.77)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C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26.3 (2.09)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D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26.3 (2.09)</w:t>
            </w:r>
          </w:p>
        </w:tc>
      </w:tr>
      <w:tr>
        <w:trPr>
          <w:trHeight w:val="268"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BD1">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PPMI 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D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D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D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60.2 (10.46)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D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60.2 (10.46)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D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29</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D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D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 (0.83)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D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 (0.83)</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D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27.6 (1.9)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D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27.6 (1.9)</w:t>
            </w:r>
          </w:p>
        </w:tc>
      </w:tr>
      <w:tr>
        <w:trPr>
          <w:trHeight w:val="268"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BDE">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PPMI 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D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E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E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66.4 (10.72)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E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66.4 (10.72)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E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E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E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 (0.76)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E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 (0.76)</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E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28.4 (1.17)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E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28.4 (1.17)</w:t>
            </w:r>
          </w:p>
        </w:tc>
      </w:tr>
      <w:tr>
        <w:trPr>
          <w:trHeight w:val="268"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BEB">
            <w:pPr>
              <w:rPr>
                <w:rFonts w:ascii="Times New Roman" w:cs="Times New Roman" w:eastAsia="Times New Roman" w:hAnsi="Times New Roman"/>
                <w:sz w:val="16"/>
                <w:szCs w:val="16"/>
              </w:rPr>
            </w:pPr>
            <w:bookmarkStart w:colFirst="0" w:colLast="0" w:name="_heading=h.30j0zll" w:id="1"/>
            <w:bookmarkEnd w:id="1"/>
            <w:r w:rsidDel="00000000" w:rsidR="00000000" w:rsidRPr="00000000">
              <w:rPr>
                <w:rFonts w:ascii="Times New Roman" w:cs="Times New Roman" w:eastAsia="Times New Roman" w:hAnsi="Times New Roman"/>
                <w:sz w:val="16"/>
                <w:szCs w:val="16"/>
                <w:rtl w:val="0"/>
              </w:rPr>
              <w:t xml:space="preserve">PPMI 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E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E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E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64.1 (12.5)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E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64.1 (12.5)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F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36</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F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F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 (0.67)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F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 (0.67)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F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27.1 (2.09)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F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27.1 (2.09)</w:t>
            </w:r>
          </w:p>
        </w:tc>
      </w:tr>
      <w:tr>
        <w:trPr>
          <w:trHeight w:val="268"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BF8">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PPMI 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F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F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F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61.3 (7.78)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F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61.3 (7.78)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F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BF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0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 (0.14)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0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 (0.14)</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0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 (1.41)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0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 (1.41)</w:t>
            </w:r>
          </w:p>
        </w:tc>
      </w:tr>
      <w:tr>
        <w:trPr>
          <w:trHeight w:val="268"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C05">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PPMI 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0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0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0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58.1 (12.76)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0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58.1 (12.76)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0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0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0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 (0.35)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0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 (0.35)</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0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29.2 (0.92)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1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29.2 (0.92)</w:t>
            </w:r>
          </w:p>
        </w:tc>
      </w:tr>
      <w:tr>
        <w:trPr>
          <w:trHeight w:val="268"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C12">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PPMI 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1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1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1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66.4 (7.19)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1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66.4 (7.19)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1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46</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1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1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 (0.27)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1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 (0.27)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1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27.9 (1.5)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1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27.9 (1.5)</w:t>
            </w:r>
          </w:p>
        </w:tc>
      </w:tr>
      <w:tr>
        <w:trPr>
          <w:trHeight w:val="268"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C1F">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PPMI 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2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2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2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63.8 (7.59)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2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63.8 (7.59)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2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2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2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 (0.39)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2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 (0.39)</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2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28.2 (1.79)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2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28.2 (1.79)</w:t>
            </w:r>
          </w:p>
        </w:tc>
      </w:tr>
      <w:tr>
        <w:trPr>
          <w:trHeight w:val="268"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C2C">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PPMI 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2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2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2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63.8 (9.82)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3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63.8 (9.82)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3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33</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3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3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 (0.23)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3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 (0.23)</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3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26.4 (2.94)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3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26.4 (2.94)</w:t>
            </w:r>
          </w:p>
        </w:tc>
      </w:tr>
      <w:tr>
        <w:trPr>
          <w:trHeight w:val="268"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C39">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PPMI 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3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3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3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60.6 (11.09)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3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60.6 (11.09)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3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3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4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 (0.04)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4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 (0.04)</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4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27.5 (1.52)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4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27.5 (1.52)</w:t>
            </w:r>
          </w:p>
        </w:tc>
      </w:tr>
      <w:tr>
        <w:trPr>
          <w:trHeight w:val="268"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C46">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PPMI 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4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4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4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59.5 (10.55)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4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59.5 (10.55)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4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33</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4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4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 (0.57)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4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 (0.57)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5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28.4 (1.66)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5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28.4 (1.66)</w:t>
            </w:r>
          </w:p>
        </w:tc>
      </w:tr>
      <w:tr>
        <w:trPr>
          <w:trHeight w:val="268"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C53">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PPMI 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5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5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5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59.6 (12.46)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5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59.6 (12.46)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5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5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5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 (0.08)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5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 (0.08)</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5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27.0 (2.37)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5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27.0 (2.37)</w:t>
            </w:r>
          </w:p>
        </w:tc>
      </w:tr>
      <w:tr>
        <w:trPr>
          <w:trHeight w:val="268"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C60">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PPMI 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6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6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6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60.7 (10.16)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6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60.7 (10.16)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6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29</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6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6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 (0.38)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6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 (0.38)</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6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25.8 (2.68)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6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25.8 (2.68)</w:t>
            </w:r>
          </w:p>
        </w:tc>
      </w:tr>
      <w:tr>
        <w:trPr>
          <w:trHeight w:val="268"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C6D">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PPMI 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6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6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7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58.5 (7.83)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7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58.5 (7.83)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7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7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7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 (0.44)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7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 (0.44)</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7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27.8 (1.47)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7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27.8 (1.47)</w:t>
            </w:r>
          </w:p>
        </w:tc>
      </w:tr>
      <w:tr>
        <w:trPr>
          <w:trHeight w:val="268"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C7A">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PPMI 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7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7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7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62.0 (7.51)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7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62 (7.51)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7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8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8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 (0.68)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8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 (0.68)</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8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27.7 (1.53)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8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27.7 (1.53)</w:t>
            </w:r>
          </w:p>
        </w:tc>
      </w:tr>
      <w:tr>
        <w:trPr>
          <w:trHeight w:val="268"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C87">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PPMI 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8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8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8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66.4 (9.08)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8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66.4 (9.08)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8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8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8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 (0.47)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9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 (0.47)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9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26.6 (2.29)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9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26.6 (2.29)</w:t>
            </w:r>
          </w:p>
        </w:tc>
      </w:tr>
      <w:tr>
        <w:trPr>
          <w:trHeight w:val="268"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C94">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PPMI 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9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9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9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58.3 (9.23)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9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58.3 (9.23)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9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9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9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 (0.52)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9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 (0.52)</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9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28.9 (1.19)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A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28.9 (1.19)</w:t>
            </w:r>
          </w:p>
        </w:tc>
      </w:tr>
      <w:tr>
        <w:trPr>
          <w:trHeight w:val="268"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CA1">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PPMI 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A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A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A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59.3 (9.30)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A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59.3 (9.30)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A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A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A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 (0.69)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A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 (0.69)</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A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27.4 (1.54)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A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27.4 (1.54)</w:t>
            </w:r>
          </w:p>
        </w:tc>
      </w:tr>
      <w:tr>
        <w:trPr>
          <w:trHeight w:val="268"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CAE">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PPMI 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A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B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B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67.6 (5.02)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B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67.6 (5.02)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B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B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B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 (0.00)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B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 (0.00)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B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24.0 (1.41)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B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 (1.41)</w:t>
            </w:r>
          </w:p>
        </w:tc>
      </w:tr>
      <w:tr>
        <w:trPr>
          <w:trHeight w:val="268" w:hRule="atLeast"/>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CBB">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PPMI 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B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B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B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62.0 (9.14)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B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62.0 (9.14)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C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C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C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 (0.8)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C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 (0.80)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C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26.1 (2.09)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C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26.1 (2.09)</w:t>
            </w:r>
          </w:p>
        </w:tc>
      </w:tr>
      <w:tr>
        <w:trPr>
          <w:trHeight w:val="26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C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Stanford</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C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C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C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68.6 (8.49)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C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68.6 (8.49)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C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C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D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 (3.44)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D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 (3.44)</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D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23.9 (5.19)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D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23.9 (5.19)</w:t>
            </w:r>
          </w:p>
        </w:tc>
      </w:tr>
      <w:tr>
        <w:trPr>
          <w:trHeight w:val="26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D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UDALL/U19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D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D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D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66.2 (7.88)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D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66.3 (7.9)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D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D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D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7.0 (5.14)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D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8.0 (5.35)</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D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24.9 (4.56)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E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24.9 (4.52)</w:t>
            </w:r>
          </w:p>
        </w:tc>
      </w:tr>
      <w:tr>
        <w:trPr>
          <w:trHeight w:val="26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E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UVA 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E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E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E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64.0 (8.21)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E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63.7 (8.45)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E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E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E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9.9 (5.54)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E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9.9 (5.42)</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E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25.0 (3.50)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E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24.9 (3.44)</w:t>
            </w:r>
          </w:p>
        </w:tc>
      </w:tr>
      <w:tr>
        <w:trPr>
          <w:trHeight w:val="26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E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UVA II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F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F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F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60.4 (9.41)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F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60.6 (9.36)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F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F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F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9.6 (4.12)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F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9.5 (3.98)</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F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24.1 (3.45)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F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24.3 (3.45)</w:t>
            </w:r>
          </w:p>
        </w:tc>
      </w:tr>
      <w:tr>
        <w:trPr>
          <w:trHeight w:val="26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F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UVA III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F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F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F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68.5 (6.2)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0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69.3 (6.24)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0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0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0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7.6 (2.7)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0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 (3.41)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0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23.3 (4.77)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0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23.4 (4.60)</w:t>
            </w:r>
          </w:p>
        </w:tc>
      </w:tr>
      <w:tr>
        <w:trPr>
          <w:trHeight w:val="268" w:hRule="atLeast"/>
        </w:trPr>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09">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Total</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0A">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1044</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0B">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1065</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0C">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64.9 (9.3)</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0D">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64.9 (9.3)</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0E">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32</w:t>
            </w:r>
          </w:p>
        </w:tc>
        <w:tc>
          <w:tcPr>
            <w:gridSpan w:val="2"/>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0F">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32</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11">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4.3 (4.94)</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12">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4.5 (5.09)</w:t>
            </w:r>
          </w:p>
        </w:tc>
        <w:tc>
          <w:tcPr>
            <w:gridSpan w:val="2"/>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13">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25.6 (3.72)</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15">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25.5 (3.71)</w:t>
            </w:r>
          </w:p>
        </w:tc>
      </w:tr>
    </w:tbl>
    <w:p w:rsidR="00000000" w:rsidDel="00000000" w:rsidP="00000000" w:rsidRDefault="00000000" w:rsidRPr="00000000" w14:paraId="00000D16">
      <w:pPr>
        <w:spacing w:line="276"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D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D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D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D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D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D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D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D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D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D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D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D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D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D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D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D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D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D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D29">
      <w:pPr>
        <w:rPr>
          <w:rFonts w:ascii="Times New Roman" w:cs="Times New Roman" w:eastAsia="Times New Roman" w:hAnsi="Times New Roman"/>
        </w:rPr>
      </w:pPr>
      <w:r w:rsidDel="00000000" w:rsidR="00000000" w:rsidRPr="00000000">
        <w:rPr>
          <w:rtl w:val="0"/>
        </w:rPr>
      </w:r>
    </w:p>
    <w:tbl>
      <w:tblPr>
        <w:tblStyle w:val="Table10"/>
        <w:tblW w:w="9302.0" w:type="dxa"/>
        <w:jc w:val="left"/>
        <w:tblInd w:w="0.0" w:type="dxa"/>
        <w:tblLayout w:type="fixed"/>
        <w:tblLook w:val="0400"/>
      </w:tblPr>
      <w:tblGrid>
        <w:gridCol w:w="2322"/>
        <w:gridCol w:w="808"/>
        <w:gridCol w:w="696"/>
        <w:gridCol w:w="764"/>
        <w:gridCol w:w="1080"/>
        <w:gridCol w:w="1080"/>
        <w:gridCol w:w="900"/>
        <w:gridCol w:w="903"/>
        <w:gridCol w:w="749"/>
        <w:tblGridChange w:id="0">
          <w:tblGrid>
            <w:gridCol w:w="2322"/>
            <w:gridCol w:w="808"/>
            <w:gridCol w:w="696"/>
            <w:gridCol w:w="764"/>
            <w:gridCol w:w="1080"/>
            <w:gridCol w:w="1080"/>
            <w:gridCol w:w="900"/>
            <w:gridCol w:w="903"/>
            <w:gridCol w:w="749"/>
          </w:tblGrid>
        </w:tblGridChange>
      </w:tblGrid>
      <w:tr>
        <w:trPr>
          <w:trHeight w:val="360" w:hRule="atLeast"/>
        </w:trPr>
        <w:tc>
          <w:tcPr>
            <w:gridSpan w:val="9"/>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D2A">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Supplementary Table 6a: HY1 PD vs controls - cortical thickness results</w:t>
            </w:r>
            <w:r w:rsidDel="00000000" w:rsidR="00000000" w:rsidRPr="00000000">
              <w:rPr>
                <w:rtl w:val="0"/>
              </w:rPr>
            </w:r>
          </w:p>
        </w:tc>
      </w:tr>
      <w:tr>
        <w:trPr>
          <w:trHeight w:val="360" w:hRule="atLeast"/>
        </w:trPr>
        <w:tc>
          <w:tcPr>
            <w:tcBorders>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D33">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ROI Thickness</w:t>
            </w:r>
          </w:p>
        </w:tc>
        <w:tc>
          <w:tcPr>
            <w:tcBorders>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D34">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p</w:t>
            </w:r>
          </w:p>
        </w:tc>
        <w:tc>
          <w:tcPr>
            <w:tcBorders>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D35">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d</w:t>
            </w:r>
          </w:p>
        </w:tc>
        <w:tc>
          <w:tcPr>
            <w:tcBorders>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D36">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SE</w:t>
            </w:r>
          </w:p>
        </w:tc>
        <w:tc>
          <w:tcPr>
            <w:tcBorders>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D37">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Lower CI</w:t>
            </w:r>
          </w:p>
        </w:tc>
        <w:tc>
          <w:tcPr>
            <w:tcBorders>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D38">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Upper CI</w:t>
            </w:r>
            <w:r w:rsidDel="00000000" w:rsidR="00000000" w:rsidRPr="00000000">
              <w:rPr>
                <w:rtl w:val="0"/>
              </w:rPr>
            </w:r>
          </w:p>
        </w:tc>
        <w:tc>
          <w:tcPr>
            <w:tcBorders>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D39">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b</w:t>
            </w:r>
            <w:r w:rsidDel="00000000" w:rsidR="00000000" w:rsidRPr="00000000">
              <w:rPr>
                <w:rtl w:val="0"/>
              </w:rPr>
            </w:r>
          </w:p>
        </w:tc>
        <w:tc>
          <w:tcPr>
            <w:tcBorders>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D3A">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w:t>
            </w:r>
            <w:r w:rsidDel="00000000" w:rsidR="00000000" w:rsidRPr="00000000">
              <w:rPr>
                <w:rFonts w:ascii="Times New Roman" w:cs="Times New Roman" w:eastAsia="Times New Roman" w:hAnsi="Times New Roman"/>
                <w:b w:val="1"/>
                <w:color w:val="000000"/>
                <w:sz w:val="16"/>
                <w:szCs w:val="16"/>
                <w:rtl w:val="0"/>
              </w:rPr>
              <w:t xml:space="preserve">PD</w:t>
            </w:r>
            <w:r w:rsidDel="00000000" w:rsidR="00000000" w:rsidRPr="00000000">
              <w:rPr>
                <w:rtl w:val="0"/>
              </w:rPr>
            </w:r>
          </w:p>
        </w:tc>
        <w:tc>
          <w:tcPr>
            <w:tcBorders>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D3B">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w:t>
            </w:r>
            <w:r w:rsidDel="00000000" w:rsidR="00000000" w:rsidRPr="00000000">
              <w:rPr>
                <w:rFonts w:ascii="Times New Roman" w:cs="Times New Roman" w:eastAsia="Times New Roman" w:hAnsi="Times New Roman"/>
                <w:b w:val="1"/>
                <w:color w:val="000000"/>
                <w:sz w:val="16"/>
                <w:szCs w:val="16"/>
                <w:rtl w:val="0"/>
              </w:rPr>
              <w:t xml:space="preserve">HC</w:t>
            </w:r>
            <w:r w:rsidDel="00000000" w:rsidR="00000000" w:rsidRPr="00000000">
              <w:rPr>
                <w:rtl w:val="0"/>
              </w:rPr>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3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Banks STS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3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3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3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4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4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4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785</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4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Banks STS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4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4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4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4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4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811</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4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4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5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5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5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5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841</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5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5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5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5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5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844</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6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6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6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6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6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841</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6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6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6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6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6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6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6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7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841</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7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7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7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7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7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7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7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808</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7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7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7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8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786</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8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Entorhinal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8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8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8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838</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8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Entorhinal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8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8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9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9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9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9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9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826</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9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Frontal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9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9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9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9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9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9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842</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9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Frontal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A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A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A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A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A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844</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A8">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Fusiform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A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A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A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A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A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A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A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B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842</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B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Fusiform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B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844</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B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Inferior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B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816</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C3">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Inferior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C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C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C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C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C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C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C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C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831</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CC">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Inferior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C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C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C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D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D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D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D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D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805</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D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Inferior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D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D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D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D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D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D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D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813</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D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Insula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D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E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E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E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E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E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841</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E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Insula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E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E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E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836</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F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Isthmus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F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844</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F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Isthmus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F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F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0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847</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0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occipital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0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0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0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0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0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828</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0B">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Lateral occipital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0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0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0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0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1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-0.090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1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1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1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833</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1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1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1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1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841</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1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1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2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2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2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2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842</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2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Lingual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2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2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2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2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2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2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2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830</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2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Lingual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3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3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3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3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3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808</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3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Medial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3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3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3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3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3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3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3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837</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4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Medial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4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4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4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4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4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4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838</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4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Middle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4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4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5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5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788</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5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Middle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5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5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5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813</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5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Paracentral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5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6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6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6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6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842</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6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Paracentral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6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6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6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6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6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845</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6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Parahippocampal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6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7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7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7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7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7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842</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7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Parahippocampal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7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7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7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7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7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845</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8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opercularis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8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8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8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845</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8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opercularis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8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8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8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9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9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846</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9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orbitalis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9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9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9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9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9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9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9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842</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9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orbitalis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9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9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A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A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A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A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843</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A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triangularis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A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845</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A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triangularis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847</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B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Pericalcarine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808</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B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Pericalcarine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C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C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C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C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C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772</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C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Postcentral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C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C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C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C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C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C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C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D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814</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D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Postcentral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D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D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D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D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D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D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D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D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817</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D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Posterior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D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D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D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D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E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E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E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844</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E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Posterior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E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E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E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E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846</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E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Precentral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813</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F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Precentral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F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814</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F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Precuneus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0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0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0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0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845</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07">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Precuneus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0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0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0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0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0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0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0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0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845</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1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Rostral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1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1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836</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1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Rostral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1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1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1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1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2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838</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2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Rostral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2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2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2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2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2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2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2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842</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2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Rostral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2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2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2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3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3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843</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3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3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3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3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3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3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3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3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840</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3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3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3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4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4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4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4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841</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4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4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4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4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4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827</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4F">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Superior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5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5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5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5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5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5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5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5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837</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5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5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5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5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6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767</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6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6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6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6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801</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6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Supramarginal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6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6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6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6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6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7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7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810</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7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Supramarginal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7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7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7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7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7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7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830</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7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Temporal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7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8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8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830</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8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Temporal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8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8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8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820</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8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Transverse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8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9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9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9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9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9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9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845</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9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Transverse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9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9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9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9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9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9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846</w:t>
            </w:r>
          </w:p>
        </w:tc>
      </w:tr>
    </w:tbl>
    <w:p w:rsidR="00000000" w:rsidDel="00000000" w:rsidP="00000000" w:rsidRDefault="00000000" w:rsidRPr="00000000" w14:paraId="00000FA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A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A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A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A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A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A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A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A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A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A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A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A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A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A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A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B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B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B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B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B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B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B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B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B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B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B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BB">
      <w:pPr>
        <w:rPr>
          <w:rFonts w:ascii="Times New Roman" w:cs="Times New Roman" w:eastAsia="Times New Roman" w:hAnsi="Times New Roman"/>
        </w:rPr>
      </w:pPr>
      <w:r w:rsidDel="00000000" w:rsidR="00000000" w:rsidRPr="00000000">
        <w:rPr>
          <w:rtl w:val="0"/>
        </w:rPr>
      </w:r>
    </w:p>
    <w:tbl>
      <w:tblPr>
        <w:tblStyle w:val="Table11"/>
        <w:tblW w:w="9899.0" w:type="dxa"/>
        <w:jc w:val="left"/>
        <w:tblInd w:w="0.0" w:type="dxa"/>
        <w:tblLayout w:type="fixed"/>
        <w:tblLook w:val="0400"/>
      </w:tblPr>
      <w:tblGrid>
        <w:gridCol w:w="1999"/>
        <w:gridCol w:w="976"/>
        <w:gridCol w:w="895"/>
        <w:gridCol w:w="900"/>
        <w:gridCol w:w="1080"/>
        <w:gridCol w:w="1121"/>
        <w:gridCol w:w="859"/>
        <w:gridCol w:w="1093"/>
        <w:gridCol w:w="976"/>
        <w:tblGridChange w:id="0">
          <w:tblGrid>
            <w:gridCol w:w="1999"/>
            <w:gridCol w:w="976"/>
            <w:gridCol w:w="895"/>
            <w:gridCol w:w="900"/>
            <w:gridCol w:w="1080"/>
            <w:gridCol w:w="1121"/>
            <w:gridCol w:w="859"/>
            <w:gridCol w:w="1093"/>
            <w:gridCol w:w="976"/>
          </w:tblGrid>
        </w:tblGridChange>
      </w:tblGrid>
      <w:tr>
        <w:trPr>
          <w:trHeight w:val="513" w:hRule="atLeast"/>
        </w:trPr>
        <w:tc>
          <w:tcPr>
            <w:gridSpan w:val="9"/>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FBC">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Supplementary Table 6b: HY2 PD vs controls - cortical thickness results</w:t>
            </w:r>
            <w:r w:rsidDel="00000000" w:rsidR="00000000" w:rsidRPr="00000000">
              <w:rPr>
                <w:rtl w:val="0"/>
              </w:rPr>
            </w:r>
          </w:p>
        </w:tc>
      </w:tr>
      <w:tr>
        <w:trPr>
          <w:trHeight w:val="513" w:hRule="atLeast"/>
        </w:trPr>
        <w:tc>
          <w:tcPr>
            <w:tcBorders>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FC5">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ROI Thickness</w:t>
            </w:r>
          </w:p>
        </w:tc>
        <w:tc>
          <w:tcPr>
            <w:tcBorders>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FC6">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p</w:t>
            </w:r>
          </w:p>
        </w:tc>
        <w:tc>
          <w:tcPr>
            <w:tcBorders>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FC7">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d</w:t>
            </w:r>
          </w:p>
        </w:tc>
        <w:tc>
          <w:tcPr>
            <w:tcBorders>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FC8">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SE</w:t>
            </w:r>
          </w:p>
        </w:tc>
        <w:tc>
          <w:tcPr>
            <w:tcBorders>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FC9">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Lower CI</w:t>
            </w:r>
          </w:p>
        </w:tc>
        <w:tc>
          <w:tcPr>
            <w:tcBorders>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FCA">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Upper CI</w:t>
            </w:r>
            <w:r w:rsidDel="00000000" w:rsidR="00000000" w:rsidRPr="00000000">
              <w:rPr>
                <w:rtl w:val="0"/>
              </w:rPr>
            </w:r>
          </w:p>
        </w:tc>
        <w:tc>
          <w:tcPr>
            <w:tcBorders>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FCB">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b</w:t>
            </w:r>
            <w:r w:rsidDel="00000000" w:rsidR="00000000" w:rsidRPr="00000000">
              <w:rPr>
                <w:rtl w:val="0"/>
              </w:rPr>
            </w:r>
          </w:p>
        </w:tc>
        <w:tc>
          <w:tcPr>
            <w:tcBorders>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FCC">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w:t>
            </w:r>
            <w:r w:rsidDel="00000000" w:rsidR="00000000" w:rsidRPr="00000000">
              <w:rPr>
                <w:rFonts w:ascii="Times New Roman" w:cs="Times New Roman" w:eastAsia="Times New Roman" w:hAnsi="Times New Roman"/>
                <w:b w:val="1"/>
                <w:color w:val="000000"/>
                <w:sz w:val="16"/>
                <w:szCs w:val="16"/>
                <w:rtl w:val="0"/>
              </w:rPr>
              <w:t xml:space="preserve">PD</w:t>
            </w:r>
            <w:r w:rsidDel="00000000" w:rsidR="00000000" w:rsidRPr="00000000">
              <w:rPr>
                <w:rtl w:val="0"/>
              </w:rPr>
            </w:r>
          </w:p>
        </w:tc>
        <w:tc>
          <w:tcPr>
            <w:tcBorders>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0FCD">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w:t>
            </w:r>
            <w:r w:rsidDel="00000000" w:rsidR="00000000" w:rsidRPr="00000000">
              <w:rPr>
                <w:rFonts w:ascii="Times New Roman" w:cs="Times New Roman" w:eastAsia="Times New Roman" w:hAnsi="Times New Roman"/>
                <w:b w:val="1"/>
                <w:color w:val="000000"/>
                <w:sz w:val="16"/>
                <w:szCs w:val="16"/>
                <w:rtl w:val="0"/>
              </w:rPr>
              <w:t xml:space="preserve">HC</w:t>
            </w:r>
            <w:r w:rsidDel="00000000" w:rsidR="00000000" w:rsidRPr="00000000">
              <w:rPr>
                <w:rtl w:val="0"/>
              </w:rPr>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C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Banks STS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C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D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D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D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D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D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D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D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833</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D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Banks STS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D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D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D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D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D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D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D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871</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E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E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E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E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E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E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E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902</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E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E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907</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F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F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899</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F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F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F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0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0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0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899</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0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0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0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0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0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0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0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868</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0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0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1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1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1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844</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1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Entorhinal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1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1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1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1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1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900</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1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Entorhinal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2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2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2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2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2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2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884</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2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Frontal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2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2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2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2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2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2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3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903</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3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Frontal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3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3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3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3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3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3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906</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3A">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Fusiform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3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3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3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3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3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4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4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923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4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902</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43">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Fusiform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4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4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4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4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4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4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4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931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4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905</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4C">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Inferior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4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4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4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5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5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5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5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900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5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876</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55">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Inferior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5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5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5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5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5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5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5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902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5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891</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5E">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Inferior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5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6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6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6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6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6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6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906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6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868</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6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Inferior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6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6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6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6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6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6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6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877</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7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Insula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7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7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7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7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7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7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902</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7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Insula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7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7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7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7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8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898</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82">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Isthmus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8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8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8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8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8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8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8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934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8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905</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8B">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Isthmus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8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8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8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8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9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9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9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929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9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907</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9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occipital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9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9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9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9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9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9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9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884</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9D">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Lateral occipital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9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9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A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A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A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A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A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917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A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892</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A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A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A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901</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A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B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902</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B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Lingual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B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892</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C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Lingual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C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C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C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C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C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C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C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866</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C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Medial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C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C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C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C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C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D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D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D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899</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D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Medial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D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D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D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D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D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D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D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D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900</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DC">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Middle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D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D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D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E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E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E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E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E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847</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E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Middle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E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E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E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E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875</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E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Paracentral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F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902</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F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Paracentral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F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F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905</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00">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Parahippocampal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0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0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0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0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-0.287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0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0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0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938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0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903</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0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Parahippocampal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0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0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0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1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906</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1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opercularis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1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1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1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906</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1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opercularis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1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1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2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2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907</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2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orbitalis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2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2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2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2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2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2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2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2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904</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2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orbitalis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2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3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3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3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3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905</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3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triangularis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3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3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3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3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3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3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3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906</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3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triangularis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4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4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4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4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4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4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908</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4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Pericalcarine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4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4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4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5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871</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5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Pericalcarine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5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5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5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828</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5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Postcentral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5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5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6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6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6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865</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6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Postcentral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6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6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6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872</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6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Posterior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6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6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6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7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7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7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7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905</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7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Posterior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7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7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7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7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7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906</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7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Precentral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8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8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8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8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861</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8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Precentral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8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8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8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8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868</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90">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Precuneus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9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9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9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9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9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9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9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935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9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905</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99">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Precuneus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9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9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9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9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9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9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A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931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A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906</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A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Rostral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A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A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896</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A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Rostral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A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A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898</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B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Rostral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B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902</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B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Rostral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B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C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C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C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902</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C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C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C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C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C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C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C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C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C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895</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C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D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D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D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D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D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D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D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D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895</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D8">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Superior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D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D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D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D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D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D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D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905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E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889</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E1">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Superior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E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E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E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E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E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E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E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909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E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898</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E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E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825</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F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F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867</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F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Supramarginal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F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1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0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0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0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868</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05">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Supramarginal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0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0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0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0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0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0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0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0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889</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0E">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Temporal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0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1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1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1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1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1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1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1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887</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1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Temporal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1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1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1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1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1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880</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2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Transverse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2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2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2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2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2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2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906</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2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Transverse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2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2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2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2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2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3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908</w:t>
            </w:r>
          </w:p>
        </w:tc>
      </w:tr>
    </w:tbl>
    <w:p w:rsidR="00000000" w:rsidDel="00000000" w:rsidP="00000000" w:rsidRDefault="00000000" w:rsidRPr="00000000" w14:paraId="000012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2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2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2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2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2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2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2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2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2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23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2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2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2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2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2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2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2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2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2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2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2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2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2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24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2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24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2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24E">
      <w:pPr>
        <w:rPr>
          <w:rFonts w:ascii="Times New Roman" w:cs="Times New Roman" w:eastAsia="Times New Roman" w:hAnsi="Times New Roman"/>
        </w:rPr>
      </w:pPr>
      <w:r w:rsidDel="00000000" w:rsidR="00000000" w:rsidRPr="00000000">
        <w:rPr>
          <w:rtl w:val="0"/>
        </w:rPr>
      </w:r>
    </w:p>
    <w:tbl>
      <w:tblPr>
        <w:tblStyle w:val="Table12"/>
        <w:tblW w:w="9957.0" w:type="dxa"/>
        <w:jc w:val="left"/>
        <w:tblInd w:w="0.0" w:type="dxa"/>
        <w:tblLayout w:type="fixed"/>
        <w:tblLook w:val="0400"/>
      </w:tblPr>
      <w:tblGrid>
        <w:gridCol w:w="2029"/>
        <w:gridCol w:w="991"/>
        <w:gridCol w:w="850"/>
        <w:gridCol w:w="900"/>
        <w:gridCol w:w="1170"/>
        <w:gridCol w:w="90"/>
        <w:gridCol w:w="954"/>
        <w:gridCol w:w="991"/>
        <w:gridCol w:w="991"/>
        <w:gridCol w:w="991"/>
        <w:tblGridChange w:id="0">
          <w:tblGrid>
            <w:gridCol w:w="2029"/>
            <w:gridCol w:w="991"/>
            <w:gridCol w:w="850"/>
            <w:gridCol w:w="900"/>
            <w:gridCol w:w="1170"/>
            <w:gridCol w:w="90"/>
            <w:gridCol w:w="954"/>
            <w:gridCol w:w="991"/>
            <w:gridCol w:w="991"/>
            <w:gridCol w:w="991"/>
          </w:tblGrid>
        </w:tblGridChange>
      </w:tblGrid>
      <w:tr>
        <w:trPr>
          <w:trHeight w:val="180" w:hRule="atLeast"/>
        </w:trPr>
        <w:tc>
          <w:tcPr>
            <w:gridSpan w:val="10"/>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124F">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Supplementary Table 6c: HY3 PD vs controls - cortical thickness results</w:t>
            </w:r>
            <w:r w:rsidDel="00000000" w:rsidR="00000000" w:rsidRPr="00000000">
              <w:rPr>
                <w:rtl w:val="0"/>
              </w:rPr>
            </w:r>
          </w:p>
        </w:tc>
      </w:tr>
      <w:tr>
        <w:trPr>
          <w:trHeight w:val="519" w:hRule="atLeast"/>
        </w:trPr>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259">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ROI Thickness</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25A">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p</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25B">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25C">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SE</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25D">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Lower CI</w:t>
            </w:r>
          </w:p>
        </w:tc>
        <w:tc>
          <w:tcPr>
            <w:gridSpan w:val="2"/>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25E">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Upper CI</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260">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b</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261">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w:t>
            </w:r>
            <w:r w:rsidDel="00000000" w:rsidR="00000000" w:rsidRPr="00000000">
              <w:rPr>
                <w:rFonts w:ascii="Times New Roman" w:cs="Times New Roman" w:eastAsia="Times New Roman" w:hAnsi="Times New Roman"/>
                <w:b w:val="1"/>
                <w:color w:val="000000"/>
                <w:sz w:val="16"/>
                <w:szCs w:val="16"/>
                <w:rtl w:val="0"/>
              </w:rPr>
              <w:t xml:space="preserve">PD</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262">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w:t>
            </w:r>
            <w:r w:rsidDel="00000000" w:rsidR="00000000" w:rsidRPr="00000000">
              <w:rPr>
                <w:rFonts w:ascii="Times New Roman" w:cs="Times New Roman" w:eastAsia="Times New Roman" w:hAnsi="Times New Roman"/>
                <w:b w:val="1"/>
                <w:color w:val="000000"/>
                <w:sz w:val="16"/>
                <w:szCs w:val="16"/>
                <w:rtl w:val="0"/>
              </w:rPr>
              <w:t xml:space="preserve">HC</w:t>
            </w:r>
            <w:r w:rsidDel="00000000" w:rsidR="00000000" w:rsidRPr="00000000">
              <w:rPr>
                <w:rtl w:val="0"/>
              </w:rPr>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6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Banks STS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6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6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6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460</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6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Banks STS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6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6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7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0.079</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7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7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7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482</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7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7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7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7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7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8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498</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8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8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0.076</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8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8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501</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8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8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8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8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9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9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9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9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500</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9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9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9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9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9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9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9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496</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9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A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A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A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A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476</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A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A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A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459</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B3">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Entorhinal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B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B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B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B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B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B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B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B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500</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BD">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Entorhinal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B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B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C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0.079</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C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-0.560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C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C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C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C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488</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C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Frontal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C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C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C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0.076</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C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C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C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C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D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501</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D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Frontal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D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D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D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0.076</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D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D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D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D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D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501</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DB">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Fusiform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D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D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D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0.078</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D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-0.644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E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E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E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E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500</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E5">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Fusiform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E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E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E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E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E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E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E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E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500</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EF">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Inferior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F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F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F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0.079</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F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-0.621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F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F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F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F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484</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F9">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Inferior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F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F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F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0.078</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F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-0.595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2F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0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0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0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493</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03">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Inferior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0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0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0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0.080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0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-0.598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0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0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0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0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482</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0D">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Inferior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0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0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1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0.079</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1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-0.544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1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1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1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1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481</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1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Insula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1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1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1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1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1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2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500</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2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Insula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2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2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2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2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2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2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2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495</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2B">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Isthmus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2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2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2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2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3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3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3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3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502</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35">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Isthmus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3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3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3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3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3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3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3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3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502</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3F">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Lateral occipital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4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4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4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0.078</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4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4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4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4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4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490</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49">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Lateral occipital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4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4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4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0.078</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4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4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5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5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5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492</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5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5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0.076</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5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5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501</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5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6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0.076</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6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6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500</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67">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Lingual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6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6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6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0.078</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6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6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6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6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7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491</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7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Lingual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7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7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7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0.078</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7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7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7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7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477</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7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Medial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7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7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8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497</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8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Medial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8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8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8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8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494</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8F">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Middle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9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9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9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0.081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9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-0.578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9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9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9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9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471</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99">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Middle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9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9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9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0.078</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9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9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A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A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A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479</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A3">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Paracentral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A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A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A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A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A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A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A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A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499</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A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Paracentral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B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500</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B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Parahippocampal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0.076</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B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500</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C1">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Parahippocampal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C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C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C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C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-0.530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C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C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C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C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501</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C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opercularis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C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C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C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0.076</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C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D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D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D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D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502</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D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opercularis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D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D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D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0.076</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D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D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D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D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502</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D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orbitalis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E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E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E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0.076</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E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E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E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500</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E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orbitalis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E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0.076</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500</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F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triangularis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F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0.076</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F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502</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F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triangularis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F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0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0.076</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0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0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502</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0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Pericalcarine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0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0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0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0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1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474</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1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Pericalcarine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1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1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0.082</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1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1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452</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1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Postcentral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1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1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0.078</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2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2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482</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2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Postcentral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2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2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2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0.078</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2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2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2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2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482</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2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Posterior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3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3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0.076</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3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3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3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501</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39">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Posterior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3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3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3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3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-0.494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3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4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4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4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502</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43">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Precentral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4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4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4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0.078</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4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4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4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4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4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481</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4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Precentral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4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5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0.078</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5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5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5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478</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57">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Precuneus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5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5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5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5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-0.512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5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5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5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6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502</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61">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Precuneus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6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6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6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6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-0.598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6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6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6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6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502</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6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Rostral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6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6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6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6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7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7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7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495</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7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Rostral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7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7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7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7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7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493</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7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Rostral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8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8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8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500</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8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Rostral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0.794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0.076</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8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8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9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9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9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499</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9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9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9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9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9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9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9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9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495</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9D">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Superior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9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9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-0.294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A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A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A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A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A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A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496</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A7">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Superior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A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A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A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0.078</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A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A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A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A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B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496</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B1">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Superior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B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B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-0.390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B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0.078</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B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-0.544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B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B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B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B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496</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BB">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Superior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B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B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B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0.084</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B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-0.574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C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C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C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C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455</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C5">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Superior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C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C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C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0.079</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C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C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C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C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C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479</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CF">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Supramarginal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D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D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D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0.079</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D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D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D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D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D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478</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D9">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Supramarginal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D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D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D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0.078</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D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-0.551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D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E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E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E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492</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E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Temporal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E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0.079</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E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E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E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495</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ED">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Temporal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E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E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F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0.079</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F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F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F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F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F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488</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F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Transverse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0.076</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-0.390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F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4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0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502</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01">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Transverse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0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0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0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0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0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0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0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0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501</w:t>
            </w:r>
          </w:p>
        </w:tc>
      </w:tr>
    </w:tbl>
    <w:p w:rsidR="00000000" w:rsidDel="00000000" w:rsidP="00000000" w:rsidRDefault="00000000" w:rsidRPr="00000000" w14:paraId="000015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5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5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5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5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5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5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5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5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5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5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5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5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5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5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5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5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5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5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5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5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5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5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5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5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5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5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526">
      <w:pPr>
        <w:rPr>
          <w:rFonts w:ascii="Times New Roman" w:cs="Times New Roman" w:eastAsia="Times New Roman" w:hAnsi="Times New Roman"/>
        </w:rPr>
      </w:pPr>
      <w:r w:rsidDel="00000000" w:rsidR="00000000" w:rsidRPr="00000000">
        <w:rPr>
          <w:rtl w:val="0"/>
        </w:rPr>
      </w:r>
    </w:p>
    <w:tbl>
      <w:tblPr>
        <w:tblStyle w:val="Table13"/>
        <w:tblW w:w="10167.0" w:type="dxa"/>
        <w:jc w:val="left"/>
        <w:tblInd w:w="0.0" w:type="dxa"/>
        <w:tblLayout w:type="fixed"/>
        <w:tblLook w:val="0400"/>
      </w:tblPr>
      <w:tblGrid>
        <w:gridCol w:w="2071"/>
        <w:gridCol w:w="1012"/>
        <w:gridCol w:w="877"/>
        <w:gridCol w:w="135"/>
        <w:gridCol w:w="1012"/>
        <w:gridCol w:w="1193"/>
        <w:gridCol w:w="1080"/>
        <w:gridCol w:w="763"/>
        <w:gridCol w:w="1012"/>
        <w:gridCol w:w="1012"/>
        <w:tblGridChange w:id="0">
          <w:tblGrid>
            <w:gridCol w:w="2071"/>
            <w:gridCol w:w="1012"/>
            <w:gridCol w:w="877"/>
            <w:gridCol w:w="135"/>
            <w:gridCol w:w="1012"/>
            <w:gridCol w:w="1193"/>
            <w:gridCol w:w="1080"/>
            <w:gridCol w:w="763"/>
            <w:gridCol w:w="1012"/>
            <w:gridCol w:w="1012"/>
          </w:tblGrid>
        </w:tblGridChange>
      </w:tblGrid>
      <w:tr>
        <w:trPr>
          <w:trHeight w:val="520" w:hRule="atLeast"/>
        </w:trPr>
        <w:tc>
          <w:tcPr>
            <w:gridSpan w:val="10"/>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1527">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Supplementary Table 6d: HY4&amp;5 PD vs controls - cortical thickness results</w:t>
            </w:r>
            <w:r w:rsidDel="00000000" w:rsidR="00000000" w:rsidRPr="00000000">
              <w:rPr>
                <w:rtl w:val="0"/>
              </w:rPr>
            </w:r>
          </w:p>
        </w:tc>
      </w:tr>
      <w:tr>
        <w:trPr>
          <w:trHeight w:val="520" w:hRule="atLeast"/>
        </w:trPr>
        <w:tc>
          <w:tcPr>
            <w:tcBorders>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531">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ROI Thickness</w:t>
            </w:r>
          </w:p>
        </w:tc>
        <w:tc>
          <w:tcPr>
            <w:tcBorders>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532">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p</w:t>
            </w:r>
          </w:p>
        </w:tc>
        <w:tc>
          <w:tcPr>
            <w:tcBorders>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533">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d</w:t>
            </w:r>
          </w:p>
        </w:tc>
        <w:tc>
          <w:tcPr>
            <w:gridSpan w:val="2"/>
            <w:tcBorders>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534">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SE</w:t>
            </w:r>
          </w:p>
        </w:tc>
        <w:tc>
          <w:tcPr>
            <w:tcBorders>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536">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Lower CI</w:t>
            </w:r>
          </w:p>
        </w:tc>
        <w:tc>
          <w:tcPr>
            <w:tcBorders>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537">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Upper CI</w:t>
            </w:r>
            <w:r w:rsidDel="00000000" w:rsidR="00000000" w:rsidRPr="00000000">
              <w:rPr>
                <w:rtl w:val="0"/>
              </w:rPr>
            </w:r>
          </w:p>
        </w:tc>
        <w:tc>
          <w:tcPr>
            <w:tcBorders>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538">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b</w:t>
            </w:r>
            <w:r w:rsidDel="00000000" w:rsidR="00000000" w:rsidRPr="00000000">
              <w:rPr>
                <w:rtl w:val="0"/>
              </w:rPr>
            </w:r>
          </w:p>
        </w:tc>
        <w:tc>
          <w:tcPr>
            <w:tcBorders>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539">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w:t>
            </w:r>
            <w:r w:rsidDel="00000000" w:rsidR="00000000" w:rsidRPr="00000000">
              <w:rPr>
                <w:rFonts w:ascii="Times New Roman" w:cs="Times New Roman" w:eastAsia="Times New Roman" w:hAnsi="Times New Roman"/>
                <w:b w:val="1"/>
                <w:color w:val="000000"/>
                <w:sz w:val="16"/>
                <w:szCs w:val="16"/>
                <w:rtl w:val="0"/>
              </w:rPr>
              <w:t xml:space="preserve">PD</w:t>
            </w:r>
            <w:r w:rsidDel="00000000" w:rsidR="00000000" w:rsidRPr="00000000">
              <w:rPr>
                <w:rtl w:val="0"/>
              </w:rPr>
            </w:r>
          </w:p>
        </w:tc>
        <w:tc>
          <w:tcPr>
            <w:tcBorders>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53A">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w:t>
            </w:r>
            <w:r w:rsidDel="00000000" w:rsidR="00000000" w:rsidRPr="00000000">
              <w:rPr>
                <w:rFonts w:ascii="Times New Roman" w:cs="Times New Roman" w:eastAsia="Times New Roman" w:hAnsi="Times New Roman"/>
                <w:b w:val="1"/>
                <w:color w:val="000000"/>
                <w:sz w:val="16"/>
                <w:szCs w:val="16"/>
                <w:rtl w:val="0"/>
              </w:rPr>
              <w:t xml:space="preserve">HC</w:t>
            </w:r>
            <w:r w:rsidDel="00000000" w:rsidR="00000000" w:rsidRPr="00000000">
              <w:rPr>
                <w:rtl w:val="0"/>
              </w:rPr>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3B">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Banks STS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3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3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-0.591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3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4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-0.845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4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4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4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4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301</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4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Banks STS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4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4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4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4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318</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4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5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5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5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5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5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327</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5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5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0.058</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5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6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6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6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329</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63">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Caudal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6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6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6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6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-0.694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6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6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6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6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327</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6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6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0.353</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6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7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7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7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7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326</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7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7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0.176</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7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7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7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8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309</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8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0.469</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8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8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8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296</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8B">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Entorhinal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8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8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8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9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-0.711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9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9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9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9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325</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95">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Entorhinal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9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9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-0.529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9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9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-0.771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9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-0.287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9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9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9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317</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9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Frontal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A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0.391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A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A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A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325</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A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Frontal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A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326</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B3">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Fusiform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B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B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-0.755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B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B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-0.999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B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-0.511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B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B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B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328</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BD">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Fusiform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B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B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-0.618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C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C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-0.863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C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C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C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C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329</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C7">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Inferior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C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C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-0.682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C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C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-0.930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C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C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C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D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312</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D1">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Inferior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D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D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-0.673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D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D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-0.917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D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D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D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D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321</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DB">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Inferior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D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D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-0.592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D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E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-0.837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E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E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E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E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317</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E5">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Inferior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E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E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-0.648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E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E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-0.894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E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E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E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E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324</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E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Insula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0.022</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F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327</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F9">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Insula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F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F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-0.504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F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F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-0.745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5F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0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0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0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326</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03">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Isthmus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0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0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-0.530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0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0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-0.771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0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0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0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0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327</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0D">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Isthmus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0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0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1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1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-0.716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1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1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1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1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329</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1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occipital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0.126</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1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1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1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1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2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319</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2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occipital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2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0.003</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2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2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2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2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2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2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321</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2B">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Lateral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2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2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2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3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-0.716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3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3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3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3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328</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35">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Lateral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3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3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-0.656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3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3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-0.899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3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3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3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3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328</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3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Lingual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0.002</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4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4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4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4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4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4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325</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4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Lingual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4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4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4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5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5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317</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5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Medial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5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5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5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5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326</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5D">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Medial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5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5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6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6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-0.706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6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6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6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6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326</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67">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Middle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6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6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-0.633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6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6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-0.884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6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6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6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7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308</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71">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Middle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7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7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-0.632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7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7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-0.876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7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7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7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7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318</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7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Paracentral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7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0.066</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8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8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326</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8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Paracentral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8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0.669</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8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8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8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326</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8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Parahippocampal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9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0.002</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9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9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9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9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9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9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327</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9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Parahippocampal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9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9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9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A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A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A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328</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A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opercularis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A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0.003</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A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327</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A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opercularis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0.005</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B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329</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B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orbitalis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B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327</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C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orbitalis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0.012</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C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C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C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C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C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C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C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328</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C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triangularis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C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0.019</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C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C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D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D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D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D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D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328</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D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triangularis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D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0.496</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D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D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D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D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D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D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329</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D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Pericalcarine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E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0.380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E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E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E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E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E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311</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E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Pericalcarine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0.961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294</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F3">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Postcentral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F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0.001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F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F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F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-0.698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F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F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F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F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309</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F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Postcentral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F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6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0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0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0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314</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0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Posterior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0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0.018</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0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0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0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0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1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328</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11">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Posterior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1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1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-0.597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1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1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-0.839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1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1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1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1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329</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1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Precentral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0.012</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1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2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2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2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309</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2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Precentral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2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0.189</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2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2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2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2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2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2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312</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2F">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Precuneus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3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3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-0.572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3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3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-0.815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3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3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3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3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327</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39">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Precuneus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3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3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-0.580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3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3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-0.822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3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4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-0.087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4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4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328</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4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Rostral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4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0.358</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4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4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4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4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4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325</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4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Rostral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0.379</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4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5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5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5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325</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5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Rostral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5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0.016</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5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5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6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328</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6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Rostral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6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0.004</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6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6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6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324</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6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6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6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6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7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7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7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7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322</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7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0.153</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7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7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7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7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7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320</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7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8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0.002</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8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8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8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317</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89">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Superior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8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0.001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8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8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8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-0.682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8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9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9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9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321</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93">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Superior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9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9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-0.587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9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9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-0.840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9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9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9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9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297</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9D">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Superior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9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9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-0.560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A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A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-0.808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A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A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-0.090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A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A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312</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A7">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Supramarginal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A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A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-0.624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A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A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-0.868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A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A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A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B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311</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B1">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Supramarginal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B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B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-0.666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B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B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-0.910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B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B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B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B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320</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B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Temporal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B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C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C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324</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C5">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Temporal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C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C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-0.571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C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C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-0.815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C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C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C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C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316</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C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Transverse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D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D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D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D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D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D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D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D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328</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D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Transverse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D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0.075</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D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D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D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E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E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7E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329</w:t>
            </w:r>
          </w:p>
        </w:tc>
      </w:tr>
    </w:tbl>
    <w:p w:rsidR="00000000" w:rsidDel="00000000" w:rsidP="00000000" w:rsidRDefault="00000000" w:rsidRPr="00000000" w14:paraId="000017E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7E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7E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7E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7E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7E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7E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7E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7E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7E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7E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7E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7E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7F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7F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7F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7F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7F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7F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7F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7F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7F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7F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7F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7F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7F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7FD">
      <w:pPr>
        <w:rPr>
          <w:rFonts w:ascii="Times New Roman" w:cs="Times New Roman" w:eastAsia="Times New Roman" w:hAnsi="Times New Roman"/>
        </w:rPr>
      </w:pPr>
      <w:r w:rsidDel="00000000" w:rsidR="00000000" w:rsidRPr="00000000">
        <w:rPr>
          <w:rtl w:val="0"/>
        </w:rPr>
      </w:r>
    </w:p>
    <w:tbl>
      <w:tblPr>
        <w:tblStyle w:val="Table14"/>
        <w:tblW w:w="9286.0" w:type="dxa"/>
        <w:jc w:val="left"/>
        <w:tblInd w:w="0.0" w:type="dxa"/>
        <w:tblLayout w:type="fixed"/>
        <w:tblLook w:val="0400"/>
      </w:tblPr>
      <w:tblGrid>
        <w:gridCol w:w="2020"/>
        <w:gridCol w:w="987"/>
        <w:gridCol w:w="987"/>
        <w:gridCol w:w="776"/>
        <w:gridCol w:w="1080"/>
        <w:gridCol w:w="1121"/>
        <w:gridCol w:w="875"/>
        <w:gridCol w:w="720"/>
        <w:gridCol w:w="720"/>
        <w:tblGridChange w:id="0">
          <w:tblGrid>
            <w:gridCol w:w="2020"/>
            <w:gridCol w:w="987"/>
            <w:gridCol w:w="987"/>
            <w:gridCol w:w="776"/>
            <w:gridCol w:w="1080"/>
            <w:gridCol w:w="1121"/>
            <w:gridCol w:w="875"/>
            <w:gridCol w:w="720"/>
            <w:gridCol w:w="720"/>
          </w:tblGrid>
        </w:tblGridChange>
      </w:tblGrid>
      <w:tr>
        <w:trPr>
          <w:trHeight w:val="519" w:hRule="atLeast"/>
        </w:trPr>
        <w:tc>
          <w:tcPr>
            <w:gridSpan w:val="9"/>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17FE">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Supplementary Table 6e: HY1 PD vs controls - cortical surface area results</w:t>
            </w:r>
          </w:p>
        </w:tc>
      </w:tr>
      <w:tr>
        <w:trPr>
          <w:trHeight w:val="519" w:hRule="atLeast"/>
        </w:trPr>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807">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ROI Surface Area</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808">
            <w:pP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p</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809">
            <w:pP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80A">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SE</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80B">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Lower CI</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80C">
            <w:pP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Upper CI</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80D">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b</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80E">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w:t>
            </w:r>
            <w:r w:rsidDel="00000000" w:rsidR="00000000" w:rsidRPr="00000000">
              <w:rPr>
                <w:rFonts w:ascii="Times New Roman" w:cs="Times New Roman" w:eastAsia="Times New Roman" w:hAnsi="Times New Roman"/>
                <w:b w:val="1"/>
                <w:color w:val="000000"/>
                <w:sz w:val="16"/>
                <w:szCs w:val="16"/>
                <w:rtl w:val="0"/>
              </w:rPr>
              <w:t xml:space="preserve">PD</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80F">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w:t>
            </w:r>
            <w:r w:rsidDel="00000000" w:rsidR="00000000" w:rsidRPr="00000000">
              <w:rPr>
                <w:rFonts w:ascii="Times New Roman" w:cs="Times New Roman" w:eastAsia="Times New Roman" w:hAnsi="Times New Roman"/>
                <w:b w:val="1"/>
                <w:color w:val="000000"/>
                <w:sz w:val="16"/>
                <w:szCs w:val="16"/>
                <w:rtl w:val="0"/>
              </w:rPr>
              <w:t xml:space="preserve">HC</w:t>
            </w:r>
            <w:r w:rsidDel="00000000" w:rsidR="00000000" w:rsidRPr="00000000">
              <w:rPr>
                <w:rtl w:val="0"/>
              </w:rPr>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1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Banks STS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1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1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1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1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1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1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1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1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777</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1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Banks STS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1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1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1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1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1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1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2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2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814</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2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2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2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2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2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2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2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2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2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840</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2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2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2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2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2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3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3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3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3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843</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3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3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3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3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3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3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3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3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3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839</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3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3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3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4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4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4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4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4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4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840</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4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4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4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4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4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4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4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4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4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803</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4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5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5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5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5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5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5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5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5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771</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5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Entorhinal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5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5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5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5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5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5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5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6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837</w:t>
            </w:r>
          </w:p>
        </w:tc>
      </w:tr>
      <w:tr>
        <w:trPr>
          <w:trHeight w:val="33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6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Entorhinal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6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6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6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6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6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6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6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6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824</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6A">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Frontal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6B">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6C">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6D">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6E">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6F">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70">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71">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72">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843</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7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Frontal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7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7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7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7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7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7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7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7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844</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7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Fusiform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7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7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7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8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8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8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20.74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8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8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842</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8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Fusiform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8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8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8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8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8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8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8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8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843</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8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Inferior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8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9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9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9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9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9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-15.61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9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9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815</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9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Inferior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9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9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9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9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9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9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9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9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831</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A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Inferior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A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A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A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A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A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A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15.54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A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A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804</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A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Inferior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A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A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A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A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A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A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B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B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812</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B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Insula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B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B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B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B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B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B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B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B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833</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B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Insula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B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B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B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B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C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C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C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C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830</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C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Isthmus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C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C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C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C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C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C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15.18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C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C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842</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C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Isthmus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C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C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D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D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D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D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D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D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844</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D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occipital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D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D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D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D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D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D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D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D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828</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D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occipital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E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E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E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E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E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E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-44.80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E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E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831</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E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E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E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E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E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E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E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E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F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841</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F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F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F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F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F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F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F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34.98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F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F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842</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F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Lingual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F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F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F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F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8F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0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0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0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827</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0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Lingual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0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0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0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0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0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0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0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0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802</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0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Medial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0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0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0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1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1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1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1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1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831</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1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Medial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1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1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1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1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1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1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1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1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834</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1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Middle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1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2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2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2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2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2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-33.28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2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2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783</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2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Middle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2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2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2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2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2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2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2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2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813</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3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Paracentral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3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3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3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3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3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3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3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3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841</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3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Paracentral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3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3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3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3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3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3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4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4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845</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4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Parahippocampal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4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4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4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4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4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4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4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4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843</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4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Parahippocampal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4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4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4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4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5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5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5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5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845</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5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opercularis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5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5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5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5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5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5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5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5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843</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5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opercularis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5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5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6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6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6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6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6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6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843</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6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orbitalis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6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6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6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6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6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6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6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6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842</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6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orbitalis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7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7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7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7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7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7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7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7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843</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7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triangularis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7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7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7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7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7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7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7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8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844</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8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triangularis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8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8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8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8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8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8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8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8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845</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8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Pericalcarine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8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8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8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8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8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9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9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9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799</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9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Pericalcarine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9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9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9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9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9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9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9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9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754</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9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Postcentral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9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9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9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A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A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A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A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A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816</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A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Postcentral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A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A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A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A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A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A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-38.85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A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A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819</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A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Posterior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A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B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B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B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B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B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B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B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840</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B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Posterior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B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B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B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B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B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B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B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B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844</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C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Precentral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C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C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C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C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C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C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C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C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813</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C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Precentral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C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C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C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C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C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C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D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D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817</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D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Precuneus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D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D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D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D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D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D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-28.56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D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D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843</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D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Precuneus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D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D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D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D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E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E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E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E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843</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E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Rostral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E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E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E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E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E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E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E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E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814</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E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Rostral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E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E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F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F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F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F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F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F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832</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F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Rostral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F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F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F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F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F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F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F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F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843</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9F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Rostral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0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0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0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0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0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0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0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0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843</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0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0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0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0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0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0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0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0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1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827</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1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1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1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1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1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1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1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1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1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839</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1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1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1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1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1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1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2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2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2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827</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2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2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2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2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2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2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2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2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2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836</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2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2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2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2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3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3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3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3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3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763</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3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3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3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3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3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3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3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3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3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802</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3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Supramarginal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3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4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4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4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4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4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33.41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4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4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808</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4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Supramarginal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4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4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4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4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4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4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4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4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829</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5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Temporal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5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5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5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5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5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5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5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5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830</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5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Temporal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5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5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5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5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5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5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6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6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820</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6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Transverse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6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6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6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6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6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6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6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6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845</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6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Transverse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6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6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6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6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7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7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7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7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847</w:t>
            </w:r>
          </w:p>
        </w:tc>
      </w:tr>
    </w:tbl>
    <w:p w:rsidR="00000000" w:rsidDel="00000000" w:rsidP="00000000" w:rsidRDefault="00000000" w:rsidRPr="00000000" w14:paraId="00001A7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A7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A7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A7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A7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A7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A7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A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A7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A7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A7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A7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A8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A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A8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A8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A8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A8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A8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A8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A8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A8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A8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A8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A8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A8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A8E">
      <w:pPr>
        <w:rPr>
          <w:rFonts w:ascii="Times New Roman" w:cs="Times New Roman" w:eastAsia="Times New Roman" w:hAnsi="Times New Roman"/>
        </w:rPr>
      </w:pPr>
      <w:r w:rsidDel="00000000" w:rsidR="00000000" w:rsidRPr="00000000">
        <w:rPr>
          <w:rtl w:val="0"/>
        </w:rPr>
      </w:r>
    </w:p>
    <w:tbl>
      <w:tblPr>
        <w:tblStyle w:val="Table15"/>
        <w:tblW w:w="10182.0" w:type="dxa"/>
        <w:jc w:val="left"/>
        <w:tblInd w:w="0.0" w:type="dxa"/>
        <w:tblLayout w:type="fixed"/>
        <w:tblLook w:val="0400"/>
      </w:tblPr>
      <w:tblGrid>
        <w:gridCol w:w="2225"/>
        <w:gridCol w:w="1087"/>
        <w:gridCol w:w="896"/>
        <w:gridCol w:w="922"/>
        <w:gridCol w:w="1350"/>
        <w:gridCol w:w="1182"/>
        <w:gridCol w:w="950"/>
        <w:gridCol w:w="783"/>
        <w:gridCol w:w="787"/>
        <w:tblGridChange w:id="0">
          <w:tblGrid>
            <w:gridCol w:w="2225"/>
            <w:gridCol w:w="1087"/>
            <w:gridCol w:w="896"/>
            <w:gridCol w:w="922"/>
            <w:gridCol w:w="1350"/>
            <w:gridCol w:w="1182"/>
            <w:gridCol w:w="950"/>
            <w:gridCol w:w="783"/>
            <w:gridCol w:w="787"/>
          </w:tblGrid>
        </w:tblGridChange>
      </w:tblGrid>
      <w:tr>
        <w:trPr>
          <w:trHeight w:val="324" w:hRule="atLeast"/>
        </w:trPr>
        <w:tc>
          <w:tcPr>
            <w:gridSpan w:val="9"/>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1A8F">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Supplementary Table 6f: HY2 PD vs controls - cortical surface area results</w:t>
            </w:r>
            <w:r w:rsidDel="00000000" w:rsidR="00000000" w:rsidRPr="00000000">
              <w:rPr>
                <w:rtl w:val="0"/>
              </w:rPr>
            </w:r>
          </w:p>
        </w:tc>
      </w:tr>
      <w:tr>
        <w:trPr>
          <w:trHeight w:val="324" w:hRule="atLeast"/>
        </w:trPr>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A98">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ROI Surface Area</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A99">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p</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A9A">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A9B">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SE</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A9C">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Lower CI</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A9D">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Upper CI</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A9E">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b</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A9F">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w:t>
            </w:r>
            <w:r w:rsidDel="00000000" w:rsidR="00000000" w:rsidRPr="00000000">
              <w:rPr>
                <w:rFonts w:ascii="Times New Roman" w:cs="Times New Roman" w:eastAsia="Times New Roman" w:hAnsi="Times New Roman"/>
                <w:b w:val="1"/>
                <w:color w:val="000000"/>
                <w:sz w:val="16"/>
                <w:szCs w:val="16"/>
                <w:rtl w:val="0"/>
              </w:rPr>
              <w:t xml:space="preserve">PD</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AA0">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w:t>
            </w:r>
            <w:r w:rsidDel="00000000" w:rsidR="00000000" w:rsidRPr="00000000">
              <w:rPr>
                <w:rFonts w:ascii="Times New Roman" w:cs="Times New Roman" w:eastAsia="Times New Roman" w:hAnsi="Times New Roman"/>
                <w:b w:val="1"/>
                <w:color w:val="000000"/>
                <w:sz w:val="16"/>
                <w:szCs w:val="16"/>
                <w:rtl w:val="0"/>
              </w:rPr>
              <w:t xml:space="preserve">HC</w:t>
            </w:r>
            <w:r w:rsidDel="00000000" w:rsidR="00000000" w:rsidRPr="00000000">
              <w:rPr>
                <w:rtl w:val="0"/>
              </w:rPr>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A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Banks STS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A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A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A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822</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A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Banks STS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A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A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875</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B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B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901</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B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B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C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C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906</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C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C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C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C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C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C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C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C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C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898</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C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C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D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D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D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D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D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D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D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898</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D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D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D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D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D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D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-33.65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D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D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862</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E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E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E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E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E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E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E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827</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E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Entorhinal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E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899</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F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Entorhinal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F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882</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F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Frontal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F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F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A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0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0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0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903</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0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Frontal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0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0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0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0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0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0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906</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0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Fusiform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0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1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1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1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902</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1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Fusiform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1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1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1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1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1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904</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1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Inferior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2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2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2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2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-11.87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2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2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875</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2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Inferior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2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2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2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2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2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2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3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891</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3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Inferior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3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3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3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3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-20.41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3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3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865</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3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Inferior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3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3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3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3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3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4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4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876</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4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Insula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4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4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4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4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4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4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4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897</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4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Insula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4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5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5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5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5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893</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5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Isthmus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5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5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5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5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904</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5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Isthmus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6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6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6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6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907</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6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occipital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6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6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6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6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6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6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6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884</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7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occipital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7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7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7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7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-80.99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7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7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890</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7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7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7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7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7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8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901</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8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8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8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8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8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903</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8B">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Lingual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8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8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8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8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9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9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-68.47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9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904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9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890</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94">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Lingual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9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9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-0.190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9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9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9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9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-77.64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9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9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859</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9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Medial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9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A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A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A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A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A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893</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A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Medial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A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A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896</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A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Middle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B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838</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B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Middle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B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875</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C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Paracentral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C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C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C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C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C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15.00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C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C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902</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C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Paracentral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C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C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C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C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C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D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D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D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904</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D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Parahippocampal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D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D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D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D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D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D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D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D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904</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D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Parahippocampal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D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D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E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E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E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E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E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906</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E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opercularis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E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E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E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E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904</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E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opercularis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F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903</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F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orbitalis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F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F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B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904</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0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orbitalis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0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0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0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0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0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905</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0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triangularis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0.590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0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0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0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1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905</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1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triangularis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1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1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1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905</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1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Pericalcarine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1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1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2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-36.28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2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863</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24">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Pericalcarine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2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2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2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2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2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-0.087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2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-45.41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2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2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808</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2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Postcentral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2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3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3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3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3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867</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3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Postcentral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3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3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3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3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3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3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3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874</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3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Posterior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4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4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4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4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4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4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903</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4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Posterior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4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4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4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5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905</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5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Precentral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5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5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5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861</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5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Precentral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5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5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6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6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6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870</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6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Precuneus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6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6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6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905</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6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Precuneus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6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6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6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7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7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7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7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905</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7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Rostral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7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7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7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7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7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881</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7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Rostral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8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8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8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8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895</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8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Rostral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8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8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-65.21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8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8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903</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9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Rostral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9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9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9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9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9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-63.96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9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9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902</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9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9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9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9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9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A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A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887</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A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A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A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-38.13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894</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A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A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A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-76.52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889</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B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B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-46.50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897</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B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B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C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-15.90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C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C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817</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C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C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C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C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C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C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C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C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C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867</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C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Supramarginal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D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D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D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D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D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D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D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D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866</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D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Supramarginal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D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D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D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D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D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D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E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891</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E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Temporal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E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E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E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E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E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E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887</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E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Temporal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E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880</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F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Transverse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F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906</w:t>
            </w:r>
          </w:p>
        </w:tc>
      </w:tr>
      <w:tr>
        <w:trPr>
          <w:trHeight w:val="32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F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Transverse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F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C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0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0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0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908</w:t>
            </w:r>
          </w:p>
        </w:tc>
      </w:tr>
    </w:tbl>
    <w:p w:rsidR="00000000" w:rsidDel="00000000" w:rsidP="00000000" w:rsidRDefault="00000000" w:rsidRPr="00000000" w14:paraId="00001D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D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D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D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D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D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D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D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D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D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D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D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D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D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D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D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D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D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D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D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D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D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D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D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D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D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D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D20">
      <w:pPr>
        <w:rPr>
          <w:rFonts w:ascii="Times New Roman" w:cs="Times New Roman" w:eastAsia="Times New Roman" w:hAnsi="Times New Roman"/>
        </w:rPr>
      </w:pPr>
      <w:r w:rsidDel="00000000" w:rsidR="00000000" w:rsidRPr="00000000">
        <w:rPr>
          <w:rtl w:val="0"/>
        </w:rPr>
      </w:r>
    </w:p>
    <w:tbl>
      <w:tblPr>
        <w:tblStyle w:val="Table16"/>
        <w:tblW w:w="9897.0" w:type="dxa"/>
        <w:jc w:val="left"/>
        <w:tblInd w:w="0.0" w:type="dxa"/>
        <w:tblLayout w:type="fixed"/>
        <w:tblLook w:val="0400"/>
      </w:tblPr>
      <w:tblGrid>
        <w:gridCol w:w="2017"/>
        <w:gridCol w:w="985"/>
        <w:gridCol w:w="868"/>
        <w:gridCol w:w="810"/>
        <w:gridCol w:w="1170"/>
        <w:gridCol w:w="1092"/>
        <w:gridCol w:w="985"/>
        <w:gridCol w:w="985"/>
        <w:gridCol w:w="985"/>
        <w:tblGridChange w:id="0">
          <w:tblGrid>
            <w:gridCol w:w="2017"/>
            <w:gridCol w:w="985"/>
            <w:gridCol w:w="868"/>
            <w:gridCol w:w="810"/>
            <w:gridCol w:w="1170"/>
            <w:gridCol w:w="1092"/>
            <w:gridCol w:w="985"/>
            <w:gridCol w:w="985"/>
            <w:gridCol w:w="985"/>
          </w:tblGrid>
        </w:tblGridChange>
      </w:tblGrid>
      <w:tr>
        <w:trPr>
          <w:trHeight w:val="517" w:hRule="atLeast"/>
        </w:trPr>
        <w:tc>
          <w:tcPr>
            <w:gridSpan w:val="9"/>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1D21">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Supplementary Table 6g: HY3 PD vs controls - cortical surface area results</w:t>
            </w:r>
            <w:r w:rsidDel="00000000" w:rsidR="00000000" w:rsidRPr="00000000">
              <w:rPr>
                <w:rtl w:val="0"/>
              </w:rPr>
            </w:r>
          </w:p>
        </w:tc>
      </w:tr>
      <w:tr>
        <w:trPr>
          <w:trHeight w:val="517" w:hRule="atLeast"/>
        </w:trPr>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D2A">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ROI Surface Area</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D2B">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p</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D2C">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D2D">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SE</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D2E">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Lower CI</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D2F">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Upper CI</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D30">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b</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D31">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w:t>
            </w:r>
            <w:r w:rsidDel="00000000" w:rsidR="00000000" w:rsidRPr="00000000">
              <w:rPr>
                <w:rFonts w:ascii="Times New Roman" w:cs="Times New Roman" w:eastAsia="Times New Roman" w:hAnsi="Times New Roman"/>
                <w:b w:val="1"/>
                <w:color w:val="000000"/>
                <w:sz w:val="16"/>
                <w:szCs w:val="16"/>
                <w:rtl w:val="0"/>
              </w:rPr>
              <w:t xml:space="preserve">PD</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D32">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w:t>
            </w:r>
            <w:r w:rsidDel="00000000" w:rsidR="00000000" w:rsidRPr="00000000">
              <w:rPr>
                <w:rFonts w:ascii="Times New Roman" w:cs="Times New Roman" w:eastAsia="Times New Roman" w:hAnsi="Times New Roman"/>
                <w:b w:val="1"/>
                <w:color w:val="000000"/>
                <w:sz w:val="16"/>
                <w:szCs w:val="16"/>
                <w:rtl w:val="0"/>
              </w:rPr>
              <w:t xml:space="preserve">HC</w:t>
            </w:r>
            <w:r w:rsidDel="00000000" w:rsidR="00000000" w:rsidRPr="00000000">
              <w:rPr>
                <w:rtl w:val="0"/>
              </w:rPr>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3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Banks STS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3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3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3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3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3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3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3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454</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3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Banks STS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3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3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3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4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4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4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483</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4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4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4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4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4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4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498</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4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4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5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5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5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5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500</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5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5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5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5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5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-68.73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500</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6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6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6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6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-52.77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6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496</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6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6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6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6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6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6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6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7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472</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72">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7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7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7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7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7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7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-63.97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7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7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449</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7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Entorhinal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7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7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8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498</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8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Entorhinal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8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8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8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487</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8D">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Frontal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8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8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9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9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9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9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-12.09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9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9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501</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9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Frontal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9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9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9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9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9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9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501</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9F">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Fusiform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A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A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A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A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A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A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-103.84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A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A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500</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A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Fusiform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A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A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500</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B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Inferior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B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-130.72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483</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B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Inferior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B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-149.72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493</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C3">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Inferior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C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C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C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C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C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C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-124.95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C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C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479</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CC">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Inferior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C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C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C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D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D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D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-119.75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D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D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481</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D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Insula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D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D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D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D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D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D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D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496</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D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Insula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D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E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E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E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E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E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491</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E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Isthmus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E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E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E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500</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F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Isthmus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F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501</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F9">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Lateral occipital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F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F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F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F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-0.505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F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DF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-206.65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0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0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490</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02">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Lateral occipital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0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0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0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0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0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0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-192.26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0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0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491</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0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0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0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1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-46.84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1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501</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1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1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1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-37.20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1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501</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1D">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Lingual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1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1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2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2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2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2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-114.56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2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2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489</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26">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Lingual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2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2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2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2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2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2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-133.60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2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2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474</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2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Medial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3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3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-0.394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3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3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-52.34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3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494</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3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Medial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3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3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3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3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3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3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-39.74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3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492</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41">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Middle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4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4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4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4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4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4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-128.44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4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4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465</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4A">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Middle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4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4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4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4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-0.549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4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5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-153.21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5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5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479</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5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Paracentral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5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5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5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498</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5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Paracentral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5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6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6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6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6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500</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6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Parahippocampal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6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6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6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6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6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500</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6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Parahippocampal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6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7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7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7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7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7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501</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7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opercularis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7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7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7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7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-44.67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7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501</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8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opercularis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8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8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8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500</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8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orbitalis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8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8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8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-16.30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9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9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500</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9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orbitalis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9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9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9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9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9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9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9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500</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9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triangularis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9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9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A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A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A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A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501</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A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triangularis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A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500</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A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Pericalcarine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-46.88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468</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B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Pericalcarine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-44.31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441</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B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Postcentral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C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C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C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C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C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483</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C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Postcentral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C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C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C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C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C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C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-77.44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C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D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484</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D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Posterior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D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D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D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D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D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D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D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D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499</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D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Posterior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D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D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D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D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E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-15.53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E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E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500</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E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Precentral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E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E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E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E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-67.38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481</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E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Precentral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481</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F5">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Precuneus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F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F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F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F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F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F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-136.05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F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F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500</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F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Precuneus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E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0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0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0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-107.44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0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500</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0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Rostral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0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0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0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0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0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483</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1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Rostral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1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1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490</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19">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Rostral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1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1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1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1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1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1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-190.59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2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2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501</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22">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Rostral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2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2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2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2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2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2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-190.49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2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2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499</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2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2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2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2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3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-132.03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3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489</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3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3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3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3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3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3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-155.96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3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3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495</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3D">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Superior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3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3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4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4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4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4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-201.37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4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4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496</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46">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Superior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4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4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4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4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4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4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-165.49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4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4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495</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4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5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5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5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5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-68.56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452</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5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5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5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5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-62.97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6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479</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6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Supramarginal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6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6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-110.76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6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477</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6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Supramarginal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6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6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6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6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6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7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-63.97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7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492</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7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Temporal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7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7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7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7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7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7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495</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7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Temporal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7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8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8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488</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8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Transverse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8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8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8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502</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8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Transverse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8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9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9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9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9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9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9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502</w:t>
            </w:r>
          </w:p>
        </w:tc>
      </w:tr>
    </w:tbl>
    <w:p w:rsidR="00000000" w:rsidDel="00000000" w:rsidP="00000000" w:rsidRDefault="00000000" w:rsidRPr="00000000" w14:paraId="00001F9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F9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F9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F9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F9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F9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F9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F9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F9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FA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FA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FA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FA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FA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FA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FA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FA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FA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FA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FA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FA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FA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FA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FA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FA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FB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FB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FB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FB3">
      <w:pPr>
        <w:rPr>
          <w:rFonts w:ascii="Times New Roman" w:cs="Times New Roman" w:eastAsia="Times New Roman" w:hAnsi="Times New Roman"/>
        </w:rPr>
      </w:pPr>
      <w:r w:rsidDel="00000000" w:rsidR="00000000" w:rsidRPr="00000000">
        <w:rPr>
          <w:rtl w:val="0"/>
        </w:rPr>
      </w:r>
    </w:p>
    <w:tbl>
      <w:tblPr>
        <w:tblStyle w:val="Table17"/>
        <w:tblW w:w="10126.0" w:type="dxa"/>
        <w:jc w:val="left"/>
        <w:tblInd w:w="0.0" w:type="dxa"/>
        <w:tblLayout w:type="fixed"/>
        <w:tblLook w:val="0400"/>
      </w:tblPr>
      <w:tblGrid>
        <w:gridCol w:w="2062"/>
        <w:gridCol w:w="1008"/>
        <w:gridCol w:w="1008"/>
        <w:gridCol w:w="872"/>
        <w:gridCol w:w="1260"/>
        <w:gridCol w:w="1080"/>
        <w:gridCol w:w="990"/>
        <w:gridCol w:w="838"/>
        <w:gridCol w:w="1008"/>
        <w:tblGridChange w:id="0">
          <w:tblGrid>
            <w:gridCol w:w="2062"/>
            <w:gridCol w:w="1008"/>
            <w:gridCol w:w="1008"/>
            <w:gridCol w:w="872"/>
            <w:gridCol w:w="1260"/>
            <w:gridCol w:w="1080"/>
            <w:gridCol w:w="990"/>
            <w:gridCol w:w="838"/>
            <w:gridCol w:w="1008"/>
          </w:tblGrid>
        </w:tblGridChange>
      </w:tblGrid>
      <w:tr>
        <w:trPr>
          <w:trHeight w:val="360" w:hRule="atLeast"/>
        </w:trPr>
        <w:tc>
          <w:tcPr>
            <w:gridSpan w:val="9"/>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1FB4">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Supplementary Table 6h: HY4&amp;5 PD vs controls - cortical surface area results</w:t>
            </w:r>
            <w:r w:rsidDel="00000000" w:rsidR="00000000" w:rsidRPr="00000000">
              <w:rPr>
                <w:rtl w:val="0"/>
              </w:rPr>
            </w:r>
          </w:p>
        </w:tc>
      </w:tr>
      <w:tr>
        <w:trPr>
          <w:trHeight w:val="360" w:hRule="atLeast"/>
        </w:trPr>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FBD">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ROI Surface Area</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FBE">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p</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FBF">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FC0">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SE</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FC1">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Lower CI</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FC2">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Upper CI</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FC3">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b</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FC4">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w:t>
            </w:r>
            <w:r w:rsidDel="00000000" w:rsidR="00000000" w:rsidRPr="00000000">
              <w:rPr>
                <w:rFonts w:ascii="Times New Roman" w:cs="Times New Roman" w:eastAsia="Times New Roman" w:hAnsi="Times New Roman"/>
                <w:b w:val="1"/>
                <w:color w:val="000000"/>
                <w:sz w:val="16"/>
                <w:szCs w:val="16"/>
                <w:rtl w:val="0"/>
              </w:rPr>
              <w:t xml:space="preserve">PD</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1FC5">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w:t>
            </w:r>
            <w:r w:rsidDel="00000000" w:rsidR="00000000" w:rsidRPr="00000000">
              <w:rPr>
                <w:rFonts w:ascii="Times New Roman" w:cs="Times New Roman" w:eastAsia="Times New Roman" w:hAnsi="Times New Roman"/>
                <w:b w:val="1"/>
                <w:color w:val="000000"/>
                <w:sz w:val="16"/>
                <w:szCs w:val="16"/>
                <w:rtl w:val="0"/>
              </w:rPr>
              <w:t xml:space="preserve">HC</w:t>
            </w:r>
            <w:r w:rsidDel="00000000" w:rsidR="00000000" w:rsidRPr="00000000">
              <w:rPr>
                <w:rtl w:val="0"/>
              </w:rPr>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C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Banks STS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C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C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C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C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C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C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-29.25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C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C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299</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C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Banks STS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D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D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D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D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D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D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-28.71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D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D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317</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D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D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D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D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D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D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D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E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325</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E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E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E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E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E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E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E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328</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E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E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327</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F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F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-34.49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326</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F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F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F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0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0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-44.17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0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306</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0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0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0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0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0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0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-68.31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0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290</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0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Entorhinal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0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1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1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1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324</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1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Entorhinal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1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1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1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1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1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316</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2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Frontal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2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2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2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2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2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2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325</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2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Frontal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2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2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2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2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2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3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326</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3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Fusiform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3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3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3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3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3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3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328</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3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Fusiform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3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3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3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3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4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4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329</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4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Inferior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4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4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4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4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4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-198.11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4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312</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4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Inferior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4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5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5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5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-171.35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5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321</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56">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Inferior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5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5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5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5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-0.716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5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5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-182.14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5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5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315</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5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Inferior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6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6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6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6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-65.46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323</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6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Insula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6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6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6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6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6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-36.26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6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7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326</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7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Insula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7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7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7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7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7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7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326</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7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Isthmus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7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0.890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7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7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8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327</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8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Isthmus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8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8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8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8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20.68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329</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8C">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Lateral occipital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8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8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8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9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-0.732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9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9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-256.95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9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9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319</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9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occipital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9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9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9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9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9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9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-148.72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9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321</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9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9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A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A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A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A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A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328</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A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A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A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-62.47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329</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B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Lingual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B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-155.12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325</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B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Lingual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B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-129.01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315</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C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Medial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C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C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C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C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C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C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-72.35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C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C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323</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C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Medial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C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C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C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C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D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D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D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D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325</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D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Middle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D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D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D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D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D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D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-109.25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D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D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305</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DD">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Middle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D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D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E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E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-0.696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E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E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-153.62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E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E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318</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E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Paracentral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E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E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E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E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326</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E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Paracentral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F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326</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F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Parahippocampal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F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F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0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0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327</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0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Parahippocampal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0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0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0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0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0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0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328</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0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opercularis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0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0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0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1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1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327</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1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opercularis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1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1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-53.12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1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1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328</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1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orbitalis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1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1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2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2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2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327</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2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orbitalis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2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2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2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2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2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2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2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2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328</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2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triangularis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2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3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3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3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-36.32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3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3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328</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3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triangularis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3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3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3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3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3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3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3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3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329</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4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Pericalcarine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4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4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4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4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4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-58.40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4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4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308</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4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Pericalcarine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4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4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4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5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5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287</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5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Postcentral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5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5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5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-62.47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5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309</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5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Postcentral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5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5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6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6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-102.72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6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6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314</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6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Posterior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6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6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-28.06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6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6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328</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6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Posterior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6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6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7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7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7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-45.85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7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7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328</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7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Precentral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7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7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7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7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7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-65.68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7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310</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7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Precentral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8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8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8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-61.65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8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313</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88">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Precuneus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8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8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8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8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-0.736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8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8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-185.75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8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9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327</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91">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Precuneus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9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9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9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9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-0.711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9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9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-184.62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9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9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328</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9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Rostral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9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9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9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A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A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A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318</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A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Rostral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A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324</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A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Rostral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A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-205.23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328</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B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Rostral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B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-132.36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324</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B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B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C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C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-216.49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C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C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319</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C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C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C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C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C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C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C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-220.57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C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C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319</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D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D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D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D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D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D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D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-180.56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D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D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317</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D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D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D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D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D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D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-163.89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E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E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321</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E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E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E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E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E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-112.43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E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294</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E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E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-121.99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311</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F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Supramarginal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F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-99.41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F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311</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F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Supramarginal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F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1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0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0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0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320</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0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Temporal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0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0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0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0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0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324</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0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Temporal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1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1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1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316</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1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Transverse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1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1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1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1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1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2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328</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2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Transverse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2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2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2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2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2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2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2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329</w:t>
            </w:r>
          </w:p>
        </w:tc>
      </w:tr>
    </w:tbl>
    <w:p w:rsidR="00000000" w:rsidDel="00000000" w:rsidP="00000000" w:rsidRDefault="00000000" w:rsidRPr="00000000" w14:paraId="000022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2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22C">
      <w:pPr>
        <w:rPr>
          <w:rFonts w:ascii="Times New Roman" w:cs="Times New Roman" w:eastAsia="Times New Roman" w:hAnsi="Times New Roman"/>
        </w:rPr>
      </w:pPr>
      <w:r w:rsidDel="00000000" w:rsidR="00000000" w:rsidRPr="00000000">
        <w:rPr>
          <w:rtl w:val="0"/>
        </w:rPr>
      </w:r>
    </w:p>
    <w:tbl>
      <w:tblPr>
        <w:tblStyle w:val="Table18"/>
        <w:tblW w:w="10316.000000000002" w:type="dxa"/>
        <w:jc w:val="left"/>
        <w:tblInd w:w="0.0" w:type="dxa"/>
        <w:tblLayout w:type="fixed"/>
        <w:tblLook w:val="0400"/>
      </w:tblPr>
      <w:tblGrid>
        <w:gridCol w:w="1828"/>
        <w:gridCol w:w="1061"/>
        <w:gridCol w:w="1061"/>
        <w:gridCol w:w="1061"/>
        <w:gridCol w:w="1061"/>
        <w:gridCol w:w="1061"/>
        <w:gridCol w:w="1061"/>
        <w:gridCol w:w="1061"/>
        <w:gridCol w:w="1061"/>
        <w:tblGridChange w:id="0">
          <w:tblGrid>
            <w:gridCol w:w="1828"/>
            <w:gridCol w:w="1061"/>
            <w:gridCol w:w="1061"/>
            <w:gridCol w:w="1061"/>
            <w:gridCol w:w="1061"/>
            <w:gridCol w:w="1061"/>
            <w:gridCol w:w="1061"/>
            <w:gridCol w:w="1061"/>
            <w:gridCol w:w="1061"/>
          </w:tblGrid>
        </w:tblGridChange>
      </w:tblGrid>
      <w:tr>
        <w:trPr>
          <w:trHeight w:val="496" w:hRule="atLeast"/>
        </w:trPr>
        <w:tc>
          <w:tcPr>
            <w:gridSpan w:val="9"/>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222D">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Supplementary Table 7a: HY1 PD vs controls - subcortical volume results</w:t>
            </w:r>
            <w:r w:rsidDel="00000000" w:rsidR="00000000" w:rsidRPr="00000000">
              <w:rPr>
                <w:rtl w:val="0"/>
              </w:rPr>
            </w:r>
          </w:p>
        </w:tc>
      </w:tr>
      <w:tr>
        <w:trPr>
          <w:trHeight w:val="305" w:hRule="atLeast"/>
        </w:trPr>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236">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ROI Subcortical</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237">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p</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238">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239">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SE</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23A">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Lower CI</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23B">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Upper CI</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23C">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b</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23D">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w:t>
            </w:r>
            <w:r w:rsidDel="00000000" w:rsidR="00000000" w:rsidRPr="00000000">
              <w:rPr>
                <w:rFonts w:ascii="Times New Roman" w:cs="Times New Roman" w:eastAsia="Times New Roman" w:hAnsi="Times New Roman"/>
                <w:b w:val="1"/>
                <w:color w:val="000000"/>
                <w:sz w:val="16"/>
                <w:szCs w:val="16"/>
                <w:rtl w:val="0"/>
              </w:rPr>
              <w:t xml:space="preserve">PD</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23E">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w:t>
            </w:r>
            <w:r w:rsidDel="00000000" w:rsidR="00000000" w:rsidRPr="00000000">
              <w:rPr>
                <w:rFonts w:ascii="Times New Roman" w:cs="Times New Roman" w:eastAsia="Times New Roman" w:hAnsi="Times New Roman"/>
                <w:b w:val="1"/>
                <w:color w:val="000000"/>
                <w:sz w:val="16"/>
                <w:szCs w:val="16"/>
                <w:rtl w:val="0"/>
              </w:rPr>
              <w:t xml:space="preserve">HC</w:t>
            </w:r>
            <w:r w:rsidDel="00000000" w:rsidR="00000000" w:rsidRPr="00000000">
              <w:rPr>
                <w:rtl w:val="0"/>
              </w:rPr>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3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Amygdala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4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4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4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4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-16.34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4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4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835</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4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Amygdala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0.894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4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4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4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5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828</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5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Caudate nucleus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5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5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27.28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5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836</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5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Caudate nucleus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5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5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6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36.44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6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6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845</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6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Globus pallidus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0.399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6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-12.55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6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6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763</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6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Globus pallidus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6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6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6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7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7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-18.50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7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7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824</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7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Hippocampus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7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7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7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7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37.17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7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820</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7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Hippocampus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8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8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33.44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8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8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832</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8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ventricle</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8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8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497.96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8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8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841</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9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ventricle</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9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9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9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9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9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727.65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9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9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842</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9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Nucleus accumbens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9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0.835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9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9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9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A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A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833</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A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Nucleus accumbens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A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0.917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A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825</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A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Putamen</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A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A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-58.85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764</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B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Putamen</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B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-56.68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815</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BD">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Thalamus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B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B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0.191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C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C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C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0.309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C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153.01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C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419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C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810</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C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Thalamus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C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C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C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C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C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C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71.65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C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C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816</w:t>
            </w:r>
          </w:p>
        </w:tc>
      </w:tr>
    </w:tbl>
    <w:p w:rsidR="00000000" w:rsidDel="00000000" w:rsidP="00000000" w:rsidRDefault="00000000" w:rsidRPr="00000000" w14:paraId="000022C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2D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2D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2D2">
      <w:pPr>
        <w:rPr>
          <w:rFonts w:ascii="Times New Roman" w:cs="Times New Roman" w:eastAsia="Times New Roman" w:hAnsi="Times New Roman"/>
        </w:rPr>
      </w:pPr>
      <w:r w:rsidDel="00000000" w:rsidR="00000000" w:rsidRPr="00000000">
        <w:rPr>
          <w:rtl w:val="0"/>
        </w:rPr>
      </w:r>
    </w:p>
    <w:tbl>
      <w:tblPr>
        <w:tblStyle w:val="Table19"/>
        <w:tblW w:w="10364.0" w:type="dxa"/>
        <w:jc w:val="left"/>
        <w:tblInd w:w="0.0" w:type="dxa"/>
        <w:tblLayout w:type="fixed"/>
        <w:tblLook w:val="0400"/>
      </w:tblPr>
      <w:tblGrid>
        <w:gridCol w:w="1836"/>
        <w:gridCol w:w="1066"/>
        <w:gridCol w:w="1066"/>
        <w:gridCol w:w="1066"/>
        <w:gridCol w:w="1066"/>
        <w:gridCol w:w="1066"/>
        <w:gridCol w:w="1066"/>
        <w:gridCol w:w="1066"/>
        <w:gridCol w:w="1066"/>
        <w:tblGridChange w:id="0">
          <w:tblGrid>
            <w:gridCol w:w="1836"/>
            <w:gridCol w:w="1066"/>
            <w:gridCol w:w="1066"/>
            <w:gridCol w:w="1066"/>
            <w:gridCol w:w="1066"/>
            <w:gridCol w:w="1066"/>
            <w:gridCol w:w="1066"/>
            <w:gridCol w:w="1066"/>
            <w:gridCol w:w="1066"/>
          </w:tblGrid>
        </w:tblGridChange>
      </w:tblGrid>
      <w:tr>
        <w:trPr>
          <w:trHeight w:val="484" w:hRule="atLeast"/>
        </w:trPr>
        <w:tc>
          <w:tcPr>
            <w:gridSpan w:val="9"/>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22D3">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Supplementary Table 7b: HY2 PD vs controls - subcortical volume results</w:t>
            </w:r>
            <w:r w:rsidDel="00000000" w:rsidR="00000000" w:rsidRPr="00000000">
              <w:rPr>
                <w:rtl w:val="0"/>
              </w:rPr>
            </w:r>
          </w:p>
        </w:tc>
      </w:tr>
      <w:tr>
        <w:trPr>
          <w:trHeight w:val="484" w:hRule="atLeast"/>
        </w:trPr>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2DC">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ROI Subcortical</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2DD">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p</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2DE">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2DF">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SE</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2E0">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Lower CI</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2E1">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Upper CI</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2E2">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b</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2E3">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w:t>
            </w:r>
            <w:r w:rsidDel="00000000" w:rsidR="00000000" w:rsidRPr="00000000">
              <w:rPr>
                <w:rFonts w:ascii="Times New Roman" w:cs="Times New Roman" w:eastAsia="Times New Roman" w:hAnsi="Times New Roman"/>
                <w:b w:val="1"/>
                <w:color w:val="000000"/>
                <w:sz w:val="16"/>
                <w:szCs w:val="16"/>
                <w:rtl w:val="0"/>
              </w:rPr>
              <w:t xml:space="preserve">PD</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2E4">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w:t>
            </w:r>
            <w:r w:rsidDel="00000000" w:rsidR="00000000" w:rsidRPr="00000000">
              <w:rPr>
                <w:rFonts w:ascii="Times New Roman" w:cs="Times New Roman" w:eastAsia="Times New Roman" w:hAnsi="Times New Roman"/>
                <w:b w:val="1"/>
                <w:color w:val="000000"/>
                <w:sz w:val="16"/>
                <w:szCs w:val="16"/>
                <w:rtl w:val="0"/>
              </w:rPr>
              <w:t xml:space="preserve">HC</w:t>
            </w:r>
            <w:r w:rsidDel="00000000" w:rsidR="00000000" w:rsidRPr="00000000">
              <w:rPr>
                <w:rtl w:val="0"/>
              </w:rPr>
            </w:r>
          </w:p>
        </w:tc>
      </w:tr>
      <w:tr>
        <w:trPr>
          <w:trHeight w:val="29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E5">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Amygdala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E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E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-0.191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E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E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-0.283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E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0.042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E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-44.44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E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928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E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895</w:t>
            </w:r>
          </w:p>
        </w:tc>
      </w:tr>
      <w:tr>
        <w:trPr>
          <w:trHeight w:val="29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EE">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Amygdala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E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F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-0.149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F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F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-0.241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F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F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-36.60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F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925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F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892</w:t>
            </w:r>
          </w:p>
        </w:tc>
      </w:tr>
      <w:tr>
        <w:trPr>
          <w:trHeight w:val="29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2F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Caudate nucleus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F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-61.64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F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2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896</w:t>
            </w:r>
          </w:p>
        </w:tc>
      </w:tr>
      <w:tr>
        <w:trPr>
          <w:trHeight w:val="29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30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Caudate nucleus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0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0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0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-41.97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0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0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905</w:t>
            </w:r>
          </w:p>
        </w:tc>
      </w:tr>
      <w:tr>
        <w:trPr>
          <w:trHeight w:val="29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30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Globus pallidus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0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0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0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-23.30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1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813</w:t>
            </w:r>
          </w:p>
        </w:tc>
      </w:tr>
      <w:tr>
        <w:trPr>
          <w:trHeight w:val="29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31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Globus pallidus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0.447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1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-8.69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1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1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881</w:t>
            </w:r>
          </w:p>
        </w:tc>
      </w:tr>
      <w:tr>
        <w:trPr>
          <w:trHeight w:val="29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31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Hippocampus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1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1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2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-29.68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2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916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883</w:t>
            </w:r>
          </w:p>
        </w:tc>
      </w:tr>
      <w:tr>
        <w:trPr>
          <w:trHeight w:val="29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32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Hippocampus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2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2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2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2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2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2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-24.63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2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2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889</w:t>
            </w:r>
          </w:p>
        </w:tc>
      </w:tr>
      <w:tr>
        <w:trPr>
          <w:trHeight w:val="29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32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ventricle</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2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3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3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483.78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3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3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903</w:t>
            </w:r>
          </w:p>
        </w:tc>
      </w:tr>
      <w:tr>
        <w:trPr>
          <w:trHeight w:val="29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33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ventricle</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3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3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3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3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3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538.38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3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3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904</w:t>
            </w:r>
          </w:p>
        </w:tc>
      </w:tr>
      <w:tr>
        <w:trPr>
          <w:trHeight w:val="29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33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Nucleus accumbens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4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4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4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4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-8.60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4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4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896</w:t>
            </w:r>
          </w:p>
        </w:tc>
      </w:tr>
      <w:tr>
        <w:trPr>
          <w:trHeight w:val="29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34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Nucleus accumbens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4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4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-7.97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4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5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887</w:t>
            </w:r>
          </w:p>
        </w:tc>
      </w:tr>
      <w:tr>
        <w:trPr>
          <w:trHeight w:val="29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351">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Putamen</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5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5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-0.179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5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0.048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5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-0.274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5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0.030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5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-122.55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5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905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5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824</w:t>
            </w:r>
          </w:p>
        </w:tc>
      </w:tr>
      <w:tr>
        <w:trPr>
          <w:trHeight w:val="29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35A">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Putamen</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5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5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-0.183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5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5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-0.275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5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0.030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6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-118.87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6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927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6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867</w:t>
            </w:r>
          </w:p>
        </w:tc>
      </w:tr>
      <w:tr>
        <w:trPr>
          <w:trHeight w:val="29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36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Thalamus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6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83.83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6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6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866</w:t>
            </w:r>
          </w:p>
        </w:tc>
      </w:tr>
      <w:tr>
        <w:trPr>
          <w:trHeight w:val="29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36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Thalamus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6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6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6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7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7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47.84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7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912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7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879</w:t>
            </w:r>
          </w:p>
        </w:tc>
      </w:tr>
    </w:tbl>
    <w:p w:rsidR="00000000" w:rsidDel="00000000" w:rsidP="00000000" w:rsidRDefault="00000000" w:rsidRPr="00000000" w14:paraId="00002375">
      <w:pPr>
        <w:rPr>
          <w:rFonts w:ascii="Times New Roman" w:cs="Times New Roman" w:eastAsia="Times New Roman" w:hAnsi="Times New Roman"/>
        </w:rPr>
      </w:pPr>
      <w:r w:rsidDel="00000000" w:rsidR="00000000" w:rsidRPr="00000000">
        <w:rPr>
          <w:rtl w:val="0"/>
        </w:rPr>
      </w:r>
    </w:p>
    <w:tbl>
      <w:tblPr>
        <w:tblStyle w:val="Table20"/>
        <w:tblW w:w="10443.0" w:type="dxa"/>
        <w:jc w:val="left"/>
        <w:tblInd w:w="0.0" w:type="dxa"/>
        <w:tblLayout w:type="fixed"/>
        <w:tblLook w:val="0400"/>
      </w:tblPr>
      <w:tblGrid>
        <w:gridCol w:w="1710"/>
        <w:gridCol w:w="1215"/>
        <w:gridCol w:w="1074"/>
        <w:gridCol w:w="1074"/>
        <w:gridCol w:w="1137"/>
        <w:gridCol w:w="1080"/>
        <w:gridCol w:w="1005"/>
        <w:gridCol w:w="1074"/>
        <w:gridCol w:w="1074"/>
        <w:tblGridChange w:id="0">
          <w:tblGrid>
            <w:gridCol w:w="1710"/>
            <w:gridCol w:w="1215"/>
            <w:gridCol w:w="1074"/>
            <w:gridCol w:w="1074"/>
            <w:gridCol w:w="1137"/>
            <w:gridCol w:w="1080"/>
            <w:gridCol w:w="1005"/>
            <w:gridCol w:w="1074"/>
            <w:gridCol w:w="1074"/>
          </w:tblGrid>
        </w:tblGridChange>
      </w:tblGrid>
      <w:tr>
        <w:trPr>
          <w:trHeight w:val="477" w:hRule="atLeast"/>
        </w:trPr>
        <w:tc>
          <w:tcPr>
            <w:gridSpan w:val="9"/>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2376">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Supplementary Table 7c: HY3 PD vs controls - subcortical volume results</w:t>
            </w:r>
            <w:r w:rsidDel="00000000" w:rsidR="00000000" w:rsidRPr="00000000">
              <w:rPr>
                <w:rtl w:val="0"/>
              </w:rPr>
            </w:r>
          </w:p>
        </w:tc>
      </w:tr>
      <w:tr>
        <w:trPr>
          <w:trHeight w:val="477" w:hRule="atLeast"/>
        </w:trPr>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37F">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ROI Subcortical</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380">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p</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381">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382">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SE</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383">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Lower CI</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384">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Upper CI</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385">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b</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386">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NPD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387">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NHC</w:t>
            </w:r>
          </w:p>
        </w:tc>
      </w:tr>
      <w:tr>
        <w:trPr>
          <w:trHeight w:val="29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388">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Amygdala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8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8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-0.513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8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8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-0.665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8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8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-127.03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8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261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9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493</w:t>
            </w:r>
          </w:p>
        </w:tc>
      </w:tr>
      <w:tr>
        <w:trPr>
          <w:trHeight w:val="29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391">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Amygdala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9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9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-0.374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9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9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-0.525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9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-0.223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9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-99.29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9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262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9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492</w:t>
            </w:r>
          </w:p>
        </w:tc>
      </w:tr>
      <w:tr>
        <w:trPr>
          <w:trHeight w:val="29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39A">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Caudate nucleus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9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9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-0.252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9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9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-0.404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9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A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-126.48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A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256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A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495</w:t>
            </w:r>
          </w:p>
        </w:tc>
      </w:tr>
      <w:tr>
        <w:trPr>
          <w:trHeight w:val="29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3A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Caudate nucleus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A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-102.47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501</w:t>
            </w:r>
          </w:p>
        </w:tc>
      </w:tr>
      <w:tr>
        <w:trPr>
          <w:trHeight w:val="29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3A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Globus pallidus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A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-0.371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-58.96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446</w:t>
            </w:r>
          </w:p>
        </w:tc>
      </w:tr>
      <w:tr>
        <w:trPr>
          <w:trHeight w:val="29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3B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Globus pallidus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B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482</w:t>
            </w:r>
          </w:p>
        </w:tc>
      </w:tr>
      <w:tr>
        <w:trPr>
          <w:trHeight w:val="29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3BE">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Hippocampus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B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C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-0.268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C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C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-0.421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C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-0.115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C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-134.57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C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253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C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478</w:t>
            </w:r>
          </w:p>
        </w:tc>
      </w:tr>
      <w:tr>
        <w:trPr>
          <w:trHeight w:val="29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3C7">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Hippocampus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C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C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-0.324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C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C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-0.475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C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-0.173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C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-173.18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C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260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C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488</w:t>
            </w:r>
          </w:p>
        </w:tc>
      </w:tr>
      <w:tr>
        <w:trPr>
          <w:trHeight w:val="29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3D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ventricle</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D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D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D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D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D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D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1494.62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D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D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499</w:t>
            </w:r>
          </w:p>
        </w:tc>
      </w:tr>
      <w:tr>
        <w:trPr>
          <w:trHeight w:val="29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3D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ventricle</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D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D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D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D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D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1388.75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E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E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500</w:t>
            </w:r>
          </w:p>
        </w:tc>
      </w:tr>
      <w:tr>
        <w:trPr>
          <w:trHeight w:val="29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3E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Nucleus accumbens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E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E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E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E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-22.71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E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493</w:t>
            </w:r>
          </w:p>
        </w:tc>
      </w:tr>
      <w:tr>
        <w:trPr>
          <w:trHeight w:val="29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3E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Nucleus accumbens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E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-23.83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491</w:t>
            </w:r>
          </w:p>
        </w:tc>
      </w:tr>
      <w:tr>
        <w:trPr>
          <w:trHeight w:val="29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3F4">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Putamen</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F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F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-0.335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F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F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-0.491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F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-0.179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F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-229.92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F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247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F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451</w:t>
            </w:r>
          </w:p>
        </w:tc>
      </w:tr>
      <w:tr>
        <w:trPr>
          <w:trHeight w:val="29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3FD">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Putamen</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F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3F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-0.297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0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0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0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-0.144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0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-194.34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0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254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0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474</w:t>
            </w:r>
          </w:p>
        </w:tc>
      </w:tr>
      <w:tr>
        <w:trPr>
          <w:trHeight w:val="29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0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Thalamus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0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0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0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0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0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479</w:t>
            </w:r>
          </w:p>
        </w:tc>
      </w:tr>
      <w:tr>
        <w:trPr>
          <w:trHeight w:val="29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0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Thalamus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1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1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1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-77.48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488</w:t>
            </w:r>
          </w:p>
        </w:tc>
      </w:tr>
    </w:tbl>
    <w:p w:rsidR="00000000" w:rsidDel="00000000" w:rsidP="00000000" w:rsidRDefault="00000000" w:rsidRPr="00000000" w14:paraId="000024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4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4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4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4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4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4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4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4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4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4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423">
      <w:pPr>
        <w:rPr>
          <w:rFonts w:ascii="Times New Roman" w:cs="Times New Roman" w:eastAsia="Times New Roman" w:hAnsi="Times New Roman"/>
        </w:rPr>
      </w:pPr>
      <w:r w:rsidDel="00000000" w:rsidR="00000000" w:rsidRPr="00000000">
        <w:rPr>
          <w:rtl w:val="0"/>
        </w:rPr>
      </w:r>
    </w:p>
    <w:tbl>
      <w:tblPr>
        <w:tblStyle w:val="Table21"/>
        <w:tblW w:w="10550.0" w:type="dxa"/>
        <w:jc w:val="left"/>
        <w:tblInd w:w="0.0" w:type="dxa"/>
        <w:tblLayout w:type="fixed"/>
        <w:tblLook w:val="0400"/>
      </w:tblPr>
      <w:tblGrid>
        <w:gridCol w:w="1870"/>
        <w:gridCol w:w="1085"/>
        <w:gridCol w:w="1085"/>
        <w:gridCol w:w="1085"/>
        <w:gridCol w:w="1085"/>
        <w:gridCol w:w="1085"/>
        <w:gridCol w:w="1085"/>
        <w:gridCol w:w="1085"/>
        <w:gridCol w:w="1085"/>
        <w:tblGridChange w:id="0">
          <w:tblGrid>
            <w:gridCol w:w="1870"/>
            <w:gridCol w:w="1085"/>
            <w:gridCol w:w="1085"/>
            <w:gridCol w:w="1085"/>
            <w:gridCol w:w="1085"/>
            <w:gridCol w:w="1085"/>
            <w:gridCol w:w="1085"/>
            <w:gridCol w:w="1085"/>
            <w:gridCol w:w="1085"/>
          </w:tblGrid>
        </w:tblGridChange>
      </w:tblGrid>
      <w:tr>
        <w:trPr>
          <w:trHeight w:val="477" w:hRule="atLeast"/>
        </w:trPr>
        <w:tc>
          <w:tcPr>
            <w:gridSpan w:val="9"/>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2424">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Supplementary Table 7d: HY4&amp;5 PD vs controls - subcortical volume results</w:t>
            </w:r>
            <w:r w:rsidDel="00000000" w:rsidR="00000000" w:rsidRPr="00000000">
              <w:rPr>
                <w:rtl w:val="0"/>
              </w:rPr>
            </w:r>
          </w:p>
        </w:tc>
      </w:tr>
      <w:tr>
        <w:trPr>
          <w:trHeight w:val="477" w:hRule="atLeast"/>
        </w:trPr>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42D">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ROI Subcortical</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42E">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p</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42F">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430">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SE</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431">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Lower CI</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432">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Upper CI</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433">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b</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434">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NPD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435">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NHC</w:t>
            </w:r>
          </w:p>
        </w:tc>
      </w:tr>
      <w:tr>
        <w:trPr>
          <w:trHeight w:val="29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36">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Amygdala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3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3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-0.778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3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3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-1.023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3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-0.533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3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-163.58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3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3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323</w:t>
            </w:r>
          </w:p>
        </w:tc>
      </w:tr>
      <w:tr>
        <w:trPr>
          <w:trHeight w:val="29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3F">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Amygdala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4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4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-0.694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4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4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-0.937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4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4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-156.12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4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4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322</w:t>
            </w:r>
          </w:p>
        </w:tc>
      </w:tr>
      <w:tr>
        <w:trPr>
          <w:trHeight w:val="29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48">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Caudate nucleus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4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0.003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4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-0.388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4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4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-0.629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4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-0.146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4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-168.79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4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5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327</w:t>
            </w:r>
          </w:p>
        </w:tc>
      </w:tr>
      <w:tr>
        <w:trPr>
          <w:trHeight w:val="29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5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Caudate nucleus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5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5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-0.506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-117.65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5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329</w:t>
            </w:r>
          </w:p>
        </w:tc>
      </w:tr>
      <w:tr>
        <w:trPr>
          <w:trHeight w:val="29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5A">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Globus pallidus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5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5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-0.398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5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5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-0.642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5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-0.155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6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-98.07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6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6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292</w:t>
            </w:r>
          </w:p>
        </w:tc>
      </w:tr>
      <w:tr>
        <w:trPr>
          <w:trHeight w:val="29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6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Globus pallidus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-0.573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6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6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6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314</w:t>
            </w:r>
          </w:p>
        </w:tc>
      </w:tr>
      <w:tr>
        <w:trPr>
          <w:trHeight w:val="29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6C">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Hippocampus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6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6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-0.605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6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7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-0.85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7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7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-253.99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7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7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318</w:t>
            </w:r>
          </w:p>
        </w:tc>
      </w:tr>
      <w:tr>
        <w:trPr>
          <w:trHeight w:val="29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75">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Hippocampus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7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7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-0.706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7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7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-0.952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7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-0.461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7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-315.06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7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7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318</w:t>
            </w:r>
          </w:p>
        </w:tc>
      </w:tr>
      <w:tr>
        <w:trPr>
          <w:trHeight w:val="29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7E">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Lateral ventricle</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7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8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0.407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8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8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0.167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8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0.647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8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2799.8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8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8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329</w:t>
            </w:r>
          </w:p>
        </w:tc>
      </w:tr>
      <w:tr>
        <w:trPr>
          <w:trHeight w:val="29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87">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Lateral ventricle</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8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8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0.588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8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8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0.346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8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0.83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8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3737.77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8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8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328</w:t>
            </w:r>
          </w:p>
        </w:tc>
      </w:tr>
      <w:tr>
        <w:trPr>
          <w:trHeight w:val="29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9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Nucleus accumbens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9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9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-0.361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9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9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9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-40.19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9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9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324</w:t>
            </w:r>
          </w:p>
        </w:tc>
      </w:tr>
      <w:tr>
        <w:trPr>
          <w:trHeight w:val="29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99">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Nucleus accumbens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9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9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-0.619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9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9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-0.864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9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-0.374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9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-62.66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A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A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320</w:t>
            </w:r>
          </w:p>
        </w:tc>
      </w:tr>
      <w:tr>
        <w:trPr>
          <w:trHeight w:val="29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A2">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Putamen</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A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A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-0.522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A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A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-0.769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A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-0.275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A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-307.21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A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A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296</w:t>
            </w:r>
          </w:p>
        </w:tc>
      </w:tr>
      <w:tr>
        <w:trPr>
          <w:trHeight w:val="29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AB">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Putamen</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A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A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-0.568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A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A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-0.813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B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-0.324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B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-338.09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B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B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311</w:t>
            </w:r>
          </w:p>
        </w:tc>
      </w:tr>
      <w:tr>
        <w:trPr>
          <w:trHeight w:val="29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B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Thalamus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B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-0.522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-195.18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310</w:t>
            </w:r>
          </w:p>
        </w:tc>
      </w:tr>
      <w:tr>
        <w:trPr>
          <w:trHeight w:val="29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B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Thalamus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B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-0.504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C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-164.79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C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24C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317</w:t>
            </w:r>
          </w:p>
        </w:tc>
      </w:tr>
    </w:tbl>
    <w:p w:rsidR="00000000" w:rsidDel="00000000" w:rsidP="00000000" w:rsidRDefault="00000000" w:rsidRPr="00000000" w14:paraId="000024C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4C7">
      <w:pPr>
        <w:rPr>
          <w:rFonts w:ascii="Times New Roman" w:cs="Times New Roman" w:eastAsia="Times New Roman" w:hAnsi="Times New Roman"/>
        </w:rPr>
      </w:pPr>
      <w:r w:rsidDel="00000000" w:rsidR="00000000" w:rsidRPr="00000000">
        <w:rPr>
          <w:rtl w:val="0"/>
        </w:rPr>
      </w:r>
    </w:p>
    <w:tbl>
      <w:tblPr>
        <w:tblStyle w:val="Table22"/>
        <w:tblW w:w="10151.0" w:type="dxa"/>
        <w:jc w:val="left"/>
        <w:tblInd w:w="0.0" w:type="dxa"/>
        <w:tblLayout w:type="fixed"/>
        <w:tblLook w:val="0400"/>
      </w:tblPr>
      <w:tblGrid>
        <w:gridCol w:w="1799"/>
        <w:gridCol w:w="1044"/>
        <w:gridCol w:w="1044"/>
        <w:gridCol w:w="1044"/>
        <w:gridCol w:w="1044"/>
        <w:gridCol w:w="1044"/>
        <w:gridCol w:w="1044"/>
        <w:gridCol w:w="1044"/>
        <w:gridCol w:w="1044"/>
        <w:tblGridChange w:id="0">
          <w:tblGrid>
            <w:gridCol w:w="1799"/>
            <w:gridCol w:w="1044"/>
            <w:gridCol w:w="1044"/>
            <w:gridCol w:w="1044"/>
            <w:gridCol w:w="1044"/>
            <w:gridCol w:w="1044"/>
            <w:gridCol w:w="1044"/>
            <w:gridCol w:w="1044"/>
            <w:gridCol w:w="1044"/>
          </w:tblGrid>
        </w:tblGridChange>
      </w:tblGrid>
      <w:tr>
        <w:trPr>
          <w:trHeight w:val="493" w:hRule="atLeast"/>
        </w:trPr>
        <w:tc>
          <w:tcPr>
            <w:gridSpan w:val="9"/>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24C8">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Supplementary Table 8a: HY1 Medicated PD vs Non-medicated PD - subcortical volume results</w:t>
            </w:r>
            <w:r w:rsidDel="00000000" w:rsidR="00000000" w:rsidRPr="00000000">
              <w:rPr>
                <w:rtl w:val="0"/>
              </w:rPr>
            </w:r>
          </w:p>
        </w:tc>
      </w:tr>
      <w:tr>
        <w:trPr>
          <w:trHeight w:val="493" w:hRule="atLeast"/>
        </w:trPr>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4D1">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ROI Subcortical</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4D2">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p</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4D3">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4D4">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se</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4D5">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Low CI</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4D6">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High CI</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4D7">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4D8">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NPD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4D9">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NHC</w:t>
            </w:r>
          </w:p>
        </w:tc>
      </w:tr>
      <w:tr>
        <w:trPr>
          <w:trHeight w:val="30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D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Amygdala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D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D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D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D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E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16.34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E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E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191</w:t>
            </w:r>
          </w:p>
        </w:tc>
      </w:tr>
      <w:tr>
        <w:trPr>
          <w:trHeight w:val="30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E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Amygdala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E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E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E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E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193</w:t>
            </w:r>
          </w:p>
        </w:tc>
      </w:tr>
      <w:tr>
        <w:trPr>
          <w:trHeight w:val="30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E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Caudate nucleus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130.50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194</w:t>
            </w:r>
          </w:p>
        </w:tc>
      </w:tr>
      <w:tr>
        <w:trPr>
          <w:trHeight w:val="30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F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Caudate nucleus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45.93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F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196</w:t>
            </w:r>
          </w:p>
        </w:tc>
      </w:tr>
      <w:tr>
        <w:trPr>
          <w:trHeight w:val="30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F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Globus pallidus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4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0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0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0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113.94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0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186</w:t>
            </w:r>
          </w:p>
        </w:tc>
      </w:tr>
      <w:tr>
        <w:trPr>
          <w:trHeight w:val="30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0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Globus pallidus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0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0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0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0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77.10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0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191</w:t>
            </w:r>
          </w:p>
        </w:tc>
      </w:tr>
      <w:tr>
        <w:trPr>
          <w:trHeight w:val="30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1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Hippocampus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1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1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51.91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193</w:t>
            </w:r>
          </w:p>
        </w:tc>
      </w:tr>
      <w:tr>
        <w:trPr>
          <w:trHeight w:val="30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1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Hippocampus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1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1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1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1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2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193</w:t>
            </w:r>
          </w:p>
        </w:tc>
      </w:tr>
      <w:tr>
        <w:trPr>
          <w:trHeight w:val="30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2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ventricle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2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2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2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2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2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1543.66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2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2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196</w:t>
            </w:r>
          </w:p>
        </w:tc>
      </w:tr>
      <w:tr>
        <w:trPr>
          <w:trHeight w:val="30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2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ventricle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2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2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2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3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1745.88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3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196</w:t>
            </w:r>
          </w:p>
        </w:tc>
      </w:tr>
      <w:tr>
        <w:trPr>
          <w:trHeight w:val="30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3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Nucleus accumbens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3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3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3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3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3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3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3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196</w:t>
            </w:r>
          </w:p>
        </w:tc>
      </w:tr>
      <w:tr>
        <w:trPr>
          <w:trHeight w:val="30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3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Nucleus accumbens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3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3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4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4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4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4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196</w:t>
            </w:r>
          </w:p>
        </w:tc>
      </w:tr>
      <w:tr>
        <w:trPr>
          <w:trHeight w:val="30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4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Putamen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4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4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4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4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143.58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186</w:t>
            </w:r>
          </w:p>
        </w:tc>
      </w:tr>
      <w:tr>
        <w:trPr>
          <w:trHeight w:val="30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4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Putamen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5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5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5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5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135.58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190</w:t>
            </w:r>
          </w:p>
        </w:tc>
      </w:tr>
      <w:tr>
        <w:trPr>
          <w:trHeight w:val="30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5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Thalamus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5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5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5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39.87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6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186</w:t>
            </w:r>
          </w:p>
        </w:tc>
      </w:tr>
      <w:tr>
        <w:trPr>
          <w:trHeight w:val="30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6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Thalamus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6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6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127.40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6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189</w:t>
            </w:r>
          </w:p>
        </w:tc>
      </w:tr>
    </w:tbl>
    <w:p w:rsidR="00000000" w:rsidDel="00000000" w:rsidP="00000000" w:rsidRDefault="00000000" w:rsidRPr="00000000" w14:paraId="0000256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56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5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5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56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56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57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57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57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57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57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575">
      <w:pPr>
        <w:rPr>
          <w:rFonts w:ascii="Times New Roman" w:cs="Times New Roman" w:eastAsia="Times New Roman" w:hAnsi="Times New Roman"/>
        </w:rPr>
      </w:pPr>
      <w:r w:rsidDel="00000000" w:rsidR="00000000" w:rsidRPr="00000000">
        <w:rPr>
          <w:rtl w:val="0"/>
        </w:rPr>
      </w:r>
    </w:p>
    <w:tbl>
      <w:tblPr>
        <w:tblStyle w:val="Table23"/>
        <w:tblW w:w="10181.000000000002" w:type="dxa"/>
        <w:jc w:val="left"/>
        <w:tblInd w:w="0.0" w:type="dxa"/>
        <w:tblLayout w:type="fixed"/>
        <w:tblLook w:val="0400"/>
      </w:tblPr>
      <w:tblGrid>
        <w:gridCol w:w="1805"/>
        <w:gridCol w:w="1047"/>
        <w:gridCol w:w="1047"/>
        <w:gridCol w:w="1047"/>
        <w:gridCol w:w="1047"/>
        <w:gridCol w:w="1047"/>
        <w:gridCol w:w="1047"/>
        <w:gridCol w:w="1047"/>
        <w:gridCol w:w="1047"/>
        <w:tblGridChange w:id="0">
          <w:tblGrid>
            <w:gridCol w:w="1805"/>
            <w:gridCol w:w="1047"/>
            <w:gridCol w:w="1047"/>
            <w:gridCol w:w="1047"/>
            <w:gridCol w:w="1047"/>
            <w:gridCol w:w="1047"/>
            <w:gridCol w:w="1047"/>
            <w:gridCol w:w="1047"/>
            <w:gridCol w:w="1047"/>
          </w:tblGrid>
        </w:tblGridChange>
      </w:tblGrid>
      <w:tr>
        <w:trPr>
          <w:trHeight w:val="521" w:hRule="atLeast"/>
        </w:trPr>
        <w:tc>
          <w:tcPr>
            <w:gridSpan w:val="9"/>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2576">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Supplementary Table 8b: HY2 Medicated PD vs Non-medicated PD - subcortical volume results</w:t>
            </w:r>
            <w:r w:rsidDel="00000000" w:rsidR="00000000" w:rsidRPr="00000000">
              <w:rPr>
                <w:rtl w:val="0"/>
              </w:rPr>
            </w:r>
          </w:p>
        </w:tc>
      </w:tr>
      <w:tr>
        <w:trPr>
          <w:trHeight w:val="521" w:hRule="atLeast"/>
        </w:trPr>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57F">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ROI</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580">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p</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581">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582">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se</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583">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Low CI</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584">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High CI</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585">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586">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NPD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587">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NHC</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8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Amygdala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8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8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8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-61.64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8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9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229</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9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Amygdala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9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9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9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9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9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-73.49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9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9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229</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9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Caudate nucleus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9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9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9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A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-58.96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A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A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229</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A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Caudate nucleus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A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-77.70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229</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A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Globus pallidus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A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221</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B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Globus pallidus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B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227</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B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Hippocampus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B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C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C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-105.01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C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C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228</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C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Hippocampus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C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C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C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C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C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C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C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C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228</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D0">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 Lateral ventricle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D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D2">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D3">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D4">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D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D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2432.53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D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543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D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229</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D9">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Lateral ventricle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D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D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D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D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D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0.410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D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2050.25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E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543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E1">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229</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E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Nucleus accumbens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E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E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E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E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E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229</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E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Nucleus accumbens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E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229</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F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Putamen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F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-215.55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F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221</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F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Putamen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F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5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0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0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0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-160.47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227</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0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Thalamus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0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0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0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0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0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-159.80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222</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0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Thalamus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1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1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1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-96.54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225</w:t>
            </w:r>
          </w:p>
        </w:tc>
      </w:tr>
    </w:tbl>
    <w:p w:rsidR="00000000" w:rsidDel="00000000" w:rsidP="00000000" w:rsidRDefault="00000000" w:rsidRPr="00000000" w14:paraId="000026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6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6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6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6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6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6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6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6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6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6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6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6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6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6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6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6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6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6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6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6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6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6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6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6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6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6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6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6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6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6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6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638">
      <w:pPr>
        <w:rPr>
          <w:rFonts w:ascii="Times New Roman" w:cs="Times New Roman" w:eastAsia="Times New Roman" w:hAnsi="Times New Roman"/>
        </w:rPr>
      </w:pPr>
      <w:r w:rsidDel="00000000" w:rsidR="00000000" w:rsidRPr="00000000">
        <w:rPr>
          <w:rtl w:val="0"/>
        </w:rPr>
      </w:r>
    </w:p>
    <w:tbl>
      <w:tblPr>
        <w:tblStyle w:val="Table24"/>
        <w:tblW w:w="8730.0" w:type="dxa"/>
        <w:jc w:val="left"/>
        <w:tblInd w:w="-90.0" w:type="dxa"/>
        <w:tblLayout w:type="fixed"/>
        <w:tblLook w:val="0400"/>
      </w:tblPr>
      <w:tblGrid>
        <w:gridCol w:w="2070"/>
        <w:gridCol w:w="629"/>
        <w:gridCol w:w="721"/>
        <w:gridCol w:w="720"/>
        <w:gridCol w:w="1170"/>
        <w:gridCol w:w="1080"/>
        <w:gridCol w:w="720"/>
        <w:gridCol w:w="720"/>
        <w:gridCol w:w="900"/>
        <w:tblGridChange w:id="0">
          <w:tblGrid>
            <w:gridCol w:w="2070"/>
            <w:gridCol w:w="629"/>
            <w:gridCol w:w="721"/>
            <w:gridCol w:w="720"/>
            <w:gridCol w:w="1170"/>
            <w:gridCol w:w="1080"/>
            <w:gridCol w:w="720"/>
            <w:gridCol w:w="720"/>
            <w:gridCol w:w="900"/>
          </w:tblGrid>
        </w:tblGridChange>
      </w:tblGrid>
      <w:tr>
        <w:trPr>
          <w:trHeight w:val="320" w:hRule="atLeast"/>
        </w:trPr>
        <w:tc>
          <w:tcPr>
            <w:gridSpan w:val="9"/>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2639">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Supplementary Table 8c: HY1 Medicated PD vs Non-medicated PD – cortical thickness results</w:t>
            </w:r>
            <w:r w:rsidDel="00000000" w:rsidR="00000000" w:rsidRPr="00000000">
              <w:rPr>
                <w:rtl w:val="0"/>
              </w:rPr>
            </w:r>
          </w:p>
        </w:tc>
      </w:tr>
      <w:tr>
        <w:trPr>
          <w:trHeight w:val="320" w:hRule="atLeast"/>
        </w:trPr>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642">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ROI Thickness</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643">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p</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644">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645">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se</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646">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Lower CI</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647">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Upper CI</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648">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649">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NPD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64A">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NHC</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4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Banks STS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4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5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5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5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184</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5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Banks STS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5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5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5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191</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5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6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6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6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6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195</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6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6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6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6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6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6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6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193</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6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7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7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7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7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7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7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194</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7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7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7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7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7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8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195</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8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8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8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8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8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180</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8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8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8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8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9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9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9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177</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9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Entorhinal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9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9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9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9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9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9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9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194</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9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Entorhinal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9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A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A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A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A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A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194</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A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Frontal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A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A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192</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A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Frontal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B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192</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B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Fusiform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B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194</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C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Fusiform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C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C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C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C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C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C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194</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C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Inferior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C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C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C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C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C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C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D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D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194</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D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Inferior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D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D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D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D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D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D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D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D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194</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D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Inferior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D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D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D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E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E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E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E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189</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E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Inferior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E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E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E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E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194</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E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Insula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F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194</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F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Insula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F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F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193</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6F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Isthmus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0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0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0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0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0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196</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0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Isthmus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0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0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0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0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1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195</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1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occipital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1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1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1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195</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1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occipital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1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1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1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2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2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195</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2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2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2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2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2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2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2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2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2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189</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2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2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2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3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3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3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190</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3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Lingual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3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3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3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3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3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3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3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193</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3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Lingual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3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4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4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4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4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4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188</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4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Medial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4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4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4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4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189</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5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Medial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5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5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5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5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188</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5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Middle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5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5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5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6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6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177</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6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Middle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6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6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6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192</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6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Paracentral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6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6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6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6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7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7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7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194</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7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Paracentral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7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7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7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7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7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7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194</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7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Parahippocampal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7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8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8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8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195</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8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Parahippocampal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8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8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8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195</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8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opercularis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9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9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9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9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9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9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9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196</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9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opercularis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9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9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9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9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9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A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196</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A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orbitalis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A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A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A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190</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A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orbitalis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A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A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190</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B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triangularis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B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190</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B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triangularis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B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C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C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191</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C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Pericalcarine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C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C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C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C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C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C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C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C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188</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C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Pericalcarine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C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D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D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D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D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D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D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D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178</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D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Postcentral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D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D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D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D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D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D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D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184</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E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Postcentral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E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E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E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E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E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E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186</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E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Posterior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E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196</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F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Posterior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F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196</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F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Precentral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F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F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7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0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0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0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188</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0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Precentral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0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0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0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0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0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0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191</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0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Precuneus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0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1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1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1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195</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1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Precuneus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1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1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1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1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1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194</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1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Rostral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2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2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2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2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2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2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191</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2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Rostral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2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2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2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2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2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2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3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191</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3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Rostral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3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3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3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3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3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3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189</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3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Rostral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3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3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3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3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3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4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4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190</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4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4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4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4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4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4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4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4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186</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4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4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5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5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5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5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185</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5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5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5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5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5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184</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5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6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6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6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6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193</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6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6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6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6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6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6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6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6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177</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7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7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7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7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7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7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7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185</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7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Supramarginal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7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7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7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7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8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189</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8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Supramarginal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8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8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8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8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193</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8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Temporal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8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8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8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9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9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9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9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184</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9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Temporal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9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9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9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9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9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9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9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187</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9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Transverse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9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A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A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A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A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A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196</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A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Transverse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A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A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196</w:t>
            </w:r>
          </w:p>
        </w:tc>
      </w:tr>
    </w:tbl>
    <w:p w:rsidR="00000000" w:rsidDel="00000000" w:rsidP="00000000" w:rsidRDefault="00000000" w:rsidRPr="00000000" w14:paraId="000028A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8B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8B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8B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8B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8B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8B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8B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8B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8B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8B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8B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8B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8B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8B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8B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8B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8C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8C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8C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8C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8C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8C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8C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8C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8C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8C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8C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8C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8CC">
      <w:pPr>
        <w:rPr>
          <w:rFonts w:ascii="Times New Roman" w:cs="Times New Roman" w:eastAsia="Times New Roman" w:hAnsi="Times New Roman"/>
        </w:rPr>
      </w:pPr>
      <w:r w:rsidDel="00000000" w:rsidR="00000000" w:rsidRPr="00000000">
        <w:rPr>
          <w:rtl w:val="0"/>
        </w:rPr>
      </w:r>
    </w:p>
    <w:tbl>
      <w:tblPr>
        <w:tblStyle w:val="Table25"/>
        <w:tblW w:w="9689.0" w:type="dxa"/>
        <w:jc w:val="left"/>
        <w:tblInd w:w="-90.0" w:type="dxa"/>
        <w:tblLayout w:type="fixed"/>
        <w:tblLook w:val="0400"/>
      </w:tblPr>
      <w:tblGrid>
        <w:gridCol w:w="2068"/>
        <w:gridCol w:w="824"/>
        <w:gridCol w:w="923"/>
        <w:gridCol w:w="775"/>
        <w:gridCol w:w="1260"/>
        <w:gridCol w:w="1116"/>
        <w:gridCol w:w="874"/>
        <w:gridCol w:w="874"/>
        <w:gridCol w:w="975"/>
        <w:tblGridChange w:id="0">
          <w:tblGrid>
            <w:gridCol w:w="2068"/>
            <w:gridCol w:w="824"/>
            <w:gridCol w:w="923"/>
            <w:gridCol w:w="775"/>
            <w:gridCol w:w="1260"/>
            <w:gridCol w:w="1116"/>
            <w:gridCol w:w="874"/>
            <w:gridCol w:w="874"/>
            <w:gridCol w:w="975"/>
          </w:tblGrid>
        </w:tblGridChange>
      </w:tblGrid>
      <w:tr>
        <w:trPr>
          <w:trHeight w:val="320" w:hRule="atLeast"/>
        </w:trPr>
        <w:tc>
          <w:tcPr>
            <w:gridSpan w:val="9"/>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28CD">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Supplementary Table 8d: HY2 Medicated PD vs Non-medicated PD – cortical thickness results</w:t>
            </w:r>
            <w:r w:rsidDel="00000000" w:rsidR="00000000" w:rsidRPr="00000000">
              <w:rPr>
                <w:rtl w:val="0"/>
              </w:rPr>
            </w:r>
          </w:p>
        </w:tc>
      </w:tr>
      <w:tr>
        <w:trPr>
          <w:trHeight w:val="320" w:hRule="atLeast"/>
        </w:trPr>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8D6">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ROI Thickness</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8D7">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p</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8D8">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8D9">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se</w:t>
            </w:r>
          </w:p>
        </w:tc>
        <w:tc>
          <w:tcPr>
            <w:tcBorders>
              <w:top w:color="000000" w:space="0" w:sz="0" w:val="nil"/>
              <w:left w:color="000000" w:space="0" w:sz="0" w:val="nil"/>
              <w:bottom w:color="000000" w:space="0" w:sz="4" w:val="single"/>
              <w:right w:color="000000" w:space="0" w:sz="0" w:val="nil"/>
            </w:tcBorders>
            <w:shd w:fill="d9d9d9" w:val="clear"/>
            <w:vAlign w:val="center"/>
          </w:tcPr>
          <w:p w:rsidR="00000000" w:rsidDel="00000000" w:rsidP="00000000" w:rsidRDefault="00000000" w:rsidRPr="00000000" w14:paraId="000028DA">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Lower CI</w:t>
            </w:r>
          </w:p>
        </w:tc>
        <w:tc>
          <w:tcPr>
            <w:tcBorders>
              <w:top w:color="000000" w:space="0" w:sz="0" w:val="nil"/>
              <w:left w:color="000000" w:space="0" w:sz="0" w:val="nil"/>
              <w:bottom w:color="000000" w:space="0" w:sz="4" w:val="single"/>
              <w:right w:color="000000" w:space="0" w:sz="0" w:val="nil"/>
            </w:tcBorders>
            <w:shd w:fill="d9d9d9" w:val="clear"/>
            <w:vAlign w:val="center"/>
          </w:tcPr>
          <w:p w:rsidR="00000000" w:rsidDel="00000000" w:rsidP="00000000" w:rsidRDefault="00000000" w:rsidRPr="00000000" w14:paraId="000028DB">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Upper CI</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8DC">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8DD">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NPD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8DE">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NHC</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D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Banks STS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E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E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E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E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E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487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E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206</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E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Banks STS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E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E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223</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F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F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227</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F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F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F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8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0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0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227</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0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0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0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0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0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0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229</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0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0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1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1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1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227</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1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1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1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1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1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216</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1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2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2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2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2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2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207</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2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Entorhinal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2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2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2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2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2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2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2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227</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3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Entorhinal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3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3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3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3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3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226</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3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Frontal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3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3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3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3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3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3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4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228</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4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Frontal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4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4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4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4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4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4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227</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4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Fusiform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4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5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5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5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227</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5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Fusiform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5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5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5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227</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5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Inferior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6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6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6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6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226</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6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Inferior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6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6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6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6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6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6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226</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6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Inferior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7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7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7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7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7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7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225</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7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Inferior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7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7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7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7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8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224</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8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Insula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8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8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8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8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228</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8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Insula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8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8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8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9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9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9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227</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9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Isthmus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9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9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9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9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9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9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9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228</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9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Isthmus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9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A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A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A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A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A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227</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A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occipital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A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A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229</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A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occipital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B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228</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B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B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228</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C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C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C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C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C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C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C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227</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C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Lingual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C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C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C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C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C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C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D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D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222</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D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Lingual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D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D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D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D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D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D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D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D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216</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D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Medial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D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D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D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E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E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E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E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225</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E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Medial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E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E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E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E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224</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E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Middle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F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210</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F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Middle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F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F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222</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9F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Paracentral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0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0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0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0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0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229</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0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Paracentral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0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0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0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0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1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228</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1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Parahippocampal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1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1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1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229</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1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Parahippocampal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1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1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1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2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2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228</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2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opercularis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2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2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2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2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2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2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2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2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229</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2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opercularis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2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2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3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3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3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227</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3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orbitalis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3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3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3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3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3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3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3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228</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3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orbitalis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3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4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4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4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4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4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227</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4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triangularis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4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4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4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4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229</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5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triangularis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5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5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5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5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227</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5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Pericalcarine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5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5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5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6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6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216</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6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Pericalcarine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6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6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6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207</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6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Postcentral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6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6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6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6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7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7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7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223</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7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Postcentral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7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7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7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7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7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7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223</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7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Posterior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7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8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8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8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228</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8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Posterior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8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8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8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227</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8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Precentral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9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9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9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9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9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9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9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225</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9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Precentral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9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9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9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9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9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A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224</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A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Precuneus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A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A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A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228</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A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Precuneus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A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A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227</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B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Rostral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0.587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B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227</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B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Rostral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B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C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C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226</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C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Rostral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C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C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C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C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C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C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C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C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226</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C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Rostral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C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D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D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D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D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D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D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D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225</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D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D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D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D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D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D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D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D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222</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E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E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E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E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E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E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E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222</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E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E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222</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F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F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223</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F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F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F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A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0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0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0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198</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0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0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0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0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0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0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0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210</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0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Supramarginal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0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1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1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1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223</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1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Supramarginal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1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1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1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1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1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223</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1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Temporal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2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2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2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2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2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2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220</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2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Temporal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2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2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2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2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2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2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3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223</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3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Transverse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3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3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3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3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3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3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229</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3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Transverse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3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3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3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3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3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4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4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228</w:t>
            </w:r>
          </w:p>
        </w:tc>
      </w:tr>
    </w:tbl>
    <w:p w:rsidR="00000000" w:rsidDel="00000000" w:rsidP="00000000" w:rsidRDefault="00000000" w:rsidRPr="00000000" w14:paraId="00002B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2B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B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B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B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B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B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B4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B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B4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B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B4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B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B5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B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B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B5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B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B5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B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B5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B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B5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B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B5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B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B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B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B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B60">
      <w:pPr>
        <w:rPr>
          <w:rFonts w:ascii="Times New Roman" w:cs="Times New Roman" w:eastAsia="Times New Roman" w:hAnsi="Times New Roman"/>
        </w:rPr>
      </w:pPr>
      <w:r w:rsidDel="00000000" w:rsidR="00000000" w:rsidRPr="00000000">
        <w:rPr>
          <w:rtl w:val="0"/>
        </w:rPr>
      </w:r>
    </w:p>
    <w:tbl>
      <w:tblPr>
        <w:tblStyle w:val="Table26"/>
        <w:tblW w:w="10645.0" w:type="dxa"/>
        <w:jc w:val="left"/>
        <w:tblInd w:w="-450.0" w:type="dxa"/>
        <w:tblLayout w:type="fixed"/>
        <w:tblLook w:val="0400"/>
      </w:tblPr>
      <w:tblGrid>
        <w:gridCol w:w="2070"/>
        <w:gridCol w:w="973"/>
        <w:gridCol w:w="1086"/>
        <w:gridCol w:w="1086"/>
        <w:gridCol w:w="1086"/>
        <w:gridCol w:w="1086"/>
        <w:gridCol w:w="1086"/>
        <w:gridCol w:w="1086"/>
        <w:gridCol w:w="1086"/>
        <w:tblGridChange w:id="0">
          <w:tblGrid>
            <w:gridCol w:w="2070"/>
            <w:gridCol w:w="973"/>
            <w:gridCol w:w="1086"/>
            <w:gridCol w:w="1086"/>
            <w:gridCol w:w="1086"/>
            <w:gridCol w:w="1086"/>
            <w:gridCol w:w="1086"/>
            <w:gridCol w:w="1086"/>
            <w:gridCol w:w="1086"/>
          </w:tblGrid>
        </w:tblGridChange>
      </w:tblGrid>
      <w:tr>
        <w:trPr>
          <w:trHeight w:val="318" w:hRule="atLeast"/>
        </w:trPr>
        <w:tc>
          <w:tcPr>
            <w:gridSpan w:val="9"/>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2B61">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Supplementary Table 8e: HY1 Medicated PD vs Non-medicated PD – cortical surface area results</w:t>
            </w:r>
            <w:r w:rsidDel="00000000" w:rsidR="00000000" w:rsidRPr="00000000">
              <w:rPr>
                <w:rtl w:val="0"/>
              </w:rPr>
            </w:r>
          </w:p>
        </w:tc>
      </w:tr>
      <w:tr>
        <w:trPr>
          <w:trHeight w:val="318" w:hRule="atLeast"/>
        </w:trPr>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B6A">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ROI Surface Area</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B6B">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p</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B6C">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B6D">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se</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B6E">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Lower CI</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B6F">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Upper CI</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B70">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B71">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NPD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B72">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NHC</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7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Banks STS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7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7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7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7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15.27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7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7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184</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7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Banks STS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7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8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8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191</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8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8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8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8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195</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8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8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9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9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9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9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9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9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193</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9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9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9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9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9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9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9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194</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A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A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A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A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A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195</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A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A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A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-16.41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180</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B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B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51.65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177</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B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Entorhinal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B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C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194</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C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Entorhinal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C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C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C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C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C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C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C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C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194</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C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Frontal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C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C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D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D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D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D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D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D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192</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D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Frontal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D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D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D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D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D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D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D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192</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D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Fusiform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E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E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E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E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E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E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194</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E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Fusiform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E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E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194</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F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Inferior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F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194</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F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Inferior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F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F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B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0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105.04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0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194</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0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Inferior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0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0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0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0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54.12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0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189</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0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Inferior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0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1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1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59.95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1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194</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1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Insula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1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1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1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53.10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1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194</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1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Insula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2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2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2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2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2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193</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2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Isthmus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2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2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2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2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2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2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53.86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2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196</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3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Isthmus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3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3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3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3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48.93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3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195</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3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occipital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3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3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3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3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3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3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4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195</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4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occipital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4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4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4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4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4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141.96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4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195</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4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4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5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5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33.79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5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189</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5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5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5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29.98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5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190</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5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Lingual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6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6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6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6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-69.08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193</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6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Lingual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6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6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6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6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-28.59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6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6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188</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6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Medial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7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7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7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7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7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7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189</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7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Medial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7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7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7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7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8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188</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8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Middle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8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8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8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8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177</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8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Middle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0.390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8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8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8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9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9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9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192</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9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Paracentral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9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9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9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9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9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9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9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194</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9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Paracentral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9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A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A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A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77.67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A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A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194</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A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Parahippocampal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A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A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195</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A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Parahippocampal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B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195</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B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opercularis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B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196</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C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opercularis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C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C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C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C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C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C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196</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C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orbitalis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C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C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C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C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C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C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D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D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190</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D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orbitalis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D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D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D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D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D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D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D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D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190</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D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triangularis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D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D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D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E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E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33.04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E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E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190</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E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triangularis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E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E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E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40.35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E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191</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E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Pericalcarine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30.63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F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188</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F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Pericalcarine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F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37.81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F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178</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CF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Postcentral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0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0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0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109.27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0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0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184</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0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Postcentral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0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0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0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175.73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0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1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186</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1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Posterior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1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1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1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196</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1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Posterior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1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1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1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2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19.94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2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196</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2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Precentral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2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2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2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2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2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2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134.58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2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2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188</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2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Precentral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2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2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3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3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182.25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3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191</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3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Precuneus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3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3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3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3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3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114.74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3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3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195</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3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Precuneus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3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4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4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4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-15.20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4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4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194</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4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Rostral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4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4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4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4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191</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5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Rostral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5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5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5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5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191</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5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Rostral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5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5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5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101.49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6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6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189</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6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Rostral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6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6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6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190</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6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6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6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6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6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7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153.09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7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7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186</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7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7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7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7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7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115.22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7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7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185</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7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7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8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77.88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8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8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184</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8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8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47.57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8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8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193</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8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9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9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9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9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9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102.12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9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9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177</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9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9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9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9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9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9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A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185</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A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Supramarginal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A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A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A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107.57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189</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A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Supramarginal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A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A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193</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B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Temporal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B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184</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B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Temporal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B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C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C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187</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C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Transverse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C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C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C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C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C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C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C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C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196</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C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Transverse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C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D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D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D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D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D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D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DD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196</w:t>
            </w:r>
          </w:p>
        </w:tc>
      </w:tr>
    </w:tbl>
    <w:p w:rsidR="00000000" w:rsidDel="00000000" w:rsidP="00000000" w:rsidRDefault="00000000" w:rsidRPr="00000000" w14:paraId="00002DD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DD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DD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DD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DD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DD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DD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DD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DD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DE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DE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DE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DE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DE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DE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DE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DE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DE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DE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DE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DE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DE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DE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DE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DE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DF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DF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DF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DF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2DF4">
      <w:pPr>
        <w:rPr>
          <w:rFonts w:ascii="Times New Roman" w:cs="Times New Roman" w:eastAsia="Times New Roman" w:hAnsi="Times New Roman"/>
        </w:rPr>
      </w:pPr>
      <w:r w:rsidDel="00000000" w:rsidR="00000000" w:rsidRPr="00000000">
        <w:rPr>
          <w:rtl w:val="0"/>
        </w:rPr>
      </w:r>
    </w:p>
    <w:tbl>
      <w:tblPr>
        <w:tblStyle w:val="Table27"/>
        <w:tblW w:w="10845.0" w:type="dxa"/>
        <w:jc w:val="left"/>
        <w:tblInd w:w="-360.0" w:type="dxa"/>
        <w:tblLayout w:type="fixed"/>
        <w:tblLook w:val="0400"/>
      </w:tblPr>
      <w:tblGrid>
        <w:gridCol w:w="2070"/>
        <w:gridCol w:w="826"/>
        <w:gridCol w:w="1172"/>
        <w:gridCol w:w="1172"/>
        <w:gridCol w:w="1172"/>
        <w:gridCol w:w="1267"/>
        <w:gridCol w:w="1108"/>
        <w:gridCol w:w="1029"/>
        <w:gridCol w:w="1029"/>
        <w:tblGridChange w:id="0">
          <w:tblGrid>
            <w:gridCol w:w="2070"/>
            <w:gridCol w:w="826"/>
            <w:gridCol w:w="1172"/>
            <w:gridCol w:w="1172"/>
            <w:gridCol w:w="1172"/>
            <w:gridCol w:w="1267"/>
            <w:gridCol w:w="1108"/>
            <w:gridCol w:w="1029"/>
            <w:gridCol w:w="1029"/>
          </w:tblGrid>
        </w:tblGridChange>
      </w:tblGrid>
      <w:tr>
        <w:trPr>
          <w:trHeight w:val="319" w:hRule="atLeast"/>
        </w:trPr>
        <w:tc>
          <w:tcPr>
            <w:gridSpan w:val="9"/>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2DF5">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Supplementary Table 8f: HY2 Medicated PD vs Non-medicated PD – cortical surface area results</w:t>
            </w:r>
            <w:r w:rsidDel="00000000" w:rsidR="00000000" w:rsidRPr="00000000">
              <w:rPr>
                <w:rtl w:val="0"/>
              </w:rPr>
            </w:r>
          </w:p>
        </w:tc>
      </w:tr>
      <w:tr>
        <w:trPr>
          <w:trHeight w:val="319" w:hRule="atLeast"/>
        </w:trPr>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DFE">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ROI Surface Area</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DFF">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p</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E00">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E01">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se</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E02">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Lower CI</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E03">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Upper CI</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E04">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E05">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NPD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2E06">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NHC</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0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Banks STS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0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0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0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0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-44.72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0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206</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1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Banks STS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1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1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-28.58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223</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1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1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1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1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1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2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227</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2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2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2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2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2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2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2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2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227</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2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2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2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2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3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3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229</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3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3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3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3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3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3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3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3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227</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3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3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3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4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4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4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4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216</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4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4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4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4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4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207</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4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Entorhinal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5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5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5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5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227</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5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Entorhinal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5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5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5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6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226</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6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Frontal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6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6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6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228</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6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Frontal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6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6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6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6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6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7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7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227</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7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Fusiform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7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7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7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7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-65.21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7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7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227</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7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Fusiform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7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8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-44.60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8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227</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8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Inferior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8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8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-46.25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8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226</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8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Inferior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8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9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9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9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9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9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-38.85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9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226</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9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Inferior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9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9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9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9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9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9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225</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A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Inferior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A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A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A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A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224</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A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Insula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A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A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35.07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228</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B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Insula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B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227</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B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Isthmus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B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C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228</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C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Isthmus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C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C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C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C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C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C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C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C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227</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C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occipital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C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C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D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D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D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D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16.97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D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D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229</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D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occipital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D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D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D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D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D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D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70.40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D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228</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D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E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E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E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E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E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-16.40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E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228</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E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E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E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15.28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227</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F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Lingual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F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-72.27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222</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F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Lingual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F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F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E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0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0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216</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0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Medial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0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0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0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0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-34.28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0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225</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0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Medial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0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1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1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-16.40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1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224</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1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Middle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1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1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1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1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210</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1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Middle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2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2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2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-68.40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2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2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222</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2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Paracentral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2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2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2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2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2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2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2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229</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3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Paracentral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3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3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3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3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46.52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3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228</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3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Parahippocampal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3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3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3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3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3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3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4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229</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4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Parahippocampal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4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4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4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4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4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4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228</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4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opercularis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4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5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5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5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229</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5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opercularis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5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5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5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227</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5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orbitalis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6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6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6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6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228</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6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orbitalis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6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6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6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6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6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6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227</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6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triangularis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7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7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7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7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7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7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229</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7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triangularis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7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7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7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7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8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227</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8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Pericalcarine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8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8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8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-28.76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8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216</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8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Pericalcarine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8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8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8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9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9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9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207</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9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Postcentral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9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9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9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9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9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9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9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223</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9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Postcentral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9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A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A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A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61.80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A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A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223</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A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Posterior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A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A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228</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A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Posterior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B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227</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B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Precentral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B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225</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C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Precentral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C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C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C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C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57.33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C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C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224</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C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Precuneus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C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C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C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C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C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C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-57.88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D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D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228</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D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Precuneus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D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D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D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D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D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D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-46.83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D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D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227</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D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Rostral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D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D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D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E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E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15.43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E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E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227</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E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Rostral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E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E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E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-16.64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E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226</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E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Rostral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F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226</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F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Rostral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F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F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225</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2FF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0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0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0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75.80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0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0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222</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0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0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0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0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74.17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0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1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222</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1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1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1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1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222</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1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1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1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1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2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-51.89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2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223</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2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2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2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2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2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2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2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-74.86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2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2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198</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2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2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2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3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3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-65.91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3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210</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3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Supramarginal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3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3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3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3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3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3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3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223</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3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Supramarginal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3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4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4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4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4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4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223</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4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Temporal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4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4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4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4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220</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5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Temporal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5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5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5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5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223</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5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Transverse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5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5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5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6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6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229</w:t>
            </w:r>
          </w:p>
        </w:tc>
      </w:tr>
      <w:tr>
        <w:trPr>
          <w:trHeight w:val="31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6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Transverse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6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6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6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228</w:t>
            </w:r>
          </w:p>
        </w:tc>
      </w:tr>
    </w:tbl>
    <w:p w:rsidR="00000000" w:rsidDel="00000000" w:rsidP="00000000" w:rsidRDefault="00000000" w:rsidRPr="00000000" w14:paraId="0000306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0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0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06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06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07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07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07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07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07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07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07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07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07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07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07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0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07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07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07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07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08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0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08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08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08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08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08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08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08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08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08A">
      <w:pPr>
        <w:rPr>
          <w:rFonts w:ascii="Times New Roman" w:cs="Times New Roman" w:eastAsia="Times New Roman" w:hAnsi="Times New Roman"/>
        </w:rPr>
      </w:pPr>
      <w:r w:rsidDel="00000000" w:rsidR="00000000" w:rsidRPr="00000000">
        <w:rPr>
          <w:rtl w:val="0"/>
        </w:rPr>
      </w:r>
    </w:p>
    <w:tbl>
      <w:tblPr>
        <w:tblStyle w:val="Table28"/>
        <w:tblW w:w="10907.0" w:type="dxa"/>
        <w:jc w:val="left"/>
        <w:tblInd w:w="0.0" w:type="dxa"/>
        <w:tblLayout w:type="fixed"/>
        <w:tblLook w:val="0400"/>
      </w:tblPr>
      <w:tblGrid>
        <w:gridCol w:w="2070"/>
        <w:gridCol w:w="668"/>
        <w:gridCol w:w="1167"/>
        <w:gridCol w:w="1167"/>
        <w:gridCol w:w="1167"/>
        <w:gridCol w:w="1167"/>
        <w:gridCol w:w="1167"/>
        <w:gridCol w:w="1167"/>
        <w:gridCol w:w="1167"/>
        <w:tblGridChange w:id="0">
          <w:tblGrid>
            <w:gridCol w:w="2070"/>
            <w:gridCol w:w="668"/>
            <w:gridCol w:w="1167"/>
            <w:gridCol w:w="1167"/>
            <w:gridCol w:w="1167"/>
            <w:gridCol w:w="1167"/>
            <w:gridCol w:w="1167"/>
            <w:gridCol w:w="1167"/>
            <w:gridCol w:w="1167"/>
          </w:tblGrid>
        </w:tblGridChange>
      </w:tblGrid>
      <w:tr>
        <w:trPr>
          <w:trHeight w:val="300" w:hRule="atLeast"/>
        </w:trPr>
        <w:tc>
          <w:tcPr>
            <w:gridSpan w:val="8"/>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8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Supplementary Table 9a: PD (MoCA group) vs controls – cortical thickness results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93">
            <w:pPr>
              <w:jc w:val="center"/>
              <w:rPr>
                <w:rFonts w:ascii="Times New Roman" w:cs="Times New Roman" w:eastAsia="Times New Roman" w:hAnsi="Times New Roman"/>
                <w:sz w:val="20"/>
                <w:szCs w:val="20"/>
              </w:rPr>
            </w:pPr>
            <w:r w:rsidDel="00000000" w:rsidR="00000000" w:rsidRPr="00000000">
              <w:rPr>
                <w:rtl w:val="0"/>
              </w:rPr>
            </w:r>
          </w:p>
        </w:tc>
      </w:tr>
      <w:tr>
        <w:trPr>
          <w:trHeight w:val="300" w:hRule="atLeast"/>
        </w:trPr>
        <w:tc>
          <w:tcPr>
            <w:tcBorders>
              <w:top w:color="000000" w:space="0" w:sz="0" w:val="nil"/>
              <w:left w:color="000000" w:space="0" w:sz="0" w:val="nil"/>
              <w:bottom w:color="000000" w:space="0" w:sz="4" w:val="single"/>
              <w:right w:color="000000" w:space="0" w:sz="0" w:val="nil"/>
            </w:tcBorders>
            <w:shd w:fill="d8d8d8" w:val="clear"/>
            <w:vAlign w:val="bottom"/>
          </w:tcPr>
          <w:p w:rsidR="00000000" w:rsidDel="00000000" w:rsidP="00000000" w:rsidRDefault="00000000" w:rsidRPr="00000000" w14:paraId="00003094">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ROI</w:t>
            </w:r>
          </w:p>
        </w:tc>
        <w:tc>
          <w:tcPr>
            <w:tcBorders>
              <w:top w:color="000000" w:space="0" w:sz="0" w:val="nil"/>
              <w:left w:color="000000" w:space="0" w:sz="0" w:val="nil"/>
              <w:bottom w:color="000000" w:space="0" w:sz="4" w:val="single"/>
              <w:right w:color="000000" w:space="0" w:sz="0" w:val="nil"/>
            </w:tcBorders>
            <w:shd w:fill="d8d8d8" w:val="clear"/>
            <w:vAlign w:val="bottom"/>
          </w:tcPr>
          <w:p w:rsidR="00000000" w:rsidDel="00000000" w:rsidP="00000000" w:rsidRDefault="00000000" w:rsidRPr="00000000" w14:paraId="00003095">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p</w:t>
            </w:r>
          </w:p>
        </w:tc>
        <w:tc>
          <w:tcPr>
            <w:tcBorders>
              <w:top w:color="000000" w:space="0" w:sz="0" w:val="nil"/>
              <w:left w:color="000000" w:space="0" w:sz="0" w:val="nil"/>
              <w:bottom w:color="000000" w:space="0" w:sz="4" w:val="single"/>
              <w:right w:color="000000" w:space="0" w:sz="0" w:val="nil"/>
            </w:tcBorders>
            <w:shd w:fill="d8d8d8" w:val="clear"/>
            <w:vAlign w:val="bottom"/>
          </w:tcPr>
          <w:p w:rsidR="00000000" w:rsidDel="00000000" w:rsidP="00000000" w:rsidRDefault="00000000" w:rsidRPr="00000000" w14:paraId="00003096">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d</w:t>
            </w:r>
          </w:p>
        </w:tc>
        <w:tc>
          <w:tcPr>
            <w:tcBorders>
              <w:top w:color="000000" w:space="0" w:sz="0" w:val="nil"/>
              <w:left w:color="000000" w:space="0" w:sz="0" w:val="nil"/>
              <w:bottom w:color="000000" w:space="0" w:sz="4" w:val="single"/>
              <w:right w:color="000000" w:space="0" w:sz="0" w:val="nil"/>
            </w:tcBorders>
            <w:shd w:fill="d8d8d8" w:val="clear"/>
            <w:vAlign w:val="bottom"/>
          </w:tcPr>
          <w:p w:rsidR="00000000" w:rsidDel="00000000" w:rsidP="00000000" w:rsidRDefault="00000000" w:rsidRPr="00000000" w14:paraId="00003097">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se</w:t>
            </w:r>
          </w:p>
        </w:tc>
        <w:tc>
          <w:tcPr>
            <w:tcBorders>
              <w:top w:color="000000" w:space="0" w:sz="0" w:val="nil"/>
              <w:left w:color="000000" w:space="0" w:sz="0" w:val="nil"/>
              <w:bottom w:color="000000" w:space="0" w:sz="4" w:val="single"/>
              <w:right w:color="000000" w:space="0" w:sz="0" w:val="nil"/>
            </w:tcBorders>
            <w:shd w:fill="d8d8d8" w:val="clear"/>
            <w:vAlign w:val="bottom"/>
          </w:tcPr>
          <w:p w:rsidR="00000000" w:rsidDel="00000000" w:rsidP="00000000" w:rsidRDefault="00000000" w:rsidRPr="00000000" w14:paraId="00003098">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Lower CI</w:t>
            </w:r>
          </w:p>
        </w:tc>
        <w:tc>
          <w:tcPr>
            <w:tcBorders>
              <w:top w:color="000000" w:space="0" w:sz="0" w:val="nil"/>
              <w:left w:color="000000" w:space="0" w:sz="0" w:val="nil"/>
              <w:bottom w:color="000000" w:space="0" w:sz="4" w:val="single"/>
              <w:right w:color="000000" w:space="0" w:sz="0" w:val="nil"/>
            </w:tcBorders>
            <w:shd w:fill="d8d8d8" w:val="clear"/>
            <w:vAlign w:val="bottom"/>
          </w:tcPr>
          <w:p w:rsidR="00000000" w:rsidDel="00000000" w:rsidP="00000000" w:rsidRDefault="00000000" w:rsidRPr="00000000" w14:paraId="00003099">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Upper CI</w:t>
            </w:r>
          </w:p>
        </w:tc>
        <w:tc>
          <w:tcPr>
            <w:tcBorders>
              <w:top w:color="000000" w:space="0" w:sz="0" w:val="nil"/>
              <w:left w:color="000000" w:space="0" w:sz="0" w:val="nil"/>
              <w:bottom w:color="000000" w:space="0" w:sz="4" w:val="single"/>
              <w:right w:color="000000" w:space="0" w:sz="0" w:val="nil"/>
            </w:tcBorders>
            <w:shd w:fill="d8d8d8" w:val="clear"/>
            <w:vAlign w:val="bottom"/>
          </w:tcPr>
          <w:p w:rsidR="00000000" w:rsidDel="00000000" w:rsidP="00000000" w:rsidRDefault="00000000" w:rsidRPr="00000000" w14:paraId="0000309A">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w:t>
            </w:r>
          </w:p>
        </w:tc>
        <w:tc>
          <w:tcPr>
            <w:tcBorders>
              <w:top w:color="000000" w:space="0" w:sz="0" w:val="nil"/>
              <w:left w:color="000000" w:space="0" w:sz="0" w:val="nil"/>
              <w:bottom w:color="000000" w:space="0" w:sz="4" w:val="single"/>
              <w:right w:color="000000" w:space="0" w:sz="0" w:val="nil"/>
            </w:tcBorders>
            <w:shd w:fill="d8d8d8" w:val="clear"/>
            <w:vAlign w:val="bottom"/>
          </w:tcPr>
          <w:p w:rsidR="00000000" w:rsidDel="00000000" w:rsidP="00000000" w:rsidRDefault="00000000" w:rsidRPr="00000000" w14:paraId="0000309B">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NPD</w:t>
            </w:r>
          </w:p>
        </w:tc>
        <w:tc>
          <w:tcPr>
            <w:tcBorders>
              <w:top w:color="000000" w:space="0" w:sz="0" w:val="nil"/>
              <w:left w:color="000000" w:space="0" w:sz="0" w:val="nil"/>
              <w:bottom w:color="000000" w:space="0" w:sz="4" w:val="single"/>
              <w:right w:color="000000" w:space="0" w:sz="0" w:val="nil"/>
            </w:tcBorders>
            <w:shd w:fill="d8d8d8" w:val="clear"/>
            <w:vAlign w:val="bottom"/>
          </w:tcPr>
          <w:p w:rsidR="00000000" w:rsidDel="00000000" w:rsidP="00000000" w:rsidRDefault="00000000" w:rsidRPr="00000000" w14:paraId="0000309C">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NHC</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9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Banks STS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9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A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A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A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A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A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1082</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A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Banks STS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A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A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1130</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A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B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1170</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B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B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1174</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C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C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C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C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C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C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C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C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1168</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C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C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C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C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C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C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D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D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D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1168</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D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D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D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D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D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D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D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D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D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1119</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D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D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D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E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E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E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E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E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1086</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E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Entorhinal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E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E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E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E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1164</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E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Entorhinal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F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1146</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F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Frontal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F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F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0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1170</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0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Frontal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0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0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0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0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0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1172</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0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Fusiform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0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0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0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1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1171</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1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Fusiform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1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1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1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1173</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1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Inferior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1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1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2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2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1129</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24">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Inferior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25">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26">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27">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28">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2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2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2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2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1154</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2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Inferior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2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3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3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3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3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1111</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3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Inferior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3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3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3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3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3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3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3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1130</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3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Insula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4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4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4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4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4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4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1169</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4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Insula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4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4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4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5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1164</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5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Isthmus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5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5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5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1174</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5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Isthmus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5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5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6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6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6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1176</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6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occipital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6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6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6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1152</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6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occipital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6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6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6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7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7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7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7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1158</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7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7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7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7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7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7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1169</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7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8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8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8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8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1170</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8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Lingual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8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8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8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8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1159</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9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Lingual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9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9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9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9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9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9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9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1127</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9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Medial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9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9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9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9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A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A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1167</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A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Medial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A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A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1166</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A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Middle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A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A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1097</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B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Middle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B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1137</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B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Paracentral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B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C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C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C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1171</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C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Paracentral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C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C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C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C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C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C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C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C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1174</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C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Parahippocampal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D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D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D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D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D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D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D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D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1170</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D8">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Parahippocampal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D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D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D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D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D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D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D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1038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E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1174</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E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opercularis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E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E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E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E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E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E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1175</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E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opercularis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E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1173</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F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orbitalis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F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1172</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F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orbitalis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F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1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0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0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0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1173</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0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triangularis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0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0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0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0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0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0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1175</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0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triangularis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0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1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1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1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1174</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1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Pericalcarine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1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1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1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1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1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1125</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2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Pericalcarine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2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2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2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2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2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2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1071</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2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Postcentral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2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2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2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2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2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3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1131</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3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Postcentral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3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3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3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3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3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3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1135</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3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Posterior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3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3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3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3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4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4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1174</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4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Posterior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4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4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4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4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4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4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1175</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4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Precentral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4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5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5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5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5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1127</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5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Precentral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5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5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5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5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1132</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5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Precuneus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6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6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6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6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1174</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68">
            <w:pP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R Precuneus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69">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&lt;0.001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6A">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6B">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6C">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6D">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6E">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6F">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1040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70">
            <w:pPr>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1175</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7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Rostral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7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7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7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7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7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7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1165</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7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Rostral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7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7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7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8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1165</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8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Rostral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8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8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8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8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1171</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8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Rostral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8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8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8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9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9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9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9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9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1169</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9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9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9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9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9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9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9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9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1164</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9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9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A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A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A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A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A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1164</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A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A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A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1151</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B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B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1161</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B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B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1071</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C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C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C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C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C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C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C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C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987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C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1115</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C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Supramarginal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C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C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C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C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D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D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D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D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1119</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D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Supramarginal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D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D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D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D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D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D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D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D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1149</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D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Temporal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D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D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E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E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E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E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E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1151</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E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Temporal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E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E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E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E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1143</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E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Transverse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F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1175</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F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Transverse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F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F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2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0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1176</w:t>
            </w:r>
          </w:p>
        </w:tc>
      </w:tr>
    </w:tbl>
    <w:p w:rsidR="00000000" w:rsidDel="00000000" w:rsidP="00000000" w:rsidRDefault="00000000" w:rsidRPr="00000000" w14:paraId="0000330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3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3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3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3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3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3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3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3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3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3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3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3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3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3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3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3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3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3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3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3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3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3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3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3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3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3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3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3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3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3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3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3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322">
      <w:pPr>
        <w:rPr>
          <w:rFonts w:ascii="Times New Roman" w:cs="Times New Roman" w:eastAsia="Times New Roman" w:hAnsi="Times New Roman"/>
        </w:rPr>
      </w:pPr>
      <w:r w:rsidDel="00000000" w:rsidR="00000000" w:rsidRPr="00000000">
        <w:rPr>
          <w:rtl w:val="0"/>
        </w:rPr>
      </w:r>
    </w:p>
    <w:tbl>
      <w:tblPr>
        <w:tblStyle w:val="Table29"/>
        <w:tblW w:w="11054.0" w:type="dxa"/>
        <w:jc w:val="left"/>
        <w:tblInd w:w="0.0" w:type="dxa"/>
        <w:tblLayout w:type="fixed"/>
        <w:tblLook w:val="0400"/>
      </w:tblPr>
      <w:tblGrid>
        <w:gridCol w:w="2250"/>
        <w:gridCol w:w="90"/>
        <w:gridCol w:w="1177"/>
        <w:gridCol w:w="703"/>
        <w:gridCol w:w="1161"/>
        <w:gridCol w:w="1161"/>
        <w:gridCol w:w="1161"/>
        <w:gridCol w:w="1029"/>
        <w:gridCol w:w="132"/>
        <w:gridCol w:w="629"/>
        <w:gridCol w:w="400"/>
        <w:gridCol w:w="727"/>
        <w:gridCol w:w="434"/>
        <w:tblGridChange w:id="0">
          <w:tblGrid>
            <w:gridCol w:w="2250"/>
            <w:gridCol w:w="90"/>
            <w:gridCol w:w="1177"/>
            <w:gridCol w:w="703"/>
            <w:gridCol w:w="1161"/>
            <w:gridCol w:w="1161"/>
            <w:gridCol w:w="1161"/>
            <w:gridCol w:w="1029"/>
            <w:gridCol w:w="132"/>
            <w:gridCol w:w="629"/>
            <w:gridCol w:w="400"/>
            <w:gridCol w:w="727"/>
            <w:gridCol w:w="434"/>
          </w:tblGrid>
        </w:tblGridChange>
      </w:tblGrid>
      <w:tr>
        <w:trPr>
          <w:trHeight w:val="300" w:hRule="atLeast"/>
        </w:trPr>
        <w:tc>
          <w:tcPr>
            <w:gridSpan w:val="8"/>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23">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000000"/>
                <w:sz w:val="20"/>
                <w:szCs w:val="20"/>
                <w:rtl w:val="0"/>
              </w:rPr>
              <w:t xml:space="preserve">Supplementary Table 9b: PD (MoCA group) vs controls – cortical surface area results</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2B">
            <w:pPr>
              <w:jc w:val="center"/>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2E">
            <w:pPr>
              <w:jc w:val="center"/>
              <w:rPr>
                <w:rFonts w:ascii="Times New Roman" w:cs="Times New Roman" w:eastAsia="Times New Roman" w:hAnsi="Times New Roman"/>
                <w:sz w:val="20"/>
                <w:szCs w:val="20"/>
              </w:rPr>
            </w:pPr>
            <w:r w:rsidDel="00000000" w:rsidR="00000000" w:rsidRPr="00000000">
              <w:rPr>
                <w:rtl w:val="0"/>
              </w:rPr>
            </w:r>
          </w:p>
        </w:tc>
      </w:tr>
      <w:tr>
        <w:trPr>
          <w:trHeight w:val="300" w:hRule="atLeast"/>
        </w:trPr>
        <w:tc>
          <w:tcPr>
            <w:gridSpan w:val="2"/>
            <w:tcBorders>
              <w:top w:color="000000" w:space="0" w:sz="0" w:val="nil"/>
              <w:left w:color="000000" w:space="0" w:sz="0" w:val="nil"/>
              <w:bottom w:color="000000" w:space="0" w:sz="4" w:val="single"/>
              <w:right w:color="000000" w:space="0" w:sz="0" w:val="nil"/>
            </w:tcBorders>
            <w:shd w:fill="d8d8d8" w:val="clear"/>
            <w:vAlign w:val="bottom"/>
          </w:tcPr>
          <w:p w:rsidR="00000000" w:rsidDel="00000000" w:rsidP="00000000" w:rsidRDefault="00000000" w:rsidRPr="00000000" w14:paraId="00003330">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ROI</w:t>
            </w:r>
          </w:p>
        </w:tc>
        <w:tc>
          <w:tcPr>
            <w:tcBorders>
              <w:top w:color="000000" w:space="0" w:sz="0" w:val="nil"/>
              <w:left w:color="000000" w:space="0" w:sz="0" w:val="nil"/>
              <w:bottom w:color="000000" w:space="0" w:sz="4" w:val="single"/>
              <w:right w:color="000000" w:space="0" w:sz="0" w:val="nil"/>
            </w:tcBorders>
            <w:shd w:fill="d8d8d8" w:val="clear"/>
            <w:vAlign w:val="bottom"/>
          </w:tcPr>
          <w:p w:rsidR="00000000" w:rsidDel="00000000" w:rsidP="00000000" w:rsidRDefault="00000000" w:rsidRPr="00000000" w14:paraId="00003332">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p</w:t>
            </w:r>
          </w:p>
        </w:tc>
        <w:tc>
          <w:tcPr>
            <w:tcBorders>
              <w:top w:color="000000" w:space="0" w:sz="0" w:val="nil"/>
              <w:left w:color="000000" w:space="0" w:sz="0" w:val="nil"/>
              <w:bottom w:color="000000" w:space="0" w:sz="4" w:val="single"/>
              <w:right w:color="000000" w:space="0" w:sz="0" w:val="nil"/>
            </w:tcBorders>
            <w:shd w:fill="d8d8d8" w:val="clear"/>
            <w:vAlign w:val="bottom"/>
          </w:tcPr>
          <w:p w:rsidR="00000000" w:rsidDel="00000000" w:rsidP="00000000" w:rsidRDefault="00000000" w:rsidRPr="00000000" w14:paraId="00003333">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d</w:t>
            </w:r>
          </w:p>
        </w:tc>
        <w:tc>
          <w:tcPr>
            <w:tcBorders>
              <w:top w:color="000000" w:space="0" w:sz="0" w:val="nil"/>
              <w:left w:color="000000" w:space="0" w:sz="0" w:val="nil"/>
              <w:bottom w:color="000000" w:space="0" w:sz="4" w:val="single"/>
              <w:right w:color="000000" w:space="0" w:sz="0" w:val="nil"/>
            </w:tcBorders>
            <w:shd w:fill="d8d8d8" w:val="clear"/>
            <w:vAlign w:val="bottom"/>
          </w:tcPr>
          <w:p w:rsidR="00000000" w:rsidDel="00000000" w:rsidP="00000000" w:rsidRDefault="00000000" w:rsidRPr="00000000" w14:paraId="00003334">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se</w:t>
            </w:r>
          </w:p>
        </w:tc>
        <w:tc>
          <w:tcPr>
            <w:tcBorders>
              <w:top w:color="000000" w:space="0" w:sz="0" w:val="nil"/>
              <w:left w:color="000000" w:space="0" w:sz="0" w:val="nil"/>
              <w:bottom w:color="000000" w:space="0" w:sz="4" w:val="single"/>
              <w:right w:color="000000" w:space="0" w:sz="0" w:val="nil"/>
            </w:tcBorders>
            <w:shd w:fill="d8d8d8" w:val="clear"/>
            <w:vAlign w:val="bottom"/>
          </w:tcPr>
          <w:p w:rsidR="00000000" w:rsidDel="00000000" w:rsidP="00000000" w:rsidRDefault="00000000" w:rsidRPr="00000000" w14:paraId="00003335">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Lower CI</w:t>
            </w:r>
          </w:p>
        </w:tc>
        <w:tc>
          <w:tcPr>
            <w:tcBorders>
              <w:top w:color="000000" w:space="0" w:sz="0" w:val="nil"/>
              <w:left w:color="000000" w:space="0" w:sz="0" w:val="nil"/>
              <w:bottom w:color="000000" w:space="0" w:sz="4" w:val="single"/>
              <w:right w:color="000000" w:space="0" w:sz="0" w:val="nil"/>
            </w:tcBorders>
            <w:shd w:fill="d8d8d8" w:val="clear"/>
            <w:vAlign w:val="bottom"/>
          </w:tcPr>
          <w:p w:rsidR="00000000" w:rsidDel="00000000" w:rsidP="00000000" w:rsidRDefault="00000000" w:rsidRPr="00000000" w14:paraId="00003336">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Upper CI</w:t>
            </w:r>
          </w:p>
        </w:tc>
        <w:tc>
          <w:tcPr>
            <w:gridSpan w:val="2"/>
            <w:tcBorders>
              <w:top w:color="000000" w:space="0" w:sz="0" w:val="nil"/>
              <w:left w:color="000000" w:space="0" w:sz="0" w:val="nil"/>
              <w:bottom w:color="000000" w:space="0" w:sz="4" w:val="single"/>
              <w:right w:color="000000" w:space="0" w:sz="0" w:val="nil"/>
            </w:tcBorders>
            <w:shd w:fill="d8d8d8" w:val="clear"/>
            <w:vAlign w:val="bottom"/>
          </w:tcPr>
          <w:p w:rsidR="00000000" w:rsidDel="00000000" w:rsidP="00000000" w:rsidRDefault="00000000" w:rsidRPr="00000000" w14:paraId="00003337">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w:t>
            </w:r>
          </w:p>
        </w:tc>
        <w:tc>
          <w:tcPr>
            <w:tcBorders>
              <w:top w:color="000000" w:space="0" w:sz="0" w:val="nil"/>
              <w:left w:color="000000" w:space="0" w:sz="0" w:val="nil"/>
              <w:bottom w:color="000000" w:space="0" w:sz="4" w:val="single"/>
              <w:right w:color="000000" w:space="0" w:sz="0" w:val="nil"/>
            </w:tcBorders>
            <w:shd w:fill="d8d8d8" w:val="clear"/>
            <w:vAlign w:val="bottom"/>
          </w:tcPr>
          <w:p w:rsidR="00000000" w:rsidDel="00000000" w:rsidP="00000000" w:rsidRDefault="00000000" w:rsidRPr="00000000" w14:paraId="00003339">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NPD</w:t>
            </w:r>
          </w:p>
        </w:tc>
        <w:tc>
          <w:tcPr>
            <w:gridSpan w:val="2"/>
            <w:tcBorders>
              <w:top w:color="000000" w:space="0" w:sz="0" w:val="nil"/>
              <w:left w:color="000000" w:space="0" w:sz="0" w:val="nil"/>
              <w:bottom w:color="000000" w:space="0" w:sz="4" w:val="single"/>
              <w:right w:color="000000" w:space="0" w:sz="0" w:val="nil"/>
            </w:tcBorders>
            <w:shd w:fill="d8d8d8" w:val="clear"/>
            <w:vAlign w:val="bottom"/>
          </w:tcPr>
          <w:p w:rsidR="00000000" w:rsidDel="00000000" w:rsidP="00000000" w:rsidRDefault="00000000" w:rsidRPr="00000000" w14:paraId="0000333A">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NHC</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3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Banks STS</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3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3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4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4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0.083</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4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947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4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1070</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4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Banks STS</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0.994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4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0.084</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4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5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1013</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1132</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5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Caudal anterior cingulate</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5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5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0.156</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5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1034</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1169</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6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Caudal anterior cingulate</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6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6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0.064</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1033</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6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1173</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6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Caudal middle frontal</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6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6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7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7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7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7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1043</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1166</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7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Caudal middle frontal</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7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7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7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0.112</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1043</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1167</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8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Cuneus</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8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8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0.053</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8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946</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8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1111</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9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Cuneus</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9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9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9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9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-0.022</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9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-30.31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9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9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1064</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9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Entorhinal</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9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A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A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A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A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1025</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1163</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A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Entorhinal</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A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A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0.105</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1020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1144</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B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Frontal pole</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1039</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1170</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C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Frontal pole</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C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C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C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C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0.103</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C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C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1038</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C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1172</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C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Fusiform</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C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C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D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D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D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D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D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1021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D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1171</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D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Fusiform</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D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D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D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D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D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E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1026</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E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1172</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E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Inferior parietal</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E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E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E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0.058</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1014</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1128</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F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Inferior parietal</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F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12.87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1012</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1154</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F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Inferior temporal</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3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0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0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0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999</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0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1108</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0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Inferior temporal</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0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0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0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0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1015</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1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1129</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1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Insula</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1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1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1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1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1039</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1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1161</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2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Insula</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2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2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2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0.078</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2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2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1036</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2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1157</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2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Isthmus cingulate</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2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2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3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3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0.139</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3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1039</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3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1172</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3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Isthmus cingulate</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3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3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3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3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3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0.095</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3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4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1039</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4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1174</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4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occipital</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4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4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4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4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0.023</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4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-46.26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1013</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1152</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5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occipital</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5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5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5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0.054</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1015</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5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1156</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5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orbitofrontal</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5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6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6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6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0.144</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6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1034</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1169</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6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orbitofrontal</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6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6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6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6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6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1035</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7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1171</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7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Lingual</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7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7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7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7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0.054</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7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-16.74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1006</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7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1156</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8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Lingual</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8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8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8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0.032</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-29.37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8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989</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1119</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8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Medial orbitofrontal</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8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8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9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9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9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9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1026</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9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1161</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9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Medial orbitofrontal</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9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9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9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0.126</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9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A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1029</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A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1161</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A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Middle temporal</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0.003</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A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949</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1088</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B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Middle temporal</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B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0.082</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1013</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1137</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B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Paracentral</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B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0.194</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C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C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1036</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C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1170</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C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Paracentral</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C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C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C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C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C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0.112</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C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7.94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D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1035</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D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1173</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D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Parahippocampal</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D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D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D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D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D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0.124</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D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1038</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D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1171</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E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Parahippocampal</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E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E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E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E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E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1038</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1174</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E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opercularis</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0.099</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F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1033</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1173</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F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opercularis</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F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F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4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0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1169</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0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orbitalis</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0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0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0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0.139</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0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1033</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1172</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1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orbitalis</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1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1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1032</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1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1173</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1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triangularis</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1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2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2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0.164</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2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2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1174</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2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triangularis</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2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2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2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2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0.102</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2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3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1171</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3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Pericalcarine</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3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3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3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3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0.063</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3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3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947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3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1114</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4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Pericalcarine</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4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4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4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4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0.008</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4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4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1045</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4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Postcentral</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4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5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5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5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1003</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1133</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5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Postcentral</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5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5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0.032</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-28.88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6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1004</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6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1137</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6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Posterior cingulate</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6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6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0.116</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6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6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1040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6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1170</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7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Posterior cingulate</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7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7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7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7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1039</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7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1173</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7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Precentral</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8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8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1026</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8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1127</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8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Precentral</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8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8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8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0.143</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8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35.93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9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1029</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9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1135</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9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Precuneus</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9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9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9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9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9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1041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1172</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A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Precuneus</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A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A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A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0.175</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53.40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1040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1173</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A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Rostral anterior cingulate</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A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0.138</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1029</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B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1142</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B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Rostral anterior cingulate</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B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1033</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1158</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C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Rostral middle frontal</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C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C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C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C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C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C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-29.34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C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1034</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C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1172</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D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Rostral middle frontal</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D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D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D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D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D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0.064</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D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D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1034</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D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1169</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D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frontal</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D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E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E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E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0.093</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E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1020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1150</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E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frontal</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E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E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52.18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1020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1162</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F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parietal</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F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1011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5F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1151</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0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parietal</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0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0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0.076</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0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0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1025</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1160</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0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temporal</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0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1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1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910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1063</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1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temporal</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1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1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1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1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987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2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1114</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2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Supramarginal</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2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2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2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2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2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0.119</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2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2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1005</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1117</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3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Supramarginal</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3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3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3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3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1013</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3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1150</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3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Temporal pole</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3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3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4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4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-0.018</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4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978</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4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1151</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4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Temporal pole</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4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4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5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1007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1142</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5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Transverse temporal</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5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5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5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1044</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1175</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6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Transverse temporal</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6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6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0.095</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1043</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6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1177</w:t>
            </w:r>
          </w:p>
        </w:tc>
      </w:tr>
    </w:tbl>
    <w:p w:rsidR="00000000" w:rsidDel="00000000" w:rsidP="00000000" w:rsidRDefault="00000000" w:rsidRPr="00000000" w14:paraId="000036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6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66E">
      <w:pPr>
        <w:rPr>
          <w:rFonts w:ascii="Times New Roman" w:cs="Times New Roman" w:eastAsia="Times New Roman" w:hAnsi="Times New Roman"/>
        </w:rPr>
      </w:pPr>
      <w:r w:rsidDel="00000000" w:rsidR="00000000" w:rsidRPr="00000000">
        <w:rPr>
          <w:rtl w:val="0"/>
        </w:rPr>
      </w:r>
    </w:p>
    <w:tbl>
      <w:tblPr>
        <w:tblStyle w:val="Table30"/>
        <w:tblW w:w="10929.0" w:type="dxa"/>
        <w:jc w:val="left"/>
        <w:tblInd w:w="0.0" w:type="dxa"/>
        <w:tblLayout w:type="fixed"/>
        <w:tblLook w:val="0400"/>
      </w:tblPr>
      <w:tblGrid>
        <w:gridCol w:w="1904"/>
        <w:gridCol w:w="576"/>
        <w:gridCol w:w="1120"/>
        <w:gridCol w:w="87"/>
        <w:gridCol w:w="1207"/>
        <w:gridCol w:w="1207"/>
        <w:gridCol w:w="1207"/>
        <w:gridCol w:w="1207"/>
        <w:gridCol w:w="1207"/>
        <w:gridCol w:w="1207"/>
        <w:tblGridChange w:id="0">
          <w:tblGrid>
            <w:gridCol w:w="1904"/>
            <w:gridCol w:w="576"/>
            <w:gridCol w:w="1120"/>
            <w:gridCol w:w="87"/>
            <w:gridCol w:w="1207"/>
            <w:gridCol w:w="1207"/>
            <w:gridCol w:w="1207"/>
            <w:gridCol w:w="1207"/>
            <w:gridCol w:w="1207"/>
            <w:gridCol w:w="1207"/>
          </w:tblGrid>
        </w:tblGridChange>
      </w:tblGrid>
      <w:tr>
        <w:trPr>
          <w:trHeight w:val="303" w:hRule="atLeast"/>
        </w:trPr>
        <w:tc>
          <w:tcPr>
            <w:gridSpan w:val="8"/>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6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Supplementary Table 9c: PD (MoCA group) vs controls – subcortical volumes results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77">
            <w:pP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78">
            <w:pPr>
              <w:rPr>
                <w:rFonts w:ascii="Times New Roman" w:cs="Times New Roman" w:eastAsia="Times New Roman" w:hAnsi="Times New Roman"/>
                <w:sz w:val="20"/>
                <w:szCs w:val="20"/>
              </w:rPr>
            </w:pPr>
            <w:r w:rsidDel="00000000" w:rsidR="00000000" w:rsidRPr="00000000">
              <w:rPr>
                <w:rtl w:val="0"/>
              </w:rPr>
            </w:r>
          </w:p>
        </w:tc>
      </w:tr>
      <w:tr>
        <w:trPr>
          <w:trHeight w:val="303" w:hRule="atLeast"/>
        </w:trPr>
        <w:tc>
          <w:tcPr>
            <w:tcBorders>
              <w:top w:color="000000" w:space="0" w:sz="0" w:val="nil"/>
              <w:left w:color="000000" w:space="0" w:sz="0" w:val="nil"/>
              <w:bottom w:color="000000" w:space="0" w:sz="4" w:val="single"/>
              <w:right w:color="000000" w:space="0" w:sz="0" w:val="nil"/>
            </w:tcBorders>
            <w:shd w:fill="d8d8d8" w:val="clear"/>
            <w:vAlign w:val="bottom"/>
          </w:tcPr>
          <w:p w:rsidR="00000000" w:rsidDel="00000000" w:rsidP="00000000" w:rsidRDefault="00000000" w:rsidRPr="00000000" w14:paraId="00003679">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ROI</w:t>
            </w:r>
          </w:p>
        </w:tc>
        <w:tc>
          <w:tcPr>
            <w:tcBorders>
              <w:top w:color="000000" w:space="0" w:sz="0" w:val="nil"/>
              <w:left w:color="000000" w:space="0" w:sz="0" w:val="nil"/>
              <w:bottom w:color="000000" w:space="0" w:sz="4" w:val="single"/>
              <w:right w:color="000000" w:space="0" w:sz="0" w:val="nil"/>
            </w:tcBorders>
            <w:shd w:fill="d8d8d8" w:val="clear"/>
            <w:vAlign w:val="bottom"/>
          </w:tcPr>
          <w:p w:rsidR="00000000" w:rsidDel="00000000" w:rsidP="00000000" w:rsidRDefault="00000000" w:rsidRPr="00000000" w14:paraId="0000367A">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p</w:t>
            </w:r>
          </w:p>
        </w:tc>
        <w:tc>
          <w:tcPr>
            <w:tcBorders>
              <w:top w:color="000000" w:space="0" w:sz="0" w:val="nil"/>
              <w:left w:color="000000" w:space="0" w:sz="0" w:val="nil"/>
              <w:bottom w:color="000000" w:space="0" w:sz="4" w:val="single"/>
              <w:right w:color="000000" w:space="0" w:sz="0" w:val="nil"/>
            </w:tcBorders>
            <w:shd w:fill="d8d8d8" w:val="clear"/>
            <w:vAlign w:val="bottom"/>
          </w:tcPr>
          <w:p w:rsidR="00000000" w:rsidDel="00000000" w:rsidP="00000000" w:rsidRDefault="00000000" w:rsidRPr="00000000" w14:paraId="0000367B">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d</w:t>
            </w:r>
          </w:p>
        </w:tc>
        <w:tc>
          <w:tcPr>
            <w:gridSpan w:val="2"/>
            <w:tcBorders>
              <w:top w:color="000000" w:space="0" w:sz="0" w:val="nil"/>
              <w:left w:color="000000" w:space="0" w:sz="0" w:val="nil"/>
              <w:bottom w:color="000000" w:space="0" w:sz="4" w:val="single"/>
              <w:right w:color="000000" w:space="0" w:sz="0" w:val="nil"/>
            </w:tcBorders>
            <w:shd w:fill="d8d8d8" w:val="clear"/>
            <w:vAlign w:val="bottom"/>
          </w:tcPr>
          <w:p w:rsidR="00000000" w:rsidDel="00000000" w:rsidP="00000000" w:rsidRDefault="00000000" w:rsidRPr="00000000" w14:paraId="0000367C">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se</w:t>
            </w:r>
          </w:p>
        </w:tc>
        <w:tc>
          <w:tcPr>
            <w:tcBorders>
              <w:top w:color="000000" w:space="0" w:sz="0" w:val="nil"/>
              <w:left w:color="000000" w:space="0" w:sz="0" w:val="nil"/>
              <w:bottom w:color="000000" w:space="0" w:sz="4" w:val="single"/>
              <w:right w:color="000000" w:space="0" w:sz="0" w:val="nil"/>
            </w:tcBorders>
            <w:shd w:fill="d8d8d8" w:val="clear"/>
            <w:vAlign w:val="bottom"/>
          </w:tcPr>
          <w:p w:rsidR="00000000" w:rsidDel="00000000" w:rsidP="00000000" w:rsidRDefault="00000000" w:rsidRPr="00000000" w14:paraId="0000367E">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Lower CI</w:t>
            </w:r>
          </w:p>
        </w:tc>
        <w:tc>
          <w:tcPr>
            <w:tcBorders>
              <w:top w:color="000000" w:space="0" w:sz="0" w:val="nil"/>
              <w:left w:color="000000" w:space="0" w:sz="0" w:val="nil"/>
              <w:bottom w:color="000000" w:space="0" w:sz="4" w:val="single"/>
              <w:right w:color="000000" w:space="0" w:sz="0" w:val="nil"/>
            </w:tcBorders>
            <w:shd w:fill="d8d8d8" w:val="clear"/>
            <w:vAlign w:val="bottom"/>
          </w:tcPr>
          <w:p w:rsidR="00000000" w:rsidDel="00000000" w:rsidP="00000000" w:rsidRDefault="00000000" w:rsidRPr="00000000" w14:paraId="0000367F">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Upper CI</w:t>
            </w:r>
          </w:p>
        </w:tc>
        <w:tc>
          <w:tcPr>
            <w:tcBorders>
              <w:top w:color="000000" w:space="0" w:sz="0" w:val="nil"/>
              <w:left w:color="000000" w:space="0" w:sz="0" w:val="nil"/>
              <w:bottom w:color="000000" w:space="0" w:sz="4" w:val="single"/>
              <w:right w:color="000000" w:space="0" w:sz="0" w:val="nil"/>
            </w:tcBorders>
            <w:shd w:fill="d8d8d8" w:val="clear"/>
            <w:vAlign w:val="bottom"/>
          </w:tcPr>
          <w:p w:rsidR="00000000" w:rsidDel="00000000" w:rsidP="00000000" w:rsidRDefault="00000000" w:rsidRPr="00000000" w14:paraId="00003680">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w:t>
            </w:r>
          </w:p>
        </w:tc>
        <w:tc>
          <w:tcPr>
            <w:tcBorders>
              <w:top w:color="000000" w:space="0" w:sz="0" w:val="nil"/>
              <w:left w:color="000000" w:space="0" w:sz="0" w:val="nil"/>
              <w:bottom w:color="000000" w:space="0" w:sz="4" w:val="single"/>
              <w:right w:color="000000" w:space="0" w:sz="0" w:val="nil"/>
            </w:tcBorders>
            <w:shd w:fill="d8d8d8" w:val="clear"/>
            <w:vAlign w:val="bottom"/>
          </w:tcPr>
          <w:p w:rsidR="00000000" w:rsidDel="00000000" w:rsidP="00000000" w:rsidRDefault="00000000" w:rsidRPr="00000000" w14:paraId="00003681">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NPD</w:t>
            </w:r>
          </w:p>
        </w:tc>
        <w:tc>
          <w:tcPr>
            <w:tcBorders>
              <w:top w:color="000000" w:space="0" w:sz="0" w:val="nil"/>
              <w:left w:color="000000" w:space="0" w:sz="0" w:val="nil"/>
              <w:bottom w:color="000000" w:space="0" w:sz="4" w:val="single"/>
              <w:right w:color="000000" w:space="0" w:sz="0" w:val="nil"/>
            </w:tcBorders>
            <w:shd w:fill="d8d8d8" w:val="clear"/>
            <w:vAlign w:val="bottom"/>
          </w:tcPr>
          <w:p w:rsidR="00000000" w:rsidDel="00000000" w:rsidP="00000000" w:rsidRDefault="00000000" w:rsidRPr="00000000" w14:paraId="00003682">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NHC</w:t>
            </w:r>
          </w:p>
        </w:tc>
      </w:tr>
      <w:tr>
        <w:trPr>
          <w:trHeight w:val="30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8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Amygdala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8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0.004</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8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8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-39.97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1159</w:t>
            </w:r>
          </w:p>
        </w:tc>
      </w:tr>
      <w:tr>
        <w:trPr>
          <w:trHeight w:val="30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8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Amygdala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8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0.183</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8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9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9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9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9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9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1153</w:t>
            </w:r>
          </w:p>
        </w:tc>
      </w:tr>
      <w:tr>
        <w:trPr>
          <w:trHeight w:val="30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9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Caudate nucleus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9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0.995</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9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9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9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9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A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1163</w:t>
            </w:r>
          </w:p>
        </w:tc>
      </w:tr>
      <w:tr>
        <w:trPr>
          <w:trHeight w:val="30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A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Caudate nucleus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A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0.822</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A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1174</w:t>
            </w:r>
          </w:p>
        </w:tc>
      </w:tr>
      <w:tr>
        <w:trPr>
          <w:trHeight w:val="30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A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Globus pallidus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A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0.045</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A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1064</w:t>
            </w:r>
          </w:p>
        </w:tc>
      </w:tr>
      <w:tr>
        <w:trPr>
          <w:trHeight w:val="30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B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Globus pallidus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B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0.026</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1144</w:t>
            </w:r>
          </w:p>
        </w:tc>
      </w:tr>
      <w:tr>
        <w:trPr>
          <w:trHeight w:val="30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B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Hippocampus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0.394</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C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C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C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C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C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C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1142</w:t>
            </w:r>
          </w:p>
        </w:tc>
      </w:tr>
      <w:tr>
        <w:trPr>
          <w:trHeight w:val="30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C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Hippocampus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C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0.964</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C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C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C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C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D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D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D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1152</w:t>
            </w:r>
          </w:p>
        </w:tc>
      </w:tr>
      <w:tr>
        <w:trPr>
          <w:trHeight w:val="30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D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ventricle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D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0.876</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D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D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D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D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D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65.83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D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D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1170</w:t>
            </w:r>
          </w:p>
        </w:tc>
      </w:tr>
      <w:tr>
        <w:trPr>
          <w:trHeight w:val="30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D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ventricle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D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D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E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E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E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E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403.72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1171</w:t>
            </w:r>
          </w:p>
        </w:tc>
      </w:tr>
      <w:tr>
        <w:trPr>
          <w:trHeight w:val="30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E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Nucleus accumbens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E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E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E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1159</w:t>
            </w:r>
          </w:p>
        </w:tc>
      </w:tr>
      <w:tr>
        <w:trPr>
          <w:trHeight w:val="30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F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Nucleus accumbens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0.490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F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1148</w:t>
            </w:r>
          </w:p>
        </w:tc>
      </w:tr>
      <w:tr>
        <w:trPr>
          <w:trHeight w:val="30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F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Putamen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F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0.012</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6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0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0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-99.60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0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1069</w:t>
            </w:r>
          </w:p>
        </w:tc>
      </w:tr>
      <w:tr>
        <w:trPr>
          <w:trHeight w:val="30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0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Putamen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0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0.005</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0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0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0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0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-107.89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1126</w:t>
            </w:r>
          </w:p>
        </w:tc>
      </w:tr>
      <w:tr>
        <w:trPr>
          <w:trHeight w:val="30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0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Thalamus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1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0.005</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1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133.51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1126</w:t>
            </w:r>
          </w:p>
        </w:tc>
      </w:tr>
      <w:tr>
        <w:trPr>
          <w:trHeight w:val="30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1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Thalamus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1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1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1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1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2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2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1140</w:t>
            </w:r>
          </w:p>
        </w:tc>
      </w:tr>
    </w:tbl>
    <w:p w:rsidR="00000000" w:rsidDel="00000000" w:rsidP="00000000" w:rsidRDefault="00000000" w:rsidRPr="00000000" w14:paraId="000037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7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7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7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7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7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7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7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72B">
      <w:pPr>
        <w:rPr>
          <w:rFonts w:ascii="Times New Roman" w:cs="Times New Roman" w:eastAsia="Times New Roman" w:hAnsi="Times New Roman"/>
        </w:rPr>
      </w:pPr>
      <w:bookmarkStart w:colFirst="0" w:colLast="0" w:name="_heading=h.gjdgxs" w:id="0"/>
      <w:bookmarkEnd w:id="0"/>
      <w:r w:rsidDel="00000000" w:rsidR="00000000" w:rsidRPr="00000000">
        <w:rPr>
          <w:rtl w:val="0"/>
        </w:rPr>
      </w:r>
    </w:p>
    <w:p w:rsidR="00000000" w:rsidDel="00000000" w:rsidP="00000000" w:rsidRDefault="00000000" w:rsidRPr="00000000" w14:paraId="0000372C">
      <w:pPr>
        <w:rPr>
          <w:rFonts w:ascii="Times New Roman" w:cs="Times New Roman" w:eastAsia="Times New Roman" w:hAnsi="Times New Roman"/>
        </w:rPr>
      </w:pPr>
      <w:r w:rsidDel="00000000" w:rsidR="00000000" w:rsidRPr="00000000">
        <w:rPr>
          <w:rtl w:val="0"/>
        </w:rPr>
      </w:r>
    </w:p>
    <w:tbl>
      <w:tblPr>
        <w:tblStyle w:val="Table31"/>
        <w:tblW w:w="11011.000000000002" w:type="dxa"/>
        <w:jc w:val="left"/>
        <w:tblInd w:w="-360.0" w:type="dxa"/>
        <w:tblLayout w:type="fixed"/>
        <w:tblLook w:val="0400"/>
      </w:tblPr>
      <w:tblGrid>
        <w:gridCol w:w="2233"/>
        <w:gridCol w:w="856"/>
        <w:gridCol w:w="1131"/>
        <w:gridCol w:w="1131"/>
        <w:gridCol w:w="1131"/>
        <w:gridCol w:w="1131"/>
        <w:gridCol w:w="1131"/>
        <w:gridCol w:w="1131"/>
        <w:gridCol w:w="1136"/>
        <w:tblGridChange w:id="0">
          <w:tblGrid>
            <w:gridCol w:w="2233"/>
            <w:gridCol w:w="856"/>
            <w:gridCol w:w="1131"/>
            <w:gridCol w:w="1131"/>
            <w:gridCol w:w="1131"/>
            <w:gridCol w:w="1131"/>
            <w:gridCol w:w="1131"/>
            <w:gridCol w:w="1131"/>
            <w:gridCol w:w="1136"/>
          </w:tblGrid>
        </w:tblGridChange>
      </w:tblGrid>
      <w:tr>
        <w:trPr>
          <w:trHeight w:val="312" w:hRule="atLeast"/>
        </w:trPr>
        <w:tc>
          <w:tcPr>
            <w:gridSpan w:val="9"/>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372D">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Supplementary Table 10a: Whole sample sex by PD diagnosis interaction - cortical thickness results</w:t>
            </w:r>
            <w:r w:rsidDel="00000000" w:rsidR="00000000" w:rsidRPr="00000000">
              <w:rPr>
                <w:rtl w:val="0"/>
              </w:rPr>
            </w:r>
          </w:p>
        </w:tc>
      </w:tr>
      <w:tr>
        <w:trPr>
          <w:trHeight w:val="312" w:hRule="atLeast"/>
        </w:trPr>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3736">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ROI Thickness</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3737">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p</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3738">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3739">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se</w:t>
            </w:r>
          </w:p>
        </w:tc>
        <w:tc>
          <w:tcPr>
            <w:tcBorders>
              <w:top w:color="000000" w:space="0" w:sz="0" w:val="nil"/>
              <w:left w:color="000000" w:space="0" w:sz="0" w:val="nil"/>
              <w:bottom w:color="000000" w:space="0" w:sz="4" w:val="single"/>
              <w:right w:color="000000" w:space="0" w:sz="0" w:val="nil"/>
            </w:tcBorders>
            <w:shd w:fill="d9d9d9" w:val="clear"/>
            <w:vAlign w:val="center"/>
          </w:tcPr>
          <w:p w:rsidR="00000000" w:rsidDel="00000000" w:rsidP="00000000" w:rsidRDefault="00000000" w:rsidRPr="00000000" w14:paraId="0000373A">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Lower CI</w:t>
            </w:r>
          </w:p>
        </w:tc>
        <w:tc>
          <w:tcPr>
            <w:tcBorders>
              <w:top w:color="000000" w:space="0" w:sz="0" w:val="nil"/>
              <w:left w:color="000000" w:space="0" w:sz="0" w:val="nil"/>
              <w:bottom w:color="000000" w:space="0" w:sz="4" w:val="single"/>
              <w:right w:color="000000" w:space="0" w:sz="0" w:val="nil"/>
            </w:tcBorders>
            <w:shd w:fill="d9d9d9" w:val="clear"/>
            <w:vAlign w:val="center"/>
          </w:tcPr>
          <w:p w:rsidR="00000000" w:rsidDel="00000000" w:rsidP="00000000" w:rsidRDefault="00000000" w:rsidRPr="00000000" w14:paraId="0000373B">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Upper CI</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373C">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373D">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NPD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373E">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NHC</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3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Banks STS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4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4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4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4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4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2070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4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1082</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4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Banks STS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4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4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4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5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1130</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5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5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5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5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1170</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5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5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5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6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6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6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1174</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6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6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6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6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1168</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6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6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6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6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7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7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7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7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1168</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7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7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7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7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7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7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1119</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7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8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8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8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8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1086</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8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Entorhinal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8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8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8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8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1164</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9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Entorhinal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9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9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9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9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9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9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9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1146</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9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Frontal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9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9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9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9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A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A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1170</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A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Frontal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A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A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1172</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A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Fusiform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A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A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1171</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B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Fusiform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B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1173</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B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Inferior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B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C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C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C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1129</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C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Inferior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C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C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C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C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C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C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C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C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1154</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C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Inferior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D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D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D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D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D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D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D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D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1111</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D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Inferior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D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D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D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D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D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D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E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1130</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E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Insula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E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E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E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E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E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E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1169</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E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Insula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E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1164</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F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Isthmus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F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1174</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F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Isthmus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F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7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0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0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0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1176</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0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occipital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0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0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0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0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0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0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1152</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0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occipital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0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1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1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1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1158</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1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1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1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1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1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1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1169</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2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2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2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2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2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2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2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1170</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2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Lingual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2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2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2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2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2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3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1159</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3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Lingual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3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3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3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3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3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3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1127</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3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Medial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3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3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3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3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4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4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1167</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4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Medial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4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4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4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4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4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4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1166</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4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Middle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4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5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5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5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5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1097</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5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Middle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5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5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5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5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1137</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5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Paracentral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6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6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6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6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1171</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6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Paracentral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6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6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6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6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6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6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7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1174</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7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Parahippocampal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7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7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7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7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7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7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1170</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7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Parahippocampal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7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7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7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8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1174</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8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opercularis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8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8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8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8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1175</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8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opercularis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8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8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8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9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9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9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9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9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1173</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9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orbitalis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9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9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9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9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9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9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9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1172</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9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orbitalis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9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A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A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A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A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A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1173</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A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triangularis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A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A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1175</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B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triangularis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B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2294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1174</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B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Pericalcarine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B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1125</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C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Pericalcarine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C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C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C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C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C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C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C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2087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C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1071</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C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Postcentral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C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C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C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C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D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D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D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D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1131</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D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Postcentral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D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D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D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D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D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D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D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D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1135</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D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Posterior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D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D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E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E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E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E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E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1174</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E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Posterior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E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E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E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E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1175</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E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Precentral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F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1127</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F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Precentral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F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F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8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0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1132</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0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Precuneus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0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0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0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0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0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0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1174</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0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Precuneus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0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0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0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1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1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1175</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1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Rostral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1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1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1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2294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1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1165</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1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Rostral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1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1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2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2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2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1165</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2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Rostral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2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2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2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2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2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2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2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2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1171</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2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Rostral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2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3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3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3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3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3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1169</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3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3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0.887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3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3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3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3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3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3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3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1164</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4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4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4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4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4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4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4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4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1164</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4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4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4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4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5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5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1151</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5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5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5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5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5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1161</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5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5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5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6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6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6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6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1071</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6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6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6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6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6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1115</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6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Supramarginal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6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6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7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7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7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7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7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1119</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7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Supramarginal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7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7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7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7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7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7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1149</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7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Temporal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8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8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8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8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1151</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8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Temporal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8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8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8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8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9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1143</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9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Transverse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9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9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9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9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9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9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9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1175</w:t>
            </w:r>
          </w:p>
        </w:tc>
      </w:tr>
      <w:tr>
        <w:trPr>
          <w:trHeight w:val="31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9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Transverse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9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9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9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A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A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A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1176</w:t>
            </w:r>
          </w:p>
        </w:tc>
      </w:tr>
    </w:tbl>
    <w:p w:rsidR="00000000" w:rsidDel="00000000" w:rsidP="00000000" w:rsidRDefault="00000000" w:rsidRPr="00000000" w14:paraId="000039A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9A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9A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9A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9A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9A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9A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9A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9A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9A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9A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9A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9A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9B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9B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9B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9B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9B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9B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9B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9B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9B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9B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9B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9B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9B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9B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9B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9B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9C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9C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9C2">
      <w:pPr>
        <w:rPr>
          <w:rFonts w:ascii="Times New Roman" w:cs="Times New Roman" w:eastAsia="Times New Roman" w:hAnsi="Times New Roman"/>
        </w:rPr>
      </w:pPr>
      <w:r w:rsidDel="00000000" w:rsidR="00000000" w:rsidRPr="00000000">
        <w:rPr>
          <w:rtl w:val="0"/>
        </w:rPr>
      </w:r>
    </w:p>
    <w:tbl>
      <w:tblPr>
        <w:tblStyle w:val="Table32"/>
        <w:tblW w:w="10428.999999999998" w:type="dxa"/>
        <w:jc w:val="left"/>
        <w:tblInd w:w="-450.0" w:type="dxa"/>
        <w:tblLayout w:type="fixed"/>
        <w:tblLook w:val="0400"/>
      </w:tblPr>
      <w:tblGrid>
        <w:gridCol w:w="2250"/>
        <w:gridCol w:w="738"/>
        <w:gridCol w:w="1063"/>
        <w:gridCol w:w="1063"/>
        <w:gridCol w:w="1063"/>
        <w:gridCol w:w="1063"/>
        <w:gridCol w:w="1063"/>
        <w:gridCol w:w="1063"/>
        <w:gridCol w:w="1063"/>
        <w:tblGridChange w:id="0">
          <w:tblGrid>
            <w:gridCol w:w="2250"/>
            <w:gridCol w:w="738"/>
            <w:gridCol w:w="1063"/>
            <w:gridCol w:w="1063"/>
            <w:gridCol w:w="1063"/>
            <w:gridCol w:w="1063"/>
            <w:gridCol w:w="1063"/>
            <w:gridCol w:w="1063"/>
            <w:gridCol w:w="1063"/>
          </w:tblGrid>
        </w:tblGridChange>
      </w:tblGrid>
      <w:tr>
        <w:trPr>
          <w:trHeight w:val="311" w:hRule="atLeast"/>
        </w:trPr>
        <w:tc>
          <w:tcPr>
            <w:gridSpan w:val="9"/>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39C3">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Supplementary Table 10b: HY1 group sex by PD diagnosis interaction - cortical thickness results</w:t>
            </w:r>
            <w:r w:rsidDel="00000000" w:rsidR="00000000" w:rsidRPr="00000000">
              <w:rPr>
                <w:rtl w:val="0"/>
              </w:rPr>
            </w:r>
          </w:p>
        </w:tc>
      </w:tr>
      <w:tr>
        <w:trPr>
          <w:trHeight w:val="311" w:hRule="atLeast"/>
        </w:trPr>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39CC">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ROI Thickness</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39CD">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p</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39CE">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39CF">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se</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39D0">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Lower CI</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39D1">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Upper CI</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39D2">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39D3">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NPD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39D4">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NHC</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D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Banks STS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D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D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D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D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D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D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D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785</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D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Banks STS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D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E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E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E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E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E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811</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E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E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E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E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841</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F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F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844</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F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F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F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9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0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841</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0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0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0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0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0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0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841</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0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0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0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1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1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808</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1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1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1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1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786</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1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Entorhinal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1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2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2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2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2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838</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2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Entorhinal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2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2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2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2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2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2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2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826</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2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Frontal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3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3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3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3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3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842</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3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Frontal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3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3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3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3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3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3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3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844</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4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Fusiform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4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4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4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4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4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4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842</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4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Fusiform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4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4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5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5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844</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5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Inferior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5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5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5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816</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5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Inferior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5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6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6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6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6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831</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6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Inferior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6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6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6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6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6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805</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6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Inferior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6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7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7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7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7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7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813</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7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Insula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7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7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7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7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7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841</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8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Insula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8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8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8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836</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8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Isthmus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0.890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8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8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8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9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9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844</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9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Isthmus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9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9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9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9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9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9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9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847</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9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occipital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9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9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A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A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A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A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828</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A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occipital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A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833</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A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841</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B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842</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B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Lingual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C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C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C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C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C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830</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C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Lingual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C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C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C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C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C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C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C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D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808</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D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Medial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D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D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D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D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D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D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D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D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837</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D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Medial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D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D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D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D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E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E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E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838</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E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Middle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E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E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E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E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788</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E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Middle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813</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F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Paracentral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F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842</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F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Paracentral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A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0.587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0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0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0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0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845</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0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Parahippocampal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0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0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0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0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0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842</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1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Parahippocampal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1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1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845</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1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opercularis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1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1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1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1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2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845</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2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opercularis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2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2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2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2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2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2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2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846</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2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orbitalis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2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2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2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3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3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842</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3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orbitalis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3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3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3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3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3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3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3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843</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3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triangularis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3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3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4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4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4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4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845</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4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triangularis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4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4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4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4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847</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4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Pericalcarine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5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5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5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5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808</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5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Pericalcarine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5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5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5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6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772</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6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Postcentral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6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6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6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814</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6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Postcentral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6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6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6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6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6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7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7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817</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7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Posterior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7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7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7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7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7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7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844</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7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Posterior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7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8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8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846</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8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Precentral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8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8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8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813</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8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Precentral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8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9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9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9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9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9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9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814</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9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Precuneus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9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9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9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9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9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9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845</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A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Precuneus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A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A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A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A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845</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A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Rostral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A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A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836</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B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Rostral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B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838</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B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Rostral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B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C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842</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C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Rostral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C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C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C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C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C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C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C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C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843</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C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C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C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D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D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D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D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D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D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840</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D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D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D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D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D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D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D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D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841</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D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E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E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E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E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E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E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827</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E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E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E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837</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F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F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767</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F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F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F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B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0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0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801</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0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Supramarginal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0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0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0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0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0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810</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0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Supramarginal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0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1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1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1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830</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1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Temporal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1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1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1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1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830</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1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Temporal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2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2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2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2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2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820</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2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Transverse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2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2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2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2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2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2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2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845</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3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Transverse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3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3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3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3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3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846</w:t>
            </w:r>
          </w:p>
        </w:tc>
      </w:tr>
    </w:tbl>
    <w:p w:rsidR="00000000" w:rsidDel="00000000" w:rsidP="00000000" w:rsidRDefault="00000000" w:rsidRPr="00000000" w14:paraId="00003C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C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C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C3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C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C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C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C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C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C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C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C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C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C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C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C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C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C4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C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C4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C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C4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C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C5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C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C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C5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C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C5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C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C5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C58">
      <w:pPr>
        <w:rPr>
          <w:rFonts w:ascii="Times New Roman" w:cs="Times New Roman" w:eastAsia="Times New Roman" w:hAnsi="Times New Roman"/>
        </w:rPr>
      </w:pPr>
      <w:r w:rsidDel="00000000" w:rsidR="00000000" w:rsidRPr="00000000">
        <w:rPr>
          <w:rtl w:val="0"/>
        </w:rPr>
      </w:r>
    </w:p>
    <w:tbl>
      <w:tblPr>
        <w:tblStyle w:val="Table33"/>
        <w:tblW w:w="10823.999999999998" w:type="dxa"/>
        <w:jc w:val="left"/>
        <w:tblInd w:w="-360.0" w:type="dxa"/>
        <w:tblLayout w:type="fixed"/>
        <w:tblLook w:val="0400"/>
      </w:tblPr>
      <w:tblGrid>
        <w:gridCol w:w="2437"/>
        <w:gridCol w:w="624"/>
        <w:gridCol w:w="1118"/>
        <w:gridCol w:w="1186"/>
        <w:gridCol w:w="1170"/>
        <w:gridCol w:w="1115"/>
        <w:gridCol w:w="1000"/>
        <w:gridCol w:w="1118"/>
        <w:gridCol w:w="1056"/>
        <w:tblGridChange w:id="0">
          <w:tblGrid>
            <w:gridCol w:w="2437"/>
            <w:gridCol w:w="624"/>
            <w:gridCol w:w="1118"/>
            <w:gridCol w:w="1186"/>
            <w:gridCol w:w="1170"/>
            <w:gridCol w:w="1115"/>
            <w:gridCol w:w="1000"/>
            <w:gridCol w:w="1118"/>
            <w:gridCol w:w="1056"/>
          </w:tblGrid>
        </w:tblGridChange>
      </w:tblGrid>
      <w:tr>
        <w:trPr>
          <w:trHeight w:val="312" w:hRule="atLeast"/>
        </w:trPr>
        <w:tc>
          <w:tcPr>
            <w:gridSpan w:val="9"/>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3C59">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Supplementary Table 10c: HY2 group sex by PD diagnosis interaction - cortical thickness results</w:t>
            </w:r>
            <w:r w:rsidDel="00000000" w:rsidR="00000000" w:rsidRPr="00000000">
              <w:rPr>
                <w:rtl w:val="0"/>
              </w:rPr>
            </w:r>
          </w:p>
        </w:tc>
      </w:tr>
      <w:tr>
        <w:trPr>
          <w:trHeight w:val="312" w:hRule="atLeast"/>
        </w:trPr>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3C62">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ROI Thickness</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3C63">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p</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3C64">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3C65">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se</w:t>
            </w:r>
          </w:p>
        </w:tc>
        <w:tc>
          <w:tcPr>
            <w:tcBorders>
              <w:top w:color="000000" w:space="0" w:sz="0" w:val="nil"/>
              <w:left w:color="000000" w:space="0" w:sz="0" w:val="nil"/>
              <w:bottom w:color="000000" w:space="0" w:sz="4" w:val="single"/>
              <w:right w:color="000000" w:space="0" w:sz="0" w:val="nil"/>
            </w:tcBorders>
            <w:shd w:fill="d9d9d9" w:val="clear"/>
            <w:vAlign w:val="center"/>
          </w:tcPr>
          <w:p w:rsidR="00000000" w:rsidDel="00000000" w:rsidP="00000000" w:rsidRDefault="00000000" w:rsidRPr="00000000" w14:paraId="00003C66">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Lower CI</w:t>
            </w:r>
          </w:p>
        </w:tc>
        <w:tc>
          <w:tcPr>
            <w:tcBorders>
              <w:top w:color="000000" w:space="0" w:sz="0" w:val="nil"/>
              <w:left w:color="000000" w:space="0" w:sz="0" w:val="nil"/>
              <w:bottom w:color="000000" w:space="0" w:sz="4" w:val="single"/>
              <w:right w:color="000000" w:space="0" w:sz="0" w:val="nil"/>
            </w:tcBorders>
            <w:shd w:fill="d9d9d9" w:val="clear"/>
            <w:vAlign w:val="center"/>
          </w:tcPr>
          <w:p w:rsidR="00000000" w:rsidDel="00000000" w:rsidP="00000000" w:rsidRDefault="00000000" w:rsidRPr="00000000" w14:paraId="00003C67">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Upper CI</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3C68">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3C69">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NPD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3C6A">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NHC</w:t>
            </w:r>
          </w:p>
        </w:tc>
      </w:tr>
      <w:tr>
        <w:trPr>
          <w:trHeight w:val="306" w:hRule="atLeast"/>
        </w:trPr>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6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Banks STS</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6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6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6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6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7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7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820</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7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833</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7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Banks STS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7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7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7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7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7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7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871</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7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7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8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8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8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902</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8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8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8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8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907</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8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9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9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9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9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9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9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9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899</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9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9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9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9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9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9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A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899</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A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A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A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A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868</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A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A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A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844</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B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Entorhinal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B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900</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B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Entorhinal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B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C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C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884</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C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Frontal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C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C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C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C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C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C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C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C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903</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C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Frontal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C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D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D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D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D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D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D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D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906</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D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Fusiform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D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D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D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D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D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D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D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902</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E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Fusiform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E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E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E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E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E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E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905</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E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Inferior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E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876</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F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Inferior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F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891</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F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Inferior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F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F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C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0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0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0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868</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0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Inferior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0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0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0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0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0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0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877</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0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Insula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0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1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1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1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902</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1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Insula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1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1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1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1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1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898</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1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Isthmus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2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2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2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2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2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2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905</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2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Isthmus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2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2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2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2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2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2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3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907</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3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occipital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3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3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3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3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3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3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884</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3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occipital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3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3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3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3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3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4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4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892</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4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4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4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4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4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4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4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4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901</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4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4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5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5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5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5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902</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5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Lingual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5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5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5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5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892</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5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Lingual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6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6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6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6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866</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6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Medial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6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6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6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6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6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6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6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899</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7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Medial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7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7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7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7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7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7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900</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7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Middle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7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7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7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7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8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847</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8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Middle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8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8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8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8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875</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8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Paracentral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8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8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8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9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9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9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9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902</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9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Paracentral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9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9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9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9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9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9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9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905</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9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Parahippocampal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9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A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A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A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A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A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903</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A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Parahippocampal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A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A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906</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A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opercularis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B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906</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B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opercularis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B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907</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C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orbitalis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C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C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C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C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C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C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C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904</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C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orbitalis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C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C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C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C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C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D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D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D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905</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D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triangularis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D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D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D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D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D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D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D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D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906</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D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triangularis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D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D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E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E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E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E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E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908</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E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Pericalcarine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E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E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E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E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871</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E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Pericalcarine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F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828</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F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Postcentral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F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F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D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865</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0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Postcentral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0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0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0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0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0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872</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0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Posterior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0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0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0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1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905</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1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Posterior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1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1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1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906</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1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Precentral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1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1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2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2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861</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2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Precentral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2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2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2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2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2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2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2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2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868</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2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Precuneus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2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3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3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3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3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905</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3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Precuneus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3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3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3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3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3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3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3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906</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3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Rostral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4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4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4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4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4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4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896</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4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Rostral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4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4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4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5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898</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5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Rostral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5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5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5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902</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5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Rostral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5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5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6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6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6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902</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6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6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6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6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895</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6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6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6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6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7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7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7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7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895</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7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7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7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7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7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7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889</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7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8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8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8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8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898</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8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8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8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8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8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825</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9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9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9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9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9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9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9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9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867</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9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Supramarginal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9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9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9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9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A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A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868</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A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Supramarginal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A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A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889</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A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Temporal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A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A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887</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B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Temporal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B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880</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B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Transverse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B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C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C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C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906</w:t>
            </w:r>
          </w:p>
        </w:tc>
      </w:tr>
      <w:tr>
        <w:trPr>
          <w:trHeight w:val="30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C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Transverse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C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C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C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C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C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C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C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EC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908</w:t>
            </w:r>
          </w:p>
        </w:tc>
      </w:tr>
    </w:tbl>
    <w:p w:rsidR="00000000" w:rsidDel="00000000" w:rsidP="00000000" w:rsidRDefault="00000000" w:rsidRPr="00000000" w14:paraId="00003EC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ED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ED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ED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ED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ED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ED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ED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ED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ED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ED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ED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ED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ED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ED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ED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ED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EE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EE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EE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EE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EE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EE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EE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EE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EE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EE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EE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EE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EE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EE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EE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3EEF">
      <w:pPr>
        <w:rPr>
          <w:rFonts w:ascii="Times New Roman" w:cs="Times New Roman" w:eastAsia="Times New Roman" w:hAnsi="Times New Roman"/>
        </w:rPr>
      </w:pPr>
      <w:r w:rsidDel="00000000" w:rsidR="00000000" w:rsidRPr="00000000">
        <w:rPr>
          <w:rtl w:val="0"/>
        </w:rPr>
      </w:r>
    </w:p>
    <w:tbl>
      <w:tblPr>
        <w:tblStyle w:val="Table34"/>
        <w:tblW w:w="10082.0" w:type="dxa"/>
        <w:jc w:val="left"/>
        <w:tblInd w:w="-450.0" w:type="dxa"/>
        <w:tblLayout w:type="fixed"/>
        <w:tblLook w:val="0400"/>
      </w:tblPr>
      <w:tblGrid>
        <w:gridCol w:w="2250"/>
        <w:gridCol w:w="650"/>
        <w:gridCol w:w="880"/>
        <w:gridCol w:w="1172"/>
        <w:gridCol w:w="1168"/>
        <w:gridCol w:w="1080"/>
        <w:gridCol w:w="830"/>
        <w:gridCol w:w="1026"/>
        <w:gridCol w:w="1026"/>
        <w:tblGridChange w:id="0">
          <w:tblGrid>
            <w:gridCol w:w="2250"/>
            <w:gridCol w:w="650"/>
            <w:gridCol w:w="880"/>
            <w:gridCol w:w="1172"/>
            <w:gridCol w:w="1168"/>
            <w:gridCol w:w="1080"/>
            <w:gridCol w:w="830"/>
            <w:gridCol w:w="1026"/>
            <w:gridCol w:w="1026"/>
          </w:tblGrid>
        </w:tblGridChange>
      </w:tblGrid>
      <w:tr>
        <w:trPr>
          <w:trHeight w:val="311" w:hRule="atLeast"/>
        </w:trPr>
        <w:tc>
          <w:tcPr>
            <w:gridSpan w:val="9"/>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3EF0">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Supplementary Table 10d: HY3 group sex by PD diagnosis interaction - cortical thickness results</w:t>
            </w:r>
            <w:r w:rsidDel="00000000" w:rsidR="00000000" w:rsidRPr="00000000">
              <w:rPr>
                <w:rtl w:val="0"/>
              </w:rPr>
            </w:r>
          </w:p>
        </w:tc>
      </w:tr>
      <w:tr>
        <w:trPr>
          <w:trHeight w:val="311" w:hRule="atLeast"/>
        </w:trPr>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3EF9">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ROI Thickness</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3EFA">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p</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3EFB">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3EFC">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se</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3EFD">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Lower CI</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3EFE">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Upper CI</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3EFF">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3F00">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NPD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3F01">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NHC</w:t>
            </w:r>
          </w:p>
        </w:tc>
      </w:tr>
      <w:tr>
        <w:trPr>
          <w:trHeight w:val="305" w:hRule="atLeast"/>
        </w:trPr>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0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Banks STS</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0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0.098</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0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0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0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0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231</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460</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0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Banks STS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0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0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1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1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482</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1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1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1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1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498</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1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1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2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2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2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2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501</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2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2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2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2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2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2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2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2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500</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2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3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3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3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3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3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496</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3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3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3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3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3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3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3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3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476</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4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4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4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4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4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4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4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459</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4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Entorhinal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4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4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5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5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500</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5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Entorhinal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5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5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5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488</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5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Frontal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5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6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6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6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6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501</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6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Frontal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6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6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6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6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6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501</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6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Fusiform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6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7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7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7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7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7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500</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7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Fusiform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7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7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7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7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7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500</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8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Inferior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8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8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8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484</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8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Inferior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8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8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8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9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9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493</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9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Inferior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9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9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9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9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9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9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9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482</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9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Inferior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9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9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A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A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A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A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481</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A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Insula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A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500</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A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Insula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495</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B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Isthmus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502</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B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Isthmus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C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C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C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C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C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502</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C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occipital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C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C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C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C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C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C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C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D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490</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D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occipital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D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D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D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D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D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D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D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D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492</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D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D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D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D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D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E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E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E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501</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E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E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E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E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E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500</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E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Lingual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491</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F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Lingual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F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477</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F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Medial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3F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0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0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0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0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497</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0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Medial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0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0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0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0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0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494</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1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Middle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1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1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471</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1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Middle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1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1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1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1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2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479</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2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Paracentral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2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2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2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2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2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2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2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499</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2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Paracentral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2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2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2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3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3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500</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3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Parahippocampal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3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3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3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3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3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3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3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500</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3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Parahippocampal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3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3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4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4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4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4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501</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4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opercularis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4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4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4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4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502</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4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opercularis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5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5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5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5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502</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5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orbitalis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5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5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5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6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500</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6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orbitalis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6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6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6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500</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6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triangularis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6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6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6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6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6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7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7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502</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7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triangularis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7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7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7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7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7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7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502</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7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Pericalcarine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7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8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8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474</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8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Pericalcarine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8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8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8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452</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8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Postcentral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8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9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9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9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9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9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9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482</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9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Postcentral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9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9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9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9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9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9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482</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A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Posterior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A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A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A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A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501</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A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Posterior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A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A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502</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B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Precentral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B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481</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B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Precentral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B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C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478</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C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Precuneus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C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C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C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C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C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C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C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C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502</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C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Precuneus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C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C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D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D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D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D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D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D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502</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D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Rostral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D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D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D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D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D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D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D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495</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D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Rostral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E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E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E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E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E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E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493</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E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Rostral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E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E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500</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F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Rostral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F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499</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F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F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F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0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0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0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495</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0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0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0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0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0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0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496</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0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0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1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1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1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496</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1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1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1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1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1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496</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1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2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2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2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2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2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455</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2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2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2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2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2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2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2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2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479</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3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Supramarginal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3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3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3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3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3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478</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3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Supramarginal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3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3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3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3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3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3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4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492</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4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Temporal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4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4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4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4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4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4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495</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4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Temporal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4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5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5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5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488</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5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Transverse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5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5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5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502</w:t>
            </w:r>
          </w:p>
        </w:tc>
      </w:tr>
      <w:tr>
        <w:trPr>
          <w:trHeight w:val="30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5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Transverse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6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6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6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6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501</w:t>
            </w:r>
          </w:p>
        </w:tc>
      </w:tr>
    </w:tbl>
    <w:p w:rsidR="00000000" w:rsidDel="00000000" w:rsidP="00000000" w:rsidRDefault="00000000" w:rsidRPr="00000000" w14:paraId="0000416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16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16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16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16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16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1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1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16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16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17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17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17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17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17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17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17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17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17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17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17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1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17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17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17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17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18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1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18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18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18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18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186">
      <w:pPr>
        <w:rPr>
          <w:rFonts w:ascii="Times New Roman" w:cs="Times New Roman" w:eastAsia="Times New Roman" w:hAnsi="Times New Roman"/>
        </w:rPr>
      </w:pPr>
      <w:r w:rsidDel="00000000" w:rsidR="00000000" w:rsidRPr="00000000">
        <w:rPr>
          <w:rtl w:val="0"/>
        </w:rPr>
      </w:r>
    </w:p>
    <w:tbl>
      <w:tblPr>
        <w:tblStyle w:val="Table35"/>
        <w:tblW w:w="10213.0" w:type="dxa"/>
        <w:jc w:val="left"/>
        <w:tblInd w:w="-450.0" w:type="dxa"/>
        <w:tblLayout w:type="fixed"/>
        <w:tblLook w:val="0400"/>
      </w:tblPr>
      <w:tblGrid>
        <w:gridCol w:w="2160"/>
        <w:gridCol w:w="773"/>
        <w:gridCol w:w="937"/>
        <w:gridCol w:w="103"/>
        <w:gridCol w:w="1040"/>
        <w:gridCol w:w="1040"/>
        <w:gridCol w:w="1040"/>
        <w:gridCol w:w="1040"/>
        <w:gridCol w:w="1040"/>
        <w:gridCol w:w="1040"/>
        <w:tblGridChange w:id="0">
          <w:tblGrid>
            <w:gridCol w:w="2160"/>
            <w:gridCol w:w="773"/>
            <w:gridCol w:w="937"/>
            <w:gridCol w:w="103"/>
            <w:gridCol w:w="1040"/>
            <w:gridCol w:w="1040"/>
            <w:gridCol w:w="1040"/>
            <w:gridCol w:w="1040"/>
            <w:gridCol w:w="1040"/>
            <w:gridCol w:w="1040"/>
          </w:tblGrid>
        </w:tblGridChange>
      </w:tblGrid>
      <w:tr>
        <w:trPr>
          <w:trHeight w:val="318" w:hRule="atLeast"/>
        </w:trPr>
        <w:tc>
          <w:tcPr>
            <w:gridSpan w:val="10"/>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4187">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Supplementary Table 10e: HY4&amp;5 group sex by PD diagnosis interaction - cortical thickness results</w:t>
            </w:r>
            <w:r w:rsidDel="00000000" w:rsidR="00000000" w:rsidRPr="00000000">
              <w:rPr>
                <w:rtl w:val="0"/>
              </w:rPr>
            </w:r>
          </w:p>
        </w:tc>
      </w:tr>
      <w:tr>
        <w:trPr>
          <w:trHeight w:val="318" w:hRule="atLeast"/>
        </w:trPr>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191">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ROI Thickness</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192">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p</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193">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d</w:t>
            </w:r>
          </w:p>
        </w:tc>
        <w:tc>
          <w:tcPr>
            <w:gridSpan w:val="2"/>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194">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se</w:t>
            </w:r>
          </w:p>
        </w:tc>
        <w:tc>
          <w:tcPr>
            <w:tcBorders>
              <w:top w:color="000000" w:space="0" w:sz="0" w:val="nil"/>
              <w:left w:color="000000" w:space="0" w:sz="0" w:val="nil"/>
              <w:bottom w:color="000000" w:space="0" w:sz="4" w:val="single"/>
              <w:right w:color="000000" w:space="0" w:sz="0" w:val="nil"/>
            </w:tcBorders>
            <w:shd w:fill="d9d9d9" w:val="clear"/>
            <w:vAlign w:val="center"/>
          </w:tcPr>
          <w:p w:rsidR="00000000" w:rsidDel="00000000" w:rsidP="00000000" w:rsidRDefault="00000000" w:rsidRPr="00000000" w14:paraId="00004196">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Lower CI</w:t>
            </w:r>
          </w:p>
        </w:tc>
        <w:tc>
          <w:tcPr>
            <w:tcBorders>
              <w:top w:color="000000" w:space="0" w:sz="0" w:val="nil"/>
              <w:left w:color="000000" w:space="0" w:sz="0" w:val="nil"/>
              <w:bottom w:color="000000" w:space="0" w:sz="4" w:val="single"/>
              <w:right w:color="000000" w:space="0" w:sz="0" w:val="nil"/>
            </w:tcBorders>
            <w:shd w:fill="d9d9d9" w:val="clear"/>
            <w:vAlign w:val="center"/>
          </w:tcPr>
          <w:p w:rsidR="00000000" w:rsidDel="00000000" w:rsidP="00000000" w:rsidRDefault="00000000" w:rsidRPr="00000000" w14:paraId="00004197">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Upper CI</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198">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199">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NPD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19A">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NHC</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9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Banks STS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9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0.669</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9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A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A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A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A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A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301</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A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Banks STS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0.407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A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A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318</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A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0.541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B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327</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B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0.625</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B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329</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C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C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0.494</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C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C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C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C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C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C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C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327</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C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C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0.522</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C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D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D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D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D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D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D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326</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D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D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0.926</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D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D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D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D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D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E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309</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E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E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0.676</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E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E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E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E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296</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E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Entorhinal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E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0.991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325</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F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Entorhinal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0.212</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F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F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317</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1F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Frontal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0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0.365</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0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0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0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0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325</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0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Frontal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0.332</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0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0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1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1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326</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1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Fusiform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1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0.899</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1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1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1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328</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1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Fusiform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1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0.657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2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2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2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2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329</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2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Inferior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2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0.312</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2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2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2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2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2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3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312</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3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Inferior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3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0.761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3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3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3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3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3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321</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3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Inferior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3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0.085</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3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3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4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4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4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317</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4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Inferior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4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0.536</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4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4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4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324</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4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Insula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5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0.178</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5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5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5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5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327</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5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Insula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5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5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6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6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6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326</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6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Isthmus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0.988</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6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6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6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6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327</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6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Isthmus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6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0.571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6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7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7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7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7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329</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7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occipital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7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0.794</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7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7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7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8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319</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8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occipital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0.636</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8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8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8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321</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8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0.276</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8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8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9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9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9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9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9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328</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9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9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0.440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9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9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9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9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9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328</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9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Lingual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A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0.912</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A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A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A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325</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A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Lingual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0.928</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A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317</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B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Medial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0.534</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326</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B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Medial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0.962</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B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C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C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C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C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326</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C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Middle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C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0.455</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C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C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C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C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C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C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D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308</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D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Middle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D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0.679</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D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D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D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D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D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D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D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318</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D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Paracentral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D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0.511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D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E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E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E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E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E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326</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E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Paracentral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0.149</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E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E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E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326</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E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Parahippocampal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0.413</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F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327</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F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Parahippocampal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0.697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F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2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0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0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328</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0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opercularis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0.531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0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0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0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0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0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327</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0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opercularis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0.727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0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1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1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329</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1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orbitalis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0.484</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1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1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1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1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2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327</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2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orbitalis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2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0.452</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2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2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2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2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2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2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328</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2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triangularis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2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0.876</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2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2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3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3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3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328</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3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triangularis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3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0.106</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3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3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3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3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3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3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329</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3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Pericalcarine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0.462</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4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4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4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4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4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4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311</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4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Pericalcarine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4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0.423</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4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4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5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5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294</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5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Postcentral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5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0.941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5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5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5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309</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5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Postcentral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0.591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6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6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6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314</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6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Posterior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6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0.539</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6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6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6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6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6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7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328</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7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Posterior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7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0.254</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7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7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7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7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7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329</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7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Precentral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7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0.391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8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8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309</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8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Precentral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8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0.155</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8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8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8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312</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8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Precuneus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9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0.702</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9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9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9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9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9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9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327</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9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Precuneus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9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0.498</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9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9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A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A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A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328</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A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Rostral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A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0.948</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A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325</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A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Rostral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0.672</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B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325</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B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Rostral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0.112</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B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328</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C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Rostral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C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C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C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C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C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C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C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324</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C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C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0.583</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C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C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D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D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D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D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D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322</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D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D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0.079</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D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D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D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D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D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D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320</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D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E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E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E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E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E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E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317</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E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0.084</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321</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F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0.731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F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F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297</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F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F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0.346</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3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0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0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0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312</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0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Supramarginal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0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0.884</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0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0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0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0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1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311</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1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Supramarginal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1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0.393</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1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1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320</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1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Temporal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0.750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1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2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2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2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324</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2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Temporal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2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2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2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2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2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2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2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316</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2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Transverse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3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0.762</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3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3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3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3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328</w:t>
            </w:r>
          </w:p>
        </w:tc>
      </w:tr>
      <w:tr>
        <w:trPr>
          <w:trHeight w:val="318"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3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Transverse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3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0.585</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3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3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3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3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4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4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329</w:t>
            </w:r>
          </w:p>
        </w:tc>
      </w:tr>
    </w:tbl>
    <w:p w:rsidR="00000000" w:rsidDel="00000000" w:rsidP="00000000" w:rsidRDefault="00000000" w:rsidRPr="00000000" w14:paraId="000044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4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4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4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4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4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4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44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4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44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4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44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4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45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4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4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45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4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45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4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45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4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45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4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45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4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4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4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4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460">
      <w:pPr>
        <w:rPr>
          <w:rFonts w:ascii="Times New Roman" w:cs="Times New Roman" w:eastAsia="Times New Roman" w:hAnsi="Times New Roman"/>
        </w:rPr>
      </w:pPr>
      <w:r w:rsidDel="00000000" w:rsidR="00000000" w:rsidRPr="00000000">
        <w:rPr>
          <w:rtl w:val="0"/>
        </w:rPr>
      </w:r>
    </w:p>
    <w:tbl>
      <w:tblPr>
        <w:tblStyle w:val="Table36"/>
        <w:tblW w:w="10253.0" w:type="dxa"/>
        <w:jc w:val="left"/>
        <w:tblInd w:w="-180.0" w:type="dxa"/>
        <w:tblLayout w:type="fixed"/>
        <w:tblLook w:val="0400"/>
      </w:tblPr>
      <w:tblGrid>
        <w:gridCol w:w="2160"/>
        <w:gridCol w:w="576"/>
        <w:gridCol w:w="1060"/>
        <w:gridCol w:w="1060"/>
        <w:gridCol w:w="1060"/>
        <w:gridCol w:w="1189"/>
        <w:gridCol w:w="1060"/>
        <w:gridCol w:w="1044"/>
        <w:gridCol w:w="1044"/>
        <w:tblGridChange w:id="0">
          <w:tblGrid>
            <w:gridCol w:w="2160"/>
            <w:gridCol w:w="576"/>
            <w:gridCol w:w="1060"/>
            <w:gridCol w:w="1060"/>
            <w:gridCol w:w="1060"/>
            <w:gridCol w:w="1189"/>
            <w:gridCol w:w="1060"/>
            <w:gridCol w:w="1044"/>
            <w:gridCol w:w="1044"/>
          </w:tblGrid>
        </w:tblGridChange>
      </w:tblGrid>
      <w:tr>
        <w:trPr>
          <w:trHeight w:val="314" w:hRule="atLeast"/>
        </w:trPr>
        <w:tc>
          <w:tcPr>
            <w:gridSpan w:val="9"/>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4461">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Supplementary Table 10f: Whole sample sex by PD diagnosis interaction - cortical surface area results</w:t>
            </w:r>
            <w:r w:rsidDel="00000000" w:rsidR="00000000" w:rsidRPr="00000000">
              <w:rPr>
                <w:rtl w:val="0"/>
              </w:rPr>
            </w:r>
          </w:p>
        </w:tc>
      </w:tr>
      <w:tr>
        <w:trPr>
          <w:trHeight w:val="314" w:hRule="atLeast"/>
        </w:trPr>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46A">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ROI Surface Area</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46B">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p</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46C">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46D">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se</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46E">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Lower CI</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46F">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Upper CI</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470">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471">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NPD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472">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NHC</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7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Banks STS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7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0.490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7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7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7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7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2068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7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1070</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7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Banks STS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7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8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8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1132</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8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8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8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8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1169</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8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8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9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9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9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9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9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9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1173</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9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9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9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9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9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9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9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1166</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A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A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A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A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A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-44.18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1167</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A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A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A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-37.35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1111</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B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B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1064</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B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Entorhinal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B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C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1163</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C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Entorhinal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C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C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C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C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C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C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C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C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1144</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C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Frontal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C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C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D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D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D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D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D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D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1170</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D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Frontal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D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D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D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D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D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D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D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1172</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D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Fusiform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E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E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E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E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E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E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1171</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E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Fusiform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E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E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1172</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F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Inferior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F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-34.53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1128</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F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Inferior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F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F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4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0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-76.45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0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1154</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0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Inferior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0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0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0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0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0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1108</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0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Inferior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0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1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1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-34.83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1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1129</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1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Insula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1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1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1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-29.02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1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1161</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1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Insula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2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2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2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2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2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1157</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2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Isthmus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2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2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2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2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2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2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2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1172</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3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Isthmus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3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3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3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3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3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1174</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3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occipital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3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3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3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3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3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3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-44.71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4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1152</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4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occipital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4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4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4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4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4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-62.79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4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1156</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4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4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5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5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-29.89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5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1169</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5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5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5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-35.27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5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1171</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5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Lingual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6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6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6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6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-52.69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1156</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6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Lingual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6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6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6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6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-52.24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6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6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1119</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6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Medial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7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7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7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7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7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7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1161</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7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Medial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7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7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7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7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-38.00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8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1161</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8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Middle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8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8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8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8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1088</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8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Middle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8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8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8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9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-55.45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9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9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1137</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9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Paracentral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9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9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9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9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9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-16.88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9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9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1170</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9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Paracentral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9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A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A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A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-33.46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A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A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1173</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A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Parahippocampal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A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A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1171</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A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Parahippocampal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B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1174</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B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opercularis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B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1173</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C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opercularis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C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C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C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C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C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C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1169</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C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orbitalis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C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C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C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C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C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C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-18.90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D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D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1172</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D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orbitalis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D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D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D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D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D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D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D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D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1173</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D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triangularis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D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D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D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E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E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E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E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1174</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E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triangularis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E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E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E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E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1171</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E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Pericalcarine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F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1114</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F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Pericalcarine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F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-34.36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2086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F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1045</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5F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Postcentral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0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0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0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-97.85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0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0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1133</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0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Postcentral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0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0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0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-63.13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0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1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1137</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1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Posterior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1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1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1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1170</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1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Posterior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1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1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1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2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2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1173</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2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Precentral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2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2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2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2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2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2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-52.45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2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2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1127</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2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Precentral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2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2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3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3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-52.42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3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1135</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3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Precuneus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3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0.994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3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3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3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3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3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3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1172</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3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Precuneus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3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4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4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4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-47.26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4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4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1173</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4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Rostral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4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4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4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4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1142</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5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Rostral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5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5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5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2294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5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1158</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5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Rostral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5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5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5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-108.40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6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6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1172</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6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Rostral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6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6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-37.40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6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1169</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6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6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6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6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6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7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-96.60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7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7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1150</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7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7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7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7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7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-78.54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7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7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1162</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7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7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8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8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8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1151</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8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8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8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8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1160</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8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9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9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9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9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9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9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9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1063</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9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9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9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9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9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-29.29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9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A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1114</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A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Supramarginal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A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A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A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1117</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A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Supramarginal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A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A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1150</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B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Temporal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B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1151</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B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Temporal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B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C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C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1142</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C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Transverse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C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C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C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C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C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C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C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C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1175</w:t>
            </w:r>
          </w:p>
        </w:tc>
      </w:tr>
      <w:tr>
        <w:trPr>
          <w:trHeight w:val="31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C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Transverse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C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D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D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D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D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D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D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D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1177</w:t>
            </w:r>
          </w:p>
        </w:tc>
      </w:tr>
    </w:tbl>
    <w:p w:rsidR="00000000" w:rsidDel="00000000" w:rsidP="00000000" w:rsidRDefault="00000000" w:rsidRPr="00000000" w14:paraId="000046D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6D8">
      <w:pPr>
        <w:rPr>
          <w:rFonts w:ascii="Times New Roman" w:cs="Times New Roman" w:eastAsia="Times New Roman" w:hAnsi="Times New Roman"/>
        </w:rPr>
      </w:pPr>
      <w:r w:rsidDel="00000000" w:rsidR="00000000" w:rsidRPr="00000000">
        <w:br w:type="page"/>
      </w:r>
      <w:r w:rsidDel="00000000" w:rsidR="00000000" w:rsidRPr="00000000">
        <w:rPr>
          <w:rtl w:val="0"/>
        </w:rPr>
      </w:r>
    </w:p>
    <w:tbl>
      <w:tblPr>
        <w:tblStyle w:val="Table37"/>
        <w:tblW w:w="8288.0" w:type="dxa"/>
        <w:jc w:val="left"/>
        <w:tblInd w:w="-360.0" w:type="dxa"/>
        <w:tblLayout w:type="fixed"/>
        <w:tblLook w:val="0400"/>
      </w:tblPr>
      <w:tblGrid>
        <w:gridCol w:w="2403"/>
        <w:gridCol w:w="595"/>
        <w:gridCol w:w="568"/>
        <w:gridCol w:w="512"/>
        <w:gridCol w:w="1078"/>
        <w:gridCol w:w="1067"/>
        <w:gridCol w:w="733"/>
        <w:gridCol w:w="649"/>
        <w:gridCol w:w="683"/>
        <w:tblGridChange w:id="0">
          <w:tblGrid>
            <w:gridCol w:w="2403"/>
            <w:gridCol w:w="595"/>
            <w:gridCol w:w="568"/>
            <w:gridCol w:w="512"/>
            <w:gridCol w:w="1078"/>
            <w:gridCol w:w="1067"/>
            <w:gridCol w:w="733"/>
            <w:gridCol w:w="649"/>
            <w:gridCol w:w="683"/>
          </w:tblGrid>
        </w:tblGridChange>
      </w:tblGrid>
      <w:tr>
        <w:trPr>
          <w:trHeight w:val="326" w:hRule="atLeast"/>
        </w:trPr>
        <w:tc>
          <w:tcPr>
            <w:gridSpan w:val="9"/>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46D9">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Supplementary Table 10g: HY1 group sex by PD diagnosis interaction - cortical surface area results</w:t>
            </w:r>
            <w:r w:rsidDel="00000000" w:rsidR="00000000" w:rsidRPr="00000000">
              <w:rPr>
                <w:rtl w:val="0"/>
              </w:rPr>
            </w:r>
          </w:p>
        </w:tc>
      </w:tr>
      <w:tr>
        <w:trPr>
          <w:trHeight w:val="326" w:hRule="atLeast"/>
        </w:trPr>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6E2">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ROI Surface Area</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6E3">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p</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6E4">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6E5">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se</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6E6">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Lower CI</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6E7">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Upper CI</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6E8">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6E9">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NPD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6EA">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NHC</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E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Banks STS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E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777</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F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Banks STS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F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-20.42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F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814</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F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F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6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0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0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0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840</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0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0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0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0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0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0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-77.81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843</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0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1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1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1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-91.13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839</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1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1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1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1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1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1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-55.43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2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840</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2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2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2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2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2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2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-64.73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2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2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803</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2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2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2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2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2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3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3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771</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3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Entorhinal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3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3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3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3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3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3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3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837</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3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Entorhinal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3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3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3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4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4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-28.80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4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824</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4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Frontal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4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4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4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4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4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843</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4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Frontal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4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5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5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5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5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844</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5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Fusiform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5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5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5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5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52.87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842</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6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Fusiform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6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6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6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46.59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6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843</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6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Inferior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6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6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6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6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6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6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7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815</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7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Inferior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7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7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7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7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7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-98.54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7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831</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7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Inferior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7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7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8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-239.81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804</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8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Inferior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8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8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8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-130.51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812</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8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Insula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8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8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9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9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9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9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-36.72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9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833</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9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Insula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9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9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9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9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9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9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-105.95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830</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9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Isthmus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A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A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A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A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A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842</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A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Isthmus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A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A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844</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B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occipital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B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-69.59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828</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B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occipital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B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831</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C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C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C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C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C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C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C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C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C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841</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C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C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C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C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D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D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D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-78.36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D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D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842</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D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Lingual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D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D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D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D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D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D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64.68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D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827</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D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Lingual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D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E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E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E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E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E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-39.89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802</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E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Medial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E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E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E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-33.59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831</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F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Medial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F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-44.24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834</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F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Middle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F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F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7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-76.66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0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783</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0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Middle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0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0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0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0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-128.63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0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813</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0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Paracentral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0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0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1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-54.34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1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841</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1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Paracentral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1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1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-40.82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1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845</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1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Parahippocampal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1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2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2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2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2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843</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2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Parahippocampal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2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2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2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2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2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2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2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845</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2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opercularis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3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3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3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3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3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843</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3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opercularis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3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3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3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3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3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3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-37.91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3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843</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4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orbitalis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4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4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4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4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4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4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842</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4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orbitalis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4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4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5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2.90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5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843</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5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triangularis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5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5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5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844</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5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triangularis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5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6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6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6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6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845</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6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Pericalcarine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6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6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6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6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6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799</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6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Pericalcarine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6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7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7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7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7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7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754</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7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Postcentral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7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7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7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7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-238.62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7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816</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8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Postcentral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8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8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8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-147.63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819</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8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Posterior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8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8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8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9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9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840</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9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Posterior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9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9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9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9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9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9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9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844</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9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Precentral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9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9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A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A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A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A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813</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A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Precentral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-119.09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A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817</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A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Precuneus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-69.61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843</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B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Precuneus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-37.75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843</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B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Rostral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C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C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C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-45.05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C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C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814</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C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Rostral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C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C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C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C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C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C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-40.53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C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D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832</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D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Rostral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D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D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D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D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D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D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-100.97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D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D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843</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D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Rostral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D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D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D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D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E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E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E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843</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E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E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E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E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E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-45.92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827</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E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-187.50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839</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F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46.40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F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827</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F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8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0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0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0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0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836</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0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0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0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0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0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55.16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0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763</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1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1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1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3.90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802</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1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Supramarginal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1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1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1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1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-68.25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2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808</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2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Supramarginal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2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2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2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2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2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44.50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2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2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829</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2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Temporal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2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2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2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3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3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830</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3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Temporal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3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3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3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3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3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3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3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820</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3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Transverse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3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3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4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4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4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4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845</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4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Transverse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4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4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4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4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847</w:t>
            </w:r>
          </w:p>
        </w:tc>
      </w:tr>
    </w:tbl>
    <w:p w:rsidR="00000000" w:rsidDel="00000000" w:rsidP="00000000" w:rsidRDefault="00000000" w:rsidRPr="00000000" w14:paraId="000049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95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9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9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95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954">
      <w:pPr>
        <w:rPr/>
      </w:pPr>
      <w:r w:rsidDel="00000000" w:rsidR="00000000" w:rsidRPr="00000000">
        <w:rPr>
          <w:rtl w:val="0"/>
        </w:rPr>
      </w:r>
    </w:p>
    <w:p w:rsidR="00000000" w:rsidDel="00000000" w:rsidP="00000000" w:rsidRDefault="00000000" w:rsidRPr="00000000" w14:paraId="00004955">
      <w:pPr>
        <w:rPr/>
      </w:pPr>
      <w:r w:rsidDel="00000000" w:rsidR="00000000" w:rsidRPr="00000000">
        <w:rPr>
          <w:rtl w:val="0"/>
        </w:rPr>
      </w:r>
    </w:p>
    <w:p w:rsidR="00000000" w:rsidDel="00000000" w:rsidP="00000000" w:rsidRDefault="00000000" w:rsidRPr="00000000" w14:paraId="00004956">
      <w:pPr>
        <w:rPr/>
      </w:pPr>
      <w:r w:rsidDel="00000000" w:rsidR="00000000" w:rsidRPr="00000000">
        <w:rPr>
          <w:rtl w:val="0"/>
        </w:rPr>
      </w:r>
    </w:p>
    <w:p w:rsidR="00000000" w:rsidDel="00000000" w:rsidP="00000000" w:rsidRDefault="00000000" w:rsidRPr="00000000" w14:paraId="00004957">
      <w:pPr>
        <w:rPr/>
      </w:pPr>
      <w:r w:rsidDel="00000000" w:rsidR="00000000" w:rsidRPr="00000000">
        <w:rPr>
          <w:rtl w:val="0"/>
        </w:rPr>
      </w:r>
    </w:p>
    <w:p w:rsidR="00000000" w:rsidDel="00000000" w:rsidP="00000000" w:rsidRDefault="00000000" w:rsidRPr="00000000" w14:paraId="00004958">
      <w:pPr>
        <w:rPr/>
      </w:pPr>
      <w:r w:rsidDel="00000000" w:rsidR="00000000" w:rsidRPr="00000000">
        <w:rPr>
          <w:rtl w:val="0"/>
        </w:rPr>
      </w:r>
    </w:p>
    <w:p w:rsidR="00000000" w:rsidDel="00000000" w:rsidP="00000000" w:rsidRDefault="00000000" w:rsidRPr="00000000" w14:paraId="00004959">
      <w:pPr>
        <w:rPr/>
      </w:pPr>
      <w:r w:rsidDel="00000000" w:rsidR="00000000" w:rsidRPr="00000000">
        <w:rPr>
          <w:rtl w:val="0"/>
        </w:rPr>
      </w:r>
    </w:p>
    <w:p w:rsidR="00000000" w:rsidDel="00000000" w:rsidP="00000000" w:rsidRDefault="00000000" w:rsidRPr="00000000" w14:paraId="0000495A">
      <w:pPr>
        <w:rPr/>
      </w:pPr>
      <w:r w:rsidDel="00000000" w:rsidR="00000000" w:rsidRPr="00000000">
        <w:rPr>
          <w:rtl w:val="0"/>
        </w:rPr>
      </w:r>
    </w:p>
    <w:p w:rsidR="00000000" w:rsidDel="00000000" w:rsidP="00000000" w:rsidRDefault="00000000" w:rsidRPr="00000000" w14:paraId="0000495B">
      <w:pPr>
        <w:rPr/>
      </w:pPr>
      <w:r w:rsidDel="00000000" w:rsidR="00000000" w:rsidRPr="00000000">
        <w:rPr>
          <w:rtl w:val="0"/>
        </w:rPr>
      </w:r>
    </w:p>
    <w:p w:rsidR="00000000" w:rsidDel="00000000" w:rsidP="00000000" w:rsidRDefault="00000000" w:rsidRPr="00000000" w14:paraId="0000495C">
      <w:pPr>
        <w:rPr/>
      </w:pPr>
      <w:r w:rsidDel="00000000" w:rsidR="00000000" w:rsidRPr="00000000">
        <w:rPr>
          <w:rtl w:val="0"/>
        </w:rPr>
      </w:r>
    </w:p>
    <w:p w:rsidR="00000000" w:rsidDel="00000000" w:rsidP="00000000" w:rsidRDefault="00000000" w:rsidRPr="00000000" w14:paraId="0000495D">
      <w:pPr>
        <w:rPr/>
      </w:pPr>
      <w:r w:rsidDel="00000000" w:rsidR="00000000" w:rsidRPr="00000000">
        <w:rPr>
          <w:rtl w:val="0"/>
        </w:rPr>
      </w:r>
    </w:p>
    <w:p w:rsidR="00000000" w:rsidDel="00000000" w:rsidP="00000000" w:rsidRDefault="00000000" w:rsidRPr="00000000" w14:paraId="0000495E">
      <w:pPr>
        <w:rPr/>
      </w:pPr>
      <w:r w:rsidDel="00000000" w:rsidR="00000000" w:rsidRPr="00000000">
        <w:rPr>
          <w:rtl w:val="0"/>
        </w:rPr>
      </w:r>
    </w:p>
    <w:p w:rsidR="00000000" w:rsidDel="00000000" w:rsidP="00000000" w:rsidRDefault="00000000" w:rsidRPr="00000000" w14:paraId="0000495F">
      <w:pPr>
        <w:rPr/>
      </w:pPr>
      <w:r w:rsidDel="00000000" w:rsidR="00000000" w:rsidRPr="00000000">
        <w:rPr>
          <w:rtl w:val="0"/>
        </w:rPr>
      </w:r>
    </w:p>
    <w:p w:rsidR="00000000" w:rsidDel="00000000" w:rsidP="00000000" w:rsidRDefault="00000000" w:rsidRPr="00000000" w14:paraId="00004960">
      <w:pPr>
        <w:rPr/>
      </w:pPr>
      <w:r w:rsidDel="00000000" w:rsidR="00000000" w:rsidRPr="00000000">
        <w:rPr>
          <w:rtl w:val="0"/>
        </w:rPr>
      </w:r>
    </w:p>
    <w:p w:rsidR="00000000" w:rsidDel="00000000" w:rsidP="00000000" w:rsidRDefault="00000000" w:rsidRPr="00000000" w14:paraId="00004961">
      <w:pPr>
        <w:rPr/>
      </w:pPr>
      <w:r w:rsidDel="00000000" w:rsidR="00000000" w:rsidRPr="00000000">
        <w:rPr>
          <w:rtl w:val="0"/>
        </w:rPr>
      </w:r>
    </w:p>
    <w:p w:rsidR="00000000" w:rsidDel="00000000" w:rsidP="00000000" w:rsidRDefault="00000000" w:rsidRPr="00000000" w14:paraId="00004962">
      <w:pPr>
        <w:rPr/>
      </w:pPr>
      <w:r w:rsidDel="00000000" w:rsidR="00000000" w:rsidRPr="00000000">
        <w:rPr>
          <w:rtl w:val="0"/>
        </w:rPr>
      </w:r>
    </w:p>
    <w:p w:rsidR="00000000" w:rsidDel="00000000" w:rsidP="00000000" w:rsidRDefault="00000000" w:rsidRPr="00000000" w14:paraId="00004963">
      <w:pPr>
        <w:rPr/>
      </w:pPr>
      <w:r w:rsidDel="00000000" w:rsidR="00000000" w:rsidRPr="00000000">
        <w:rPr>
          <w:rtl w:val="0"/>
        </w:rPr>
      </w:r>
    </w:p>
    <w:p w:rsidR="00000000" w:rsidDel="00000000" w:rsidP="00000000" w:rsidRDefault="00000000" w:rsidRPr="00000000" w14:paraId="00004964">
      <w:pPr>
        <w:rPr/>
      </w:pPr>
      <w:r w:rsidDel="00000000" w:rsidR="00000000" w:rsidRPr="00000000">
        <w:rPr>
          <w:rtl w:val="0"/>
        </w:rPr>
      </w:r>
    </w:p>
    <w:p w:rsidR="00000000" w:rsidDel="00000000" w:rsidP="00000000" w:rsidRDefault="00000000" w:rsidRPr="00000000" w14:paraId="00004965">
      <w:pPr>
        <w:rPr/>
      </w:pPr>
      <w:r w:rsidDel="00000000" w:rsidR="00000000" w:rsidRPr="00000000">
        <w:rPr>
          <w:rtl w:val="0"/>
        </w:rPr>
      </w:r>
    </w:p>
    <w:p w:rsidR="00000000" w:rsidDel="00000000" w:rsidP="00000000" w:rsidRDefault="00000000" w:rsidRPr="00000000" w14:paraId="00004966">
      <w:pPr>
        <w:rPr/>
      </w:pPr>
      <w:r w:rsidDel="00000000" w:rsidR="00000000" w:rsidRPr="00000000">
        <w:rPr>
          <w:rtl w:val="0"/>
        </w:rPr>
      </w:r>
    </w:p>
    <w:p w:rsidR="00000000" w:rsidDel="00000000" w:rsidP="00000000" w:rsidRDefault="00000000" w:rsidRPr="00000000" w14:paraId="0000496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968">
      <w:pPr>
        <w:rPr>
          <w:rFonts w:ascii="Times New Roman" w:cs="Times New Roman" w:eastAsia="Times New Roman" w:hAnsi="Times New Roman"/>
        </w:rPr>
      </w:pPr>
      <w:r w:rsidDel="00000000" w:rsidR="00000000" w:rsidRPr="00000000">
        <w:rPr>
          <w:rtl w:val="0"/>
        </w:rPr>
      </w:r>
    </w:p>
    <w:tbl>
      <w:tblPr>
        <w:tblStyle w:val="Table38"/>
        <w:tblW w:w="10313.000000000002" w:type="dxa"/>
        <w:jc w:val="left"/>
        <w:tblInd w:w="-270.0" w:type="dxa"/>
        <w:tblLayout w:type="fixed"/>
        <w:tblLook w:val="0400"/>
      </w:tblPr>
      <w:tblGrid>
        <w:gridCol w:w="2160"/>
        <w:gridCol w:w="684"/>
        <w:gridCol w:w="1067"/>
        <w:gridCol w:w="1067"/>
        <w:gridCol w:w="1067"/>
        <w:gridCol w:w="1067"/>
        <w:gridCol w:w="1067"/>
        <w:gridCol w:w="1067"/>
        <w:gridCol w:w="1067"/>
        <w:tblGridChange w:id="0">
          <w:tblGrid>
            <w:gridCol w:w="2160"/>
            <w:gridCol w:w="684"/>
            <w:gridCol w:w="1067"/>
            <w:gridCol w:w="1067"/>
            <w:gridCol w:w="1067"/>
            <w:gridCol w:w="1067"/>
            <w:gridCol w:w="1067"/>
            <w:gridCol w:w="1067"/>
            <w:gridCol w:w="1067"/>
          </w:tblGrid>
        </w:tblGridChange>
      </w:tblGrid>
      <w:tr>
        <w:trPr>
          <w:trHeight w:val="315" w:hRule="atLeast"/>
        </w:trPr>
        <w:tc>
          <w:tcPr>
            <w:gridSpan w:val="9"/>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4969">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Supplementary Table 10h: HY2 group sex by PD diagnosis interaction - cortical surface area results</w:t>
            </w:r>
            <w:r w:rsidDel="00000000" w:rsidR="00000000" w:rsidRPr="00000000">
              <w:rPr>
                <w:rtl w:val="0"/>
              </w:rPr>
            </w:r>
          </w:p>
        </w:tc>
      </w:tr>
      <w:tr>
        <w:trPr>
          <w:trHeight w:val="315" w:hRule="atLeast"/>
        </w:trPr>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972">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ROI Surface Area</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973">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p</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974">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975">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se</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976">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Lower CI</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977">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Upper CI</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978">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979">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NPD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97A">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NHC</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7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Banks STS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7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7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8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822</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8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Banks STS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8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8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8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875</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8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8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8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9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9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9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9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9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901</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9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9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9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9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9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9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9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906</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9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A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A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A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A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A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-37.14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898</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A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A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A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-165.80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898</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B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B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-34.31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862</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B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B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827</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C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Entorhinal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C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C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C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C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C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C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C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C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899</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C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Entorhinal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C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C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C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D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D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D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D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D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882</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D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Frontal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D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D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D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D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D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D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D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903</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D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Frontal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D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E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E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E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E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E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906</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E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Fusiform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E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E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E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-36.74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902</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F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Fusiform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F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904</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F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Inferior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F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F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9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0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875</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0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Inferior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0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0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0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0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72.97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0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891</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0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Inferior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0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0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1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-107.07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1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865</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1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Inferior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1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1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-38.21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1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876</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1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Insula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1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2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2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-57.71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2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2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897</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2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Insula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2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2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2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2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2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2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-113.86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2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893</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2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Isthmus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3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0.594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3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3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3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-20.63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3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904</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3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Isthmus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3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3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3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3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3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3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-34.31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3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907</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4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occipital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4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4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4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4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4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-51.10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4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884</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4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occipital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4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4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5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-235.05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5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890</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5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5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5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-96.67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5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901</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5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5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6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6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6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-121.75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6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903</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6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Lingual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6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6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6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6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6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890</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6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Lingual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6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0.494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7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7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7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7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51.29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7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859</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7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Medial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7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7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7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7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-40.42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7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893</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8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Medial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8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8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8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-33.59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896</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8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Middle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8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8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8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9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9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838</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9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Middle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9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9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9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9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9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-70.71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9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9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875</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9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Paracentral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9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9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A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A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A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A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902</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A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Paracentral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A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904</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A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Parahippocampal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904</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B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Parahippocampal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906</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B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opercularis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C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C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C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C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C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904</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C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opercularis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C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C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C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C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C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C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-68.30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C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D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903</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D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orbitalis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D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D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D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D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D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D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-45.16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D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D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904</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D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orbitalis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D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0.494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D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D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D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E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E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E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905</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E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triangularis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E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E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E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E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905</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E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triangularis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905</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F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Pericalcarine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-30.63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F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863</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F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Pericalcarine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A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0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0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0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0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808</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0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Postcentral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0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0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0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0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-282.43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0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867</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1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Postcentral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1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1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-170.80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874</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1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Posterior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1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1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1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1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2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903</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2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Posterior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2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2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2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2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2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-68.13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2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2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905</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2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Precentral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2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2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2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3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-170.31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3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861</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3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Precentral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3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3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3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3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3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-156.37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3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3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870</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3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Precuneus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3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3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4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4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-159.68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4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4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905</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4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Precuneus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4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4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4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4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-128.20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905</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4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Rostral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5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5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5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5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-15.91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881</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5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Rostral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5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5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5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6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895</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6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Rostral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6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6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-216.12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6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903</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6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Rostral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6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6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6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6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6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7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7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902</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7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7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7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7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7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-98.15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7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7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887</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7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7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8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-99.13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8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894</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8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8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8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-144.97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8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889</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8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8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9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9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9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9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9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-39.86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9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897</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9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9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9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9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9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9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9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817</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A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A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A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A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A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-121.18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867</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A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Supramarginal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A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A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-122.47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866</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B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Supramarginal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B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891</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B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Temporal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B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C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887</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C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Temporal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C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C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C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C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C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C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C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C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880</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C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Transverse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C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C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D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D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D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D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D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D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906</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D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Transverse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D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D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D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D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D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D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BD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908</w:t>
            </w:r>
          </w:p>
        </w:tc>
      </w:tr>
    </w:tbl>
    <w:p w:rsidR="00000000" w:rsidDel="00000000" w:rsidP="00000000" w:rsidRDefault="00000000" w:rsidRPr="00000000" w14:paraId="00004BD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BE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BE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BE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BE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BE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BE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BE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BE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BE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BE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BE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BE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BE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BE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BE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BE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BF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BF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BF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BF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BF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BF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BF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BF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BF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BF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BF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BF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BFC">
      <w:pPr>
        <w:rPr>
          <w:rFonts w:ascii="Times New Roman" w:cs="Times New Roman" w:eastAsia="Times New Roman" w:hAnsi="Times New Roman"/>
        </w:rPr>
      </w:pPr>
      <w:r w:rsidDel="00000000" w:rsidR="00000000" w:rsidRPr="00000000">
        <w:rPr>
          <w:rtl w:val="0"/>
        </w:rPr>
      </w:r>
    </w:p>
    <w:tbl>
      <w:tblPr>
        <w:tblStyle w:val="Table39"/>
        <w:tblW w:w="10602.0" w:type="dxa"/>
        <w:jc w:val="left"/>
        <w:tblInd w:w="-180.0" w:type="dxa"/>
        <w:tblLayout w:type="fixed"/>
        <w:tblLook w:val="0400"/>
      </w:tblPr>
      <w:tblGrid>
        <w:gridCol w:w="2137"/>
        <w:gridCol w:w="1046"/>
        <w:gridCol w:w="1046"/>
        <w:gridCol w:w="1046"/>
        <w:gridCol w:w="1115"/>
        <w:gridCol w:w="1104"/>
        <w:gridCol w:w="1046"/>
        <w:gridCol w:w="1031"/>
        <w:gridCol w:w="1031"/>
        <w:tblGridChange w:id="0">
          <w:tblGrid>
            <w:gridCol w:w="2137"/>
            <w:gridCol w:w="1046"/>
            <w:gridCol w:w="1046"/>
            <w:gridCol w:w="1046"/>
            <w:gridCol w:w="1115"/>
            <w:gridCol w:w="1104"/>
            <w:gridCol w:w="1046"/>
            <w:gridCol w:w="1031"/>
            <w:gridCol w:w="1031"/>
          </w:tblGrid>
        </w:tblGridChange>
      </w:tblGrid>
      <w:tr>
        <w:trPr>
          <w:trHeight w:val="317" w:hRule="atLeast"/>
        </w:trPr>
        <w:tc>
          <w:tcPr>
            <w:gridSpan w:val="9"/>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4BFD">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Supplementary Table 10i: HY3 group sex by PD diagnosis interaction - cortical surface area results</w:t>
            </w:r>
            <w:r w:rsidDel="00000000" w:rsidR="00000000" w:rsidRPr="00000000">
              <w:rPr>
                <w:rtl w:val="0"/>
              </w:rPr>
            </w:r>
          </w:p>
        </w:tc>
      </w:tr>
      <w:tr>
        <w:trPr>
          <w:trHeight w:val="317" w:hRule="atLeast"/>
        </w:trPr>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C06">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ROI Surface Area</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C07">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p</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C08">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C09">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se</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C0A">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Lower CI</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C0B">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Upper CI</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C0C">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C0D">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NPD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C0E">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NHC</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0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Banks STS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1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1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1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454</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1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Banks STS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1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1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1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1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1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2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483</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2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2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2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2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2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2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2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2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498</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2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2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2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2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2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3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3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500</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3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3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3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3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3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3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-69.12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3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3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500</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3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3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3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3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4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4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4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496</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4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4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4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4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4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4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-53.85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472</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4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4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5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5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5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5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449</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5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Entorhinal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5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5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5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5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-35.71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498</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6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Entorhinal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6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6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6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-34.68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6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487</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6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Frontal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6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6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6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6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6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6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7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501</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7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Frontal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7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7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7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7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7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7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501</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7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Fusiform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7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7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8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-86.09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500</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8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Fusiform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8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8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8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-72.67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500</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8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Inferior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8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8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9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9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9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9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9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483</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9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Inferior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9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0.990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9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9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9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9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9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493</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9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Inferior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A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A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A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A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A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-152.35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479</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A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Inferior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A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A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-95.54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481</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B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Insula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B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496</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B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Insula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B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491</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C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Isthmus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C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C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C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C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C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C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C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C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500</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C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Isthmus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C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C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C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D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D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D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D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D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501</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D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occipital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D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D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D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D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D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D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-197.74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D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490</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D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occipital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D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E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E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E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E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E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-123.38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491</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E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E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E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E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-80.29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501</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F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F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501</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F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Lingual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F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F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C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0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489</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0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Lingual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0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0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0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0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-29.27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0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474</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0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Medial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0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0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1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-63.93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1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494</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1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Medial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1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1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-104.75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1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492</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1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Middle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1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2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2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-65.64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2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2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465</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2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Middle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2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2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2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2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2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2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2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479</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2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Paracentral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3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3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3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3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-36.24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3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498</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3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Paracentral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3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3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3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3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3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3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39.21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3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500</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4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Parahippocampal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4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4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4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4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4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-12.94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4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500</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4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Parahippocampal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4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4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5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5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501</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5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opercularis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5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5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5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501</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5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opercularis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5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6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6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6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-45.40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6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500</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6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orbitalis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6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6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6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6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6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500</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6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orbitalis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6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7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7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7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7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7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500</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7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triangularis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7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7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7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7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7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501</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8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triangularis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8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8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8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500</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8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Pericalcarine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8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8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8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-79.39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9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9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468</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9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Pericalcarine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9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9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9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9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9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-37.69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9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9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441</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9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Postcentral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9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9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A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A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-209.07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A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A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483</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A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Postcentral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-213.09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A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484</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A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Posterior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499</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B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Posterior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500</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B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Precentral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C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C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C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-46.32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C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C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481</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C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Precentral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C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C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C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C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C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C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C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D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481</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D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Precuneus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D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D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D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D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D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D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D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D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500</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D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Precuneus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D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D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D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D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E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-95.35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E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E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500</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E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Rostral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E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E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E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E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483</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E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Rostral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490</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F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Rostral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-195.60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F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501</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F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Rostral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D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0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0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0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0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499</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0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0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0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0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0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-142.18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0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489</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1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1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1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495</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1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1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1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1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1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2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496</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2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2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2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2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2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2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115.17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2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2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495</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2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2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2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2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3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-101.73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3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452</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3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3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3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3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3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3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-64.23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3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3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479</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3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Supramarginal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3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3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4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4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-118.04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4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4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477</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4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Supramarginal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4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4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4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4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492</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4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Temporal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5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5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5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5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495</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5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Temporal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5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5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5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6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488</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6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Transverse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6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6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6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502</w:t>
            </w:r>
          </w:p>
        </w:tc>
      </w:tr>
      <w:tr>
        <w:trPr>
          <w:trHeight w:val="31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6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Transverse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6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6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6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6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6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7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7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502</w:t>
            </w:r>
          </w:p>
        </w:tc>
      </w:tr>
    </w:tbl>
    <w:p w:rsidR="00000000" w:rsidDel="00000000" w:rsidP="00000000" w:rsidRDefault="00000000" w:rsidRPr="00000000" w14:paraId="00004E7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E7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E7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E7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E7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E7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E7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E7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E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E7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E7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E7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E7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E8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E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E8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E8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E8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E8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E8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E8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E8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E8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E8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E8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E8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E8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E8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E8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4E90">
      <w:pPr>
        <w:rPr>
          <w:rFonts w:ascii="Times New Roman" w:cs="Times New Roman" w:eastAsia="Times New Roman" w:hAnsi="Times New Roman"/>
        </w:rPr>
      </w:pPr>
      <w:r w:rsidDel="00000000" w:rsidR="00000000" w:rsidRPr="00000000">
        <w:rPr>
          <w:rtl w:val="0"/>
        </w:rPr>
      </w:r>
    </w:p>
    <w:tbl>
      <w:tblPr>
        <w:tblStyle w:val="Table40"/>
        <w:tblW w:w="10080.0" w:type="dxa"/>
        <w:jc w:val="left"/>
        <w:tblInd w:w="-180.0" w:type="dxa"/>
        <w:tblLayout w:type="fixed"/>
        <w:tblLook w:val="0400"/>
      </w:tblPr>
      <w:tblGrid>
        <w:gridCol w:w="2536"/>
        <w:gridCol w:w="614"/>
        <w:gridCol w:w="990"/>
        <w:gridCol w:w="720"/>
        <w:gridCol w:w="1170"/>
        <w:gridCol w:w="1260"/>
        <w:gridCol w:w="810"/>
        <w:gridCol w:w="990"/>
        <w:gridCol w:w="990"/>
        <w:tblGridChange w:id="0">
          <w:tblGrid>
            <w:gridCol w:w="2536"/>
            <w:gridCol w:w="614"/>
            <w:gridCol w:w="990"/>
            <w:gridCol w:w="720"/>
            <w:gridCol w:w="1170"/>
            <w:gridCol w:w="1260"/>
            <w:gridCol w:w="810"/>
            <w:gridCol w:w="990"/>
            <w:gridCol w:w="990"/>
          </w:tblGrid>
        </w:tblGridChange>
      </w:tblGrid>
      <w:tr>
        <w:trPr>
          <w:trHeight w:val="316" w:hRule="atLeast"/>
        </w:trPr>
        <w:tc>
          <w:tcPr>
            <w:gridSpan w:val="9"/>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4E91">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Supplementary Table 10j: HY4&amp;5 group sex by PD diagnosis interaction - cortical surface area results</w:t>
            </w:r>
            <w:r w:rsidDel="00000000" w:rsidR="00000000" w:rsidRPr="00000000">
              <w:rPr>
                <w:rtl w:val="0"/>
              </w:rPr>
            </w:r>
          </w:p>
        </w:tc>
      </w:tr>
      <w:tr>
        <w:trPr>
          <w:trHeight w:val="316" w:hRule="atLeast"/>
        </w:trPr>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E9A">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ROI Surface Area</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E9B">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p</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E9C">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E9D">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se</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E9E">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Lower CI</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E9F">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Upper CI</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EA0">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EA1">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NPD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4EA2">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NHC</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A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Banks STS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A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299</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A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Banks STS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A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317</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B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B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325</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B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B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C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C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C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C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328</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C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C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C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C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C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C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C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-75.29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C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C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327</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D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D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D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D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D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D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D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-138.61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D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D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326</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D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D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D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D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D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D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E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E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306</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E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E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E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E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E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E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290</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E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Entorhinal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E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-29.59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324</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F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Entorhinal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F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-44.91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F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316</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F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Frontal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F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E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0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0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0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325</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0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Frontal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0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0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0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0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0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326</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0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Fusiform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1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1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1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328</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1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Fusiform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1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1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1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1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1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44.19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2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329</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2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Inferior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2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2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2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2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2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-112.70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2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2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312</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2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Inferior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2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2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2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2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3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3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321</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3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Inferior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3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3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3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3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3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-104.89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3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3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315</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3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Inferior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3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3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3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4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4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-177.68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4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323</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4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Insula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4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4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4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4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4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-62.47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326</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4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Insula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4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5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5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5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5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-125.84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326</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5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Isthmus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5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5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5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5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327</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6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Isthmus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6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6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6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-53.22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6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329</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6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occipital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6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6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6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6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6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6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7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319</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7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occipital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7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7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7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7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7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7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321</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7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7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7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8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-133.97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328</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8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8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8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8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329</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8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Lingual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8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8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9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9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9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9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-140.86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9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325</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9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Lingual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9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9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9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9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9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9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-154.09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315</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9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Medial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A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A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A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A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A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-64.38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323</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A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Medial orbitofrontal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A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A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-101.83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325</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B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Middle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B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-73.11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305</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B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Middle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B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-111.73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318</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C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Paracentral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C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0.687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C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C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C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C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C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C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C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326</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C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Paracentral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C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C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C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D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D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D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-40.38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D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D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326</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D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Parahippocampal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D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D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D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D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D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D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D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327</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D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Parahippocampal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D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E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E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E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E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E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328</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E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opercularis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E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E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E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-69.97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327</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F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opercularis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F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328</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F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orbitalis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F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F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4F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-34.47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0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327</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0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orbitalis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0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0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0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0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-36.65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0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328</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0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Pars triangularis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0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0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1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-57.72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1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328</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1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Pars triangularis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1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1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-101.46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1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329</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1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Pericalcarine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1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2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2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-111.61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2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2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308</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2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Pericalcarine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2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2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2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2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2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2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-67.21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2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287</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2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Postcentral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3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3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3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3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-271.23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3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309</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3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Postcentral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3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3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3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3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3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3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-201.03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3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314</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4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Posterior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4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4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4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4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4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-79.51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4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328</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4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Posterior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4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4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5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5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328</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5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Precentral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5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5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-172.54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5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310</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5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Precentral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5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6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6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6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-193.10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6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313</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6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Precuneus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6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6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6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-76.78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6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6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327</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6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Precuneus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6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7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7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7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7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-120.44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7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328</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7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Rostral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7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7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7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7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-52.38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7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318</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8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Rostral anterior cingulate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8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8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8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324</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8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Rostral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8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8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8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-300.73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9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9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328</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9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Rostral middle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9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9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9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9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9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-360.53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9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9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324</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9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9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9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A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A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-74.69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A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A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319</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A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frontal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-256.15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A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319</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A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-66.95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317</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B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parietal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-194.81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321</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B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C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C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C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-140.38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C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C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294</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C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Superior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C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C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C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C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C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C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-68.57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C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D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311</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D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Supramarginal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D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D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D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D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D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D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-164.30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D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D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311</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D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Supramarginal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D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D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D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D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E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-56.09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E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E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320</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E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Temporal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E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E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E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E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324</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E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Temporal pole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316</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F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Transverse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-45.24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F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328</w:t>
            </w:r>
          </w:p>
        </w:tc>
      </w:tr>
      <w:tr>
        <w:trPr>
          <w:trHeight w:val="31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F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Transverse temporal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0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0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0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0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0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329</w:t>
            </w:r>
          </w:p>
        </w:tc>
      </w:tr>
    </w:tbl>
    <w:p w:rsidR="00000000" w:rsidDel="00000000" w:rsidP="00000000" w:rsidRDefault="00000000" w:rsidRPr="00000000" w14:paraId="000051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1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1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1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1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1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1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1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1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1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1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1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1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1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1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1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1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1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1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1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1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1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1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1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1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1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1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1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1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124">
      <w:pPr>
        <w:rPr>
          <w:rFonts w:ascii="Times New Roman" w:cs="Times New Roman" w:eastAsia="Times New Roman" w:hAnsi="Times New Roman"/>
        </w:rPr>
      </w:pPr>
      <w:r w:rsidDel="00000000" w:rsidR="00000000" w:rsidRPr="00000000">
        <w:rPr>
          <w:rtl w:val="0"/>
        </w:rPr>
      </w:r>
    </w:p>
    <w:tbl>
      <w:tblPr>
        <w:tblStyle w:val="Table41"/>
        <w:tblW w:w="10736.0" w:type="dxa"/>
        <w:jc w:val="left"/>
        <w:tblInd w:w="-270.0" w:type="dxa"/>
        <w:tblLayout w:type="fixed"/>
        <w:tblLook w:val="0400"/>
      </w:tblPr>
      <w:tblGrid>
        <w:gridCol w:w="2348"/>
        <w:gridCol w:w="1025"/>
        <w:gridCol w:w="1025"/>
        <w:gridCol w:w="1092"/>
        <w:gridCol w:w="1080"/>
        <w:gridCol w:w="1120"/>
        <w:gridCol w:w="1026"/>
        <w:gridCol w:w="1010"/>
        <w:gridCol w:w="1010"/>
        <w:tblGridChange w:id="0">
          <w:tblGrid>
            <w:gridCol w:w="2348"/>
            <w:gridCol w:w="1025"/>
            <w:gridCol w:w="1025"/>
            <w:gridCol w:w="1092"/>
            <w:gridCol w:w="1080"/>
            <w:gridCol w:w="1120"/>
            <w:gridCol w:w="1026"/>
            <w:gridCol w:w="1010"/>
            <w:gridCol w:w="1010"/>
          </w:tblGrid>
        </w:tblGridChange>
      </w:tblGrid>
      <w:tr>
        <w:trPr>
          <w:trHeight w:val="311" w:hRule="atLeast"/>
        </w:trPr>
        <w:tc>
          <w:tcPr>
            <w:gridSpan w:val="9"/>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5125">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Supplementary Table 10k: HY1 group sex by PD diagnosis interaction - subcortical volume results</w:t>
            </w:r>
            <w:r w:rsidDel="00000000" w:rsidR="00000000" w:rsidRPr="00000000">
              <w:rPr>
                <w:rtl w:val="0"/>
              </w:rPr>
            </w:r>
          </w:p>
        </w:tc>
      </w:tr>
      <w:tr>
        <w:trPr>
          <w:trHeight w:val="311" w:hRule="atLeast"/>
        </w:trPr>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512E">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ROI Subcortical</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512F">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p</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5130">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5131">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se</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5132">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Lower CI</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5133">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Upper CI</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5134">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5135">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NPD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5136">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NHC</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3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Amygdala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3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3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3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3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3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3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3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3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835</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4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Amygdala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4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4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4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4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4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67.05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4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4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828</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4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Caudate nucleus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4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4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4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5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5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836</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5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Caudate nucleus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5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5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5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-118.57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5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845</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5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Globus pallidus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5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5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6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6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15.13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6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6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763</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6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Globus pallidus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6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6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-11.87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6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6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824</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6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Hippocampus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6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6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7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7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7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7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7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820</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7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Hippocampus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7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7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7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7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7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95.05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7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7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832</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7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ventricle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8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8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8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-2050.03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8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8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841</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8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ventricle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8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8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8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-2297.38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8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9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842</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9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Nucleus accumbens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9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9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9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9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9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9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9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833</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9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Nucleus accumbens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9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9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9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A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A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A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825</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A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Putamen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A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764</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A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Putamen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A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815</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B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Thalamus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B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810</w:t>
            </w:r>
          </w:p>
        </w:tc>
      </w:tr>
      <w:tr>
        <w:trPr>
          <w:trHeight w:val="31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B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Thalamus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B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C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C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306.73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C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C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816</w:t>
            </w:r>
          </w:p>
        </w:tc>
      </w:tr>
    </w:tbl>
    <w:p w:rsidR="00000000" w:rsidDel="00000000" w:rsidP="00000000" w:rsidRDefault="00000000" w:rsidRPr="00000000" w14:paraId="000051C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1C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1C9">
      <w:pPr>
        <w:rPr>
          <w:rFonts w:ascii="Times New Roman" w:cs="Times New Roman" w:eastAsia="Times New Roman" w:hAnsi="Times New Roman"/>
        </w:rPr>
      </w:pPr>
      <w:r w:rsidDel="00000000" w:rsidR="00000000" w:rsidRPr="00000000">
        <w:rPr>
          <w:rtl w:val="0"/>
        </w:rPr>
      </w:r>
    </w:p>
    <w:tbl>
      <w:tblPr>
        <w:tblStyle w:val="Table42"/>
        <w:tblW w:w="10736.000000000002" w:type="dxa"/>
        <w:jc w:val="left"/>
        <w:tblInd w:w="-270.0" w:type="dxa"/>
        <w:tblLayout w:type="fixed"/>
        <w:tblLook w:val="0400"/>
      </w:tblPr>
      <w:tblGrid>
        <w:gridCol w:w="2375"/>
        <w:gridCol w:w="1023"/>
        <w:gridCol w:w="922"/>
        <w:gridCol w:w="1122"/>
        <w:gridCol w:w="1218"/>
        <w:gridCol w:w="1040"/>
        <w:gridCol w:w="1022"/>
        <w:gridCol w:w="1007"/>
        <w:gridCol w:w="1007"/>
        <w:tblGridChange w:id="0">
          <w:tblGrid>
            <w:gridCol w:w="2375"/>
            <w:gridCol w:w="1023"/>
            <w:gridCol w:w="922"/>
            <w:gridCol w:w="1122"/>
            <w:gridCol w:w="1218"/>
            <w:gridCol w:w="1040"/>
            <w:gridCol w:w="1022"/>
            <w:gridCol w:w="1007"/>
            <w:gridCol w:w="1007"/>
          </w:tblGrid>
        </w:tblGridChange>
      </w:tblGrid>
      <w:tr>
        <w:trPr>
          <w:trHeight w:val="326" w:hRule="atLeast"/>
        </w:trPr>
        <w:tc>
          <w:tcPr>
            <w:gridSpan w:val="9"/>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51CA">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Supplementary Table 10l: HY2 group sex by PD diagnosis interaction - subcortical volume results</w:t>
            </w:r>
            <w:r w:rsidDel="00000000" w:rsidR="00000000" w:rsidRPr="00000000">
              <w:rPr>
                <w:rtl w:val="0"/>
              </w:rPr>
            </w:r>
          </w:p>
        </w:tc>
      </w:tr>
      <w:tr>
        <w:trPr>
          <w:trHeight w:val="326" w:hRule="atLeast"/>
        </w:trPr>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51D3">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ROI Subcortical</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51D4">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p</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51D5">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51D6">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se</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51D7">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Lower CI</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51D8">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Upper CI</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51D9">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51DA">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NPD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51DB">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NHC</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D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Amygdala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D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D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E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E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E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E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E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895</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E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Amygdala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E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E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E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E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892</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E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Caudate nucleus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39.62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F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896</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F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Caudate nucleus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F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F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1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905</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0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Globus pallidus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0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0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0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0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0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813</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0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Globus pallidus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0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0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0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1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881</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1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Hippocampus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1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1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1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883</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1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Hippocampus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1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1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2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48.96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2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889</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2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ventricle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2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2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2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2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2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2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-2558.45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2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2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903</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2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ventricle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2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3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3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-2217.11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3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3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904</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3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Nucleus accumbens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3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3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3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3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3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3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3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896</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3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Nucleus accumbens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4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4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4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4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4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4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887</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4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Putamen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4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4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-36.83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4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5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824</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5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Putamen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5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5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5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867</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5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Thalamus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5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5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5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6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-289.70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6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6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866</w:t>
            </w:r>
          </w:p>
        </w:tc>
      </w:tr>
      <w:tr>
        <w:trPr>
          <w:trHeight w:val="326"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6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Thalamus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6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-176.00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6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6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879</w:t>
            </w:r>
          </w:p>
        </w:tc>
      </w:tr>
    </w:tbl>
    <w:p w:rsidR="00000000" w:rsidDel="00000000" w:rsidP="00000000" w:rsidRDefault="00000000" w:rsidRPr="00000000" w14:paraId="000052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2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26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26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27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27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27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27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27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275">
      <w:pPr>
        <w:rPr>
          <w:rFonts w:ascii="Times New Roman" w:cs="Times New Roman" w:eastAsia="Times New Roman" w:hAnsi="Times New Roman"/>
        </w:rPr>
      </w:pPr>
      <w:r w:rsidDel="00000000" w:rsidR="00000000" w:rsidRPr="00000000">
        <w:rPr>
          <w:rtl w:val="0"/>
        </w:rPr>
      </w:r>
    </w:p>
    <w:tbl>
      <w:tblPr>
        <w:tblStyle w:val="Table43"/>
        <w:tblW w:w="10376.0" w:type="dxa"/>
        <w:jc w:val="left"/>
        <w:tblInd w:w="90.0" w:type="dxa"/>
        <w:tblLayout w:type="fixed"/>
        <w:tblLook w:val="0400"/>
      </w:tblPr>
      <w:tblGrid>
        <w:gridCol w:w="1944"/>
        <w:gridCol w:w="1054"/>
        <w:gridCol w:w="1054"/>
        <w:gridCol w:w="1054"/>
        <w:gridCol w:w="1054"/>
        <w:gridCol w:w="1054"/>
        <w:gridCol w:w="1054"/>
        <w:gridCol w:w="1054"/>
        <w:gridCol w:w="1054"/>
        <w:tblGridChange w:id="0">
          <w:tblGrid>
            <w:gridCol w:w="1944"/>
            <w:gridCol w:w="1054"/>
            <w:gridCol w:w="1054"/>
            <w:gridCol w:w="1054"/>
            <w:gridCol w:w="1054"/>
            <w:gridCol w:w="1054"/>
            <w:gridCol w:w="1054"/>
            <w:gridCol w:w="1054"/>
            <w:gridCol w:w="1054"/>
          </w:tblGrid>
        </w:tblGridChange>
      </w:tblGrid>
      <w:tr>
        <w:trPr>
          <w:trHeight w:val="323" w:hRule="atLeast"/>
        </w:trPr>
        <w:tc>
          <w:tcPr>
            <w:gridSpan w:val="9"/>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5276">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Supplementary Table 10m: HY3 group sex by PD diagnosis interaction - subcortical volume results</w:t>
            </w:r>
            <w:r w:rsidDel="00000000" w:rsidR="00000000" w:rsidRPr="00000000">
              <w:rPr>
                <w:rtl w:val="0"/>
              </w:rPr>
            </w:r>
          </w:p>
        </w:tc>
      </w:tr>
      <w:tr>
        <w:trPr>
          <w:trHeight w:val="323" w:hRule="atLeast"/>
        </w:trPr>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527F">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ROI Subcortical</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5280">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p</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5281">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5282">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se</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5283">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Lower CI</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5284">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Upper CI</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5285">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5286">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NPD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5287">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NHC</w:t>
            </w:r>
          </w:p>
        </w:tc>
      </w:tr>
      <w:tr>
        <w:trPr>
          <w:trHeight w:val="32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8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Amygdala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8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8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8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8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9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493</w:t>
            </w:r>
          </w:p>
        </w:tc>
      </w:tr>
      <w:tr>
        <w:trPr>
          <w:trHeight w:val="32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9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Amygdala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9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0.894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9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9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9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9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9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9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492</w:t>
            </w:r>
          </w:p>
        </w:tc>
      </w:tr>
      <w:tr>
        <w:trPr>
          <w:trHeight w:val="32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9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Caudate nucleus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9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9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9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A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A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A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495</w:t>
            </w:r>
          </w:p>
        </w:tc>
      </w:tr>
      <w:tr>
        <w:trPr>
          <w:trHeight w:val="32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A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Caudate nucleus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A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A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501</w:t>
            </w:r>
          </w:p>
        </w:tc>
      </w:tr>
      <w:tr>
        <w:trPr>
          <w:trHeight w:val="32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A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Globus pallidus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A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A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A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446</w:t>
            </w:r>
          </w:p>
        </w:tc>
      </w:tr>
      <w:tr>
        <w:trPr>
          <w:trHeight w:val="32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B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Globus pallidus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B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B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B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482</w:t>
            </w:r>
          </w:p>
        </w:tc>
      </w:tr>
      <w:tr>
        <w:trPr>
          <w:trHeight w:val="32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B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Hippocampus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B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C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C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C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-28.45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C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C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478</w:t>
            </w:r>
          </w:p>
        </w:tc>
      </w:tr>
      <w:tr>
        <w:trPr>
          <w:trHeight w:val="32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C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Hippocampus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C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C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C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C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C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C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C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C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488</w:t>
            </w:r>
          </w:p>
        </w:tc>
      </w:tr>
      <w:tr>
        <w:trPr>
          <w:trHeight w:val="32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D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ventricle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D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D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D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D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D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D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-3067.11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D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D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499</w:t>
            </w:r>
          </w:p>
        </w:tc>
      </w:tr>
      <w:tr>
        <w:trPr>
          <w:trHeight w:val="32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D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ventricle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D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0.490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D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D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D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D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D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-1197.46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E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E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500</w:t>
            </w:r>
          </w:p>
        </w:tc>
      </w:tr>
      <w:tr>
        <w:trPr>
          <w:trHeight w:val="32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E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Nucleus accumbens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E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E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E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E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E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E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E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E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493</w:t>
            </w:r>
          </w:p>
        </w:tc>
      </w:tr>
      <w:tr>
        <w:trPr>
          <w:trHeight w:val="32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E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Nucleus accumbens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E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F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491</w:t>
            </w:r>
          </w:p>
        </w:tc>
      </w:tr>
      <w:tr>
        <w:trPr>
          <w:trHeight w:val="32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F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Putamen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F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66.75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F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451</w:t>
            </w:r>
          </w:p>
        </w:tc>
      </w:tr>
      <w:tr>
        <w:trPr>
          <w:trHeight w:val="32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F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Putamen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F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2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0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0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0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-20.92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0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474</w:t>
            </w:r>
          </w:p>
        </w:tc>
      </w:tr>
      <w:tr>
        <w:trPr>
          <w:trHeight w:val="32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0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Thalamus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0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0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0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0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0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-123.81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0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479</w:t>
            </w:r>
          </w:p>
        </w:tc>
      </w:tr>
      <w:tr>
        <w:trPr>
          <w:trHeight w:val="323"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0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Thalamus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1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1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1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-179.37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1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488</w:t>
            </w:r>
          </w:p>
        </w:tc>
      </w:tr>
    </w:tbl>
    <w:p w:rsidR="00000000" w:rsidDel="00000000" w:rsidP="00000000" w:rsidRDefault="00000000" w:rsidRPr="00000000" w14:paraId="000053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319">
      <w:pPr>
        <w:rPr>
          <w:rFonts w:ascii="Times New Roman" w:cs="Times New Roman" w:eastAsia="Times New Roman" w:hAnsi="Times New Roman"/>
        </w:rPr>
      </w:pPr>
      <w:r w:rsidDel="00000000" w:rsidR="00000000" w:rsidRPr="00000000">
        <w:rPr>
          <w:rtl w:val="0"/>
        </w:rPr>
      </w:r>
    </w:p>
    <w:tbl>
      <w:tblPr>
        <w:tblStyle w:val="Table44"/>
        <w:tblW w:w="10376.0" w:type="dxa"/>
        <w:jc w:val="left"/>
        <w:tblInd w:w="90.0" w:type="dxa"/>
        <w:tblLayout w:type="fixed"/>
        <w:tblLook w:val="0400"/>
      </w:tblPr>
      <w:tblGrid>
        <w:gridCol w:w="1902"/>
        <w:gridCol w:w="618"/>
        <w:gridCol w:w="1080"/>
        <w:gridCol w:w="990"/>
        <w:gridCol w:w="1455"/>
        <w:gridCol w:w="1253"/>
        <w:gridCol w:w="1036"/>
        <w:gridCol w:w="1021"/>
        <w:gridCol w:w="1015"/>
        <w:gridCol w:w="6"/>
        <w:tblGridChange w:id="0">
          <w:tblGrid>
            <w:gridCol w:w="1902"/>
            <w:gridCol w:w="618"/>
            <w:gridCol w:w="1080"/>
            <w:gridCol w:w="990"/>
            <w:gridCol w:w="1455"/>
            <w:gridCol w:w="1253"/>
            <w:gridCol w:w="1036"/>
            <w:gridCol w:w="1021"/>
            <w:gridCol w:w="1015"/>
            <w:gridCol w:w="6"/>
          </w:tblGrid>
        </w:tblGridChange>
      </w:tblGrid>
      <w:tr>
        <w:trPr>
          <w:trHeight w:val="325" w:hRule="atLeast"/>
        </w:trPr>
        <w:tc>
          <w:tcPr>
            <w:gridSpan w:val="9"/>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531A">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Supplementary Table 10n: HY4&amp;5 group sex by PD diagnosis interaction - subcortical volume results</w:t>
            </w:r>
            <w:r w:rsidDel="00000000" w:rsidR="00000000" w:rsidRPr="00000000">
              <w:rPr>
                <w:rtl w:val="0"/>
              </w:rPr>
            </w:r>
          </w:p>
        </w:tc>
      </w:tr>
      <w:tr>
        <w:trPr>
          <w:trHeight w:val="325" w:hRule="atLeast"/>
        </w:trPr>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5323">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ROI Subcortical</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5324">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p</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5325">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5326">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se</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5327">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Lower CI</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5328">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Upper CI</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5329">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532A">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NPD</w:t>
            </w:r>
          </w:p>
        </w:tc>
        <w:tc>
          <w:tcPr>
            <w:gridSpan w:val="2"/>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532B">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NHC</w:t>
            </w:r>
          </w:p>
        </w:tc>
      </w:tr>
      <w:tr>
        <w:trPr>
          <w:trHeight w:val="32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2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Amygdala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2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3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3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3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323</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3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r>
      <w:tr>
        <w:trPr>
          <w:trHeight w:val="32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3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Amygdala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3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3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3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3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3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3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-35.17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3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322</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3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r>
      <w:tr>
        <w:trPr>
          <w:trHeight w:val="32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4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Caudate nucleus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4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4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4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4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4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-76.47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4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w:t>
            </w:r>
          </w:p>
        </w:tc>
      </w:tr>
      <w:tr>
        <w:trPr>
          <w:trHeight w:val="32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4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Caudate nucleus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4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4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5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5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-197.11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329</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5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w:t>
            </w:r>
          </w:p>
        </w:tc>
      </w:tr>
      <w:tr>
        <w:trPr>
          <w:trHeight w:val="32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5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Globus pallidus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5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5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5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5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292</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5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r>
      <w:tr>
        <w:trPr>
          <w:trHeight w:val="32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5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Globus pallidus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6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6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6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6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-66.89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314</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w:t>
            </w:r>
          </w:p>
        </w:tc>
      </w:tr>
      <w:tr>
        <w:trPr>
          <w:trHeight w:val="32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6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Hippocampus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6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6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6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6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6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6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-51.96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7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318</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7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w:t>
            </w:r>
          </w:p>
        </w:tc>
      </w:tr>
      <w:tr>
        <w:trPr>
          <w:trHeight w:val="32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7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Hippocampus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7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7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7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7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7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318</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7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w:t>
            </w:r>
          </w:p>
        </w:tc>
      </w:tr>
      <w:tr>
        <w:trPr>
          <w:trHeight w:val="32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7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ventricle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7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7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8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8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8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8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-1386.99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8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329</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8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r>
      <w:tr>
        <w:trPr>
          <w:trHeight w:val="32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8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ventricle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8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8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8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8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8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8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-3179.74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8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328</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8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85</w:t>
            </w:r>
          </w:p>
        </w:tc>
      </w:tr>
      <w:tr>
        <w:trPr>
          <w:trHeight w:val="32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9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Nucleus accumbens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9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9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9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9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9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9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9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324</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9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w:t>
            </w:r>
          </w:p>
        </w:tc>
      </w:tr>
      <w:tr>
        <w:trPr>
          <w:trHeight w:val="32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9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Nucleus accumbens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9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9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9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9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A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A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A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320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A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w:t>
            </w:r>
          </w:p>
        </w:tc>
      </w:tr>
      <w:tr>
        <w:trPr>
          <w:trHeight w:val="32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A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Putamen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A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A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A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A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A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A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-140.97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A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296</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A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82</w:t>
            </w:r>
          </w:p>
        </w:tc>
      </w:tr>
      <w:tr>
        <w:trPr>
          <w:trHeight w:val="32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A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Putamen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B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0.887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B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B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B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B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B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B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311</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B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w:t>
            </w:r>
          </w:p>
        </w:tc>
      </w:tr>
      <w:tr>
        <w:trPr>
          <w:trHeight w:val="32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B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Thalamus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B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B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B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B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B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B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-252.48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C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310</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C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83</w:t>
            </w:r>
          </w:p>
        </w:tc>
      </w:tr>
      <w:tr>
        <w:trPr>
          <w:trHeight w:val="32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C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Thalamus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C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0.504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C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C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C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C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C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C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317</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C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84</w:t>
            </w:r>
          </w:p>
        </w:tc>
      </w:tr>
    </w:tbl>
    <w:p w:rsidR="00000000" w:rsidDel="00000000" w:rsidP="00000000" w:rsidRDefault="00000000" w:rsidRPr="00000000" w14:paraId="000053C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3C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3C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3D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3D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3D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3D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3D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3D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3D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3D7">
      <w:pPr>
        <w:rPr>
          <w:rFonts w:ascii="Times New Roman" w:cs="Times New Roman" w:eastAsia="Times New Roman" w:hAnsi="Times New Roman"/>
        </w:rPr>
      </w:pPr>
      <w:r w:rsidDel="00000000" w:rsidR="00000000" w:rsidRPr="00000000">
        <w:rPr>
          <w:rtl w:val="0"/>
        </w:rPr>
      </w:r>
    </w:p>
    <w:tbl>
      <w:tblPr>
        <w:tblStyle w:val="Table45"/>
        <w:tblW w:w="10466.0" w:type="dxa"/>
        <w:jc w:val="left"/>
        <w:tblInd w:w="0.0" w:type="dxa"/>
        <w:tblLayout w:type="fixed"/>
        <w:tblLook w:val="0400"/>
      </w:tblPr>
      <w:tblGrid>
        <w:gridCol w:w="2122"/>
        <w:gridCol w:w="1043"/>
        <w:gridCol w:w="975"/>
        <w:gridCol w:w="720"/>
        <w:gridCol w:w="1434"/>
        <w:gridCol w:w="1043"/>
        <w:gridCol w:w="1043"/>
        <w:gridCol w:w="1043"/>
        <w:gridCol w:w="1043"/>
        <w:tblGridChange w:id="0">
          <w:tblGrid>
            <w:gridCol w:w="2122"/>
            <w:gridCol w:w="1043"/>
            <w:gridCol w:w="975"/>
            <w:gridCol w:w="720"/>
            <w:gridCol w:w="1434"/>
            <w:gridCol w:w="1043"/>
            <w:gridCol w:w="1043"/>
            <w:gridCol w:w="1043"/>
            <w:gridCol w:w="1043"/>
          </w:tblGrid>
        </w:tblGridChange>
      </w:tblGrid>
      <w:tr>
        <w:trPr>
          <w:trHeight w:val="310" w:hRule="atLeast"/>
        </w:trPr>
        <w:tc>
          <w:tcPr>
            <w:gridSpan w:val="9"/>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53D8">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Supplementary Table 10o: Whole sample sex by PD diagnosis interaction - subcortical volume results</w:t>
            </w:r>
            <w:r w:rsidDel="00000000" w:rsidR="00000000" w:rsidRPr="00000000">
              <w:rPr>
                <w:rtl w:val="0"/>
              </w:rPr>
            </w:r>
          </w:p>
        </w:tc>
      </w:tr>
      <w:tr>
        <w:trPr>
          <w:trHeight w:val="310" w:hRule="atLeast"/>
        </w:trPr>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53E1">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ROI Subcortical</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53E2">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p</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53E3">
            <w:pPr>
              <w:jc w:val="center"/>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53E4">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se</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53E5">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Lower CI</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53E6">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Upper CI</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53E7">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53E8">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NPD</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53E9">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NHC</w:t>
            </w:r>
          </w:p>
        </w:tc>
      </w:tr>
      <w:tr>
        <w:trPr>
          <w:trHeight w:val="31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EA">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Amygdala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E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E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E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E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E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F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F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F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2294</w:t>
            </w:r>
          </w:p>
        </w:tc>
      </w:tr>
      <w:tr>
        <w:trPr>
          <w:trHeight w:val="31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F3">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Amygdala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F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0.313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F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F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F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F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F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F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F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2289</w:t>
            </w:r>
          </w:p>
        </w:tc>
      </w:tr>
      <w:tr>
        <w:trPr>
          <w:trHeight w:val="31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FC">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Caudate nucleus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F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0.494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F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3F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0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0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0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0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0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2322</w:t>
            </w:r>
          </w:p>
        </w:tc>
      </w:tr>
      <w:tr>
        <w:trPr>
          <w:trHeight w:val="31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05">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Caudate nucleus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0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0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0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0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0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0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-51.56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0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0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2329</w:t>
            </w:r>
          </w:p>
        </w:tc>
      </w:tr>
      <w:tr>
        <w:trPr>
          <w:trHeight w:val="31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0E">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Globus pallidus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0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0.245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1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1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1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1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1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1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1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2187</w:t>
            </w:r>
          </w:p>
        </w:tc>
      </w:tr>
      <w:tr>
        <w:trPr>
          <w:trHeight w:val="31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17">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Globus pallidus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1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1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1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1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1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1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-39.19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1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1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2258</w:t>
            </w:r>
          </w:p>
        </w:tc>
      </w:tr>
      <w:tr>
        <w:trPr>
          <w:trHeight w:val="31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20">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Hippocampus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2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0.965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2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2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2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2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2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2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2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2274</w:t>
            </w:r>
          </w:p>
        </w:tc>
      </w:tr>
      <w:tr>
        <w:trPr>
          <w:trHeight w:val="31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29">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Hippocampus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2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2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2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2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2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2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3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3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2312</w:t>
            </w:r>
          </w:p>
        </w:tc>
      </w:tr>
      <w:tr>
        <w:trPr>
          <w:trHeight w:val="31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32">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Lateral ventricle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3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3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3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3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3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3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-1337.19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3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3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2352</w:t>
            </w:r>
          </w:p>
        </w:tc>
      </w:tr>
      <w:tr>
        <w:trPr>
          <w:trHeight w:val="31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3B">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Lateral ventricle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3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3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3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3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4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4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-971.96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4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4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2353</w:t>
            </w:r>
          </w:p>
        </w:tc>
      </w:tr>
      <w:tr>
        <w:trPr>
          <w:trHeight w:val="31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44">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Nucleus accumbens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4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0.807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4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4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4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4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4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4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4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2312</w:t>
            </w:r>
          </w:p>
        </w:tc>
      </w:tr>
      <w:tr>
        <w:trPr>
          <w:trHeight w:val="31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4D">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Nucleus accumbens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4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4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5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5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5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5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5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5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2274</w:t>
            </w:r>
          </w:p>
        </w:tc>
      </w:tr>
      <w:tr>
        <w:trPr>
          <w:trHeight w:val="31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56">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Putamen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5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5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5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5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5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5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70.68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5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5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2173</w:t>
            </w:r>
          </w:p>
        </w:tc>
      </w:tr>
      <w:tr>
        <w:trPr>
          <w:trHeight w:val="31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5F">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Putamen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6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0.787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61">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6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6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6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6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6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6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2240</w:t>
            </w:r>
          </w:p>
        </w:tc>
      </w:tr>
      <w:tr>
        <w:trPr>
          <w:trHeight w:val="31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68">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 Thalamus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6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0.670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6A">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6B">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6C">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6D">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6E">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-25.96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6F">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70">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2203</w:t>
            </w:r>
          </w:p>
        </w:tc>
      </w:tr>
      <w:tr>
        <w:trPr>
          <w:trHeight w:val="31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71">
            <w:pP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 Thalamus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72">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0.773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73">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74">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75">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76">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77">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78">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79">
            <w:pPr>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2273</w:t>
            </w:r>
          </w:p>
        </w:tc>
      </w:tr>
    </w:tbl>
    <w:p w:rsidR="00000000" w:rsidDel="00000000" w:rsidP="00000000" w:rsidRDefault="00000000" w:rsidRPr="00000000" w14:paraId="0000547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54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47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547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547E">
      <w:pPr>
        <w:rPr/>
      </w:pPr>
      <w:r w:rsidDel="00000000" w:rsidR="00000000" w:rsidRPr="00000000">
        <w:rPr>
          <w:rtl w:val="0"/>
        </w:rPr>
      </w:r>
    </w:p>
    <w:p w:rsidR="00000000" w:rsidDel="00000000" w:rsidP="00000000" w:rsidRDefault="00000000" w:rsidRPr="00000000" w14:paraId="0000547F">
      <w:pPr>
        <w:rPr/>
      </w:pPr>
      <w:r w:rsidDel="00000000" w:rsidR="00000000" w:rsidRPr="00000000">
        <w:rPr>
          <w:rtl w:val="0"/>
        </w:rPr>
      </w:r>
    </w:p>
    <w:p w:rsidR="00000000" w:rsidDel="00000000" w:rsidP="00000000" w:rsidRDefault="00000000" w:rsidRPr="00000000" w14:paraId="00005480">
      <w:pPr>
        <w:rPr/>
      </w:pPr>
      <w:r w:rsidDel="00000000" w:rsidR="00000000" w:rsidRPr="00000000">
        <w:rPr>
          <w:rtl w:val="0"/>
        </w:rPr>
      </w:r>
    </w:p>
    <w:p w:rsidR="00000000" w:rsidDel="00000000" w:rsidP="00000000" w:rsidRDefault="00000000" w:rsidRPr="00000000" w14:paraId="00005481">
      <w:pPr>
        <w:rPr/>
      </w:pPr>
      <w:r w:rsidDel="00000000" w:rsidR="00000000" w:rsidRPr="00000000">
        <w:rPr>
          <w:rtl w:val="0"/>
        </w:rPr>
      </w:r>
    </w:p>
    <w:p w:rsidR="00000000" w:rsidDel="00000000" w:rsidP="00000000" w:rsidRDefault="00000000" w:rsidRPr="00000000" w14:paraId="00005482">
      <w:pPr>
        <w:rPr/>
      </w:pPr>
      <w:r w:rsidDel="00000000" w:rsidR="00000000" w:rsidRPr="00000000">
        <w:rPr>
          <w:rtl w:val="0"/>
        </w:rPr>
      </w:r>
    </w:p>
    <w:p w:rsidR="00000000" w:rsidDel="00000000" w:rsidP="00000000" w:rsidRDefault="00000000" w:rsidRPr="00000000" w14:paraId="00005483">
      <w:pPr>
        <w:rPr/>
      </w:pPr>
      <w:r w:rsidDel="00000000" w:rsidR="00000000" w:rsidRPr="00000000">
        <w:rPr>
          <w:rtl w:val="0"/>
        </w:rPr>
      </w:r>
    </w:p>
    <w:p w:rsidR="00000000" w:rsidDel="00000000" w:rsidP="00000000" w:rsidRDefault="00000000" w:rsidRPr="00000000" w14:paraId="00005484">
      <w:pPr>
        <w:rPr/>
      </w:pPr>
      <w:r w:rsidDel="00000000" w:rsidR="00000000" w:rsidRPr="00000000">
        <w:rPr>
          <w:rtl w:val="0"/>
        </w:rPr>
      </w:r>
    </w:p>
    <w:p w:rsidR="00000000" w:rsidDel="00000000" w:rsidP="00000000" w:rsidRDefault="00000000" w:rsidRPr="00000000" w14:paraId="00005485">
      <w:pPr>
        <w:rPr/>
      </w:pPr>
      <w:r w:rsidDel="00000000" w:rsidR="00000000" w:rsidRPr="00000000">
        <w:rPr>
          <w:rtl w:val="0"/>
        </w:rPr>
      </w:r>
    </w:p>
    <w:p w:rsidR="00000000" w:rsidDel="00000000" w:rsidP="00000000" w:rsidRDefault="00000000" w:rsidRPr="00000000" w14:paraId="00005486">
      <w:pPr>
        <w:rPr/>
      </w:pPr>
      <w:r w:rsidDel="00000000" w:rsidR="00000000" w:rsidRPr="00000000">
        <w:rPr>
          <w:rtl w:val="0"/>
        </w:rPr>
      </w:r>
    </w:p>
    <w:p w:rsidR="00000000" w:rsidDel="00000000" w:rsidP="00000000" w:rsidRDefault="00000000" w:rsidRPr="00000000" w14:paraId="00005487">
      <w:pPr>
        <w:rPr/>
      </w:pPr>
      <w:r w:rsidDel="00000000" w:rsidR="00000000" w:rsidRPr="00000000">
        <w:rPr>
          <w:rtl w:val="0"/>
        </w:rPr>
      </w:r>
    </w:p>
    <w:p w:rsidR="00000000" w:rsidDel="00000000" w:rsidP="00000000" w:rsidRDefault="00000000" w:rsidRPr="00000000" w14:paraId="00005488">
      <w:pPr>
        <w:rPr/>
      </w:pPr>
      <w:r w:rsidDel="00000000" w:rsidR="00000000" w:rsidRPr="00000000">
        <w:rPr>
          <w:rtl w:val="0"/>
        </w:rPr>
      </w:r>
    </w:p>
    <w:p w:rsidR="00000000" w:rsidDel="00000000" w:rsidP="00000000" w:rsidRDefault="00000000" w:rsidRPr="00000000" w14:paraId="00005489">
      <w:pPr>
        <w:rPr/>
      </w:pPr>
      <w:r w:rsidDel="00000000" w:rsidR="00000000" w:rsidRPr="00000000">
        <w:rPr>
          <w:rtl w:val="0"/>
        </w:rPr>
      </w:r>
    </w:p>
    <w:p w:rsidR="00000000" w:rsidDel="00000000" w:rsidP="00000000" w:rsidRDefault="00000000" w:rsidRPr="00000000" w14:paraId="0000548A">
      <w:pPr>
        <w:rPr/>
      </w:pPr>
      <w:r w:rsidDel="00000000" w:rsidR="00000000" w:rsidRPr="00000000">
        <w:rPr>
          <w:rtl w:val="0"/>
        </w:rPr>
      </w:r>
    </w:p>
    <w:p w:rsidR="00000000" w:rsidDel="00000000" w:rsidP="00000000" w:rsidRDefault="00000000" w:rsidRPr="00000000" w14:paraId="0000548B">
      <w:pPr>
        <w:rPr>
          <w:rFonts w:ascii="Times New Roman" w:cs="Times New Roman" w:eastAsia="Times New Roman" w:hAnsi="Times New Roman"/>
        </w:rPr>
      </w:pPr>
      <w:r w:rsidDel="00000000" w:rsidR="00000000" w:rsidRPr="00000000">
        <w:rPr>
          <w:rtl w:val="0"/>
        </w:rPr>
      </w:r>
    </w:p>
    <w:tbl>
      <w:tblPr>
        <w:tblStyle w:val="Table46"/>
        <w:tblW w:w="4860.0" w:type="dxa"/>
        <w:jc w:val="left"/>
        <w:tblInd w:w="0.0" w:type="dxa"/>
        <w:tblLayout w:type="fixed"/>
        <w:tblLook w:val="0400"/>
      </w:tblPr>
      <w:tblGrid>
        <w:gridCol w:w="2115"/>
        <w:gridCol w:w="1050"/>
        <w:gridCol w:w="975"/>
        <w:gridCol w:w="720"/>
        <w:tblGridChange w:id="0">
          <w:tblGrid>
            <w:gridCol w:w="2115"/>
            <w:gridCol w:w="1050"/>
            <w:gridCol w:w="975"/>
            <w:gridCol w:w="720"/>
          </w:tblGrid>
        </w:tblGridChange>
      </w:tblGrid>
      <w:tr>
        <w:trPr>
          <w:trHeight w:val="310" w:hRule="atLeast"/>
        </w:trPr>
        <w:tc>
          <w:tcPr>
            <w:gridSpan w:val="4"/>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548C">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Supplementary Table 11: Overlap controls in HY stage analyses</w:t>
            </w:r>
          </w:p>
        </w:tc>
      </w:tr>
      <w:tr>
        <w:trPr>
          <w:trHeight w:val="310" w:hRule="atLeast"/>
        </w:trPr>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5490">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HY stage</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549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549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tcBorders>
              <w:top w:color="000000" w:space="0" w:sz="0" w:val="nil"/>
              <w:left w:color="000000" w:space="0" w:sz="0" w:val="nil"/>
              <w:bottom w:color="000000" w:space="0" w:sz="4" w:val="single"/>
              <w:right w:color="000000" w:space="0" w:sz="0" w:val="nil"/>
            </w:tcBorders>
            <w:shd w:fill="d9d9d9" w:val="clear"/>
            <w:vAlign w:val="bottom"/>
          </w:tcPr>
          <w:p w:rsidR="00000000" w:rsidDel="00000000" w:rsidP="00000000" w:rsidRDefault="00000000" w:rsidRPr="00000000" w14:paraId="0000549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r>
      <w:tr>
        <w:trPr>
          <w:trHeight w:val="31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94">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95">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96">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97">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t>
            </w:r>
          </w:p>
        </w:tc>
      </w:tr>
      <w:tr>
        <w:trPr>
          <w:trHeight w:val="31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98">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99">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9A">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9B">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t>
            </w:r>
          </w:p>
        </w:tc>
      </w:tr>
      <w:tr>
        <w:trPr>
          <w:trHeight w:val="31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9C">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9D">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9E">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294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549F">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209</w:t>
            </w:r>
          </w:p>
        </w:tc>
      </w:tr>
    </w:tbl>
    <w:p w:rsidR="00000000" w:rsidDel="00000000" w:rsidP="00000000" w:rsidRDefault="00000000" w:rsidRPr="00000000" w14:paraId="000054A0">
      <w:pPr>
        <w:rPr>
          <w:rFonts w:ascii="Times New Roman" w:cs="Times New Roman" w:eastAsia="Times New Roman" w:hAnsi="Times New Roman"/>
        </w:rPr>
      </w:pPr>
      <w:r w:rsidDel="00000000" w:rsidR="00000000" w:rsidRPr="00000000">
        <w:rPr>
          <w:rtl w:val="0"/>
        </w:rPr>
      </w:r>
    </w:p>
    <w:sectPr>
      <w:pgSz w:h="16838" w:w="11906"/>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F5FD4"/>
    <w:pPr>
      <w:spacing w:after="0" w:line="240" w:lineRule="auto"/>
    </w:pPr>
    <w:rPr>
      <w:rFonts w:ascii="Calibri" w:cs="Calibri" w:hAnsi="Calibri" w:eastAsiaTheme="minorEastAsia"/>
      <w:sz w:val="24"/>
      <w:szCs w:val="24"/>
      <w:lang w:eastAsia="en-GB" w:val="en-US"/>
    </w:rPr>
  </w:style>
  <w:style w:type="paragraph" w:styleId="Heading1">
    <w:name w:val="heading 1"/>
    <w:basedOn w:val="Normal"/>
    <w:next w:val="Normal"/>
    <w:link w:val="Heading1Char"/>
    <w:uiPriority w:val="9"/>
    <w:qFormat w:val="1"/>
    <w:rsid w:val="008172AF"/>
    <w:pPr>
      <w:keepNext w:val="1"/>
      <w:keepLines w:val="1"/>
      <w:spacing w:after="120" w:before="480"/>
      <w:outlineLvl w:val="0"/>
    </w:pPr>
    <w:rPr>
      <w:b w:val="1"/>
      <w:sz w:val="48"/>
      <w:szCs w:val="48"/>
    </w:rPr>
  </w:style>
  <w:style w:type="paragraph" w:styleId="Heading2">
    <w:name w:val="heading 2"/>
    <w:basedOn w:val="Normal"/>
    <w:next w:val="Normal"/>
    <w:link w:val="Heading2Char"/>
    <w:uiPriority w:val="9"/>
    <w:semiHidden w:val="1"/>
    <w:unhideWhenUsed w:val="1"/>
    <w:qFormat w:val="1"/>
    <w:rsid w:val="008172AF"/>
    <w:pPr>
      <w:keepNext w:val="1"/>
      <w:keepLines w:val="1"/>
      <w:spacing w:after="80" w:before="360"/>
      <w:outlineLvl w:val="1"/>
    </w:pPr>
    <w:rPr>
      <w:b w:val="1"/>
      <w:sz w:val="36"/>
      <w:szCs w:val="36"/>
    </w:rPr>
  </w:style>
  <w:style w:type="paragraph" w:styleId="Heading3">
    <w:name w:val="heading 3"/>
    <w:basedOn w:val="Normal"/>
    <w:next w:val="Normal"/>
    <w:link w:val="Heading3Char"/>
    <w:uiPriority w:val="9"/>
    <w:semiHidden w:val="1"/>
    <w:unhideWhenUsed w:val="1"/>
    <w:qFormat w:val="1"/>
    <w:rsid w:val="008172AF"/>
    <w:pPr>
      <w:keepNext w:val="1"/>
      <w:keepLines w:val="1"/>
      <w:spacing w:after="80" w:before="280"/>
      <w:outlineLvl w:val="2"/>
    </w:pPr>
    <w:rPr>
      <w:b w:val="1"/>
      <w:sz w:val="28"/>
      <w:szCs w:val="28"/>
    </w:rPr>
  </w:style>
  <w:style w:type="paragraph" w:styleId="Heading4">
    <w:name w:val="heading 4"/>
    <w:basedOn w:val="Normal"/>
    <w:next w:val="Normal"/>
    <w:link w:val="Heading4Char"/>
    <w:uiPriority w:val="9"/>
    <w:semiHidden w:val="1"/>
    <w:unhideWhenUsed w:val="1"/>
    <w:qFormat w:val="1"/>
    <w:rsid w:val="008172AF"/>
    <w:pPr>
      <w:keepNext w:val="1"/>
      <w:keepLines w:val="1"/>
      <w:spacing w:after="40" w:before="240"/>
      <w:outlineLvl w:val="3"/>
    </w:pPr>
    <w:rPr>
      <w:b w:val="1"/>
    </w:rPr>
  </w:style>
  <w:style w:type="paragraph" w:styleId="Heading5">
    <w:name w:val="heading 5"/>
    <w:basedOn w:val="Normal"/>
    <w:next w:val="Normal"/>
    <w:link w:val="Heading5Char"/>
    <w:uiPriority w:val="9"/>
    <w:semiHidden w:val="1"/>
    <w:unhideWhenUsed w:val="1"/>
    <w:qFormat w:val="1"/>
    <w:rsid w:val="008172AF"/>
    <w:pPr>
      <w:keepNext w:val="1"/>
      <w:keepLines w:val="1"/>
      <w:spacing w:after="40" w:before="220"/>
      <w:outlineLvl w:val="4"/>
    </w:pPr>
    <w:rPr>
      <w:b w:val="1"/>
      <w:sz w:val="22"/>
      <w:szCs w:val="22"/>
    </w:rPr>
  </w:style>
  <w:style w:type="paragraph" w:styleId="Heading6">
    <w:name w:val="heading 6"/>
    <w:basedOn w:val="Normal"/>
    <w:next w:val="Normal"/>
    <w:link w:val="Heading6Char"/>
    <w:uiPriority w:val="9"/>
    <w:semiHidden w:val="1"/>
    <w:unhideWhenUsed w:val="1"/>
    <w:qFormat w:val="1"/>
    <w:rsid w:val="008172AF"/>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F5FD4"/>
    <w:pPr>
      <w:tabs>
        <w:tab w:val="center" w:pos="4513"/>
        <w:tab w:val="right" w:pos="9026"/>
      </w:tabs>
    </w:pPr>
  </w:style>
  <w:style w:type="character" w:styleId="HeaderChar" w:customStyle="1">
    <w:name w:val="Header Char"/>
    <w:basedOn w:val="DefaultParagraphFont"/>
    <w:link w:val="Header"/>
    <w:uiPriority w:val="99"/>
    <w:rsid w:val="008F5FD4"/>
    <w:rPr>
      <w:rFonts w:ascii="Calibri" w:cs="Calibri" w:hAnsi="Calibri" w:eastAsiaTheme="minorEastAsia"/>
      <w:sz w:val="24"/>
      <w:szCs w:val="24"/>
      <w:lang w:eastAsia="en-GB" w:val="en-US"/>
    </w:rPr>
  </w:style>
  <w:style w:type="paragraph" w:styleId="Footer">
    <w:name w:val="footer"/>
    <w:basedOn w:val="Normal"/>
    <w:link w:val="FooterChar"/>
    <w:uiPriority w:val="99"/>
    <w:unhideWhenUsed w:val="1"/>
    <w:rsid w:val="008F5FD4"/>
    <w:pPr>
      <w:tabs>
        <w:tab w:val="center" w:pos="4513"/>
        <w:tab w:val="right" w:pos="9026"/>
      </w:tabs>
    </w:pPr>
  </w:style>
  <w:style w:type="character" w:styleId="FooterChar" w:customStyle="1">
    <w:name w:val="Footer Char"/>
    <w:basedOn w:val="DefaultParagraphFont"/>
    <w:link w:val="Footer"/>
    <w:uiPriority w:val="99"/>
    <w:rsid w:val="008F5FD4"/>
    <w:rPr>
      <w:rFonts w:ascii="Calibri" w:cs="Calibri" w:hAnsi="Calibri" w:eastAsiaTheme="minorEastAsia"/>
      <w:sz w:val="24"/>
      <w:szCs w:val="24"/>
      <w:lang w:eastAsia="en-GB" w:val="en-US"/>
    </w:rPr>
  </w:style>
  <w:style w:type="table" w:styleId="7" w:customStyle="1">
    <w:name w:val="7"/>
    <w:basedOn w:val="TableNormal"/>
    <w:rsid w:val="008172AF"/>
    <w:pPr>
      <w:spacing w:after="0" w:line="240" w:lineRule="auto"/>
    </w:pPr>
    <w:rPr>
      <w:rFonts w:ascii="Calibri" w:cs="Calibri" w:eastAsia="Calibri" w:hAnsi="Calibri"/>
      <w:sz w:val="24"/>
      <w:szCs w:val="24"/>
      <w:lang w:eastAsia="en-GB" w:val="en-US"/>
    </w:rPr>
    <w:tblPr>
      <w:tblStyleRowBandSize w:val="1"/>
      <w:tblStyleColBandSize w:val="1"/>
      <w:tblCellMar>
        <w:left w:w="115.0" w:type="dxa"/>
        <w:right w:w="115.0" w:type="dxa"/>
      </w:tblCellMar>
    </w:tblPr>
  </w:style>
  <w:style w:type="character" w:styleId="Heading1Char" w:customStyle="1">
    <w:name w:val="Heading 1 Char"/>
    <w:basedOn w:val="DefaultParagraphFont"/>
    <w:link w:val="Heading1"/>
    <w:uiPriority w:val="9"/>
    <w:rsid w:val="008172AF"/>
    <w:rPr>
      <w:rFonts w:ascii="Calibri" w:cs="Calibri" w:hAnsi="Calibri" w:eastAsiaTheme="minorEastAsia"/>
      <w:b w:val="1"/>
      <w:sz w:val="48"/>
      <w:szCs w:val="48"/>
      <w:lang w:eastAsia="en-GB" w:val="en-US"/>
    </w:rPr>
  </w:style>
  <w:style w:type="character" w:styleId="Heading2Char" w:customStyle="1">
    <w:name w:val="Heading 2 Char"/>
    <w:basedOn w:val="DefaultParagraphFont"/>
    <w:link w:val="Heading2"/>
    <w:uiPriority w:val="9"/>
    <w:semiHidden w:val="1"/>
    <w:rsid w:val="008172AF"/>
    <w:rPr>
      <w:rFonts w:ascii="Calibri" w:cs="Calibri" w:hAnsi="Calibri" w:eastAsiaTheme="minorEastAsia"/>
      <w:b w:val="1"/>
      <w:sz w:val="36"/>
      <w:szCs w:val="36"/>
      <w:lang w:eastAsia="en-GB" w:val="en-US"/>
    </w:rPr>
  </w:style>
  <w:style w:type="character" w:styleId="Heading3Char" w:customStyle="1">
    <w:name w:val="Heading 3 Char"/>
    <w:basedOn w:val="DefaultParagraphFont"/>
    <w:link w:val="Heading3"/>
    <w:uiPriority w:val="9"/>
    <w:semiHidden w:val="1"/>
    <w:rsid w:val="008172AF"/>
    <w:rPr>
      <w:rFonts w:ascii="Calibri" w:cs="Calibri" w:hAnsi="Calibri" w:eastAsiaTheme="minorEastAsia"/>
      <w:b w:val="1"/>
      <w:sz w:val="28"/>
      <w:szCs w:val="28"/>
      <w:lang w:eastAsia="en-GB" w:val="en-US"/>
    </w:rPr>
  </w:style>
  <w:style w:type="character" w:styleId="Heading4Char" w:customStyle="1">
    <w:name w:val="Heading 4 Char"/>
    <w:basedOn w:val="DefaultParagraphFont"/>
    <w:link w:val="Heading4"/>
    <w:uiPriority w:val="9"/>
    <w:semiHidden w:val="1"/>
    <w:rsid w:val="008172AF"/>
    <w:rPr>
      <w:rFonts w:ascii="Calibri" w:cs="Calibri" w:hAnsi="Calibri" w:eastAsiaTheme="minorEastAsia"/>
      <w:b w:val="1"/>
      <w:sz w:val="24"/>
      <w:szCs w:val="24"/>
      <w:lang w:eastAsia="en-GB" w:val="en-US"/>
    </w:rPr>
  </w:style>
  <w:style w:type="character" w:styleId="Heading5Char" w:customStyle="1">
    <w:name w:val="Heading 5 Char"/>
    <w:basedOn w:val="DefaultParagraphFont"/>
    <w:link w:val="Heading5"/>
    <w:uiPriority w:val="9"/>
    <w:semiHidden w:val="1"/>
    <w:rsid w:val="008172AF"/>
    <w:rPr>
      <w:rFonts w:ascii="Calibri" w:cs="Calibri" w:hAnsi="Calibri" w:eastAsiaTheme="minorEastAsia"/>
      <w:b w:val="1"/>
      <w:lang w:eastAsia="en-GB" w:val="en-US"/>
    </w:rPr>
  </w:style>
  <w:style w:type="character" w:styleId="Heading6Char" w:customStyle="1">
    <w:name w:val="Heading 6 Char"/>
    <w:basedOn w:val="DefaultParagraphFont"/>
    <w:link w:val="Heading6"/>
    <w:uiPriority w:val="9"/>
    <w:semiHidden w:val="1"/>
    <w:rsid w:val="008172AF"/>
    <w:rPr>
      <w:rFonts w:ascii="Calibri" w:cs="Calibri" w:hAnsi="Calibri" w:eastAsiaTheme="minorEastAsia"/>
      <w:b w:val="1"/>
      <w:sz w:val="20"/>
      <w:szCs w:val="20"/>
      <w:lang w:eastAsia="en-GB" w:val="en-US"/>
    </w:rPr>
  </w:style>
  <w:style w:type="paragraph" w:styleId="Title">
    <w:name w:val="Title"/>
    <w:basedOn w:val="Normal"/>
    <w:next w:val="Normal"/>
    <w:link w:val="TitleChar"/>
    <w:uiPriority w:val="10"/>
    <w:qFormat w:val="1"/>
    <w:rsid w:val="008172AF"/>
    <w:pPr>
      <w:keepNext w:val="1"/>
      <w:keepLines w:val="1"/>
      <w:spacing w:after="120" w:before="480"/>
    </w:pPr>
    <w:rPr>
      <w:b w:val="1"/>
      <w:sz w:val="72"/>
      <w:szCs w:val="72"/>
    </w:rPr>
  </w:style>
  <w:style w:type="character" w:styleId="TitleChar" w:customStyle="1">
    <w:name w:val="Title Char"/>
    <w:basedOn w:val="DefaultParagraphFont"/>
    <w:link w:val="Title"/>
    <w:uiPriority w:val="10"/>
    <w:rsid w:val="008172AF"/>
    <w:rPr>
      <w:rFonts w:ascii="Calibri" w:cs="Calibri" w:hAnsi="Calibri" w:eastAsiaTheme="minorEastAsia"/>
      <w:b w:val="1"/>
      <w:sz w:val="72"/>
      <w:szCs w:val="72"/>
      <w:lang w:eastAsia="en-GB" w:val="en-US"/>
    </w:rPr>
  </w:style>
  <w:style w:type="paragraph" w:styleId="BalloonText">
    <w:name w:val="Balloon Text"/>
    <w:basedOn w:val="Normal"/>
    <w:link w:val="BalloonTextChar"/>
    <w:uiPriority w:val="99"/>
    <w:semiHidden w:val="1"/>
    <w:unhideWhenUsed w:val="1"/>
    <w:rsid w:val="008172AF"/>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8172AF"/>
    <w:rPr>
      <w:rFonts w:ascii="Times New Roman" w:cs="Times New Roman" w:hAnsi="Times New Roman" w:eastAsiaTheme="minorEastAsia"/>
      <w:sz w:val="18"/>
      <w:szCs w:val="18"/>
      <w:lang w:eastAsia="en-GB" w:val="en-US"/>
    </w:rPr>
  </w:style>
  <w:style w:type="paragraph" w:styleId="Subtitle">
    <w:name w:val="Subtitle"/>
    <w:basedOn w:val="Normal"/>
    <w:next w:val="Normal"/>
    <w:link w:val="SubtitleChar"/>
    <w:uiPriority w:val="11"/>
    <w:qFormat w:val="1"/>
    <w:rsid w:val="008172AF"/>
    <w:pPr>
      <w:keepNext w:val="1"/>
      <w:keepLines w:val="1"/>
      <w:spacing w:after="80" w:before="360"/>
    </w:pPr>
    <w:rPr>
      <w:rFonts w:ascii="Georgia" w:cs="Georgia" w:eastAsia="Georgia" w:hAnsi="Georgia"/>
      <w:i w:val="1"/>
      <w:color w:val="666666"/>
      <w:sz w:val="48"/>
      <w:szCs w:val="48"/>
    </w:rPr>
  </w:style>
  <w:style w:type="character" w:styleId="SubtitleChar" w:customStyle="1">
    <w:name w:val="Subtitle Char"/>
    <w:basedOn w:val="DefaultParagraphFont"/>
    <w:link w:val="Subtitle"/>
    <w:uiPriority w:val="11"/>
    <w:rsid w:val="008172AF"/>
    <w:rPr>
      <w:rFonts w:ascii="Georgia" w:cs="Georgia" w:eastAsia="Georgia" w:hAnsi="Georgia"/>
      <w:i w:val="1"/>
      <w:color w:val="666666"/>
      <w:sz w:val="48"/>
      <w:szCs w:val="48"/>
      <w:lang w:eastAsia="en-GB" w:val="en-US"/>
    </w:rPr>
  </w:style>
  <w:style w:type="table" w:styleId="20" w:customStyle="1">
    <w:name w:val="20"/>
    <w:basedOn w:val="TableNormal"/>
    <w:rsid w:val="008172AF"/>
    <w:pPr>
      <w:spacing w:after="0" w:line="240" w:lineRule="auto"/>
    </w:pPr>
    <w:rPr>
      <w:rFonts w:ascii="Calibri" w:cs="Calibri" w:eastAsia="Calibri" w:hAnsi="Calibri"/>
      <w:sz w:val="24"/>
      <w:szCs w:val="24"/>
      <w:lang w:eastAsia="en-GB" w:val="en-US"/>
    </w:rPr>
    <w:tblPr>
      <w:tblStyleRowBandSize w:val="1"/>
      <w:tblStyleColBandSize w:val="1"/>
      <w:tblCellMar>
        <w:left w:w="115.0" w:type="dxa"/>
        <w:right w:w="115.0" w:type="dxa"/>
      </w:tblCellMar>
    </w:tblPr>
  </w:style>
  <w:style w:type="table" w:styleId="19" w:customStyle="1">
    <w:name w:val="19"/>
    <w:basedOn w:val="TableNormal"/>
    <w:rsid w:val="008172AF"/>
    <w:pPr>
      <w:spacing w:after="0" w:line="240" w:lineRule="auto"/>
    </w:pPr>
    <w:rPr>
      <w:rFonts w:ascii="Calibri" w:cs="Calibri" w:eastAsia="Calibri" w:hAnsi="Calibri"/>
      <w:sz w:val="24"/>
      <w:szCs w:val="24"/>
      <w:lang w:eastAsia="en-GB" w:val="en-US"/>
    </w:rPr>
    <w:tblPr>
      <w:tblStyleRowBandSize w:val="1"/>
      <w:tblStyleColBandSize w:val="1"/>
      <w:tblCellMar>
        <w:left w:w="115.0" w:type="dxa"/>
        <w:right w:w="115.0" w:type="dxa"/>
      </w:tblCellMar>
    </w:tblPr>
  </w:style>
  <w:style w:type="table" w:styleId="18" w:customStyle="1">
    <w:name w:val="18"/>
    <w:basedOn w:val="TableNormal"/>
    <w:rsid w:val="008172AF"/>
    <w:pPr>
      <w:spacing w:after="0" w:line="240" w:lineRule="auto"/>
    </w:pPr>
    <w:rPr>
      <w:rFonts w:ascii="Calibri" w:cs="Calibri" w:eastAsia="Calibri" w:hAnsi="Calibri"/>
      <w:sz w:val="24"/>
      <w:szCs w:val="24"/>
      <w:lang w:eastAsia="en-GB" w:val="en-US"/>
    </w:rPr>
    <w:tblPr>
      <w:tblStyleRowBandSize w:val="1"/>
      <w:tblStyleColBandSize w:val="1"/>
      <w:tblCellMar>
        <w:left w:w="115.0" w:type="dxa"/>
        <w:right w:w="115.0" w:type="dxa"/>
      </w:tblCellMar>
    </w:tblPr>
  </w:style>
  <w:style w:type="table" w:styleId="17" w:customStyle="1">
    <w:name w:val="17"/>
    <w:basedOn w:val="TableNormal"/>
    <w:rsid w:val="008172AF"/>
    <w:pPr>
      <w:spacing w:after="0" w:line="240" w:lineRule="auto"/>
    </w:pPr>
    <w:rPr>
      <w:rFonts w:ascii="Calibri" w:cs="Calibri" w:eastAsia="Calibri" w:hAnsi="Calibri"/>
      <w:sz w:val="24"/>
      <w:szCs w:val="24"/>
      <w:lang w:eastAsia="en-GB" w:val="en-US"/>
    </w:rPr>
    <w:tblPr>
      <w:tblStyleRowBandSize w:val="1"/>
      <w:tblStyleColBandSize w:val="1"/>
      <w:tblCellMar>
        <w:left w:w="115.0" w:type="dxa"/>
        <w:right w:w="115.0" w:type="dxa"/>
      </w:tblCellMar>
    </w:tblPr>
  </w:style>
  <w:style w:type="table" w:styleId="16" w:customStyle="1">
    <w:name w:val="16"/>
    <w:basedOn w:val="TableNormal"/>
    <w:rsid w:val="008172AF"/>
    <w:pPr>
      <w:spacing w:after="0" w:line="240" w:lineRule="auto"/>
    </w:pPr>
    <w:rPr>
      <w:rFonts w:ascii="Calibri" w:cs="Calibri" w:eastAsia="Calibri" w:hAnsi="Calibri"/>
      <w:sz w:val="24"/>
      <w:szCs w:val="24"/>
      <w:lang w:eastAsia="en-GB" w:val="en-US"/>
    </w:rPr>
    <w:tblPr>
      <w:tblStyleRowBandSize w:val="1"/>
      <w:tblStyleColBandSize w:val="1"/>
      <w:tblCellMar>
        <w:left w:w="115.0" w:type="dxa"/>
        <w:right w:w="115.0" w:type="dxa"/>
      </w:tblCellMar>
    </w:tblPr>
  </w:style>
  <w:style w:type="table" w:styleId="15" w:customStyle="1">
    <w:name w:val="15"/>
    <w:basedOn w:val="TableNormal"/>
    <w:rsid w:val="008172AF"/>
    <w:pPr>
      <w:spacing w:after="0" w:line="240" w:lineRule="auto"/>
    </w:pPr>
    <w:rPr>
      <w:rFonts w:ascii="Calibri" w:cs="Calibri" w:eastAsia="Calibri" w:hAnsi="Calibri"/>
      <w:sz w:val="24"/>
      <w:szCs w:val="24"/>
      <w:lang w:eastAsia="en-GB" w:val="en-US"/>
    </w:rPr>
    <w:tblPr>
      <w:tblStyleRowBandSize w:val="1"/>
      <w:tblStyleColBandSize w:val="1"/>
      <w:tblCellMar>
        <w:left w:w="115.0" w:type="dxa"/>
        <w:right w:w="115.0" w:type="dxa"/>
      </w:tblCellMar>
    </w:tblPr>
  </w:style>
  <w:style w:type="table" w:styleId="14" w:customStyle="1">
    <w:name w:val="14"/>
    <w:basedOn w:val="TableNormal"/>
    <w:rsid w:val="008172AF"/>
    <w:pPr>
      <w:spacing w:after="0" w:line="240" w:lineRule="auto"/>
    </w:pPr>
    <w:rPr>
      <w:rFonts w:ascii="Calibri" w:cs="Calibri" w:eastAsia="Calibri" w:hAnsi="Calibri"/>
      <w:sz w:val="24"/>
      <w:szCs w:val="24"/>
      <w:lang w:eastAsia="en-GB" w:val="en-US"/>
    </w:rPr>
    <w:tblPr>
      <w:tblStyleRowBandSize w:val="1"/>
      <w:tblStyleColBandSize w:val="1"/>
      <w:tblCellMar>
        <w:left w:w="115.0" w:type="dxa"/>
        <w:right w:w="115.0" w:type="dxa"/>
      </w:tblCellMar>
    </w:tblPr>
  </w:style>
  <w:style w:type="table" w:styleId="13" w:customStyle="1">
    <w:name w:val="13"/>
    <w:basedOn w:val="TableNormal"/>
    <w:rsid w:val="008172AF"/>
    <w:pPr>
      <w:spacing w:after="0" w:line="240" w:lineRule="auto"/>
    </w:pPr>
    <w:rPr>
      <w:rFonts w:ascii="Calibri" w:cs="Calibri" w:eastAsia="Calibri" w:hAnsi="Calibri"/>
      <w:sz w:val="24"/>
      <w:szCs w:val="24"/>
      <w:lang w:eastAsia="en-GB" w:val="en-US"/>
    </w:rPr>
    <w:tblPr>
      <w:tblStyleRowBandSize w:val="1"/>
      <w:tblStyleColBandSize w:val="1"/>
      <w:tblCellMar>
        <w:left w:w="115.0" w:type="dxa"/>
        <w:right w:w="115.0" w:type="dxa"/>
      </w:tblCellMar>
    </w:tblPr>
  </w:style>
  <w:style w:type="table" w:styleId="12" w:customStyle="1">
    <w:name w:val="12"/>
    <w:basedOn w:val="TableNormal"/>
    <w:rsid w:val="008172AF"/>
    <w:pPr>
      <w:spacing w:after="0" w:line="240" w:lineRule="auto"/>
    </w:pPr>
    <w:rPr>
      <w:rFonts w:ascii="Calibri" w:cs="Calibri" w:eastAsia="Calibri" w:hAnsi="Calibri"/>
      <w:sz w:val="24"/>
      <w:szCs w:val="24"/>
      <w:lang w:eastAsia="en-GB" w:val="en-US"/>
    </w:rPr>
    <w:tblPr>
      <w:tblStyleRowBandSize w:val="1"/>
      <w:tblStyleColBandSize w:val="1"/>
      <w:tblCellMar>
        <w:left w:w="115.0" w:type="dxa"/>
        <w:right w:w="115.0" w:type="dxa"/>
      </w:tblCellMar>
    </w:tblPr>
  </w:style>
  <w:style w:type="table" w:styleId="11" w:customStyle="1">
    <w:name w:val="11"/>
    <w:basedOn w:val="TableNormal"/>
    <w:rsid w:val="008172AF"/>
    <w:pPr>
      <w:spacing w:after="0" w:line="240" w:lineRule="auto"/>
    </w:pPr>
    <w:rPr>
      <w:rFonts w:ascii="Calibri" w:cs="Calibri" w:eastAsia="Calibri" w:hAnsi="Calibri"/>
      <w:sz w:val="24"/>
      <w:szCs w:val="24"/>
      <w:lang w:eastAsia="en-GB" w:val="en-US"/>
    </w:rPr>
    <w:tblPr>
      <w:tblStyleRowBandSize w:val="1"/>
      <w:tblStyleColBandSize w:val="1"/>
      <w:tblCellMar>
        <w:left w:w="115.0" w:type="dxa"/>
        <w:right w:w="115.0" w:type="dxa"/>
      </w:tblCellMar>
    </w:tblPr>
  </w:style>
  <w:style w:type="table" w:styleId="10" w:customStyle="1">
    <w:name w:val="10"/>
    <w:basedOn w:val="TableNormal"/>
    <w:rsid w:val="008172AF"/>
    <w:pPr>
      <w:spacing w:after="0" w:line="240" w:lineRule="auto"/>
    </w:pPr>
    <w:rPr>
      <w:rFonts w:ascii="Calibri" w:cs="Calibri" w:eastAsia="Calibri" w:hAnsi="Calibri"/>
      <w:sz w:val="24"/>
      <w:szCs w:val="24"/>
      <w:lang w:eastAsia="en-GB" w:val="en-US"/>
    </w:rPr>
    <w:tblPr>
      <w:tblStyleRowBandSize w:val="1"/>
      <w:tblStyleColBandSize w:val="1"/>
      <w:tblCellMar>
        <w:left w:w="115.0" w:type="dxa"/>
        <w:right w:w="115.0" w:type="dxa"/>
      </w:tblCellMar>
    </w:tblPr>
  </w:style>
  <w:style w:type="table" w:styleId="9" w:customStyle="1">
    <w:name w:val="9"/>
    <w:basedOn w:val="TableNormal"/>
    <w:rsid w:val="008172AF"/>
    <w:pPr>
      <w:spacing w:after="0" w:line="240" w:lineRule="auto"/>
    </w:pPr>
    <w:rPr>
      <w:rFonts w:ascii="Calibri" w:cs="Calibri" w:eastAsia="Calibri" w:hAnsi="Calibri"/>
      <w:sz w:val="24"/>
      <w:szCs w:val="24"/>
      <w:lang w:eastAsia="en-GB" w:val="en-US"/>
    </w:rPr>
    <w:tblPr>
      <w:tblStyleRowBandSize w:val="1"/>
      <w:tblStyleColBandSize w:val="1"/>
      <w:tblCellMar>
        <w:left w:w="115.0" w:type="dxa"/>
        <w:right w:w="115.0" w:type="dxa"/>
      </w:tblCellMar>
    </w:tblPr>
  </w:style>
  <w:style w:type="table" w:styleId="8" w:customStyle="1">
    <w:name w:val="8"/>
    <w:basedOn w:val="TableNormal"/>
    <w:rsid w:val="008172AF"/>
    <w:pPr>
      <w:spacing w:after="0" w:line="240" w:lineRule="auto"/>
    </w:pPr>
    <w:rPr>
      <w:rFonts w:ascii="Calibri" w:cs="Calibri" w:eastAsia="Calibri" w:hAnsi="Calibri"/>
      <w:sz w:val="24"/>
      <w:szCs w:val="24"/>
      <w:lang w:eastAsia="en-GB" w:val="en-US"/>
    </w:rPr>
    <w:tblPr>
      <w:tblStyleRowBandSize w:val="1"/>
      <w:tblStyleColBandSize w:val="1"/>
      <w:tblCellMar>
        <w:left w:w="115.0" w:type="dxa"/>
        <w:right w:w="115.0" w:type="dxa"/>
      </w:tblCellMar>
    </w:tblPr>
  </w:style>
  <w:style w:type="table" w:styleId="6" w:customStyle="1">
    <w:name w:val="6"/>
    <w:basedOn w:val="TableNormal"/>
    <w:rsid w:val="008172AF"/>
    <w:pPr>
      <w:spacing w:after="0" w:line="240" w:lineRule="auto"/>
    </w:pPr>
    <w:rPr>
      <w:rFonts w:ascii="Calibri" w:cs="Calibri" w:eastAsia="Calibri" w:hAnsi="Calibri"/>
      <w:sz w:val="24"/>
      <w:szCs w:val="24"/>
      <w:lang w:eastAsia="en-GB" w:val="en-US"/>
    </w:rPr>
    <w:tblPr>
      <w:tblStyleRowBandSize w:val="1"/>
      <w:tblStyleColBandSize w:val="1"/>
      <w:tblCellMar>
        <w:left w:w="115.0" w:type="dxa"/>
        <w:right w:w="115.0" w:type="dxa"/>
      </w:tblCellMar>
    </w:tblPr>
  </w:style>
  <w:style w:type="table" w:styleId="5" w:customStyle="1">
    <w:name w:val="5"/>
    <w:basedOn w:val="TableNormal"/>
    <w:rsid w:val="008172AF"/>
    <w:pPr>
      <w:spacing w:after="0" w:line="240" w:lineRule="auto"/>
    </w:pPr>
    <w:rPr>
      <w:rFonts w:ascii="Calibri" w:cs="Calibri" w:eastAsia="Calibri" w:hAnsi="Calibri"/>
      <w:sz w:val="24"/>
      <w:szCs w:val="24"/>
      <w:lang w:eastAsia="en-GB" w:val="en-US"/>
    </w:rPr>
    <w:tblPr>
      <w:tblStyleRowBandSize w:val="1"/>
      <w:tblStyleColBandSize w:val="1"/>
      <w:tblCellMar>
        <w:left w:w="115.0" w:type="dxa"/>
        <w:right w:w="115.0" w:type="dxa"/>
      </w:tblCellMar>
    </w:tblPr>
  </w:style>
  <w:style w:type="table" w:styleId="4" w:customStyle="1">
    <w:name w:val="4"/>
    <w:basedOn w:val="TableNormal"/>
    <w:rsid w:val="008172AF"/>
    <w:pPr>
      <w:spacing w:after="0" w:line="240" w:lineRule="auto"/>
    </w:pPr>
    <w:rPr>
      <w:rFonts w:ascii="Calibri" w:cs="Calibri" w:eastAsia="Calibri" w:hAnsi="Calibri"/>
      <w:sz w:val="24"/>
      <w:szCs w:val="24"/>
      <w:lang w:eastAsia="en-GB" w:val="en-US"/>
    </w:rPr>
    <w:tblPr>
      <w:tblStyleRowBandSize w:val="1"/>
      <w:tblStyleColBandSize w:val="1"/>
      <w:tblCellMar>
        <w:left w:w="115.0" w:type="dxa"/>
        <w:right w:w="115.0" w:type="dxa"/>
      </w:tblCellMar>
    </w:tblPr>
  </w:style>
  <w:style w:type="table" w:styleId="3" w:customStyle="1">
    <w:name w:val="3"/>
    <w:basedOn w:val="TableNormal"/>
    <w:rsid w:val="008172AF"/>
    <w:pPr>
      <w:spacing w:after="0" w:line="240" w:lineRule="auto"/>
    </w:pPr>
    <w:rPr>
      <w:rFonts w:ascii="Calibri" w:cs="Calibri" w:eastAsia="Calibri" w:hAnsi="Calibri"/>
      <w:sz w:val="24"/>
      <w:szCs w:val="24"/>
      <w:lang w:eastAsia="en-GB" w:val="en-US"/>
    </w:rPr>
    <w:tblPr>
      <w:tblStyleRowBandSize w:val="1"/>
      <w:tblStyleColBandSize w:val="1"/>
      <w:tblCellMar>
        <w:left w:w="115.0" w:type="dxa"/>
        <w:right w:w="115.0" w:type="dxa"/>
      </w:tblCellMar>
    </w:tblPr>
  </w:style>
  <w:style w:type="table" w:styleId="2" w:customStyle="1">
    <w:name w:val="2"/>
    <w:basedOn w:val="TableNormal"/>
    <w:rsid w:val="008172AF"/>
    <w:pPr>
      <w:spacing w:after="0" w:line="240" w:lineRule="auto"/>
    </w:pPr>
    <w:rPr>
      <w:rFonts w:ascii="Calibri" w:cs="Calibri" w:eastAsia="Calibri" w:hAnsi="Calibri"/>
      <w:sz w:val="24"/>
      <w:szCs w:val="24"/>
      <w:lang w:eastAsia="en-GB" w:val="en-US"/>
    </w:rPr>
    <w:tblPr>
      <w:tblStyleRowBandSize w:val="1"/>
      <w:tblStyleColBandSize w:val="1"/>
      <w:tblCellMar>
        <w:left w:w="115.0" w:type="dxa"/>
        <w:right w:w="115.0" w:type="dxa"/>
      </w:tblCellMar>
    </w:tblPr>
  </w:style>
  <w:style w:type="table" w:styleId="1" w:customStyle="1">
    <w:name w:val="1"/>
    <w:basedOn w:val="TableNormal"/>
    <w:rsid w:val="008172AF"/>
    <w:pPr>
      <w:spacing w:after="0" w:line="240" w:lineRule="auto"/>
    </w:pPr>
    <w:rPr>
      <w:rFonts w:ascii="Calibri" w:cs="Calibri" w:eastAsia="Calibri" w:hAnsi="Calibri"/>
      <w:sz w:val="24"/>
      <w:szCs w:val="24"/>
      <w:lang w:eastAsia="en-GB" w:val="en-US"/>
    </w:rPr>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 w:type="table" w:styleId="Table4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04eAjO0Grlm0gPeG32HiG3GhNQ==">AMUW2mWjve207zyvRcXSyGjo+hmi0P9dkmrAC0NOkyITF4+ASE8C7LnWx4PIfAkSrmnpqBEw1KQgNNmA06aQTVw3njr4mRC2s4FUhuv2kkFjMtg+c8juwOy+qlbS21lShPbuO1Hy4V+wboNjjmD+kul31qg7nHqhxNawj+Lr+Cd3fLZc6YAdgMR2o1foirltJaPiiEb/opcfRTlfjoA+PW7f06i0csQ0Zg==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2020-04-10T02:50:00Z</dcterms:created>
  <dc:creator>Joanna Bright</dc:creator>
</cp:coreProperties>
</file>