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ECFCB" w14:textId="77777777" w:rsidR="00835C01" w:rsidRPr="00462634" w:rsidRDefault="00835C01" w:rsidP="00835C01">
      <w:pPr>
        <w:spacing w:after="0" w:line="480" w:lineRule="auto"/>
        <w:jc w:val="both"/>
        <w:rPr>
          <w:rFonts w:ascii="Arial" w:hAnsi="Arial" w:cs="Arial"/>
          <w:b/>
          <w:bCs/>
          <w:lang w:val="en-US"/>
        </w:rPr>
      </w:pPr>
      <w:r w:rsidRPr="00462634">
        <w:rPr>
          <w:rFonts w:ascii="Arial" w:hAnsi="Arial" w:cs="Arial"/>
          <w:b/>
          <w:bCs/>
          <w:lang w:val="en-US"/>
        </w:rPr>
        <w:t>Supplemental material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9"/>
        <w:gridCol w:w="1231"/>
        <w:gridCol w:w="705"/>
        <w:gridCol w:w="779"/>
        <w:gridCol w:w="987"/>
        <w:gridCol w:w="1109"/>
      </w:tblGrid>
      <w:tr w:rsidR="00FE1790" w:rsidRPr="00605CA4" w14:paraId="6577D5B2" w14:textId="77777777" w:rsidTr="00B70662">
        <w:trPr>
          <w:trHeight w:val="113"/>
        </w:trPr>
        <w:tc>
          <w:tcPr>
            <w:tcW w:w="5000" w:type="pct"/>
            <w:gridSpan w:val="6"/>
          </w:tcPr>
          <w:p w14:paraId="1E92168D" w14:textId="57BA7BF8" w:rsidR="00FE1790" w:rsidRPr="00462634" w:rsidRDefault="00FA02A8" w:rsidP="00E25360">
            <w:pPr>
              <w:spacing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62634">
              <w:rPr>
                <w:rFonts w:ascii="Arial" w:eastAsia="Times New Roman" w:hAnsi="Arial" w:cs="Arial"/>
                <w:b/>
                <w:bCs/>
                <w:color w:val="000000"/>
                <w:lang w:val="en-GB" w:eastAsia="nl-NL"/>
              </w:rPr>
              <w:t xml:space="preserve">Supplemental </w:t>
            </w:r>
            <w:r w:rsidR="00FE1790" w:rsidRPr="00462634">
              <w:rPr>
                <w:rFonts w:ascii="Arial" w:hAnsi="Arial" w:cs="Arial"/>
                <w:b/>
                <w:bCs/>
                <w:lang w:val="en-GB"/>
              </w:rPr>
              <w:t>Table 1</w:t>
            </w:r>
            <w:r w:rsidRPr="00462634">
              <w:rPr>
                <w:rFonts w:ascii="Arial" w:hAnsi="Arial" w:cs="Arial"/>
                <w:b/>
                <w:bCs/>
                <w:lang w:val="en-GB"/>
              </w:rPr>
              <w:t xml:space="preserve"> | </w:t>
            </w:r>
            <w:r w:rsidR="00FE1790" w:rsidRPr="00462634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FE1790" w:rsidRPr="00462634">
              <w:rPr>
                <w:rFonts w:ascii="Arial" w:hAnsi="Arial" w:cs="Arial"/>
                <w:lang w:val="en-GB"/>
              </w:rPr>
              <w:t xml:space="preserve">Serial data collection of the Maastricht Intensive Care COVID cohort; </w:t>
            </w:r>
            <w:proofErr w:type="spellStart"/>
            <w:r w:rsidR="00FE1790" w:rsidRPr="00462634">
              <w:rPr>
                <w:rFonts w:ascii="Arial" w:hAnsi="Arial" w:cs="Arial"/>
                <w:i/>
                <w:iCs/>
                <w:lang w:val="en-GB"/>
              </w:rPr>
              <w:t>MaastrICCht</w:t>
            </w:r>
            <w:proofErr w:type="spellEnd"/>
          </w:p>
        </w:tc>
      </w:tr>
      <w:tr w:rsidR="00FE1790" w:rsidRPr="00605CA4" w14:paraId="2DEEFE99" w14:textId="77777777" w:rsidTr="00B70662">
        <w:trPr>
          <w:trHeight w:val="113"/>
        </w:trPr>
        <w:tc>
          <w:tcPr>
            <w:tcW w:w="3299" w:type="pct"/>
          </w:tcPr>
          <w:p w14:paraId="414DE987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62634">
              <w:rPr>
                <w:rFonts w:ascii="Arial" w:hAnsi="Arial" w:cs="Arial"/>
                <w:b/>
                <w:bCs/>
                <w:lang w:val="en-GB"/>
              </w:rPr>
              <w:t>Variables</w:t>
            </w:r>
          </w:p>
        </w:tc>
        <w:tc>
          <w:tcPr>
            <w:tcW w:w="1318" w:type="pct"/>
            <w:gridSpan w:val="4"/>
          </w:tcPr>
          <w:p w14:paraId="6504AE0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62634">
              <w:rPr>
                <w:rFonts w:ascii="Arial" w:hAnsi="Arial" w:cs="Arial"/>
                <w:b/>
                <w:lang w:val="en-GB"/>
              </w:rPr>
              <w:t>Data collection during ICU admission</w:t>
            </w:r>
          </w:p>
        </w:tc>
        <w:tc>
          <w:tcPr>
            <w:tcW w:w="383" w:type="pct"/>
          </w:tcPr>
          <w:p w14:paraId="7F95B93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FE1790" w:rsidRPr="00462634" w14:paraId="616DD537" w14:textId="77777777" w:rsidTr="00B70662">
        <w:trPr>
          <w:trHeight w:val="350"/>
        </w:trPr>
        <w:tc>
          <w:tcPr>
            <w:tcW w:w="3299" w:type="pct"/>
          </w:tcPr>
          <w:p w14:paraId="44A9ED0D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62634">
              <w:rPr>
                <w:rFonts w:ascii="Arial" w:hAnsi="Arial" w:cs="Arial"/>
                <w:b/>
                <w:bCs/>
                <w:lang w:val="en-GB"/>
              </w:rPr>
              <w:t xml:space="preserve">General characteristics </w:t>
            </w:r>
          </w:p>
        </w:tc>
        <w:tc>
          <w:tcPr>
            <w:tcW w:w="410" w:type="pct"/>
          </w:tcPr>
          <w:p w14:paraId="45F7F1C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Admission</w:t>
            </w:r>
          </w:p>
        </w:tc>
        <w:tc>
          <w:tcPr>
            <w:tcW w:w="251" w:type="pct"/>
          </w:tcPr>
          <w:p w14:paraId="540321E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Daily</w:t>
            </w:r>
          </w:p>
        </w:tc>
        <w:tc>
          <w:tcPr>
            <w:tcW w:w="269" w:type="pct"/>
          </w:tcPr>
          <w:p w14:paraId="1738871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Serial</w:t>
            </w:r>
          </w:p>
        </w:tc>
        <w:tc>
          <w:tcPr>
            <w:tcW w:w="388" w:type="pct"/>
          </w:tcPr>
          <w:p w14:paraId="6EA4487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Incident</w:t>
            </w:r>
          </w:p>
        </w:tc>
        <w:tc>
          <w:tcPr>
            <w:tcW w:w="383" w:type="pct"/>
          </w:tcPr>
          <w:p w14:paraId="2F7CCA6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Outcome</w:t>
            </w:r>
          </w:p>
        </w:tc>
      </w:tr>
      <w:tr w:rsidR="00FE1790" w:rsidRPr="00462634" w14:paraId="1512DCC3" w14:textId="77777777" w:rsidTr="00B70662">
        <w:trPr>
          <w:trHeight w:val="113"/>
        </w:trPr>
        <w:tc>
          <w:tcPr>
            <w:tcW w:w="3299" w:type="pct"/>
          </w:tcPr>
          <w:p w14:paraId="4D998C3A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Age, year</w:t>
            </w:r>
          </w:p>
        </w:tc>
        <w:tc>
          <w:tcPr>
            <w:tcW w:w="410" w:type="pct"/>
          </w:tcPr>
          <w:p w14:paraId="16A5607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6172957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03DBCC3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223654B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195CB83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68CBF6EB" w14:textId="77777777" w:rsidTr="00B70662">
        <w:trPr>
          <w:trHeight w:val="113"/>
        </w:trPr>
        <w:tc>
          <w:tcPr>
            <w:tcW w:w="3299" w:type="pct"/>
          </w:tcPr>
          <w:p w14:paraId="0FABD7B8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Sex</w:t>
            </w:r>
          </w:p>
        </w:tc>
        <w:tc>
          <w:tcPr>
            <w:tcW w:w="410" w:type="pct"/>
          </w:tcPr>
          <w:p w14:paraId="4E7F6E2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09B0E25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61E83B8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2541C4E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672A9CB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2BF5860E" w14:textId="77777777" w:rsidTr="00B70662">
        <w:trPr>
          <w:trHeight w:val="113"/>
        </w:trPr>
        <w:tc>
          <w:tcPr>
            <w:tcW w:w="3299" w:type="pct"/>
          </w:tcPr>
          <w:p w14:paraId="73CC83AA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Height, cm</w:t>
            </w:r>
          </w:p>
        </w:tc>
        <w:tc>
          <w:tcPr>
            <w:tcW w:w="410" w:type="pct"/>
          </w:tcPr>
          <w:p w14:paraId="07E3F8F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4FD3A87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05F3FEE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7C85E96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38583BA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303250D5" w14:textId="77777777" w:rsidTr="00B70662">
        <w:trPr>
          <w:trHeight w:val="113"/>
        </w:trPr>
        <w:tc>
          <w:tcPr>
            <w:tcW w:w="3299" w:type="pct"/>
          </w:tcPr>
          <w:p w14:paraId="0524A1C1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Weight, kg</w:t>
            </w:r>
          </w:p>
        </w:tc>
        <w:tc>
          <w:tcPr>
            <w:tcW w:w="410" w:type="pct"/>
          </w:tcPr>
          <w:p w14:paraId="695E145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593F6CC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713BFA7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25044C3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30EDDC8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39A89AD8" w14:textId="77777777" w:rsidTr="00B70662">
        <w:trPr>
          <w:trHeight w:val="113"/>
        </w:trPr>
        <w:tc>
          <w:tcPr>
            <w:tcW w:w="3299" w:type="pct"/>
          </w:tcPr>
          <w:p w14:paraId="1553C5C9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Body mass index, kg/m</w:t>
            </w:r>
            <w:r w:rsidRPr="00462634">
              <w:rPr>
                <w:rFonts w:ascii="Arial" w:hAnsi="Arial" w:cs="Arial"/>
                <w:vertAlign w:val="superscript"/>
                <w:lang w:val="en-GB"/>
              </w:rPr>
              <w:t>2</w:t>
            </w:r>
          </w:p>
        </w:tc>
        <w:tc>
          <w:tcPr>
            <w:tcW w:w="410" w:type="pct"/>
          </w:tcPr>
          <w:p w14:paraId="49D771A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6930185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75239BE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72219B6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0E53A333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1611F157" w14:textId="77777777" w:rsidTr="00B70662">
        <w:trPr>
          <w:trHeight w:val="113"/>
        </w:trPr>
        <w:tc>
          <w:tcPr>
            <w:tcW w:w="3299" w:type="pct"/>
          </w:tcPr>
          <w:p w14:paraId="1449169B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Admission location: emergency room, ward, by transfer from other hospital</w:t>
            </w:r>
          </w:p>
        </w:tc>
        <w:tc>
          <w:tcPr>
            <w:tcW w:w="410" w:type="pct"/>
          </w:tcPr>
          <w:p w14:paraId="52F4EC6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191D4EA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145F61D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2A38602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4FCD67B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658FE193" w14:textId="77777777" w:rsidTr="00B70662">
        <w:trPr>
          <w:trHeight w:val="113"/>
        </w:trPr>
        <w:tc>
          <w:tcPr>
            <w:tcW w:w="3299" w:type="pct"/>
          </w:tcPr>
          <w:p w14:paraId="4964601C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Date of intubation</w:t>
            </w:r>
          </w:p>
        </w:tc>
        <w:tc>
          <w:tcPr>
            <w:tcW w:w="410" w:type="pct"/>
          </w:tcPr>
          <w:p w14:paraId="2AC7F34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53CCD43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73F6319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46DA935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4A52CD0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56B46CC2" w14:textId="77777777" w:rsidTr="00B70662">
        <w:trPr>
          <w:trHeight w:val="113"/>
        </w:trPr>
        <w:tc>
          <w:tcPr>
            <w:tcW w:w="3299" w:type="pct"/>
          </w:tcPr>
          <w:p w14:paraId="5BCDBD69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Date of admission</w:t>
            </w:r>
          </w:p>
        </w:tc>
        <w:tc>
          <w:tcPr>
            <w:tcW w:w="410" w:type="pct"/>
          </w:tcPr>
          <w:p w14:paraId="7EE84C6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30C7A41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75EE173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49FE4AB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3B841F6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262D1ABF" w14:textId="77777777" w:rsidTr="00B70662">
        <w:trPr>
          <w:trHeight w:val="113"/>
        </w:trPr>
        <w:tc>
          <w:tcPr>
            <w:tcW w:w="3299" w:type="pct"/>
          </w:tcPr>
          <w:p w14:paraId="62BD21DF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highlight w:val="yellow"/>
                <w:lang w:val="en-GB"/>
              </w:rPr>
            </w:pPr>
            <w:r w:rsidRPr="00462634">
              <w:rPr>
                <w:rFonts w:ascii="Arial" w:hAnsi="Arial" w:cs="Arial"/>
                <w:b/>
                <w:bCs/>
                <w:lang w:val="en-GB"/>
              </w:rPr>
              <w:t>Comorbidities</w:t>
            </w:r>
            <w:r w:rsidRPr="0046263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10" w:type="pct"/>
          </w:tcPr>
          <w:p w14:paraId="0CC9483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251" w:type="pct"/>
          </w:tcPr>
          <w:p w14:paraId="20E46EE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269" w:type="pct"/>
          </w:tcPr>
          <w:p w14:paraId="767E5BB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388" w:type="pct"/>
          </w:tcPr>
          <w:p w14:paraId="6892761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383" w:type="pct"/>
          </w:tcPr>
          <w:p w14:paraId="55C94A1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</w:p>
        </w:tc>
      </w:tr>
      <w:tr w:rsidR="00FE1790" w:rsidRPr="00462634" w14:paraId="6120E3BE" w14:textId="77777777" w:rsidTr="00B70662">
        <w:trPr>
          <w:trHeight w:val="113"/>
        </w:trPr>
        <w:tc>
          <w:tcPr>
            <w:tcW w:w="3299" w:type="pct"/>
          </w:tcPr>
          <w:p w14:paraId="2B67CD8E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Presence of cardiovascular risk factors (hypertension, dyslipidaemia, smoking, obesity), yes/no</w:t>
            </w:r>
          </w:p>
        </w:tc>
        <w:tc>
          <w:tcPr>
            <w:tcW w:w="410" w:type="pct"/>
          </w:tcPr>
          <w:p w14:paraId="484594F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307042B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5DBC137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134288E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7A8BD2B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6D13D3B9" w14:textId="77777777" w:rsidTr="00B70662">
        <w:trPr>
          <w:trHeight w:val="113"/>
        </w:trPr>
        <w:tc>
          <w:tcPr>
            <w:tcW w:w="3299" w:type="pct"/>
          </w:tcPr>
          <w:p w14:paraId="45CDE1B1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Diabetes and complications, yes/no</w:t>
            </w:r>
          </w:p>
        </w:tc>
        <w:tc>
          <w:tcPr>
            <w:tcW w:w="410" w:type="pct"/>
          </w:tcPr>
          <w:p w14:paraId="06580BD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7ACABD9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4ED9756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07798E9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5D60FE9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39937C7A" w14:textId="77777777" w:rsidTr="00B70662">
        <w:trPr>
          <w:trHeight w:val="113"/>
        </w:trPr>
        <w:tc>
          <w:tcPr>
            <w:tcW w:w="3299" w:type="pct"/>
          </w:tcPr>
          <w:p w14:paraId="2CAE5D7D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Chronic kidney disease and post-kidney transplantation, yes/no</w:t>
            </w:r>
          </w:p>
        </w:tc>
        <w:tc>
          <w:tcPr>
            <w:tcW w:w="410" w:type="pct"/>
          </w:tcPr>
          <w:p w14:paraId="384552D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5688A29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52D1EDB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5A9A740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726220D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138EC7B8" w14:textId="77777777" w:rsidTr="00B70662">
        <w:trPr>
          <w:trHeight w:val="113"/>
        </w:trPr>
        <w:tc>
          <w:tcPr>
            <w:tcW w:w="3299" w:type="pct"/>
          </w:tcPr>
          <w:p w14:paraId="6A1B252A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Malignancy, yes/no</w:t>
            </w:r>
          </w:p>
        </w:tc>
        <w:tc>
          <w:tcPr>
            <w:tcW w:w="410" w:type="pct"/>
          </w:tcPr>
          <w:p w14:paraId="2E6DBC1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42D56D3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10CA921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465288E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675A703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2F1A9477" w14:textId="77777777" w:rsidTr="00B70662">
        <w:trPr>
          <w:trHeight w:val="113"/>
        </w:trPr>
        <w:tc>
          <w:tcPr>
            <w:tcW w:w="3299" w:type="pct"/>
          </w:tcPr>
          <w:p w14:paraId="67908EFF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Liver disease, yes/no</w:t>
            </w:r>
          </w:p>
        </w:tc>
        <w:tc>
          <w:tcPr>
            <w:tcW w:w="410" w:type="pct"/>
          </w:tcPr>
          <w:p w14:paraId="2FCAAC7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0D475DA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05E06BE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0D98DC3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3C449BD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3AFF6C1C" w14:textId="77777777" w:rsidTr="00B70662">
        <w:trPr>
          <w:trHeight w:val="113"/>
        </w:trPr>
        <w:tc>
          <w:tcPr>
            <w:tcW w:w="3299" w:type="pct"/>
          </w:tcPr>
          <w:p w14:paraId="29BE7685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Chronic lung disease, yes/no</w:t>
            </w:r>
          </w:p>
        </w:tc>
        <w:tc>
          <w:tcPr>
            <w:tcW w:w="410" w:type="pct"/>
          </w:tcPr>
          <w:p w14:paraId="0AD5854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3C6636F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3857F44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2143315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29C9BA5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798ED42F" w14:textId="77777777" w:rsidTr="00B70662">
        <w:trPr>
          <w:trHeight w:val="113"/>
        </w:trPr>
        <w:tc>
          <w:tcPr>
            <w:tcW w:w="3299" w:type="pct"/>
          </w:tcPr>
          <w:p w14:paraId="73E33E58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Myocardial infarction, yes/no</w:t>
            </w:r>
          </w:p>
        </w:tc>
        <w:tc>
          <w:tcPr>
            <w:tcW w:w="410" w:type="pct"/>
          </w:tcPr>
          <w:p w14:paraId="6FDB9D7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5733F26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7EE7717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0FF8115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83" w:type="pct"/>
          </w:tcPr>
          <w:p w14:paraId="3ABCD6F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671CF47B" w14:textId="77777777" w:rsidTr="00B70662">
        <w:trPr>
          <w:trHeight w:val="113"/>
        </w:trPr>
        <w:tc>
          <w:tcPr>
            <w:tcW w:w="3299" w:type="pct"/>
          </w:tcPr>
          <w:p w14:paraId="776EF9D8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Congestive heart failure, yes/no</w:t>
            </w:r>
          </w:p>
        </w:tc>
        <w:tc>
          <w:tcPr>
            <w:tcW w:w="410" w:type="pct"/>
          </w:tcPr>
          <w:p w14:paraId="7773CD8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30A089D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19D4AFD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0F6A571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83" w:type="pct"/>
          </w:tcPr>
          <w:p w14:paraId="7D9C0FF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25697D67" w14:textId="77777777" w:rsidTr="00B70662">
        <w:trPr>
          <w:trHeight w:val="113"/>
        </w:trPr>
        <w:tc>
          <w:tcPr>
            <w:tcW w:w="3299" w:type="pct"/>
          </w:tcPr>
          <w:p w14:paraId="5CDC01CD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Peripheral vascular disease, yes/no</w:t>
            </w:r>
          </w:p>
        </w:tc>
        <w:tc>
          <w:tcPr>
            <w:tcW w:w="410" w:type="pct"/>
          </w:tcPr>
          <w:p w14:paraId="7F3DFD9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0837A90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5A5C83E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2A3C1EC3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5F74F86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4D7862AA" w14:textId="77777777" w:rsidTr="00B70662">
        <w:trPr>
          <w:trHeight w:val="113"/>
        </w:trPr>
        <w:tc>
          <w:tcPr>
            <w:tcW w:w="3299" w:type="pct"/>
          </w:tcPr>
          <w:p w14:paraId="5AFC9BED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Cerebrovascular accident or transient ischemic attack, yes/no</w:t>
            </w:r>
          </w:p>
        </w:tc>
        <w:tc>
          <w:tcPr>
            <w:tcW w:w="410" w:type="pct"/>
          </w:tcPr>
          <w:p w14:paraId="27F6C63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411DF94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35F0EA7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765FB09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83" w:type="pct"/>
          </w:tcPr>
          <w:p w14:paraId="500791F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4E62F960" w14:textId="77777777" w:rsidTr="00B70662">
        <w:trPr>
          <w:trHeight w:val="113"/>
        </w:trPr>
        <w:tc>
          <w:tcPr>
            <w:tcW w:w="3299" w:type="pct"/>
          </w:tcPr>
          <w:p w14:paraId="1E6DDFBD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Dementia, yes/no</w:t>
            </w:r>
          </w:p>
        </w:tc>
        <w:tc>
          <w:tcPr>
            <w:tcW w:w="410" w:type="pct"/>
          </w:tcPr>
          <w:p w14:paraId="782D102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73D2893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6EE77213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4010346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48B7CDE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7B647979" w14:textId="77777777" w:rsidTr="00B70662">
        <w:trPr>
          <w:trHeight w:val="113"/>
        </w:trPr>
        <w:tc>
          <w:tcPr>
            <w:tcW w:w="3299" w:type="pct"/>
          </w:tcPr>
          <w:p w14:paraId="4605A547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Connective tissue disease, yes/no</w:t>
            </w:r>
          </w:p>
        </w:tc>
        <w:tc>
          <w:tcPr>
            <w:tcW w:w="410" w:type="pct"/>
          </w:tcPr>
          <w:p w14:paraId="61A2609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2D6186B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1179AA8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038F5ED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2E367CF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3C1605B7" w14:textId="77777777" w:rsidTr="00B70662">
        <w:trPr>
          <w:trHeight w:val="113"/>
        </w:trPr>
        <w:tc>
          <w:tcPr>
            <w:tcW w:w="3299" w:type="pct"/>
          </w:tcPr>
          <w:p w14:paraId="5895192E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Peptic ulcer disease, yes/no</w:t>
            </w:r>
          </w:p>
        </w:tc>
        <w:tc>
          <w:tcPr>
            <w:tcW w:w="410" w:type="pct"/>
          </w:tcPr>
          <w:p w14:paraId="6AF3EE3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2B06EBD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439300C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7992CD4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0FDA12F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6EC48CCF" w14:textId="77777777" w:rsidTr="00B70662">
        <w:trPr>
          <w:trHeight w:val="113"/>
        </w:trPr>
        <w:tc>
          <w:tcPr>
            <w:tcW w:w="3299" w:type="pct"/>
          </w:tcPr>
          <w:p w14:paraId="33E6069D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Immunosuppression, yes/no</w:t>
            </w:r>
          </w:p>
        </w:tc>
        <w:tc>
          <w:tcPr>
            <w:tcW w:w="410" w:type="pct"/>
          </w:tcPr>
          <w:p w14:paraId="1A98734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658C28A3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4CFFE2F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0FB3BB5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7D277BC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2F53C06E" w14:textId="77777777" w:rsidTr="00B70662">
        <w:trPr>
          <w:trHeight w:val="113"/>
        </w:trPr>
        <w:tc>
          <w:tcPr>
            <w:tcW w:w="3299" w:type="pct"/>
          </w:tcPr>
          <w:p w14:paraId="055AC36F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AIDS, yes/no</w:t>
            </w:r>
          </w:p>
        </w:tc>
        <w:tc>
          <w:tcPr>
            <w:tcW w:w="410" w:type="pct"/>
          </w:tcPr>
          <w:p w14:paraId="060831E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036EFD5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53FA336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4092916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51E0922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0EFCE5D1" w14:textId="77777777" w:rsidTr="00B70662">
        <w:trPr>
          <w:trHeight w:val="113"/>
        </w:trPr>
        <w:tc>
          <w:tcPr>
            <w:tcW w:w="3299" w:type="pct"/>
          </w:tcPr>
          <w:p w14:paraId="3B0A02C5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 w:rsidRPr="00462634">
              <w:rPr>
                <w:rFonts w:ascii="Arial" w:hAnsi="Arial" w:cs="Arial"/>
                <w:b/>
                <w:lang w:val="en-GB"/>
              </w:rPr>
              <w:lastRenderedPageBreak/>
              <w:t>Critical illness severity scores</w:t>
            </w:r>
          </w:p>
        </w:tc>
        <w:tc>
          <w:tcPr>
            <w:tcW w:w="410" w:type="pct"/>
          </w:tcPr>
          <w:p w14:paraId="0A190BF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1" w:type="pct"/>
          </w:tcPr>
          <w:p w14:paraId="7DEDF39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2CA73D1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26DFE67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769A0D4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2CBAAD11" w14:textId="77777777" w:rsidTr="00B70662">
        <w:trPr>
          <w:trHeight w:val="113"/>
        </w:trPr>
        <w:tc>
          <w:tcPr>
            <w:tcW w:w="3299" w:type="pct"/>
          </w:tcPr>
          <w:p w14:paraId="1709483D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SAPS II score, points</w:t>
            </w:r>
          </w:p>
        </w:tc>
        <w:tc>
          <w:tcPr>
            <w:tcW w:w="410" w:type="pct"/>
          </w:tcPr>
          <w:p w14:paraId="5A25004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5889C0B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37B353D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75A5639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64EB2A1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7F5F5190" w14:textId="77777777" w:rsidTr="00B70662">
        <w:trPr>
          <w:trHeight w:val="113"/>
        </w:trPr>
        <w:tc>
          <w:tcPr>
            <w:tcW w:w="3299" w:type="pct"/>
          </w:tcPr>
          <w:p w14:paraId="108E308F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APACHE II score, points</w:t>
            </w:r>
          </w:p>
        </w:tc>
        <w:tc>
          <w:tcPr>
            <w:tcW w:w="410" w:type="pct"/>
          </w:tcPr>
          <w:p w14:paraId="39E9871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4EF0261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6DF31F8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230DFEC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6AF2CAE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08AD0D6B" w14:textId="77777777" w:rsidTr="00B70662">
        <w:trPr>
          <w:trHeight w:val="113"/>
        </w:trPr>
        <w:tc>
          <w:tcPr>
            <w:tcW w:w="3299" w:type="pct"/>
          </w:tcPr>
          <w:p w14:paraId="06C90A83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b/>
                <w:bCs/>
                <w:lang w:val="en-GB"/>
              </w:rPr>
              <w:t>Vital parameters</w:t>
            </w:r>
            <w:r w:rsidRPr="0046263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10" w:type="pct"/>
          </w:tcPr>
          <w:p w14:paraId="69A4E72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1" w:type="pct"/>
          </w:tcPr>
          <w:p w14:paraId="7645B443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6B21656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7B3BEC0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44DA604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6B8CC5DE" w14:textId="77777777" w:rsidTr="00B70662">
        <w:trPr>
          <w:trHeight w:val="113"/>
        </w:trPr>
        <w:tc>
          <w:tcPr>
            <w:tcW w:w="3299" w:type="pct"/>
          </w:tcPr>
          <w:p w14:paraId="71E8721F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Heart rate, bpm (highest and lowest 24 hour)</w:t>
            </w:r>
          </w:p>
        </w:tc>
        <w:tc>
          <w:tcPr>
            <w:tcW w:w="410" w:type="pct"/>
          </w:tcPr>
          <w:p w14:paraId="7D6F0E9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288E9B8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01F1759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2738084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2BA1718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5E93BB2F" w14:textId="77777777" w:rsidTr="00B70662">
        <w:trPr>
          <w:trHeight w:val="113"/>
        </w:trPr>
        <w:tc>
          <w:tcPr>
            <w:tcW w:w="3299" w:type="pct"/>
          </w:tcPr>
          <w:p w14:paraId="128FCB97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Temperature, degrees Celsius (highest and lowest 24 hour)</w:t>
            </w:r>
          </w:p>
        </w:tc>
        <w:tc>
          <w:tcPr>
            <w:tcW w:w="410" w:type="pct"/>
          </w:tcPr>
          <w:p w14:paraId="31820FB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65A27BC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2572A0D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3991FA8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3044E86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76029C83" w14:textId="77777777" w:rsidTr="00B70662">
        <w:trPr>
          <w:trHeight w:val="113"/>
        </w:trPr>
        <w:tc>
          <w:tcPr>
            <w:tcW w:w="3299" w:type="pct"/>
          </w:tcPr>
          <w:p w14:paraId="6480F421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Systolic blood pressure, mmHg (highest and lowest 24 hour)</w:t>
            </w:r>
          </w:p>
        </w:tc>
        <w:tc>
          <w:tcPr>
            <w:tcW w:w="410" w:type="pct"/>
          </w:tcPr>
          <w:p w14:paraId="4222921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434A8E9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1E4CE65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072E376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13105E6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25412F30" w14:textId="77777777" w:rsidTr="00B70662">
        <w:trPr>
          <w:trHeight w:val="113"/>
        </w:trPr>
        <w:tc>
          <w:tcPr>
            <w:tcW w:w="3299" w:type="pct"/>
          </w:tcPr>
          <w:p w14:paraId="5D3B3A89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Mean arterial blood pressure, mmHg (highest and lowest 24 hour)</w:t>
            </w:r>
          </w:p>
        </w:tc>
        <w:tc>
          <w:tcPr>
            <w:tcW w:w="410" w:type="pct"/>
          </w:tcPr>
          <w:p w14:paraId="444177C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1E9DF21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2C5DA83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200BE90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03F691B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60D3FA79" w14:textId="77777777" w:rsidTr="00B70662">
        <w:trPr>
          <w:trHeight w:val="113"/>
        </w:trPr>
        <w:tc>
          <w:tcPr>
            <w:tcW w:w="3299" w:type="pct"/>
          </w:tcPr>
          <w:p w14:paraId="50BC1B21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Urinary output, ml/24 hour</w:t>
            </w:r>
          </w:p>
        </w:tc>
        <w:tc>
          <w:tcPr>
            <w:tcW w:w="410" w:type="pct"/>
          </w:tcPr>
          <w:p w14:paraId="5B69A0E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7E4E5E3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1F81227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3814425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7C40E66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279A6DD6" w14:textId="77777777" w:rsidTr="00B70662">
        <w:trPr>
          <w:trHeight w:val="113"/>
        </w:trPr>
        <w:tc>
          <w:tcPr>
            <w:tcW w:w="3299" w:type="pct"/>
          </w:tcPr>
          <w:p w14:paraId="3F3CD3F1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Fluid balance, 24 hour</w:t>
            </w:r>
          </w:p>
        </w:tc>
        <w:tc>
          <w:tcPr>
            <w:tcW w:w="410" w:type="pct"/>
          </w:tcPr>
          <w:p w14:paraId="1B9B922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3A43A91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50BA513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16CA628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6D31B93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763CCDC7" w14:textId="77777777" w:rsidTr="00B70662">
        <w:trPr>
          <w:trHeight w:val="113"/>
        </w:trPr>
        <w:tc>
          <w:tcPr>
            <w:tcW w:w="3299" w:type="pct"/>
          </w:tcPr>
          <w:p w14:paraId="6A7466E8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Glasgow Coma Score, total</w:t>
            </w:r>
          </w:p>
        </w:tc>
        <w:tc>
          <w:tcPr>
            <w:tcW w:w="410" w:type="pct"/>
          </w:tcPr>
          <w:p w14:paraId="0E9CCD0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3071DA2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1ACB2A3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7F1F593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70AE9FF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333AE79A" w14:textId="77777777" w:rsidTr="00B70662">
        <w:trPr>
          <w:trHeight w:val="113"/>
        </w:trPr>
        <w:tc>
          <w:tcPr>
            <w:tcW w:w="3299" w:type="pct"/>
          </w:tcPr>
          <w:p w14:paraId="15AF4AE6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Glasgow Coma Score, eyes</w:t>
            </w:r>
          </w:p>
        </w:tc>
        <w:tc>
          <w:tcPr>
            <w:tcW w:w="410" w:type="pct"/>
          </w:tcPr>
          <w:p w14:paraId="00D919E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23C4275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3725D55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4176AB2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009019D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25306821" w14:textId="77777777" w:rsidTr="00B70662">
        <w:trPr>
          <w:trHeight w:val="113"/>
        </w:trPr>
        <w:tc>
          <w:tcPr>
            <w:tcW w:w="3299" w:type="pct"/>
          </w:tcPr>
          <w:p w14:paraId="75D3CAC5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Glasgow Coma Score, motor</w:t>
            </w:r>
          </w:p>
        </w:tc>
        <w:tc>
          <w:tcPr>
            <w:tcW w:w="410" w:type="pct"/>
          </w:tcPr>
          <w:p w14:paraId="5916EC6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5F770A6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74D6B7A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6C4F8DC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42FDFF1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09837466" w14:textId="77777777" w:rsidTr="00B70662">
        <w:trPr>
          <w:trHeight w:val="113"/>
        </w:trPr>
        <w:tc>
          <w:tcPr>
            <w:tcW w:w="3299" w:type="pct"/>
          </w:tcPr>
          <w:p w14:paraId="4D17921A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Glasgow Coma Score, verbal</w:t>
            </w:r>
          </w:p>
        </w:tc>
        <w:tc>
          <w:tcPr>
            <w:tcW w:w="410" w:type="pct"/>
          </w:tcPr>
          <w:p w14:paraId="1C4CE0A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4C539ED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3F018A1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391AF14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59A77D6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5D525694" w14:textId="77777777" w:rsidTr="00B70662">
        <w:trPr>
          <w:trHeight w:val="113"/>
        </w:trPr>
        <w:tc>
          <w:tcPr>
            <w:tcW w:w="3299" w:type="pct"/>
          </w:tcPr>
          <w:p w14:paraId="13153091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 xml:space="preserve">Richmond Agitation and Sedation Scale </w:t>
            </w:r>
          </w:p>
        </w:tc>
        <w:tc>
          <w:tcPr>
            <w:tcW w:w="410" w:type="pct"/>
          </w:tcPr>
          <w:p w14:paraId="2EF4F76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06C40443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28E429A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541E9EB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35BAE0E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07C036F8" w14:textId="77777777" w:rsidTr="00B70662">
        <w:trPr>
          <w:trHeight w:val="113"/>
        </w:trPr>
        <w:tc>
          <w:tcPr>
            <w:tcW w:w="3299" w:type="pct"/>
          </w:tcPr>
          <w:p w14:paraId="3AD05E1B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 w:rsidRPr="00462634">
              <w:rPr>
                <w:rFonts w:ascii="Arial" w:hAnsi="Arial" w:cs="Arial"/>
                <w:b/>
                <w:lang w:val="en-GB"/>
              </w:rPr>
              <w:t xml:space="preserve">Ventilator settings (at 6 AM) </w:t>
            </w:r>
          </w:p>
        </w:tc>
        <w:tc>
          <w:tcPr>
            <w:tcW w:w="410" w:type="pct"/>
          </w:tcPr>
          <w:p w14:paraId="66B712B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1" w:type="pct"/>
          </w:tcPr>
          <w:p w14:paraId="1854E4D3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0BDB21F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70B198E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6843AFE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37C44D52" w14:textId="77777777" w:rsidTr="00B70662">
        <w:trPr>
          <w:trHeight w:val="113"/>
        </w:trPr>
        <w:tc>
          <w:tcPr>
            <w:tcW w:w="3299" w:type="pct"/>
          </w:tcPr>
          <w:p w14:paraId="740979D8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bCs/>
                <w:lang w:val="en-GB"/>
              </w:rPr>
              <w:t>Mechanical ventilation</w:t>
            </w:r>
            <w:r w:rsidRPr="00462634">
              <w:rPr>
                <w:rFonts w:ascii="Arial" w:hAnsi="Arial" w:cs="Arial"/>
                <w:lang w:val="en-GB"/>
              </w:rPr>
              <w:t>, yes/no</w:t>
            </w:r>
          </w:p>
        </w:tc>
        <w:tc>
          <w:tcPr>
            <w:tcW w:w="410" w:type="pct"/>
          </w:tcPr>
          <w:p w14:paraId="2A9444B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151BD91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686460A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6DDCFF4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523AE08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5866C992" w14:textId="77777777" w:rsidTr="00B70662">
        <w:trPr>
          <w:trHeight w:val="113"/>
        </w:trPr>
        <w:tc>
          <w:tcPr>
            <w:tcW w:w="3299" w:type="pct"/>
          </w:tcPr>
          <w:p w14:paraId="00D71810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Pressure control, yes/no</w:t>
            </w:r>
          </w:p>
        </w:tc>
        <w:tc>
          <w:tcPr>
            <w:tcW w:w="410" w:type="pct"/>
          </w:tcPr>
          <w:p w14:paraId="56C2C60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0934A8F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444281D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467BEFD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1BAD0A0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3F56296A" w14:textId="77777777" w:rsidTr="00B70662">
        <w:trPr>
          <w:trHeight w:val="113"/>
        </w:trPr>
        <w:tc>
          <w:tcPr>
            <w:tcW w:w="3299" w:type="pct"/>
          </w:tcPr>
          <w:p w14:paraId="7A4FB8C2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Pressure support, yes/no</w:t>
            </w:r>
          </w:p>
        </w:tc>
        <w:tc>
          <w:tcPr>
            <w:tcW w:w="410" w:type="pct"/>
          </w:tcPr>
          <w:p w14:paraId="5F6FD8B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60D905F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00C7DF9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0ED9FA3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5B61506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19C8DC64" w14:textId="77777777" w:rsidTr="00B70662">
        <w:trPr>
          <w:trHeight w:val="113"/>
        </w:trPr>
        <w:tc>
          <w:tcPr>
            <w:tcW w:w="3299" w:type="pct"/>
          </w:tcPr>
          <w:p w14:paraId="677FAD42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CPAP, yes/no</w:t>
            </w:r>
          </w:p>
        </w:tc>
        <w:tc>
          <w:tcPr>
            <w:tcW w:w="410" w:type="pct"/>
          </w:tcPr>
          <w:p w14:paraId="2826B07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6F4BB55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4679BA9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46F79B1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24061E6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764D56DD" w14:textId="77777777" w:rsidTr="00B70662">
        <w:trPr>
          <w:trHeight w:val="113"/>
        </w:trPr>
        <w:tc>
          <w:tcPr>
            <w:tcW w:w="3299" w:type="pct"/>
          </w:tcPr>
          <w:p w14:paraId="49BB97AF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FiO</w:t>
            </w:r>
            <w:r w:rsidRPr="00462634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462634">
              <w:rPr>
                <w:rFonts w:ascii="Arial" w:hAnsi="Arial" w:cs="Arial"/>
                <w:lang w:val="en-GB"/>
              </w:rPr>
              <w:t xml:space="preserve">, %  </w:t>
            </w:r>
          </w:p>
        </w:tc>
        <w:tc>
          <w:tcPr>
            <w:tcW w:w="410" w:type="pct"/>
          </w:tcPr>
          <w:p w14:paraId="3CB6E69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4FBA37A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35F4FB7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12601E9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0C821AD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0FB92B72" w14:textId="77777777" w:rsidTr="00B70662">
        <w:trPr>
          <w:trHeight w:val="113"/>
        </w:trPr>
        <w:tc>
          <w:tcPr>
            <w:tcW w:w="3299" w:type="pct"/>
          </w:tcPr>
          <w:p w14:paraId="100A6089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Respiration rate, per minute</w:t>
            </w:r>
          </w:p>
        </w:tc>
        <w:tc>
          <w:tcPr>
            <w:tcW w:w="410" w:type="pct"/>
          </w:tcPr>
          <w:p w14:paraId="7926322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495FA9F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760906E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5359D9E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3908553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14CC159E" w14:textId="77777777" w:rsidTr="00B70662">
        <w:trPr>
          <w:trHeight w:val="113"/>
        </w:trPr>
        <w:tc>
          <w:tcPr>
            <w:tcW w:w="3299" w:type="pct"/>
          </w:tcPr>
          <w:p w14:paraId="4DC46471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Inspiratory pressure, kPa</w:t>
            </w:r>
          </w:p>
        </w:tc>
        <w:tc>
          <w:tcPr>
            <w:tcW w:w="410" w:type="pct"/>
          </w:tcPr>
          <w:p w14:paraId="024E2D7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0C326BE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0562F9B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41133FD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1A85A9B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117177CC" w14:textId="77777777" w:rsidTr="00B70662">
        <w:trPr>
          <w:trHeight w:val="113"/>
        </w:trPr>
        <w:tc>
          <w:tcPr>
            <w:tcW w:w="3299" w:type="pct"/>
          </w:tcPr>
          <w:p w14:paraId="7465FCDA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Positive end-expiratory pressure, kPa</w:t>
            </w:r>
          </w:p>
        </w:tc>
        <w:tc>
          <w:tcPr>
            <w:tcW w:w="410" w:type="pct"/>
          </w:tcPr>
          <w:p w14:paraId="07A228B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7300AF2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7C4C274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108B02E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3FFABEA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169CC9E7" w14:textId="77777777" w:rsidTr="00B70662">
        <w:trPr>
          <w:trHeight w:val="113"/>
        </w:trPr>
        <w:tc>
          <w:tcPr>
            <w:tcW w:w="3299" w:type="pct"/>
          </w:tcPr>
          <w:p w14:paraId="490D8023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Tidal volume, l</w:t>
            </w:r>
          </w:p>
        </w:tc>
        <w:tc>
          <w:tcPr>
            <w:tcW w:w="410" w:type="pct"/>
          </w:tcPr>
          <w:p w14:paraId="25F98CF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71A0C54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3FBE0D5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7911971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32DE562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3B2231D8" w14:textId="77777777" w:rsidTr="00B70662">
        <w:trPr>
          <w:trHeight w:val="113"/>
        </w:trPr>
        <w:tc>
          <w:tcPr>
            <w:tcW w:w="3299" w:type="pct"/>
          </w:tcPr>
          <w:p w14:paraId="17FA5652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Peak inspiratory pressure, kPa</w:t>
            </w:r>
          </w:p>
        </w:tc>
        <w:tc>
          <w:tcPr>
            <w:tcW w:w="410" w:type="pct"/>
          </w:tcPr>
          <w:p w14:paraId="79CE527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7B3F894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4F82835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5CF6A2D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7CD2B97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6C09A76B" w14:textId="77777777" w:rsidTr="00B70662">
        <w:trPr>
          <w:trHeight w:val="113"/>
        </w:trPr>
        <w:tc>
          <w:tcPr>
            <w:tcW w:w="3299" w:type="pct"/>
          </w:tcPr>
          <w:p w14:paraId="29DF120C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Dynamic compliance, l/kPa</w:t>
            </w:r>
          </w:p>
        </w:tc>
        <w:tc>
          <w:tcPr>
            <w:tcW w:w="410" w:type="pct"/>
          </w:tcPr>
          <w:p w14:paraId="6DC4236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188E5C5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287850B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2ABC51C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159ABB2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6CEE3C9E" w14:textId="77777777" w:rsidTr="00B70662">
        <w:trPr>
          <w:trHeight w:val="113"/>
        </w:trPr>
        <w:tc>
          <w:tcPr>
            <w:tcW w:w="3299" w:type="pct"/>
          </w:tcPr>
          <w:p w14:paraId="4968AA2F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Arterial blood gas pO</w:t>
            </w:r>
            <w:r w:rsidRPr="00462634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462634">
              <w:rPr>
                <w:rFonts w:ascii="Arial" w:hAnsi="Arial" w:cs="Arial"/>
                <w:lang w:val="en-GB"/>
              </w:rPr>
              <w:t xml:space="preserve">, kPa </w:t>
            </w:r>
          </w:p>
        </w:tc>
        <w:tc>
          <w:tcPr>
            <w:tcW w:w="410" w:type="pct"/>
          </w:tcPr>
          <w:p w14:paraId="4F559FB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22DD3D1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1C7DA71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1B803AB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2158F65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3A02A358" w14:textId="77777777" w:rsidTr="00B70662">
        <w:trPr>
          <w:trHeight w:val="113"/>
        </w:trPr>
        <w:tc>
          <w:tcPr>
            <w:tcW w:w="3299" w:type="pct"/>
          </w:tcPr>
          <w:p w14:paraId="0A986646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Arterial blood gas pCO</w:t>
            </w:r>
            <w:r w:rsidRPr="00462634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462634">
              <w:rPr>
                <w:rFonts w:ascii="Arial" w:hAnsi="Arial" w:cs="Arial"/>
                <w:lang w:val="en-GB"/>
              </w:rPr>
              <w:t xml:space="preserve">, kPa </w:t>
            </w:r>
          </w:p>
        </w:tc>
        <w:tc>
          <w:tcPr>
            <w:tcW w:w="410" w:type="pct"/>
          </w:tcPr>
          <w:p w14:paraId="13983C1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5244E0D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3773813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652FCE6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760F0A1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34835754" w14:textId="77777777" w:rsidTr="00B70662">
        <w:trPr>
          <w:trHeight w:val="113"/>
        </w:trPr>
        <w:tc>
          <w:tcPr>
            <w:tcW w:w="3299" w:type="pct"/>
          </w:tcPr>
          <w:p w14:paraId="12412709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Arterial blood gas pH</w:t>
            </w:r>
          </w:p>
        </w:tc>
        <w:tc>
          <w:tcPr>
            <w:tcW w:w="410" w:type="pct"/>
          </w:tcPr>
          <w:p w14:paraId="6883435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0EBBF80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5C2671E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49EC19C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01A510D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605CA4" w14:paraId="4EDEB68E" w14:textId="77777777" w:rsidTr="00B70662">
        <w:trPr>
          <w:trHeight w:val="113"/>
        </w:trPr>
        <w:tc>
          <w:tcPr>
            <w:tcW w:w="3299" w:type="pct"/>
          </w:tcPr>
          <w:p w14:paraId="2DBA01D7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62634">
              <w:rPr>
                <w:rFonts w:ascii="Arial" w:hAnsi="Arial" w:cs="Arial"/>
                <w:b/>
                <w:bCs/>
                <w:lang w:val="en-GB"/>
              </w:rPr>
              <w:lastRenderedPageBreak/>
              <w:t>Ventilator settings (highest and lowest 24 hour)</w:t>
            </w:r>
          </w:p>
        </w:tc>
        <w:tc>
          <w:tcPr>
            <w:tcW w:w="410" w:type="pct"/>
          </w:tcPr>
          <w:p w14:paraId="53E56FA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1" w:type="pct"/>
          </w:tcPr>
          <w:p w14:paraId="23F95A5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300C40C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611F005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7D5C0953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78BE91AA" w14:textId="77777777" w:rsidTr="00B70662">
        <w:trPr>
          <w:trHeight w:val="113"/>
        </w:trPr>
        <w:tc>
          <w:tcPr>
            <w:tcW w:w="3299" w:type="pct"/>
          </w:tcPr>
          <w:p w14:paraId="510E33BC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FiO</w:t>
            </w:r>
            <w:r w:rsidRPr="00462634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462634">
              <w:rPr>
                <w:rFonts w:ascii="Arial" w:hAnsi="Arial" w:cs="Arial"/>
                <w:lang w:val="en-GB"/>
              </w:rPr>
              <w:t>, % (highest and lowest 24 hour)</w:t>
            </w:r>
          </w:p>
        </w:tc>
        <w:tc>
          <w:tcPr>
            <w:tcW w:w="410" w:type="pct"/>
          </w:tcPr>
          <w:p w14:paraId="28E39E7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3F424B83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6D57C11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5A97B41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08E5F39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3EC8B018" w14:textId="77777777" w:rsidTr="00B70662">
        <w:trPr>
          <w:trHeight w:val="113"/>
        </w:trPr>
        <w:tc>
          <w:tcPr>
            <w:tcW w:w="3299" w:type="pct"/>
          </w:tcPr>
          <w:p w14:paraId="41E70E3C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Arterial blood gas pO</w:t>
            </w:r>
            <w:r w:rsidRPr="00462634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462634">
              <w:rPr>
                <w:rFonts w:ascii="Arial" w:hAnsi="Arial" w:cs="Arial"/>
                <w:lang w:val="en-GB"/>
              </w:rPr>
              <w:t>, kPa (highest and lowest 24 hour)</w:t>
            </w:r>
          </w:p>
        </w:tc>
        <w:tc>
          <w:tcPr>
            <w:tcW w:w="410" w:type="pct"/>
          </w:tcPr>
          <w:p w14:paraId="5819E7C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74DE21F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08CA3563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506EC80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44FD26D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5FD22087" w14:textId="77777777" w:rsidTr="00B70662">
        <w:trPr>
          <w:trHeight w:val="113"/>
        </w:trPr>
        <w:tc>
          <w:tcPr>
            <w:tcW w:w="3299" w:type="pct"/>
          </w:tcPr>
          <w:p w14:paraId="34187152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Arterial blood gas pCO</w:t>
            </w:r>
            <w:r w:rsidRPr="00462634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462634">
              <w:rPr>
                <w:rFonts w:ascii="Arial" w:hAnsi="Arial" w:cs="Arial"/>
                <w:lang w:val="en-GB"/>
              </w:rPr>
              <w:t>, kPa (highest and lowest 24 hour)</w:t>
            </w:r>
          </w:p>
        </w:tc>
        <w:tc>
          <w:tcPr>
            <w:tcW w:w="410" w:type="pct"/>
          </w:tcPr>
          <w:p w14:paraId="28C0202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6D9DFE9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613D985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130A0A3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033693D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1774DD0D" w14:textId="77777777" w:rsidTr="00B70662">
        <w:trPr>
          <w:trHeight w:val="113"/>
        </w:trPr>
        <w:tc>
          <w:tcPr>
            <w:tcW w:w="3299" w:type="pct"/>
          </w:tcPr>
          <w:p w14:paraId="1B36C632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Arterial blood gas pH</w:t>
            </w:r>
          </w:p>
        </w:tc>
        <w:tc>
          <w:tcPr>
            <w:tcW w:w="410" w:type="pct"/>
          </w:tcPr>
          <w:p w14:paraId="1F5E2CE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7AED715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0222AF4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07AB6DD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56A1C7A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2A9593A6" w14:textId="77777777" w:rsidTr="00B70662">
        <w:trPr>
          <w:trHeight w:val="113"/>
        </w:trPr>
        <w:tc>
          <w:tcPr>
            <w:tcW w:w="3299" w:type="pct"/>
          </w:tcPr>
          <w:p w14:paraId="7950F74A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Arterial blood gas HCO</w:t>
            </w:r>
            <w:r w:rsidRPr="00462634">
              <w:rPr>
                <w:rFonts w:ascii="Arial" w:hAnsi="Arial" w:cs="Arial"/>
                <w:vertAlign w:val="subscript"/>
                <w:lang w:val="en-GB"/>
              </w:rPr>
              <w:t>3</w:t>
            </w:r>
            <w:r w:rsidRPr="00462634">
              <w:rPr>
                <w:rFonts w:ascii="Arial" w:hAnsi="Arial" w:cs="Arial"/>
                <w:vertAlign w:val="superscript"/>
                <w:lang w:val="en-GB"/>
              </w:rPr>
              <w:t>-</w:t>
            </w:r>
            <w:r w:rsidRPr="00462634">
              <w:rPr>
                <w:rFonts w:ascii="Arial" w:hAnsi="Arial" w:cs="Arial"/>
                <w:lang w:val="en-GB"/>
              </w:rPr>
              <w:t>, mmol/l</w:t>
            </w:r>
          </w:p>
        </w:tc>
        <w:tc>
          <w:tcPr>
            <w:tcW w:w="410" w:type="pct"/>
          </w:tcPr>
          <w:p w14:paraId="322BBB3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52BAAF4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5EE2553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2BECCBF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3659B58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061A56ED" w14:textId="77777777" w:rsidTr="00B70662">
        <w:trPr>
          <w:trHeight w:val="113"/>
        </w:trPr>
        <w:tc>
          <w:tcPr>
            <w:tcW w:w="3299" w:type="pct"/>
          </w:tcPr>
          <w:p w14:paraId="474E0319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PF ratio (highest and lowest 24 hour)</w:t>
            </w:r>
          </w:p>
        </w:tc>
        <w:tc>
          <w:tcPr>
            <w:tcW w:w="410" w:type="pct"/>
          </w:tcPr>
          <w:p w14:paraId="16D9ADF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37F405C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278E280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13A1E5F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44FF02C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7D33CCAC" w14:textId="77777777" w:rsidTr="00B70662">
        <w:trPr>
          <w:trHeight w:val="113"/>
        </w:trPr>
        <w:tc>
          <w:tcPr>
            <w:tcW w:w="3299" w:type="pct"/>
          </w:tcPr>
          <w:p w14:paraId="3B857247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62634">
              <w:rPr>
                <w:rFonts w:ascii="Arial" w:hAnsi="Arial" w:cs="Arial"/>
                <w:b/>
                <w:bCs/>
                <w:lang w:val="en-GB"/>
              </w:rPr>
              <w:t>Extracorporeal membrane oxygenation</w:t>
            </w:r>
          </w:p>
        </w:tc>
        <w:tc>
          <w:tcPr>
            <w:tcW w:w="410" w:type="pct"/>
          </w:tcPr>
          <w:p w14:paraId="097DDFC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1" w:type="pct"/>
          </w:tcPr>
          <w:p w14:paraId="3CFE311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7EAE968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0AD26C7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4598424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56F9EA53" w14:textId="77777777" w:rsidTr="00B70662">
        <w:trPr>
          <w:trHeight w:val="113"/>
        </w:trPr>
        <w:tc>
          <w:tcPr>
            <w:tcW w:w="3299" w:type="pct"/>
          </w:tcPr>
          <w:p w14:paraId="473FE0BD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462634">
              <w:rPr>
                <w:rFonts w:ascii="Arial" w:hAnsi="Arial" w:cs="Arial"/>
                <w:lang w:val="en-GB"/>
              </w:rPr>
              <w:t>Veno</w:t>
            </w:r>
            <w:proofErr w:type="spellEnd"/>
            <w:r w:rsidRPr="00462634">
              <w:rPr>
                <w:rFonts w:ascii="Arial" w:hAnsi="Arial" w:cs="Arial"/>
                <w:lang w:val="en-GB"/>
              </w:rPr>
              <w:t>-venous extracorporeal membrane oxygenation (VV-ECMO), yes/no</w:t>
            </w:r>
          </w:p>
        </w:tc>
        <w:tc>
          <w:tcPr>
            <w:tcW w:w="410" w:type="pct"/>
          </w:tcPr>
          <w:p w14:paraId="789D8F0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4F8597C6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531C6DA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04A7A10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83" w:type="pct"/>
          </w:tcPr>
          <w:p w14:paraId="2DD81DB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</w:tr>
      <w:tr w:rsidR="00FE1790" w:rsidRPr="00462634" w14:paraId="0199C7B3" w14:textId="77777777" w:rsidTr="00B70662">
        <w:trPr>
          <w:trHeight w:val="113"/>
        </w:trPr>
        <w:tc>
          <w:tcPr>
            <w:tcW w:w="3299" w:type="pct"/>
          </w:tcPr>
          <w:p w14:paraId="4C9F45FF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462634">
              <w:rPr>
                <w:rFonts w:ascii="Arial" w:hAnsi="Arial" w:cs="Arial"/>
                <w:lang w:val="en-GB"/>
              </w:rPr>
              <w:t>Veno</w:t>
            </w:r>
            <w:proofErr w:type="spellEnd"/>
            <w:r w:rsidRPr="00462634">
              <w:rPr>
                <w:rFonts w:ascii="Arial" w:hAnsi="Arial" w:cs="Arial"/>
                <w:lang w:val="en-GB"/>
              </w:rPr>
              <w:t>-arterial extracorporeal membrane oxygenation (VA-ECMO), yes/no</w:t>
            </w:r>
          </w:p>
        </w:tc>
        <w:tc>
          <w:tcPr>
            <w:tcW w:w="410" w:type="pct"/>
          </w:tcPr>
          <w:p w14:paraId="154D2B4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4C82A60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4B29175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02713D8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83" w:type="pct"/>
          </w:tcPr>
          <w:p w14:paraId="4D52EEA3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</w:tr>
      <w:tr w:rsidR="00FE1790" w:rsidRPr="00462634" w14:paraId="1FB4EEB8" w14:textId="77777777" w:rsidTr="00B70662">
        <w:trPr>
          <w:trHeight w:val="113"/>
        </w:trPr>
        <w:tc>
          <w:tcPr>
            <w:tcW w:w="3299" w:type="pct"/>
          </w:tcPr>
          <w:p w14:paraId="038ED867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62634">
              <w:rPr>
                <w:rFonts w:ascii="Arial" w:hAnsi="Arial" w:cs="Arial"/>
                <w:b/>
                <w:bCs/>
                <w:lang w:val="en-GB"/>
              </w:rPr>
              <w:t>Medication use</w:t>
            </w:r>
          </w:p>
        </w:tc>
        <w:tc>
          <w:tcPr>
            <w:tcW w:w="410" w:type="pct"/>
          </w:tcPr>
          <w:p w14:paraId="1A1087A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1" w:type="pct"/>
          </w:tcPr>
          <w:p w14:paraId="0730619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pct"/>
          </w:tcPr>
          <w:p w14:paraId="661CFBE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00F9EB8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0ECE6993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2A1DFC0D" w14:textId="77777777" w:rsidTr="00B70662">
        <w:trPr>
          <w:trHeight w:val="113"/>
        </w:trPr>
        <w:tc>
          <w:tcPr>
            <w:tcW w:w="3299" w:type="pct"/>
          </w:tcPr>
          <w:p w14:paraId="7B36BE4D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Cardiovascular medication or NSAIDs, yes/no</w:t>
            </w:r>
          </w:p>
        </w:tc>
        <w:tc>
          <w:tcPr>
            <w:tcW w:w="410" w:type="pct"/>
          </w:tcPr>
          <w:p w14:paraId="7E2F940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024EE97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285F967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761BD5A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24DF6B2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2A76D571" w14:textId="77777777" w:rsidTr="00B70662">
        <w:trPr>
          <w:trHeight w:val="113"/>
        </w:trPr>
        <w:tc>
          <w:tcPr>
            <w:tcW w:w="3299" w:type="pct"/>
          </w:tcPr>
          <w:p w14:paraId="5B5B4C7F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Insulin, units per hour</w:t>
            </w:r>
          </w:p>
        </w:tc>
        <w:tc>
          <w:tcPr>
            <w:tcW w:w="410" w:type="pct"/>
          </w:tcPr>
          <w:p w14:paraId="589292C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0A16CD8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27D805C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256219D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3F869E6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1CD64C5C" w14:textId="77777777" w:rsidTr="00B70662">
        <w:trPr>
          <w:trHeight w:val="113"/>
        </w:trPr>
        <w:tc>
          <w:tcPr>
            <w:tcW w:w="3299" w:type="pct"/>
          </w:tcPr>
          <w:p w14:paraId="2BE7209A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Steroids, yes/no</w:t>
            </w:r>
          </w:p>
        </w:tc>
        <w:tc>
          <w:tcPr>
            <w:tcW w:w="410" w:type="pct"/>
          </w:tcPr>
          <w:p w14:paraId="5CDA718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43427A73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686053E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527FEC1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1090C4B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55775E52" w14:textId="77777777" w:rsidTr="00B70662">
        <w:trPr>
          <w:trHeight w:val="113"/>
        </w:trPr>
        <w:tc>
          <w:tcPr>
            <w:tcW w:w="3299" w:type="pct"/>
          </w:tcPr>
          <w:p w14:paraId="643C36A4" w14:textId="77777777" w:rsidR="00FE1790" w:rsidRPr="00462634" w:rsidRDefault="00FE1790" w:rsidP="00E25360">
            <w:pPr>
              <w:tabs>
                <w:tab w:val="left" w:pos="919"/>
              </w:tabs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Antibiotic therapy, yes/no</w:t>
            </w:r>
          </w:p>
        </w:tc>
        <w:tc>
          <w:tcPr>
            <w:tcW w:w="410" w:type="pct"/>
          </w:tcPr>
          <w:p w14:paraId="75092DE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7C321E0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29B7C8B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0A9CE9C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40C15F7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4434EE31" w14:textId="77777777" w:rsidTr="00B70662">
        <w:trPr>
          <w:trHeight w:val="113"/>
        </w:trPr>
        <w:tc>
          <w:tcPr>
            <w:tcW w:w="3299" w:type="pct"/>
          </w:tcPr>
          <w:p w14:paraId="5F6A5BAF" w14:textId="77777777" w:rsidR="00FE1790" w:rsidRPr="00462634" w:rsidRDefault="00FE1790" w:rsidP="00FE17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Ciprofloxacin, yes/no</w:t>
            </w:r>
          </w:p>
        </w:tc>
        <w:tc>
          <w:tcPr>
            <w:tcW w:w="410" w:type="pct"/>
          </w:tcPr>
          <w:p w14:paraId="0E4C37F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1D0CE8F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1350F49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23C4F21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5587578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35553AB9" w14:textId="77777777" w:rsidTr="00B70662">
        <w:trPr>
          <w:trHeight w:val="113"/>
        </w:trPr>
        <w:tc>
          <w:tcPr>
            <w:tcW w:w="3299" w:type="pct"/>
          </w:tcPr>
          <w:p w14:paraId="3DA2B115" w14:textId="77777777" w:rsidR="00FE1790" w:rsidRPr="00462634" w:rsidRDefault="00FE1790" w:rsidP="00FE17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Piperacillin/tazobactam, yes/no</w:t>
            </w:r>
          </w:p>
        </w:tc>
        <w:tc>
          <w:tcPr>
            <w:tcW w:w="410" w:type="pct"/>
          </w:tcPr>
          <w:p w14:paraId="25703FF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5E525EDD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190E1B5B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4D3C281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17DA860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10E092C7" w14:textId="77777777" w:rsidTr="00B70662">
        <w:trPr>
          <w:trHeight w:val="113"/>
        </w:trPr>
        <w:tc>
          <w:tcPr>
            <w:tcW w:w="3299" w:type="pct"/>
          </w:tcPr>
          <w:p w14:paraId="21BAA62C" w14:textId="77777777" w:rsidR="00FE1790" w:rsidRPr="00462634" w:rsidRDefault="00FE1790" w:rsidP="00FE17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Ceftriaxone, yes/no</w:t>
            </w:r>
          </w:p>
        </w:tc>
        <w:tc>
          <w:tcPr>
            <w:tcW w:w="410" w:type="pct"/>
          </w:tcPr>
          <w:p w14:paraId="1085AD1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734E33A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1A2087E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6D09801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20845C9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0845E807" w14:textId="77777777" w:rsidTr="00B70662">
        <w:trPr>
          <w:trHeight w:val="113"/>
        </w:trPr>
        <w:tc>
          <w:tcPr>
            <w:tcW w:w="3299" w:type="pct"/>
          </w:tcPr>
          <w:p w14:paraId="126B9D2F" w14:textId="77777777" w:rsidR="00FE1790" w:rsidRPr="00462634" w:rsidRDefault="00FE1790" w:rsidP="00FE17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Other, yes/no</w:t>
            </w:r>
          </w:p>
        </w:tc>
        <w:tc>
          <w:tcPr>
            <w:tcW w:w="410" w:type="pct"/>
          </w:tcPr>
          <w:p w14:paraId="4579D31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6DA3E9F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445406BE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669388A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44EE628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54D26166" w14:textId="77777777" w:rsidTr="00B70662">
        <w:trPr>
          <w:trHeight w:val="113"/>
        </w:trPr>
        <w:tc>
          <w:tcPr>
            <w:tcW w:w="3299" w:type="pct"/>
          </w:tcPr>
          <w:p w14:paraId="7CE2FD00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Vasopressor use, yes/no</w:t>
            </w:r>
          </w:p>
        </w:tc>
        <w:tc>
          <w:tcPr>
            <w:tcW w:w="410" w:type="pct"/>
          </w:tcPr>
          <w:p w14:paraId="2B10EC80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434DBBF2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18301DC4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08F29C6F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5E67F29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3093BC65" w14:textId="77777777" w:rsidTr="00B70662">
        <w:trPr>
          <w:trHeight w:val="113"/>
        </w:trPr>
        <w:tc>
          <w:tcPr>
            <w:tcW w:w="3299" w:type="pct"/>
          </w:tcPr>
          <w:p w14:paraId="25EF5807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 xml:space="preserve">Noradrenalin dose, </w:t>
            </w:r>
            <w:proofErr w:type="spellStart"/>
            <w:r w:rsidRPr="00462634">
              <w:rPr>
                <w:rFonts w:ascii="Arial" w:hAnsi="Arial" w:cs="Arial"/>
                <w:lang w:val="en-GB"/>
              </w:rPr>
              <w:t>μg</w:t>
            </w:r>
            <w:proofErr w:type="spellEnd"/>
            <w:r w:rsidRPr="00462634">
              <w:rPr>
                <w:rFonts w:ascii="Arial" w:hAnsi="Arial" w:cs="Arial"/>
                <w:lang w:val="en-GB"/>
              </w:rPr>
              <w:t>/kg/min</w:t>
            </w:r>
          </w:p>
        </w:tc>
        <w:tc>
          <w:tcPr>
            <w:tcW w:w="410" w:type="pct"/>
          </w:tcPr>
          <w:p w14:paraId="6A10D371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228C7A28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02371DC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177E65EA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671876D5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E1790" w:rsidRPr="00462634" w14:paraId="7DFDCF3C" w14:textId="77777777" w:rsidTr="00B70662">
        <w:trPr>
          <w:trHeight w:val="113"/>
        </w:trPr>
        <w:tc>
          <w:tcPr>
            <w:tcW w:w="3299" w:type="pct"/>
          </w:tcPr>
          <w:p w14:paraId="2EAF4190" w14:textId="77777777" w:rsidR="00FE1790" w:rsidRPr="00462634" w:rsidRDefault="00FE1790" w:rsidP="00E25360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 xml:space="preserve">Dobutamine, </w:t>
            </w:r>
            <w:proofErr w:type="spellStart"/>
            <w:r w:rsidRPr="00462634">
              <w:rPr>
                <w:rFonts w:ascii="Arial" w:hAnsi="Arial" w:cs="Arial"/>
                <w:lang w:val="en-GB"/>
              </w:rPr>
              <w:t>μg</w:t>
            </w:r>
            <w:proofErr w:type="spellEnd"/>
            <w:r w:rsidRPr="00462634">
              <w:rPr>
                <w:rFonts w:ascii="Arial" w:hAnsi="Arial" w:cs="Arial"/>
                <w:lang w:val="en-GB"/>
              </w:rPr>
              <w:t>/kg/min</w:t>
            </w:r>
          </w:p>
        </w:tc>
        <w:tc>
          <w:tcPr>
            <w:tcW w:w="410" w:type="pct"/>
          </w:tcPr>
          <w:p w14:paraId="1473071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51" w:type="pct"/>
          </w:tcPr>
          <w:p w14:paraId="1BE46FD3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62634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269" w:type="pct"/>
          </w:tcPr>
          <w:p w14:paraId="25A2C367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8" w:type="pct"/>
          </w:tcPr>
          <w:p w14:paraId="702F0069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83" w:type="pct"/>
          </w:tcPr>
          <w:p w14:paraId="562FAC9C" w14:textId="77777777" w:rsidR="00FE1790" w:rsidRPr="00462634" w:rsidRDefault="00FE1790" w:rsidP="00E25360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498558D4" w14:textId="798520D1" w:rsidR="00835C01" w:rsidRPr="00605CA4" w:rsidRDefault="00FE1790" w:rsidP="00605CA4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462634">
        <w:rPr>
          <w:rFonts w:ascii="Arial" w:hAnsi="Arial" w:cs="Arial"/>
          <w:b/>
          <w:bCs/>
          <w:lang w:val="en-US"/>
        </w:rPr>
        <w:t xml:space="preserve"> </w:t>
      </w:r>
    </w:p>
    <w:sectPr w:rsidR="00835C01" w:rsidRPr="00605CA4" w:rsidSect="00341E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73EAF"/>
    <w:multiLevelType w:val="hybridMultilevel"/>
    <w:tmpl w:val="553EB3CA"/>
    <w:lvl w:ilvl="0" w:tplc="CEB4500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01"/>
    <w:rsid w:val="00017E52"/>
    <w:rsid w:val="00042432"/>
    <w:rsid w:val="00145FE8"/>
    <w:rsid w:val="00170694"/>
    <w:rsid w:val="001B2386"/>
    <w:rsid w:val="00203689"/>
    <w:rsid w:val="0022616A"/>
    <w:rsid w:val="002E7CE9"/>
    <w:rsid w:val="00385B12"/>
    <w:rsid w:val="003C4D0D"/>
    <w:rsid w:val="00462634"/>
    <w:rsid w:val="0048555B"/>
    <w:rsid w:val="00527B77"/>
    <w:rsid w:val="00577EDA"/>
    <w:rsid w:val="005B5584"/>
    <w:rsid w:val="005E4480"/>
    <w:rsid w:val="00605CA4"/>
    <w:rsid w:val="00693DB9"/>
    <w:rsid w:val="00744C2A"/>
    <w:rsid w:val="007D4547"/>
    <w:rsid w:val="00800E7E"/>
    <w:rsid w:val="00835C01"/>
    <w:rsid w:val="0083739E"/>
    <w:rsid w:val="008F4015"/>
    <w:rsid w:val="009A02A4"/>
    <w:rsid w:val="00A12B67"/>
    <w:rsid w:val="00A265DE"/>
    <w:rsid w:val="00A267D6"/>
    <w:rsid w:val="00A61C5A"/>
    <w:rsid w:val="00A86279"/>
    <w:rsid w:val="00A87161"/>
    <w:rsid w:val="00AF5E73"/>
    <w:rsid w:val="00B13115"/>
    <w:rsid w:val="00C57FA6"/>
    <w:rsid w:val="00C82603"/>
    <w:rsid w:val="00CF0B3D"/>
    <w:rsid w:val="00D0617E"/>
    <w:rsid w:val="00D849B5"/>
    <w:rsid w:val="00DB51C4"/>
    <w:rsid w:val="00DD2EA6"/>
    <w:rsid w:val="00E25360"/>
    <w:rsid w:val="00E4047A"/>
    <w:rsid w:val="00EA4413"/>
    <w:rsid w:val="00EB39B4"/>
    <w:rsid w:val="00FA02A8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6547"/>
  <w15:chartTrackingRefBased/>
  <w15:docId w15:val="{EDB01DCE-7A0F-0B48-9A46-A859386E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0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C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79"/>
    <w:rPr>
      <w:rFonts w:ascii="Segoe UI" w:hAnsi="Segoe UI" w:cs="Segoe UI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FE17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1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790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790"/>
    <w:rPr>
      <w:b/>
      <w:bCs/>
      <w:sz w:val="20"/>
      <w:szCs w:val="20"/>
      <w:lang w:val="nl-NL"/>
    </w:rPr>
  </w:style>
  <w:style w:type="paragraph" w:styleId="Revision">
    <w:name w:val="Revision"/>
    <w:hidden/>
    <w:uiPriority w:val="99"/>
    <w:semiHidden/>
    <w:rsid w:val="00E253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Gassel, Rob van (SURGERY)</dc:creator>
  <cp:keywords/>
  <dc:description/>
  <cp:lastModifiedBy>jeanette tas</cp:lastModifiedBy>
  <cp:revision>2</cp:revision>
  <dcterms:created xsi:type="dcterms:W3CDTF">2020-04-27T07:00:00Z</dcterms:created>
  <dcterms:modified xsi:type="dcterms:W3CDTF">2020-04-27T07:00:00Z</dcterms:modified>
</cp:coreProperties>
</file>