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10FCD" w14:textId="44FFA003" w:rsidR="00507625" w:rsidRDefault="00507625" w:rsidP="003F2A38">
      <w:pPr>
        <w:spacing w:after="0" w:line="360" w:lineRule="auto"/>
      </w:pPr>
      <w:r>
        <w:tab/>
      </w:r>
      <w:r>
        <w:tab/>
      </w:r>
      <w:r>
        <w:tab/>
      </w:r>
      <w:r>
        <w:tab/>
      </w:r>
    </w:p>
    <w:p w14:paraId="1909DFFC" w14:textId="5C31C081" w:rsidR="003F2A38" w:rsidRDefault="003F2A38" w:rsidP="003F2A38">
      <w:pPr>
        <w:spacing w:after="0" w:line="360" w:lineRule="auto"/>
      </w:pPr>
    </w:p>
    <w:p w14:paraId="56FC4177" w14:textId="6631DFC0" w:rsidR="00DC138C" w:rsidRDefault="00DC138C" w:rsidP="00491186">
      <w:pPr>
        <w:tabs>
          <w:tab w:val="left" w:pos="4013"/>
        </w:tabs>
        <w:spacing w:after="0" w:line="360" w:lineRule="auto"/>
        <w:rPr>
          <w:b/>
        </w:rPr>
      </w:pPr>
      <w:r>
        <w:rPr>
          <w:b/>
        </w:rPr>
        <w:t>Title Review Form</w:t>
      </w:r>
      <w:r w:rsidR="00491186">
        <w:rPr>
          <w:b/>
        </w:rPr>
        <w:tab/>
      </w:r>
    </w:p>
    <w:p w14:paraId="4C6C4752" w14:textId="37AB28D8" w:rsidR="00DC138C" w:rsidRDefault="00DC138C" w:rsidP="003F2A38">
      <w:pPr>
        <w:spacing w:after="0" w:line="360" w:lineRule="auto"/>
      </w:pPr>
      <w:r>
        <w:t xml:space="preserve">Does the article </w:t>
      </w:r>
      <w:r>
        <w:rPr>
          <w:b/>
        </w:rPr>
        <w:t xml:space="preserve">POTENTIALLY </w:t>
      </w:r>
      <w:r>
        <w:t>apply to the following objective?</w:t>
      </w:r>
    </w:p>
    <w:p w14:paraId="3C4AB824" w14:textId="4FD0388C" w:rsidR="00DC138C" w:rsidRDefault="00DC138C" w:rsidP="003F2A38">
      <w:pPr>
        <w:spacing w:after="0" w:line="360" w:lineRule="auto"/>
      </w:pPr>
      <w:r>
        <w:tab/>
      </w:r>
      <w:r>
        <w:rPr>
          <w:b/>
        </w:rPr>
        <w:t>Objective:</w:t>
      </w:r>
      <w:r>
        <w:t xml:space="preserve"> To review / assess </w:t>
      </w:r>
      <w:r w:rsidR="000F50CE">
        <w:t xml:space="preserve">human </w:t>
      </w:r>
      <w:r>
        <w:t>birth outcomes following maternal exposure to an antidepressant?</w:t>
      </w:r>
    </w:p>
    <w:p w14:paraId="24E404B2" w14:textId="2CE8663B" w:rsidR="00DC138C" w:rsidRDefault="00D14EB9" w:rsidP="003F2A38">
      <w:pPr>
        <w:tabs>
          <w:tab w:val="left" w:pos="1140"/>
        </w:tabs>
        <w:spacing w:after="0" w:line="360" w:lineRule="auto"/>
      </w:pPr>
      <w:sdt>
        <w:sdtPr>
          <w:rPr>
            <w:b/>
          </w:rPr>
          <w:id w:val="71469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431980">
        <w:rPr>
          <w:b/>
        </w:rPr>
        <w:t xml:space="preserve"> Yes</w:t>
      </w:r>
      <w:r w:rsidR="00431980">
        <w:rPr>
          <w:b/>
        </w:rPr>
        <w:tab/>
      </w:r>
      <w:r w:rsidR="00431980">
        <w:rPr>
          <w:b/>
        </w:rPr>
        <w:tab/>
      </w:r>
      <w:sdt>
        <w:sdtPr>
          <w:rPr>
            <w:b/>
          </w:rPr>
          <w:id w:val="-42658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7F">
            <w:rPr>
              <w:rFonts w:ascii="MS Gothic" w:eastAsia="MS Gothic" w:hAnsi="MS Gothic" w:hint="eastAsia"/>
              <w:b/>
            </w:rPr>
            <w:t>☐</w:t>
          </w:r>
        </w:sdtContent>
      </w:sdt>
      <w:r w:rsidR="00431980">
        <w:rPr>
          <w:b/>
        </w:rPr>
        <w:t xml:space="preserve"> No</w:t>
      </w:r>
    </w:p>
    <w:p w14:paraId="7410133D" w14:textId="77777777" w:rsidR="00DC138C" w:rsidRDefault="00DC138C" w:rsidP="003F2A38">
      <w:pPr>
        <w:spacing w:after="0" w:line="360" w:lineRule="auto"/>
      </w:pPr>
    </w:p>
    <w:p w14:paraId="1D00FD87" w14:textId="3F6E137C" w:rsidR="00431980" w:rsidRPr="003F2A38" w:rsidRDefault="00DC138C" w:rsidP="003F2A38">
      <w:pPr>
        <w:spacing w:after="0" w:line="360" w:lineRule="auto"/>
        <w:rPr>
          <w:b/>
        </w:rPr>
      </w:pPr>
      <w:r>
        <w:rPr>
          <w:b/>
        </w:rPr>
        <w:t>Abstract Review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31980" w14:paraId="2860B98E" w14:textId="77777777" w:rsidTr="00431980">
        <w:tc>
          <w:tcPr>
            <w:tcW w:w="10682" w:type="dxa"/>
          </w:tcPr>
          <w:p w14:paraId="61DAF7C9" w14:textId="7711C4CC" w:rsidR="00431980" w:rsidRPr="00431980" w:rsidRDefault="00431980" w:rsidP="003F2A38">
            <w:pPr>
              <w:spacing w:line="360" w:lineRule="auto"/>
              <w:rPr>
                <w:b/>
              </w:rPr>
            </w:pPr>
            <w:r>
              <w:rPr>
                <w:b/>
              </w:rPr>
              <w:t>Inclusion/Exclusion Criteria</w:t>
            </w:r>
          </w:p>
        </w:tc>
      </w:tr>
      <w:tr w:rsidR="00431980" w14:paraId="7ADC6477" w14:textId="77777777" w:rsidTr="00431980">
        <w:tc>
          <w:tcPr>
            <w:tcW w:w="10682" w:type="dxa"/>
          </w:tcPr>
          <w:p w14:paraId="260FE1D1" w14:textId="111A76BD" w:rsidR="00431980" w:rsidRDefault="00431980" w:rsidP="003F2A38">
            <w:pPr>
              <w:spacing w:line="360" w:lineRule="auto"/>
            </w:pPr>
            <w:r>
              <w:rPr>
                <w:b/>
              </w:rPr>
              <w:t xml:space="preserve">Study design: </w:t>
            </w:r>
            <w:r>
              <w:t>Is the study design one of the following?</w:t>
            </w:r>
          </w:p>
          <w:p w14:paraId="3F49F8D1" w14:textId="7F7CC5A3" w:rsidR="00204436" w:rsidRDefault="00204436" w:rsidP="003F2A38">
            <w:pPr>
              <w:spacing w:line="360" w:lineRule="auto"/>
            </w:pPr>
            <w:r>
              <w:t xml:space="preserve">      </w:t>
            </w:r>
            <w:sdt>
              <w:sdtPr>
                <w:rPr>
                  <w:b/>
                </w:rPr>
                <w:id w:val="115163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43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Case-control</w:t>
            </w:r>
          </w:p>
          <w:p w14:paraId="44AC569D" w14:textId="47294ABD" w:rsidR="00204436" w:rsidRDefault="00204436" w:rsidP="003F2A38">
            <w:pPr>
              <w:spacing w:line="360" w:lineRule="auto"/>
            </w:pPr>
            <w:r>
              <w:t xml:space="preserve">    </w:t>
            </w:r>
            <w:r w:rsidRPr="00204436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85472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Cohort</w:t>
            </w:r>
            <w:r w:rsidR="003F2A38">
              <w:t xml:space="preserve"> with a comparison group</w:t>
            </w:r>
          </w:p>
          <w:p w14:paraId="396BDCD3" w14:textId="77777777" w:rsidR="00204436" w:rsidRDefault="00204436" w:rsidP="003F2A38">
            <w:pPr>
              <w:spacing w:line="360" w:lineRule="auto"/>
            </w:pPr>
            <w:r>
              <w:t>(Exclude reviews, study protocols, case series, case reports, editorials, commentaries, letters to the editor, conference papers)</w:t>
            </w:r>
            <w:bookmarkStart w:id="0" w:name="_GoBack"/>
            <w:bookmarkEnd w:id="0"/>
          </w:p>
          <w:p w14:paraId="5CDBE491" w14:textId="205B188A" w:rsidR="00204436" w:rsidRPr="00431980" w:rsidRDefault="00204436" w:rsidP="003F2A38">
            <w:pPr>
              <w:spacing w:line="360" w:lineRule="auto"/>
            </w:pPr>
            <w:r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180060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7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204436">
              <w:rPr>
                <w:b/>
              </w:rPr>
              <w:t>Ye</w:t>
            </w:r>
            <w:r>
              <w:rPr>
                <w:b/>
              </w:rPr>
              <w:t xml:space="preserve">s                </w:t>
            </w:r>
            <w:sdt>
              <w:sdtPr>
                <w:rPr>
                  <w:b/>
                </w:rPr>
                <w:id w:val="104456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D9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               </w:t>
            </w:r>
            <w:sdt>
              <w:sdtPr>
                <w:rPr>
                  <w:b/>
                </w:rPr>
                <w:id w:val="-89635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2823D2">
              <w:rPr>
                <w:b/>
              </w:rPr>
              <w:t>Maybe</w:t>
            </w:r>
          </w:p>
        </w:tc>
      </w:tr>
      <w:tr w:rsidR="00431980" w14:paraId="1583190E" w14:textId="77777777" w:rsidTr="00431980">
        <w:tc>
          <w:tcPr>
            <w:tcW w:w="10682" w:type="dxa"/>
          </w:tcPr>
          <w:p w14:paraId="0A90812B" w14:textId="016EF3AE" w:rsidR="00431980" w:rsidRDefault="00567E82" w:rsidP="003F2A38">
            <w:pPr>
              <w:spacing w:line="360" w:lineRule="auto"/>
              <w:rPr>
                <w:b/>
              </w:rPr>
            </w:pPr>
            <w:r>
              <w:rPr>
                <w:b/>
              </w:rPr>
              <w:t>Study participants:</w:t>
            </w:r>
          </w:p>
          <w:p w14:paraId="56C749B3" w14:textId="27EE4209" w:rsidR="00567E82" w:rsidRDefault="00567E82" w:rsidP="003F2A38">
            <w:pPr>
              <w:spacing w:line="360" w:lineRule="auto"/>
            </w:pPr>
            <w:r>
              <w:t>Are participants of this study aged 1</w:t>
            </w:r>
            <w:r w:rsidR="002823D2">
              <w:t>5</w:t>
            </w:r>
            <w:r>
              <w:t xml:space="preserve"> years or older?</w:t>
            </w:r>
          </w:p>
          <w:p w14:paraId="2802FBD0" w14:textId="7FDECE2E" w:rsidR="00204436" w:rsidRPr="00567E82" w:rsidRDefault="00204436" w:rsidP="003F2A38">
            <w:pPr>
              <w:spacing w:line="360" w:lineRule="auto"/>
            </w:pPr>
            <w:r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125786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204436">
              <w:rPr>
                <w:b/>
              </w:rPr>
              <w:t>Ye</w:t>
            </w:r>
            <w:r>
              <w:rPr>
                <w:b/>
              </w:rPr>
              <w:t xml:space="preserve">s                </w:t>
            </w:r>
            <w:sdt>
              <w:sdtPr>
                <w:rPr>
                  <w:b/>
                </w:rPr>
                <w:id w:val="159051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7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               </w:t>
            </w:r>
            <w:sdt>
              <w:sdtPr>
                <w:rPr>
                  <w:b/>
                </w:rPr>
                <w:id w:val="-109015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D9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507625">
              <w:rPr>
                <w:b/>
              </w:rPr>
              <w:t>Maybe</w:t>
            </w:r>
          </w:p>
        </w:tc>
      </w:tr>
      <w:tr w:rsidR="00431980" w14:paraId="78FCC2A6" w14:textId="77777777" w:rsidTr="00431980">
        <w:tc>
          <w:tcPr>
            <w:tcW w:w="10682" w:type="dxa"/>
          </w:tcPr>
          <w:p w14:paraId="3BE58128" w14:textId="0C507CB5" w:rsidR="00567E82" w:rsidRDefault="00567E82" w:rsidP="003F2A38">
            <w:pPr>
              <w:spacing w:line="360" w:lineRule="auto"/>
            </w:pPr>
            <w:r>
              <w:rPr>
                <w:b/>
              </w:rPr>
              <w:t xml:space="preserve">Study outcome: </w:t>
            </w:r>
            <w:r>
              <w:t>Does outcome o</w:t>
            </w:r>
            <w:r w:rsidR="00204436">
              <w:t>f</w:t>
            </w:r>
            <w:r>
              <w:t xml:space="preserve"> the study </w:t>
            </w:r>
            <w:r w:rsidR="00AF5E59">
              <w:t>mention</w:t>
            </w:r>
            <w:r>
              <w:t xml:space="preserve"> any of the following?</w:t>
            </w:r>
          </w:p>
          <w:p w14:paraId="64C66667" w14:textId="7789A7B4" w:rsidR="00EE31A5" w:rsidRDefault="00EE31A5" w:rsidP="003F2A38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Congenital </w:t>
            </w:r>
            <w:r w:rsidR="00D14EB9">
              <w:t>heart defects</w:t>
            </w:r>
          </w:p>
          <w:p w14:paraId="1B5C37B3" w14:textId="3058AAE8" w:rsidR="002823D2" w:rsidRDefault="00D14EB9" w:rsidP="003F2A38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Congenital malformations</w:t>
            </w:r>
          </w:p>
          <w:p w14:paraId="6164F44B" w14:textId="78731557" w:rsidR="00204436" w:rsidRPr="00567E82" w:rsidRDefault="00204436" w:rsidP="003F2A38">
            <w:pPr>
              <w:spacing w:line="360" w:lineRule="auto"/>
            </w:pPr>
            <w:r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112327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F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204436">
              <w:rPr>
                <w:b/>
              </w:rPr>
              <w:t>Ye</w:t>
            </w:r>
            <w:r>
              <w:rPr>
                <w:b/>
              </w:rPr>
              <w:t xml:space="preserve">s                </w:t>
            </w:r>
            <w:sdt>
              <w:sdtPr>
                <w:rPr>
                  <w:b/>
                </w:rPr>
                <w:id w:val="-60951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7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               </w:t>
            </w:r>
            <w:sdt>
              <w:sdtPr>
                <w:rPr>
                  <w:b/>
                </w:rPr>
                <w:id w:val="74900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507625">
              <w:rPr>
                <w:b/>
              </w:rPr>
              <w:t>Maybe</w:t>
            </w:r>
          </w:p>
        </w:tc>
      </w:tr>
      <w:tr w:rsidR="00EE31A5" w14:paraId="77742AFF" w14:textId="77777777" w:rsidTr="00431980">
        <w:tc>
          <w:tcPr>
            <w:tcW w:w="10682" w:type="dxa"/>
          </w:tcPr>
          <w:p w14:paraId="68A0C84B" w14:textId="0A9BA5B9" w:rsidR="00EE31A5" w:rsidRDefault="00EE31A5" w:rsidP="003F2A38">
            <w:pPr>
              <w:spacing w:line="360" w:lineRule="auto"/>
            </w:pPr>
            <w:r>
              <w:rPr>
                <w:b/>
              </w:rPr>
              <w:t xml:space="preserve">Antidepressant </w:t>
            </w:r>
            <w:r w:rsidR="002823D2">
              <w:rPr>
                <w:b/>
              </w:rPr>
              <w:t>therapy</w:t>
            </w:r>
            <w:r>
              <w:rPr>
                <w:b/>
              </w:rPr>
              <w:t xml:space="preserve">: </w:t>
            </w:r>
            <w:r>
              <w:t xml:space="preserve">Does the data collected pertain to antidepressant </w:t>
            </w:r>
            <w:r w:rsidR="002823D2">
              <w:t>therapy</w:t>
            </w:r>
            <w:r w:rsidR="00D14EB9">
              <w:t xml:space="preserve"> during the first trimester of pregnancy</w:t>
            </w:r>
            <w:r w:rsidR="00204436">
              <w:t>?</w:t>
            </w:r>
          </w:p>
          <w:p w14:paraId="4C8A79EC" w14:textId="0635291E" w:rsidR="00204436" w:rsidRPr="00EE31A5" w:rsidRDefault="00204436" w:rsidP="003F2A38">
            <w:pPr>
              <w:spacing w:line="360" w:lineRule="auto"/>
            </w:pPr>
            <w:r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179451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F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204436">
              <w:rPr>
                <w:b/>
              </w:rPr>
              <w:t>Ye</w:t>
            </w:r>
            <w:r>
              <w:rPr>
                <w:b/>
              </w:rPr>
              <w:t xml:space="preserve">s                </w:t>
            </w:r>
            <w:sdt>
              <w:sdtPr>
                <w:rPr>
                  <w:b/>
                </w:rPr>
                <w:id w:val="-41733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A7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               </w:t>
            </w:r>
            <w:sdt>
              <w:sdtPr>
                <w:rPr>
                  <w:b/>
                </w:rPr>
                <w:id w:val="20373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4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2823D2">
              <w:rPr>
                <w:b/>
              </w:rPr>
              <w:t>Maybe</w:t>
            </w:r>
          </w:p>
        </w:tc>
      </w:tr>
    </w:tbl>
    <w:p w14:paraId="36715A7A" w14:textId="56AA6703" w:rsidR="00431980" w:rsidRPr="00431980" w:rsidRDefault="00272734" w:rsidP="00105FF7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ADDIN EN.REFLIST </w:instrText>
      </w:r>
      <w:r>
        <w:rPr>
          <w:b/>
        </w:rPr>
        <w:fldChar w:fldCharType="end"/>
      </w:r>
    </w:p>
    <w:sectPr w:rsidR="00431980" w:rsidRPr="00431980" w:rsidSect="00DC1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25161"/>
    <w:multiLevelType w:val="hybridMultilevel"/>
    <w:tmpl w:val="9322E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itle Autho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saa9d9foxetzhe529v50w9ywpearsxvd5z0&quot;&gt;SysRev Antidepressants - C De Vries&lt;record-ids&gt;&lt;item&gt;10&lt;/item&gt;&lt;/record-ids&gt;&lt;/item&gt;&lt;/Libraries&gt;"/>
  </w:docVars>
  <w:rsids>
    <w:rsidRoot w:val="00DC138C"/>
    <w:rsid w:val="000529A1"/>
    <w:rsid w:val="0006349C"/>
    <w:rsid w:val="000E6A6C"/>
    <w:rsid w:val="000F50CE"/>
    <w:rsid w:val="00105FF7"/>
    <w:rsid w:val="001340A6"/>
    <w:rsid w:val="00204436"/>
    <w:rsid w:val="00272734"/>
    <w:rsid w:val="002823D2"/>
    <w:rsid w:val="00294180"/>
    <w:rsid w:val="00314BAF"/>
    <w:rsid w:val="003324EB"/>
    <w:rsid w:val="00354030"/>
    <w:rsid w:val="003F2A38"/>
    <w:rsid w:val="00431980"/>
    <w:rsid w:val="00477D98"/>
    <w:rsid w:val="00491186"/>
    <w:rsid w:val="004C479F"/>
    <w:rsid w:val="004E2AAD"/>
    <w:rsid w:val="00505C58"/>
    <w:rsid w:val="00507625"/>
    <w:rsid w:val="00567E82"/>
    <w:rsid w:val="00645A83"/>
    <w:rsid w:val="006D5E46"/>
    <w:rsid w:val="007934A7"/>
    <w:rsid w:val="00806E54"/>
    <w:rsid w:val="008C028C"/>
    <w:rsid w:val="0099021C"/>
    <w:rsid w:val="009A6A7F"/>
    <w:rsid w:val="009B1D02"/>
    <w:rsid w:val="00A04BF6"/>
    <w:rsid w:val="00A60D50"/>
    <w:rsid w:val="00AF5E59"/>
    <w:rsid w:val="00B67851"/>
    <w:rsid w:val="00C2403A"/>
    <w:rsid w:val="00CC100F"/>
    <w:rsid w:val="00D14EB9"/>
    <w:rsid w:val="00DB7E71"/>
    <w:rsid w:val="00DC138C"/>
    <w:rsid w:val="00DF24FA"/>
    <w:rsid w:val="00E21A50"/>
    <w:rsid w:val="00EE31A5"/>
    <w:rsid w:val="00F2631A"/>
    <w:rsid w:val="00F3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870B"/>
  <w15:chartTrackingRefBased/>
  <w15:docId w15:val="{4EC7CB83-1FB6-4192-9752-730F4BF0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1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2A38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27273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7273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7273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72734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De Vries</dc:creator>
  <cp:keywords/>
  <dc:description/>
  <cp:lastModifiedBy>De Vries, Courtney Elise - devce002</cp:lastModifiedBy>
  <cp:revision>5</cp:revision>
  <dcterms:created xsi:type="dcterms:W3CDTF">2018-04-25T00:17:00Z</dcterms:created>
  <dcterms:modified xsi:type="dcterms:W3CDTF">2019-09-25T09:08:00Z</dcterms:modified>
</cp:coreProperties>
</file>