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C9B775" w14:textId="77115F1F" w:rsidR="00EC5059" w:rsidRPr="00FB14E9" w:rsidRDefault="00FB14E9">
      <w:pPr>
        <w:rPr>
          <w:b/>
          <w:lang w:val="en-US"/>
        </w:rPr>
      </w:pPr>
      <w:r w:rsidRPr="00FB14E9">
        <w:rPr>
          <w:b/>
          <w:lang w:val="en-US"/>
        </w:rPr>
        <w:t xml:space="preserve">Supplementary files </w:t>
      </w:r>
    </w:p>
    <w:p w14:paraId="5F2C284D" w14:textId="389CF008" w:rsidR="00FB14E9" w:rsidRPr="00501A6D" w:rsidRDefault="00501A6D" w:rsidP="00FB14E9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D9AA54D" wp14:editId="665DD40D">
            <wp:extent cx="3241040" cy="32410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50C26" w14:textId="436463E7" w:rsidR="00FB14E9" w:rsidRDefault="00FB14E9" w:rsidP="00FB14E9">
      <w:pPr>
        <w:tabs>
          <w:tab w:val="left" w:pos="1415"/>
        </w:tabs>
        <w:rPr>
          <w:lang w:val="en-US"/>
        </w:rPr>
      </w:pPr>
      <w:r>
        <w:rPr>
          <w:lang w:val="en-US"/>
        </w:rPr>
        <w:t xml:space="preserve">Figure S1: Funnel plot for the association between maternal educational status (primary education versus </w:t>
      </w:r>
      <w:r w:rsidR="001D6E89">
        <w:rPr>
          <w:lang w:val="en-US"/>
        </w:rPr>
        <w:t>uneducated</w:t>
      </w:r>
      <w:r>
        <w:rPr>
          <w:lang w:val="en-US"/>
        </w:rPr>
        <w:t xml:space="preserve">) and </w:t>
      </w:r>
      <w:r w:rsidR="00B20768">
        <w:rPr>
          <w:lang w:val="en-US"/>
        </w:rPr>
        <w:t>exclusive breastfeeding</w:t>
      </w:r>
      <w:r>
        <w:rPr>
          <w:lang w:val="en-US"/>
        </w:rPr>
        <w:t>.</w:t>
      </w:r>
      <w:r w:rsidR="00B20768" w:rsidRPr="00B20768">
        <w:t xml:space="preserve"> </w:t>
      </w:r>
      <w:r w:rsidR="00B20768" w:rsidRPr="00B20768">
        <w:rPr>
          <w:lang w:val="en-US"/>
        </w:rPr>
        <w:t xml:space="preserve">Regression </w:t>
      </w:r>
      <w:r w:rsidR="00B20768">
        <w:rPr>
          <w:lang w:val="en-US"/>
        </w:rPr>
        <w:t>t</w:t>
      </w:r>
      <w:r w:rsidR="00B20768" w:rsidRPr="00B20768">
        <w:rPr>
          <w:lang w:val="en-US"/>
        </w:rPr>
        <w:t xml:space="preserve">est for </w:t>
      </w:r>
      <w:r w:rsidR="00B20768">
        <w:rPr>
          <w:lang w:val="en-US"/>
        </w:rPr>
        <w:t>f</w:t>
      </w:r>
      <w:r w:rsidR="00B20768" w:rsidRPr="00B20768">
        <w:rPr>
          <w:lang w:val="en-US"/>
        </w:rPr>
        <w:t xml:space="preserve">unnel </w:t>
      </w:r>
      <w:r w:rsidR="00B20768">
        <w:rPr>
          <w:lang w:val="en-US"/>
        </w:rPr>
        <w:t>p</w:t>
      </w:r>
      <w:r w:rsidR="00B20768" w:rsidRPr="00B20768">
        <w:rPr>
          <w:lang w:val="en-US"/>
        </w:rPr>
        <w:t xml:space="preserve">lot </w:t>
      </w:r>
      <w:r w:rsidR="00B20768">
        <w:rPr>
          <w:lang w:val="en-US"/>
        </w:rPr>
        <w:t>a</w:t>
      </w:r>
      <w:r w:rsidR="00B20768" w:rsidRPr="00B20768">
        <w:rPr>
          <w:lang w:val="en-US"/>
        </w:rPr>
        <w:t>symmetry</w:t>
      </w:r>
      <w:r w:rsidR="00B20768">
        <w:rPr>
          <w:lang w:val="en-US"/>
        </w:rPr>
        <w:t xml:space="preserve">: </w:t>
      </w:r>
      <w:r w:rsidR="00501A6D" w:rsidRPr="00501A6D">
        <w:rPr>
          <w:lang w:val="en-US"/>
        </w:rPr>
        <w:t>z = 0.34, p = 0.73</w:t>
      </w:r>
      <w:r w:rsidR="00B20768">
        <w:rPr>
          <w:lang w:val="en-US"/>
        </w:rPr>
        <w:t>.</w:t>
      </w:r>
    </w:p>
    <w:p w14:paraId="0D89CE1B" w14:textId="71ECA0CC" w:rsidR="00FB14E9" w:rsidRDefault="00C67982" w:rsidP="00FB14E9">
      <w:pPr>
        <w:tabs>
          <w:tab w:val="left" w:pos="1415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F1F5D37" wp14:editId="544EE679">
            <wp:extent cx="3241040" cy="32410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D7CC1" w14:textId="680C9BE6" w:rsidR="00FB14E9" w:rsidRDefault="00FB14E9" w:rsidP="00FB14E9">
      <w:pPr>
        <w:tabs>
          <w:tab w:val="left" w:pos="1027"/>
        </w:tabs>
        <w:rPr>
          <w:lang w:val="en-US"/>
        </w:rPr>
      </w:pPr>
      <w:r>
        <w:rPr>
          <w:lang w:val="en-US"/>
        </w:rPr>
        <w:t xml:space="preserve">Figure S2: </w:t>
      </w:r>
      <w:r w:rsidRPr="00FB14E9">
        <w:rPr>
          <w:lang w:val="en-US"/>
        </w:rPr>
        <w:t>Forest plot, showing the results from a cumulative meta-analysis of 1</w:t>
      </w:r>
      <w:r>
        <w:rPr>
          <w:lang w:val="en-US"/>
        </w:rPr>
        <w:t>7</w:t>
      </w:r>
      <w:r w:rsidRPr="00FB14E9">
        <w:rPr>
          <w:lang w:val="en-US"/>
        </w:rPr>
        <w:t xml:space="preserve"> studies</w:t>
      </w:r>
      <w:r>
        <w:rPr>
          <w:lang w:val="en-US"/>
        </w:rPr>
        <w:t xml:space="preserve"> </w:t>
      </w:r>
      <w:r w:rsidRPr="00FB14E9">
        <w:rPr>
          <w:lang w:val="en-US"/>
        </w:rPr>
        <w:t>examining</w:t>
      </w:r>
      <w:r>
        <w:rPr>
          <w:lang w:val="en-US"/>
        </w:rPr>
        <w:t xml:space="preserve"> </w:t>
      </w:r>
      <w:r w:rsidRPr="00FB14E9">
        <w:rPr>
          <w:lang w:val="en-US"/>
        </w:rPr>
        <w:t xml:space="preserve">the association </w:t>
      </w:r>
      <w:bookmarkStart w:id="0" w:name="_GoBack"/>
      <w:bookmarkEnd w:id="0"/>
      <w:r w:rsidRPr="00FB14E9">
        <w:rPr>
          <w:lang w:val="en-US"/>
        </w:rPr>
        <w:t xml:space="preserve">between maternal educational status (primary education versus </w:t>
      </w:r>
      <w:r w:rsidR="001D6E89">
        <w:rPr>
          <w:lang w:val="en-US"/>
        </w:rPr>
        <w:t>uneducated</w:t>
      </w:r>
      <w:r w:rsidRPr="00FB14E9">
        <w:rPr>
          <w:lang w:val="en-US"/>
        </w:rPr>
        <w:t xml:space="preserve">) and </w:t>
      </w:r>
      <w:r w:rsidR="00B20768">
        <w:rPr>
          <w:lang w:val="en-US"/>
        </w:rPr>
        <w:t>exclusive breastfeeding</w:t>
      </w:r>
      <w:r w:rsidRPr="00FB14E9">
        <w:rPr>
          <w:lang w:val="en-US"/>
        </w:rPr>
        <w:t>.</w:t>
      </w:r>
    </w:p>
    <w:p w14:paraId="618F18E9" w14:textId="49BB87CC" w:rsidR="00975B43" w:rsidRDefault="00975B43" w:rsidP="00FB14E9">
      <w:pPr>
        <w:tabs>
          <w:tab w:val="left" w:pos="1027"/>
        </w:tabs>
        <w:rPr>
          <w:lang w:val="en-US"/>
        </w:rPr>
      </w:pPr>
    </w:p>
    <w:p w14:paraId="3A557F31" w14:textId="7CFD4BB8" w:rsidR="00975B43" w:rsidRDefault="00975B43" w:rsidP="00FB14E9">
      <w:pPr>
        <w:tabs>
          <w:tab w:val="left" w:pos="1027"/>
        </w:tabs>
        <w:rPr>
          <w:lang w:val="en-US"/>
        </w:rPr>
      </w:pPr>
    </w:p>
    <w:p w14:paraId="1C4ED8A4" w14:textId="594FEC0A" w:rsidR="00975B43" w:rsidRDefault="00F20722" w:rsidP="00B20768">
      <w:pPr>
        <w:tabs>
          <w:tab w:val="left" w:pos="1027"/>
        </w:tabs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5E7A763" wp14:editId="22315328">
            <wp:extent cx="3241040" cy="32410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59A8C" w14:textId="37C8FD21" w:rsidR="00975B43" w:rsidRDefault="00975B43" w:rsidP="00975B43">
      <w:pPr>
        <w:tabs>
          <w:tab w:val="left" w:pos="1027"/>
        </w:tabs>
        <w:jc w:val="center"/>
        <w:rPr>
          <w:lang w:val="en-US"/>
        </w:rPr>
      </w:pPr>
    </w:p>
    <w:p w14:paraId="06FB7B75" w14:textId="2C8F1057" w:rsidR="00975B43" w:rsidRDefault="00975B43" w:rsidP="00975B43">
      <w:pPr>
        <w:tabs>
          <w:tab w:val="left" w:pos="1027"/>
        </w:tabs>
        <w:rPr>
          <w:lang w:val="en-US"/>
        </w:rPr>
      </w:pPr>
      <w:r>
        <w:rPr>
          <w:lang w:val="en-US"/>
        </w:rPr>
        <w:t xml:space="preserve">Figure S3: </w:t>
      </w:r>
      <w:r w:rsidRPr="00975B43">
        <w:rPr>
          <w:lang w:val="en-US"/>
        </w:rPr>
        <w:t xml:space="preserve">Forest plot showing the results of </w:t>
      </w:r>
      <w:r w:rsidR="00B20768">
        <w:rPr>
          <w:lang w:val="en-US"/>
        </w:rPr>
        <w:t>17</w:t>
      </w:r>
      <w:r w:rsidRPr="00975B43">
        <w:rPr>
          <w:lang w:val="en-US"/>
        </w:rPr>
        <w:t xml:space="preserve"> studies examining the association between maternal educational status (</w:t>
      </w:r>
      <w:r>
        <w:rPr>
          <w:lang w:val="en-US"/>
        </w:rPr>
        <w:t>Secondary</w:t>
      </w:r>
      <w:r w:rsidRPr="00975B43">
        <w:rPr>
          <w:lang w:val="en-US"/>
        </w:rPr>
        <w:t xml:space="preserve"> education </w:t>
      </w:r>
      <w:r>
        <w:rPr>
          <w:lang w:val="en-US"/>
        </w:rPr>
        <w:t xml:space="preserve">and above </w:t>
      </w:r>
      <w:r w:rsidRPr="00975B43">
        <w:rPr>
          <w:lang w:val="en-US"/>
        </w:rPr>
        <w:t xml:space="preserve">versus </w:t>
      </w:r>
      <w:r w:rsidR="001D6E89">
        <w:rPr>
          <w:lang w:val="en-US"/>
        </w:rPr>
        <w:t>uneducated</w:t>
      </w:r>
      <w:r w:rsidRPr="00975B43">
        <w:rPr>
          <w:lang w:val="en-US"/>
        </w:rPr>
        <w:t xml:space="preserve">) and </w:t>
      </w:r>
      <w:r w:rsidR="00B20768">
        <w:rPr>
          <w:lang w:val="en-US"/>
        </w:rPr>
        <w:t>exclusive breastfeeding</w:t>
      </w:r>
      <w:r w:rsidRPr="00975B43">
        <w:rPr>
          <w:lang w:val="en-US"/>
        </w:rPr>
        <w:t>.</w:t>
      </w:r>
    </w:p>
    <w:p w14:paraId="63B178E1" w14:textId="7C872680" w:rsidR="00B04A4C" w:rsidRDefault="00587EDB" w:rsidP="00B04A4C">
      <w:pPr>
        <w:tabs>
          <w:tab w:val="left" w:pos="1027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B6FCF89" wp14:editId="1CEAF35E">
            <wp:extent cx="3238500" cy="32385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00EDE" w14:textId="5364103A" w:rsidR="00B04A4C" w:rsidRDefault="0034067C" w:rsidP="00B04A4C">
      <w:pPr>
        <w:tabs>
          <w:tab w:val="left" w:pos="3506"/>
        </w:tabs>
        <w:rPr>
          <w:lang w:val="en-US"/>
        </w:rPr>
      </w:pPr>
      <w:bookmarkStart w:id="1" w:name="_Hlk4257516"/>
      <w:r w:rsidRPr="0034067C">
        <w:rPr>
          <w:lang w:val="en-US"/>
        </w:rPr>
        <w:t>Figure S</w:t>
      </w:r>
      <w:r>
        <w:rPr>
          <w:lang w:val="en-US"/>
        </w:rPr>
        <w:t>4</w:t>
      </w:r>
      <w:r w:rsidRPr="0034067C">
        <w:rPr>
          <w:lang w:val="en-US"/>
        </w:rPr>
        <w:t xml:space="preserve">: </w:t>
      </w:r>
      <w:bookmarkEnd w:id="1"/>
      <w:r w:rsidRPr="0034067C">
        <w:rPr>
          <w:lang w:val="en-US"/>
        </w:rPr>
        <w:t>Funnel plot for the association between maternal educational status (</w:t>
      </w:r>
      <w:r>
        <w:rPr>
          <w:lang w:val="en-US"/>
        </w:rPr>
        <w:t>secondary</w:t>
      </w:r>
      <w:r w:rsidRPr="0034067C">
        <w:rPr>
          <w:lang w:val="en-US"/>
        </w:rPr>
        <w:t xml:space="preserve"> education</w:t>
      </w:r>
      <w:r>
        <w:rPr>
          <w:lang w:val="en-US"/>
        </w:rPr>
        <w:t xml:space="preserve"> and above</w:t>
      </w:r>
      <w:r w:rsidRPr="0034067C">
        <w:rPr>
          <w:lang w:val="en-US"/>
        </w:rPr>
        <w:t xml:space="preserve"> versus </w:t>
      </w:r>
      <w:r w:rsidR="001D6E89">
        <w:rPr>
          <w:lang w:val="en-US"/>
        </w:rPr>
        <w:t>uneducated</w:t>
      </w:r>
      <w:r w:rsidRPr="0034067C">
        <w:rPr>
          <w:lang w:val="en-US"/>
        </w:rPr>
        <w:t xml:space="preserve">) and </w:t>
      </w:r>
      <w:r w:rsidR="00B20768">
        <w:rPr>
          <w:lang w:val="en-US"/>
        </w:rPr>
        <w:t>exclusive breastfeeding</w:t>
      </w:r>
      <w:r w:rsidRPr="0034067C">
        <w:rPr>
          <w:lang w:val="en-US"/>
        </w:rPr>
        <w:t>.</w:t>
      </w:r>
      <w:r w:rsidR="00587EDB">
        <w:rPr>
          <w:lang w:val="en-US"/>
        </w:rPr>
        <w:t xml:space="preserve"> Regression </w:t>
      </w:r>
      <w:r w:rsidR="00587EDB" w:rsidRPr="00587EDB">
        <w:rPr>
          <w:lang w:val="en-US"/>
        </w:rPr>
        <w:t>test for funnel plot asymmetry: z = 1.16, p = 0.25</w:t>
      </w:r>
      <w:r w:rsidR="00587EDB">
        <w:rPr>
          <w:lang w:val="en-US"/>
        </w:rPr>
        <w:t xml:space="preserve">. </w:t>
      </w:r>
    </w:p>
    <w:p w14:paraId="16D09B86" w14:textId="5D85DC81" w:rsidR="007E2C83" w:rsidRDefault="00917CC8" w:rsidP="00970B75">
      <w:pPr>
        <w:tabs>
          <w:tab w:val="left" w:pos="3506"/>
        </w:tabs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09428DE" wp14:editId="3E3A4C17">
            <wp:extent cx="3238500" cy="32385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C369A" w14:textId="6FDF174B" w:rsidR="00970B75" w:rsidRDefault="00970B75" w:rsidP="00970B75">
      <w:pPr>
        <w:tabs>
          <w:tab w:val="left" w:pos="3506"/>
        </w:tabs>
        <w:rPr>
          <w:lang w:val="en-US"/>
        </w:rPr>
      </w:pPr>
      <w:r w:rsidRPr="00970B75">
        <w:rPr>
          <w:lang w:val="en-US"/>
        </w:rPr>
        <w:t>Figure S</w:t>
      </w:r>
      <w:r>
        <w:rPr>
          <w:lang w:val="en-US"/>
        </w:rPr>
        <w:t xml:space="preserve">5: </w:t>
      </w:r>
      <w:r w:rsidRPr="00970B75">
        <w:rPr>
          <w:lang w:val="en-US"/>
        </w:rPr>
        <w:t>Forest plot, showing the results from a cumulative meta-analysis of 1</w:t>
      </w:r>
      <w:r w:rsidR="00917CC8">
        <w:rPr>
          <w:lang w:val="en-US"/>
        </w:rPr>
        <w:t>7</w:t>
      </w:r>
      <w:r w:rsidRPr="00970B75">
        <w:rPr>
          <w:lang w:val="en-US"/>
        </w:rPr>
        <w:t xml:space="preserve"> studies examining the association between maternal educational status (secondary education and above</w:t>
      </w:r>
      <w:r>
        <w:rPr>
          <w:lang w:val="en-US"/>
        </w:rPr>
        <w:t xml:space="preserve"> </w:t>
      </w:r>
      <w:r w:rsidRPr="00970B75">
        <w:rPr>
          <w:lang w:val="en-US"/>
        </w:rPr>
        <w:t xml:space="preserve">versus </w:t>
      </w:r>
      <w:r w:rsidR="001D6E89">
        <w:rPr>
          <w:lang w:val="en-US"/>
        </w:rPr>
        <w:t>uneducated</w:t>
      </w:r>
      <w:r w:rsidRPr="00970B75">
        <w:rPr>
          <w:lang w:val="en-US"/>
        </w:rPr>
        <w:t xml:space="preserve">) and </w:t>
      </w:r>
      <w:r w:rsidR="00B20768">
        <w:rPr>
          <w:lang w:val="en-US"/>
        </w:rPr>
        <w:t>exclusive breastfeeding</w:t>
      </w:r>
      <w:r w:rsidRPr="00970B75">
        <w:rPr>
          <w:lang w:val="en-US"/>
        </w:rPr>
        <w:t>.</w:t>
      </w:r>
    </w:p>
    <w:p w14:paraId="63DC7D8A" w14:textId="42B7FE9B" w:rsidR="007E2C83" w:rsidRDefault="00A30FA9" w:rsidP="007E2C83">
      <w:pPr>
        <w:tabs>
          <w:tab w:val="left" w:pos="3506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94897C2" wp14:editId="45DCCD2D">
            <wp:extent cx="3241040" cy="32410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6536C" w14:textId="2C258389" w:rsidR="007E2C83" w:rsidRDefault="007E2C83" w:rsidP="007E2C83">
      <w:pPr>
        <w:tabs>
          <w:tab w:val="left" w:pos="1265"/>
        </w:tabs>
        <w:rPr>
          <w:lang w:val="en-US"/>
        </w:rPr>
      </w:pPr>
      <w:r w:rsidRPr="0034067C">
        <w:rPr>
          <w:lang w:val="en-US"/>
        </w:rPr>
        <w:t>Figure S</w:t>
      </w:r>
      <w:r w:rsidR="00970B75">
        <w:rPr>
          <w:lang w:val="en-US"/>
        </w:rPr>
        <w:t>6</w:t>
      </w:r>
      <w:r w:rsidRPr="0034067C">
        <w:rPr>
          <w:lang w:val="en-US"/>
        </w:rPr>
        <w:t>:</w:t>
      </w:r>
      <w:r w:rsidR="00970B75">
        <w:rPr>
          <w:lang w:val="en-US"/>
        </w:rPr>
        <w:t xml:space="preserve"> </w:t>
      </w:r>
      <w:bookmarkStart w:id="2" w:name="_Hlk4261833"/>
      <w:r w:rsidR="00970B75" w:rsidRPr="00970B75">
        <w:rPr>
          <w:lang w:val="en-US"/>
        </w:rPr>
        <w:t>Forest plot showing the results of 1</w:t>
      </w:r>
      <w:r w:rsidR="005537F1">
        <w:rPr>
          <w:lang w:val="en-US"/>
        </w:rPr>
        <w:t>7</w:t>
      </w:r>
      <w:r w:rsidR="00970B75" w:rsidRPr="00970B75">
        <w:rPr>
          <w:lang w:val="en-US"/>
        </w:rPr>
        <w:t xml:space="preserve"> studies examining the association between maternal educational status (Secondary education and above versus </w:t>
      </w:r>
      <w:r w:rsidR="00970B75">
        <w:rPr>
          <w:lang w:val="en-US"/>
        </w:rPr>
        <w:t xml:space="preserve">primary </w:t>
      </w:r>
      <w:r w:rsidR="00970B75" w:rsidRPr="00970B75">
        <w:rPr>
          <w:lang w:val="en-US"/>
        </w:rPr>
        <w:t xml:space="preserve">education) and </w:t>
      </w:r>
      <w:r w:rsidR="00B20768">
        <w:rPr>
          <w:lang w:val="en-US"/>
        </w:rPr>
        <w:t>exclusive breastfeeding</w:t>
      </w:r>
      <w:r w:rsidR="00970B75" w:rsidRPr="00970B75">
        <w:rPr>
          <w:lang w:val="en-US"/>
        </w:rPr>
        <w:t>.</w:t>
      </w:r>
      <w:bookmarkEnd w:id="2"/>
    </w:p>
    <w:p w14:paraId="386D9A9B" w14:textId="6888ED70" w:rsidR="00970B75" w:rsidRDefault="005537F1" w:rsidP="00970B75">
      <w:pPr>
        <w:tabs>
          <w:tab w:val="left" w:pos="1265"/>
        </w:tabs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A58D326" wp14:editId="26C82D91">
            <wp:extent cx="3238500" cy="32385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62FEA" w14:textId="21D6C329" w:rsidR="00970B75" w:rsidRDefault="00970B75" w:rsidP="007E2C83">
      <w:pPr>
        <w:tabs>
          <w:tab w:val="left" w:pos="1265"/>
        </w:tabs>
        <w:rPr>
          <w:lang w:val="en-US"/>
        </w:rPr>
      </w:pPr>
      <w:r>
        <w:rPr>
          <w:lang w:val="en-US"/>
        </w:rPr>
        <w:t xml:space="preserve">Figure S7: </w:t>
      </w:r>
      <w:r w:rsidRPr="00970B75">
        <w:rPr>
          <w:lang w:val="en-US"/>
        </w:rPr>
        <w:t xml:space="preserve">Funnel plot for the association between maternal educational status (secondary education and above versus </w:t>
      </w:r>
      <w:r>
        <w:rPr>
          <w:lang w:val="en-US"/>
        </w:rPr>
        <w:t>primary</w:t>
      </w:r>
      <w:r w:rsidRPr="00970B75">
        <w:rPr>
          <w:lang w:val="en-US"/>
        </w:rPr>
        <w:t xml:space="preserve"> education) and </w:t>
      </w:r>
      <w:r w:rsidR="00B20768">
        <w:rPr>
          <w:lang w:val="en-US"/>
        </w:rPr>
        <w:t>exclusive breastfeeding</w:t>
      </w:r>
      <w:r w:rsidRPr="00970B75">
        <w:rPr>
          <w:lang w:val="en-US"/>
        </w:rPr>
        <w:t>.</w:t>
      </w:r>
      <w:r w:rsidR="005537F1">
        <w:rPr>
          <w:lang w:val="en-US"/>
        </w:rPr>
        <w:t xml:space="preserve"> Regression </w:t>
      </w:r>
      <w:r w:rsidR="005537F1" w:rsidRPr="005537F1">
        <w:rPr>
          <w:lang w:val="en-US"/>
        </w:rPr>
        <w:t>test for funnel plot asymmetry: z = 0.06, p = 0.96</w:t>
      </w:r>
      <w:r w:rsidR="005537F1">
        <w:rPr>
          <w:lang w:val="en-US"/>
        </w:rPr>
        <w:t>.</w:t>
      </w:r>
    </w:p>
    <w:p w14:paraId="141F1CAE" w14:textId="05C14B95" w:rsidR="009E1C24" w:rsidRDefault="005537F1" w:rsidP="009E1C24">
      <w:pPr>
        <w:tabs>
          <w:tab w:val="left" w:pos="1265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B55B4C0" wp14:editId="7B7D01F7">
            <wp:extent cx="3238500" cy="32385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DD0E5" w14:textId="582CF86D" w:rsidR="009E1C24" w:rsidRDefault="009E1C24" w:rsidP="009E1C24">
      <w:pPr>
        <w:tabs>
          <w:tab w:val="left" w:pos="1265"/>
        </w:tabs>
        <w:rPr>
          <w:lang w:val="en-US"/>
        </w:rPr>
      </w:pPr>
      <w:r>
        <w:rPr>
          <w:lang w:val="en-US"/>
        </w:rPr>
        <w:t xml:space="preserve">Figure S8: </w:t>
      </w:r>
      <w:r w:rsidRPr="009E1C24">
        <w:rPr>
          <w:lang w:val="en-US"/>
        </w:rPr>
        <w:t>Forest plot, showing the results from a cumulative meta-analysis of 1</w:t>
      </w:r>
      <w:r w:rsidR="005537F1">
        <w:rPr>
          <w:lang w:val="en-US"/>
        </w:rPr>
        <w:t>7</w:t>
      </w:r>
      <w:r w:rsidRPr="009E1C24">
        <w:rPr>
          <w:lang w:val="en-US"/>
        </w:rPr>
        <w:t xml:space="preserve"> studies examining the association between maternal educational status (secondary education and above versus </w:t>
      </w:r>
      <w:r>
        <w:rPr>
          <w:lang w:val="en-US"/>
        </w:rPr>
        <w:t xml:space="preserve">primary </w:t>
      </w:r>
      <w:r w:rsidRPr="009E1C24">
        <w:rPr>
          <w:lang w:val="en-US"/>
        </w:rPr>
        <w:t xml:space="preserve">education) and </w:t>
      </w:r>
      <w:r w:rsidR="00B20768">
        <w:rPr>
          <w:lang w:val="en-US"/>
        </w:rPr>
        <w:t>exclusive breastfeeding</w:t>
      </w:r>
      <w:r w:rsidRPr="009E1C24">
        <w:rPr>
          <w:lang w:val="en-US"/>
        </w:rPr>
        <w:t>.</w:t>
      </w:r>
    </w:p>
    <w:p w14:paraId="3568F25F" w14:textId="77777777" w:rsidR="00D5659A" w:rsidRDefault="00D5659A" w:rsidP="00D5659A">
      <w:pPr>
        <w:tabs>
          <w:tab w:val="left" w:pos="1265"/>
        </w:tabs>
        <w:jc w:val="center"/>
        <w:rPr>
          <w:lang w:val="en-US"/>
        </w:rPr>
      </w:pPr>
    </w:p>
    <w:p w14:paraId="70AFD517" w14:textId="338BEE74" w:rsidR="00D5659A" w:rsidRPr="002139C1" w:rsidRDefault="002139C1" w:rsidP="00D5659A">
      <w:pPr>
        <w:tabs>
          <w:tab w:val="left" w:pos="1265"/>
        </w:tabs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BCA50E4" wp14:editId="1BDACA34">
            <wp:extent cx="3235960" cy="323596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A748A" w14:textId="3E5ACE52" w:rsidR="00D5659A" w:rsidRDefault="00D5659A" w:rsidP="00D5659A">
      <w:pPr>
        <w:rPr>
          <w:lang w:val="en-US"/>
        </w:rPr>
      </w:pPr>
      <w:r>
        <w:rPr>
          <w:lang w:val="en-US"/>
        </w:rPr>
        <w:t xml:space="preserve">Figure S9: </w:t>
      </w:r>
      <w:r w:rsidRPr="00D5659A">
        <w:rPr>
          <w:lang w:val="en-US"/>
        </w:rPr>
        <w:t xml:space="preserve">Funnel plot for the association between </w:t>
      </w:r>
      <w:r>
        <w:rPr>
          <w:lang w:val="en-US"/>
        </w:rPr>
        <w:t>paternal</w:t>
      </w:r>
      <w:r w:rsidRPr="00D5659A">
        <w:rPr>
          <w:lang w:val="en-US"/>
        </w:rPr>
        <w:t xml:space="preserve"> educational status (</w:t>
      </w:r>
      <w:r>
        <w:rPr>
          <w:lang w:val="en-US"/>
        </w:rPr>
        <w:t>primary education</w:t>
      </w:r>
      <w:r w:rsidRPr="00D5659A">
        <w:rPr>
          <w:lang w:val="en-US"/>
        </w:rPr>
        <w:t xml:space="preserve"> versus </w:t>
      </w:r>
      <w:r w:rsidR="001D6E89">
        <w:rPr>
          <w:lang w:val="en-US"/>
        </w:rPr>
        <w:t>uneducated</w:t>
      </w:r>
      <w:r w:rsidRPr="00D5659A">
        <w:rPr>
          <w:lang w:val="en-US"/>
        </w:rPr>
        <w:t xml:space="preserve">) and </w:t>
      </w:r>
      <w:r w:rsidR="00B20768">
        <w:rPr>
          <w:lang w:val="en-US"/>
        </w:rPr>
        <w:t>exclusive breastfeeding</w:t>
      </w:r>
      <w:r w:rsidRPr="00D5659A">
        <w:rPr>
          <w:lang w:val="en-US"/>
        </w:rPr>
        <w:t>.</w:t>
      </w:r>
      <w:r w:rsidR="002139C1">
        <w:rPr>
          <w:lang w:val="en-US"/>
        </w:rPr>
        <w:t xml:space="preserve"> Regression </w:t>
      </w:r>
      <w:r w:rsidR="002139C1" w:rsidRPr="002139C1">
        <w:rPr>
          <w:lang w:val="en-US"/>
        </w:rPr>
        <w:t>test for funnel plot asymmetry: z = 0.83, p = 0.40</w:t>
      </w:r>
      <w:r w:rsidR="002139C1">
        <w:rPr>
          <w:lang w:val="en-US"/>
        </w:rPr>
        <w:t>.</w:t>
      </w:r>
    </w:p>
    <w:p w14:paraId="057C83F9" w14:textId="650C6D2B" w:rsidR="0067569C" w:rsidRDefault="00E12297" w:rsidP="0067569C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49B351C" wp14:editId="3D0E34CD">
            <wp:extent cx="3235960" cy="323596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AD5CA" w14:textId="5CD529F3" w:rsidR="0067569C" w:rsidRDefault="0067569C" w:rsidP="00D5659A">
      <w:pPr>
        <w:rPr>
          <w:lang w:val="en-US"/>
        </w:rPr>
      </w:pPr>
      <w:r>
        <w:rPr>
          <w:lang w:val="en-US"/>
        </w:rPr>
        <w:t xml:space="preserve">Figure S10: </w:t>
      </w:r>
      <w:r w:rsidRPr="0067569C">
        <w:rPr>
          <w:lang w:val="en-US"/>
        </w:rPr>
        <w:t xml:space="preserve">Forest plot, showing the results from a cumulative meta-analysis of </w:t>
      </w:r>
      <w:r w:rsidR="00E12297">
        <w:rPr>
          <w:lang w:val="en-US"/>
        </w:rPr>
        <w:t>five</w:t>
      </w:r>
      <w:r w:rsidRPr="0067569C">
        <w:rPr>
          <w:lang w:val="en-US"/>
        </w:rPr>
        <w:t xml:space="preserve"> studies examining the association between </w:t>
      </w:r>
      <w:r>
        <w:rPr>
          <w:lang w:val="en-US"/>
        </w:rPr>
        <w:t>paternal</w:t>
      </w:r>
      <w:r w:rsidRPr="0067569C">
        <w:rPr>
          <w:lang w:val="en-US"/>
        </w:rPr>
        <w:t xml:space="preserve"> educational status (</w:t>
      </w:r>
      <w:r>
        <w:rPr>
          <w:lang w:val="en-US"/>
        </w:rPr>
        <w:t xml:space="preserve">primary education versus </w:t>
      </w:r>
      <w:r w:rsidR="001D6E89">
        <w:rPr>
          <w:lang w:val="en-US"/>
        </w:rPr>
        <w:t>uneducated</w:t>
      </w:r>
      <w:r w:rsidRPr="0067569C">
        <w:rPr>
          <w:lang w:val="en-US"/>
        </w:rPr>
        <w:t xml:space="preserve">) and </w:t>
      </w:r>
      <w:r w:rsidR="00B20768">
        <w:rPr>
          <w:lang w:val="en-US"/>
        </w:rPr>
        <w:t>exclusive breastfeeding</w:t>
      </w:r>
      <w:r w:rsidRPr="0067569C">
        <w:rPr>
          <w:lang w:val="en-US"/>
        </w:rPr>
        <w:t>.</w:t>
      </w:r>
    </w:p>
    <w:p w14:paraId="708D9CBB" w14:textId="71E26431" w:rsidR="006B49C9" w:rsidRDefault="00E12297" w:rsidP="006B49C9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76096F8" wp14:editId="5B589F41">
            <wp:extent cx="3235960" cy="323596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001BC" w14:textId="25079D34" w:rsidR="006B49C9" w:rsidRDefault="006B49C9" w:rsidP="006B49C9">
      <w:pPr>
        <w:rPr>
          <w:lang w:val="en-US"/>
        </w:rPr>
      </w:pPr>
      <w:r>
        <w:rPr>
          <w:lang w:val="en-US"/>
        </w:rPr>
        <w:t xml:space="preserve">Figure S11: </w:t>
      </w:r>
      <w:r w:rsidRPr="006B49C9">
        <w:rPr>
          <w:lang w:val="en-US"/>
        </w:rPr>
        <w:t xml:space="preserve">Forest plot showing the results of </w:t>
      </w:r>
      <w:r w:rsidR="00E12297">
        <w:rPr>
          <w:lang w:val="en-US"/>
        </w:rPr>
        <w:t>five</w:t>
      </w:r>
      <w:r w:rsidRPr="006B49C9">
        <w:rPr>
          <w:lang w:val="en-US"/>
        </w:rPr>
        <w:t xml:space="preserve"> studies examining the association between </w:t>
      </w:r>
      <w:r>
        <w:rPr>
          <w:lang w:val="en-US"/>
        </w:rPr>
        <w:t xml:space="preserve">paternal </w:t>
      </w:r>
      <w:r w:rsidRPr="006B49C9">
        <w:rPr>
          <w:lang w:val="en-US"/>
        </w:rPr>
        <w:t xml:space="preserve">educational status (Secondary education and above versus </w:t>
      </w:r>
      <w:r w:rsidR="001D6E89">
        <w:rPr>
          <w:lang w:val="en-US"/>
        </w:rPr>
        <w:t>uneducated</w:t>
      </w:r>
      <w:r w:rsidRPr="006B49C9">
        <w:rPr>
          <w:lang w:val="en-US"/>
        </w:rPr>
        <w:t xml:space="preserve">) and </w:t>
      </w:r>
      <w:r w:rsidR="00B20768">
        <w:rPr>
          <w:lang w:val="en-US"/>
        </w:rPr>
        <w:t>exclusive breastfeeding</w:t>
      </w:r>
      <w:r w:rsidRPr="006B49C9">
        <w:rPr>
          <w:lang w:val="en-US"/>
        </w:rPr>
        <w:t>.</w:t>
      </w:r>
    </w:p>
    <w:p w14:paraId="7E5FEF4B" w14:textId="30A47264" w:rsidR="006B49C9" w:rsidRDefault="00E12297" w:rsidP="006B49C9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E26BF46" wp14:editId="2114A902">
            <wp:extent cx="3235960" cy="323596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A9D9E" w14:textId="5306DD18" w:rsidR="006B49C9" w:rsidRDefault="006B49C9" w:rsidP="006B49C9">
      <w:pPr>
        <w:rPr>
          <w:lang w:val="en-US"/>
        </w:rPr>
      </w:pPr>
      <w:r>
        <w:rPr>
          <w:lang w:val="en-US"/>
        </w:rPr>
        <w:t xml:space="preserve">Figure S12: </w:t>
      </w:r>
      <w:r w:rsidRPr="006B49C9">
        <w:rPr>
          <w:lang w:val="en-US"/>
        </w:rPr>
        <w:t>Funnel plot for the association between paternal educational status (</w:t>
      </w:r>
      <w:r>
        <w:rPr>
          <w:lang w:val="en-US"/>
        </w:rPr>
        <w:t xml:space="preserve">secondary </w:t>
      </w:r>
      <w:r w:rsidRPr="006B49C9">
        <w:rPr>
          <w:lang w:val="en-US"/>
        </w:rPr>
        <w:t xml:space="preserve">education </w:t>
      </w:r>
      <w:r>
        <w:rPr>
          <w:lang w:val="en-US"/>
        </w:rPr>
        <w:t xml:space="preserve">and above </w:t>
      </w:r>
      <w:r w:rsidRPr="006B49C9">
        <w:rPr>
          <w:lang w:val="en-US"/>
        </w:rPr>
        <w:t xml:space="preserve">versus </w:t>
      </w:r>
      <w:r w:rsidR="001D6E89">
        <w:rPr>
          <w:lang w:val="en-US"/>
        </w:rPr>
        <w:t>uneducated</w:t>
      </w:r>
      <w:r w:rsidRPr="006B49C9">
        <w:rPr>
          <w:lang w:val="en-US"/>
        </w:rPr>
        <w:t xml:space="preserve">) and </w:t>
      </w:r>
      <w:r w:rsidR="00B20768">
        <w:rPr>
          <w:lang w:val="en-US"/>
        </w:rPr>
        <w:t>exclusive breastfeeding</w:t>
      </w:r>
      <w:r w:rsidRPr="006B49C9">
        <w:rPr>
          <w:lang w:val="en-US"/>
        </w:rPr>
        <w:t>.</w:t>
      </w:r>
      <w:r w:rsidR="00C62A56" w:rsidRPr="00C62A56">
        <w:t xml:space="preserve"> </w:t>
      </w:r>
      <w:r w:rsidR="00C62A56">
        <w:rPr>
          <w:lang w:val="en-US"/>
        </w:rPr>
        <w:t xml:space="preserve">Regression </w:t>
      </w:r>
      <w:r w:rsidR="00C62A56" w:rsidRPr="00C62A56">
        <w:rPr>
          <w:lang w:val="en-US"/>
        </w:rPr>
        <w:t>test for funnel plot asymmetry: z = 1.67, p = 0.09</w:t>
      </w:r>
      <w:r w:rsidR="00C62A56">
        <w:rPr>
          <w:lang w:val="en-US"/>
        </w:rPr>
        <w:t>.</w:t>
      </w:r>
    </w:p>
    <w:p w14:paraId="7549DE98" w14:textId="5AC532B2" w:rsidR="00C1659A" w:rsidRDefault="000170A8" w:rsidP="00C1659A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91AB776" wp14:editId="6E94BA8A">
            <wp:extent cx="3235960" cy="3235960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C165D" w14:textId="053DF281" w:rsidR="00C1659A" w:rsidRDefault="00C1659A" w:rsidP="006B49C9">
      <w:pPr>
        <w:rPr>
          <w:lang w:val="en-US"/>
        </w:rPr>
      </w:pPr>
      <w:r>
        <w:rPr>
          <w:lang w:val="en-US"/>
        </w:rPr>
        <w:t xml:space="preserve">Figure S13: </w:t>
      </w:r>
      <w:r w:rsidRPr="00C1659A">
        <w:rPr>
          <w:lang w:val="en-US"/>
        </w:rPr>
        <w:t xml:space="preserve">Forest plot, showing the results from a cumulative meta-analysis of </w:t>
      </w:r>
      <w:r w:rsidR="005132C4">
        <w:rPr>
          <w:lang w:val="en-US"/>
        </w:rPr>
        <w:t>five</w:t>
      </w:r>
      <w:r w:rsidRPr="00C1659A">
        <w:rPr>
          <w:lang w:val="en-US"/>
        </w:rPr>
        <w:t xml:space="preserve"> studies examining the association between paternal educational status (</w:t>
      </w:r>
      <w:r>
        <w:rPr>
          <w:lang w:val="en-US"/>
        </w:rPr>
        <w:t xml:space="preserve">secondary </w:t>
      </w:r>
      <w:r w:rsidRPr="00C1659A">
        <w:rPr>
          <w:lang w:val="en-US"/>
        </w:rPr>
        <w:t xml:space="preserve">education </w:t>
      </w:r>
      <w:r w:rsidR="00441EBC">
        <w:rPr>
          <w:lang w:val="en-US"/>
        </w:rPr>
        <w:t xml:space="preserve">and above </w:t>
      </w:r>
      <w:r w:rsidRPr="00C1659A">
        <w:rPr>
          <w:lang w:val="en-US"/>
        </w:rPr>
        <w:t xml:space="preserve">versus </w:t>
      </w:r>
      <w:r w:rsidR="001D6E89">
        <w:rPr>
          <w:lang w:val="en-US"/>
        </w:rPr>
        <w:t>uneducated</w:t>
      </w:r>
      <w:r w:rsidRPr="00C1659A">
        <w:rPr>
          <w:lang w:val="en-US"/>
        </w:rPr>
        <w:t xml:space="preserve">) and </w:t>
      </w:r>
      <w:r w:rsidR="00B20768">
        <w:rPr>
          <w:lang w:val="en-US"/>
        </w:rPr>
        <w:t>exclusive breastfeeding</w:t>
      </w:r>
      <w:r w:rsidRPr="00C1659A">
        <w:rPr>
          <w:lang w:val="en-US"/>
        </w:rPr>
        <w:t>.</w:t>
      </w:r>
    </w:p>
    <w:p w14:paraId="7D9E2733" w14:textId="169C6067" w:rsidR="00EB7FE8" w:rsidRDefault="000170A8" w:rsidP="00EB7FE8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643BB4D" wp14:editId="5FB3FA76">
            <wp:extent cx="3235960" cy="323596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3E99D" w14:textId="14481D66" w:rsidR="00EB7FE8" w:rsidRDefault="00EB7FE8" w:rsidP="00EB7FE8">
      <w:pPr>
        <w:tabs>
          <w:tab w:val="left" w:pos="939"/>
        </w:tabs>
        <w:rPr>
          <w:lang w:val="en-US"/>
        </w:rPr>
      </w:pPr>
      <w:r>
        <w:rPr>
          <w:lang w:val="en-US"/>
        </w:rPr>
        <w:t xml:space="preserve">Figure S14: </w:t>
      </w:r>
      <w:bookmarkStart w:id="3" w:name="_Hlk4324666"/>
      <w:r w:rsidRPr="00EB7FE8">
        <w:rPr>
          <w:lang w:val="en-US"/>
        </w:rPr>
        <w:t xml:space="preserve">Forest plot showing the results of </w:t>
      </w:r>
      <w:r w:rsidR="000170A8">
        <w:rPr>
          <w:lang w:val="en-US"/>
        </w:rPr>
        <w:t>five</w:t>
      </w:r>
      <w:r w:rsidRPr="00EB7FE8">
        <w:rPr>
          <w:lang w:val="en-US"/>
        </w:rPr>
        <w:t xml:space="preserve"> studies examining the association between paternal educational status (Secondary education and above versus </w:t>
      </w:r>
      <w:r w:rsidR="00D27AA1">
        <w:rPr>
          <w:lang w:val="en-US"/>
        </w:rPr>
        <w:t xml:space="preserve">primary </w:t>
      </w:r>
      <w:r w:rsidRPr="00EB7FE8">
        <w:rPr>
          <w:lang w:val="en-US"/>
        </w:rPr>
        <w:t xml:space="preserve">education) and </w:t>
      </w:r>
      <w:r w:rsidR="00B20768">
        <w:rPr>
          <w:lang w:val="en-US"/>
        </w:rPr>
        <w:t>exclusive breastfeeding</w:t>
      </w:r>
      <w:r w:rsidRPr="00EB7FE8">
        <w:rPr>
          <w:lang w:val="en-US"/>
        </w:rPr>
        <w:t>.</w:t>
      </w:r>
    </w:p>
    <w:bookmarkEnd w:id="3"/>
    <w:p w14:paraId="5BDD6136" w14:textId="77777777" w:rsidR="00F0554E" w:rsidRDefault="00F0554E" w:rsidP="00F0554E">
      <w:pPr>
        <w:tabs>
          <w:tab w:val="left" w:pos="939"/>
        </w:tabs>
        <w:jc w:val="center"/>
        <w:rPr>
          <w:lang w:val="en-US"/>
        </w:rPr>
      </w:pPr>
    </w:p>
    <w:p w14:paraId="01A2A581" w14:textId="77777777" w:rsidR="00F0554E" w:rsidRDefault="00F0554E" w:rsidP="00F0554E">
      <w:pPr>
        <w:tabs>
          <w:tab w:val="left" w:pos="939"/>
        </w:tabs>
        <w:jc w:val="center"/>
        <w:rPr>
          <w:lang w:val="en-US"/>
        </w:rPr>
      </w:pPr>
    </w:p>
    <w:p w14:paraId="3E861B16" w14:textId="01D6D415" w:rsidR="00D27AA1" w:rsidRDefault="00312AF3" w:rsidP="00F0554E">
      <w:pPr>
        <w:tabs>
          <w:tab w:val="left" w:pos="939"/>
        </w:tabs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C89ACFF" wp14:editId="2F3AE7AE">
            <wp:extent cx="3235960" cy="3235960"/>
            <wp:effectExtent l="0" t="0" r="254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AEECD" w14:textId="2B53C9F5" w:rsidR="00F0554E" w:rsidRDefault="00F0554E" w:rsidP="00F0554E">
      <w:pPr>
        <w:tabs>
          <w:tab w:val="left" w:pos="939"/>
        </w:tabs>
        <w:rPr>
          <w:lang w:val="en-US"/>
        </w:rPr>
      </w:pPr>
      <w:r>
        <w:rPr>
          <w:lang w:val="en-US"/>
        </w:rPr>
        <w:t xml:space="preserve">Figure S15:  </w:t>
      </w:r>
      <w:r w:rsidRPr="00F0554E">
        <w:rPr>
          <w:lang w:val="en-US"/>
        </w:rPr>
        <w:t xml:space="preserve">Funnel plot for the association between paternal educational status (secondary education and above versus </w:t>
      </w:r>
      <w:r>
        <w:rPr>
          <w:lang w:val="en-US"/>
        </w:rPr>
        <w:t>primary</w:t>
      </w:r>
      <w:r w:rsidRPr="00F0554E">
        <w:rPr>
          <w:lang w:val="en-US"/>
        </w:rPr>
        <w:t xml:space="preserve"> education) and </w:t>
      </w:r>
      <w:r w:rsidR="00B20768">
        <w:rPr>
          <w:lang w:val="en-US"/>
        </w:rPr>
        <w:t>exclusive breastfeeding</w:t>
      </w:r>
      <w:r w:rsidRPr="00F0554E">
        <w:rPr>
          <w:lang w:val="en-US"/>
        </w:rPr>
        <w:t>.</w:t>
      </w:r>
      <w:r w:rsidR="001375EC">
        <w:rPr>
          <w:lang w:val="en-US"/>
        </w:rPr>
        <w:t xml:space="preserve"> Regression </w:t>
      </w:r>
      <w:r w:rsidR="001375EC" w:rsidRPr="001375EC">
        <w:rPr>
          <w:lang w:val="en-US"/>
        </w:rPr>
        <w:t>test for funnel plot asymmetry: z = -0.18, p = 0.86</w:t>
      </w:r>
      <w:r w:rsidR="001375EC">
        <w:rPr>
          <w:lang w:val="en-US"/>
        </w:rPr>
        <w:t>.</w:t>
      </w:r>
    </w:p>
    <w:p w14:paraId="0F34F6BB" w14:textId="04EFB02C" w:rsidR="00441EBC" w:rsidRDefault="00E673AD" w:rsidP="00441EBC">
      <w:pPr>
        <w:tabs>
          <w:tab w:val="left" w:pos="939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3FB7E28" wp14:editId="737FB27F">
            <wp:extent cx="3235960" cy="3235960"/>
            <wp:effectExtent l="0" t="0" r="254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D78A1" w14:textId="0F2DA9C1" w:rsidR="00441EBC" w:rsidRDefault="00441EBC" w:rsidP="00441EBC">
      <w:pPr>
        <w:rPr>
          <w:lang w:val="en-US"/>
        </w:rPr>
      </w:pPr>
      <w:r>
        <w:rPr>
          <w:lang w:val="en-US"/>
        </w:rPr>
        <w:t xml:space="preserve">Figure S16: </w:t>
      </w:r>
      <w:r w:rsidRPr="00C1659A">
        <w:rPr>
          <w:lang w:val="en-US"/>
        </w:rPr>
        <w:t xml:space="preserve">Forest plot, showing the results from a cumulative meta-analysis of </w:t>
      </w:r>
      <w:r w:rsidR="005132C4">
        <w:rPr>
          <w:lang w:val="en-US"/>
        </w:rPr>
        <w:t>five</w:t>
      </w:r>
      <w:r w:rsidRPr="00C1659A">
        <w:rPr>
          <w:lang w:val="en-US"/>
        </w:rPr>
        <w:t xml:space="preserve"> studies examining the association between paternal educational status (</w:t>
      </w:r>
      <w:r>
        <w:rPr>
          <w:lang w:val="en-US"/>
        </w:rPr>
        <w:t xml:space="preserve">secondary </w:t>
      </w:r>
      <w:r w:rsidRPr="00C1659A">
        <w:rPr>
          <w:lang w:val="en-US"/>
        </w:rPr>
        <w:t xml:space="preserve">education </w:t>
      </w:r>
      <w:r>
        <w:rPr>
          <w:lang w:val="en-US"/>
        </w:rPr>
        <w:t xml:space="preserve">and above </w:t>
      </w:r>
      <w:r w:rsidRPr="00C1659A">
        <w:rPr>
          <w:lang w:val="en-US"/>
        </w:rPr>
        <w:t xml:space="preserve">versus </w:t>
      </w:r>
      <w:r>
        <w:rPr>
          <w:lang w:val="en-US"/>
        </w:rPr>
        <w:t>primary</w:t>
      </w:r>
      <w:r w:rsidRPr="00C1659A">
        <w:rPr>
          <w:lang w:val="en-US"/>
        </w:rPr>
        <w:t xml:space="preserve"> education) and </w:t>
      </w:r>
      <w:r w:rsidR="00B20768">
        <w:rPr>
          <w:lang w:val="en-US"/>
        </w:rPr>
        <w:t>exclusive breastfeeding</w:t>
      </w:r>
      <w:r w:rsidRPr="00C1659A">
        <w:rPr>
          <w:lang w:val="en-US"/>
        </w:rPr>
        <w:t>.</w:t>
      </w:r>
    </w:p>
    <w:p w14:paraId="2F540518" w14:textId="350B41D8" w:rsidR="00CA6E2F" w:rsidRDefault="001E0851" w:rsidP="00CA6E2F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E6F8D2D" wp14:editId="5983EC40">
            <wp:extent cx="3235960" cy="3235960"/>
            <wp:effectExtent l="0" t="0" r="254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AD0D1" w14:textId="5F6291B1" w:rsidR="00CA6E2F" w:rsidRDefault="00CA6E2F" w:rsidP="00441EBC">
      <w:pPr>
        <w:rPr>
          <w:lang w:val="en-US"/>
        </w:rPr>
      </w:pPr>
      <w:r>
        <w:rPr>
          <w:lang w:val="en-US"/>
        </w:rPr>
        <w:t xml:space="preserve">Figure S17: </w:t>
      </w:r>
      <w:r w:rsidRPr="00CA6E2F">
        <w:rPr>
          <w:lang w:val="en-US"/>
        </w:rPr>
        <w:t xml:space="preserve">Funnel plot for the association between </w:t>
      </w:r>
      <w:r>
        <w:rPr>
          <w:lang w:val="en-US"/>
        </w:rPr>
        <w:t>socioeconomic</w:t>
      </w:r>
      <w:r w:rsidRPr="00CA6E2F">
        <w:rPr>
          <w:lang w:val="en-US"/>
        </w:rPr>
        <w:t xml:space="preserve"> status (</w:t>
      </w:r>
      <w:r w:rsidR="00633E02">
        <w:rPr>
          <w:lang w:val="en-US"/>
        </w:rPr>
        <w:t>medium</w:t>
      </w:r>
      <w:r w:rsidRPr="00CA6E2F">
        <w:rPr>
          <w:lang w:val="en-US"/>
        </w:rPr>
        <w:t xml:space="preserve"> versus </w:t>
      </w:r>
      <w:r w:rsidR="00633E02">
        <w:rPr>
          <w:lang w:val="en-US"/>
        </w:rPr>
        <w:t>low</w:t>
      </w:r>
      <w:r w:rsidRPr="00CA6E2F">
        <w:rPr>
          <w:lang w:val="en-US"/>
        </w:rPr>
        <w:t xml:space="preserve">) and </w:t>
      </w:r>
      <w:r w:rsidR="00B20768">
        <w:rPr>
          <w:lang w:val="en-US"/>
        </w:rPr>
        <w:t>exclusive breastfeeding</w:t>
      </w:r>
      <w:r w:rsidRPr="00CA6E2F">
        <w:rPr>
          <w:lang w:val="en-US"/>
        </w:rPr>
        <w:t>.</w:t>
      </w:r>
      <w:r w:rsidR="001E0851" w:rsidRPr="001E0851">
        <w:t xml:space="preserve"> </w:t>
      </w:r>
      <w:r w:rsidR="001E0851">
        <w:rPr>
          <w:lang w:val="en-US"/>
        </w:rPr>
        <w:t xml:space="preserve">Regression </w:t>
      </w:r>
      <w:r w:rsidR="001E0851" w:rsidRPr="001E0851">
        <w:rPr>
          <w:lang w:val="en-US"/>
        </w:rPr>
        <w:t>test for funnel plot asymmetry: z = 0.40, p = 0.69</w:t>
      </w:r>
      <w:r w:rsidR="001E0851">
        <w:rPr>
          <w:lang w:val="en-US"/>
        </w:rPr>
        <w:t>.</w:t>
      </w:r>
    </w:p>
    <w:p w14:paraId="507328C8" w14:textId="32C07612" w:rsidR="00633E02" w:rsidRDefault="001E0851" w:rsidP="00633E02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1CA5C9C" wp14:editId="5A7417C3">
            <wp:extent cx="3235960" cy="3235960"/>
            <wp:effectExtent l="0" t="0" r="2540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47F60" w14:textId="5BCB2BEA" w:rsidR="00633E02" w:rsidRDefault="00633E02" w:rsidP="00633E02">
      <w:pPr>
        <w:rPr>
          <w:lang w:val="en-US"/>
        </w:rPr>
      </w:pPr>
      <w:r>
        <w:rPr>
          <w:lang w:val="en-US"/>
        </w:rPr>
        <w:t xml:space="preserve">Figure S18: </w:t>
      </w:r>
      <w:r w:rsidRPr="00633E02">
        <w:rPr>
          <w:lang w:val="en-US"/>
        </w:rPr>
        <w:t xml:space="preserve">Forest plot, showing the results from a cumulative meta-analysis of </w:t>
      </w:r>
      <w:r w:rsidR="001E0851">
        <w:rPr>
          <w:lang w:val="en-US"/>
        </w:rPr>
        <w:t>13</w:t>
      </w:r>
      <w:r w:rsidRPr="00633E02">
        <w:rPr>
          <w:lang w:val="en-US"/>
        </w:rPr>
        <w:t xml:space="preserve"> studies examining the association between </w:t>
      </w:r>
      <w:r>
        <w:rPr>
          <w:lang w:val="en-US"/>
        </w:rPr>
        <w:t>socioeconomic</w:t>
      </w:r>
      <w:r w:rsidRPr="00633E02">
        <w:rPr>
          <w:lang w:val="en-US"/>
        </w:rPr>
        <w:t xml:space="preserve"> status (</w:t>
      </w:r>
      <w:r>
        <w:rPr>
          <w:lang w:val="en-US"/>
        </w:rPr>
        <w:t>medium</w:t>
      </w:r>
      <w:r w:rsidRPr="00633E02">
        <w:rPr>
          <w:lang w:val="en-US"/>
        </w:rPr>
        <w:t xml:space="preserve"> versus </w:t>
      </w:r>
      <w:r>
        <w:rPr>
          <w:lang w:val="en-US"/>
        </w:rPr>
        <w:t>low</w:t>
      </w:r>
      <w:r w:rsidRPr="00633E02">
        <w:rPr>
          <w:lang w:val="en-US"/>
        </w:rPr>
        <w:t xml:space="preserve">) and </w:t>
      </w:r>
      <w:r w:rsidR="00B20768">
        <w:rPr>
          <w:lang w:val="en-US"/>
        </w:rPr>
        <w:t>exclusive breastfeeding</w:t>
      </w:r>
      <w:r w:rsidRPr="00633E02">
        <w:rPr>
          <w:lang w:val="en-US"/>
        </w:rPr>
        <w:t>.</w:t>
      </w:r>
    </w:p>
    <w:p w14:paraId="70EEB1CD" w14:textId="3662FF57" w:rsidR="00633E02" w:rsidRDefault="006C3EAC" w:rsidP="005340C6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CEC549B" wp14:editId="0475CDC0">
            <wp:extent cx="3235960" cy="3235960"/>
            <wp:effectExtent l="0" t="0" r="2540" b="25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B28B9" w14:textId="3F8A603F" w:rsidR="005340C6" w:rsidRDefault="005340C6" w:rsidP="005340C6">
      <w:pPr>
        <w:rPr>
          <w:lang w:val="en-US"/>
        </w:rPr>
      </w:pPr>
      <w:r>
        <w:rPr>
          <w:lang w:val="en-US"/>
        </w:rPr>
        <w:t xml:space="preserve">Figure S19: </w:t>
      </w:r>
      <w:r w:rsidRPr="005340C6">
        <w:rPr>
          <w:lang w:val="en-US"/>
        </w:rPr>
        <w:t xml:space="preserve">Forest plot showing the results of </w:t>
      </w:r>
      <w:r w:rsidR="005132C4">
        <w:rPr>
          <w:lang w:val="en-US"/>
        </w:rPr>
        <w:t>13</w:t>
      </w:r>
      <w:r w:rsidRPr="005340C6">
        <w:rPr>
          <w:lang w:val="en-US"/>
        </w:rPr>
        <w:t xml:space="preserve"> studies examining the association between </w:t>
      </w:r>
      <w:r>
        <w:rPr>
          <w:lang w:val="en-US"/>
        </w:rPr>
        <w:t xml:space="preserve">socioeconomic </w:t>
      </w:r>
      <w:r w:rsidRPr="005340C6">
        <w:rPr>
          <w:lang w:val="en-US"/>
        </w:rPr>
        <w:t>status (</w:t>
      </w:r>
      <w:r>
        <w:rPr>
          <w:lang w:val="en-US"/>
        </w:rPr>
        <w:t>high</w:t>
      </w:r>
      <w:r w:rsidRPr="005340C6">
        <w:rPr>
          <w:lang w:val="en-US"/>
        </w:rPr>
        <w:t xml:space="preserve"> versus </w:t>
      </w:r>
      <w:r>
        <w:rPr>
          <w:lang w:val="en-US"/>
        </w:rPr>
        <w:t>low</w:t>
      </w:r>
      <w:r w:rsidRPr="005340C6">
        <w:rPr>
          <w:lang w:val="en-US"/>
        </w:rPr>
        <w:t xml:space="preserve">) and </w:t>
      </w:r>
      <w:r w:rsidR="00B20768">
        <w:rPr>
          <w:lang w:val="en-US"/>
        </w:rPr>
        <w:t>exclusive breastfeeding</w:t>
      </w:r>
      <w:r w:rsidRPr="005340C6">
        <w:rPr>
          <w:lang w:val="en-US"/>
        </w:rPr>
        <w:t>.</w:t>
      </w:r>
    </w:p>
    <w:p w14:paraId="4711B79B" w14:textId="2CE381AE" w:rsidR="005340C6" w:rsidRDefault="005132C4" w:rsidP="005340C6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D7FD231" wp14:editId="37F0D336">
            <wp:extent cx="3235960" cy="3235960"/>
            <wp:effectExtent l="0" t="0" r="254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B9C81" w14:textId="13259F10" w:rsidR="005340C6" w:rsidRDefault="005340C6" w:rsidP="005340C6">
      <w:pPr>
        <w:rPr>
          <w:lang w:val="en-US"/>
        </w:rPr>
      </w:pPr>
      <w:r>
        <w:rPr>
          <w:lang w:val="en-US"/>
        </w:rPr>
        <w:t xml:space="preserve">Figure S20: </w:t>
      </w:r>
      <w:r w:rsidRPr="005340C6">
        <w:rPr>
          <w:lang w:val="en-US"/>
        </w:rPr>
        <w:t>Funnel plot for the association between socioeconomic status (</w:t>
      </w:r>
      <w:r>
        <w:rPr>
          <w:lang w:val="en-US"/>
        </w:rPr>
        <w:t>high</w:t>
      </w:r>
      <w:r w:rsidRPr="005340C6">
        <w:rPr>
          <w:lang w:val="en-US"/>
        </w:rPr>
        <w:t xml:space="preserve"> versus low) and </w:t>
      </w:r>
      <w:r w:rsidR="00B20768">
        <w:rPr>
          <w:lang w:val="en-US"/>
        </w:rPr>
        <w:t>exclusive breastfeeding</w:t>
      </w:r>
      <w:r w:rsidRPr="005340C6">
        <w:rPr>
          <w:lang w:val="en-US"/>
        </w:rPr>
        <w:t>.</w:t>
      </w:r>
      <w:r w:rsidR="005132C4">
        <w:rPr>
          <w:lang w:val="en-US"/>
        </w:rPr>
        <w:t xml:space="preserve"> Regression </w:t>
      </w:r>
      <w:r w:rsidR="005132C4" w:rsidRPr="005132C4">
        <w:rPr>
          <w:lang w:val="en-US"/>
        </w:rPr>
        <w:t>test for funnel plot asymmetry: z = 0.28, p = 0.78</w:t>
      </w:r>
      <w:r w:rsidR="005132C4">
        <w:rPr>
          <w:lang w:val="en-US"/>
        </w:rPr>
        <w:t>.</w:t>
      </w:r>
    </w:p>
    <w:p w14:paraId="5A69B690" w14:textId="14563FF8" w:rsidR="00B04888" w:rsidRDefault="007E799F" w:rsidP="00B04888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905704A" wp14:editId="6AA9EF82">
            <wp:extent cx="3235960" cy="3235960"/>
            <wp:effectExtent l="0" t="0" r="2540" b="254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3F043" w14:textId="2DDF7AB9" w:rsidR="00B04888" w:rsidRDefault="00B04888" w:rsidP="00B04888">
      <w:pPr>
        <w:rPr>
          <w:lang w:val="en-US"/>
        </w:rPr>
      </w:pPr>
      <w:r w:rsidRPr="00B04888">
        <w:rPr>
          <w:lang w:val="en-US"/>
        </w:rPr>
        <w:t>Figure S2</w:t>
      </w:r>
      <w:r>
        <w:rPr>
          <w:lang w:val="en-US"/>
        </w:rPr>
        <w:t>1</w:t>
      </w:r>
      <w:r w:rsidRPr="00B04888">
        <w:rPr>
          <w:lang w:val="en-US"/>
        </w:rPr>
        <w:t>:</w:t>
      </w:r>
      <w:r>
        <w:rPr>
          <w:lang w:val="en-US"/>
        </w:rPr>
        <w:t xml:space="preserve"> </w:t>
      </w:r>
      <w:r w:rsidRPr="00B04888">
        <w:rPr>
          <w:lang w:val="en-US"/>
        </w:rPr>
        <w:t xml:space="preserve">Forest plot, showing the results from a cumulative meta-analysis of </w:t>
      </w:r>
      <w:r w:rsidR="00F3494B">
        <w:rPr>
          <w:lang w:val="en-US"/>
        </w:rPr>
        <w:t>13</w:t>
      </w:r>
      <w:r w:rsidRPr="00B04888">
        <w:rPr>
          <w:lang w:val="en-US"/>
        </w:rPr>
        <w:t xml:space="preserve"> studies examining the association between socioeconomic status (</w:t>
      </w:r>
      <w:r>
        <w:rPr>
          <w:lang w:val="en-US"/>
        </w:rPr>
        <w:t xml:space="preserve">high </w:t>
      </w:r>
      <w:r w:rsidRPr="00B04888">
        <w:rPr>
          <w:lang w:val="en-US"/>
        </w:rPr>
        <w:t xml:space="preserve">versus low) and </w:t>
      </w:r>
      <w:r w:rsidR="00B20768">
        <w:rPr>
          <w:lang w:val="en-US"/>
        </w:rPr>
        <w:t>exclusive breastfeeding</w:t>
      </w:r>
      <w:r w:rsidRPr="00B04888">
        <w:rPr>
          <w:lang w:val="en-US"/>
        </w:rPr>
        <w:t>.</w:t>
      </w:r>
    </w:p>
    <w:p w14:paraId="6CEAD1CB" w14:textId="04B4E7A9" w:rsidR="00E63AF8" w:rsidRDefault="00F3494B" w:rsidP="00E63AF8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61CFCE9" wp14:editId="5E552D3A">
            <wp:extent cx="3235960" cy="3235960"/>
            <wp:effectExtent l="0" t="0" r="2540" b="25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6EBEF" w14:textId="6110B5CA" w:rsidR="00B04888" w:rsidRDefault="00E63AF8" w:rsidP="00B04888">
      <w:pPr>
        <w:rPr>
          <w:lang w:val="en-US"/>
        </w:rPr>
      </w:pPr>
      <w:r>
        <w:rPr>
          <w:lang w:val="en-US"/>
        </w:rPr>
        <w:t xml:space="preserve">Figure S22: </w:t>
      </w:r>
      <w:r w:rsidRPr="00E63AF8">
        <w:rPr>
          <w:lang w:val="en-US"/>
        </w:rPr>
        <w:t xml:space="preserve">Forest plot showing the results of eight studies examining the association between socioeconomic status (high versus </w:t>
      </w:r>
      <w:r>
        <w:rPr>
          <w:lang w:val="en-US"/>
        </w:rPr>
        <w:t>medium</w:t>
      </w:r>
      <w:r w:rsidRPr="00E63AF8">
        <w:rPr>
          <w:lang w:val="en-US"/>
        </w:rPr>
        <w:t xml:space="preserve">) and </w:t>
      </w:r>
      <w:r w:rsidR="00B20768">
        <w:rPr>
          <w:lang w:val="en-US"/>
        </w:rPr>
        <w:t>exclusive breastfeeding</w:t>
      </w:r>
      <w:r w:rsidRPr="00E63AF8">
        <w:rPr>
          <w:lang w:val="en-US"/>
        </w:rPr>
        <w:t>.</w:t>
      </w:r>
    </w:p>
    <w:p w14:paraId="5FACC14C" w14:textId="2BDA4AC8" w:rsidR="00E63AF8" w:rsidRDefault="00F3494B" w:rsidP="00E63AF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5892109" wp14:editId="088D3296">
            <wp:extent cx="3235960" cy="3235960"/>
            <wp:effectExtent l="0" t="0" r="2540" b="25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41F1C" w14:textId="07B9B55C" w:rsidR="00E63AF8" w:rsidRDefault="00E63AF8" w:rsidP="00E63AF8">
      <w:pPr>
        <w:tabs>
          <w:tab w:val="left" w:pos="2529"/>
        </w:tabs>
        <w:rPr>
          <w:noProof/>
          <w:lang w:val="en-US"/>
        </w:rPr>
      </w:pPr>
      <w:r>
        <w:rPr>
          <w:noProof/>
          <w:lang w:val="en-US"/>
        </w:rPr>
        <w:t xml:space="preserve">Figure S23: </w:t>
      </w:r>
      <w:r w:rsidRPr="00E63AF8">
        <w:rPr>
          <w:noProof/>
          <w:lang w:val="en-US"/>
        </w:rPr>
        <w:t xml:space="preserve">Funnel plot for the association between socioeconomic status (high versus </w:t>
      </w:r>
      <w:r>
        <w:rPr>
          <w:noProof/>
          <w:lang w:val="en-US"/>
        </w:rPr>
        <w:t>medium</w:t>
      </w:r>
      <w:r w:rsidRPr="00E63AF8">
        <w:rPr>
          <w:noProof/>
          <w:lang w:val="en-US"/>
        </w:rPr>
        <w:t xml:space="preserve">) and </w:t>
      </w:r>
      <w:r w:rsidR="00B20768">
        <w:rPr>
          <w:noProof/>
          <w:lang w:val="en-US"/>
        </w:rPr>
        <w:t>exclusive breastfeeding</w:t>
      </w:r>
      <w:r w:rsidRPr="00E63AF8">
        <w:rPr>
          <w:noProof/>
          <w:lang w:val="en-US"/>
        </w:rPr>
        <w:t>.</w:t>
      </w:r>
      <w:r>
        <w:rPr>
          <w:noProof/>
          <w:lang w:val="en-US"/>
        </w:rPr>
        <w:t xml:space="preserve"> </w:t>
      </w:r>
      <w:r w:rsidR="00F3494B">
        <w:rPr>
          <w:noProof/>
          <w:lang w:val="en-US"/>
        </w:rPr>
        <w:t xml:space="preserve">Regression </w:t>
      </w:r>
      <w:r w:rsidR="00F3494B" w:rsidRPr="00F3494B">
        <w:rPr>
          <w:noProof/>
          <w:lang w:val="en-US"/>
        </w:rPr>
        <w:t>test for funnel plot asymmetry: z = 0.07, p = 0.94</w:t>
      </w:r>
      <w:r w:rsidR="00F3494B">
        <w:rPr>
          <w:noProof/>
          <w:lang w:val="en-US"/>
        </w:rPr>
        <w:t>.</w:t>
      </w:r>
    </w:p>
    <w:p w14:paraId="4CF7B7F8" w14:textId="088717D0" w:rsidR="003C16F1" w:rsidRDefault="00316810" w:rsidP="003C16F1">
      <w:pPr>
        <w:tabs>
          <w:tab w:val="left" w:pos="2529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69EC3A4" wp14:editId="5380A001">
            <wp:extent cx="3235960" cy="3235960"/>
            <wp:effectExtent l="0" t="0" r="2540" b="25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50BCB" w14:textId="43C704E5" w:rsidR="003C16F1" w:rsidRDefault="003C16F1" w:rsidP="003C16F1">
      <w:pPr>
        <w:tabs>
          <w:tab w:val="left" w:pos="2529"/>
        </w:tabs>
        <w:rPr>
          <w:lang w:val="en-US"/>
        </w:rPr>
      </w:pPr>
      <w:r>
        <w:rPr>
          <w:lang w:val="en-US"/>
        </w:rPr>
        <w:t xml:space="preserve">Figure S24: </w:t>
      </w:r>
      <w:r w:rsidRPr="003C16F1">
        <w:rPr>
          <w:lang w:val="en-US"/>
        </w:rPr>
        <w:t xml:space="preserve">Forest plot, showing the results from a cumulative meta-analysis of </w:t>
      </w:r>
      <w:r w:rsidR="00316810">
        <w:rPr>
          <w:lang w:val="en-US"/>
        </w:rPr>
        <w:t>13</w:t>
      </w:r>
      <w:r w:rsidRPr="003C16F1">
        <w:rPr>
          <w:lang w:val="en-US"/>
        </w:rPr>
        <w:t xml:space="preserve"> studies examining the association between socioeconomic status (high versus </w:t>
      </w:r>
      <w:r>
        <w:rPr>
          <w:lang w:val="en-US"/>
        </w:rPr>
        <w:t>medium</w:t>
      </w:r>
      <w:r w:rsidRPr="003C16F1">
        <w:rPr>
          <w:lang w:val="en-US"/>
        </w:rPr>
        <w:t xml:space="preserve">) and </w:t>
      </w:r>
      <w:r w:rsidR="00B20768">
        <w:rPr>
          <w:lang w:val="en-US"/>
        </w:rPr>
        <w:t>exclusive breastfeeding</w:t>
      </w:r>
      <w:r w:rsidRPr="003C16F1">
        <w:rPr>
          <w:lang w:val="en-US"/>
        </w:rPr>
        <w:t>.</w:t>
      </w:r>
    </w:p>
    <w:p w14:paraId="3A5C9A4A" w14:textId="42FFB4EB" w:rsidR="009D6A5F" w:rsidRDefault="00194E36" w:rsidP="009D6A5F">
      <w:pPr>
        <w:tabs>
          <w:tab w:val="left" w:pos="2529"/>
        </w:tabs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610A5B0" wp14:editId="3173D002">
            <wp:extent cx="3241040" cy="32410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17F7E" w14:textId="505951F5" w:rsidR="009D6A5F" w:rsidRDefault="009D6A5F" w:rsidP="009D6A5F">
      <w:pPr>
        <w:tabs>
          <w:tab w:val="left" w:pos="2529"/>
        </w:tabs>
        <w:rPr>
          <w:lang w:val="en-US"/>
        </w:rPr>
      </w:pPr>
      <w:r>
        <w:rPr>
          <w:lang w:val="en-US"/>
        </w:rPr>
        <w:t xml:space="preserve">Figure S25: </w:t>
      </w:r>
      <w:r w:rsidR="005B2775" w:rsidRPr="005B2775">
        <w:rPr>
          <w:lang w:val="en-US"/>
        </w:rPr>
        <w:t xml:space="preserve">Funnel plot for the association between </w:t>
      </w:r>
      <w:r w:rsidR="005B2775">
        <w:rPr>
          <w:lang w:val="en-US"/>
        </w:rPr>
        <w:t>marital status</w:t>
      </w:r>
      <w:r w:rsidR="005B2775" w:rsidRPr="005B2775">
        <w:rPr>
          <w:lang w:val="en-US"/>
        </w:rPr>
        <w:t xml:space="preserve"> (</w:t>
      </w:r>
      <w:r w:rsidR="005B2775">
        <w:rPr>
          <w:lang w:val="en-US"/>
        </w:rPr>
        <w:t>married</w:t>
      </w:r>
      <w:r w:rsidR="005B2775" w:rsidRPr="005B2775">
        <w:rPr>
          <w:lang w:val="en-US"/>
        </w:rPr>
        <w:t xml:space="preserve"> versus </w:t>
      </w:r>
      <w:r w:rsidR="005B2775">
        <w:rPr>
          <w:lang w:val="en-US"/>
        </w:rPr>
        <w:t>others</w:t>
      </w:r>
      <w:r w:rsidR="005B2775" w:rsidRPr="005B2775">
        <w:rPr>
          <w:lang w:val="en-US"/>
        </w:rPr>
        <w:t xml:space="preserve">) and </w:t>
      </w:r>
      <w:r w:rsidR="00B20768">
        <w:rPr>
          <w:lang w:val="en-US"/>
        </w:rPr>
        <w:t>exclusive breastfeeding</w:t>
      </w:r>
      <w:r w:rsidR="005B2775" w:rsidRPr="005B2775">
        <w:rPr>
          <w:lang w:val="en-US"/>
        </w:rPr>
        <w:t>.</w:t>
      </w:r>
      <w:r w:rsidR="00720EBC">
        <w:rPr>
          <w:lang w:val="en-US"/>
        </w:rPr>
        <w:t xml:space="preserve"> Regression </w:t>
      </w:r>
      <w:r w:rsidR="00720EBC" w:rsidRPr="00720EBC">
        <w:rPr>
          <w:lang w:val="en-US"/>
        </w:rPr>
        <w:t>test for funnel plot asymmetry: z = 1.53, p = 0.13</w:t>
      </w:r>
      <w:r w:rsidR="00720EBC">
        <w:rPr>
          <w:lang w:val="en-US"/>
        </w:rPr>
        <w:t>.</w:t>
      </w:r>
    </w:p>
    <w:p w14:paraId="37641332" w14:textId="3EF4EA7F" w:rsidR="005B2775" w:rsidRDefault="00C05659" w:rsidP="005B2775">
      <w:pPr>
        <w:tabs>
          <w:tab w:val="left" w:pos="2529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3D02FEF" wp14:editId="2673AE5D">
            <wp:extent cx="3241040" cy="32410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838CE" w14:textId="4429347B" w:rsidR="005B2775" w:rsidRDefault="005B2775" w:rsidP="005B2775">
      <w:pPr>
        <w:tabs>
          <w:tab w:val="left" w:pos="2529"/>
        </w:tabs>
        <w:rPr>
          <w:lang w:val="en-US"/>
        </w:rPr>
      </w:pPr>
      <w:r>
        <w:rPr>
          <w:lang w:val="en-US"/>
        </w:rPr>
        <w:t xml:space="preserve">Figure S26: </w:t>
      </w:r>
      <w:r w:rsidRPr="005B2775">
        <w:rPr>
          <w:lang w:val="en-US"/>
        </w:rPr>
        <w:t xml:space="preserve">Forest plot, showing the results from a cumulative meta-analysis of </w:t>
      </w:r>
      <w:r w:rsidR="00CD7464">
        <w:rPr>
          <w:lang w:val="en-US"/>
        </w:rPr>
        <w:t>16</w:t>
      </w:r>
      <w:r w:rsidRPr="005B2775">
        <w:rPr>
          <w:lang w:val="en-US"/>
        </w:rPr>
        <w:t xml:space="preserve"> studies examining the association between </w:t>
      </w:r>
      <w:r>
        <w:rPr>
          <w:lang w:val="en-US"/>
        </w:rPr>
        <w:t>marital</w:t>
      </w:r>
      <w:r w:rsidRPr="005B2775">
        <w:rPr>
          <w:lang w:val="en-US"/>
        </w:rPr>
        <w:t xml:space="preserve"> status</w:t>
      </w:r>
      <w:r>
        <w:rPr>
          <w:lang w:val="en-US"/>
        </w:rPr>
        <w:t xml:space="preserve"> </w:t>
      </w:r>
      <w:r w:rsidRPr="005B2775">
        <w:rPr>
          <w:lang w:val="en-US"/>
        </w:rPr>
        <w:t xml:space="preserve">and </w:t>
      </w:r>
      <w:r w:rsidR="00B20768">
        <w:rPr>
          <w:lang w:val="en-US"/>
        </w:rPr>
        <w:t>exclusive breastfeeding</w:t>
      </w:r>
      <w:r w:rsidRPr="005B2775">
        <w:rPr>
          <w:lang w:val="en-US"/>
        </w:rPr>
        <w:t>.</w:t>
      </w:r>
    </w:p>
    <w:p w14:paraId="76930A2B" w14:textId="6923A037" w:rsidR="005B2775" w:rsidRDefault="007A54A8" w:rsidP="00AA7A8B">
      <w:pPr>
        <w:tabs>
          <w:tab w:val="left" w:pos="2529"/>
        </w:tabs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D4707B2" wp14:editId="03943E38">
            <wp:extent cx="3235960" cy="3235960"/>
            <wp:effectExtent l="0" t="0" r="2540" b="254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4DA73" w14:textId="6F16A3F5" w:rsidR="00AA7A8B" w:rsidRDefault="00AA7A8B" w:rsidP="00AA7A8B">
      <w:pPr>
        <w:tabs>
          <w:tab w:val="left" w:pos="2529"/>
        </w:tabs>
        <w:rPr>
          <w:lang w:val="en-US"/>
        </w:rPr>
      </w:pPr>
      <w:r>
        <w:rPr>
          <w:lang w:val="en-US"/>
        </w:rPr>
        <w:t xml:space="preserve">Figure S27: </w:t>
      </w:r>
      <w:r w:rsidRPr="00AA7A8B">
        <w:rPr>
          <w:lang w:val="en-US"/>
        </w:rPr>
        <w:t xml:space="preserve">Funnel plot for the association between </w:t>
      </w:r>
      <w:r w:rsidR="000C0EF3">
        <w:rPr>
          <w:lang w:val="en-US"/>
        </w:rPr>
        <w:t>media exposure</w:t>
      </w:r>
      <w:r w:rsidRPr="00AA7A8B">
        <w:rPr>
          <w:lang w:val="en-US"/>
        </w:rPr>
        <w:t xml:space="preserve"> and </w:t>
      </w:r>
      <w:r w:rsidR="00B20768">
        <w:rPr>
          <w:lang w:val="en-US"/>
        </w:rPr>
        <w:t>exclusive breastfeeding</w:t>
      </w:r>
      <w:r w:rsidRPr="00AA7A8B">
        <w:rPr>
          <w:lang w:val="en-US"/>
        </w:rPr>
        <w:t>.</w:t>
      </w:r>
      <w:r w:rsidR="007A54A8">
        <w:rPr>
          <w:lang w:val="en-US"/>
        </w:rPr>
        <w:t xml:space="preserve"> Regression </w:t>
      </w:r>
      <w:r w:rsidR="007A54A8" w:rsidRPr="007A54A8">
        <w:rPr>
          <w:lang w:val="en-US"/>
        </w:rPr>
        <w:t>test for funnel plot asymmetry: z = 0.74, p = 0.46</w:t>
      </w:r>
      <w:r w:rsidR="007A54A8">
        <w:rPr>
          <w:lang w:val="en-US"/>
        </w:rPr>
        <w:t>.</w:t>
      </w:r>
    </w:p>
    <w:p w14:paraId="1EEE2B63" w14:textId="7D933D0B" w:rsidR="004A66FF" w:rsidRDefault="003569FF" w:rsidP="004A66FF">
      <w:pPr>
        <w:tabs>
          <w:tab w:val="left" w:pos="2529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4E25CE2" wp14:editId="7ED647F3">
            <wp:extent cx="3235960" cy="3235960"/>
            <wp:effectExtent l="0" t="0" r="2540" b="25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E96BA" w14:textId="49EE8BE1" w:rsidR="004A66FF" w:rsidRDefault="004A66FF" w:rsidP="004A66FF">
      <w:pPr>
        <w:tabs>
          <w:tab w:val="left" w:pos="2529"/>
        </w:tabs>
        <w:rPr>
          <w:lang w:val="en-US"/>
        </w:rPr>
      </w:pPr>
      <w:r>
        <w:rPr>
          <w:lang w:val="en-US"/>
        </w:rPr>
        <w:t xml:space="preserve">Figure S28: </w:t>
      </w:r>
      <w:r w:rsidRPr="004A66FF">
        <w:rPr>
          <w:lang w:val="en-US"/>
        </w:rPr>
        <w:t xml:space="preserve">Forest plot, showing the results from a cumulative meta-analysis of </w:t>
      </w:r>
      <w:r w:rsidR="003569FF">
        <w:rPr>
          <w:lang w:val="en-US"/>
        </w:rPr>
        <w:t>seven</w:t>
      </w:r>
      <w:r w:rsidRPr="004A66FF">
        <w:rPr>
          <w:lang w:val="en-US"/>
        </w:rPr>
        <w:t xml:space="preserve"> studies examining the association between </w:t>
      </w:r>
      <w:r>
        <w:rPr>
          <w:lang w:val="en-US"/>
        </w:rPr>
        <w:t xml:space="preserve">media exposure </w:t>
      </w:r>
      <w:r w:rsidRPr="004A66FF">
        <w:rPr>
          <w:lang w:val="en-US"/>
        </w:rPr>
        <w:t xml:space="preserve">and </w:t>
      </w:r>
      <w:r w:rsidR="00B20768">
        <w:rPr>
          <w:lang w:val="en-US"/>
        </w:rPr>
        <w:t>exclusive breastfeeding</w:t>
      </w:r>
      <w:r w:rsidRPr="004A66FF">
        <w:rPr>
          <w:lang w:val="en-US"/>
        </w:rPr>
        <w:t>.</w:t>
      </w:r>
    </w:p>
    <w:p w14:paraId="20920949" w14:textId="62F36120" w:rsidR="00715485" w:rsidRDefault="00F6323B" w:rsidP="00715485">
      <w:pPr>
        <w:tabs>
          <w:tab w:val="left" w:pos="2529"/>
        </w:tabs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81DC7B0" wp14:editId="0747A78C">
            <wp:extent cx="3235960" cy="3235960"/>
            <wp:effectExtent l="0" t="0" r="2540" b="254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575BE" w14:textId="7FB2C357" w:rsidR="00715485" w:rsidRDefault="00715485" w:rsidP="00715485">
      <w:pPr>
        <w:tabs>
          <w:tab w:val="left" w:pos="2529"/>
        </w:tabs>
        <w:rPr>
          <w:lang w:val="en-US"/>
        </w:rPr>
      </w:pPr>
      <w:r>
        <w:rPr>
          <w:lang w:val="en-US"/>
        </w:rPr>
        <w:t xml:space="preserve">Figure S29: </w:t>
      </w:r>
      <w:r w:rsidRPr="00715485">
        <w:rPr>
          <w:lang w:val="en-US"/>
        </w:rPr>
        <w:t xml:space="preserve">Funnel plot for the association between </w:t>
      </w:r>
      <w:r>
        <w:rPr>
          <w:lang w:val="en-US"/>
        </w:rPr>
        <w:t xml:space="preserve">parity </w:t>
      </w:r>
      <w:r w:rsidRPr="00715485">
        <w:rPr>
          <w:lang w:val="en-US"/>
        </w:rPr>
        <w:t xml:space="preserve">and </w:t>
      </w:r>
      <w:r w:rsidR="00B20768">
        <w:rPr>
          <w:lang w:val="en-US"/>
        </w:rPr>
        <w:t>exclusive breastfeeding</w:t>
      </w:r>
      <w:r w:rsidRPr="00715485">
        <w:rPr>
          <w:lang w:val="en-US"/>
        </w:rPr>
        <w:t>.</w:t>
      </w:r>
      <w:r w:rsidR="00F6323B">
        <w:rPr>
          <w:lang w:val="en-US"/>
        </w:rPr>
        <w:t xml:space="preserve"> Regression </w:t>
      </w:r>
      <w:r w:rsidR="00F6323B" w:rsidRPr="00F6323B">
        <w:rPr>
          <w:lang w:val="en-US"/>
        </w:rPr>
        <w:t>test for funnel plot asymmetry: z = 2.5098, p = 0.0121</w:t>
      </w:r>
    </w:p>
    <w:p w14:paraId="1FE3689C" w14:textId="60FA39CA" w:rsidR="00B90793" w:rsidRDefault="00F6323B" w:rsidP="00B90793">
      <w:pPr>
        <w:tabs>
          <w:tab w:val="left" w:pos="2529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7B3D947" wp14:editId="020DA832">
            <wp:extent cx="3235960" cy="3235960"/>
            <wp:effectExtent l="0" t="0" r="2540" b="254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792D3" w14:textId="6776F8EF" w:rsidR="00B90793" w:rsidRPr="00E63AF8" w:rsidRDefault="00B90793" w:rsidP="00B90793">
      <w:pPr>
        <w:tabs>
          <w:tab w:val="left" w:pos="2529"/>
        </w:tabs>
        <w:rPr>
          <w:lang w:val="en-US"/>
        </w:rPr>
      </w:pPr>
      <w:r>
        <w:rPr>
          <w:lang w:val="en-US"/>
        </w:rPr>
        <w:t xml:space="preserve">Figure S30: </w:t>
      </w:r>
      <w:r w:rsidR="0075165F" w:rsidRPr="0075165F">
        <w:rPr>
          <w:lang w:val="en-US"/>
        </w:rPr>
        <w:t xml:space="preserve">Forest plot, showing the results from a cumulative meta-analysis of </w:t>
      </w:r>
      <w:r w:rsidR="0075165F">
        <w:rPr>
          <w:lang w:val="en-US"/>
        </w:rPr>
        <w:t>nine</w:t>
      </w:r>
      <w:r w:rsidR="0075165F" w:rsidRPr="0075165F">
        <w:rPr>
          <w:lang w:val="en-US"/>
        </w:rPr>
        <w:t xml:space="preserve"> studies examining the association between </w:t>
      </w:r>
      <w:r w:rsidR="0075165F">
        <w:rPr>
          <w:lang w:val="en-US"/>
        </w:rPr>
        <w:t xml:space="preserve">parity </w:t>
      </w:r>
      <w:r w:rsidR="0075165F" w:rsidRPr="0075165F">
        <w:rPr>
          <w:lang w:val="en-US"/>
        </w:rPr>
        <w:t xml:space="preserve">and </w:t>
      </w:r>
      <w:r w:rsidR="00B20768">
        <w:rPr>
          <w:lang w:val="en-US"/>
        </w:rPr>
        <w:t>exclusive breastfeeding</w:t>
      </w:r>
      <w:r w:rsidR="0075165F" w:rsidRPr="0075165F">
        <w:rPr>
          <w:lang w:val="en-US"/>
        </w:rPr>
        <w:t>.</w:t>
      </w:r>
    </w:p>
    <w:sectPr w:rsidR="00B90793" w:rsidRPr="00E63A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LcwsjAxNbAwNrM0NjNW0lEKTi0uzszPAykwrQUAYTGteCwAAAA="/>
  </w:docVars>
  <w:rsids>
    <w:rsidRoot w:val="00FB14E9"/>
    <w:rsid w:val="000170A8"/>
    <w:rsid w:val="000565A3"/>
    <w:rsid w:val="0006728D"/>
    <w:rsid w:val="000771C9"/>
    <w:rsid w:val="000C0EF3"/>
    <w:rsid w:val="000D692E"/>
    <w:rsid w:val="000E21EA"/>
    <w:rsid w:val="00106664"/>
    <w:rsid w:val="001103ED"/>
    <w:rsid w:val="001237E2"/>
    <w:rsid w:val="001375EC"/>
    <w:rsid w:val="00194E36"/>
    <w:rsid w:val="001C3B28"/>
    <w:rsid w:val="001D6E89"/>
    <w:rsid w:val="001E0851"/>
    <w:rsid w:val="001E5400"/>
    <w:rsid w:val="001F68D8"/>
    <w:rsid w:val="002139C1"/>
    <w:rsid w:val="00226DC0"/>
    <w:rsid w:val="002C70B0"/>
    <w:rsid w:val="00312AF3"/>
    <w:rsid w:val="00316810"/>
    <w:rsid w:val="00335996"/>
    <w:rsid w:val="0034067C"/>
    <w:rsid w:val="003569FF"/>
    <w:rsid w:val="00361D04"/>
    <w:rsid w:val="003C16F1"/>
    <w:rsid w:val="004035B6"/>
    <w:rsid w:val="00434EC6"/>
    <w:rsid w:val="00441EBC"/>
    <w:rsid w:val="004A3CB2"/>
    <w:rsid w:val="004A66FF"/>
    <w:rsid w:val="00501A6D"/>
    <w:rsid w:val="005132C4"/>
    <w:rsid w:val="005340C6"/>
    <w:rsid w:val="005466CB"/>
    <w:rsid w:val="005537F1"/>
    <w:rsid w:val="00586A02"/>
    <w:rsid w:val="00587EDB"/>
    <w:rsid w:val="005B2775"/>
    <w:rsid w:val="005C3E16"/>
    <w:rsid w:val="00633E02"/>
    <w:rsid w:val="0063785F"/>
    <w:rsid w:val="00654B30"/>
    <w:rsid w:val="00674612"/>
    <w:rsid w:val="0067569C"/>
    <w:rsid w:val="006B23E3"/>
    <w:rsid w:val="006B49C9"/>
    <w:rsid w:val="006C3554"/>
    <w:rsid w:val="006C3EAC"/>
    <w:rsid w:val="006E4297"/>
    <w:rsid w:val="00715485"/>
    <w:rsid w:val="00720EBC"/>
    <w:rsid w:val="00724393"/>
    <w:rsid w:val="0073532C"/>
    <w:rsid w:val="00747E01"/>
    <w:rsid w:val="0075165F"/>
    <w:rsid w:val="007A54A8"/>
    <w:rsid w:val="007D15FE"/>
    <w:rsid w:val="007D7A99"/>
    <w:rsid w:val="007E2C83"/>
    <w:rsid w:val="007E799F"/>
    <w:rsid w:val="008057F8"/>
    <w:rsid w:val="008126C7"/>
    <w:rsid w:val="008E6016"/>
    <w:rsid w:val="008F6F1A"/>
    <w:rsid w:val="00906352"/>
    <w:rsid w:val="00917CC8"/>
    <w:rsid w:val="00970B75"/>
    <w:rsid w:val="00975B43"/>
    <w:rsid w:val="0099620A"/>
    <w:rsid w:val="009B18B8"/>
    <w:rsid w:val="009D6A5F"/>
    <w:rsid w:val="009E1C24"/>
    <w:rsid w:val="00A13ECA"/>
    <w:rsid w:val="00A30FA9"/>
    <w:rsid w:val="00A516D9"/>
    <w:rsid w:val="00A62619"/>
    <w:rsid w:val="00A751AD"/>
    <w:rsid w:val="00A76E79"/>
    <w:rsid w:val="00AA7A8B"/>
    <w:rsid w:val="00AD7E0B"/>
    <w:rsid w:val="00B007EB"/>
    <w:rsid w:val="00B04201"/>
    <w:rsid w:val="00B04888"/>
    <w:rsid w:val="00B04A4C"/>
    <w:rsid w:val="00B20768"/>
    <w:rsid w:val="00B90793"/>
    <w:rsid w:val="00BC6B8B"/>
    <w:rsid w:val="00BE72D8"/>
    <w:rsid w:val="00C05659"/>
    <w:rsid w:val="00C1659A"/>
    <w:rsid w:val="00C62A56"/>
    <w:rsid w:val="00C67982"/>
    <w:rsid w:val="00C8773D"/>
    <w:rsid w:val="00CA6E2F"/>
    <w:rsid w:val="00CB7D8A"/>
    <w:rsid w:val="00CD7464"/>
    <w:rsid w:val="00D148EB"/>
    <w:rsid w:val="00D27AA1"/>
    <w:rsid w:val="00D36841"/>
    <w:rsid w:val="00D5659A"/>
    <w:rsid w:val="00D87AB9"/>
    <w:rsid w:val="00E009C4"/>
    <w:rsid w:val="00E12297"/>
    <w:rsid w:val="00E54BEE"/>
    <w:rsid w:val="00E63AF8"/>
    <w:rsid w:val="00E64FC5"/>
    <w:rsid w:val="00E673AD"/>
    <w:rsid w:val="00EA5CAA"/>
    <w:rsid w:val="00EB483C"/>
    <w:rsid w:val="00EB7FE8"/>
    <w:rsid w:val="00EC5059"/>
    <w:rsid w:val="00EE5F81"/>
    <w:rsid w:val="00F0554E"/>
    <w:rsid w:val="00F20722"/>
    <w:rsid w:val="00F3494B"/>
    <w:rsid w:val="00F55545"/>
    <w:rsid w:val="00F6323B"/>
    <w:rsid w:val="00F96F92"/>
    <w:rsid w:val="00FB1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F9935E"/>
  <w15:chartTrackingRefBased/>
  <w15:docId w15:val="{6E4A8A25-D901-48DE-A1C1-EC3631534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14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4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26" Type="http://schemas.openxmlformats.org/officeDocument/2006/relationships/image" Target="media/image23.tiff"/><Relationship Id="rId3" Type="http://schemas.openxmlformats.org/officeDocument/2006/relationships/webSettings" Target="webSettings.xml"/><Relationship Id="rId21" Type="http://schemas.openxmlformats.org/officeDocument/2006/relationships/image" Target="media/image18.tiff"/><Relationship Id="rId34" Type="http://schemas.openxmlformats.org/officeDocument/2006/relationships/fontTable" Target="fontTable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5" Type="http://schemas.openxmlformats.org/officeDocument/2006/relationships/image" Target="media/image22.tiff"/><Relationship Id="rId33" Type="http://schemas.openxmlformats.org/officeDocument/2006/relationships/image" Target="media/image30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29" Type="http://schemas.openxmlformats.org/officeDocument/2006/relationships/image" Target="media/image26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24" Type="http://schemas.openxmlformats.org/officeDocument/2006/relationships/image" Target="media/image21.tiff"/><Relationship Id="rId32" Type="http://schemas.openxmlformats.org/officeDocument/2006/relationships/image" Target="media/image29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23" Type="http://schemas.openxmlformats.org/officeDocument/2006/relationships/image" Target="media/image20.tiff"/><Relationship Id="rId28" Type="http://schemas.openxmlformats.org/officeDocument/2006/relationships/image" Target="media/image25.tiff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31" Type="http://schemas.openxmlformats.org/officeDocument/2006/relationships/image" Target="media/image28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image" Target="media/image19.tiff"/><Relationship Id="rId27" Type="http://schemas.openxmlformats.org/officeDocument/2006/relationships/image" Target="media/image24.tiff"/><Relationship Id="rId30" Type="http://schemas.openxmlformats.org/officeDocument/2006/relationships/image" Target="media/image27.tiff"/><Relationship Id="rId35" Type="http://schemas.openxmlformats.org/officeDocument/2006/relationships/theme" Target="theme/theme1.xml"/><Relationship Id="rId8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15</Pages>
  <Words>905</Words>
  <Characters>5164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Tesfa Habtewold</dc:creator>
  <cp:keywords/>
  <dc:description/>
  <cp:lastModifiedBy>Tesfa Habtewold</cp:lastModifiedBy>
  <cp:revision>688</cp:revision>
  <cp:lastPrinted>2019-03-25T16:46:00Z</cp:lastPrinted>
  <dcterms:created xsi:type="dcterms:W3CDTF">2019-03-23T15:27:00Z</dcterms:created>
  <dcterms:modified xsi:type="dcterms:W3CDTF">2019-05-13T13:19:00Z</dcterms:modified>
</cp:coreProperties>
</file>