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631"/>
        <w:tblW w:w="15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9"/>
        <w:gridCol w:w="5270"/>
        <w:gridCol w:w="5272"/>
      </w:tblGrid>
      <w:tr w:rsidR="00F21CA4" w:rsidRPr="00EB4CD9" w14:paraId="36646AE3" w14:textId="77777777" w:rsidTr="00F21CA4">
        <w:trPr>
          <w:trHeight w:val="82"/>
        </w:trPr>
        <w:tc>
          <w:tcPr>
            <w:tcW w:w="15811" w:type="dxa"/>
            <w:gridSpan w:val="3"/>
            <w:tcBorders>
              <w:bottom w:val="single" w:sz="4" w:space="0" w:color="auto"/>
            </w:tcBorders>
          </w:tcPr>
          <w:p w14:paraId="64BCB479" w14:textId="77777777" w:rsidR="00F21CA4" w:rsidRPr="00D123B7" w:rsidRDefault="00F21CA4" w:rsidP="00F21CA4">
            <w:pPr>
              <w:jc w:val="both"/>
              <w:rPr>
                <w:rFonts w:ascii="Times New Roman" w:hAnsi="Times New Roman" w:cs="Times New Roman"/>
                <w:b/>
                <w:lang w:val="en-US"/>
              </w:rPr>
            </w:pPr>
            <w:bookmarkStart w:id="0" w:name="_GoBack"/>
            <w:bookmarkEnd w:id="0"/>
            <w:r>
              <w:rPr>
                <w:rFonts w:ascii="Times New Roman" w:hAnsi="Times New Roman" w:cs="Times New Roman"/>
                <w:b/>
                <w:lang w:val="en-US"/>
              </w:rPr>
              <w:t>Supplemental table 1-</w:t>
            </w:r>
            <w:r w:rsidRPr="00D123B7">
              <w:rPr>
                <w:rFonts w:ascii="Times New Roman" w:hAnsi="Times New Roman" w:cs="Times New Roman"/>
                <w:b/>
                <w:lang w:val="en-US"/>
              </w:rPr>
              <w:t xml:space="preserve"> Search strategy in different databases</w:t>
            </w:r>
          </w:p>
        </w:tc>
      </w:tr>
      <w:tr w:rsidR="00F21CA4" w:rsidRPr="00EB4CD9" w14:paraId="3F4E1ADB" w14:textId="77777777" w:rsidTr="00F21CA4">
        <w:trPr>
          <w:trHeight w:val="521"/>
        </w:trPr>
        <w:tc>
          <w:tcPr>
            <w:tcW w:w="5269" w:type="dxa"/>
            <w:tcBorders>
              <w:top w:val="single" w:sz="4" w:space="0" w:color="auto"/>
              <w:bottom w:val="single" w:sz="4" w:space="0" w:color="auto"/>
            </w:tcBorders>
          </w:tcPr>
          <w:p w14:paraId="456553A4" w14:textId="77777777" w:rsidR="00F21CA4" w:rsidRPr="00EB4CD9" w:rsidRDefault="00F21CA4" w:rsidP="00F21CA4">
            <w:pPr>
              <w:jc w:val="center"/>
              <w:rPr>
                <w:rFonts w:ascii="Times New Roman" w:hAnsi="Times New Roman" w:cs="Times New Roman"/>
                <w:lang w:val="en-US"/>
              </w:rPr>
            </w:pPr>
            <w:proofErr w:type="spellStart"/>
            <w:r w:rsidRPr="00EB4CD9">
              <w:rPr>
                <w:rFonts w:ascii="Times New Roman" w:hAnsi="Times New Roman" w:cs="Times New Roman"/>
                <w:lang w:val="en-US"/>
              </w:rPr>
              <w:t>Pubmed</w:t>
            </w:r>
            <w:proofErr w:type="spellEnd"/>
          </w:p>
        </w:tc>
        <w:tc>
          <w:tcPr>
            <w:tcW w:w="5270" w:type="dxa"/>
            <w:tcBorders>
              <w:top w:val="single" w:sz="4" w:space="0" w:color="auto"/>
              <w:bottom w:val="single" w:sz="4" w:space="0" w:color="auto"/>
            </w:tcBorders>
          </w:tcPr>
          <w:p w14:paraId="5B4697DD" w14:textId="77777777" w:rsidR="00F21CA4" w:rsidRPr="00EB4CD9" w:rsidRDefault="00F21CA4" w:rsidP="00F21CA4">
            <w:pPr>
              <w:spacing w:line="480" w:lineRule="auto"/>
              <w:jc w:val="center"/>
              <w:rPr>
                <w:rFonts w:ascii="Times New Roman" w:hAnsi="Times New Roman" w:cs="Times New Roman"/>
                <w:lang w:val="en-US"/>
              </w:rPr>
            </w:pPr>
            <w:r w:rsidRPr="00EB4CD9">
              <w:rPr>
                <w:rFonts w:ascii="Times New Roman" w:hAnsi="Times New Roman" w:cs="Times New Roman"/>
                <w:lang w:val="en-US"/>
              </w:rPr>
              <w:t>Medline</w:t>
            </w:r>
          </w:p>
        </w:tc>
        <w:tc>
          <w:tcPr>
            <w:tcW w:w="5272" w:type="dxa"/>
            <w:tcBorders>
              <w:top w:val="single" w:sz="4" w:space="0" w:color="auto"/>
              <w:bottom w:val="single" w:sz="4" w:space="0" w:color="auto"/>
            </w:tcBorders>
          </w:tcPr>
          <w:p w14:paraId="3E3CD898" w14:textId="77777777" w:rsidR="00F21CA4" w:rsidRPr="00EB4CD9" w:rsidRDefault="00F21CA4" w:rsidP="00F21CA4">
            <w:pPr>
              <w:spacing w:line="480" w:lineRule="auto"/>
              <w:jc w:val="center"/>
              <w:rPr>
                <w:rFonts w:ascii="Times New Roman" w:hAnsi="Times New Roman" w:cs="Times New Roman"/>
                <w:lang w:val="en-US"/>
              </w:rPr>
            </w:pPr>
            <w:proofErr w:type="spellStart"/>
            <w:r w:rsidRPr="00EB4CD9">
              <w:rPr>
                <w:rFonts w:ascii="Times New Roman" w:hAnsi="Times New Roman" w:cs="Times New Roman"/>
                <w:lang w:val="en-US"/>
              </w:rPr>
              <w:t>Embase</w:t>
            </w:r>
            <w:proofErr w:type="spellEnd"/>
          </w:p>
        </w:tc>
      </w:tr>
      <w:tr w:rsidR="00F21CA4" w:rsidRPr="00EB4CD9" w14:paraId="7C05DEEC" w14:textId="77777777" w:rsidTr="00F21CA4">
        <w:trPr>
          <w:trHeight w:val="8567"/>
        </w:trPr>
        <w:tc>
          <w:tcPr>
            <w:tcW w:w="5269" w:type="dxa"/>
            <w:tcBorders>
              <w:top w:val="single" w:sz="4" w:space="0" w:color="auto"/>
              <w:bottom w:val="single" w:sz="4" w:space="0" w:color="auto"/>
            </w:tcBorders>
          </w:tcPr>
          <w:p w14:paraId="32692305" w14:textId="77777777" w:rsidR="00F21CA4" w:rsidRPr="00EB4CD9" w:rsidRDefault="00F21CA4" w:rsidP="00F21CA4">
            <w:pPr>
              <w:rPr>
                <w:rFonts w:ascii="Times New Roman" w:hAnsi="Times New Roman" w:cs="Times New Roman"/>
                <w:bCs/>
                <w:color w:val="000000"/>
                <w:shd w:val="clear" w:color="auto" w:fill="FFFFFF"/>
              </w:rPr>
            </w:pPr>
            <w:r w:rsidRPr="00EB4CD9">
              <w:rPr>
                <w:rFonts w:ascii="Times New Roman" w:hAnsi="Times New Roman" w:cs="Times New Roman"/>
                <w:bCs/>
                <w:color w:val="000000"/>
                <w:shd w:val="clear" w:color="auto" w:fill="FFFFFF"/>
              </w:rPr>
              <w:t xml:space="preserve">(puberty OR pubertal OR menarche OR Tanner[Text Word] OR (voice (break OR breaking)) OR sexual maturation) AND (diabetes OR diabetic OR insulin OR blood sugar OR glucose OR ((glycated OR glycosylated) AND (haemoglobin OR haemoglobin))) AND (“Epidemiologic studies”[Mesh] OR “case control studies”[Mesh] OR “cohort studies”[Mesh] OR Case control[Text Word] OR cohort stud*[Text Word] OR Cohort </w:t>
            </w:r>
            <w:proofErr w:type="spellStart"/>
            <w:r w:rsidRPr="00EB4CD9">
              <w:rPr>
                <w:rFonts w:ascii="Times New Roman" w:hAnsi="Times New Roman" w:cs="Times New Roman"/>
                <w:bCs/>
                <w:color w:val="000000"/>
                <w:shd w:val="clear" w:color="auto" w:fill="FFFFFF"/>
              </w:rPr>
              <w:t>analy</w:t>
            </w:r>
            <w:proofErr w:type="spellEnd"/>
            <w:r w:rsidRPr="00EB4CD9">
              <w:rPr>
                <w:rFonts w:ascii="Times New Roman" w:hAnsi="Times New Roman" w:cs="Times New Roman"/>
                <w:bCs/>
                <w:color w:val="000000"/>
                <w:shd w:val="clear" w:color="auto" w:fill="FFFFFF"/>
              </w:rPr>
              <w:t>*[Text Word] OR Follow up stud*[Text Word] OR observational stud*[Text Word] OR (</w:t>
            </w:r>
            <w:proofErr w:type="spellStart"/>
            <w:r w:rsidRPr="00EB4CD9">
              <w:rPr>
                <w:rFonts w:ascii="Times New Roman" w:hAnsi="Times New Roman" w:cs="Times New Roman"/>
                <w:bCs/>
                <w:color w:val="000000"/>
                <w:shd w:val="clear" w:color="auto" w:fill="FFFFFF"/>
              </w:rPr>
              <w:t>observ</w:t>
            </w:r>
            <w:proofErr w:type="spellEnd"/>
            <w:r w:rsidRPr="00EB4CD9">
              <w:rPr>
                <w:rFonts w:ascii="Times New Roman" w:hAnsi="Times New Roman" w:cs="Times New Roman"/>
                <w:bCs/>
                <w:color w:val="000000"/>
                <w:shd w:val="clear" w:color="auto" w:fill="FFFFFF"/>
              </w:rPr>
              <w:t xml:space="preserve">*[Text Word] association*[Text Word]) OR Longitudinal[Text Word] OR Retrospective[Text Word] OR Recall*[Text Word] OR Cross sectional[Text Word] OR “Cross-sectional studies”[Mesh] OR (nation*[Text Word] stud*[Text Word]) OR (nation*[Text Word] survey*[Text Word]) OR </w:t>
            </w:r>
            <w:proofErr w:type="spellStart"/>
            <w:r w:rsidRPr="00EB4CD9">
              <w:rPr>
                <w:rFonts w:ascii="Times New Roman" w:hAnsi="Times New Roman" w:cs="Times New Roman"/>
                <w:bCs/>
                <w:color w:val="000000"/>
                <w:shd w:val="clear" w:color="auto" w:fill="FFFFFF"/>
              </w:rPr>
              <w:t>mendelian</w:t>
            </w:r>
            <w:proofErr w:type="spellEnd"/>
            <w:r w:rsidRPr="00EB4CD9">
              <w:rPr>
                <w:rFonts w:ascii="Times New Roman" w:hAnsi="Times New Roman" w:cs="Times New Roman"/>
                <w:bCs/>
                <w:color w:val="000000"/>
                <w:shd w:val="clear" w:color="auto" w:fill="FFFFFF"/>
              </w:rPr>
              <w:t xml:space="preserve"> </w:t>
            </w:r>
            <w:proofErr w:type="spellStart"/>
            <w:r w:rsidRPr="00EB4CD9">
              <w:rPr>
                <w:rFonts w:ascii="Times New Roman" w:hAnsi="Times New Roman" w:cs="Times New Roman"/>
                <w:bCs/>
                <w:color w:val="000000"/>
                <w:shd w:val="clear" w:color="auto" w:fill="FFFFFF"/>
              </w:rPr>
              <w:t>randomi</w:t>
            </w:r>
            <w:proofErr w:type="spellEnd"/>
            <w:r w:rsidRPr="00EB4CD9">
              <w:rPr>
                <w:rFonts w:ascii="Times New Roman" w:hAnsi="Times New Roman" w:cs="Times New Roman"/>
                <w:bCs/>
                <w:color w:val="000000"/>
                <w:shd w:val="clear" w:color="auto" w:fill="FFFFFF"/>
              </w:rPr>
              <w:t>*[Text Word])</w:t>
            </w:r>
          </w:p>
          <w:p w14:paraId="06713A08" w14:textId="77777777" w:rsidR="00F21CA4" w:rsidRPr="00EB4CD9" w:rsidRDefault="00F21CA4" w:rsidP="00F21CA4">
            <w:pPr>
              <w:jc w:val="both"/>
              <w:rPr>
                <w:rFonts w:ascii="Times New Roman" w:hAnsi="Times New Roman" w:cs="Times New Roman"/>
              </w:rPr>
            </w:pPr>
          </w:p>
        </w:tc>
        <w:tc>
          <w:tcPr>
            <w:tcW w:w="5270" w:type="dxa"/>
            <w:tcBorders>
              <w:top w:val="single" w:sz="4" w:space="0" w:color="auto"/>
              <w:bottom w:val="single" w:sz="4" w:space="0" w:color="auto"/>
            </w:tcBorders>
          </w:tcPr>
          <w:p w14:paraId="40CBF5C3"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1. </w:t>
            </w:r>
            <w:proofErr w:type="gramStart"/>
            <w:r w:rsidRPr="00EB4CD9">
              <w:rPr>
                <w:rFonts w:ascii="Times New Roman" w:eastAsia="Times New Roman" w:hAnsi="Times New Roman" w:cs="Times New Roman"/>
                <w:color w:val="0A0905"/>
              </w:rPr>
              <w:t>puberty.mp</w:t>
            </w:r>
            <w:proofErr w:type="gramEnd"/>
            <w:r w:rsidRPr="00EB4CD9">
              <w:rPr>
                <w:rFonts w:ascii="Times New Roman" w:eastAsia="Times New Roman" w:hAnsi="Times New Roman" w:cs="Times New Roman"/>
                <w:color w:val="0A0905"/>
              </w:rPr>
              <w:t xml:space="preserve">. or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puberty/</w:t>
            </w:r>
          </w:p>
          <w:p w14:paraId="6B9FFDCC"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2. </w:t>
            </w:r>
            <w:proofErr w:type="gramStart"/>
            <w:r w:rsidRPr="00EB4CD9">
              <w:rPr>
                <w:rFonts w:ascii="Times New Roman" w:eastAsia="Times New Roman" w:hAnsi="Times New Roman" w:cs="Times New Roman"/>
                <w:color w:val="0A0905"/>
              </w:rPr>
              <w:t>pubertal.mp</w:t>
            </w:r>
            <w:proofErr w:type="gramEnd"/>
            <w:r w:rsidRPr="00EB4CD9">
              <w:rPr>
                <w:rFonts w:ascii="Times New Roman" w:eastAsia="Times New Roman" w:hAnsi="Times New Roman" w:cs="Times New Roman"/>
                <w:color w:val="0A0905"/>
              </w:rPr>
              <w:t>.</w:t>
            </w:r>
          </w:p>
          <w:p w14:paraId="73D871A5"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3. </w:t>
            </w:r>
            <w:proofErr w:type="gramStart"/>
            <w:r w:rsidRPr="00EB4CD9">
              <w:rPr>
                <w:rFonts w:ascii="Times New Roman" w:eastAsia="Times New Roman" w:hAnsi="Times New Roman" w:cs="Times New Roman"/>
                <w:color w:val="0A0905"/>
              </w:rPr>
              <w:t>menarche.mp</w:t>
            </w:r>
            <w:proofErr w:type="gramEnd"/>
            <w:r w:rsidRPr="00EB4CD9">
              <w:rPr>
                <w:rFonts w:ascii="Times New Roman" w:eastAsia="Times New Roman" w:hAnsi="Times New Roman" w:cs="Times New Roman"/>
                <w:color w:val="0A0905"/>
              </w:rPr>
              <w:t xml:space="preserve">. or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menarche/</w:t>
            </w:r>
          </w:p>
          <w:p w14:paraId="518CAE6B"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4. Tanner.tw.</w:t>
            </w:r>
          </w:p>
          <w:p w14:paraId="1D0C12DE"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5. (</w:t>
            </w:r>
            <w:proofErr w:type="gramStart"/>
            <w:r w:rsidRPr="00EB4CD9">
              <w:rPr>
                <w:rFonts w:ascii="Times New Roman" w:eastAsia="Times New Roman" w:hAnsi="Times New Roman" w:cs="Times New Roman"/>
                <w:color w:val="0A0905"/>
              </w:rPr>
              <w:t>voice</w:t>
            </w:r>
            <w:proofErr w:type="gramEnd"/>
            <w:r w:rsidRPr="00EB4CD9">
              <w:rPr>
                <w:rFonts w:ascii="Times New Roman" w:eastAsia="Times New Roman" w:hAnsi="Times New Roman" w:cs="Times New Roman"/>
                <w:color w:val="0A0905"/>
              </w:rPr>
              <w:t xml:space="preserve">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(break or breaking)).</w:t>
            </w:r>
            <w:proofErr w:type="spellStart"/>
            <w:r w:rsidRPr="00EB4CD9">
              <w:rPr>
                <w:rFonts w:ascii="Times New Roman" w:eastAsia="Times New Roman" w:hAnsi="Times New Roman" w:cs="Times New Roman"/>
                <w:color w:val="0A0905"/>
              </w:rPr>
              <w:t>mp</w:t>
            </w:r>
            <w:proofErr w:type="spellEnd"/>
            <w:r w:rsidRPr="00EB4CD9">
              <w:rPr>
                <w:rFonts w:ascii="Times New Roman" w:eastAsia="Times New Roman" w:hAnsi="Times New Roman" w:cs="Times New Roman"/>
                <w:color w:val="0A0905"/>
              </w:rPr>
              <w:t>.</w:t>
            </w:r>
          </w:p>
          <w:p w14:paraId="733C99E0"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6. </w:t>
            </w:r>
            <w:proofErr w:type="gramStart"/>
            <w:r w:rsidRPr="00EB4CD9">
              <w:rPr>
                <w:rFonts w:ascii="Times New Roman" w:eastAsia="Times New Roman" w:hAnsi="Times New Roman" w:cs="Times New Roman"/>
                <w:color w:val="0A0905"/>
              </w:rPr>
              <w:t>sexual</w:t>
            </w:r>
            <w:proofErr w:type="gramEnd"/>
            <w:r w:rsidRPr="00EB4CD9">
              <w:rPr>
                <w:rFonts w:ascii="Times New Roman" w:eastAsia="Times New Roman" w:hAnsi="Times New Roman" w:cs="Times New Roman"/>
                <w:color w:val="0A0905"/>
              </w:rPr>
              <w:t xml:space="preserve"> maturation.mp. or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sexual maturation/</w:t>
            </w:r>
          </w:p>
          <w:p w14:paraId="76E80E4C"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7. 1 or 2 or 3 or 4 or 6</w:t>
            </w:r>
          </w:p>
          <w:p w14:paraId="3F79776A"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8. </w:t>
            </w:r>
            <w:proofErr w:type="gramStart"/>
            <w:r w:rsidRPr="00EB4CD9">
              <w:rPr>
                <w:rFonts w:ascii="Times New Roman" w:eastAsia="Times New Roman" w:hAnsi="Times New Roman" w:cs="Times New Roman"/>
                <w:color w:val="0A0905"/>
              </w:rPr>
              <w:t>diabetes.mp</w:t>
            </w:r>
            <w:proofErr w:type="gramEnd"/>
            <w:r w:rsidRPr="00EB4CD9">
              <w:rPr>
                <w:rFonts w:ascii="Times New Roman" w:eastAsia="Times New Roman" w:hAnsi="Times New Roman" w:cs="Times New Roman"/>
                <w:color w:val="0A0905"/>
              </w:rPr>
              <w:t xml:space="preserve">. or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diabetes mellitus/</w:t>
            </w:r>
          </w:p>
          <w:p w14:paraId="31E6F673"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9. </w:t>
            </w:r>
            <w:proofErr w:type="gramStart"/>
            <w:r w:rsidRPr="00EB4CD9">
              <w:rPr>
                <w:rFonts w:ascii="Times New Roman" w:eastAsia="Times New Roman" w:hAnsi="Times New Roman" w:cs="Times New Roman"/>
                <w:color w:val="0A0905"/>
              </w:rPr>
              <w:t>diabetic.mp</w:t>
            </w:r>
            <w:proofErr w:type="gramEnd"/>
            <w:r w:rsidRPr="00EB4CD9">
              <w:rPr>
                <w:rFonts w:ascii="Times New Roman" w:eastAsia="Times New Roman" w:hAnsi="Times New Roman" w:cs="Times New Roman"/>
                <w:color w:val="0A0905"/>
              </w:rPr>
              <w:t>.</w:t>
            </w:r>
          </w:p>
          <w:p w14:paraId="0489648F"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10. </w:t>
            </w:r>
            <w:proofErr w:type="spellStart"/>
            <w:proofErr w:type="gramStart"/>
            <w:r w:rsidRPr="00EB4CD9">
              <w:rPr>
                <w:rFonts w:ascii="Times New Roman" w:eastAsia="Times New Roman" w:hAnsi="Times New Roman" w:cs="Times New Roman"/>
                <w:color w:val="0A0905"/>
              </w:rPr>
              <w:t>exp</w:t>
            </w:r>
            <w:proofErr w:type="spellEnd"/>
            <w:proofErr w:type="gramEnd"/>
            <w:r w:rsidRPr="00EB4CD9">
              <w:rPr>
                <w:rFonts w:ascii="Times New Roman" w:eastAsia="Times New Roman" w:hAnsi="Times New Roman" w:cs="Times New Roman"/>
                <w:color w:val="0A0905"/>
              </w:rPr>
              <w:t xml:space="preserve"> insulin sensitivity/ or insulin.mp. or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insulin resistance/</w:t>
            </w:r>
          </w:p>
          <w:p w14:paraId="25E38011"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11. </w:t>
            </w:r>
            <w:proofErr w:type="gramStart"/>
            <w:r w:rsidRPr="00EB4CD9">
              <w:rPr>
                <w:rFonts w:ascii="Times New Roman" w:eastAsia="Times New Roman" w:hAnsi="Times New Roman" w:cs="Times New Roman"/>
                <w:color w:val="0A0905"/>
              </w:rPr>
              <w:t>blood</w:t>
            </w:r>
            <w:proofErr w:type="gramEnd"/>
            <w:r w:rsidRPr="00EB4CD9">
              <w:rPr>
                <w:rFonts w:ascii="Times New Roman" w:eastAsia="Times New Roman" w:hAnsi="Times New Roman" w:cs="Times New Roman"/>
                <w:color w:val="0A0905"/>
              </w:rPr>
              <w:t xml:space="preserve"> sugar.mp. or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glucose blood level/</w:t>
            </w:r>
          </w:p>
          <w:p w14:paraId="23B4D5E8"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12. </w:t>
            </w:r>
            <w:proofErr w:type="gramStart"/>
            <w:r w:rsidRPr="00EB4CD9">
              <w:rPr>
                <w:rFonts w:ascii="Times New Roman" w:eastAsia="Times New Roman" w:hAnsi="Times New Roman" w:cs="Times New Roman"/>
                <w:color w:val="0A0905"/>
              </w:rPr>
              <w:t>glucose.mp</w:t>
            </w:r>
            <w:proofErr w:type="gramEnd"/>
            <w:r w:rsidRPr="00EB4CD9">
              <w:rPr>
                <w:rFonts w:ascii="Times New Roman" w:eastAsia="Times New Roman" w:hAnsi="Times New Roman" w:cs="Times New Roman"/>
                <w:color w:val="0A0905"/>
              </w:rPr>
              <w:t>.</w:t>
            </w:r>
          </w:p>
          <w:p w14:paraId="6B7EF4ED"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13.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glycosylated </w:t>
            </w:r>
            <w:proofErr w:type="spellStart"/>
            <w:r w:rsidRPr="00EB4CD9">
              <w:rPr>
                <w:rFonts w:ascii="Times New Roman" w:eastAsia="Times New Roman" w:hAnsi="Times New Roman" w:cs="Times New Roman"/>
                <w:color w:val="0A0905"/>
              </w:rPr>
              <w:t>hemoglobin</w:t>
            </w:r>
            <w:proofErr w:type="spellEnd"/>
            <w:r w:rsidRPr="00EB4CD9">
              <w:rPr>
                <w:rFonts w:ascii="Times New Roman" w:eastAsia="Times New Roman" w:hAnsi="Times New Roman" w:cs="Times New Roman"/>
                <w:color w:val="0A0905"/>
              </w:rPr>
              <w:t>/</w:t>
            </w:r>
          </w:p>
          <w:p w14:paraId="00872B87"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14. or/8-13</w:t>
            </w:r>
          </w:p>
          <w:p w14:paraId="5C9D7E15"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15. 7 and 14</w:t>
            </w:r>
          </w:p>
          <w:p w14:paraId="20FAD3A2"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16. Epidemiologic studies/</w:t>
            </w:r>
          </w:p>
          <w:p w14:paraId="5195B149"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17.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case control studies/</w:t>
            </w:r>
          </w:p>
          <w:p w14:paraId="76BF29A3"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18.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cohort studies/</w:t>
            </w:r>
          </w:p>
          <w:p w14:paraId="1EAD568A"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19. Case control.tw.</w:t>
            </w:r>
          </w:p>
          <w:p w14:paraId="7ADDBD6D"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20. (</w:t>
            </w:r>
            <w:proofErr w:type="gramStart"/>
            <w:r w:rsidRPr="00EB4CD9">
              <w:rPr>
                <w:rFonts w:ascii="Times New Roman" w:eastAsia="Times New Roman" w:hAnsi="Times New Roman" w:cs="Times New Roman"/>
                <w:color w:val="0A0905"/>
              </w:rPr>
              <w:t>cohort</w:t>
            </w:r>
            <w:proofErr w:type="gramEnd"/>
            <w:r w:rsidRPr="00EB4CD9">
              <w:rPr>
                <w:rFonts w:ascii="Times New Roman" w:eastAsia="Times New Roman" w:hAnsi="Times New Roman" w:cs="Times New Roman"/>
                <w:color w:val="0A0905"/>
              </w:rPr>
              <w:t xml:space="preserve">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(study or studies)).</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27B901E0"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21. Cohort analy$.tw.</w:t>
            </w:r>
          </w:p>
          <w:p w14:paraId="7F89AAD7"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22. (Follow up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(study or studies)).</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5F6BEA59"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23. (</w:t>
            </w:r>
            <w:proofErr w:type="gramStart"/>
            <w:r w:rsidRPr="00EB4CD9">
              <w:rPr>
                <w:rFonts w:ascii="Times New Roman" w:eastAsia="Times New Roman" w:hAnsi="Times New Roman" w:cs="Times New Roman"/>
                <w:color w:val="0A0905"/>
              </w:rPr>
              <w:t>observational</w:t>
            </w:r>
            <w:proofErr w:type="gramEnd"/>
            <w:r w:rsidRPr="00EB4CD9">
              <w:rPr>
                <w:rFonts w:ascii="Times New Roman" w:eastAsia="Times New Roman" w:hAnsi="Times New Roman" w:cs="Times New Roman"/>
                <w:color w:val="0A0905"/>
              </w:rPr>
              <w:t xml:space="preserve">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(study or studies)).</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4A0A35EB"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24. Longitudinal.tw.</w:t>
            </w:r>
          </w:p>
          <w:p w14:paraId="04C34D32"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25. Retrospective.tw.</w:t>
            </w:r>
          </w:p>
          <w:p w14:paraId="53751BF4"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26. Cross sectional.tw.</w:t>
            </w:r>
          </w:p>
          <w:p w14:paraId="4EBE4099"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27. Cross-sectional studies/</w:t>
            </w:r>
          </w:p>
          <w:p w14:paraId="73C10911"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28. (</w:t>
            </w:r>
            <w:proofErr w:type="spellStart"/>
            <w:r w:rsidRPr="00EB4CD9">
              <w:rPr>
                <w:rFonts w:ascii="Times New Roman" w:eastAsia="Times New Roman" w:hAnsi="Times New Roman" w:cs="Times New Roman"/>
                <w:color w:val="0A0905"/>
              </w:rPr>
              <w:t>observ</w:t>
            </w:r>
            <w:proofErr w:type="spellEnd"/>
            <w:r w:rsidRPr="00EB4CD9">
              <w:rPr>
                <w:rFonts w:ascii="Times New Roman" w:eastAsia="Times New Roman" w:hAnsi="Times New Roman" w:cs="Times New Roman"/>
                <w:color w:val="0A0905"/>
              </w:rPr>
              <w:t xml:space="preserve">*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(association or associations)).</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4F85C90F"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29. (nation$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(study or studies or survey or surveys)).</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5A7F3644"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30. </w:t>
            </w:r>
            <w:proofErr w:type="gramStart"/>
            <w:r w:rsidRPr="00EB4CD9">
              <w:rPr>
                <w:rFonts w:ascii="Times New Roman" w:eastAsia="Times New Roman" w:hAnsi="Times New Roman" w:cs="Times New Roman"/>
                <w:color w:val="0A0905"/>
              </w:rPr>
              <w:t>recall</w:t>
            </w:r>
            <w:proofErr w:type="gramEnd"/>
            <w:r w:rsidRPr="00EB4CD9">
              <w:rPr>
                <w:rFonts w:ascii="Times New Roman" w:eastAsia="Times New Roman" w:hAnsi="Times New Roman" w:cs="Times New Roman"/>
                <w:color w:val="0A0905"/>
              </w:rPr>
              <w:t>*.</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5D51A52B"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31. </w:t>
            </w:r>
            <w:proofErr w:type="spellStart"/>
            <w:proofErr w:type="gramStart"/>
            <w:r w:rsidRPr="00EB4CD9">
              <w:rPr>
                <w:rFonts w:ascii="Times New Roman" w:eastAsia="Times New Roman" w:hAnsi="Times New Roman" w:cs="Times New Roman"/>
                <w:color w:val="0A0905"/>
              </w:rPr>
              <w:t>exp</w:t>
            </w:r>
            <w:proofErr w:type="spellEnd"/>
            <w:proofErr w:type="gramEnd"/>
            <w:r w:rsidRPr="00EB4CD9">
              <w:rPr>
                <w:rFonts w:ascii="Times New Roman" w:eastAsia="Times New Roman" w:hAnsi="Times New Roman" w:cs="Times New Roman"/>
                <w:color w:val="0A0905"/>
              </w:rPr>
              <w:t xml:space="preserve"> Mendelian Randomization Analysis/ or </w:t>
            </w:r>
            <w:proofErr w:type="spellStart"/>
            <w:r w:rsidRPr="00EB4CD9">
              <w:rPr>
                <w:rFonts w:ascii="Times New Roman" w:eastAsia="Times New Roman" w:hAnsi="Times New Roman" w:cs="Times New Roman"/>
                <w:color w:val="0A0905"/>
              </w:rPr>
              <w:t>mendelian</w:t>
            </w:r>
            <w:proofErr w:type="spellEnd"/>
            <w:r w:rsidRPr="00EB4CD9">
              <w:rPr>
                <w:rFonts w:ascii="Times New Roman" w:eastAsia="Times New Roman" w:hAnsi="Times New Roman" w:cs="Times New Roman"/>
                <w:color w:val="0A0905"/>
              </w:rPr>
              <w:t xml:space="preserve"> </w:t>
            </w:r>
            <w:proofErr w:type="spellStart"/>
            <w:r w:rsidRPr="00EB4CD9">
              <w:rPr>
                <w:rFonts w:ascii="Times New Roman" w:eastAsia="Times New Roman" w:hAnsi="Times New Roman" w:cs="Times New Roman"/>
                <w:color w:val="0A0905"/>
              </w:rPr>
              <w:t>randomi</w:t>
            </w:r>
            <w:proofErr w:type="spellEnd"/>
            <w:r w:rsidRPr="00EB4CD9">
              <w:rPr>
                <w:rFonts w:ascii="Times New Roman" w:eastAsia="Times New Roman" w:hAnsi="Times New Roman" w:cs="Times New Roman"/>
                <w:color w:val="0A0905"/>
              </w:rPr>
              <w:t>*.</w:t>
            </w:r>
            <w:proofErr w:type="spellStart"/>
            <w:r w:rsidRPr="00EB4CD9">
              <w:rPr>
                <w:rFonts w:ascii="Times New Roman" w:eastAsia="Times New Roman" w:hAnsi="Times New Roman" w:cs="Times New Roman"/>
                <w:color w:val="0A0905"/>
              </w:rPr>
              <w:t>mp</w:t>
            </w:r>
            <w:proofErr w:type="spellEnd"/>
            <w:r w:rsidRPr="00EB4CD9">
              <w:rPr>
                <w:rFonts w:ascii="Times New Roman" w:eastAsia="Times New Roman" w:hAnsi="Times New Roman" w:cs="Times New Roman"/>
                <w:color w:val="0A0905"/>
              </w:rPr>
              <w:t>.</w:t>
            </w:r>
          </w:p>
          <w:p w14:paraId="203A53FD"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32. or/16-31</w:t>
            </w:r>
          </w:p>
          <w:p w14:paraId="78B4E3ED"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33. 15 and 32</w:t>
            </w:r>
          </w:p>
          <w:p w14:paraId="4E990531" w14:textId="77777777" w:rsidR="00F21CA4" w:rsidRPr="00EB4CD9" w:rsidRDefault="00F21CA4" w:rsidP="00F21CA4">
            <w:pPr>
              <w:jc w:val="both"/>
              <w:rPr>
                <w:rFonts w:ascii="Times New Roman" w:hAnsi="Times New Roman" w:cs="Times New Roman"/>
                <w:lang w:val="en-US"/>
              </w:rPr>
            </w:pPr>
          </w:p>
        </w:tc>
        <w:tc>
          <w:tcPr>
            <w:tcW w:w="5272" w:type="dxa"/>
            <w:tcBorders>
              <w:top w:val="single" w:sz="4" w:space="0" w:color="auto"/>
              <w:bottom w:val="single" w:sz="4" w:space="0" w:color="auto"/>
            </w:tcBorders>
          </w:tcPr>
          <w:p w14:paraId="5F68F9A6"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1. </w:t>
            </w:r>
            <w:proofErr w:type="gramStart"/>
            <w:r w:rsidRPr="00EB4CD9">
              <w:rPr>
                <w:rFonts w:ascii="Times New Roman" w:eastAsia="Times New Roman" w:hAnsi="Times New Roman" w:cs="Times New Roman"/>
                <w:color w:val="0A0905"/>
              </w:rPr>
              <w:t>puberty.mp</w:t>
            </w:r>
            <w:proofErr w:type="gramEnd"/>
            <w:r w:rsidRPr="00EB4CD9">
              <w:rPr>
                <w:rFonts w:ascii="Times New Roman" w:eastAsia="Times New Roman" w:hAnsi="Times New Roman" w:cs="Times New Roman"/>
                <w:color w:val="0A0905"/>
              </w:rPr>
              <w:t xml:space="preserve">. or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puberty/</w:t>
            </w:r>
          </w:p>
          <w:p w14:paraId="593E2EC5"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2. </w:t>
            </w:r>
            <w:proofErr w:type="gramStart"/>
            <w:r w:rsidRPr="00EB4CD9">
              <w:rPr>
                <w:rFonts w:ascii="Times New Roman" w:eastAsia="Times New Roman" w:hAnsi="Times New Roman" w:cs="Times New Roman"/>
                <w:color w:val="0A0905"/>
              </w:rPr>
              <w:t>pubertal.mp</w:t>
            </w:r>
            <w:proofErr w:type="gramEnd"/>
            <w:r w:rsidRPr="00EB4CD9">
              <w:rPr>
                <w:rFonts w:ascii="Times New Roman" w:eastAsia="Times New Roman" w:hAnsi="Times New Roman" w:cs="Times New Roman"/>
                <w:color w:val="0A0905"/>
              </w:rPr>
              <w:t>.</w:t>
            </w:r>
          </w:p>
          <w:p w14:paraId="419510C3"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3. </w:t>
            </w:r>
            <w:proofErr w:type="gramStart"/>
            <w:r w:rsidRPr="00EB4CD9">
              <w:rPr>
                <w:rFonts w:ascii="Times New Roman" w:eastAsia="Times New Roman" w:hAnsi="Times New Roman" w:cs="Times New Roman"/>
                <w:color w:val="0A0905"/>
              </w:rPr>
              <w:t>menarche.mp</w:t>
            </w:r>
            <w:proofErr w:type="gramEnd"/>
            <w:r w:rsidRPr="00EB4CD9">
              <w:rPr>
                <w:rFonts w:ascii="Times New Roman" w:eastAsia="Times New Roman" w:hAnsi="Times New Roman" w:cs="Times New Roman"/>
                <w:color w:val="0A0905"/>
              </w:rPr>
              <w:t xml:space="preserve">. or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menarche/</w:t>
            </w:r>
          </w:p>
          <w:p w14:paraId="0EB0D07A"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4. Tanner.tw.</w:t>
            </w:r>
          </w:p>
          <w:p w14:paraId="303A7E4F"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5. (</w:t>
            </w:r>
            <w:proofErr w:type="gramStart"/>
            <w:r w:rsidRPr="00EB4CD9">
              <w:rPr>
                <w:rFonts w:ascii="Times New Roman" w:eastAsia="Times New Roman" w:hAnsi="Times New Roman" w:cs="Times New Roman"/>
                <w:color w:val="0A0905"/>
              </w:rPr>
              <w:t>voice</w:t>
            </w:r>
            <w:proofErr w:type="gramEnd"/>
            <w:r w:rsidRPr="00EB4CD9">
              <w:rPr>
                <w:rFonts w:ascii="Times New Roman" w:eastAsia="Times New Roman" w:hAnsi="Times New Roman" w:cs="Times New Roman"/>
                <w:color w:val="0A0905"/>
              </w:rPr>
              <w:t xml:space="preserve">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(break or breaking)).</w:t>
            </w:r>
            <w:proofErr w:type="spellStart"/>
            <w:r w:rsidRPr="00EB4CD9">
              <w:rPr>
                <w:rFonts w:ascii="Times New Roman" w:eastAsia="Times New Roman" w:hAnsi="Times New Roman" w:cs="Times New Roman"/>
                <w:color w:val="0A0905"/>
              </w:rPr>
              <w:t>mp</w:t>
            </w:r>
            <w:proofErr w:type="spellEnd"/>
            <w:r w:rsidRPr="00EB4CD9">
              <w:rPr>
                <w:rFonts w:ascii="Times New Roman" w:eastAsia="Times New Roman" w:hAnsi="Times New Roman" w:cs="Times New Roman"/>
                <w:color w:val="0A0905"/>
              </w:rPr>
              <w:t>.</w:t>
            </w:r>
          </w:p>
          <w:p w14:paraId="4F0C7A0F"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6. </w:t>
            </w:r>
            <w:proofErr w:type="gramStart"/>
            <w:r w:rsidRPr="00EB4CD9">
              <w:rPr>
                <w:rFonts w:ascii="Times New Roman" w:eastAsia="Times New Roman" w:hAnsi="Times New Roman" w:cs="Times New Roman"/>
                <w:color w:val="0A0905"/>
              </w:rPr>
              <w:t>sexual</w:t>
            </w:r>
            <w:proofErr w:type="gramEnd"/>
            <w:r w:rsidRPr="00EB4CD9">
              <w:rPr>
                <w:rFonts w:ascii="Times New Roman" w:eastAsia="Times New Roman" w:hAnsi="Times New Roman" w:cs="Times New Roman"/>
                <w:color w:val="0A0905"/>
              </w:rPr>
              <w:t xml:space="preserve"> maturation.mp. or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sexual maturation/</w:t>
            </w:r>
          </w:p>
          <w:p w14:paraId="2CB377BA"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7. 1 or 2 or 3 or 4 or 6</w:t>
            </w:r>
          </w:p>
          <w:p w14:paraId="7C04F215"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8. </w:t>
            </w:r>
            <w:proofErr w:type="gramStart"/>
            <w:r w:rsidRPr="00EB4CD9">
              <w:rPr>
                <w:rFonts w:ascii="Times New Roman" w:eastAsia="Times New Roman" w:hAnsi="Times New Roman" w:cs="Times New Roman"/>
                <w:color w:val="0A0905"/>
              </w:rPr>
              <w:t>diabetes.mp</w:t>
            </w:r>
            <w:proofErr w:type="gramEnd"/>
            <w:r w:rsidRPr="00EB4CD9">
              <w:rPr>
                <w:rFonts w:ascii="Times New Roman" w:eastAsia="Times New Roman" w:hAnsi="Times New Roman" w:cs="Times New Roman"/>
                <w:color w:val="0A0905"/>
              </w:rPr>
              <w:t xml:space="preserve">. or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diabetes mellitus/</w:t>
            </w:r>
          </w:p>
          <w:p w14:paraId="64C815D3"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9. </w:t>
            </w:r>
            <w:proofErr w:type="gramStart"/>
            <w:r w:rsidRPr="00EB4CD9">
              <w:rPr>
                <w:rFonts w:ascii="Times New Roman" w:eastAsia="Times New Roman" w:hAnsi="Times New Roman" w:cs="Times New Roman"/>
                <w:color w:val="0A0905"/>
              </w:rPr>
              <w:t>diabetic.mp</w:t>
            </w:r>
            <w:proofErr w:type="gramEnd"/>
            <w:r w:rsidRPr="00EB4CD9">
              <w:rPr>
                <w:rFonts w:ascii="Times New Roman" w:eastAsia="Times New Roman" w:hAnsi="Times New Roman" w:cs="Times New Roman"/>
                <w:color w:val="0A0905"/>
              </w:rPr>
              <w:t>.</w:t>
            </w:r>
          </w:p>
          <w:p w14:paraId="6AFA25C7"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10. </w:t>
            </w:r>
            <w:proofErr w:type="spellStart"/>
            <w:proofErr w:type="gramStart"/>
            <w:r w:rsidRPr="00EB4CD9">
              <w:rPr>
                <w:rFonts w:ascii="Times New Roman" w:eastAsia="Times New Roman" w:hAnsi="Times New Roman" w:cs="Times New Roman"/>
                <w:color w:val="0A0905"/>
              </w:rPr>
              <w:t>exp</w:t>
            </w:r>
            <w:proofErr w:type="spellEnd"/>
            <w:proofErr w:type="gramEnd"/>
            <w:r w:rsidRPr="00EB4CD9">
              <w:rPr>
                <w:rFonts w:ascii="Times New Roman" w:eastAsia="Times New Roman" w:hAnsi="Times New Roman" w:cs="Times New Roman"/>
                <w:color w:val="0A0905"/>
              </w:rPr>
              <w:t xml:space="preserve"> insulin sensitivity/ or insulin.mp. or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insulin resistance/</w:t>
            </w:r>
          </w:p>
          <w:p w14:paraId="1988333D"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11. </w:t>
            </w:r>
            <w:proofErr w:type="gramStart"/>
            <w:r w:rsidRPr="00EB4CD9">
              <w:rPr>
                <w:rFonts w:ascii="Times New Roman" w:eastAsia="Times New Roman" w:hAnsi="Times New Roman" w:cs="Times New Roman"/>
                <w:color w:val="0A0905"/>
              </w:rPr>
              <w:t>blood</w:t>
            </w:r>
            <w:proofErr w:type="gramEnd"/>
            <w:r w:rsidRPr="00EB4CD9">
              <w:rPr>
                <w:rFonts w:ascii="Times New Roman" w:eastAsia="Times New Roman" w:hAnsi="Times New Roman" w:cs="Times New Roman"/>
                <w:color w:val="0A0905"/>
              </w:rPr>
              <w:t xml:space="preserve"> sugar.mp. or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glucose blood level/</w:t>
            </w:r>
          </w:p>
          <w:p w14:paraId="19226CE0"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12. </w:t>
            </w:r>
            <w:proofErr w:type="gramStart"/>
            <w:r w:rsidRPr="00EB4CD9">
              <w:rPr>
                <w:rFonts w:ascii="Times New Roman" w:eastAsia="Times New Roman" w:hAnsi="Times New Roman" w:cs="Times New Roman"/>
                <w:color w:val="0A0905"/>
              </w:rPr>
              <w:t>glucose.mp</w:t>
            </w:r>
            <w:proofErr w:type="gramEnd"/>
            <w:r w:rsidRPr="00EB4CD9">
              <w:rPr>
                <w:rFonts w:ascii="Times New Roman" w:eastAsia="Times New Roman" w:hAnsi="Times New Roman" w:cs="Times New Roman"/>
                <w:color w:val="0A0905"/>
              </w:rPr>
              <w:t>.</w:t>
            </w:r>
          </w:p>
          <w:p w14:paraId="58B78C50"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13.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glycosylated </w:t>
            </w:r>
            <w:proofErr w:type="spellStart"/>
            <w:r w:rsidRPr="00EB4CD9">
              <w:rPr>
                <w:rFonts w:ascii="Times New Roman" w:eastAsia="Times New Roman" w:hAnsi="Times New Roman" w:cs="Times New Roman"/>
                <w:color w:val="0A0905"/>
              </w:rPr>
              <w:t>hemoglobin</w:t>
            </w:r>
            <w:proofErr w:type="spellEnd"/>
            <w:r w:rsidRPr="00EB4CD9">
              <w:rPr>
                <w:rFonts w:ascii="Times New Roman" w:eastAsia="Times New Roman" w:hAnsi="Times New Roman" w:cs="Times New Roman"/>
                <w:color w:val="0A0905"/>
              </w:rPr>
              <w:t>/</w:t>
            </w:r>
          </w:p>
          <w:p w14:paraId="148EC915"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14. 8 or 9 or 10 or 11 or 12 or 13</w:t>
            </w:r>
          </w:p>
          <w:p w14:paraId="44C4F34F"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15. 7 and 14</w:t>
            </w:r>
          </w:p>
          <w:p w14:paraId="52B6FEE1"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16. clinical study/</w:t>
            </w:r>
          </w:p>
          <w:p w14:paraId="515CEE21"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17. Case control study/</w:t>
            </w:r>
          </w:p>
          <w:p w14:paraId="75285382"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18. Family study/</w:t>
            </w:r>
          </w:p>
          <w:p w14:paraId="2718952B"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19. Longitudinal study/</w:t>
            </w:r>
          </w:p>
          <w:p w14:paraId="751F5E85"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20. Retrospective study/</w:t>
            </w:r>
          </w:p>
          <w:p w14:paraId="4F7A1498"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21. Prospective study/</w:t>
            </w:r>
          </w:p>
          <w:p w14:paraId="1974E3DD"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22. Cohort analysis/</w:t>
            </w:r>
          </w:p>
          <w:p w14:paraId="34564431"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23. (Cohort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(study or studies)).</w:t>
            </w:r>
            <w:proofErr w:type="spellStart"/>
            <w:r w:rsidRPr="00EB4CD9">
              <w:rPr>
                <w:rFonts w:ascii="Times New Roman" w:eastAsia="Times New Roman" w:hAnsi="Times New Roman" w:cs="Times New Roman"/>
                <w:color w:val="0A0905"/>
              </w:rPr>
              <w:t>mp</w:t>
            </w:r>
            <w:proofErr w:type="spellEnd"/>
            <w:r w:rsidRPr="00EB4CD9">
              <w:rPr>
                <w:rFonts w:ascii="Times New Roman" w:eastAsia="Times New Roman" w:hAnsi="Times New Roman" w:cs="Times New Roman"/>
                <w:color w:val="0A0905"/>
              </w:rPr>
              <w:t>.</w:t>
            </w:r>
          </w:p>
          <w:p w14:paraId="6C82DA66"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24. (Case control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(study or studies)).</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730169A5"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25. (</w:t>
            </w:r>
            <w:proofErr w:type="gramStart"/>
            <w:r w:rsidRPr="00EB4CD9">
              <w:rPr>
                <w:rFonts w:ascii="Times New Roman" w:eastAsia="Times New Roman" w:hAnsi="Times New Roman" w:cs="Times New Roman"/>
                <w:color w:val="0A0905"/>
              </w:rPr>
              <w:t>follow</w:t>
            </w:r>
            <w:proofErr w:type="gramEnd"/>
            <w:r w:rsidRPr="00EB4CD9">
              <w:rPr>
                <w:rFonts w:ascii="Times New Roman" w:eastAsia="Times New Roman" w:hAnsi="Times New Roman" w:cs="Times New Roman"/>
                <w:color w:val="0A0905"/>
              </w:rPr>
              <w:t xml:space="preserve"> up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(study or studies)).</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183EE30B"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26. (</w:t>
            </w:r>
            <w:proofErr w:type="gramStart"/>
            <w:r w:rsidRPr="00EB4CD9">
              <w:rPr>
                <w:rFonts w:ascii="Times New Roman" w:eastAsia="Times New Roman" w:hAnsi="Times New Roman" w:cs="Times New Roman"/>
                <w:color w:val="0A0905"/>
              </w:rPr>
              <w:t>observational</w:t>
            </w:r>
            <w:proofErr w:type="gramEnd"/>
            <w:r w:rsidRPr="00EB4CD9">
              <w:rPr>
                <w:rFonts w:ascii="Times New Roman" w:eastAsia="Times New Roman" w:hAnsi="Times New Roman" w:cs="Times New Roman"/>
                <w:color w:val="0A0905"/>
              </w:rPr>
              <w:t xml:space="preserve">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(study or studies)).</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3F98D977"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27. (epidemiologic$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(study or studies)).</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65DB741C"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28. (</w:t>
            </w:r>
            <w:proofErr w:type="gramStart"/>
            <w:r w:rsidRPr="00EB4CD9">
              <w:rPr>
                <w:rFonts w:ascii="Times New Roman" w:eastAsia="Times New Roman" w:hAnsi="Times New Roman" w:cs="Times New Roman"/>
                <w:color w:val="0A0905"/>
              </w:rPr>
              <w:t>cross</w:t>
            </w:r>
            <w:proofErr w:type="gramEnd"/>
            <w:r w:rsidRPr="00EB4CD9">
              <w:rPr>
                <w:rFonts w:ascii="Times New Roman" w:eastAsia="Times New Roman" w:hAnsi="Times New Roman" w:cs="Times New Roman"/>
                <w:color w:val="0A0905"/>
              </w:rPr>
              <w:t xml:space="preserve"> sectional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(study or studies)).</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2F0233C2"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29. (</w:t>
            </w:r>
            <w:proofErr w:type="spellStart"/>
            <w:r w:rsidRPr="00EB4CD9">
              <w:rPr>
                <w:rFonts w:ascii="Times New Roman" w:eastAsia="Times New Roman" w:hAnsi="Times New Roman" w:cs="Times New Roman"/>
                <w:color w:val="0A0905"/>
              </w:rPr>
              <w:t>observ</w:t>
            </w:r>
            <w:proofErr w:type="spellEnd"/>
            <w:r w:rsidRPr="00EB4CD9">
              <w:rPr>
                <w:rFonts w:ascii="Times New Roman" w:eastAsia="Times New Roman" w:hAnsi="Times New Roman" w:cs="Times New Roman"/>
                <w:color w:val="0A0905"/>
              </w:rPr>
              <w:t xml:space="preserve">*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(association or associations)).</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02886E4D"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30. (nation$ </w:t>
            </w:r>
            <w:proofErr w:type="spellStart"/>
            <w:r w:rsidRPr="00EB4CD9">
              <w:rPr>
                <w:rFonts w:ascii="Times New Roman" w:eastAsia="Times New Roman" w:hAnsi="Times New Roman" w:cs="Times New Roman"/>
                <w:color w:val="0A0905"/>
              </w:rPr>
              <w:t>adj</w:t>
            </w:r>
            <w:proofErr w:type="spellEnd"/>
            <w:r w:rsidRPr="00EB4CD9">
              <w:rPr>
                <w:rFonts w:ascii="Times New Roman" w:eastAsia="Times New Roman" w:hAnsi="Times New Roman" w:cs="Times New Roman"/>
                <w:color w:val="0A0905"/>
              </w:rPr>
              <w:t xml:space="preserve"> (study or studies or survey or surveys)).</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46FC24C3"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31. </w:t>
            </w:r>
            <w:proofErr w:type="gramStart"/>
            <w:r w:rsidRPr="00EB4CD9">
              <w:rPr>
                <w:rFonts w:ascii="Times New Roman" w:eastAsia="Times New Roman" w:hAnsi="Times New Roman" w:cs="Times New Roman"/>
                <w:color w:val="0A0905"/>
              </w:rPr>
              <w:t>recall</w:t>
            </w:r>
            <w:proofErr w:type="gramEnd"/>
            <w:r w:rsidRPr="00EB4CD9">
              <w:rPr>
                <w:rFonts w:ascii="Times New Roman" w:eastAsia="Times New Roman" w:hAnsi="Times New Roman" w:cs="Times New Roman"/>
                <w:color w:val="0A0905"/>
              </w:rPr>
              <w:t>*.</w:t>
            </w:r>
            <w:proofErr w:type="spellStart"/>
            <w:r w:rsidRPr="00EB4CD9">
              <w:rPr>
                <w:rFonts w:ascii="Times New Roman" w:eastAsia="Times New Roman" w:hAnsi="Times New Roman" w:cs="Times New Roman"/>
                <w:color w:val="0A0905"/>
              </w:rPr>
              <w:t>tw</w:t>
            </w:r>
            <w:proofErr w:type="spellEnd"/>
            <w:r w:rsidRPr="00EB4CD9">
              <w:rPr>
                <w:rFonts w:ascii="Times New Roman" w:eastAsia="Times New Roman" w:hAnsi="Times New Roman" w:cs="Times New Roman"/>
                <w:color w:val="0A0905"/>
              </w:rPr>
              <w:t>.</w:t>
            </w:r>
          </w:p>
          <w:p w14:paraId="521B2DCC"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 xml:space="preserve">32. </w:t>
            </w:r>
            <w:proofErr w:type="spellStart"/>
            <w:proofErr w:type="gramStart"/>
            <w:r w:rsidRPr="00EB4CD9">
              <w:rPr>
                <w:rFonts w:ascii="Times New Roman" w:eastAsia="Times New Roman" w:hAnsi="Times New Roman" w:cs="Times New Roman"/>
                <w:color w:val="0A0905"/>
              </w:rPr>
              <w:t>exp</w:t>
            </w:r>
            <w:proofErr w:type="spellEnd"/>
            <w:proofErr w:type="gramEnd"/>
            <w:r w:rsidRPr="00EB4CD9">
              <w:rPr>
                <w:rFonts w:ascii="Times New Roman" w:eastAsia="Times New Roman" w:hAnsi="Times New Roman" w:cs="Times New Roman"/>
                <w:color w:val="0A0905"/>
              </w:rPr>
              <w:t xml:space="preserve"> Mendelian randomization analysis/ or </w:t>
            </w:r>
            <w:proofErr w:type="spellStart"/>
            <w:r w:rsidRPr="00EB4CD9">
              <w:rPr>
                <w:rFonts w:ascii="Times New Roman" w:eastAsia="Times New Roman" w:hAnsi="Times New Roman" w:cs="Times New Roman"/>
                <w:color w:val="0A0905"/>
              </w:rPr>
              <w:t>mendelian</w:t>
            </w:r>
            <w:proofErr w:type="spellEnd"/>
            <w:r w:rsidRPr="00EB4CD9">
              <w:rPr>
                <w:rFonts w:ascii="Times New Roman" w:eastAsia="Times New Roman" w:hAnsi="Times New Roman" w:cs="Times New Roman"/>
                <w:color w:val="0A0905"/>
              </w:rPr>
              <w:t xml:space="preserve"> </w:t>
            </w:r>
            <w:proofErr w:type="spellStart"/>
            <w:r w:rsidRPr="00EB4CD9">
              <w:rPr>
                <w:rFonts w:ascii="Times New Roman" w:eastAsia="Times New Roman" w:hAnsi="Times New Roman" w:cs="Times New Roman"/>
                <w:color w:val="0A0905"/>
              </w:rPr>
              <w:t>randomi</w:t>
            </w:r>
            <w:proofErr w:type="spellEnd"/>
            <w:r w:rsidRPr="00EB4CD9">
              <w:rPr>
                <w:rFonts w:ascii="Times New Roman" w:eastAsia="Times New Roman" w:hAnsi="Times New Roman" w:cs="Times New Roman"/>
                <w:color w:val="0A0905"/>
              </w:rPr>
              <w:t>*.</w:t>
            </w:r>
            <w:proofErr w:type="spellStart"/>
            <w:r w:rsidRPr="00EB4CD9">
              <w:rPr>
                <w:rFonts w:ascii="Times New Roman" w:eastAsia="Times New Roman" w:hAnsi="Times New Roman" w:cs="Times New Roman"/>
                <w:color w:val="0A0905"/>
              </w:rPr>
              <w:t>mp</w:t>
            </w:r>
            <w:proofErr w:type="spellEnd"/>
            <w:r w:rsidRPr="00EB4CD9">
              <w:rPr>
                <w:rFonts w:ascii="Times New Roman" w:eastAsia="Times New Roman" w:hAnsi="Times New Roman" w:cs="Times New Roman"/>
                <w:color w:val="0A0905"/>
              </w:rPr>
              <w:t xml:space="preserve">. or </w:t>
            </w:r>
            <w:proofErr w:type="spellStart"/>
            <w:r w:rsidRPr="00EB4CD9">
              <w:rPr>
                <w:rFonts w:ascii="Times New Roman" w:eastAsia="Times New Roman" w:hAnsi="Times New Roman" w:cs="Times New Roman"/>
                <w:color w:val="0A0905"/>
              </w:rPr>
              <w:t>exp</w:t>
            </w:r>
            <w:proofErr w:type="spellEnd"/>
            <w:r w:rsidRPr="00EB4CD9">
              <w:rPr>
                <w:rFonts w:ascii="Times New Roman" w:eastAsia="Times New Roman" w:hAnsi="Times New Roman" w:cs="Times New Roman"/>
                <w:color w:val="0A0905"/>
              </w:rPr>
              <w:t xml:space="preserve"> Mendelian randomization/</w:t>
            </w:r>
          </w:p>
          <w:p w14:paraId="77B8DD99" w14:textId="77777777" w:rsidR="00F21CA4" w:rsidRPr="00EB4CD9" w:rsidRDefault="00F21CA4" w:rsidP="00F21CA4">
            <w:pPr>
              <w:rPr>
                <w:rFonts w:ascii="Times New Roman" w:eastAsia="Times New Roman" w:hAnsi="Times New Roman" w:cs="Times New Roman"/>
                <w:color w:val="0A0905"/>
              </w:rPr>
            </w:pPr>
            <w:r w:rsidRPr="00EB4CD9">
              <w:rPr>
                <w:rFonts w:ascii="Times New Roman" w:eastAsia="Times New Roman" w:hAnsi="Times New Roman" w:cs="Times New Roman"/>
                <w:color w:val="0A0905"/>
              </w:rPr>
              <w:t>33. or/16-32</w:t>
            </w:r>
          </w:p>
          <w:p w14:paraId="0A1A2568" w14:textId="77777777" w:rsidR="00F21CA4" w:rsidRPr="00EB4CD9" w:rsidRDefault="00F21CA4" w:rsidP="00F21CA4">
            <w:pPr>
              <w:rPr>
                <w:rFonts w:ascii="Times New Roman" w:hAnsi="Times New Roman" w:cs="Times New Roman"/>
              </w:rPr>
            </w:pPr>
            <w:r w:rsidRPr="00EB4CD9">
              <w:rPr>
                <w:rFonts w:ascii="Times New Roman" w:eastAsia="Times New Roman" w:hAnsi="Times New Roman" w:cs="Times New Roman"/>
                <w:color w:val="0A0905"/>
              </w:rPr>
              <w:t>34. 15 and 33</w:t>
            </w:r>
          </w:p>
          <w:p w14:paraId="2819ACC6" w14:textId="77777777" w:rsidR="00F21CA4" w:rsidRPr="00EB4CD9" w:rsidRDefault="00F21CA4" w:rsidP="00F21CA4">
            <w:pPr>
              <w:jc w:val="both"/>
              <w:rPr>
                <w:rFonts w:ascii="Times New Roman" w:hAnsi="Times New Roman" w:cs="Times New Roman"/>
                <w:lang w:val="en-US"/>
              </w:rPr>
            </w:pPr>
          </w:p>
        </w:tc>
      </w:tr>
    </w:tbl>
    <w:p w14:paraId="60F9A50B" w14:textId="77777777" w:rsidR="000A518B" w:rsidRDefault="000A518B" w:rsidP="00CE7823">
      <w:pPr>
        <w:spacing w:after="0" w:line="480" w:lineRule="auto"/>
        <w:jc w:val="both"/>
        <w:rPr>
          <w:rFonts w:ascii="Times New Roman" w:hAnsi="Times New Roman" w:cs="Times New Roman"/>
          <w:sz w:val="24"/>
          <w:szCs w:val="24"/>
        </w:rPr>
        <w:sectPr w:rsidR="000A518B" w:rsidSect="00F21CA4">
          <w:headerReference w:type="default" r:id="rId8"/>
          <w:pgSz w:w="16839" w:h="11907" w:orient="landscape" w:code="9"/>
          <w:pgMar w:top="426" w:right="1440" w:bottom="142" w:left="1440" w:header="708" w:footer="708" w:gutter="0"/>
          <w:cols w:space="708"/>
          <w:docGrid w:linePitch="360"/>
        </w:sectPr>
      </w:pPr>
    </w:p>
    <w:tbl>
      <w:tblPr>
        <w:tblpPr w:leftFromText="180" w:rightFromText="180" w:vertAnchor="page" w:horzAnchor="margin" w:tblpXSpec="center" w:tblpY="1242"/>
        <w:tblW w:w="22457" w:type="dxa"/>
        <w:tblLayout w:type="fixed"/>
        <w:tblLook w:val="04A0" w:firstRow="1" w:lastRow="0" w:firstColumn="1" w:lastColumn="0" w:noHBand="0" w:noVBand="1"/>
      </w:tblPr>
      <w:tblGrid>
        <w:gridCol w:w="1573"/>
        <w:gridCol w:w="1318"/>
        <w:gridCol w:w="4745"/>
        <w:gridCol w:w="3001"/>
        <w:gridCol w:w="4875"/>
        <w:gridCol w:w="3008"/>
        <w:gridCol w:w="3937"/>
      </w:tblGrid>
      <w:tr w:rsidR="000A518B" w:rsidRPr="00900CA3" w14:paraId="60F9A50D" w14:textId="77777777" w:rsidTr="00CE7823">
        <w:trPr>
          <w:trHeight w:val="311"/>
        </w:trPr>
        <w:tc>
          <w:tcPr>
            <w:tcW w:w="22457" w:type="dxa"/>
            <w:gridSpan w:val="7"/>
            <w:tcBorders>
              <w:bottom w:val="single" w:sz="4" w:space="0" w:color="auto"/>
            </w:tcBorders>
            <w:shd w:val="clear" w:color="auto" w:fill="auto"/>
          </w:tcPr>
          <w:p w14:paraId="60F9A50C" w14:textId="680A3FE1" w:rsidR="000A518B" w:rsidRPr="00D123B7" w:rsidRDefault="00D123B7" w:rsidP="00CE782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Supplemental Table 2-</w:t>
            </w:r>
            <w:r w:rsidR="000A518B" w:rsidRPr="00D123B7">
              <w:rPr>
                <w:rFonts w:ascii="Times New Roman" w:eastAsia="Times New Roman" w:hAnsi="Times New Roman" w:cs="Times New Roman"/>
                <w:b/>
                <w:color w:val="000000"/>
              </w:rPr>
              <w:t xml:space="preserve"> Summary of eligible studies for prevalent diabetes and/or impaired glucose tolerance</w:t>
            </w:r>
          </w:p>
        </w:tc>
      </w:tr>
      <w:tr w:rsidR="000A518B" w:rsidRPr="00900CA3" w14:paraId="60F9A515" w14:textId="77777777" w:rsidTr="00CE7823">
        <w:trPr>
          <w:trHeight w:val="311"/>
        </w:trPr>
        <w:tc>
          <w:tcPr>
            <w:tcW w:w="1573" w:type="dxa"/>
            <w:vMerge w:val="restart"/>
            <w:tcBorders>
              <w:top w:val="single" w:sz="4" w:space="0" w:color="auto"/>
            </w:tcBorders>
            <w:shd w:val="clear" w:color="auto" w:fill="auto"/>
            <w:hideMark/>
          </w:tcPr>
          <w:p w14:paraId="60F9A50E" w14:textId="77777777" w:rsidR="000A518B" w:rsidRDefault="000A518B" w:rsidP="00CE7823">
            <w:pPr>
              <w:spacing w:after="0" w:line="240" w:lineRule="auto"/>
              <w:rPr>
                <w:rFonts w:ascii="Times New Roman" w:eastAsia="Times New Roman" w:hAnsi="Times New Roman" w:cs="Times New Roman"/>
                <w:color w:val="000000"/>
              </w:rPr>
            </w:pPr>
            <w:r w:rsidRPr="00993C0D">
              <w:rPr>
                <w:rFonts w:ascii="Times New Roman" w:eastAsia="Times New Roman" w:hAnsi="Times New Roman" w:cs="Times New Roman"/>
                <w:color w:val="000000"/>
              </w:rPr>
              <w:t xml:space="preserve">First author, </w:t>
            </w:r>
          </w:p>
          <w:p w14:paraId="60F9A50F" w14:textId="77777777" w:rsidR="000A518B" w:rsidRPr="00993C0D" w:rsidRDefault="000A518B" w:rsidP="00CE7823">
            <w:pPr>
              <w:spacing w:after="0" w:line="240" w:lineRule="auto"/>
              <w:rPr>
                <w:rFonts w:ascii="Times New Roman" w:eastAsia="Times New Roman" w:hAnsi="Times New Roman" w:cs="Times New Roman"/>
                <w:color w:val="000000"/>
              </w:rPr>
            </w:pPr>
            <w:r w:rsidRPr="00993C0D">
              <w:rPr>
                <w:rFonts w:ascii="Times New Roman" w:eastAsia="Times New Roman" w:hAnsi="Times New Roman" w:cs="Times New Roman"/>
                <w:color w:val="000000"/>
              </w:rPr>
              <w:t>year</w:t>
            </w:r>
          </w:p>
        </w:tc>
        <w:tc>
          <w:tcPr>
            <w:tcW w:w="1318" w:type="dxa"/>
            <w:vMerge w:val="restart"/>
            <w:tcBorders>
              <w:top w:val="single" w:sz="4" w:space="0" w:color="auto"/>
            </w:tcBorders>
            <w:shd w:val="clear" w:color="auto" w:fill="auto"/>
            <w:hideMark/>
          </w:tcPr>
          <w:p w14:paraId="60F9A510" w14:textId="77777777" w:rsidR="000A518B"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Year at</w:t>
            </w:r>
          </w:p>
          <w:p w14:paraId="60F9A511"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enrolment</w:t>
            </w:r>
          </w:p>
        </w:tc>
        <w:tc>
          <w:tcPr>
            <w:tcW w:w="4745" w:type="dxa"/>
            <w:vMerge w:val="restart"/>
            <w:tcBorders>
              <w:top w:val="single" w:sz="4" w:space="0" w:color="auto"/>
            </w:tcBorders>
            <w:shd w:val="clear" w:color="auto" w:fill="auto"/>
            <w:hideMark/>
          </w:tcPr>
          <w:p w14:paraId="60F9A512"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Outcome, definition</w:t>
            </w:r>
          </w:p>
        </w:tc>
        <w:tc>
          <w:tcPr>
            <w:tcW w:w="7876" w:type="dxa"/>
            <w:gridSpan w:val="2"/>
            <w:tcBorders>
              <w:top w:val="single" w:sz="4" w:space="0" w:color="auto"/>
              <w:bottom w:val="single" w:sz="4" w:space="0" w:color="auto"/>
            </w:tcBorders>
            <w:shd w:val="clear" w:color="auto" w:fill="auto"/>
          </w:tcPr>
          <w:p w14:paraId="60F9A513"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Controlled variables without anthropometric adiposity measures</w:t>
            </w:r>
          </w:p>
        </w:tc>
        <w:tc>
          <w:tcPr>
            <w:tcW w:w="6945" w:type="dxa"/>
            <w:gridSpan w:val="2"/>
            <w:tcBorders>
              <w:top w:val="single" w:sz="4" w:space="0" w:color="auto"/>
              <w:bottom w:val="single" w:sz="4" w:space="0" w:color="auto"/>
            </w:tcBorders>
            <w:shd w:val="clear" w:color="auto" w:fill="auto"/>
            <w:hideMark/>
          </w:tcPr>
          <w:p w14:paraId="60F9A514"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Controlled variables with anthropometric adiposity measures</w:t>
            </w:r>
          </w:p>
        </w:tc>
      </w:tr>
      <w:tr w:rsidR="000A518B" w:rsidRPr="00900CA3" w14:paraId="60F9A51D" w14:textId="77777777" w:rsidTr="00CE7823">
        <w:trPr>
          <w:trHeight w:val="311"/>
        </w:trPr>
        <w:tc>
          <w:tcPr>
            <w:tcW w:w="1573" w:type="dxa"/>
            <w:vMerge/>
            <w:tcBorders>
              <w:bottom w:val="single" w:sz="4" w:space="0" w:color="auto"/>
            </w:tcBorders>
            <w:shd w:val="clear" w:color="auto" w:fill="auto"/>
          </w:tcPr>
          <w:p w14:paraId="60F9A516"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1318" w:type="dxa"/>
            <w:vMerge/>
            <w:tcBorders>
              <w:bottom w:val="single" w:sz="4" w:space="0" w:color="auto"/>
            </w:tcBorders>
            <w:shd w:val="clear" w:color="auto" w:fill="auto"/>
          </w:tcPr>
          <w:p w14:paraId="60F9A517"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4745" w:type="dxa"/>
            <w:vMerge/>
            <w:tcBorders>
              <w:bottom w:val="single" w:sz="4" w:space="0" w:color="auto"/>
            </w:tcBorders>
            <w:shd w:val="clear" w:color="auto" w:fill="auto"/>
          </w:tcPr>
          <w:p w14:paraId="60F9A518"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3001" w:type="dxa"/>
            <w:tcBorders>
              <w:bottom w:val="single" w:sz="4" w:space="0" w:color="auto"/>
            </w:tcBorders>
            <w:shd w:val="clear" w:color="auto" w:fill="auto"/>
          </w:tcPr>
          <w:p w14:paraId="60F9A519"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OR (95% CI)</w:t>
            </w:r>
          </w:p>
        </w:tc>
        <w:tc>
          <w:tcPr>
            <w:tcW w:w="4875" w:type="dxa"/>
            <w:tcBorders>
              <w:bottom w:val="single" w:sz="4" w:space="0" w:color="auto"/>
            </w:tcBorders>
            <w:shd w:val="clear" w:color="auto" w:fill="auto"/>
          </w:tcPr>
          <w:p w14:paraId="60F9A51A"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Adjustment</w:t>
            </w:r>
          </w:p>
        </w:tc>
        <w:tc>
          <w:tcPr>
            <w:tcW w:w="3008" w:type="dxa"/>
            <w:tcBorders>
              <w:bottom w:val="single" w:sz="4" w:space="0" w:color="auto"/>
            </w:tcBorders>
            <w:shd w:val="clear" w:color="auto" w:fill="auto"/>
          </w:tcPr>
          <w:p w14:paraId="60F9A51B"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OR (95% CI)</w:t>
            </w:r>
          </w:p>
        </w:tc>
        <w:tc>
          <w:tcPr>
            <w:tcW w:w="3937" w:type="dxa"/>
            <w:tcBorders>
              <w:bottom w:val="single" w:sz="4" w:space="0" w:color="auto"/>
            </w:tcBorders>
            <w:shd w:val="clear" w:color="auto" w:fill="auto"/>
          </w:tcPr>
          <w:p w14:paraId="60F9A51C"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Adjustment</w:t>
            </w:r>
          </w:p>
        </w:tc>
      </w:tr>
      <w:tr w:rsidR="000A518B" w:rsidRPr="00900CA3" w14:paraId="60F9A526" w14:textId="77777777" w:rsidTr="00CE7823">
        <w:trPr>
          <w:trHeight w:val="109"/>
        </w:trPr>
        <w:tc>
          <w:tcPr>
            <w:tcW w:w="1573" w:type="dxa"/>
            <w:tcBorders>
              <w:top w:val="single" w:sz="4" w:space="0" w:color="auto"/>
            </w:tcBorders>
            <w:shd w:val="clear" w:color="auto" w:fill="auto"/>
            <w:hideMark/>
          </w:tcPr>
          <w:p w14:paraId="60F9A51E" w14:textId="77777777" w:rsidR="000A518B"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Cooper, </w:t>
            </w:r>
          </w:p>
          <w:p w14:paraId="60F9A51F" w14:textId="77777777" w:rsidR="000A518B" w:rsidRPr="00900CA3" w:rsidRDefault="000A518B" w:rsidP="00CE7823">
            <w:pPr>
              <w:spacing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2000</w:t>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t>(25)</w:t>
            </w:r>
          </w:p>
        </w:tc>
        <w:tc>
          <w:tcPr>
            <w:tcW w:w="1318" w:type="dxa"/>
            <w:tcBorders>
              <w:top w:val="single" w:sz="4" w:space="0" w:color="auto"/>
            </w:tcBorders>
            <w:shd w:val="clear" w:color="auto" w:fill="auto"/>
            <w:hideMark/>
          </w:tcPr>
          <w:p w14:paraId="60F9A520" w14:textId="77777777" w:rsidR="000A518B" w:rsidRPr="00900CA3" w:rsidRDefault="000A518B" w:rsidP="00CE7823">
            <w:pPr>
              <w:spacing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1934-1939</w:t>
            </w:r>
          </w:p>
        </w:tc>
        <w:tc>
          <w:tcPr>
            <w:tcW w:w="4745" w:type="dxa"/>
            <w:tcBorders>
              <w:top w:val="single" w:sz="4" w:space="0" w:color="auto"/>
            </w:tcBorders>
            <w:shd w:val="clear" w:color="auto" w:fill="auto"/>
            <w:hideMark/>
          </w:tcPr>
          <w:p w14:paraId="60F9A521" w14:textId="77777777" w:rsidR="000A518B" w:rsidRPr="00900CA3" w:rsidRDefault="000A518B" w:rsidP="00CE7823">
            <w:pPr>
              <w:spacing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Diabetes: Self-reported physician diagnosis</w:t>
            </w:r>
          </w:p>
        </w:tc>
        <w:tc>
          <w:tcPr>
            <w:tcW w:w="3001" w:type="dxa"/>
            <w:tcBorders>
              <w:top w:val="single" w:sz="4" w:space="0" w:color="auto"/>
            </w:tcBorders>
            <w:shd w:val="clear" w:color="auto" w:fill="auto"/>
            <w:hideMark/>
          </w:tcPr>
          <w:p w14:paraId="60F9A522" w14:textId="77777777" w:rsidR="000A518B" w:rsidRPr="00900CA3" w:rsidRDefault="000A518B" w:rsidP="00CE7823">
            <w:pPr>
              <w:spacing w:line="240" w:lineRule="auto"/>
              <w:rPr>
                <w:rFonts w:ascii="Times New Roman" w:eastAsia="Times New Roman" w:hAnsi="Times New Roman" w:cs="Times New Roman"/>
                <w:color w:val="000000"/>
              </w:rPr>
            </w:pPr>
          </w:p>
        </w:tc>
        <w:tc>
          <w:tcPr>
            <w:tcW w:w="4875" w:type="dxa"/>
            <w:tcBorders>
              <w:top w:val="single" w:sz="4" w:space="0" w:color="auto"/>
            </w:tcBorders>
            <w:shd w:val="clear" w:color="auto" w:fill="auto"/>
            <w:hideMark/>
          </w:tcPr>
          <w:p w14:paraId="60F9A523" w14:textId="77777777" w:rsidR="000A518B" w:rsidRPr="00900CA3" w:rsidRDefault="000A518B" w:rsidP="00CE7823">
            <w:pPr>
              <w:spacing w:line="240" w:lineRule="auto"/>
              <w:rPr>
                <w:rFonts w:ascii="Times New Roman" w:eastAsia="Times New Roman" w:hAnsi="Times New Roman" w:cs="Times New Roman"/>
              </w:rPr>
            </w:pPr>
          </w:p>
        </w:tc>
        <w:tc>
          <w:tcPr>
            <w:tcW w:w="3008" w:type="dxa"/>
            <w:tcBorders>
              <w:top w:val="single" w:sz="4" w:space="0" w:color="auto"/>
            </w:tcBorders>
            <w:shd w:val="clear" w:color="auto" w:fill="auto"/>
            <w:hideMark/>
          </w:tcPr>
          <w:p w14:paraId="60F9A524" w14:textId="77777777" w:rsidR="000A518B" w:rsidRPr="00900CA3" w:rsidRDefault="000A518B" w:rsidP="00CE7823">
            <w:pPr>
              <w:spacing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1.1 (0.9, 1.3) per year later</w:t>
            </w:r>
          </w:p>
        </w:tc>
        <w:tc>
          <w:tcPr>
            <w:tcW w:w="3937" w:type="dxa"/>
            <w:tcBorders>
              <w:top w:val="single" w:sz="4" w:space="0" w:color="auto"/>
            </w:tcBorders>
            <w:shd w:val="clear" w:color="auto" w:fill="auto"/>
            <w:hideMark/>
          </w:tcPr>
          <w:p w14:paraId="60F9A525"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Pr="00900CA3">
              <w:rPr>
                <w:rFonts w:ascii="Times New Roman" w:eastAsia="Times New Roman" w:hAnsi="Times New Roman" w:cs="Times New Roman"/>
                <w:color w:val="000000"/>
              </w:rPr>
              <w:t>ge and BMI at age 30</w:t>
            </w:r>
          </w:p>
        </w:tc>
      </w:tr>
      <w:tr w:rsidR="000A518B" w:rsidRPr="00900CA3" w14:paraId="60F9A530" w14:textId="77777777" w:rsidTr="00CE7823">
        <w:trPr>
          <w:trHeight w:val="320"/>
        </w:trPr>
        <w:tc>
          <w:tcPr>
            <w:tcW w:w="1573" w:type="dxa"/>
            <w:shd w:val="clear" w:color="auto" w:fill="auto"/>
            <w:hideMark/>
          </w:tcPr>
          <w:p w14:paraId="60F9A527" w14:textId="77777777" w:rsidR="000A518B" w:rsidRDefault="000A518B" w:rsidP="00CE7823">
            <w:pPr>
              <w:spacing w:after="40" w:line="240" w:lineRule="auto"/>
              <w:rPr>
                <w:rFonts w:ascii="Times New Roman" w:eastAsia="Times New Roman" w:hAnsi="Times New Roman" w:cs="Times New Roman"/>
                <w:color w:val="000000"/>
              </w:rPr>
            </w:pPr>
            <w:proofErr w:type="spellStart"/>
            <w:r w:rsidRPr="00900CA3">
              <w:rPr>
                <w:rFonts w:ascii="Times New Roman" w:eastAsia="Times New Roman" w:hAnsi="Times New Roman" w:cs="Times New Roman"/>
                <w:color w:val="000000"/>
              </w:rPr>
              <w:t>Saquib</w:t>
            </w:r>
            <w:proofErr w:type="spellEnd"/>
            <w:r w:rsidRPr="00900CA3">
              <w:rPr>
                <w:rFonts w:ascii="Times New Roman" w:eastAsia="Times New Roman" w:hAnsi="Times New Roman" w:cs="Times New Roman"/>
                <w:color w:val="000000"/>
              </w:rPr>
              <w:t xml:space="preserve">, </w:t>
            </w:r>
          </w:p>
          <w:p w14:paraId="60F9A528" w14:textId="77777777" w:rsidR="000A518B" w:rsidRPr="00900CA3" w:rsidRDefault="000A518B" w:rsidP="00CE7823">
            <w:pPr>
              <w:spacing w:after="4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2005</w:t>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t>(18)</w:t>
            </w:r>
          </w:p>
        </w:tc>
        <w:tc>
          <w:tcPr>
            <w:tcW w:w="1318" w:type="dxa"/>
            <w:shd w:val="clear" w:color="auto" w:fill="auto"/>
            <w:hideMark/>
          </w:tcPr>
          <w:p w14:paraId="60F9A529" w14:textId="77777777" w:rsidR="000A518B" w:rsidRPr="00900CA3" w:rsidRDefault="000A518B" w:rsidP="00CE7823">
            <w:pPr>
              <w:spacing w:after="4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1984-1987</w:t>
            </w:r>
          </w:p>
        </w:tc>
        <w:tc>
          <w:tcPr>
            <w:tcW w:w="4745" w:type="dxa"/>
            <w:shd w:val="clear" w:color="auto" w:fill="auto"/>
            <w:hideMark/>
          </w:tcPr>
          <w:p w14:paraId="60F9A52A" w14:textId="77777777" w:rsidR="000A518B" w:rsidRPr="00900CA3" w:rsidRDefault="000A518B" w:rsidP="00CE7823">
            <w:pPr>
              <w:spacing w:after="4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Diabetes: fasting glucose≥7.0 mmol/L (≥126 mg/dL), 2-hour glucose≥11.1 mmol/L (≥200 mg/dl), a previous physician diagnosis or use of anti-diabetic medication</w:t>
            </w:r>
          </w:p>
        </w:tc>
        <w:tc>
          <w:tcPr>
            <w:tcW w:w="3001" w:type="dxa"/>
            <w:shd w:val="clear" w:color="auto" w:fill="auto"/>
            <w:hideMark/>
          </w:tcPr>
          <w:p w14:paraId="60F9A52B" w14:textId="77777777" w:rsidR="000A518B" w:rsidRPr="00900CA3" w:rsidRDefault="000A518B" w:rsidP="00CE7823">
            <w:pPr>
              <w:spacing w:after="40" w:line="240" w:lineRule="auto"/>
              <w:rPr>
                <w:rFonts w:ascii="Times New Roman" w:eastAsia="Times New Roman" w:hAnsi="Times New Roman" w:cs="Times New Roman"/>
                <w:color w:val="000000"/>
              </w:rPr>
            </w:pPr>
          </w:p>
        </w:tc>
        <w:tc>
          <w:tcPr>
            <w:tcW w:w="4875" w:type="dxa"/>
            <w:shd w:val="clear" w:color="auto" w:fill="auto"/>
            <w:hideMark/>
          </w:tcPr>
          <w:p w14:paraId="60F9A52C" w14:textId="77777777" w:rsidR="000A518B" w:rsidRPr="00900CA3" w:rsidRDefault="000A518B" w:rsidP="00CE7823">
            <w:pPr>
              <w:spacing w:after="40" w:line="240" w:lineRule="auto"/>
              <w:rPr>
                <w:rFonts w:ascii="Times New Roman" w:eastAsia="Times New Roman" w:hAnsi="Times New Roman" w:cs="Times New Roman"/>
              </w:rPr>
            </w:pPr>
          </w:p>
        </w:tc>
        <w:tc>
          <w:tcPr>
            <w:tcW w:w="3008" w:type="dxa"/>
            <w:shd w:val="clear" w:color="auto" w:fill="auto"/>
            <w:hideMark/>
          </w:tcPr>
          <w:p w14:paraId="60F9A52D" w14:textId="77777777" w:rsidR="000A518B" w:rsidRPr="00900CA3" w:rsidRDefault="000A518B" w:rsidP="00CE7823">
            <w:pPr>
              <w:spacing w:after="0" w:line="240" w:lineRule="auto"/>
              <w:rPr>
                <w:rFonts w:ascii="Times New Roman" w:eastAsia="Times New Roman" w:hAnsi="Times New Roman" w:cs="Times New Roman"/>
                <w:color w:val="000000"/>
              </w:rPr>
            </w:pPr>
          </w:p>
          <w:p w14:paraId="60F9A52E"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&lt;12</w:t>
            </w:r>
            <w:r>
              <w:rPr>
                <w:rFonts w:ascii="Times New Roman" w:eastAsia="Times New Roman" w:hAnsi="Times New Roman" w:cs="Times New Roman"/>
                <w:color w:val="000000"/>
              </w:rPr>
              <w:t xml:space="preserve"> vs. </w:t>
            </w:r>
            <w:r w:rsidRPr="00900CA3">
              <w:rPr>
                <w:rFonts w:ascii="Times New Roman" w:eastAsia="Times New Roman" w:hAnsi="Times New Roman" w:cs="Times New Roman"/>
                <w:color w:val="000000"/>
              </w:rPr>
              <w:t>≥16 (Ref): 2.27 (0.62, 9.09)</w:t>
            </w:r>
            <w:r w:rsidRPr="00900CA3">
              <w:rPr>
                <w:rFonts w:ascii="Times New Roman" w:eastAsia="Times New Roman" w:hAnsi="Times New Roman" w:cs="Times New Roman"/>
                <w:color w:val="000000"/>
                <w:vertAlign w:val="superscript"/>
              </w:rPr>
              <w:t>a</w:t>
            </w:r>
          </w:p>
        </w:tc>
        <w:tc>
          <w:tcPr>
            <w:tcW w:w="3937" w:type="dxa"/>
            <w:shd w:val="clear" w:color="auto" w:fill="auto"/>
            <w:hideMark/>
          </w:tcPr>
          <w:p w14:paraId="60F9A52F" w14:textId="77777777" w:rsidR="000A518B" w:rsidRPr="00900CA3" w:rsidRDefault="000A518B" w:rsidP="00CE7823">
            <w:pPr>
              <w:spacing w:after="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Pr="00900CA3">
              <w:rPr>
                <w:rFonts w:ascii="Times New Roman" w:eastAsia="Times New Roman" w:hAnsi="Times New Roman" w:cs="Times New Roman"/>
                <w:color w:val="000000"/>
              </w:rPr>
              <w:t xml:space="preserve">ge, number of pregnancies, exercise≥3 times/week, cigarette smoking, </w:t>
            </w:r>
            <w:proofErr w:type="spellStart"/>
            <w:r w:rsidRPr="00900CA3">
              <w:rPr>
                <w:rFonts w:ascii="Times New Roman" w:eastAsia="Times New Roman" w:hAnsi="Times New Roman" w:cs="Times New Roman"/>
                <w:color w:val="000000"/>
              </w:rPr>
              <w:t>estrogen</w:t>
            </w:r>
            <w:proofErr w:type="spellEnd"/>
            <w:r w:rsidRPr="00900CA3">
              <w:rPr>
                <w:rFonts w:ascii="Times New Roman" w:eastAsia="Times New Roman" w:hAnsi="Times New Roman" w:cs="Times New Roman"/>
                <w:color w:val="000000"/>
              </w:rPr>
              <w:t xml:space="preserve"> use, family history of diabetes and BMI</w:t>
            </w:r>
          </w:p>
        </w:tc>
      </w:tr>
      <w:tr w:rsidR="000A518B" w:rsidRPr="00900CA3" w14:paraId="60F9A538" w14:textId="77777777" w:rsidTr="00CE7823">
        <w:trPr>
          <w:trHeight w:val="119"/>
        </w:trPr>
        <w:tc>
          <w:tcPr>
            <w:tcW w:w="1573" w:type="dxa"/>
            <w:shd w:val="clear" w:color="auto" w:fill="auto"/>
            <w:hideMark/>
          </w:tcPr>
          <w:p w14:paraId="60F9A531" w14:textId="77777777" w:rsidR="000A518B" w:rsidRPr="00900CA3" w:rsidRDefault="000A518B" w:rsidP="00CE7823">
            <w:pPr>
              <w:spacing w:line="240" w:lineRule="auto"/>
              <w:rPr>
                <w:rFonts w:ascii="Times New Roman" w:eastAsia="Times New Roman" w:hAnsi="Times New Roman" w:cs="Times New Roman"/>
                <w:color w:val="000000"/>
              </w:rPr>
            </w:pPr>
          </w:p>
        </w:tc>
        <w:tc>
          <w:tcPr>
            <w:tcW w:w="1318" w:type="dxa"/>
            <w:shd w:val="clear" w:color="auto" w:fill="auto"/>
            <w:hideMark/>
          </w:tcPr>
          <w:p w14:paraId="60F9A532" w14:textId="77777777" w:rsidR="000A518B" w:rsidRPr="00900CA3" w:rsidRDefault="000A518B" w:rsidP="00CE7823">
            <w:pPr>
              <w:spacing w:line="240" w:lineRule="auto"/>
              <w:rPr>
                <w:rFonts w:ascii="Times New Roman" w:eastAsia="Times New Roman" w:hAnsi="Times New Roman" w:cs="Times New Roman"/>
              </w:rPr>
            </w:pPr>
          </w:p>
        </w:tc>
        <w:tc>
          <w:tcPr>
            <w:tcW w:w="4745" w:type="dxa"/>
            <w:shd w:val="clear" w:color="auto" w:fill="auto"/>
            <w:hideMark/>
          </w:tcPr>
          <w:p w14:paraId="60F9A533"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Impaired glucose </w:t>
            </w:r>
            <w:r w:rsidRPr="00900CA3">
              <w:rPr>
                <w:rFonts w:ascii="Times New Roman" w:eastAsia="Times New Roman" w:hAnsi="Times New Roman" w:cs="Times New Roman"/>
                <w:color w:val="000000"/>
              </w:rPr>
              <w:t>tolerance: fasting glucose=6.1 mmol/L (110 mg/dL) - 7.0 mmol/L or 2-hour glucose=7.8 mmol/L (140 mg/dL) - 11.1 mmol/L</w:t>
            </w:r>
          </w:p>
        </w:tc>
        <w:tc>
          <w:tcPr>
            <w:tcW w:w="3001" w:type="dxa"/>
            <w:shd w:val="clear" w:color="auto" w:fill="auto"/>
            <w:hideMark/>
          </w:tcPr>
          <w:p w14:paraId="60F9A534" w14:textId="77777777" w:rsidR="000A518B" w:rsidRPr="00900CA3" w:rsidRDefault="000A518B" w:rsidP="00CE7823">
            <w:pPr>
              <w:spacing w:line="240" w:lineRule="auto"/>
              <w:rPr>
                <w:rFonts w:ascii="Times New Roman" w:eastAsia="Times New Roman" w:hAnsi="Times New Roman" w:cs="Times New Roman"/>
                <w:color w:val="000000"/>
              </w:rPr>
            </w:pPr>
          </w:p>
        </w:tc>
        <w:tc>
          <w:tcPr>
            <w:tcW w:w="4875" w:type="dxa"/>
            <w:shd w:val="clear" w:color="auto" w:fill="auto"/>
            <w:hideMark/>
          </w:tcPr>
          <w:p w14:paraId="60F9A535" w14:textId="77777777" w:rsidR="000A518B" w:rsidRPr="00900CA3" w:rsidRDefault="000A518B" w:rsidP="00CE7823">
            <w:pPr>
              <w:spacing w:line="240" w:lineRule="auto"/>
              <w:rPr>
                <w:rFonts w:ascii="Times New Roman" w:eastAsia="Times New Roman" w:hAnsi="Times New Roman" w:cs="Times New Roman"/>
              </w:rPr>
            </w:pPr>
          </w:p>
        </w:tc>
        <w:tc>
          <w:tcPr>
            <w:tcW w:w="3008" w:type="dxa"/>
            <w:shd w:val="clear" w:color="auto" w:fill="auto"/>
            <w:hideMark/>
          </w:tcPr>
          <w:p w14:paraId="60F9A536"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&lt;12</w:t>
            </w:r>
            <w:r>
              <w:rPr>
                <w:rFonts w:ascii="Times New Roman" w:eastAsia="Times New Roman" w:hAnsi="Times New Roman" w:cs="Times New Roman"/>
                <w:color w:val="000000"/>
              </w:rPr>
              <w:t xml:space="preserve"> vs. </w:t>
            </w:r>
            <w:r w:rsidRPr="00900CA3">
              <w:rPr>
                <w:rFonts w:ascii="Times New Roman" w:eastAsia="Times New Roman" w:hAnsi="Times New Roman" w:cs="Times New Roman"/>
                <w:color w:val="000000"/>
              </w:rPr>
              <w:t>≥16 (Ref): : 0.93 (0.47, 1.85)</w:t>
            </w:r>
            <w:r w:rsidRPr="00900CA3">
              <w:rPr>
                <w:rFonts w:ascii="Times New Roman" w:eastAsia="Times New Roman" w:hAnsi="Times New Roman" w:cs="Times New Roman"/>
                <w:color w:val="000000"/>
                <w:vertAlign w:val="superscript"/>
              </w:rPr>
              <w:t>a</w:t>
            </w:r>
          </w:p>
        </w:tc>
        <w:tc>
          <w:tcPr>
            <w:tcW w:w="3937" w:type="dxa"/>
            <w:shd w:val="clear" w:color="auto" w:fill="auto"/>
            <w:hideMark/>
          </w:tcPr>
          <w:p w14:paraId="60F9A537"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Pr="00900CA3">
              <w:rPr>
                <w:rFonts w:ascii="Times New Roman" w:eastAsia="Times New Roman" w:hAnsi="Times New Roman" w:cs="Times New Roman"/>
                <w:color w:val="000000"/>
              </w:rPr>
              <w:t xml:space="preserve">ge, number of pregnancies, exercise≥3 times/week, cigarette smoking, </w:t>
            </w:r>
            <w:proofErr w:type="spellStart"/>
            <w:r w:rsidRPr="00900CA3">
              <w:rPr>
                <w:rFonts w:ascii="Times New Roman" w:eastAsia="Times New Roman" w:hAnsi="Times New Roman" w:cs="Times New Roman"/>
                <w:color w:val="000000"/>
              </w:rPr>
              <w:t>estrogen</w:t>
            </w:r>
            <w:proofErr w:type="spellEnd"/>
            <w:r w:rsidRPr="00900CA3">
              <w:rPr>
                <w:rFonts w:ascii="Times New Roman" w:eastAsia="Times New Roman" w:hAnsi="Times New Roman" w:cs="Times New Roman"/>
                <w:color w:val="000000"/>
              </w:rPr>
              <w:t xml:space="preserve"> use, family history of diabetes and BMI</w:t>
            </w:r>
          </w:p>
        </w:tc>
      </w:tr>
      <w:tr w:rsidR="000A518B" w:rsidRPr="00900CA3" w14:paraId="60F9A541" w14:textId="77777777" w:rsidTr="00CE7823">
        <w:trPr>
          <w:trHeight w:val="119"/>
        </w:trPr>
        <w:tc>
          <w:tcPr>
            <w:tcW w:w="1573" w:type="dxa"/>
            <w:shd w:val="clear" w:color="auto" w:fill="auto"/>
            <w:hideMark/>
          </w:tcPr>
          <w:p w14:paraId="60F9A539" w14:textId="77777777" w:rsidR="000A518B" w:rsidRPr="00900CA3" w:rsidRDefault="000A518B" w:rsidP="00CE7823">
            <w:pPr>
              <w:spacing w:after="0" w:line="240" w:lineRule="auto"/>
              <w:rPr>
                <w:rFonts w:ascii="Times New Roman" w:eastAsia="Times New Roman" w:hAnsi="Times New Roman" w:cs="Times New Roman"/>
                <w:color w:val="000000"/>
              </w:rPr>
            </w:pPr>
            <w:proofErr w:type="spellStart"/>
            <w:r w:rsidRPr="00900CA3">
              <w:rPr>
                <w:rFonts w:ascii="Times New Roman" w:eastAsia="Times New Roman" w:hAnsi="Times New Roman" w:cs="Times New Roman"/>
                <w:color w:val="000000"/>
              </w:rPr>
              <w:t>Heys</w:t>
            </w:r>
            <w:proofErr w:type="spellEnd"/>
            <w:r w:rsidRPr="00900CA3">
              <w:rPr>
                <w:rFonts w:ascii="Times New Roman" w:eastAsia="Times New Roman" w:hAnsi="Times New Roman" w:cs="Times New Roman"/>
                <w:color w:val="000000"/>
              </w:rPr>
              <w:t xml:space="preserve">, </w:t>
            </w:r>
          </w:p>
          <w:p w14:paraId="60F9A53A"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2007</w:t>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t>(30)</w:t>
            </w:r>
          </w:p>
        </w:tc>
        <w:tc>
          <w:tcPr>
            <w:tcW w:w="1318" w:type="dxa"/>
            <w:shd w:val="clear" w:color="auto" w:fill="auto"/>
            <w:hideMark/>
          </w:tcPr>
          <w:p w14:paraId="60F9A53B" w14:textId="77777777" w:rsidR="000A518B" w:rsidRPr="00900CA3" w:rsidRDefault="000A518B" w:rsidP="00CE7823">
            <w:pPr>
              <w:spacing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2003-2004</w:t>
            </w:r>
          </w:p>
        </w:tc>
        <w:tc>
          <w:tcPr>
            <w:tcW w:w="4745" w:type="dxa"/>
            <w:shd w:val="clear" w:color="auto" w:fill="auto"/>
            <w:hideMark/>
          </w:tcPr>
          <w:p w14:paraId="60F9A53C"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Impaired glucose </w:t>
            </w:r>
            <w:r w:rsidRPr="00900CA3">
              <w:rPr>
                <w:rFonts w:ascii="Times New Roman" w:eastAsia="Times New Roman" w:hAnsi="Times New Roman" w:cs="Times New Roman"/>
                <w:color w:val="000000"/>
              </w:rPr>
              <w:t>tolerance: fasting glucose&gt;5.6 mmol/L or use of anti-diabetic medication</w:t>
            </w:r>
          </w:p>
        </w:tc>
        <w:tc>
          <w:tcPr>
            <w:tcW w:w="3001" w:type="dxa"/>
            <w:shd w:val="clear" w:color="auto" w:fill="auto"/>
            <w:hideMark/>
          </w:tcPr>
          <w:p w14:paraId="60F9A53D"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&lt;12.5</w:t>
            </w:r>
            <w:r>
              <w:rPr>
                <w:rFonts w:ascii="Times New Roman" w:eastAsia="Times New Roman" w:hAnsi="Times New Roman" w:cs="Times New Roman"/>
                <w:color w:val="000000"/>
              </w:rPr>
              <w:t xml:space="preserve"> vs. ≥1</w:t>
            </w:r>
            <w:r w:rsidRPr="00900CA3">
              <w:rPr>
                <w:rFonts w:ascii="Times New Roman" w:eastAsia="Times New Roman" w:hAnsi="Times New Roman" w:cs="Times New Roman"/>
                <w:color w:val="000000"/>
              </w:rPr>
              <w:t>4</w:t>
            </w:r>
            <w:r>
              <w:rPr>
                <w:rFonts w:ascii="Times New Roman" w:eastAsia="Times New Roman" w:hAnsi="Times New Roman" w:cs="Times New Roman"/>
                <w:color w:val="000000"/>
              </w:rPr>
              <w:t>.5 (Ref):</w:t>
            </w:r>
            <w:r w:rsidRPr="00900CA3">
              <w:rPr>
                <w:rFonts w:ascii="Times New Roman" w:eastAsia="Times New Roman" w:hAnsi="Times New Roman" w:cs="Times New Roman"/>
                <w:color w:val="000000"/>
              </w:rPr>
              <w:t xml:space="preserve"> 1.40 (1.15, 1.71)</w:t>
            </w:r>
          </w:p>
        </w:tc>
        <w:tc>
          <w:tcPr>
            <w:tcW w:w="4875" w:type="dxa"/>
            <w:shd w:val="clear" w:color="auto" w:fill="auto"/>
            <w:hideMark/>
          </w:tcPr>
          <w:p w14:paraId="60F9A53E" w14:textId="77777777" w:rsidR="000A518B" w:rsidRPr="00900CA3" w:rsidRDefault="000A518B" w:rsidP="00CE7823">
            <w:pPr>
              <w:spacing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Age, education and number of pregnancies</w:t>
            </w:r>
          </w:p>
        </w:tc>
        <w:tc>
          <w:tcPr>
            <w:tcW w:w="3008" w:type="dxa"/>
            <w:shd w:val="clear" w:color="auto" w:fill="auto"/>
            <w:hideMark/>
          </w:tcPr>
          <w:p w14:paraId="60F9A53F"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&lt;12.5</w:t>
            </w:r>
            <w:r>
              <w:rPr>
                <w:rFonts w:ascii="Times New Roman" w:eastAsia="Times New Roman" w:hAnsi="Times New Roman" w:cs="Times New Roman"/>
                <w:color w:val="000000"/>
              </w:rPr>
              <w:t xml:space="preserve"> vs. ≥1</w:t>
            </w:r>
            <w:r w:rsidRPr="00900CA3">
              <w:rPr>
                <w:rFonts w:ascii="Times New Roman" w:eastAsia="Times New Roman" w:hAnsi="Times New Roman" w:cs="Times New Roman"/>
                <w:color w:val="000000"/>
              </w:rPr>
              <w:t>4</w:t>
            </w:r>
            <w:r>
              <w:rPr>
                <w:rFonts w:ascii="Times New Roman" w:eastAsia="Times New Roman" w:hAnsi="Times New Roman" w:cs="Times New Roman"/>
                <w:color w:val="000000"/>
              </w:rPr>
              <w:t>.5 (Ref):</w:t>
            </w:r>
            <w:r w:rsidRPr="00900CA3">
              <w:rPr>
                <w:rFonts w:ascii="Times New Roman" w:eastAsia="Times New Roman" w:hAnsi="Times New Roman" w:cs="Times New Roman"/>
                <w:color w:val="000000"/>
              </w:rPr>
              <w:t xml:space="preserve"> 1.33 (1.08, 1.63)</w:t>
            </w:r>
          </w:p>
        </w:tc>
        <w:tc>
          <w:tcPr>
            <w:tcW w:w="3937" w:type="dxa"/>
            <w:shd w:val="clear" w:color="auto" w:fill="auto"/>
            <w:hideMark/>
          </w:tcPr>
          <w:p w14:paraId="60F9A540" w14:textId="77777777" w:rsidR="000A518B" w:rsidRPr="00900CA3" w:rsidRDefault="000A518B" w:rsidP="00CE7823">
            <w:pPr>
              <w:spacing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Previous model + waist circumference</w:t>
            </w:r>
          </w:p>
        </w:tc>
      </w:tr>
      <w:tr w:rsidR="000A518B" w:rsidRPr="00900CA3" w14:paraId="60F9A54A" w14:textId="77777777" w:rsidTr="00CE7823">
        <w:trPr>
          <w:trHeight w:val="242"/>
        </w:trPr>
        <w:tc>
          <w:tcPr>
            <w:tcW w:w="1573" w:type="dxa"/>
            <w:shd w:val="clear" w:color="auto" w:fill="auto"/>
          </w:tcPr>
          <w:p w14:paraId="60F9A542" w14:textId="77777777" w:rsidR="000A518B" w:rsidRDefault="000A518B" w:rsidP="00CE7823">
            <w:pPr>
              <w:spacing w:after="4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Lakshman, </w:t>
            </w:r>
          </w:p>
          <w:p w14:paraId="60F9A543" w14:textId="77777777" w:rsidR="000A518B" w:rsidRPr="00900CA3" w:rsidRDefault="000A518B" w:rsidP="00CE7823">
            <w:pPr>
              <w:spacing w:after="4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2008</w:t>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t>(19)</w:t>
            </w:r>
          </w:p>
        </w:tc>
        <w:tc>
          <w:tcPr>
            <w:tcW w:w="1318" w:type="dxa"/>
            <w:shd w:val="clear" w:color="auto" w:fill="auto"/>
          </w:tcPr>
          <w:p w14:paraId="60F9A544" w14:textId="77777777" w:rsidR="000A518B" w:rsidRPr="00900CA3" w:rsidRDefault="000A518B" w:rsidP="00CE7823">
            <w:pPr>
              <w:spacing w:after="4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1993-1997</w:t>
            </w:r>
          </w:p>
        </w:tc>
        <w:tc>
          <w:tcPr>
            <w:tcW w:w="4745" w:type="dxa"/>
            <w:shd w:val="clear" w:color="auto" w:fill="auto"/>
          </w:tcPr>
          <w:p w14:paraId="60F9A545" w14:textId="77777777" w:rsidR="000A518B" w:rsidRPr="00900CA3" w:rsidRDefault="000A518B" w:rsidP="00CE7823">
            <w:pPr>
              <w:spacing w:after="4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Diabetes: Self-reported physician diagnosis or use of diabetes-specific medication</w:t>
            </w:r>
          </w:p>
        </w:tc>
        <w:tc>
          <w:tcPr>
            <w:tcW w:w="3001" w:type="dxa"/>
            <w:shd w:val="clear" w:color="auto" w:fill="auto"/>
          </w:tcPr>
          <w:p w14:paraId="60F9A546" w14:textId="77777777" w:rsidR="000A518B" w:rsidRPr="00900CA3" w:rsidRDefault="000A518B" w:rsidP="00CE7823">
            <w:pPr>
              <w:spacing w:after="4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0.91 (0.87, 0.96) per year later</w:t>
            </w:r>
          </w:p>
        </w:tc>
        <w:tc>
          <w:tcPr>
            <w:tcW w:w="4875" w:type="dxa"/>
            <w:shd w:val="clear" w:color="auto" w:fill="auto"/>
          </w:tcPr>
          <w:p w14:paraId="60F9A547" w14:textId="77777777" w:rsidR="000A518B" w:rsidRPr="00900CA3" w:rsidRDefault="000A518B" w:rsidP="00CE7823">
            <w:pPr>
              <w:spacing w:after="4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Age at baseline, smoking, occupational social class, educational level, physical activity, family history of diabetes, reproductive factors parity, oral contraceptive and use hormone replacement therapy</w:t>
            </w:r>
          </w:p>
        </w:tc>
        <w:tc>
          <w:tcPr>
            <w:tcW w:w="3008" w:type="dxa"/>
            <w:shd w:val="clear" w:color="auto" w:fill="auto"/>
          </w:tcPr>
          <w:p w14:paraId="60F9A548" w14:textId="77777777" w:rsidR="000A518B" w:rsidRPr="00900CA3" w:rsidRDefault="000A518B" w:rsidP="00CE7823">
            <w:pPr>
              <w:spacing w:after="4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0.98 (0.93, 1.03) per year later</w:t>
            </w:r>
          </w:p>
        </w:tc>
        <w:tc>
          <w:tcPr>
            <w:tcW w:w="3937" w:type="dxa"/>
            <w:shd w:val="clear" w:color="auto" w:fill="auto"/>
          </w:tcPr>
          <w:p w14:paraId="60F9A549" w14:textId="77777777" w:rsidR="000A518B" w:rsidRPr="00900CA3" w:rsidRDefault="000A518B" w:rsidP="00CE7823">
            <w:pPr>
              <w:spacing w:after="4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Previous model + BMI</w:t>
            </w:r>
          </w:p>
        </w:tc>
      </w:tr>
      <w:tr w:rsidR="000A518B" w:rsidRPr="00900CA3" w14:paraId="60F9A553" w14:textId="77777777" w:rsidTr="00CE7823">
        <w:trPr>
          <w:trHeight w:val="119"/>
        </w:trPr>
        <w:tc>
          <w:tcPr>
            <w:tcW w:w="1573" w:type="dxa"/>
            <w:shd w:val="clear" w:color="auto" w:fill="auto"/>
          </w:tcPr>
          <w:p w14:paraId="60F9A54B" w14:textId="77777777" w:rsidR="000A518B" w:rsidRPr="00900CA3" w:rsidRDefault="000A518B" w:rsidP="00CE7823">
            <w:pPr>
              <w:spacing w:after="40" w:line="240" w:lineRule="auto"/>
              <w:rPr>
                <w:rFonts w:ascii="Times New Roman" w:eastAsia="Times New Roman" w:hAnsi="Times New Roman" w:cs="Times New Roman"/>
                <w:color w:val="000000"/>
              </w:rPr>
            </w:pPr>
          </w:p>
        </w:tc>
        <w:tc>
          <w:tcPr>
            <w:tcW w:w="1318" w:type="dxa"/>
            <w:shd w:val="clear" w:color="auto" w:fill="auto"/>
          </w:tcPr>
          <w:p w14:paraId="60F9A54C" w14:textId="77777777" w:rsidR="000A518B" w:rsidRPr="00900CA3" w:rsidRDefault="000A518B" w:rsidP="00CE7823">
            <w:pPr>
              <w:spacing w:after="40" w:line="240" w:lineRule="auto"/>
              <w:rPr>
                <w:rFonts w:ascii="Times New Roman" w:eastAsia="Times New Roman" w:hAnsi="Times New Roman" w:cs="Times New Roman"/>
                <w:color w:val="000000"/>
              </w:rPr>
            </w:pPr>
          </w:p>
        </w:tc>
        <w:tc>
          <w:tcPr>
            <w:tcW w:w="4745" w:type="dxa"/>
            <w:shd w:val="clear" w:color="auto" w:fill="auto"/>
          </w:tcPr>
          <w:p w14:paraId="60F9A54D" w14:textId="77777777" w:rsidR="000A518B" w:rsidRPr="00900CA3" w:rsidRDefault="000A518B" w:rsidP="00CE7823">
            <w:pPr>
              <w:spacing w:after="40" w:line="240" w:lineRule="auto"/>
              <w:rPr>
                <w:rFonts w:ascii="Times New Roman" w:eastAsia="Times New Roman" w:hAnsi="Times New Roman" w:cs="Times New Roman"/>
                <w:color w:val="000000"/>
              </w:rPr>
            </w:pPr>
          </w:p>
        </w:tc>
        <w:tc>
          <w:tcPr>
            <w:tcW w:w="3001" w:type="dxa"/>
            <w:shd w:val="clear" w:color="auto" w:fill="auto"/>
          </w:tcPr>
          <w:p w14:paraId="60F9A54E" w14:textId="77777777" w:rsidR="000A518B" w:rsidRPr="00900CA3" w:rsidRDefault="000A518B" w:rsidP="00CE7823">
            <w:pPr>
              <w:spacing w:after="0" w:line="240" w:lineRule="auto"/>
              <w:rPr>
                <w:rFonts w:ascii="Times New Roman" w:eastAsia="Times New Roman" w:hAnsi="Times New Roman" w:cs="Times New Roman"/>
                <w:color w:val="000000"/>
              </w:rPr>
            </w:pPr>
          </w:p>
          <w:p w14:paraId="60F9A54F" w14:textId="77777777" w:rsidR="000A518B" w:rsidRPr="00900CA3" w:rsidRDefault="000A518B" w:rsidP="00CE7823">
            <w:pPr>
              <w:spacing w:after="0" w:line="240" w:lineRule="auto"/>
              <w:rPr>
                <w:rFonts w:ascii="Times New Roman" w:eastAsia="Times New Roman" w:hAnsi="Times New Roman" w:cs="Times New Roman"/>
                <w:color w:val="000000"/>
                <w:vertAlign w:val="superscript"/>
              </w:rPr>
            </w:pPr>
            <w:r w:rsidRPr="00900CA3">
              <w:rPr>
                <w:rFonts w:ascii="Times New Roman" w:eastAsia="Times New Roman" w:hAnsi="Times New Roman" w:cs="Times New Roman"/>
                <w:color w:val="000000"/>
              </w:rPr>
              <w:t>8-11</w:t>
            </w:r>
            <w:r>
              <w:rPr>
                <w:rFonts w:ascii="Times New Roman" w:eastAsia="Times New Roman" w:hAnsi="Times New Roman" w:cs="Times New Roman"/>
                <w:color w:val="000000"/>
              </w:rPr>
              <w:t xml:space="preserve"> vs. 15-18 (Ref)</w:t>
            </w:r>
            <w:r w:rsidRPr="00900CA3">
              <w:rPr>
                <w:rFonts w:ascii="Times New Roman" w:eastAsia="Times New Roman" w:hAnsi="Times New Roman" w:cs="Times New Roman"/>
                <w:color w:val="000000"/>
              </w:rPr>
              <w:t>: 1.52 (1.18, 1.96)</w:t>
            </w:r>
            <w:r w:rsidRPr="00900CA3">
              <w:rPr>
                <w:rFonts w:ascii="Times New Roman" w:eastAsia="Times New Roman" w:hAnsi="Times New Roman" w:cs="Times New Roman"/>
                <w:color w:val="000000"/>
                <w:vertAlign w:val="superscript"/>
              </w:rPr>
              <w:t>a</w:t>
            </w:r>
          </w:p>
        </w:tc>
        <w:tc>
          <w:tcPr>
            <w:tcW w:w="4875" w:type="dxa"/>
            <w:shd w:val="clear" w:color="auto" w:fill="auto"/>
          </w:tcPr>
          <w:p w14:paraId="60F9A550" w14:textId="77777777" w:rsidR="000A518B" w:rsidRPr="00900CA3" w:rsidRDefault="000A518B" w:rsidP="00CE7823">
            <w:pPr>
              <w:spacing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Age at baseline, smoking, occupational social class, educational level, physical activity and family history of diabetes</w:t>
            </w:r>
          </w:p>
        </w:tc>
        <w:tc>
          <w:tcPr>
            <w:tcW w:w="3008" w:type="dxa"/>
            <w:shd w:val="clear" w:color="auto" w:fill="auto"/>
          </w:tcPr>
          <w:p w14:paraId="60F9A551" w14:textId="77777777" w:rsidR="000A518B" w:rsidRPr="00900CA3" w:rsidRDefault="000A518B" w:rsidP="00CE7823">
            <w:pPr>
              <w:spacing w:after="40" w:line="240" w:lineRule="auto"/>
              <w:rPr>
                <w:rFonts w:ascii="Times New Roman" w:eastAsia="Times New Roman" w:hAnsi="Times New Roman" w:cs="Times New Roman"/>
                <w:color w:val="000000"/>
              </w:rPr>
            </w:pPr>
          </w:p>
        </w:tc>
        <w:tc>
          <w:tcPr>
            <w:tcW w:w="3937" w:type="dxa"/>
            <w:shd w:val="clear" w:color="auto" w:fill="auto"/>
          </w:tcPr>
          <w:p w14:paraId="60F9A552" w14:textId="77777777" w:rsidR="000A518B" w:rsidRPr="00900CA3" w:rsidRDefault="000A518B" w:rsidP="00CE7823">
            <w:pPr>
              <w:spacing w:after="40" w:line="240" w:lineRule="auto"/>
              <w:rPr>
                <w:rFonts w:ascii="Times New Roman" w:eastAsia="Times New Roman" w:hAnsi="Times New Roman" w:cs="Times New Roman"/>
                <w:color w:val="000000"/>
              </w:rPr>
            </w:pPr>
          </w:p>
        </w:tc>
      </w:tr>
      <w:tr w:rsidR="000A518B" w:rsidRPr="00900CA3" w14:paraId="60F9A55D" w14:textId="77777777" w:rsidTr="00CE7823">
        <w:trPr>
          <w:trHeight w:val="896"/>
        </w:trPr>
        <w:tc>
          <w:tcPr>
            <w:tcW w:w="1573" w:type="dxa"/>
            <w:shd w:val="clear" w:color="auto" w:fill="auto"/>
          </w:tcPr>
          <w:p w14:paraId="60F9A554" w14:textId="77777777" w:rsidR="000A518B" w:rsidRDefault="000A518B" w:rsidP="00CE7823">
            <w:pPr>
              <w:spacing w:after="0" w:line="240" w:lineRule="auto"/>
              <w:rPr>
                <w:rFonts w:ascii="Times New Roman" w:eastAsia="Times New Roman" w:hAnsi="Times New Roman" w:cs="Times New Roman"/>
                <w:color w:val="000000"/>
              </w:rPr>
            </w:pPr>
            <w:proofErr w:type="spellStart"/>
            <w:r w:rsidRPr="00900CA3">
              <w:rPr>
                <w:rFonts w:ascii="Times New Roman" w:eastAsia="Times New Roman" w:hAnsi="Times New Roman" w:cs="Times New Roman"/>
                <w:color w:val="000000"/>
              </w:rPr>
              <w:t>Akter</w:t>
            </w:r>
            <w:proofErr w:type="spellEnd"/>
            <w:r w:rsidRPr="00900CA3">
              <w:rPr>
                <w:rFonts w:ascii="Times New Roman" w:eastAsia="Times New Roman" w:hAnsi="Times New Roman" w:cs="Times New Roman"/>
                <w:color w:val="000000"/>
              </w:rPr>
              <w:t xml:space="preserve">, </w:t>
            </w:r>
          </w:p>
          <w:p w14:paraId="60F9A555"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2012</w:t>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t>(31)</w:t>
            </w:r>
          </w:p>
        </w:tc>
        <w:tc>
          <w:tcPr>
            <w:tcW w:w="1318" w:type="dxa"/>
            <w:shd w:val="clear" w:color="auto" w:fill="auto"/>
          </w:tcPr>
          <w:p w14:paraId="60F9A556"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2009-2010</w:t>
            </w:r>
          </w:p>
        </w:tc>
        <w:tc>
          <w:tcPr>
            <w:tcW w:w="4745" w:type="dxa"/>
            <w:shd w:val="clear" w:color="auto" w:fill="auto"/>
          </w:tcPr>
          <w:p w14:paraId="60F9A557"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Diabetes: physician diagnosis or anti-diabetic medication</w:t>
            </w:r>
            <w:r w:rsidRPr="00900C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and impaired  glucose </w:t>
            </w:r>
            <w:r w:rsidRPr="00900CA3">
              <w:rPr>
                <w:rFonts w:ascii="Times New Roman" w:eastAsia="Times New Roman" w:hAnsi="Times New Roman" w:cs="Times New Roman"/>
                <w:color w:val="000000"/>
              </w:rPr>
              <w:t>tolerance: fasting glucose≥6.1 mmol/L (≥110 mg/dL</w:t>
            </w:r>
            <w:r>
              <w:rPr>
                <w:rFonts w:ascii="Times New Roman" w:eastAsia="Times New Roman" w:hAnsi="Times New Roman" w:cs="Times New Roman"/>
                <w:color w:val="000000"/>
              </w:rPr>
              <w:t>)</w:t>
            </w:r>
          </w:p>
        </w:tc>
        <w:tc>
          <w:tcPr>
            <w:tcW w:w="3001" w:type="dxa"/>
            <w:shd w:val="clear" w:color="auto" w:fill="auto"/>
          </w:tcPr>
          <w:p w14:paraId="60F9A558"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&lt;12</w:t>
            </w:r>
            <w:r>
              <w:rPr>
                <w:rFonts w:ascii="Times New Roman" w:eastAsia="Times New Roman" w:hAnsi="Times New Roman" w:cs="Times New Roman"/>
                <w:color w:val="000000"/>
              </w:rPr>
              <w:t xml:space="preserve"> vs. &gt;13-16 (Ref)</w:t>
            </w:r>
          </w:p>
          <w:p w14:paraId="60F9A559"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0.65 (0.46, 0.93)</w:t>
            </w:r>
          </w:p>
        </w:tc>
        <w:tc>
          <w:tcPr>
            <w:tcW w:w="4875" w:type="dxa"/>
            <w:shd w:val="clear" w:color="auto" w:fill="auto"/>
          </w:tcPr>
          <w:p w14:paraId="60F9A55A"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Pr="00900CA3">
              <w:rPr>
                <w:rFonts w:ascii="Times New Roman" w:eastAsia="Times New Roman" w:hAnsi="Times New Roman" w:cs="Times New Roman"/>
                <w:color w:val="000000"/>
              </w:rPr>
              <w:t>ge, education, marital status, use of tobacco products, ever use of contraceptives, and number of pregnancies</w:t>
            </w:r>
          </w:p>
        </w:tc>
        <w:tc>
          <w:tcPr>
            <w:tcW w:w="3008" w:type="dxa"/>
            <w:shd w:val="clear" w:color="auto" w:fill="auto"/>
          </w:tcPr>
          <w:p w14:paraId="60F9A55B"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937" w:type="dxa"/>
            <w:shd w:val="clear" w:color="auto" w:fill="auto"/>
          </w:tcPr>
          <w:p w14:paraId="60F9A55C"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567" w14:textId="77777777" w:rsidTr="00CE7823">
        <w:trPr>
          <w:trHeight w:val="119"/>
        </w:trPr>
        <w:tc>
          <w:tcPr>
            <w:tcW w:w="1573" w:type="dxa"/>
            <w:shd w:val="clear" w:color="auto" w:fill="auto"/>
          </w:tcPr>
          <w:p w14:paraId="60F9A55E" w14:textId="77777777" w:rsidR="000A518B"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Dreyfus, </w:t>
            </w:r>
          </w:p>
          <w:p w14:paraId="60F9A55F"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2012</w:t>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t>(40)</w:t>
            </w:r>
          </w:p>
        </w:tc>
        <w:tc>
          <w:tcPr>
            <w:tcW w:w="1318" w:type="dxa"/>
            <w:shd w:val="clear" w:color="auto" w:fill="auto"/>
          </w:tcPr>
          <w:p w14:paraId="60F9A560"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1987-1989</w:t>
            </w:r>
          </w:p>
        </w:tc>
        <w:tc>
          <w:tcPr>
            <w:tcW w:w="4745" w:type="dxa"/>
            <w:shd w:val="clear" w:color="auto" w:fill="auto"/>
          </w:tcPr>
          <w:p w14:paraId="60F9A561" w14:textId="77777777" w:rsidR="000A518B" w:rsidRPr="00900CA3" w:rsidRDefault="000A518B" w:rsidP="00CE7823">
            <w:pPr>
              <w:spacing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Diabetes: fasting glucose≥7.0 mmol/L (126 mg/dL), non-fasting glucose&gt;11.1 mmol/L (200 mg/dl), self-reported physician-diagnosis or use of </w:t>
            </w:r>
            <w:proofErr w:type="spellStart"/>
            <w:r w:rsidRPr="00900CA3">
              <w:rPr>
                <w:rFonts w:ascii="Times New Roman" w:eastAsia="Times New Roman" w:hAnsi="Times New Roman" w:cs="Times New Roman"/>
                <w:color w:val="000000"/>
              </w:rPr>
              <w:t>hypoglycemic</w:t>
            </w:r>
            <w:proofErr w:type="spellEnd"/>
            <w:r w:rsidRPr="00900CA3">
              <w:rPr>
                <w:rFonts w:ascii="Times New Roman" w:eastAsia="Times New Roman" w:hAnsi="Times New Roman" w:cs="Times New Roman"/>
                <w:color w:val="000000"/>
              </w:rPr>
              <w:t xml:space="preserve"> medication at 30 years or older</w:t>
            </w:r>
          </w:p>
        </w:tc>
        <w:tc>
          <w:tcPr>
            <w:tcW w:w="3001" w:type="dxa"/>
            <w:shd w:val="clear" w:color="auto" w:fill="auto"/>
          </w:tcPr>
          <w:p w14:paraId="60F9A562"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8-11</w:t>
            </w:r>
            <w:r>
              <w:rPr>
                <w:rFonts w:ascii="Times New Roman" w:eastAsia="Times New Roman" w:hAnsi="Times New Roman" w:cs="Times New Roman"/>
                <w:color w:val="000000"/>
              </w:rPr>
              <w:t xml:space="preserve"> vs. 13 (Ref)</w:t>
            </w:r>
            <w:r w:rsidRPr="00900CA3">
              <w:rPr>
                <w:rFonts w:ascii="Times New Roman" w:eastAsia="Times New Roman" w:hAnsi="Times New Roman" w:cs="Times New Roman"/>
                <w:color w:val="000000"/>
              </w:rPr>
              <w:t xml:space="preserve"> </w:t>
            </w:r>
          </w:p>
          <w:p w14:paraId="60F9A563"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1.37 (1.12, 1.68)</w:t>
            </w:r>
          </w:p>
        </w:tc>
        <w:tc>
          <w:tcPr>
            <w:tcW w:w="4875" w:type="dxa"/>
            <w:shd w:val="clear" w:color="auto" w:fill="auto"/>
          </w:tcPr>
          <w:p w14:paraId="60F9A564"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Age at baseline, race, </w:t>
            </w:r>
            <w:proofErr w:type="spellStart"/>
            <w:r w:rsidRPr="00900CA3">
              <w:rPr>
                <w:rFonts w:ascii="Times New Roman" w:eastAsia="Times New Roman" w:hAnsi="Times New Roman" w:cs="Times New Roman"/>
                <w:color w:val="000000"/>
              </w:rPr>
              <w:t>center</w:t>
            </w:r>
            <w:proofErr w:type="spellEnd"/>
            <w:r w:rsidRPr="00900CA3">
              <w:rPr>
                <w:rFonts w:ascii="Times New Roman" w:eastAsia="Times New Roman" w:hAnsi="Times New Roman" w:cs="Times New Roman"/>
                <w:color w:val="000000"/>
              </w:rPr>
              <w:t xml:space="preserve">, family history of diabetes, smoking status, use of oral contraceptives and education </w:t>
            </w:r>
          </w:p>
        </w:tc>
        <w:tc>
          <w:tcPr>
            <w:tcW w:w="3008" w:type="dxa"/>
            <w:shd w:val="clear" w:color="auto" w:fill="auto"/>
          </w:tcPr>
          <w:p w14:paraId="60F9A565"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8-11</w:t>
            </w:r>
            <w:r>
              <w:rPr>
                <w:rFonts w:ascii="Times New Roman" w:eastAsia="Times New Roman" w:hAnsi="Times New Roman" w:cs="Times New Roman"/>
                <w:color w:val="000000"/>
              </w:rPr>
              <w:t xml:space="preserve"> vs. 13 (Ref):</w:t>
            </w:r>
            <w:r w:rsidRPr="00900CA3">
              <w:rPr>
                <w:rFonts w:ascii="Times New Roman" w:eastAsia="Times New Roman" w:hAnsi="Times New Roman" w:cs="Times New Roman"/>
                <w:color w:val="000000"/>
              </w:rPr>
              <w:t xml:space="preserve"> 1.20 (0.97, 1.48)</w:t>
            </w:r>
          </w:p>
        </w:tc>
        <w:tc>
          <w:tcPr>
            <w:tcW w:w="3937" w:type="dxa"/>
            <w:shd w:val="clear" w:color="auto" w:fill="auto"/>
          </w:tcPr>
          <w:p w14:paraId="60F9A566"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Previous model + baseline BMI, height and waist circumference</w:t>
            </w:r>
          </w:p>
        </w:tc>
      </w:tr>
      <w:tr w:rsidR="000A518B" w:rsidRPr="00900CA3" w14:paraId="60F9A571" w14:textId="77777777" w:rsidTr="00CE7823">
        <w:trPr>
          <w:trHeight w:val="119"/>
        </w:trPr>
        <w:tc>
          <w:tcPr>
            <w:tcW w:w="1573" w:type="dxa"/>
            <w:shd w:val="clear" w:color="auto" w:fill="auto"/>
          </w:tcPr>
          <w:p w14:paraId="60F9A568" w14:textId="77777777" w:rsidR="000A518B"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Pierce, </w:t>
            </w:r>
          </w:p>
          <w:p w14:paraId="60F9A569"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2012</w:t>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t>(24)</w:t>
            </w:r>
          </w:p>
        </w:tc>
        <w:tc>
          <w:tcPr>
            <w:tcW w:w="1318" w:type="dxa"/>
            <w:shd w:val="clear" w:color="auto" w:fill="auto"/>
          </w:tcPr>
          <w:p w14:paraId="60F9A56A"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1946</w:t>
            </w:r>
          </w:p>
        </w:tc>
        <w:tc>
          <w:tcPr>
            <w:tcW w:w="4745" w:type="dxa"/>
            <w:shd w:val="clear" w:color="auto" w:fill="auto"/>
          </w:tcPr>
          <w:p w14:paraId="60F9A56B" w14:textId="77777777" w:rsidR="000A518B" w:rsidRPr="00900CA3" w:rsidRDefault="000A518B" w:rsidP="00CE7823">
            <w:pPr>
              <w:spacing w:after="0" w:line="240" w:lineRule="auto"/>
              <w:rPr>
                <w:rFonts w:ascii="Times New Roman" w:hAnsi="Times New Roman" w:cs="Times New Roman"/>
                <w:color w:val="000000"/>
              </w:rPr>
            </w:pPr>
            <w:r>
              <w:rPr>
                <w:rFonts w:ascii="Times New Roman" w:hAnsi="Times New Roman" w:cs="Times New Roman"/>
                <w:color w:val="000000"/>
              </w:rPr>
              <w:t xml:space="preserve">Diabetes: </w:t>
            </w:r>
            <w:r w:rsidRPr="00900CA3">
              <w:rPr>
                <w:rFonts w:ascii="Times New Roman" w:hAnsi="Times New Roman" w:cs="Times New Roman"/>
                <w:color w:val="000000"/>
              </w:rPr>
              <w:t xml:space="preserve">Ever treated with diet or oral </w:t>
            </w:r>
            <w:proofErr w:type="spellStart"/>
            <w:r w:rsidRPr="00900CA3">
              <w:rPr>
                <w:rFonts w:ascii="Times New Roman" w:hAnsi="Times New Roman" w:cs="Times New Roman"/>
                <w:color w:val="000000"/>
              </w:rPr>
              <w:t>hypoglycemic</w:t>
            </w:r>
            <w:proofErr w:type="spellEnd"/>
            <w:r w:rsidRPr="00900CA3">
              <w:rPr>
                <w:rFonts w:ascii="Times New Roman" w:hAnsi="Times New Roman" w:cs="Times New Roman"/>
                <w:color w:val="000000"/>
              </w:rPr>
              <w:t xml:space="preserve"> agents, or who had insulin added more than 2 years after diagnosis at 30 years or older</w:t>
            </w:r>
          </w:p>
          <w:p w14:paraId="60F9A56C"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001" w:type="dxa"/>
            <w:shd w:val="clear" w:color="auto" w:fill="auto"/>
          </w:tcPr>
          <w:p w14:paraId="60F9A56D"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0.72 (0.52, 0.99) per year later</w:t>
            </w:r>
          </w:p>
        </w:tc>
        <w:tc>
          <w:tcPr>
            <w:tcW w:w="4875" w:type="dxa"/>
            <w:shd w:val="clear" w:color="auto" w:fill="auto"/>
          </w:tcPr>
          <w:p w14:paraId="60F9A56E"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No</w:t>
            </w:r>
          </w:p>
        </w:tc>
        <w:tc>
          <w:tcPr>
            <w:tcW w:w="3008" w:type="dxa"/>
            <w:shd w:val="clear" w:color="auto" w:fill="auto"/>
          </w:tcPr>
          <w:p w14:paraId="60F9A56F"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0.86 (0.63, 1.18) per year later</w:t>
            </w:r>
          </w:p>
        </w:tc>
        <w:tc>
          <w:tcPr>
            <w:tcW w:w="3937" w:type="dxa"/>
            <w:shd w:val="clear" w:color="auto" w:fill="auto"/>
          </w:tcPr>
          <w:p w14:paraId="60F9A570"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Adult BMI</w:t>
            </w:r>
          </w:p>
        </w:tc>
      </w:tr>
      <w:tr w:rsidR="000A518B" w:rsidRPr="00900CA3" w14:paraId="60F9A57A" w14:textId="77777777" w:rsidTr="00CE7823">
        <w:trPr>
          <w:trHeight w:val="896"/>
        </w:trPr>
        <w:tc>
          <w:tcPr>
            <w:tcW w:w="1573" w:type="dxa"/>
            <w:shd w:val="clear" w:color="auto" w:fill="auto"/>
          </w:tcPr>
          <w:p w14:paraId="60F9A572"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Stockl, </w:t>
            </w:r>
          </w:p>
          <w:p w14:paraId="60F9A573"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2012 </w:t>
            </w:r>
            <w:r>
              <w:rPr>
                <w:rFonts w:ascii="Times New Roman" w:eastAsia="Times New Roman" w:hAnsi="Times New Roman" w:cs="Times New Roman"/>
                <w:noProof/>
                <w:color w:val="000000"/>
              </w:rPr>
              <w:t>(26)</w:t>
            </w:r>
          </w:p>
        </w:tc>
        <w:tc>
          <w:tcPr>
            <w:tcW w:w="1318" w:type="dxa"/>
            <w:shd w:val="clear" w:color="auto" w:fill="auto"/>
          </w:tcPr>
          <w:p w14:paraId="60F9A574"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2006-2008</w:t>
            </w:r>
          </w:p>
        </w:tc>
        <w:tc>
          <w:tcPr>
            <w:tcW w:w="4745" w:type="dxa"/>
            <w:shd w:val="clear" w:color="auto" w:fill="auto"/>
          </w:tcPr>
          <w:p w14:paraId="60F9A575" w14:textId="77777777" w:rsidR="000A518B" w:rsidRPr="00900CA3" w:rsidRDefault="000A518B" w:rsidP="00CE7823">
            <w:pPr>
              <w:spacing w:after="40" w:line="240" w:lineRule="auto"/>
              <w:rPr>
                <w:rFonts w:ascii="Times New Roman" w:hAnsi="Times New Roman" w:cs="Times New Roman"/>
                <w:color w:val="000000"/>
              </w:rPr>
            </w:pPr>
            <w:r>
              <w:rPr>
                <w:rFonts w:ascii="Times New Roman" w:hAnsi="Times New Roman" w:cs="Times New Roman"/>
                <w:color w:val="000000"/>
              </w:rPr>
              <w:t xml:space="preserve">Diabetes: </w:t>
            </w:r>
            <w:r w:rsidRPr="00D47E0B">
              <w:rPr>
                <w:rFonts w:ascii="Times New Roman" w:hAnsi="Times New Roman" w:cs="Times New Roman"/>
                <w:color w:val="000000"/>
              </w:rPr>
              <w:t>use of glucose-lowering medic</w:t>
            </w:r>
            <w:r>
              <w:rPr>
                <w:rFonts w:ascii="Times New Roman" w:hAnsi="Times New Roman" w:cs="Times New Roman"/>
                <w:color w:val="000000"/>
              </w:rPr>
              <w:t xml:space="preserve">ation, self-reported </w:t>
            </w:r>
            <w:r w:rsidRPr="00D47E0B">
              <w:rPr>
                <w:rFonts w:ascii="Times New Roman" w:hAnsi="Times New Roman" w:cs="Times New Roman"/>
                <w:color w:val="000000"/>
              </w:rPr>
              <w:t>physician</w:t>
            </w:r>
            <w:r>
              <w:rPr>
                <w:rFonts w:ascii="Times New Roman" w:hAnsi="Times New Roman" w:cs="Times New Roman"/>
                <w:color w:val="000000"/>
              </w:rPr>
              <w:t xml:space="preserve"> diagnosis</w:t>
            </w:r>
            <w:r w:rsidRPr="00D47E0B">
              <w:rPr>
                <w:rFonts w:ascii="Times New Roman" w:hAnsi="Times New Roman" w:cs="Times New Roman"/>
                <w:color w:val="000000"/>
              </w:rPr>
              <w:t xml:space="preserve">, </w:t>
            </w:r>
            <w:r>
              <w:rPr>
                <w:rFonts w:ascii="Times New Roman" w:hAnsi="Times New Roman" w:cs="Times New Roman"/>
                <w:color w:val="000000"/>
              </w:rPr>
              <w:t>fasting glucose</w:t>
            </w:r>
            <w:r w:rsidRPr="00D47E0B">
              <w:rPr>
                <w:rFonts w:ascii="Times New Roman" w:hAnsi="Times New Roman" w:cs="Times New Roman"/>
                <w:color w:val="000000"/>
              </w:rPr>
              <w:t>≥7.0</w:t>
            </w:r>
            <w:r>
              <w:rPr>
                <w:rFonts w:ascii="Times New Roman" w:hAnsi="Times New Roman" w:cs="Times New Roman"/>
                <w:color w:val="000000"/>
              </w:rPr>
              <w:t xml:space="preserve"> </w:t>
            </w:r>
            <w:r w:rsidRPr="00D47E0B">
              <w:rPr>
                <w:rFonts w:ascii="Times New Roman" w:hAnsi="Times New Roman" w:cs="Times New Roman"/>
                <w:color w:val="000000"/>
              </w:rPr>
              <w:t>mmol/L (≥126</w:t>
            </w:r>
            <w:r>
              <w:rPr>
                <w:rFonts w:ascii="Times New Roman" w:hAnsi="Times New Roman" w:cs="Times New Roman"/>
                <w:color w:val="000000"/>
              </w:rPr>
              <w:t xml:space="preserve"> </w:t>
            </w:r>
            <w:r w:rsidRPr="00D47E0B">
              <w:rPr>
                <w:rFonts w:ascii="Times New Roman" w:hAnsi="Times New Roman" w:cs="Times New Roman"/>
                <w:color w:val="000000"/>
              </w:rPr>
              <w:t>mg/dL) or 2-hour glucose≥11.1</w:t>
            </w:r>
            <w:r>
              <w:rPr>
                <w:rFonts w:ascii="Times New Roman" w:hAnsi="Times New Roman" w:cs="Times New Roman"/>
                <w:color w:val="000000"/>
              </w:rPr>
              <w:t xml:space="preserve"> </w:t>
            </w:r>
            <w:r w:rsidRPr="00D47E0B">
              <w:rPr>
                <w:rFonts w:ascii="Times New Roman" w:hAnsi="Times New Roman" w:cs="Times New Roman"/>
                <w:color w:val="000000"/>
              </w:rPr>
              <w:t>mmol/L (≥200</w:t>
            </w:r>
            <w:r>
              <w:rPr>
                <w:rFonts w:ascii="Times New Roman" w:hAnsi="Times New Roman" w:cs="Times New Roman"/>
                <w:color w:val="000000"/>
              </w:rPr>
              <w:t xml:space="preserve"> </w:t>
            </w:r>
            <w:r w:rsidRPr="00D47E0B">
              <w:rPr>
                <w:rFonts w:ascii="Times New Roman" w:hAnsi="Times New Roman" w:cs="Times New Roman"/>
                <w:color w:val="000000"/>
              </w:rPr>
              <w:t>mg/</w:t>
            </w:r>
            <w:r>
              <w:rPr>
                <w:rFonts w:ascii="Times New Roman" w:hAnsi="Times New Roman" w:cs="Times New Roman"/>
                <w:color w:val="000000"/>
              </w:rPr>
              <w:t>dL)</w:t>
            </w:r>
          </w:p>
        </w:tc>
        <w:tc>
          <w:tcPr>
            <w:tcW w:w="3001" w:type="dxa"/>
            <w:shd w:val="clear" w:color="auto" w:fill="auto"/>
          </w:tcPr>
          <w:p w14:paraId="60F9A576"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0.83 (0.73, 0.95) per year later</w:t>
            </w:r>
          </w:p>
        </w:tc>
        <w:tc>
          <w:tcPr>
            <w:tcW w:w="4875" w:type="dxa"/>
            <w:shd w:val="clear" w:color="auto" w:fill="auto"/>
          </w:tcPr>
          <w:p w14:paraId="60F9A577"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Y</w:t>
            </w:r>
            <w:r w:rsidRPr="000C477E">
              <w:rPr>
                <w:rFonts w:ascii="Times New Roman" w:eastAsia="Times New Roman" w:hAnsi="Times New Roman" w:cs="Times New Roman"/>
                <w:color w:val="000000"/>
              </w:rPr>
              <w:t>ear of birth, physical activity,</w:t>
            </w:r>
            <w:r>
              <w:rPr>
                <w:rFonts w:ascii="Times New Roman" w:eastAsia="Times New Roman" w:hAnsi="Times New Roman" w:cs="Times New Roman"/>
                <w:color w:val="000000"/>
              </w:rPr>
              <w:t xml:space="preserve"> </w:t>
            </w:r>
            <w:r w:rsidRPr="000C477E">
              <w:rPr>
                <w:rFonts w:ascii="Times New Roman" w:eastAsia="Times New Roman" w:hAnsi="Times New Roman" w:cs="Times New Roman"/>
                <w:color w:val="000000"/>
              </w:rPr>
              <w:t>education, marital status, smoking, alcohol consumption and menopausal status</w:t>
            </w:r>
          </w:p>
        </w:tc>
        <w:tc>
          <w:tcPr>
            <w:tcW w:w="3008" w:type="dxa"/>
            <w:shd w:val="clear" w:color="auto" w:fill="auto"/>
          </w:tcPr>
          <w:p w14:paraId="60F9A578"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0.84 (0.73, 0.98) per year later</w:t>
            </w:r>
          </w:p>
        </w:tc>
        <w:tc>
          <w:tcPr>
            <w:tcW w:w="3937" w:type="dxa"/>
            <w:shd w:val="clear" w:color="auto" w:fill="auto"/>
          </w:tcPr>
          <w:p w14:paraId="60F9A579"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model + current BMI</w:t>
            </w:r>
          </w:p>
        </w:tc>
      </w:tr>
      <w:tr w:rsidR="000A518B" w:rsidRPr="00900CA3" w14:paraId="60F9A582" w14:textId="77777777" w:rsidTr="00CE7823">
        <w:trPr>
          <w:trHeight w:val="896"/>
        </w:trPr>
        <w:tc>
          <w:tcPr>
            <w:tcW w:w="1573" w:type="dxa"/>
            <w:shd w:val="clear" w:color="auto" w:fill="auto"/>
          </w:tcPr>
          <w:p w14:paraId="60F9A57B"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1318" w:type="dxa"/>
            <w:shd w:val="clear" w:color="auto" w:fill="auto"/>
          </w:tcPr>
          <w:p w14:paraId="60F9A57C"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4745" w:type="dxa"/>
            <w:shd w:val="clear" w:color="auto" w:fill="auto"/>
          </w:tcPr>
          <w:p w14:paraId="60F9A57D" w14:textId="77777777" w:rsidR="000A518B" w:rsidRPr="00900CA3" w:rsidRDefault="000A518B" w:rsidP="00CE7823">
            <w:pPr>
              <w:spacing w:after="40" w:line="240" w:lineRule="auto"/>
              <w:rPr>
                <w:rFonts w:ascii="Times New Roman" w:hAnsi="Times New Roman" w:cs="Times New Roman"/>
                <w:color w:val="000000"/>
              </w:rPr>
            </w:pPr>
            <w:r>
              <w:rPr>
                <w:rFonts w:ascii="Times New Roman" w:hAnsi="Times New Roman" w:cs="Times New Roman"/>
                <w:color w:val="000000"/>
              </w:rPr>
              <w:t>Prediabetes:</w:t>
            </w:r>
            <w:r>
              <w:t xml:space="preserve"> </w:t>
            </w:r>
            <w:r>
              <w:rPr>
                <w:rFonts w:ascii="Times New Roman" w:hAnsi="Times New Roman" w:cs="Times New Roman"/>
                <w:color w:val="000000"/>
              </w:rPr>
              <w:t>fasting glucose=</w:t>
            </w:r>
            <w:r w:rsidRPr="00AD6A1F">
              <w:rPr>
                <w:rFonts w:ascii="Times New Roman" w:hAnsi="Times New Roman" w:cs="Times New Roman"/>
                <w:color w:val="000000"/>
              </w:rPr>
              <w:t>6.1</w:t>
            </w:r>
            <w:r>
              <w:rPr>
                <w:rFonts w:ascii="Times New Roman" w:hAnsi="Times New Roman" w:cs="Times New Roman"/>
                <w:color w:val="000000"/>
              </w:rPr>
              <w:t xml:space="preserve"> </w:t>
            </w:r>
            <w:r w:rsidRPr="00AD6A1F">
              <w:rPr>
                <w:rFonts w:ascii="Times New Roman" w:hAnsi="Times New Roman" w:cs="Times New Roman"/>
                <w:color w:val="000000"/>
              </w:rPr>
              <w:t>mmol/L</w:t>
            </w:r>
            <w:r>
              <w:rPr>
                <w:rFonts w:ascii="Times New Roman" w:hAnsi="Times New Roman" w:cs="Times New Roman"/>
                <w:color w:val="000000"/>
              </w:rPr>
              <w:t xml:space="preserve"> </w:t>
            </w:r>
            <w:r w:rsidRPr="00AD6A1F">
              <w:rPr>
                <w:rFonts w:ascii="Times New Roman" w:hAnsi="Times New Roman" w:cs="Times New Roman"/>
                <w:color w:val="000000"/>
              </w:rPr>
              <w:t>-</w:t>
            </w:r>
            <w:r>
              <w:rPr>
                <w:rFonts w:ascii="Times New Roman" w:hAnsi="Times New Roman" w:cs="Times New Roman"/>
                <w:color w:val="000000"/>
              </w:rPr>
              <w:t xml:space="preserve"> 6.9mmol/L or 2-hour glucose=</w:t>
            </w:r>
            <w:r w:rsidRPr="00AD6A1F">
              <w:rPr>
                <w:rFonts w:ascii="Times New Roman" w:hAnsi="Times New Roman" w:cs="Times New Roman"/>
                <w:color w:val="000000"/>
              </w:rPr>
              <w:t>7.8</w:t>
            </w:r>
            <w:r>
              <w:rPr>
                <w:rFonts w:ascii="Times New Roman" w:hAnsi="Times New Roman" w:cs="Times New Roman"/>
                <w:color w:val="000000"/>
              </w:rPr>
              <w:t xml:space="preserve"> </w:t>
            </w:r>
            <w:r w:rsidRPr="00AD6A1F">
              <w:rPr>
                <w:rFonts w:ascii="Times New Roman" w:hAnsi="Times New Roman" w:cs="Times New Roman"/>
                <w:color w:val="000000"/>
              </w:rPr>
              <w:t>mmol/L</w:t>
            </w:r>
            <w:r>
              <w:rPr>
                <w:rFonts w:ascii="Times New Roman" w:hAnsi="Times New Roman" w:cs="Times New Roman"/>
                <w:color w:val="000000"/>
              </w:rPr>
              <w:t xml:space="preserve"> </w:t>
            </w:r>
            <w:r w:rsidRPr="00AD6A1F">
              <w:rPr>
                <w:rFonts w:ascii="Times New Roman" w:hAnsi="Times New Roman" w:cs="Times New Roman"/>
                <w:color w:val="000000"/>
              </w:rPr>
              <w:t>(140</w:t>
            </w:r>
            <w:r>
              <w:rPr>
                <w:rFonts w:ascii="Times New Roman" w:hAnsi="Times New Roman" w:cs="Times New Roman"/>
                <w:color w:val="000000"/>
              </w:rPr>
              <w:t xml:space="preserve"> </w:t>
            </w:r>
            <w:r w:rsidRPr="00AD6A1F">
              <w:rPr>
                <w:rFonts w:ascii="Times New Roman" w:hAnsi="Times New Roman" w:cs="Times New Roman"/>
                <w:color w:val="000000"/>
              </w:rPr>
              <w:t>mg/dL)</w:t>
            </w:r>
            <w:r>
              <w:rPr>
                <w:rFonts w:ascii="Times New Roman" w:hAnsi="Times New Roman" w:cs="Times New Roman"/>
                <w:color w:val="000000"/>
              </w:rPr>
              <w:t xml:space="preserve"> </w:t>
            </w:r>
            <w:r w:rsidRPr="00AD6A1F">
              <w:rPr>
                <w:rFonts w:ascii="Times New Roman" w:hAnsi="Times New Roman" w:cs="Times New Roman"/>
                <w:color w:val="000000"/>
              </w:rPr>
              <w:t>-</w:t>
            </w:r>
            <w:r>
              <w:rPr>
                <w:rFonts w:ascii="Times New Roman" w:hAnsi="Times New Roman" w:cs="Times New Roman"/>
                <w:color w:val="000000"/>
              </w:rPr>
              <w:t xml:space="preserve"> </w:t>
            </w:r>
            <w:r w:rsidRPr="00AD6A1F">
              <w:rPr>
                <w:rFonts w:ascii="Times New Roman" w:hAnsi="Times New Roman" w:cs="Times New Roman"/>
                <w:color w:val="000000"/>
              </w:rPr>
              <w:t>11.1</w:t>
            </w:r>
            <w:r>
              <w:rPr>
                <w:rFonts w:ascii="Times New Roman" w:hAnsi="Times New Roman" w:cs="Times New Roman"/>
                <w:color w:val="000000"/>
              </w:rPr>
              <w:t xml:space="preserve"> mmol/L</w:t>
            </w:r>
          </w:p>
        </w:tc>
        <w:tc>
          <w:tcPr>
            <w:tcW w:w="3001" w:type="dxa"/>
            <w:shd w:val="clear" w:color="auto" w:fill="auto"/>
          </w:tcPr>
          <w:p w14:paraId="60F9A57E"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0.91 (0.85, 0.98) per year later</w:t>
            </w:r>
          </w:p>
        </w:tc>
        <w:tc>
          <w:tcPr>
            <w:tcW w:w="4875" w:type="dxa"/>
            <w:shd w:val="clear" w:color="auto" w:fill="auto"/>
          </w:tcPr>
          <w:p w14:paraId="60F9A57F"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008" w:type="dxa"/>
            <w:shd w:val="clear" w:color="auto" w:fill="auto"/>
          </w:tcPr>
          <w:p w14:paraId="60F9A580"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0.92 (0.85, 0.99) per year later</w:t>
            </w:r>
          </w:p>
        </w:tc>
        <w:tc>
          <w:tcPr>
            <w:tcW w:w="3937" w:type="dxa"/>
            <w:shd w:val="clear" w:color="auto" w:fill="auto"/>
          </w:tcPr>
          <w:p w14:paraId="60F9A581"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58A" w14:textId="77777777" w:rsidTr="00CE7823">
        <w:trPr>
          <w:trHeight w:val="119"/>
        </w:trPr>
        <w:tc>
          <w:tcPr>
            <w:tcW w:w="1573" w:type="dxa"/>
            <w:shd w:val="clear" w:color="auto" w:fill="auto"/>
          </w:tcPr>
          <w:p w14:paraId="60F9A583"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1318" w:type="dxa"/>
            <w:shd w:val="clear" w:color="auto" w:fill="auto"/>
          </w:tcPr>
          <w:p w14:paraId="60F9A584"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4745" w:type="dxa"/>
            <w:shd w:val="clear" w:color="auto" w:fill="auto"/>
          </w:tcPr>
          <w:p w14:paraId="60F9A585" w14:textId="77777777" w:rsidR="000A518B" w:rsidRPr="00900CA3" w:rsidRDefault="000A518B" w:rsidP="00CE7823">
            <w:pPr>
              <w:spacing w:after="0" w:line="240" w:lineRule="auto"/>
              <w:rPr>
                <w:rFonts w:ascii="Times New Roman" w:hAnsi="Times New Roman" w:cs="Times New Roman"/>
                <w:color w:val="000000"/>
              </w:rPr>
            </w:pPr>
            <w:r>
              <w:rPr>
                <w:rFonts w:ascii="Times New Roman" w:hAnsi="Times New Roman" w:cs="Times New Roman"/>
                <w:color w:val="000000"/>
              </w:rPr>
              <w:t>Diabetes and prediabetes</w:t>
            </w:r>
          </w:p>
        </w:tc>
        <w:tc>
          <w:tcPr>
            <w:tcW w:w="3001" w:type="dxa"/>
            <w:shd w:val="clear" w:color="auto" w:fill="auto"/>
          </w:tcPr>
          <w:p w14:paraId="60F9A586"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0.88 (0.83, 0.94) per year later</w:t>
            </w:r>
          </w:p>
        </w:tc>
        <w:tc>
          <w:tcPr>
            <w:tcW w:w="4875" w:type="dxa"/>
            <w:shd w:val="clear" w:color="auto" w:fill="auto"/>
          </w:tcPr>
          <w:p w14:paraId="60F9A587"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008" w:type="dxa"/>
            <w:shd w:val="clear" w:color="auto" w:fill="auto"/>
          </w:tcPr>
          <w:p w14:paraId="60F9A588"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0.89 (0.83, 0.95) per year later</w:t>
            </w:r>
          </w:p>
        </w:tc>
        <w:tc>
          <w:tcPr>
            <w:tcW w:w="3937" w:type="dxa"/>
            <w:shd w:val="clear" w:color="auto" w:fill="auto"/>
          </w:tcPr>
          <w:p w14:paraId="60F9A589"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58D" w14:textId="77777777" w:rsidTr="00CE7823">
        <w:trPr>
          <w:trHeight w:val="113"/>
        </w:trPr>
        <w:tc>
          <w:tcPr>
            <w:tcW w:w="22457" w:type="dxa"/>
            <w:gridSpan w:val="7"/>
            <w:tcBorders>
              <w:top w:val="single" w:sz="4" w:space="0" w:color="auto"/>
            </w:tcBorders>
            <w:shd w:val="clear" w:color="auto" w:fill="auto"/>
          </w:tcPr>
          <w:p w14:paraId="60F9A58B" w14:textId="77777777" w:rsidR="000A518B" w:rsidRDefault="000A518B" w:rsidP="00CE7823">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vertAlign w:val="superscript"/>
              </w:rPr>
              <w:t>a</w:t>
            </w:r>
            <w:r>
              <w:rPr>
                <w:rFonts w:ascii="Times New Roman" w:eastAsia="Times New Roman" w:hAnsi="Times New Roman" w:cs="Times New Roman"/>
                <w:color w:val="000000"/>
              </w:rPr>
              <w:t>Results</w:t>
            </w:r>
            <w:proofErr w:type="spellEnd"/>
            <w:r>
              <w:rPr>
                <w:rFonts w:ascii="Times New Roman" w:eastAsia="Times New Roman" w:hAnsi="Times New Roman" w:cs="Times New Roman"/>
                <w:color w:val="000000"/>
              </w:rPr>
              <w:t xml:space="preserve"> were computed with the reciprocal of risk estimates at highest category</w:t>
            </w:r>
          </w:p>
          <w:p w14:paraId="60F9A58C" w14:textId="77777777" w:rsidR="000A518B" w:rsidRPr="00900CA3" w:rsidRDefault="000A518B" w:rsidP="00CE7823">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BMI, Body mass index; OR, odds ratio; CI, confidence interval</w:t>
            </w:r>
          </w:p>
        </w:tc>
      </w:tr>
    </w:tbl>
    <w:p w14:paraId="60F9A58E" w14:textId="77777777" w:rsidR="000A518B" w:rsidRDefault="000A518B" w:rsidP="00CE7823">
      <w:pPr>
        <w:spacing w:after="0" w:line="480" w:lineRule="auto"/>
        <w:jc w:val="both"/>
        <w:rPr>
          <w:rFonts w:ascii="Times New Roman" w:hAnsi="Times New Roman" w:cs="Times New Roman"/>
          <w:sz w:val="24"/>
          <w:szCs w:val="24"/>
        </w:rPr>
        <w:sectPr w:rsidR="000A518B" w:rsidSect="00CE7823">
          <w:pgSz w:w="23814" w:h="16839" w:orient="landscape" w:code="8"/>
          <w:pgMar w:top="1440" w:right="1440" w:bottom="284" w:left="1440" w:header="708" w:footer="708" w:gutter="0"/>
          <w:cols w:space="708"/>
          <w:docGrid w:linePitch="360"/>
        </w:sectPr>
      </w:pPr>
    </w:p>
    <w:tbl>
      <w:tblPr>
        <w:tblpPr w:leftFromText="180" w:rightFromText="180" w:vertAnchor="page" w:horzAnchor="margin" w:tblpXSpec="center" w:tblpY="2260"/>
        <w:tblW w:w="22457" w:type="dxa"/>
        <w:tblLayout w:type="fixed"/>
        <w:tblLook w:val="04A0" w:firstRow="1" w:lastRow="0" w:firstColumn="1" w:lastColumn="0" w:noHBand="0" w:noVBand="1"/>
      </w:tblPr>
      <w:tblGrid>
        <w:gridCol w:w="1573"/>
        <w:gridCol w:w="1318"/>
        <w:gridCol w:w="4745"/>
        <w:gridCol w:w="3001"/>
        <w:gridCol w:w="4875"/>
        <w:gridCol w:w="3008"/>
        <w:gridCol w:w="3937"/>
      </w:tblGrid>
      <w:tr w:rsidR="000A518B" w:rsidRPr="00900CA3" w14:paraId="60F9A590" w14:textId="77777777" w:rsidTr="00CE7823">
        <w:trPr>
          <w:trHeight w:val="311"/>
        </w:trPr>
        <w:tc>
          <w:tcPr>
            <w:tcW w:w="22457" w:type="dxa"/>
            <w:gridSpan w:val="7"/>
            <w:tcBorders>
              <w:bottom w:val="single" w:sz="4" w:space="0" w:color="auto"/>
            </w:tcBorders>
            <w:shd w:val="clear" w:color="auto" w:fill="auto"/>
          </w:tcPr>
          <w:p w14:paraId="60F9A58F" w14:textId="5D7B966D" w:rsidR="000A518B" w:rsidRPr="00D123B7" w:rsidRDefault="00D123B7" w:rsidP="00CE782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Supplemental Table 2-</w:t>
            </w:r>
            <w:r w:rsidR="000A518B" w:rsidRPr="00D123B7">
              <w:rPr>
                <w:rFonts w:ascii="Times New Roman" w:eastAsia="Times New Roman" w:hAnsi="Times New Roman" w:cs="Times New Roman"/>
                <w:b/>
                <w:color w:val="000000"/>
              </w:rPr>
              <w:t xml:space="preserve"> Summary of eligible studies for prevalent diabetes and/or impaired glucose tolerance (continued)</w:t>
            </w:r>
          </w:p>
        </w:tc>
      </w:tr>
      <w:tr w:rsidR="000A518B" w:rsidRPr="00900CA3" w14:paraId="60F9A598" w14:textId="77777777" w:rsidTr="00CE7823">
        <w:trPr>
          <w:trHeight w:val="311"/>
        </w:trPr>
        <w:tc>
          <w:tcPr>
            <w:tcW w:w="1573" w:type="dxa"/>
            <w:vMerge w:val="restart"/>
            <w:tcBorders>
              <w:top w:val="single" w:sz="4" w:space="0" w:color="auto"/>
            </w:tcBorders>
            <w:shd w:val="clear" w:color="auto" w:fill="auto"/>
            <w:hideMark/>
          </w:tcPr>
          <w:p w14:paraId="60F9A591" w14:textId="77777777" w:rsidR="000A518B" w:rsidRDefault="000A518B" w:rsidP="00CE7823">
            <w:pPr>
              <w:spacing w:after="0" w:line="240" w:lineRule="auto"/>
              <w:rPr>
                <w:rFonts w:ascii="Times New Roman" w:eastAsia="Times New Roman" w:hAnsi="Times New Roman" w:cs="Times New Roman"/>
                <w:color w:val="000000"/>
              </w:rPr>
            </w:pPr>
            <w:r w:rsidRPr="00993C0D">
              <w:rPr>
                <w:rFonts w:ascii="Times New Roman" w:eastAsia="Times New Roman" w:hAnsi="Times New Roman" w:cs="Times New Roman"/>
                <w:color w:val="000000"/>
              </w:rPr>
              <w:t xml:space="preserve">First author, </w:t>
            </w:r>
          </w:p>
          <w:p w14:paraId="60F9A592" w14:textId="77777777" w:rsidR="000A518B" w:rsidRPr="00993C0D" w:rsidRDefault="000A518B" w:rsidP="00CE7823">
            <w:pPr>
              <w:spacing w:after="0" w:line="240" w:lineRule="auto"/>
              <w:rPr>
                <w:rFonts w:ascii="Times New Roman" w:eastAsia="Times New Roman" w:hAnsi="Times New Roman" w:cs="Times New Roman"/>
                <w:color w:val="000000"/>
              </w:rPr>
            </w:pPr>
            <w:r w:rsidRPr="00993C0D">
              <w:rPr>
                <w:rFonts w:ascii="Times New Roman" w:eastAsia="Times New Roman" w:hAnsi="Times New Roman" w:cs="Times New Roman"/>
                <w:color w:val="000000"/>
              </w:rPr>
              <w:t>year</w:t>
            </w:r>
          </w:p>
        </w:tc>
        <w:tc>
          <w:tcPr>
            <w:tcW w:w="1318" w:type="dxa"/>
            <w:vMerge w:val="restart"/>
            <w:tcBorders>
              <w:top w:val="single" w:sz="4" w:space="0" w:color="auto"/>
            </w:tcBorders>
            <w:shd w:val="clear" w:color="auto" w:fill="auto"/>
            <w:hideMark/>
          </w:tcPr>
          <w:p w14:paraId="60F9A593" w14:textId="77777777" w:rsidR="000A518B"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Year at</w:t>
            </w:r>
          </w:p>
          <w:p w14:paraId="60F9A594"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enrolment</w:t>
            </w:r>
          </w:p>
        </w:tc>
        <w:tc>
          <w:tcPr>
            <w:tcW w:w="4745" w:type="dxa"/>
            <w:vMerge w:val="restart"/>
            <w:tcBorders>
              <w:top w:val="single" w:sz="4" w:space="0" w:color="auto"/>
            </w:tcBorders>
            <w:shd w:val="clear" w:color="auto" w:fill="auto"/>
            <w:hideMark/>
          </w:tcPr>
          <w:p w14:paraId="60F9A595"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Outcome, definition</w:t>
            </w:r>
          </w:p>
        </w:tc>
        <w:tc>
          <w:tcPr>
            <w:tcW w:w="7876" w:type="dxa"/>
            <w:gridSpan w:val="2"/>
            <w:tcBorders>
              <w:top w:val="single" w:sz="4" w:space="0" w:color="auto"/>
              <w:bottom w:val="single" w:sz="4" w:space="0" w:color="auto"/>
            </w:tcBorders>
            <w:shd w:val="clear" w:color="auto" w:fill="auto"/>
          </w:tcPr>
          <w:p w14:paraId="60F9A596"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Controlled variables without anthropometric adiposity measures</w:t>
            </w:r>
          </w:p>
        </w:tc>
        <w:tc>
          <w:tcPr>
            <w:tcW w:w="6945" w:type="dxa"/>
            <w:gridSpan w:val="2"/>
            <w:tcBorders>
              <w:top w:val="single" w:sz="4" w:space="0" w:color="auto"/>
              <w:bottom w:val="single" w:sz="4" w:space="0" w:color="auto"/>
            </w:tcBorders>
            <w:shd w:val="clear" w:color="auto" w:fill="auto"/>
            <w:hideMark/>
          </w:tcPr>
          <w:p w14:paraId="60F9A597"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Controlled variables with anthropometric adiposity measures</w:t>
            </w:r>
          </w:p>
        </w:tc>
      </w:tr>
      <w:tr w:rsidR="000A518B" w:rsidRPr="00900CA3" w14:paraId="60F9A5A0" w14:textId="77777777" w:rsidTr="00CE7823">
        <w:trPr>
          <w:trHeight w:val="311"/>
        </w:trPr>
        <w:tc>
          <w:tcPr>
            <w:tcW w:w="1573" w:type="dxa"/>
            <w:vMerge/>
            <w:tcBorders>
              <w:bottom w:val="single" w:sz="4" w:space="0" w:color="auto"/>
            </w:tcBorders>
            <w:shd w:val="clear" w:color="auto" w:fill="auto"/>
          </w:tcPr>
          <w:p w14:paraId="60F9A599"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1318" w:type="dxa"/>
            <w:vMerge/>
            <w:tcBorders>
              <w:bottom w:val="single" w:sz="4" w:space="0" w:color="auto"/>
            </w:tcBorders>
            <w:shd w:val="clear" w:color="auto" w:fill="auto"/>
          </w:tcPr>
          <w:p w14:paraId="60F9A59A"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4745" w:type="dxa"/>
            <w:vMerge/>
            <w:tcBorders>
              <w:bottom w:val="single" w:sz="4" w:space="0" w:color="auto"/>
            </w:tcBorders>
            <w:shd w:val="clear" w:color="auto" w:fill="auto"/>
          </w:tcPr>
          <w:p w14:paraId="60F9A59B"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3001" w:type="dxa"/>
            <w:tcBorders>
              <w:bottom w:val="single" w:sz="4" w:space="0" w:color="auto"/>
            </w:tcBorders>
            <w:shd w:val="clear" w:color="auto" w:fill="auto"/>
          </w:tcPr>
          <w:p w14:paraId="60F9A59C"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OR (95% CI)</w:t>
            </w:r>
          </w:p>
        </w:tc>
        <w:tc>
          <w:tcPr>
            <w:tcW w:w="4875" w:type="dxa"/>
            <w:tcBorders>
              <w:bottom w:val="single" w:sz="4" w:space="0" w:color="auto"/>
            </w:tcBorders>
            <w:shd w:val="clear" w:color="auto" w:fill="auto"/>
          </w:tcPr>
          <w:p w14:paraId="60F9A59D"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Adjustment</w:t>
            </w:r>
          </w:p>
        </w:tc>
        <w:tc>
          <w:tcPr>
            <w:tcW w:w="3008" w:type="dxa"/>
            <w:tcBorders>
              <w:bottom w:val="single" w:sz="4" w:space="0" w:color="auto"/>
            </w:tcBorders>
            <w:shd w:val="clear" w:color="auto" w:fill="auto"/>
          </w:tcPr>
          <w:p w14:paraId="60F9A59E"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OR (95% CI)</w:t>
            </w:r>
          </w:p>
        </w:tc>
        <w:tc>
          <w:tcPr>
            <w:tcW w:w="3937" w:type="dxa"/>
            <w:tcBorders>
              <w:bottom w:val="single" w:sz="4" w:space="0" w:color="auto"/>
            </w:tcBorders>
            <w:shd w:val="clear" w:color="auto" w:fill="auto"/>
          </w:tcPr>
          <w:p w14:paraId="60F9A59F"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Adjustment</w:t>
            </w:r>
          </w:p>
        </w:tc>
      </w:tr>
      <w:tr w:rsidR="000A518B" w:rsidRPr="00900CA3" w14:paraId="60F9A5A9" w14:textId="77777777" w:rsidTr="00CE7823">
        <w:trPr>
          <w:trHeight w:val="109"/>
        </w:trPr>
        <w:tc>
          <w:tcPr>
            <w:tcW w:w="1573" w:type="dxa"/>
            <w:tcBorders>
              <w:top w:val="single" w:sz="4" w:space="0" w:color="auto"/>
            </w:tcBorders>
            <w:shd w:val="clear" w:color="auto" w:fill="auto"/>
          </w:tcPr>
          <w:p w14:paraId="60F9A5A1" w14:textId="77777777" w:rsidR="000A518B" w:rsidRDefault="000A518B" w:rsidP="00CE7823">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Qiu</w:t>
            </w:r>
            <w:proofErr w:type="spellEnd"/>
            <w:r>
              <w:rPr>
                <w:rFonts w:ascii="Times New Roman" w:eastAsia="Times New Roman" w:hAnsi="Times New Roman" w:cs="Times New Roman"/>
                <w:color w:val="000000"/>
              </w:rPr>
              <w:t>,</w:t>
            </w:r>
          </w:p>
          <w:p w14:paraId="60F9A5A2"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2013 </w:t>
            </w:r>
            <w:r>
              <w:rPr>
                <w:rFonts w:ascii="Times New Roman" w:eastAsia="Times New Roman" w:hAnsi="Times New Roman" w:cs="Times New Roman"/>
                <w:noProof/>
                <w:color w:val="000000"/>
              </w:rPr>
              <w:t>(32)</w:t>
            </w:r>
          </w:p>
        </w:tc>
        <w:tc>
          <w:tcPr>
            <w:tcW w:w="1318" w:type="dxa"/>
            <w:tcBorders>
              <w:top w:val="single" w:sz="4" w:space="0" w:color="auto"/>
            </w:tcBorders>
            <w:shd w:val="clear" w:color="auto" w:fill="auto"/>
          </w:tcPr>
          <w:p w14:paraId="60F9A5A3"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2011-2012</w:t>
            </w:r>
          </w:p>
        </w:tc>
        <w:tc>
          <w:tcPr>
            <w:tcW w:w="4745" w:type="dxa"/>
            <w:tcBorders>
              <w:top w:val="single" w:sz="4" w:space="0" w:color="auto"/>
            </w:tcBorders>
            <w:shd w:val="clear" w:color="auto" w:fill="auto"/>
          </w:tcPr>
          <w:p w14:paraId="60F9A5A4" w14:textId="77777777" w:rsidR="000A518B" w:rsidRPr="00900CA3" w:rsidRDefault="000A518B" w:rsidP="00CE7823">
            <w:pPr>
              <w:spacing w:line="240" w:lineRule="auto"/>
              <w:rPr>
                <w:rFonts w:ascii="Times New Roman" w:hAnsi="Times New Roman" w:cs="Times New Roman"/>
                <w:color w:val="000000"/>
              </w:rPr>
            </w:pPr>
            <w:r>
              <w:rPr>
                <w:rFonts w:ascii="Times New Roman" w:hAnsi="Times New Roman" w:cs="Times New Roman"/>
                <w:color w:val="000000"/>
              </w:rPr>
              <w:t>Diabetes: fasting glucose</w:t>
            </w:r>
            <w:r w:rsidRPr="00D47E0B">
              <w:rPr>
                <w:rFonts w:ascii="Times New Roman" w:hAnsi="Times New Roman" w:cs="Times New Roman"/>
                <w:color w:val="000000"/>
              </w:rPr>
              <w:t>≥7.0</w:t>
            </w:r>
            <w:r>
              <w:rPr>
                <w:rFonts w:ascii="Times New Roman" w:hAnsi="Times New Roman" w:cs="Times New Roman"/>
                <w:color w:val="000000"/>
              </w:rPr>
              <w:t xml:space="preserve"> </w:t>
            </w:r>
            <w:r w:rsidRPr="00D47E0B">
              <w:rPr>
                <w:rFonts w:ascii="Times New Roman" w:hAnsi="Times New Roman" w:cs="Times New Roman"/>
                <w:color w:val="000000"/>
              </w:rPr>
              <w:t>mmol/L (≥126</w:t>
            </w:r>
            <w:r>
              <w:rPr>
                <w:rFonts w:ascii="Times New Roman" w:hAnsi="Times New Roman" w:cs="Times New Roman"/>
                <w:color w:val="000000"/>
              </w:rPr>
              <w:t xml:space="preserve"> </w:t>
            </w:r>
            <w:r w:rsidRPr="00D47E0B">
              <w:rPr>
                <w:rFonts w:ascii="Times New Roman" w:hAnsi="Times New Roman" w:cs="Times New Roman"/>
                <w:color w:val="000000"/>
              </w:rPr>
              <w:t>mg/dL) or 2-hour glucose≥11.1</w:t>
            </w:r>
            <w:r>
              <w:rPr>
                <w:rFonts w:ascii="Times New Roman" w:hAnsi="Times New Roman" w:cs="Times New Roman"/>
                <w:color w:val="000000"/>
              </w:rPr>
              <w:t xml:space="preserve"> </w:t>
            </w:r>
            <w:r w:rsidRPr="00D47E0B">
              <w:rPr>
                <w:rFonts w:ascii="Times New Roman" w:hAnsi="Times New Roman" w:cs="Times New Roman"/>
                <w:color w:val="000000"/>
              </w:rPr>
              <w:t>mmol/L (≥200</w:t>
            </w:r>
            <w:r>
              <w:rPr>
                <w:rFonts w:ascii="Times New Roman" w:hAnsi="Times New Roman" w:cs="Times New Roman"/>
                <w:color w:val="000000"/>
              </w:rPr>
              <w:t xml:space="preserve"> </w:t>
            </w:r>
            <w:r w:rsidRPr="00D47E0B">
              <w:rPr>
                <w:rFonts w:ascii="Times New Roman" w:hAnsi="Times New Roman" w:cs="Times New Roman"/>
                <w:color w:val="000000"/>
              </w:rPr>
              <w:t>mg/</w:t>
            </w:r>
            <w:r>
              <w:rPr>
                <w:rFonts w:ascii="Times New Roman" w:hAnsi="Times New Roman" w:cs="Times New Roman"/>
                <w:color w:val="000000"/>
              </w:rPr>
              <w:t>dL), a previous physician diagnosis or use of anti-diabetic medication</w:t>
            </w:r>
          </w:p>
        </w:tc>
        <w:tc>
          <w:tcPr>
            <w:tcW w:w="3001" w:type="dxa"/>
            <w:tcBorders>
              <w:top w:val="single" w:sz="4" w:space="0" w:color="auto"/>
            </w:tcBorders>
            <w:shd w:val="clear" w:color="auto" w:fill="auto"/>
          </w:tcPr>
          <w:p w14:paraId="60F9A5A5"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9-14 vs. 16 (Ref): 0.94 (0.70, 1.26)</w:t>
            </w:r>
          </w:p>
        </w:tc>
        <w:tc>
          <w:tcPr>
            <w:tcW w:w="4875" w:type="dxa"/>
            <w:tcBorders>
              <w:top w:val="single" w:sz="4" w:space="0" w:color="auto"/>
            </w:tcBorders>
            <w:shd w:val="clear" w:color="auto" w:fill="auto"/>
          </w:tcPr>
          <w:p w14:paraId="60F9A5A6"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at </w:t>
            </w:r>
            <w:proofErr w:type="spellStart"/>
            <w:r>
              <w:rPr>
                <w:rFonts w:ascii="Times New Roman" w:eastAsia="Times New Roman" w:hAnsi="Times New Roman" w:cs="Times New Roman"/>
                <w:color w:val="000000"/>
              </w:rPr>
              <w:t>enrollment</w:t>
            </w:r>
            <w:proofErr w:type="spellEnd"/>
            <w:r>
              <w:rPr>
                <w:rFonts w:ascii="Times New Roman" w:eastAsia="Times New Roman" w:hAnsi="Times New Roman" w:cs="Times New Roman"/>
                <w:color w:val="000000"/>
              </w:rPr>
              <w:t xml:space="preserve">, </w:t>
            </w:r>
            <w:r w:rsidRPr="00A52FC8">
              <w:rPr>
                <w:rFonts w:ascii="Times New Roman" w:eastAsia="Times New Roman" w:hAnsi="Times New Roman" w:cs="Times New Roman"/>
                <w:color w:val="000000"/>
              </w:rPr>
              <w:t>physical activity, parity, smoking, alcohol consumption, family history of diabetes, age at</w:t>
            </w:r>
            <w:r>
              <w:rPr>
                <w:rFonts w:ascii="Times New Roman" w:eastAsia="Times New Roman" w:hAnsi="Times New Roman" w:cs="Times New Roman"/>
                <w:color w:val="000000"/>
              </w:rPr>
              <w:t xml:space="preserve"> menopause</w:t>
            </w:r>
            <w:r w:rsidRPr="00A52FC8">
              <w:rPr>
                <w:rFonts w:ascii="Times New Roman" w:eastAsia="Times New Roman" w:hAnsi="Times New Roman" w:cs="Times New Roman"/>
                <w:color w:val="000000"/>
              </w:rPr>
              <w:t xml:space="preserve"> and type of menopause</w:t>
            </w:r>
          </w:p>
        </w:tc>
        <w:tc>
          <w:tcPr>
            <w:tcW w:w="3008" w:type="dxa"/>
            <w:tcBorders>
              <w:top w:val="single" w:sz="4" w:space="0" w:color="auto"/>
            </w:tcBorders>
            <w:shd w:val="clear" w:color="auto" w:fill="auto"/>
          </w:tcPr>
          <w:p w14:paraId="60F9A5A7"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9-14 vs. 16 (Ref): 0.90 (0.66, 1.21)</w:t>
            </w:r>
          </w:p>
        </w:tc>
        <w:tc>
          <w:tcPr>
            <w:tcW w:w="3937" w:type="dxa"/>
            <w:tcBorders>
              <w:top w:val="single" w:sz="4" w:space="0" w:color="auto"/>
            </w:tcBorders>
            <w:shd w:val="clear" w:color="auto" w:fill="auto"/>
          </w:tcPr>
          <w:p w14:paraId="60F9A5A8"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model + BMI and waist circumference</w:t>
            </w:r>
          </w:p>
        </w:tc>
      </w:tr>
      <w:tr w:rsidR="000A518B" w:rsidRPr="00900CA3" w14:paraId="60F9A5B2" w14:textId="77777777" w:rsidTr="00CE7823">
        <w:trPr>
          <w:trHeight w:val="320"/>
        </w:trPr>
        <w:tc>
          <w:tcPr>
            <w:tcW w:w="1573" w:type="dxa"/>
            <w:shd w:val="clear" w:color="auto" w:fill="auto"/>
          </w:tcPr>
          <w:p w14:paraId="60F9A5AA"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Mueller, </w:t>
            </w:r>
          </w:p>
          <w:p w14:paraId="60F9A5AB"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2014 </w:t>
            </w:r>
            <w:r>
              <w:rPr>
                <w:rFonts w:ascii="Times New Roman" w:eastAsia="Times New Roman" w:hAnsi="Times New Roman" w:cs="Times New Roman"/>
                <w:noProof/>
                <w:color w:val="000000"/>
              </w:rPr>
              <w:t>(41)</w:t>
            </w:r>
          </w:p>
        </w:tc>
        <w:tc>
          <w:tcPr>
            <w:tcW w:w="1318" w:type="dxa"/>
            <w:shd w:val="clear" w:color="auto" w:fill="auto"/>
          </w:tcPr>
          <w:p w14:paraId="60F9A5AC"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2008-2010</w:t>
            </w:r>
          </w:p>
        </w:tc>
        <w:tc>
          <w:tcPr>
            <w:tcW w:w="4745" w:type="dxa"/>
            <w:shd w:val="clear" w:color="auto" w:fill="auto"/>
          </w:tcPr>
          <w:p w14:paraId="60F9A5AD"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hAnsi="Times New Roman" w:cs="Times New Roman"/>
                <w:color w:val="000000"/>
              </w:rPr>
              <w:t xml:space="preserve">Diabetes: </w:t>
            </w:r>
            <w:r w:rsidRPr="001A7B0D">
              <w:rPr>
                <w:rFonts w:ascii="Times New Roman" w:hAnsi="Times New Roman" w:cs="Times New Roman"/>
                <w:color w:val="000000"/>
              </w:rPr>
              <w:t xml:space="preserve">self-report diagnosis, use of medication for diabetes, </w:t>
            </w:r>
            <w:r>
              <w:rPr>
                <w:rFonts w:ascii="Times New Roman" w:hAnsi="Times New Roman" w:cs="Times New Roman"/>
                <w:color w:val="000000"/>
              </w:rPr>
              <w:t>fasting glucose</w:t>
            </w:r>
            <w:r w:rsidRPr="001A7B0D">
              <w:rPr>
                <w:rFonts w:ascii="Times New Roman" w:hAnsi="Times New Roman" w:cs="Times New Roman"/>
                <w:color w:val="000000"/>
              </w:rPr>
              <w:t>≥126</w:t>
            </w:r>
            <w:r>
              <w:rPr>
                <w:rFonts w:ascii="Times New Roman" w:hAnsi="Times New Roman" w:cs="Times New Roman"/>
                <w:color w:val="000000"/>
              </w:rPr>
              <w:t xml:space="preserve"> </w:t>
            </w:r>
            <w:r w:rsidRPr="001A7B0D">
              <w:rPr>
                <w:rFonts w:ascii="Times New Roman" w:hAnsi="Times New Roman" w:cs="Times New Roman"/>
                <w:color w:val="000000"/>
              </w:rPr>
              <w:t>mg/dL, 2-hour glucose≥200</w:t>
            </w:r>
            <w:r>
              <w:rPr>
                <w:rFonts w:ascii="Times New Roman" w:hAnsi="Times New Roman" w:cs="Times New Roman"/>
                <w:color w:val="000000"/>
              </w:rPr>
              <w:t xml:space="preserve"> mg/dL or HbA1c≥6.5%</w:t>
            </w:r>
          </w:p>
        </w:tc>
        <w:tc>
          <w:tcPr>
            <w:tcW w:w="3001" w:type="dxa"/>
            <w:shd w:val="clear" w:color="auto" w:fill="auto"/>
          </w:tcPr>
          <w:p w14:paraId="60F9A5AE"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&lt;11 vs. 13-14 (Ref): 1.34 (1.14, 1.57)</w:t>
            </w:r>
          </w:p>
        </w:tc>
        <w:tc>
          <w:tcPr>
            <w:tcW w:w="4875" w:type="dxa"/>
            <w:shd w:val="clear" w:color="auto" w:fill="auto"/>
          </w:tcPr>
          <w:p w14:paraId="60F9A5AF"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at </w:t>
            </w:r>
            <w:proofErr w:type="spellStart"/>
            <w:r>
              <w:rPr>
                <w:rFonts w:ascii="Times New Roman" w:eastAsia="Times New Roman" w:hAnsi="Times New Roman" w:cs="Times New Roman"/>
                <w:color w:val="000000"/>
              </w:rPr>
              <w:t>enrollment</w:t>
            </w:r>
            <w:proofErr w:type="spellEnd"/>
            <w:r>
              <w:rPr>
                <w:rFonts w:ascii="Times New Roman" w:eastAsia="Times New Roman" w:hAnsi="Times New Roman" w:cs="Times New Roman"/>
                <w:color w:val="000000"/>
              </w:rPr>
              <w:t xml:space="preserve">, study </w:t>
            </w:r>
            <w:proofErr w:type="spellStart"/>
            <w:r>
              <w:rPr>
                <w:rFonts w:ascii="Times New Roman" w:eastAsia="Times New Roman" w:hAnsi="Times New Roman" w:cs="Times New Roman"/>
                <w:color w:val="000000"/>
              </w:rPr>
              <w:t>center</w:t>
            </w:r>
            <w:proofErr w:type="spellEnd"/>
            <w:r>
              <w:rPr>
                <w:rFonts w:ascii="Times New Roman" w:eastAsia="Times New Roman" w:hAnsi="Times New Roman" w:cs="Times New Roman"/>
                <w:color w:val="000000"/>
              </w:rPr>
              <w:t>, race, maternal education, maternal diabetes, paternal diabetes and birth weight</w:t>
            </w:r>
          </w:p>
        </w:tc>
        <w:tc>
          <w:tcPr>
            <w:tcW w:w="3008" w:type="dxa"/>
            <w:shd w:val="clear" w:color="auto" w:fill="auto"/>
          </w:tcPr>
          <w:p w14:paraId="60F9A5B0"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&lt;11 vs. 13-14 (Ref): 1.26 (1.07, 1.49)</w:t>
            </w:r>
          </w:p>
        </w:tc>
        <w:tc>
          <w:tcPr>
            <w:tcW w:w="3937" w:type="dxa"/>
            <w:shd w:val="clear" w:color="auto" w:fill="auto"/>
          </w:tcPr>
          <w:p w14:paraId="60F9A5B1"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model + BMI at age 20 years</w:t>
            </w:r>
          </w:p>
        </w:tc>
      </w:tr>
      <w:tr w:rsidR="000A518B" w:rsidRPr="00900CA3" w14:paraId="60F9A5BB" w14:textId="77777777" w:rsidTr="00CE7823">
        <w:trPr>
          <w:trHeight w:val="320"/>
        </w:trPr>
        <w:tc>
          <w:tcPr>
            <w:tcW w:w="1573" w:type="dxa"/>
            <w:shd w:val="clear" w:color="auto" w:fill="auto"/>
          </w:tcPr>
          <w:p w14:paraId="60F9A5B3" w14:textId="77777777" w:rsidR="000A518B" w:rsidRDefault="000A518B" w:rsidP="00CE7823">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Baek</w:t>
            </w:r>
            <w:proofErr w:type="spellEnd"/>
            <w:r>
              <w:rPr>
                <w:rFonts w:ascii="Times New Roman" w:eastAsia="Times New Roman" w:hAnsi="Times New Roman" w:cs="Times New Roman"/>
                <w:color w:val="000000"/>
              </w:rPr>
              <w:t xml:space="preserve">, </w:t>
            </w:r>
          </w:p>
          <w:p w14:paraId="60F9A5B4"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2015 </w:t>
            </w:r>
            <w:r>
              <w:rPr>
                <w:rFonts w:ascii="Times New Roman" w:eastAsia="Times New Roman" w:hAnsi="Times New Roman" w:cs="Times New Roman"/>
                <w:noProof/>
                <w:color w:val="000000"/>
              </w:rPr>
              <w:t>(33)</w:t>
            </w:r>
          </w:p>
        </w:tc>
        <w:tc>
          <w:tcPr>
            <w:tcW w:w="1318" w:type="dxa"/>
            <w:shd w:val="clear" w:color="auto" w:fill="auto"/>
          </w:tcPr>
          <w:p w14:paraId="60F9A5B5"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2012-2013</w:t>
            </w:r>
          </w:p>
        </w:tc>
        <w:tc>
          <w:tcPr>
            <w:tcW w:w="4745" w:type="dxa"/>
            <w:shd w:val="clear" w:color="auto" w:fill="auto"/>
          </w:tcPr>
          <w:p w14:paraId="60F9A5B6" w14:textId="77777777" w:rsidR="000A518B" w:rsidRPr="00900CA3" w:rsidRDefault="000A518B" w:rsidP="00CE7823">
            <w:pPr>
              <w:spacing w:after="40" w:line="240" w:lineRule="auto"/>
              <w:rPr>
                <w:rFonts w:ascii="Times New Roman" w:hAnsi="Times New Roman" w:cs="Times New Roman"/>
                <w:color w:val="000000"/>
              </w:rPr>
            </w:pPr>
            <w:r>
              <w:rPr>
                <w:rFonts w:ascii="Times New Roman" w:hAnsi="Times New Roman" w:cs="Times New Roman"/>
                <w:color w:val="000000"/>
              </w:rPr>
              <w:t xml:space="preserve">Diabetes: </w:t>
            </w:r>
            <w:r w:rsidRPr="00A77046">
              <w:rPr>
                <w:rFonts w:ascii="Times New Roman" w:hAnsi="Times New Roman" w:cs="Times New Roman"/>
                <w:color w:val="000000"/>
              </w:rPr>
              <w:t xml:space="preserve">self-report </w:t>
            </w:r>
            <w:r>
              <w:rPr>
                <w:rFonts w:ascii="Times New Roman" w:hAnsi="Times New Roman" w:cs="Times New Roman"/>
                <w:color w:val="000000"/>
              </w:rPr>
              <w:t xml:space="preserve">physician </w:t>
            </w:r>
            <w:r w:rsidRPr="00A77046">
              <w:rPr>
                <w:rFonts w:ascii="Times New Roman" w:hAnsi="Times New Roman" w:cs="Times New Roman"/>
                <w:color w:val="000000"/>
              </w:rPr>
              <w:t xml:space="preserve">diagnosis, use of insulin or </w:t>
            </w:r>
            <w:proofErr w:type="spellStart"/>
            <w:r w:rsidRPr="00A77046">
              <w:rPr>
                <w:rFonts w:ascii="Times New Roman" w:hAnsi="Times New Roman" w:cs="Times New Roman"/>
                <w:color w:val="000000"/>
              </w:rPr>
              <w:t>hypo</w:t>
            </w:r>
            <w:r>
              <w:rPr>
                <w:rFonts w:ascii="Times New Roman" w:hAnsi="Times New Roman" w:cs="Times New Roman"/>
                <w:color w:val="000000"/>
              </w:rPr>
              <w:t>glycemic</w:t>
            </w:r>
            <w:proofErr w:type="spellEnd"/>
            <w:r>
              <w:rPr>
                <w:rFonts w:ascii="Times New Roman" w:hAnsi="Times New Roman" w:cs="Times New Roman"/>
                <w:color w:val="000000"/>
              </w:rPr>
              <w:t xml:space="preserve"> medication, fasting glucose</w:t>
            </w:r>
            <w:r w:rsidRPr="00A77046">
              <w:rPr>
                <w:rFonts w:ascii="Times New Roman" w:hAnsi="Times New Roman" w:cs="Times New Roman"/>
                <w:color w:val="000000"/>
              </w:rPr>
              <w:t>≥126</w:t>
            </w:r>
            <w:r>
              <w:rPr>
                <w:rFonts w:ascii="Times New Roman" w:hAnsi="Times New Roman" w:cs="Times New Roman"/>
                <w:color w:val="000000"/>
              </w:rPr>
              <w:t xml:space="preserve"> </w:t>
            </w:r>
            <w:r w:rsidRPr="00A77046">
              <w:rPr>
                <w:rFonts w:ascii="Times New Roman" w:hAnsi="Times New Roman" w:cs="Times New Roman"/>
                <w:color w:val="000000"/>
              </w:rPr>
              <w:t>mg/dL</w:t>
            </w:r>
            <w:r>
              <w:rPr>
                <w:rFonts w:ascii="Times New Roman" w:hAnsi="Times New Roman" w:cs="Times New Roman"/>
                <w:color w:val="000000"/>
              </w:rPr>
              <w:t xml:space="preserve"> </w:t>
            </w:r>
            <w:r w:rsidRPr="00A77046">
              <w:rPr>
                <w:rFonts w:ascii="Times New Roman" w:hAnsi="Times New Roman" w:cs="Times New Roman"/>
                <w:color w:val="000000"/>
              </w:rPr>
              <w:t>(7.0</w:t>
            </w:r>
            <w:r>
              <w:rPr>
                <w:rFonts w:ascii="Times New Roman" w:hAnsi="Times New Roman" w:cs="Times New Roman"/>
                <w:color w:val="000000"/>
              </w:rPr>
              <w:t xml:space="preserve"> </w:t>
            </w:r>
            <w:r w:rsidRPr="00A77046">
              <w:rPr>
                <w:rFonts w:ascii="Times New Roman" w:hAnsi="Times New Roman" w:cs="Times New Roman"/>
                <w:color w:val="000000"/>
              </w:rPr>
              <w:t>mmol/L) or</w:t>
            </w:r>
            <w:r>
              <w:rPr>
                <w:rFonts w:ascii="Times New Roman" w:hAnsi="Times New Roman" w:cs="Times New Roman"/>
                <w:color w:val="000000"/>
              </w:rPr>
              <w:t xml:space="preserve"> HbA1c</w:t>
            </w:r>
            <w:r w:rsidRPr="00A77046">
              <w:rPr>
                <w:rFonts w:ascii="Times New Roman" w:hAnsi="Times New Roman" w:cs="Times New Roman"/>
                <w:color w:val="000000"/>
              </w:rPr>
              <w:t>≥6.5%</w:t>
            </w:r>
            <w:r>
              <w:rPr>
                <w:rFonts w:ascii="Times New Roman" w:hAnsi="Times New Roman" w:cs="Times New Roman"/>
                <w:color w:val="000000"/>
              </w:rPr>
              <w:t xml:space="preserve"> </w:t>
            </w:r>
            <w:r w:rsidRPr="00A77046">
              <w:rPr>
                <w:rFonts w:ascii="Times New Roman" w:hAnsi="Times New Roman" w:cs="Times New Roman"/>
                <w:color w:val="000000"/>
              </w:rPr>
              <w:t>(48</w:t>
            </w:r>
            <w:r>
              <w:rPr>
                <w:rFonts w:ascii="Times New Roman" w:hAnsi="Times New Roman" w:cs="Times New Roman"/>
                <w:color w:val="000000"/>
              </w:rPr>
              <w:t xml:space="preserve"> </w:t>
            </w:r>
            <w:r w:rsidRPr="00A77046">
              <w:rPr>
                <w:rFonts w:ascii="Times New Roman" w:hAnsi="Times New Roman" w:cs="Times New Roman"/>
                <w:color w:val="000000"/>
              </w:rPr>
              <w:t>mmol/mol)</w:t>
            </w:r>
          </w:p>
        </w:tc>
        <w:tc>
          <w:tcPr>
            <w:tcW w:w="3001" w:type="dxa"/>
            <w:shd w:val="clear" w:color="auto" w:fill="auto"/>
          </w:tcPr>
          <w:p w14:paraId="60F9A5B7"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&lt;13 vs. 13-16 (Ref): 2.43 (1.04, 5.69)</w:t>
            </w:r>
          </w:p>
        </w:tc>
        <w:tc>
          <w:tcPr>
            <w:tcW w:w="4875" w:type="dxa"/>
            <w:shd w:val="clear" w:color="auto" w:fill="auto"/>
          </w:tcPr>
          <w:p w14:paraId="60F9A5B8"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at </w:t>
            </w:r>
            <w:proofErr w:type="spellStart"/>
            <w:r>
              <w:rPr>
                <w:rFonts w:ascii="Times New Roman" w:eastAsia="Times New Roman" w:hAnsi="Times New Roman" w:cs="Times New Roman"/>
                <w:color w:val="000000"/>
              </w:rPr>
              <w:t>enrollment</w:t>
            </w:r>
            <w:proofErr w:type="spellEnd"/>
            <w:r>
              <w:rPr>
                <w:rFonts w:ascii="Times New Roman" w:eastAsia="Times New Roman" w:hAnsi="Times New Roman" w:cs="Times New Roman"/>
                <w:color w:val="000000"/>
              </w:rPr>
              <w:t>, education, spouse, income, parity, menopause status, smoking, alcohol and physical activity</w:t>
            </w:r>
          </w:p>
        </w:tc>
        <w:tc>
          <w:tcPr>
            <w:tcW w:w="3008" w:type="dxa"/>
            <w:shd w:val="clear" w:color="auto" w:fill="auto"/>
          </w:tcPr>
          <w:p w14:paraId="60F9A5B9"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&lt;13 vs. 13-16 (Ref): 2.10 (0.86, 5.14)</w:t>
            </w:r>
          </w:p>
        </w:tc>
        <w:tc>
          <w:tcPr>
            <w:tcW w:w="3937" w:type="dxa"/>
            <w:shd w:val="clear" w:color="auto" w:fill="auto"/>
          </w:tcPr>
          <w:p w14:paraId="60F9A5BA"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model + BMI</w:t>
            </w:r>
          </w:p>
        </w:tc>
      </w:tr>
      <w:tr w:rsidR="000A518B" w:rsidRPr="00900CA3" w14:paraId="60F9A5C3" w14:textId="77777777" w:rsidTr="00CE7823">
        <w:trPr>
          <w:trHeight w:val="119"/>
        </w:trPr>
        <w:tc>
          <w:tcPr>
            <w:tcW w:w="1573" w:type="dxa"/>
            <w:shd w:val="clear" w:color="auto" w:fill="auto"/>
          </w:tcPr>
          <w:p w14:paraId="60F9A5BC"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1318" w:type="dxa"/>
            <w:shd w:val="clear" w:color="auto" w:fill="auto"/>
          </w:tcPr>
          <w:p w14:paraId="60F9A5BD"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4745" w:type="dxa"/>
            <w:shd w:val="clear" w:color="auto" w:fill="auto"/>
          </w:tcPr>
          <w:p w14:paraId="60F9A5BE" w14:textId="77777777" w:rsidR="000A518B" w:rsidRPr="00900CA3" w:rsidRDefault="000A518B" w:rsidP="00CE7823">
            <w:pPr>
              <w:spacing w:after="40" w:line="240" w:lineRule="auto"/>
              <w:rPr>
                <w:rFonts w:ascii="Times New Roman" w:hAnsi="Times New Roman" w:cs="Times New Roman"/>
                <w:color w:val="000000"/>
              </w:rPr>
            </w:pPr>
            <w:r>
              <w:rPr>
                <w:rFonts w:ascii="Times New Roman" w:hAnsi="Times New Roman" w:cs="Times New Roman"/>
                <w:color w:val="000000"/>
              </w:rPr>
              <w:t>Prediabetes: fasting glucose=</w:t>
            </w:r>
            <w:r w:rsidRPr="004F6C5D">
              <w:rPr>
                <w:rFonts w:ascii="Times New Roman" w:hAnsi="Times New Roman" w:cs="Times New Roman"/>
                <w:color w:val="000000"/>
              </w:rPr>
              <w:t>100-125</w:t>
            </w:r>
            <w:r>
              <w:rPr>
                <w:rFonts w:ascii="Times New Roman" w:hAnsi="Times New Roman" w:cs="Times New Roman"/>
                <w:color w:val="000000"/>
              </w:rPr>
              <w:t xml:space="preserve"> </w:t>
            </w:r>
            <w:r w:rsidRPr="004F6C5D">
              <w:rPr>
                <w:rFonts w:ascii="Times New Roman" w:hAnsi="Times New Roman" w:cs="Times New Roman"/>
                <w:color w:val="000000"/>
              </w:rPr>
              <w:t>mg/dL (5.6mmol/L-6.9</w:t>
            </w:r>
            <w:r>
              <w:rPr>
                <w:rFonts w:ascii="Times New Roman" w:hAnsi="Times New Roman" w:cs="Times New Roman"/>
                <w:color w:val="000000"/>
              </w:rPr>
              <w:t xml:space="preserve"> </w:t>
            </w:r>
            <w:r w:rsidRPr="004F6C5D">
              <w:rPr>
                <w:rFonts w:ascii="Times New Roman" w:hAnsi="Times New Roman" w:cs="Times New Roman"/>
                <w:color w:val="000000"/>
              </w:rPr>
              <w:t>mmol/L) or HbA1c=5.7%-6.4% (39-46</w:t>
            </w:r>
            <w:r>
              <w:rPr>
                <w:rFonts w:ascii="Times New Roman" w:hAnsi="Times New Roman" w:cs="Times New Roman"/>
                <w:color w:val="000000"/>
              </w:rPr>
              <w:t xml:space="preserve"> </w:t>
            </w:r>
            <w:r w:rsidRPr="004F6C5D">
              <w:rPr>
                <w:rFonts w:ascii="Times New Roman" w:hAnsi="Times New Roman" w:cs="Times New Roman"/>
                <w:color w:val="000000"/>
              </w:rPr>
              <w:t>mmol/mol)</w:t>
            </w:r>
          </w:p>
        </w:tc>
        <w:tc>
          <w:tcPr>
            <w:tcW w:w="3001" w:type="dxa"/>
            <w:shd w:val="clear" w:color="auto" w:fill="auto"/>
          </w:tcPr>
          <w:p w14:paraId="60F9A5BF"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&lt;13 vs. 13-16 (Ref): 1.80 (1.24, 2.61)</w:t>
            </w:r>
          </w:p>
        </w:tc>
        <w:tc>
          <w:tcPr>
            <w:tcW w:w="4875" w:type="dxa"/>
            <w:shd w:val="clear" w:color="auto" w:fill="auto"/>
          </w:tcPr>
          <w:p w14:paraId="60F9A5C0"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008" w:type="dxa"/>
            <w:shd w:val="clear" w:color="auto" w:fill="auto"/>
          </w:tcPr>
          <w:p w14:paraId="60F9A5C1"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&lt;13 vs. 13-16 (Ref): 1.63 (1.11, 2.39)</w:t>
            </w:r>
          </w:p>
        </w:tc>
        <w:tc>
          <w:tcPr>
            <w:tcW w:w="3937" w:type="dxa"/>
            <w:shd w:val="clear" w:color="auto" w:fill="auto"/>
          </w:tcPr>
          <w:p w14:paraId="60F9A5C2"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5CD" w14:textId="77777777" w:rsidTr="00CE7823">
        <w:trPr>
          <w:trHeight w:val="119"/>
        </w:trPr>
        <w:tc>
          <w:tcPr>
            <w:tcW w:w="1573" w:type="dxa"/>
            <w:shd w:val="clear" w:color="auto" w:fill="auto"/>
          </w:tcPr>
          <w:p w14:paraId="60F9A5C4"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1318" w:type="dxa"/>
            <w:shd w:val="clear" w:color="auto" w:fill="auto"/>
          </w:tcPr>
          <w:p w14:paraId="60F9A5C5"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4745" w:type="dxa"/>
            <w:shd w:val="clear" w:color="auto" w:fill="auto"/>
          </w:tcPr>
          <w:p w14:paraId="60F9A5C6" w14:textId="77777777" w:rsidR="000A518B" w:rsidRPr="00900CA3" w:rsidRDefault="000A518B" w:rsidP="00CE7823">
            <w:pPr>
              <w:spacing w:after="0" w:line="240" w:lineRule="auto"/>
              <w:rPr>
                <w:rFonts w:ascii="Times New Roman" w:hAnsi="Times New Roman" w:cs="Times New Roman"/>
                <w:color w:val="000000"/>
              </w:rPr>
            </w:pPr>
            <w:r>
              <w:rPr>
                <w:rFonts w:ascii="Times New Roman" w:hAnsi="Times New Roman" w:cs="Times New Roman"/>
                <w:color w:val="000000"/>
              </w:rPr>
              <w:t>Diabetes + Prediabetes</w:t>
            </w:r>
          </w:p>
        </w:tc>
        <w:tc>
          <w:tcPr>
            <w:tcW w:w="3001" w:type="dxa"/>
            <w:shd w:val="clear" w:color="auto" w:fill="auto"/>
          </w:tcPr>
          <w:p w14:paraId="60F9A5C7"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13-16 (Ref),</w:t>
            </w:r>
          </w:p>
          <w:p w14:paraId="60F9A5C8"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&lt;13: 1.85 (1.28, 2.66)</w:t>
            </w:r>
          </w:p>
        </w:tc>
        <w:tc>
          <w:tcPr>
            <w:tcW w:w="4875" w:type="dxa"/>
            <w:shd w:val="clear" w:color="auto" w:fill="auto"/>
          </w:tcPr>
          <w:p w14:paraId="60F9A5C9"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008" w:type="dxa"/>
            <w:shd w:val="clear" w:color="auto" w:fill="auto"/>
          </w:tcPr>
          <w:p w14:paraId="60F9A5CA"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13-16 (Ref),</w:t>
            </w:r>
          </w:p>
          <w:p w14:paraId="60F9A5CB"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&lt;13: 1.66 (1.14, 2.41)</w:t>
            </w:r>
          </w:p>
        </w:tc>
        <w:tc>
          <w:tcPr>
            <w:tcW w:w="3937" w:type="dxa"/>
            <w:shd w:val="clear" w:color="auto" w:fill="auto"/>
          </w:tcPr>
          <w:p w14:paraId="60F9A5CC"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5D7" w14:textId="77777777" w:rsidTr="00CE7823">
        <w:trPr>
          <w:trHeight w:val="119"/>
        </w:trPr>
        <w:tc>
          <w:tcPr>
            <w:tcW w:w="1573" w:type="dxa"/>
            <w:shd w:val="clear" w:color="auto" w:fill="auto"/>
          </w:tcPr>
          <w:p w14:paraId="60F9A5CE"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Day,</w:t>
            </w:r>
          </w:p>
          <w:p w14:paraId="60F9A5CF"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2015 </w:t>
            </w:r>
            <w:r>
              <w:rPr>
                <w:rFonts w:ascii="Times New Roman" w:eastAsia="Times New Roman" w:hAnsi="Times New Roman" w:cs="Times New Roman"/>
                <w:noProof/>
                <w:color w:val="000000"/>
              </w:rPr>
              <w:t>(22)</w:t>
            </w:r>
          </w:p>
        </w:tc>
        <w:tc>
          <w:tcPr>
            <w:tcW w:w="1318" w:type="dxa"/>
            <w:shd w:val="clear" w:color="auto" w:fill="auto"/>
          </w:tcPr>
          <w:p w14:paraId="60F9A5D0"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2006-2010</w:t>
            </w:r>
          </w:p>
        </w:tc>
        <w:tc>
          <w:tcPr>
            <w:tcW w:w="4745" w:type="dxa"/>
            <w:shd w:val="clear" w:color="auto" w:fill="auto"/>
          </w:tcPr>
          <w:p w14:paraId="60F9A5D1" w14:textId="77777777" w:rsidR="000A518B" w:rsidRDefault="000A518B" w:rsidP="00CE7823">
            <w:pPr>
              <w:spacing w:after="40" w:line="240" w:lineRule="auto"/>
              <w:rPr>
                <w:rFonts w:ascii="Times New Roman" w:hAnsi="Times New Roman" w:cs="Times New Roman"/>
                <w:color w:val="000000"/>
              </w:rPr>
            </w:pPr>
            <w:r>
              <w:rPr>
                <w:rFonts w:ascii="Times New Roman" w:hAnsi="Times New Roman" w:cs="Times New Roman"/>
                <w:color w:val="000000"/>
              </w:rPr>
              <w:t xml:space="preserve">Diabetes: </w:t>
            </w:r>
            <w:r w:rsidR="00B860A4">
              <w:rPr>
                <w:rFonts w:ascii="Times New Roman" w:hAnsi="Times New Roman" w:cs="Times New Roman"/>
                <w:color w:val="000000"/>
              </w:rPr>
              <w:t>S</w:t>
            </w:r>
            <w:r w:rsidRPr="001226E5">
              <w:rPr>
                <w:rFonts w:ascii="Times New Roman" w:hAnsi="Times New Roman" w:cs="Times New Roman"/>
                <w:color w:val="000000"/>
              </w:rPr>
              <w:t>elf-report</w:t>
            </w:r>
            <w:r>
              <w:rPr>
                <w:rFonts w:ascii="Times New Roman" w:hAnsi="Times New Roman" w:cs="Times New Roman"/>
                <w:color w:val="000000"/>
              </w:rPr>
              <w:t xml:space="preserve"> physician</w:t>
            </w:r>
            <w:r w:rsidRPr="001226E5">
              <w:rPr>
                <w:rFonts w:ascii="Times New Roman" w:hAnsi="Times New Roman" w:cs="Times New Roman"/>
                <w:color w:val="000000"/>
              </w:rPr>
              <w:t xml:space="preserve"> diagnosis, excluding possible type 1 diabetes (based on age at diagnosis≤35, use of insulin within 1 year of diagnosis or diagnosis less than 1 year before </w:t>
            </w:r>
            <w:proofErr w:type="spellStart"/>
            <w:r w:rsidRPr="001226E5">
              <w:rPr>
                <w:rFonts w:ascii="Times New Roman" w:hAnsi="Times New Roman" w:cs="Times New Roman"/>
                <w:color w:val="000000"/>
              </w:rPr>
              <w:t>enrollment</w:t>
            </w:r>
            <w:proofErr w:type="spellEnd"/>
            <w:r w:rsidRPr="001226E5">
              <w:rPr>
                <w:rFonts w:ascii="Times New Roman" w:hAnsi="Times New Roman" w:cs="Times New Roman"/>
                <w:color w:val="000000"/>
              </w:rPr>
              <w:t>)</w:t>
            </w:r>
          </w:p>
        </w:tc>
        <w:tc>
          <w:tcPr>
            <w:tcW w:w="3001" w:type="dxa"/>
            <w:shd w:val="clear" w:color="auto" w:fill="auto"/>
          </w:tcPr>
          <w:p w14:paraId="60F9A5D2"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0.87 (0.85, 0.88) per year later; </w:t>
            </w:r>
          </w:p>
          <w:p w14:paraId="60F9A5D3" w14:textId="77777777" w:rsidR="000A518B" w:rsidRDefault="000A518B" w:rsidP="00CE7823">
            <w:pPr>
              <w:spacing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8-11 vs. 13-14 (Ref): 1.76 (1.62, 1.91) </w:t>
            </w:r>
          </w:p>
        </w:tc>
        <w:tc>
          <w:tcPr>
            <w:tcW w:w="4875" w:type="dxa"/>
            <w:shd w:val="clear" w:color="auto" w:fill="auto"/>
          </w:tcPr>
          <w:p w14:paraId="60F9A5D4"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Birth year, age and age-squared</w:t>
            </w:r>
          </w:p>
        </w:tc>
        <w:tc>
          <w:tcPr>
            <w:tcW w:w="3008" w:type="dxa"/>
            <w:shd w:val="clear" w:color="auto" w:fill="auto"/>
          </w:tcPr>
          <w:p w14:paraId="60F9A5D5"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0.94 (0.92, 0.96) per year later; 8-11 vs. 13-14 (Ref): 1.25 (1.15, 1.36)</w:t>
            </w:r>
          </w:p>
        </w:tc>
        <w:tc>
          <w:tcPr>
            <w:tcW w:w="3937" w:type="dxa"/>
            <w:shd w:val="clear" w:color="auto" w:fill="auto"/>
          </w:tcPr>
          <w:p w14:paraId="60F9A5D6"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Previous model + </w:t>
            </w:r>
            <w:r w:rsidRPr="008C1975">
              <w:rPr>
                <w:rFonts w:ascii="Times New Roman" w:eastAsia="Times New Roman" w:hAnsi="Times New Roman" w:cs="Times New Roman"/>
                <w:color w:val="000000"/>
              </w:rPr>
              <w:t>socioeconomic position (11 principle components) and adiposity/body composition (5 principle components)</w:t>
            </w:r>
          </w:p>
        </w:tc>
      </w:tr>
      <w:tr w:rsidR="000A518B" w:rsidRPr="00900CA3" w14:paraId="60F9A5DF" w14:textId="77777777" w:rsidTr="00CE7823">
        <w:trPr>
          <w:trHeight w:val="119"/>
        </w:trPr>
        <w:tc>
          <w:tcPr>
            <w:tcW w:w="1573" w:type="dxa"/>
            <w:shd w:val="clear" w:color="auto" w:fill="auto"/>
          </w:tcPr>
          <w:p w14:paraId="60F9A5D8"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1318" w:type="dxa"/>
            <w:shd w:val="clear" w:color="auto" w:fill="auto"/>
          </w:tcPr>
          <w:p w14:paraId="60F9A5D9"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4745" w:type="dxa"/>
            <w:shd w:val="clear" w:color="auto" w:fill="auto"/>
          </w:tcPr>
          <w:p w14:paraId="60F9A5DA" w14:textId="77777777" w:rsidR="000A518B" w:rsidRDefault="000A518B" w:rsidP="00CE7823">
            <w:pPr>
              <w:spacing w:after="0" w:line="240" w:lineRule="auto"/>
              <w:rPr>
                <w:rFonts w:ascii="Times New Roman" w:hAnsi="Times New Roman" w:cs="Times New Roman"/>
                <w:color w:val="000000"/>
              </w:rPr>
            </w:pPr>
          </w:p>
        </w:tc>
        <w:tc>
          <w:tcPr>
            <w:tcW w:w="3001" w:type="dxa"/>
            <w:shd w:val="clear" w:color="auto" w:fill="auto"/>
          </w:tcPr>
          <w:p w14:paraId="60F9A5DB" w14:textId="77777777" w:rsidR="000A518B" w:rsidRDefault="000A518B" w:rsidP="00CE7823">
            <w:pPr>
              <w:spacing w:line="240" w:lineRule="auto"/>
              <w:rPr>
                <w:rFonts w:ascii="Times New Roman" w:eastAsia="Times New Roman" w:hAnsi="Times New Roman" w:cs="Times New Roman"/>
                <w:color w:val="000000"/>
              </w:rPr>
            </w:pPr>
            <w:r>
              <w:rPr>
                <w:rFonts w:ascii="Times New Roman" w:hAnsi="Times New Roman" w:cs="Times New Roman"/>
                <w:color w:val="000000"/>
              </w:rPr>
              <w:t>relatively younger  vs. about average (Ref): 1.44 (1.30, 1.59)</w:t>
            </w:r>
          </w:p>
        </w:tc>
        <w:tc>
          <w:tcPr>
            <w:tcW w:w="4875" w:type="dxa"/>
            <w:shd w:val="clear" w:color="auto" w:fill="auto"/>
          </w:tcPr>
          <w:p w14:paraId="60F9A5DC"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008" w:type="dxa"/>
            <w:shd w:val="clear" w:color="auto" w:fill="auto"/>
          </w:tcPr>
          <w:p w14:paraId="60F9A5DD"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hAnsi="Times New Roman" w:cs="Times New Roman"/>
                <w:color w:val="000000"/>
              </w:rPr>
              <w:t>relatively younger  vs. about average (Ref): 1.24 (1.11, 1.37)</w:t>
            </w:r>
          </w:p>
        </w:tc>
        <w:tc>
          <w:tcPr>
            <w:tcW w:w="3937" w:type="dxa"/>
            <w:shd w:val="clear" w:color="auto" w:fill="auto"/>
          </w:tcPr>
          <w:p w14:paraId="60F9A5DE"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5E9" w14:textId="77777777" w:rsidTr="00CE7823">
        <w:trPr>
          <w:trHeight w:val="896"/>
        </w:trPr>
        <w:tc>
          <w:tcPr>
            <w:tcW w:w="1573" w:type="dxa"/>
            <w:shd w:val="clear" w:color="auto" w:fill="auto"/>
          </w:tcPr>
          <w:p w14:paraId="60F9A5E0"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Hwang, </w:t>
            </w:r>
          </w:p>
          <w:p w14:paraId="60F9A5E1"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2015 </w:t>
            </w:r>
            <w:r>
              <w:rPr>
                <w:rFonts w:ascii="Times New Roman" w:eastAsia="Times New Roman" w:hAnsi="Times New Roman" w:cs="Times New Roman"/>
                <w:noProof/>
                <w:color w:val="000000"/>
              </w:rPr>
              <w:t>(34)</w:t>
            </w:r>
          </w:p>
        </w:tc>
        <w:tc>
          <w:tcPr>
            <w:tcW w:w="1318" w:type="dxa"/>
            <w:shd w:val="clear" w:color="auto" w:fill="auto"/>
          </w:tcPr>
          <w:p w14:paraId="60F9A5E2"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2007-2009</w:t>
            </w:r>
          </w:p>
        </w:tc>
        <w:tc>
          <w:tcPr>
            <w:tcW w:w="4745" w:type="dxa"/>
            <w:shd w:val="clear" w:color="auto" w:fill="auto"/>
          </w:tcPr>
          <w:p w14:paraId="60F9A5E3" w14:textId="77777777" w:rsidR="000A518B" w:rsidRDefault="000A518B" w:rsidP="00CE7823">
            <w:pPr>
              <w:spacing w:after="0" w:line="240" w:lineRule="auto"/>
              <w:rPr>
                <w:rFonts w:ascii="Times New Roman" w:hAnsi="Times New Roman" w:cs="Times New Roman"/>
                <w:color w:val="000000"/>
              </w:rPr>
            </w:pPr>
            <w:r>
              <w:rPr>
                <w:rFonts w:ascii="Times New Roman" w:hAnsi="Times New Roman" w:cs="Times New Roman"/>
                <w:color w:val="000000"/>
              </w:rPr>
              <w:t xml:space="preserve">Diabetes: </w:t>
            </w:r>
            <w:r w:rsidRPr="00B12792">
              <w:rPr>
                <w:rFonts w:ascii="Times New Roman" w:hAnsi="Times New Roman" w:cs="Times New Roman"/>
                <w:color w:val="000000"/>
              </w:rPr>
              <w:t>Self-report</w:t>
            </w:r>
            <w:r>
              <w:rPr>
                <w:rFonts w:ascii="Times New Roman" w:hAnsi="Times New Roman" w:cs="Times New Roman"/>
                <w:color w:val="000000"/>
              </w:rPr>
              <w:t xml:space="preserve"> physician</w:t>
            </w:r>
            <w:r w:rsidRPr="00B12792">
              <w:rPr>
                <w:rFonts w:ascii="Times New Roman" w:hAnsi="Times New Roman" w:cs="Times New Roman"/>
                <w:color w:val="000000"/>
              </w:rPr>
              <w:t xml:space="preserve"> diagnosis</w:t>
            </w:r>
          </w:p>
        </w:tc>
        <w:tc>
          <w:tcPr>
            <w:tcW w:w="3001" w:type="dxa"/>
            <w:shd w:val="clear" w:color="auto" w:fill="auto"/>
          </w:tcPr>
          <w:p w14:paraId="60F9A5E4" w14:textId="77777777" w:rsidR="000A518B" w:rsidRDefault="000A518B" w:rsidP="00CE7823">
            <w:pPr>
              <w:spacing w:after="0" w:line="240" w:lineRule="auto"/>
              <w:rPr>
                <w:rFonts w:ascii="Times New Roman" w:eastAsia="Times New Roman" w:hAnsi="Times New Roman" w:cs="Times New Roman"/>
                <w:color w:val="000000"/>
              </w:rPr>
            </w:pPr>
          </w:p>
          <w:p w14:paraId="60F9A5E5"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10-12 vs. 13-15 (Ref): 1.86 (1.07, 3.23)</w:t>
            </w:r>
          </w:p>
        </w:tc>
        <w:tc>
          <w:tcPr>
            <w:tcW w:w="4875" w:type="dxa"/>
            <w:shd w:val="clear" w:color="auto" w:fill="auto"/>
          </w:tcPr>
          <w:p w14:paraId="60F9A5E6"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education, income, use of hormonal medication, </w:t>
            </w:r>
            <w:r w:rsidRPr="003A6BDD">
              <w:rPr>
                <w:rFonts w:ascii="Times New Roman" w:eastAsia="Times New Roman" w:hAnsi="Times New Roman" w:cs="Times New Roman"/>
                <w:color w:val="000000"/>
              </w:rPr>
              <w:t xml:space="preserve">smoking status, alcohol use, exercise status and diagnosis of hypertension, </w:t>
            </w:r>
            <w:proofErr w:type="spellStart"/>
            <w:r w:rsidRPr="003A6BDD">
              <w:rPr>
                <w:rFonts w:ascii="Times New Roman" w:eastAsia="Times New Roman" w:hAnsi="Times New Roman" w:cs="Times New Roman"/>
                <w:color w:val="000000"/>
              </w:rPr>
              <w:t>dyslipidemia</w:t>
            </w:r>
            <w:proofErr w:type="spellEnd"/>
            <w:r w:rsidRPr="003A6BDD">
              <w:rPr>
                <w:rFonts w:ascii="Times New Roman" w:eastAsia="Times New Roman" w:hAnsi="Times New Roman" w:cs="Times New Roman"/>
                <w:color w:val="000000"/>
              </w:rPr>
              <w:t xml:space="preserve"> and cardiac disease</w:t>
            </w:r>
          </w:p>
        </w:tc>
        <w:tc>
          <w:tcPr>
            <w:tcW w:w="3008" w:type="dxa"/>
            <w:shd w:val="clear" w:color="auto" w:fill="auto"/>
          </w:tcPr>
          <w:p w14:paraId="60F9A5E7"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10-12 vs. 13-15 (Ref): 1.82 (1.03, 3.23)</w:t>
            </w:r>
          </w:p>
        </w:tc>
        <w:tc>
          <w:tcPr>
            <w:tcW w:w="3937" w:type="dxa"/>
            <w:shd w:val="clear" w:color="auto" w:fill="auto"/>
          </w:tcPr>
          <w:p w14:paraId="60F9A5E8"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model + BMI and waist circumference</w:t>
            </w:r>
          </w:p>
        </w:tc>
      </w:tr>
      <w:tr w:rsidR="000A518B" w:rsidRPr="00900CA3" w14:paraId="60F9A5F2" w14:textId="77777777" w:rsidTr="00CE7823">
        <w:trPr>
          <w:trHeight w:val="119"/>
        </w:trPr>
        <w:tc>
          <w:tcPr>
            <w:tcW w:w="1573" w:type="dxa"/>
            <w:shd w:val="clear" w:color="auto" w:fill="auto"/>
          </w:tcPr>
          <w:p w14:paraId="60F9A5EA"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Lim,</w:t>
            </w:r>
          </w:p>
          <w:p w14:paraId="60F9A5EB"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2015 </w:t>
            </w:r>
            <w:r>
              <w:rPr>
                <w:rFonts w:ascii="Times New Roman" w:eastAsia="Times New Roman" w:hAnsi="Times New Roman" w:cs="Times New Roman"/>
                <w:noProof/>
                <w:color w:val="000000"/>
              </w:rPr>
              <w:t>(35)</w:t>
            </w:r>
          </w:p>
        </w:tc>
        <w:tc>
          <w:tcPr>
            <w:tcW w:w="1318" w:type="dxa"/>
            <w:shd w:val="clear" w:color="auto" w:fill="auto"/>
          </w:tcPr>
          <w:p w14:paraId="60F9A5EC"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2007-2009</w:t>
            </w:r>
          </w:p>
        </w:tc>
        <w:tc>
          <w:tcPr>
            <w:tcW w:w="4745" w:type="dxa"/>
            <w:shd w:val="clear" w:color="auto" w:fill="auto"/>
          </w:tcPr>
          <w:p w14:paraId="60F9A5ED" w14:textId="77777777" w:rsidR="000A518B" w:rsidRDefault="000A518B" w:rsidP="00CE7823">
            <w:pPr>
              <w:spacing w:line="240" w:lineRule="auto"/>
              <w:rPr>
                <w:rFonts w:ascii="Times New Roman" w:hAnsi="Times New Roman" w:cs="Times New Roman"/>
                <w:color w:val="000000"/>
              </w:rPr>
            </w:pPr>
            <w:r>
              <w:rPr>
                <w:rFonts w:ascii="Times New Roman" w:hAnsi="Times New Roman" w:cs="Times New Roman"/>
                <w:color w:val="000000"/>
              </w:rPr>
              <w:t xml:space="preserve">Diabetes: </w:t>
            </w:r>
            <w:r w:rsidRPr="001248FA">
              <w:rPr>
                <w:rFonts w:ascii="Times New Roman" w:hAnsi="Times New Roman" w:cs="Times New Roman"/>
                <w:color w:val="000000"/>
              </w:rPr>
              <w:t xml:space="preserve">use of a glucose-lowering medication, self-report </w:t>
            </w:r>
            <w:r>
              <w:rPr>
                <w:rFonts w:ascii="Times New Roman" w:hAnsi="Times New Roman" w:cs="Times New Roman"/>
                <w:color w:val="000000"/>
              </w:rPr>
              <w:t>physician diagnosis, fasting glucose</w:t>
            </w:r>
            <w:r w:rsidRPr="001248FA">
              <w:rPr>
                <w:rFonts w:ascii="Times New Roman" w:hAnsi="Times New Roman" w:cs="Times New Roman"/>
                <w:color w:val="000000"/>
              </w:rPr>
              <w:t>≥126</w:t>
            </w:r>
            <w:r>
              <w:rPr>
                <w:rFonts w:ascii="Times New Roman" w:hAnsi="Times New Roman" w:cs="Times New Roman"/>
                <w:color w:val="000000"/>
              </w:rPr>
              <w:t xml:space="preserve"> mg/dL</w:t>
            </w:r>
          </w:p>
        </w:tc>
        <w:tc>
          <w:tcPr>
            <w:tcW w:w="3001" w:type="dxa"/>
            <w:shd w:val="clear" w:color="auto" w:fill="auto"/>
          </w:tcPr>
          <w:p w14:paraId="60F9A5EE"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&lt;12 vs. ≥12 (Ref): 3.61 (1.90, 6.88)</w:t>
            </w:r>
          </w:p>
        </w:tc>
        <w:tc>
          <w:tcPr>
            <w:tcW w:w="4875" w:type="dxa"/>
            <w:shd w:val="clear" w:color="auto" w:fill="auto"/>
          </w:tcPr>
          <w:p w14:paraId="60F9A5EF"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Age</w:t>
            </w:r>
          </w:p>
        </w:tc>
        <w:tc>
          <w:tcPr>
            <w:tcW w:w="3008" w:type="dxa"/>
            <w:shd w:val="clear" w:color="auto" w:fill="auto"/>
          </w:tcPr>
          <w:p w14:paraId="60F9A5F0"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&lt;12 vs. ≥12 (Ref): 2.52 (1.29, 4.94)</w:t>
            </w:r>
          </w:p>
        </w:tc>
        <w:tc>
          <w:tcPr>
            <w:tcW w:w="3937" w:type="dxa"/>
            <w:shd w:val="clear" w:color="auto" w:fill="auto"/>
          </w:tcPr>
          <w:p w14:paraId="60F9A5F1"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model + BMI</w:t>
            </w:r>
          </w:p>
        </w:tc>
      </w:tr>
      <w:tr w:rsidR="000A518B" w:rsidRPr="00900CA3" w14:paraId="60F9A5FB" w14:textId="77777777" w:rsidTr="00CE7823">
        <w:trPr>
          <w:trHeight w:val="119"/>
        </w:trPr>
        <w:tc>
          <w:tcPr>
            <w:tcW w:w="1573" w:type="dxa"/>
            <w:shd w:val="clear" w:color="auto" w:fill="auto"/>
          </w:tcPr>
          <w:p w14:paraId="60F9A5F3"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Cao, </w:t>
            </w:r>
          </w:p>
          <w:p w14:paraId="60F9A5F4"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2016 </w:t>
            </w:r>
            <w:r>
              <w:rPr>
                <w:rFonts w:ascii="Times New Roman" w:eastAsia="Times New Roman" w:hAnsi="Times New Roman" w:cs="Times New Roman"/>
                <w:noProof/>
                <w:color w:val="000000"/>
              </w:rPr>
              <w:t>(21)</w:t>
            </w:r>
          </w:p>
        </w:tc>
        <w:tc>
          <w:tcPr>
            <w:tcW w:w="1318" w:type="dxa"/>
            <w:shd w:val="clear" w:color="auto" w:fill="auto"/>
          </w:tcPr>
          <w:p w14:paraId="60F9A5F5"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2011-2014</w:t>
            </w:r>
          </w:p>
        </w:tc>
        <w:tc>
          <w:tcPr>
            <w:tcW w:w="4745" w:type="dxa"/>
            <w:shd w:val="clear" w:color="auto" w:fill="auto"/>
          </w:tcPr>
          <w:p w14:paraId="60F9A5F6" w14:textId="77777777" w:rsidR="000A518B" w:rsidRDefault="000A518B" w:rsidP="00CE7823">
            <w:pPr>
              <w:spacing w:line="240" w:lineRule="auto"/>
              <w:rPr>
                <w:rFonts w:ascii="Times New Roman" w:hAnsi="Times New Roman" w:cs="Times New Roman"/>
                <w:color w:val="000000"/>
              </w:rPr>
            </w:pPr>
            <w:r>
              <w:rPr>
                <w:rFonts w:ascii="Times New Roman" w:hAnsi="Times New Roman" w:cs="Times New Roman"/>
                <w:color w:val="000000"/>
              </w:rPr>
              <w:t>Impaired glucose tolerance: fasting glucose</w:t>
            </w:r>
            <w:r w:rsidRPr="00D02892">
              <w:rPr>
                <w:rFonts w:ascii="Times New Roman" w:hAnsi="Times New Roman" w:cs="Times New Roman"/>
                <w:color w:val="000000"/>
              </w:rPr>
              <w:t>≥5.6</w:t>
            </w:r>
            <w:r>
              <w:rPr>
                <w:rFonts w:ascii="Times New Roman" w:hAnsi="Times New Roman" w:cs="Times New Roman"/>
                <w:color w:val="000000"/>
              </w:rPr>
              <w:t xml:space="preserve"> </w:t>
            </w:r>
            <w:r w:rsidRPr="00D02892">
              <w:rPr>
                <w:rFonts w:ascii="Times New Roman" w:hAnsi="Times New Roman" w:cs="Times New Roman"/>
                <w:color w:val="000000"/>
              </w:rPr>
              <w:t>mmol/L</w:t>
            </w:r>
          </w:p>
        </w:tc>
        <w:tc>
          <w:tcPr>
            <w:tcW w:w="3001" w:type="dxa"/>
            <w:shd w:val="clear" w:color="auto" w:fill="auto"/>
          </w:tcPr>
          <w:p w14:paraId="60F9A5F7" w14:textId="77777777" w:rsidR="000A518B" w:rsidRDefault="000A518B" w:rsidP="00CE7823">
            <w:pPr>
              <w:spacing w:after="0" w:line="240" w:lineRule="auto"/>
              <w:rPr>
                <w:rFonts w:ascii="Times New Roman" w:eastAsia="Times New Roman" w:hAnsi="Times New Roman" w:cs="Times New Roman"/>
                <w:color w:val="000000"/>
              </w:rPr>
            </w:pPr>
          </w:p>
        </w:tc>
        <w:tc>
          <w:tcPr>
            <w:tcW w:w="4875" w:type="dxa"/>
            <w:shd w:val="clear" w:color="auto" w:fill="auto"/>
          </w:tcPr>
          <w:p w14:paraId="60F9A5F8"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008" w:type="dxa"/>
            <w:shd w:val="clear" w:color="auto" w:fill="auto"/>
          </w:tcPr>
          <w:p w14:paraId="60F9A5F9" w14:textId="77777777" w:rsidR="000A518B" w:rsidRPr="00DF7AFE"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11-13vs. 16-20 (Ref): 0.83 (0.62, 1.10)</w:t>
            </w:r>
            <w:r>
              <w:rPr>
                <w:rFonts w:ascii="Times New Roman" w:eastAsia="Times New Roman" w:hAnsi="Times New Roman" w:cs="Times New Roman"/>
                <w:color w:val="000000"/>
                <w:vertAlign w:val="superscript"/>
              </w:rPr>
              <w:t>a</w:t>
            </w:r>
          </w:p>
        </w:tc>
        <w:tc>
          <w:tcPr>
            <w:tcW w:w="3937" w:type="dxa"/>
            <w:shd w:val="clear" w:color="auto" w:fill="auto"/>
          </w:tcPr>
          <w:p w14:paraId="60F9A5FA"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Pr="001D66D2">
              <w:rPr>
                <w:rFonts w:ascii="Times New Roman" w:eastAsia="Times New Roman" w:hAnsi="Times New Roman" w:cs="Times New Roman"/>
                <w:color w:val="000000"/>
              </w:rPr>
              <w:t>ge, education level, physical activity and</w:t>
            </w:r>
            <w:r>
              <w:rPr>
                <w:rFonts w:ascii="Times New Roman" w:eastAsia="Times New Roman" w:hAnsi="Times New Roman" w:cs="Times New Roman"/>
                <w:color w:val="000000"/>
              </w:rPr>
              <w:t xml:space="preserve"> BMI</w:t>
            </w:r>
          </w:p>
        </w:tc>
      </w:tr>
      <w:tr w:rsidR="000A518B" w:rsidRPr="00900CA3" w14:paraId="60F9A604" w14:textId="77777777" w:rsidTr="00CE7823">
        <w:trPr>
          <w:trHeight w:val="896"/>
        </w:trPr>
        <w:tc>
          <w:tcPr>
            <w:tcW w:w="1573" w:type="dxa"/>
            <w:shd w:val="clear" w:color="auto" w:fill="auto"/>
          </w:tcPr>
          <w:p w14:paraId="60F9A5FC"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Won, </w:t>
            </w:r>
          </w:p>
          <w:p w14:paraId="60F9A5FD"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2016 </w:t>
            </w:r>
            <w:r>
              <w:rPr>
                <w:rFonts w:ascii="Times New Roman" w:eastAsia="Times New Roman" w:hAnsi="Times New Roman" w:cs="Times New Roman"/>
                <w:noProof/>
                <w:color w:val="000000"/>
              </w:rPr>
              <w:t>(36)</w:t>
            </w:r>
          </w:p>
        </w:tc>
        <w:tc>
          <w:tcPr>
            <w:tcW w:w="1318" w:type="dxa"/>
            <w:shd w:val="clear" w:color="auto" w:fill="auto"/>
          </w:tcPr>
          <w:p w14:paraId="60F9A5FE"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2010-2013</w:t>
            </w:r>
          </w:p>
        </w:tc>
        <w:tc>
          <w:tcPr>
            <w:tcW w:w="4745" w:type="dxa"/>
            <w:shd w:val="clear" w:color="auto" w:fill="auto"/>
          </w:tcPr>
          <w:p w14:paraId="60F9A5FF" w14:textId="77777777" w:rsidR="000A518B" w:rsidRDefault="000A518B" w:rsidP="00CE7823">
            <w:pPr>
              <w:spacing w:after="0" w:line="240" w:lineRule="auto"/>
              <w:rPr>
                <w:rFonts w:ascii="Times New Roman" w:hAnsi="Times New Roman" w:cs="Times New Roman"/>
                <w:color w:val="000000"/>
              </w:rPr>
            </w:pPr>
            <w:r>
              <w:rPr>
                <w:rFonts w:ascii="Times New Roman" w:hAnsi="Times New Roman" w:cs="Times New Roman"/>
                <w:color w:val="000000"/>
              </w:rPr>
              <w:t>Diabetes: Self-reported physician diagnosis</w:t>
            </w:r>
          </w:p>
        </w:tc>
        <w:tc>
          <w:tcPr>
            <w:tcW w:w="3001" w:type="dxa"/>
            <w:shd w:val="clear" w:color="auto" w:fill="auto"/>
          </w:tcPr>
          <w:p w14:paraId="60F9A600"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&lt;11 vs. ≥17 (Ref): 1.72 (0.94, 3.15)</w:t>
            </w:r>
          </w:p>
        </w:tc>
        <w:tc>
          <w:tcPr>
            <w:tcW w:w="4875" w:type="dxa"/>
            <w:shd w:val="clear" w:color="auto" w:fill="auto"/>
          </w:tcPr>
          <w:p w14:paraId="60F9A601"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Pr="0089532E">
              <w:rPr>
                <w:rFonts w:ascii="Times New Roman" w:eastAsia="Times New Roman" w:hAnsi="Times New Roman" w:cs="Times New Roman"/>
                <w:color w:val="000000"/>
              </w:rPr>
              <w:t>ge, curr</w:t>
            </w:r>
            <w:r>
              <w:rPr>
                <w:rFonts w:ascii="Times New Roman" w:eastAsia="Times New Roman" w:hAnsi="Times New Roman" w:cs="Times New Roman"/>
                <w:color w:val="000000"/>
              </w:rPr>
              <w:t>ent smoking, college graduation</w:t>
            </w:r>
            <w:r w:rsidRPr="0089532E">
              <w:rPr>
                <w:rFonts w:ascii="Times New Roman" w:eastAsia="Times New Roman" w:hAnsi="Times New Roman" w:cs="Times New Roman"/>
                <w:color w:val="000000"/>
              </w:rPr>
              <w:t xml:space="preserve"> and menstruation</w:t>
            </w:r>
          </w:p>
        </w:tc>
        <w:tc>
          <w:tcPr>
            <w:tcW w:w="3008" w:type="dxa"/>
            <w:shd w:val="clear" w:color="auto" w:fill="auto"/>
          </w:tcPr>
          <w:p w14:paraId="60F9A602" w14:textId="77777777" w:rsidR="000A518B" w:rsidRDefault="000A518B" w:rsidP="00CE7823">
            <w:pPr>
              <w:spacing w:after="0" w:line="240" w:lineRule="auto"/>
              <w:rPr>
                <w:rFonts w:ascii="Times New Roman" w:eastAsia="Times New Roman" w:hAnsi="Times New Roman" w:cs="Times New Roman"/>
                <w:color w:val="000000"/>
              </w:rPr>
            </w:pPr>
          </w:p>
        </w:tc>
        <w:tc>
          <w:tcPr>
            <w:tcW w:w="3937" w:type="dxa"/>
            <w:shd w:val="clear" w:color="auto" w:fill="auto"/>
          </w:tcPr>
          <w:p w14:paraId="60F9A603"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607" w14:textId="77777777" w:rsidTr="00CE7823">
        <w:trPr>
          <w:trHeight w:val="113"/>
        </w:trPr>
        <w:tc>
          <w:tcPr>
            <w:tcW w:w="22457" w:type="dxa"/>
            <w:gridSpan w:val="7"/>
            <w:tcBorders>
              <w:top w:val="single" w:sz="4" w:space="0" w:color="auto"/>
            </w:tcBorders>
            <w:shd w:val="clear" w:color="auto" w:fill="auto"/>
          </w:tcPr>
          <w:p w14:paraId="60F9A605" w14:textId="77777777" w:rsidR="000A518B" w:rsidRDefault="000A518B" w:rsidP="00CE7823">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vertAlign w:val="superscript"/>
              </w:rPr>
              <w:t>a</w:t>
            </w:r>
            <w:r>
              <w:rPr>
                <w:rFonts w:ascii="Times New Roman" w:eastAsia="Times New Roman" w:hAnsi="Times New Roman" w:cs="Times New Roman"/>
                <w:color w:val="000000"/>
              </w:rPr>
              <w:t>Results</w:t>
            </w:r>
            <w:proofErr w:type="spellEnd"/>
            <w:r>
              <w:rPr>
                <w:rFonts w:ascii="Times New Roman" w:eastAsia="Times New Roman" w:hAnsi="Times New Roman" w:cs="Times New Roman"/>
                <w:color w:val="000000"/>
              </w:rPr>
              <w:t xml:space="preserve"> were computed with the reciprocal of risk estimates at highest category</w:t>
            </w:r>
          </w:p>
          <w:p w14:paraId="60F9A606" w14:textId="77777777" w:rsidR="000A518B" w:rsidRPr="00900CA3" w:rsidRDefault="000A518B" w:rsidP="00CE7823">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BMI, Body mass index; OR, odds ratio; CI, confidence interval</w:t>
            </w:r>
          </w:p>
        </w:tc>
      </w:tr>
    </w:tbl>
    <w:p w14:paraId="60F9A608" w14:textId="77777777" w:rsidR="000A518B" w:rsidRDefault="000A518B" w:rsidP="00CE7823">
      <w:pPr>
        <w:spacing w:after="0" w:line="480" w:lineRule="auto"/>
        <w:jc w:val="both"/>
        <w:rPr>
          <w:rFonts w:ascii="Times New Roman" w:hAnsi="Times New Roman" w:cs="Times New Roman"/>
          <w:sz w:val="24"/>
          <w:szCs w:val="24"/>
        </w:rPr>
        <w:sectPr w:rsidR="000A518B" w:rsidSect="00CE7823">
          <w:pgSz w:w="23814" w:h="16839" w:orient="landscape" w:code="8"/>
          <w:pgMar w:top="1440" w:right="1440" w:bottom="993" w:left="1440" w:header="708" w:footer="708" w:gutter="0"/>
          <w:cols w:space="708"/>
          <w:docGrid w:linePitch="360"/>
        </w:sectPr>
      </w:pPr>
    </w:p>
    <w:tbl>
      <w:tblPr>
        <w:tblpPr w:leftFromText="180" w:rightFromText="180" w:vertAnchor="page" w:horzAnchor="margin" w:tblpXSpec="center" w:tblpY="2583"/>
        <w:tblW w:w="22457" w:type="dxa"/>
        <w:tblLayout w:type="fixed"/>
        <w:tblLook w:val="04A0" w:firstRow="1" w:lastRow="0" w:firstColumn="1" w:lastColumn="0" w:noHBand="0" w:noVBand="1"/>
      </w:tblPr>
      <w:tblGrid>
        <w:gridCol w:w="1573"/>
        <w:gridCol w:w="1318"/>
        <w:gridCol w:w="4745"/>
        <w:gridCol w:w="3001"/>
        <w:gridCol w:w="4875"/>
        <w:gridCol w:w="3008"/>
        <w:gridCol w:w="3937"/>
      </w:tblGrid>
      <w:tr w:rsidR="000A518B" w:rsidRPr="00900CA3" w14:paraId="60F9A60A" w14:textId="77777777" w:rsidTr="00CE7823">
        <w:trPr>
          <w:trHeight w:val="311"/>
        </w:trPr>
        <w:tc>
          <w:tcPr>
            <w:tcW w:w="22457" w:type="dxa"/>
            <w:gridSpan w:val="7"/>
            <w:tcBorders>
              <w:bottom w:val="single" w:sz="4" w:space="0" w:color="auto"/>
            </w:tcBorders>
            <w:shd w:val="clear" w:color="auto" w:fill="auto"/>
          </w:tcPr>
          <w:p w14:paraId="60F9A609" w14:textId="645A5D61" w:rsidR="000A518B" w:rsidRPr="00D123B7" w:rsidRDefault="00D123B7" w:rsidP="00CE782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Supplemental Table 2-</w:t>
            </w:r>
            <w:r w:rsidR="000A518B" w:rsidRPr="00D123B7">
              <w:rPr>
                <w:rFonts w:ascii="Times New Roman" w:eastAsia="Times New Roman" w:hAnsi="Times New Roman" w:cs="Times New Roman"/>
                <w:b/>
                <w:color w:val="000000"/>
              </w:rPr>
              <w:t xml:space="preserve"> Summary of eligible studies for prevalent diabetes and/or impaired glucose tolerance (continued)</w:t>
            </w:r>
          </w:p>
        </w:tc>
      </w:tr>
      <w:tr w:rsidR="000A518B" w:rsidRPr="00900CA3" w14:paraId="60F9A612" w14:textId="77777777" w:rsidTr="00CE7823">
        <w:trPr>
          <w:trHeight w:val="311"/>
        </w:trPr>
        <w:tc>
          <w:tcPr>
            <w:tcW w:w="1573" w:type="dxa"/>
            <w:vMerge w:val="restart"/>
            <w:tcBorders>
              <w:top w:val="single" w:sz="4" w:space="0" w:color="auto"/>
            </w:tcBorders>
            <w:shd w:val="clear" w:color="auto" w:fill="auto"/>
            <w:hideMark/>
          </w:tcPr>
          <w:p w14:paraId="60F9A60B" w14:textId="77777777" w:rsidR="000A518B" w:rsidRDefault="000A518B" w:rsidP="00CE7823">
            <w:pPr>
              <w:spacing w:after="0" w:line="240" w:lineRule="auto"/>
              <w:rPr>
                <w:rFonts w:ascii="Times New Roman" w:eastAsia="Times New Roman" w:hAnsi="Times New Roman" w:cs="Times New Roman"/>
                <w:color w:val="000000"/>
              </w:rPr>
            </w:pPr>
            <w:r w:rsidRPr="00993C0D">
              <w:rPr>
                <w:rFonts w:ascii="Times New Roman" w:eastAsia="Times New Roman" w:hAnsi="Times New Roman" w:cs="Times New Roman"/>
                <w:color w:val="000000"/>
              </w:rPr>
              <w:t xml:space="preserve">First author, </w:t>
            </w:r>
          </w:p>
          <w:p w14:paraId="60F9A60C" w14:textId="77777777" w:rsidR="000A518B" w:rsidRPr="00993C0D" w:rsidRDefault="000A518B" w:rsidP="00CE7823">
            <w:pPr>
              <w:spacing w:after="0" w:line="240" w:lineRule="auto"/>
              <w:rPr>
                <w:rFonts w:ascii="Times New Roman" w:eastAsia="Times New Roman" w:hAnsi="Times New Roman" w:cs="Times New Roman"/>
                <w:color w:val="000000"/>
              </w:rPr>
            </w:pPr>
            <w:r w:rsidRPr="00993C0D">
              <w:rPr>
                <w:rFonts w:ascii="Times New Roman" w:eastAsia="Times New Roman" w:hAnsi="Times New Roman" w:cs="Times New Roman"/>
                <w:color w:val="000000"/>
              </w:rPr>
              <w:t>year</w:t>
            </w:r>
          </w:p>
        </w:tc>
        <w:tc>
          <w:tcPr>
            <w:tcW w:w="1318" w:type="dxa"/>
            <w:vMerge w:val="restart"/>
            <w:tcBorders>
              <w:top w:val="single" w:sz="4" w:space="0" w:color="auto"/>
            </w:tcBorders>
            <w:shd w:val="clear" w:color="auto" w:fill="auto"/>
            <w:hideMark/>
          </w:tcPr>
          <w:p w14:paraId="60F9A60D" w14:textId="77777777" w:rsidR="000A518B"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Year at</w:t>
            </w:r>
          </w:p>
          <w:p w14:paraId="60F9A60E"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enrolment</w:t>
            </w:r>
          </w:p>
        </w:tc>
        <w:tc>
          <w:tcPr>
            <w:tcW w:w="4745" w:type="dxa"/>
            <w:vMerge w:val="restart"/>
            <w:tcBorders>
              <w:top w:val="single" w:sz="4" w:space="0" w:color="auto"/>
            </w:tcBorders>
            <w:shd w:val="clear" w:color="auto" w:fill="auto"/>
            <w:hideMark/>
          </w:tcPr>
          <w:p w14:paraId="60F9A60F"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Outcome, definition</w:t>
            </w:r>
          </w:p>
        </w:tc>
        <w:tc>
          <w:tcPr>
            <w:tcW w:w="7876" w:type="dxa"/>
            <w:gridSpan w:val="2"/>
            <w:tcBorders>
              <w:top w:val="single" w:sz="4" w:space="0" w:color="auto"/>
              <w:bottom w:val="single" w:sz="4" w:space="0" w:color="auto"/>
            </w:tcBorders>
            <w:shd w:val="clear" w:color="auto" w:fill="auto"/>
          </w:tcPr>
          <w:p w14:paraId="60F9A610"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Controlled variables without anthropometric adiposity measures</w:t>
            </w:r>
          </w:p>
        </w:tc>
        <w:tc>
          <w:tcPr>
            <w:tcW w:w="6945" w:type="dxa"/>
            <w:gridSpan w:val="2"/>
            <w:tcBorders>
              <w:top w:val="single" w:sz="4" w:space="0" w:color="auto"/>
              <w:bottom w:val="single" w:sz="4" w:space="0" w:color="auto"/>
            </w:tcBorders>
            <w:shd w:val="clear" w:color="auto" w:fill="auto"/>
            <w:hideMark/>
          </w:tcPr>
          <w:p w14:paraId="60F9A611"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Controlled variables with anthropometric adiposity measures</w:t>
            </w:r>
          </w:p>
        </w:tc>
      </w:tr>
      <w:tr w:rsidR="000A518B" w:rsidRPr="00900CA3" w14:paraId="60F9A61A" w14:textId="77777777" w:rsidTr="00CE7823">
        <w:trPr>
          <w:trHeight w:val="311"/>
        </w:trPr>
        <w:tc>
          <w:tcPr>
            <w:tcW w:w="1573" w:type="dxa"/>
            <w:vMerge/>
            <w:tcBorders>
              <w:bottom w:val="single" w:sz="4" w:space="0" w:color="auto"/>
            </w:tcBorders>
            <w:shd w:val="clear" w:color="auto" w:fill="auto"/>
          </w:tcPr>
          <w:p w14:paraId="60F9A613"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1318" w:type="dxa"/>
            <w:vMerge/>
            <w:tcBorders>
              <w:bottom w:val="single" w:sz="4" w:space="0" w:color="auto"/>
            </w:tcBorders>
            <w:shd w:val="clear" w:color="auto" w:fill="auto"/>
          </w:tcPr>
          <w:p w14:paraId="60F9A614"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4745" w:type="dxa"/>
            <w:vMerge/>
            <w:tcBorders>
              <w:bottom w:val="single" w:sz="4" w:space="0" w:color="auto"/>
            </w:tcBorders>
            <w:shd w:val="clear" w:color="auto" w:fill="auto"/>
          </w:tcPr>
          <w:p w14:paraId="60F9A615"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3001" w:type="dxa"/>
            <w:tcBorders>
              <w:bottom w:val="single" w:sz="4" w:space="0" w:color="auto"/>
            </w:tcBorders>
            <w:shd w:val="clear" w:color="auto" w:fill="auto"/>
          </w:tcPr>
          <w:p w14:paraId="60F9A616"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OR (95% CI)</w:t>
            </w:r>
          </w:p>
        </w:tc>
        <w:tc>
          <w:tcPr>
            <w:tcW w:w="4875" w:type="dxa"/>
            <w:tcBorders>
              <w:bottom w:val="single" w:sz="4" w:space="0" w:color="auto"/>
            </w:tcBorders>
            <w:shd w:val="clear" w:color="auto" w:fill="auto"/>
          </w:tcPr>
          <w:p w14:paraId="60F9A617"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Adjustment</w:t>
            </w:r>
          </w:p>
        </w:tc>
        <w:tc>
          <w:tcPr>
            <w:tcW w:w="3008" w:type="dxa"/>
            <w:tcBorders>
              <w:bottom w:val="single" w:sz="4" w:space="0" w:color="auto"/>
            </w:tcBorders>
            <w:shd w:val="clear" w:color="auto" w:fill="auto"/>
          </w:tcPr>
          <w:p w14:paraId="60F9A618"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OR (95% CI)</w:t>
            </w:r>
          </w:p>
        </w:tc>
        <w:tc>
          <w:tcPr>
            <w:tcW w:w="3937" w:type="dxa"/>
            <w:tcBorders>
              <w:bottom w:val="single" w:sz="4" w:space="0" w:color="auto"/>
            </w:tcBorders>
            <w:shd w:val="clear" w:color="auto" w:fill="auto"/>
          </w:tcPr>
          <w:p w14:paraId="60F9A619"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Adjustment</w:t>
            </w:r>
          </w:p>
        </w:tc>
      </w:tr>
      <w:tr w:rsidR="000A518B" w:rsidRPr="00900CA3" w14:paraId="60F9A623" w14:textId="77777777" w:rsidTr="00CE7823">
        <w:trPr>
          <w:trHeight w:val="109"/>
        </w:trPr>
        <w:tc>
          <w:tcPr>
            <w:tcW w:w="1573" w:type="dxa"/>
            <w:tcBorders>
              <w:top w:val="single" w:sz="4" w:space="0" w:color="auto"/>
            </w:tcBorders>
            <w:shd w:val="clear" w:color="auto" w:fill="auto"/>
          </w:tcPr>
          <w:p w14:paraId="60F9A61B"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Yang, </w:t>
            </w:r>
          </w:p>
          <w:p w14:paraId="60F9A61C"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2016 </w:t>
            </w:r>
            <w:r>
              <w:rPr>
                <w:rFonts w:ascii="Times New Roman" w:eastAsia="Times New Roman" w:hAnsi="Times New Roman" w:cs="Times New Roman"/>
                <w:noProof/>
                <w:color w:val="000000"/>
              </w:rPr>
              <w:t>(37)</w:t>
            </w:r>
          </w:p>
        </w:tc>
        <w:tc>
          <w:tcPr>
            <w:tcW w:w="1318" w:type="dxa"/>
            <w:tcBorders>
              <w:top w:val="single" w:sz="4" w:space="0" w:color="auto"/>
            </w:tcBorders>
            <w:shd w:val="clear" w:color="auto" w:fill="auto"/>
          </w:tcPr>
          <w:p w14:paraId="60F9A61D"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2011-2013</w:t>
            </w:r>
          </w:p>
        </w:tc>
        <w:tc>
          <w:tcPr>
            <w:tcW w:w="4745" w:type="dxa"/>
            <w:tcBorders>
              <w:top w:val="single" w:sz="4" w:space="0" w:color="auto"/>
            </w:tcBorders>
            <w:shd w:val="clear" w:color="auto" w:fill="auto"/>
          </w:tcPr>
          <w:p w14:paraId="60F9A61E" w14:textId="77777777" w:rsidR="000A518B" w:rsidRDefault="000A518B" w:rsidP="00CE7823">
            <w:pPr>
              <w:spacing w:after="0" w:line="240" w:lineRule="auto"/>
              <w:rPr>
                <w:rFonts w:ascii="Times New Roman" w:hAnsi="Times New Roman" w:cs="Times New Roman"/>
                <w:color w:val="000000"/>
              </w:rPr>
            </w:pPr>
            <w:r>
              <w:rPr>
                <w:rFonts w:ascii="Times New Roman" w:hAnsi="Times New Roman" w:cs="Times New Roman"/>
                <w:color w:val="000000"/>
              </w:rPr>
              <w:t xml:space="preserve">Diabetes: </w:t>
            </w:r>
            <w:r w:rsidRPr="00757C3E">
              <w:rPr>
                <w:rFonts w:ascii="Times New Roman" w:hAnsi="Times New Roman" w:cs="Times New Roman"/>
                <w:color w:val="000000"/>
              </w:rPr>
              <w:t xml:space="preserve">use </w:t>
            </w:r>
            <w:r>
              <w:rPr>
                <w:rFonts w:ascii="Times New Roman" w:hAnsi="Times New Roman" w:cs="Times New Roman"/>
                <w:color w:val="000000"/>
              </w:rPr>
              <w:t xml:space="preserve">of anti-diabetic medication, fasting glucose </w:t>
            </w:r>
            <w:r w:rsidRPr="00757C3E">
              <w:rPr>
                <w:rFonts w:ascii="Times New Roman" w:hAnsi="Times New Roman" w:cs="Times New Roman"/>
                <w:color w:val="000000"/>
              </w:rPr>
              <w:t>≥7.0</w:t>
            </w:r>
            <w:r>
              <w:rPr>
                <w:rFonts w:ascii="Times New Roman" w:hAnsi="Times New Roman" w:cs="Times New Roman"/>
                <w:color w:val="000000"/>
              </w:rPr>
              <w:t xml:space="preserve"> </w:t>
            </w:r>
            <w:r w:rsidRPr="00757C3E">
              <w:rPr>
                <w:rFonts w:ascii="Times New Roman" w:hAnsi="Times New Roman" w:cs="Times New Roman"/>
                <w:color w:val="000000"/>
              </w:rPr>
              <w:t>mmol/L (126</w:t>
            </w:r>
            <w:r>
              <w:rPr>
                <w:rFonts w:ascii="Times New Roman" w:hAnsi="Times New Roman" w:cs="Times New Roman"/>
                <w:color w:val="000000"/>
              </w:rPr>
              <w:t xml:space="preserve"> </w:t>
            </w:r>
            <w:r w:rsidRPr="00757C3E">
              <w:rPr>
                <w:rFonts w:ascii="Times New Roman" w:hAnsi="Times New Roman" w:cs="Times New Roman"/>
                <w:color w:val="000000"/>
              </w:rPr>
              <w:t>mg/dl.)</w:t>
            </w:r>
          </w:p>
        </w:tc>
        <w:tc>
          <w:tcPr>
            <w:tcW w:w="3001" w:type="dxa"/>
            <w:tcBorders>
              <w:top w:val="single" w:sz="4" w:space="0" w:color="auto"/>
            </w:tcBorders>
            <w:shd w:val="clear" w:color="auto" w:fill="auto"/>
          </w:tcPr>
          <w:p w14:paraId="60F9A61F"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vs. 15-16 (Ref): 1.60 (1.16, 2.22)</w:t>
            </w:r>
          </w:p>
        </w:tc>
        <w:tc>
          <w:tcPr>
            <w:tcW w:w="4875" w:type="dxa"/>
            <w:tcBorders>
              <w:top w:val="single" w:sz="4" w:space="0" w:color="auto"/>
            </w:tcBorders>
            <w:shd w:val="clear" w:color="auto" w:fill="auto"/>
          </w:tcPr>
          <w:p w14:paraId="60F9A620"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Age</w:t>
            </w:r>
          </w:p>
        </w:tc>
        <w:tc>
          <w:tcPr>
            <w:tcW w:w="3008" w:type="dxa"/>
            <w:tcBorders>
              <w:top w:val="single" w:sz="4" w:space="0" w:color="auto"/>
            </w:tcBorders>
            <w:shd w:val="clear" w:color="auto" w:fill="auto"/>
          </w:tcPr>
          <w:p w14:paraId="60F9A621"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vs. 15-16 (Ref): 1.44 (1.02, 2.03)</w:t>
            </w:r>
          </w:p>
        </w:tc>
        <w:tc>
          <w:tcPr>
            <w:tcW w:w="3937" w:type="dxa"/>
            <w:tcBorders>
              <w:top w:val="single" w:sz="4" w:space="0" w:color="auto"/>
            </w:tcBorders>
            <w:shd w:val="clear" w:color="auto" w:fill="auto"/>
          </w:tcPr>
          <w:p w14:paraId="60F9A622"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w:t>
            </w:r>
            <w:r w:rsidRPr="00FA4614">
              <w:rPr>
                <w:rFonts w:ascii="Times New Roman" w:eastAsia="Times New Roman" w:hAnsi="Times New Roman" w:cs="Times New Roman"/>
                <w:color w:val="000000"/>
              </w:rPr>
              <w:t>education, m</w:t>
            </w:r>
            <w:r>
              <w:rPr>
                <w:rFonts w:ascii="Times New Roman" w:eastAsia="Times New Roman" w:hAnsi="Times New Roman" w:cs="Times New Roman"/>
                <w:color w:val="000000"/>
              </w:rPr>
              <w:t xml:space="preserve">arital status, occupation, </w:t>
            </w:r>
            <w:r w:rsidRPr="00FA4614">
              <w:rPr>
                <w:rFonts w:ascii="Times New Roman" w:eastAsia="Times New Roman" w:hAnsi="Times New Roman" w:cs="Times New Roman"/>
                <w:color w:val="000000"/>
              </w:rPr>
              <w:t>smoking status, drinking, hypertension, abnormal lipid</w:t>
            </w:r>
            <w:r>
              <w:rPr>
                <w:rFonts w:ascii="Times New Roman" w:eastAsia="Times New Roman" w:hAnsi="Times New Roman" w:cs="Times New Roman"/>
                <w:color w:val="000000"/>
              </w:rPr>
              <w:t>, family history of diabetes,</w:t>
            </w:r>
            <w:r w:rsidRPr="00FA4614">
              <w:rPr>
                <w:rFonts w:ascii="Times New Roman" w:eastAsia="Times New Roman" w:hAnsi="Times New Roman" w:cs="Times New Roman"/>
                <w:color w:val="000000"/>
              </w:rPr>
              <w:t xml:space="preserve"> age at menopause</w:t>
            </w:r>
            <w:r>
              <w:rPr>
                <w:rFonts w:ascii="Times New Roman" w:eastAsia="Times New Roman" w:hAnsi="Times New Roman" w:cs="Times New Roman"/>
                <w:color w:val="000000"/>
              </w:rPr>
              <w:t xml:space="preserve"> and BMI</w:t>
            </w:r>
          </w:p>
        </w:tc>
      </w:tr>
      <w:tr w:rsidR="000A518B" w:rsidRPr="00900CA3" w14:paraId="60F9A62B" w14:textId="77777777" w:rsidTr="00CE7823">
        <w:trPr>
          <w:trHeight w:val="320"/>
        </w:trPr>
        <w:tc>
          <w:tcPr>
            <w:tcW w:w="1573" w:type="dxa"/>
            <w:shd w:val="clear" w:color="auto" w:fill="auto"/>
          </w:tcPr>
          <w:p w14:paraId="60F9A624"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Au Yeung, 2017 </w:t>
            </w:r>
            <w:r>
              <w:rPr>
                <w:rFonts w:ascii="Times New Roman" w:eastAsia="Times New Roman" w:hAnsi="Times New Roman" w:cs="Times New Roman"/>
                <w:noProof/>
                <w:color w:val="000000"/>
              </w:rPr>
              <w:t>(13)</w:t>
            </w:r>
          </w:p>
        </w:tc>
        <w:tc>
          <w:tcPr>
            <w:tcW w:w="1318" w:type="dxa"/>
            <w:shd w:val="clear" w:color="auto" w:fill="auto"/>
          </w:tcPr>
          <w:p w14:paraId="60F9A625"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2003-2008</w:t>
            </w:r>
          </w:p>
        </w:tc>
        <w:tc>
          <w:tcPr>
            <w:tcW w:w="4745" w:type="dxa"/>
            <w:shd w:val="clear" w:color="auto" w:fill="auto"/>
          </w:tcPr>
          <w:p w14:paraId="60F9A626" w14:textId="77777777" w:rsidR="000A518B" w:rsidRDefault="000A518B" w:rsidP="00CE7823">
            <w:pPr>
              <w:spacing w:after="0" w:line="240" w:lineRule="auto"/>
              <w:rPr>
                <w:rFonts w:ascii="Times New Roman" w:hAnsi="Times New Roman" w:cs="Times New Roman"/>
                <w:color w:val="000000"/>
              </w:rPr>
            </w:pPr>
            <w:r>
              <w:rPr>
                <w:rFonts w:ascii="Times New Roman" w:hAnsi="Times New Roman" w:cs="Times New Roman"/>
                <w:color w:val="000000"/>
              </w:rPr>
              <w:t xml:space="preserve">Diabetes: </w:t>
            </w:r>
            <w:r w:rsidRPr="00757C3E">
              <w:rPr>
                <w:rFonts w:ascii="Times New Roman" w:hAnsi="Times New Roman" w:cs="Times New Roman"/>
                <w:color w:val="000000"/>
              </w:rPr>
              <w:t xml:space="preserve">use </w:t>
            </w:r>
            <w:r>
              <w:rPr>
                <w:rFonts w:ascii="Times New Roman" w:hAnsi="Times New Roman" w:cs="Times New Roman"/>
                <w:color w:val="000000"/>
              </w:rPr>
              <w:t xml:space="preserve">of anti-diabetic medication, fasting glucose </w:t>
            </w:r>
            <w:r w:rsidRPr="00757C3E">
              <w:rPr>
                <w:rFonts w:ascii="Times New Roman" w:hAnsi="Times New Roman" w:cs="Times New Roman"/>
                <w:color w:val="000000"/>
              </w:rPr>
              <w:t>≥7.0</w:t>
            </w:r>
            <w:r>
              <w:rPr>
                <w:rFonts w:ascii="Times New Roman" w:hAnsi="Times New Roman" w:cs="Times New Roman"/>
                <w:color w:val="000000"/>
              </w:rPr>
              <w:t xml:space="preserve"> </w:t>
            </w:r>
            <w:r w:rsidRPr="00757C3E">
              <w:rPr>
                <w:rFonts w:ascii="Times New Roman" w:hAnsi="Times New Roman" w:cs="Times New Roman"/>
                <w:color w:val="000000"/>
              </w:rPr>
              <w:t>mmol/L (126</w:t>
            </w:r>
            <w:r>
              <w:rPr>
                <w:rFonts w:ascii="Times New Roman" w:hAnsi="Times New Roman" w:cs="Times New Roman"/>
                <w:color w:val="000000"/>
              </w:rPr>
              <w:t xml:space="preserve"> </w:t>
            </w:r>
            <w:r w:rsidRPr="00757C3E">
              <w:rPr>
                <w:rFonts w:ascii="Times New Roman" w:hAnsi="Times New Roman" w:cs="Times New Roman"/>
                <w:color w:val="000000"/>
              </w:rPr>
              <w:t>mg/dl.)</w:t>
            </w:r>
          </w:p>
        </w:tc>
        <w:tc>
          <w:tcPr>
            <w:tcW w:w="3001" w:type="dxa"/>
            <w:shd w:val="clear" w:color="auto" w:fill="auto"/>
          </w:tcPr>
          <w:p w14:paraId="60F9A627"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0.65 (0.32, 1.33) per year later</w:t>
            </w:r>
          </w:p>
        </w:tc>
        <w:tc>
          <w:tcPr>
            <w:tcW w:w="4875" w:type="dxa"/>
            <w:shd w:val="clear" w:color="auto" w:fill="auto"/>
          </w:tcPr>
          <w:p w14:paraId="60F9A628"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Mendelian Randomization</w:t>
            </w:r>
          </w:p>
        </w:tc>
        <w:tc>
          <w:tcPr>
            <w:tcW w:w="3008" w:type="dxa"/>
            <w:shd w:val="clear" w:color="auto" w:fill="auto"/>
          </w:tcPr>
          <w:p w14:paraId="60F9A629" w14:textId="77777777" w:rsidR="000A518B" w:rsidRDefault="000A518B" w:rsidP="00CE7823">
            <w:pPr>
              <w:spacing w:after="0" w:line="240" w:lineRule="auto"/>
              <w:rPr>
                <w:rFonts w:ascii="Times New Roman" w:eastAsia="Times New Roman" w:hAnsi="Times New Roman" w:cs="Times New Roman"/>
                <w:color w:val="000000"/>
              </w:rPr>
            </w:pPr>
          </w:p>
        </w:tc>
        <w:tc>
          <w:tcPr>
            <w:tcW w:w="3937" w:type="dxa"/>
            <w:shd w:val="clear" w:color="auto" w:fill="auto"/>
          </w:tcPr>
          <w:p w14:paraId="60F9A62A"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633" w14:textId="77777777" w:rsidTr="00CE7823">
        <w:trPr>
          <w:trHeight w:val="119"/>
        </w:trPr>
        <w:tc>
          <w:tcPr>
            <w:tcW w:w="1573" w:type="dxa"/>
            <w:shd w:val="clear" w:color="auto" w:fill="auto"/>
          </w:tcPr>
          <w:p w14:paraId="60F9A62C"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1318" w:type="dxa"/>
            <w:shd w:val="clear" w:color="auto" w:fill="auto"/>
          </w:tcPr>
          <w:p w14:paraId="60F9A62D"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4745" w:type="dxa"/>
            <w:shd w:val="clear" w:color="auto" w:fill="auto"/>
          </w:tcPr>
          <w:p w14:paraId="60F9A62E" w14:textId="77777777" w:rsidR="000A518B" w:rsidRDefault="000A518B" w:rsidP="00CE7823">
            <w:pPr>
              <w:spacing w:after="0" w:line="240" w:lineRule="auto"/>
              <w:rPr>
                <w:rFonts w:ascii="Times New Roman" w:hAnsi="Times New Roman" w:cs="Times New Roman"/>
                <w:color w:val="000000"/>
              </w:rPr>
            </w:pPr>
          </w:p>
        </w:tc>
        <w:tc>
          <w:tcPr>
            <w:tcW w:w="3001" w:type="dxa"/>
            <w:shd w:val="clear" w:color="auto" w:fill="auto"/>
          </w:tcPr>
          <w:p w14:paraId="60F9A62F"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0.92 (0.89, 0.95) per year later</w:t>
            </w:r>
          </w:p>
        </w:tc>
        <w:tc>
          <w:tcPr>
            <w:tcW w:w="4875" w:type="dxa"/>
            <w:shd w:val="clear" w:color="auto" w:fill="auto"/>
          </w:tcPr>
          <w:p w14:paraId="60F9A630"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Education, recruitment phase, </w:t>
            </w:r>
            <w:r w:rsidRPr="00B92A6D">
              <w:rPr>
                <w:rFonts w:ascii="Times New Roman" w:eastAsia="Times New Roman" w:hAnsi="Times New Roman" w:cs="Times New Roman"/>
                <w:color w:val="000000"/>
              </w:rPr>
              <w:t xml:space="preserve">age, smoking, alcohol use, physical activity, job type, </w:t>
            </w:r>
            <w:r>
              <w:rPr>
                <w:rFonts w:ascii="Times New Roman" w:eastAsia="Times New Roman" w:hAnsi="Times New Roman" w:cs="Times New Roman"/>
                <w:color w:val="000000"/>
              </w:rPr>
              <w:t>c</w:t>
            </w:r>
            <w:r w:rsidRPr="00B92A6D">
              <w:rPr>
                <w:rFonts w:ascii="Times New Roman" w:eastAsia="Times New Roman" w:hAnsi="Times New Roman" w:cs="Times New Roman"/>
                <w:color w:val="000000"/>
              </w:rPr>
              <w:t>orresponding medications such as antihypertensive for blood pressure</w:t>
            </w:r>
          </w:p>
        </w:tc>
        <w:tc>
          <w:tcPr>
            <w:tcW w:w="3008" w:type="dxa"/>
            <w:shd w:val="clear" w:color="auto" w:fill="auto"/>
          </w:tcPr>
          <w:p w14:paraId="60F9A631" w14:textId="77777777" w:rsidR="000A518B" w:rsidRDefault="000A518B" w:rsidP="00CE7823">
            <w:pPr>
              <w:spacing w:after="0" w:line="240" w:lineRule="auto"/>
              <w:rPr>
                <w:rFonts w:ascii="Times New Roman" w:eastAsia="Times New Roman" w:hAnsi="Times New Roman" w:cs="Times New Roman"/>
                <w:color w:val="000000"/>
              </w:rPr>
            </w:pPr>
          </w:p>
        </w:tc>
        <w:tc>
          <w:tcPr>
            <w:tcW w:w="3937" w:type="dxa"/>
            <w:shd w:val="clear" w:color="auto" w:fill="auto"/>
          </w:tcPr>
          <w:p w14:paraId="60F9A632"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63B" w14:textId="77777777" w:rsidTr="00CE7823">
        <w:trPr>
          <w:trHeight w:val="896"/>
        </w:trPr>
        <w:tc>
          <w:tcPr>
            <w:tcW w:w="1573" w:type="dxa"/>
            <w:shd w:val="clear" w:color="auto" w:fill="auto"/>
          </w:tcPr>
          <w:p w14:paraId="60F9A634" w14:textId="77777777" w:rsidR="000A518B" w:rsidRPr="00900CA3" w:rsidRDefault="000A518B" w:rsidP="00CE7823">
            <w:pPr>
              <w:spacing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Farahmand</w:t>
            </w:r>
            <w:proofErr w:type="spellEnd"/>
            <w:r>
              <w:rPr>
                <w:rFonts w:ascii="Times New Roman" w:eastAsia="Times New Roman" w:hAnsi="Times New Roman" w:cs="Times New Roman"/>
                <w:color w:val="000000"/>
              </w:rPr>
              <w:t xml:space="preserve">, 2017 </w:t>
            </w:r>
            <w:r>
              <w:rPr>
                <w:rFonts w:ascii="Times New Roman" w:eastAsia="Times New Roman" w:hAnsi="Times New Roman" w:cs="Times New Roman"/>
                <w:noProof/>
                <w:color w:val="000000"/>
              </w:rPr>
              <w:t>(28)</w:t>
            </w:r>
          </w:p>
        </w:tc>
        <w:tc>
          <w:tcPr>
            <w:tcW w:w="1318" w:type="dxa"/>
            <w:shd w:val="clear" w:color="auto" w:fill="auto"/>
          </w:tcPr>
          <w:p w14:paraId="60F9A635"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1998</w:t>
            </w:r>
          </w:p>
        </w:tc>
        <w:tc>
          <w:tcPr>
            <w:tcW w:w="4745" w:type="dxa"/>
            <w:shd w:val="clear" w:color="auto" w:fill="auto"/>
          </w:tcPr>
          <w:p w14:paraId="60F9A636" w14:textId="77777777" w:rsidR="000A518B" w:rsidRPr="00906B55" w:rsidRDefault="000A518B" w:rsidP="00CE7823">
            <w:pPr>
              <w:spacing w:after="40" w:line="240" w:lineRule="auto"/>
              <w:rPr>
                <w:rFonts w:ascii="Times New Roman" w:hAnsi="Times New Roman" w:cs="Times New Roman"/>
                <w:color w:val="000000"/>
              </w:rPr>
            </w:pPr>
            <w:r w:rsidRPr="00906B55">
              <w:rPr>
                <w:rFonts w:ascii="Times New Roman" w:hAnsi="Times New Roman" w:cs="Times New Roman"/>
                <w:color w:val="000000"/>
              </w:rPr>
              <w:t>Diabetes:</w:t>
            </w:r>
            <w:r w:rsidRPr="00906B55">
              <w:rPr>
                <w:rFonts w:ascii="Times New Roman" w:hAnsi="Times New Roman" w:cs="Times New Roman"/>
              </w:rPr>
              <w:t xml:space="preserve"> fasting glucose</w:t>
            </w:r>
            <w:r w:rsidRPr="00906B55">
              <w:rPr>
                <w:rFonts w:ascii="Times New Roman" w:hAnsi="Times New Roman" w:cs="Times New Roman"/>
                <w:color w:val="000000"/>
              </w:rPr>
              <w:t>≥7.0 mmol/L (126mg/dL), 2-hour glucose≥11.1 mmol/L (200 mg/dL)</w:t>
            </w:r>
          </w:p>
        </w:tc>
        <w:tc>
          <w:tcPr>
            <w:tcW w:w="3001" w:type="dxa"/>
            <w:shd w:val="clear" w:color="auto" w:fill="auto"/>
          </w:tcPr>
          <w:p w14:paraId="60F9A637"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&lt;11 vs. 13-14 (Ref): 2.70 (1.40, 5.20)</w:t>
            </w:r>
          </w:p>
        </w:tc>
        <w:tc>
          <w:tcPr>
            <w:tcW w:w="4875" w:type="dxa"/>
            <w:shd w:val="clear" w:color="auto" w:fill="auto"/>
          </w:tcPr>
          <w:p w14:paraId="60F9A638"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Family history of diabetes, parity, education and age</w:t>
            </w:r>
          </w:p>
        </w:tc>
        <w:tc>
          <w:tcPr>
            <w:tcW w:w="3008" w:type="dxa"/>
            <w:shd w:val="clear" w:color="auto" w:fill="auto"/>
          </w:tcPr>
          <w:p w14:paraId="60F9A639"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&lt;11 vs. 13-14 (Ref): 3.28 (1.50, 7.10)</w:t>
            </w:r>
          </w:p>
        </w:tc>
        <w:tc>
          <w:tcPr>
            <w:tcW w:w="3937" w:type="dxa"/>
            <w:shd w:val="clear" w:color="auto" w:fill="auto"/>
          </w:tcPr>
          <w:p w14:paraId="60F9A63A"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model + BMI</w:t>
            </w:r>
          </w:p>
        </w:tc>
      </w:tr>
      <w:tr w:rsidR="000A518B" w:rsidRPr="00900CA3" w14:paraId="60F9A643" w14:textId="77777777" w:rsidTr="00CE7823">
        <w:trPr>
          <w:trHeight w:val="119"/>
        </w:trPr>
        <w:tc>
          <w:tcPr>
            <w:tcW w:w="1573" w:type="dxa"/>
            <w:shd w:val="clear" w:color="auto" w:fill="auto"/>
          </w:tcPr>
          <w:p w14:paraId="60F9A63C"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1318" w:type="dxa"/>
            <w:shd w:val="clear" w:color="auto" w:fill="auto"/>
          </w:tcPr>
          <w:p w14:paraId="60F9A63D"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4745" w:type="dxa"/>
            <w:shd w:val="clear" w:color="auto" w:fill="auto"/>
          </w:tcPr>
          <w:p w14:paraId="60F9A63E" w14:textId="77777777" w:rsidR="000A518B" w:rsidRDefault="000A518B" w:rsidP="00CE7823">
            <w:pPr>
              <w:spacing w:line="240" w:lineRule="auto"/>
              <w:rPr>
                <w:rFonts w:ascii="Times New Roman" w:hAnsi="Times New Roman" w:cs="Times New Roman"/>
                <w:color w:val="000000"/>
              </w:rPr>
            </w:pPr>
            <w:r>
              <w:rPr>
                <w:rFonts w:ascii="Times New Roman" w:hAnsi="Times New Roman" w:cs="Times New Roman"/>
                <w:color w:val="000000"/>
              </w:rPr>
              <w:t>Prediabetes: fasting glucose</w:t>
            </w:r>
            <w:r w:rsidRPr="006E2ECF">
              <w:rPr>
                <w:rFonts w:ascii="Times New Roman" w:hAnsi="Times New Roman" w:cs="Times New Roman"/>
                <w:color w:val="000000"/>
              </w:rPr>
              <w:t>=100</w:t>
            </w:r>
            <w:r>
              <w:rPr>
                <w:rFonts w:ascii="Times New Roman" w:hAnsi="Times New Roman" w:cs="Times New Roman"/>
                <w:color w:val="000000"/>
              </w:rPr>
              <w:t xml:space="preserve"> </w:t>
            </w:r>
            <w:r w:rsidRPr="006E2ECF">
              <w:rPr>
                <w:rFonts w:ascii="Times New Roman" w:hAnsi="Times New Roman" w:cs="Times New Roman"/>
                <w:color w:val="000000"/>
              </w:rPr>
              <w:t>mg/dL (5.6</w:t>
            </w:r>
            <w:r>
              <w:rPr>
                <w:rFonts w:ascii="Times New Roman" w:hAnsi="Times New Roman" w:cs="Times New Roman"/>
                <w:color w:val="000000"/>
              </w:rPr>
              <w:t xml:space="preserve"> </w:t>
            </w:r>
            <w:r w:rsidRPr="006E2ECF">
              <w:rPr>
                <w:rFonts w:ascii="Times New Roman" w:hAnsi="Times New Roman" w:cs="Times New Roman"/>
                <w:color w:val="000000"/>
              </w:rPr>
              <w:t>mmol/L)</w:t>
            </w:r>
            <w:r>
              <w:rPr>
                <w:rFonts w:ascii="Times New Roman" w:hAnsi="Times New Roman" w:cs="Times New Roman"/>
                <w:color w:val="000000"/>
              </w:rPr>
              <w:t xml:space="preserve"> </w:t>
            </w:r>
            <w:r w:rsidRPr="006E2ECF">
              <w:rPr>
                <w:rFonts w:ascii="Times New Roman" w:hAnsi="Times New Roman" w:cs="Times New Roman"/>
                <w:color w:val="000000"/>
              </w:rPr>
              <w:t>-125</w:t>
            </w:r>
            <w:r>
              <w:rPr>
                <w:rFonts w:ascii="Times New Roman" w:hAnsi="Times New Roman" w:cs="Times New Roman"/>
                <w:color w:val="000000"/>
              </w:rPr>
              <w:t xml:space="preserve"> </w:t>
            </w:r>
            <w:r w:rsidRPr="006E2ECF">
              <w:rPr>
                <w:rFonts w:ascii="Times New Roman" w:hAnsi="Times New Roman" w:cs="Times New Roman"/>
                <w:color w:val="000000"/>
              </w:rPr>
              <w:t>mg/dL (6.9</w:t>
            </w:r>
            <w:r>
              <w:rPr>
                <w:rFonts w:ascii="Times New Roman" w:hAnsi="Times New Roman" w:cs="Times New Roman"/>
                <w:color w:val="000000"/>
              </w:rPr>
              <w:t xml:space="preserve"> </w:t>
            </w:r>
            <w:r w:rsidRPr="006E2ECF">
              <w:rPr>
                <w:rFonts w:ascii="Times New Roman" w:hAnsi="Times New Roman" w:cs="Times New Roman"/>
                <w:color w:val="000000"/>
              </w:rPr>
              <w:t>mmol/L) or 2-hour glucose=140 mg/dL (7.8</w:t>
            </w:r>
            <w:r>
              <w:rPr>
                <w:rFonts w:ascii="Times New Roman" w:hAnsi="Times New Roman" w:cs="Times New Roman"/>
                <w:color w:val="000000"/>
              </w:rPr>
              <w:t xml:space="preserve"> </w:t>
            </w:r>
            <w:r w:rsidRPr="006E2ECF">
              <w:rPr>
                <w:rFonts w:ascii="Times New Roman" w:hAnsi="Times New Roman" w:cs="Times New Roman"/>
                <w:color w:val="000000"/>
              </w:rPr>
              <w:t>mmol/L)</w:t>
            </w:r>
            <w:r>
              <w:rPr>
                <w:rFonts w:ascii="Times New Roman" w:hAnsi="Times New Roman" w:cs="Times New Roman"/>
                <w:color w:val="000000"/>
              </w:rPr>
              <w:t xml:space="preserve"> </w:t>
            </w:r>
            <w:r w:rsidRPr="006E2ECF">
              <w:rPr>
                <w:rFonts w:ascii="Times New Roman" w:hAnsi="Times New Roman" w:cs="Times New Roman"/>
                <w:color w:val="000000"/>
              </w:rPr>
              <w:t>-199</w:t>
            </w:r>
            <w:r>
              <w:rPr>
                <w:rFonts w:ascii="Times New Roman" w:hAnsi="Times New Roman" w:cs="Times New Roman"/>
                <w:color w:val="000000"/>
              </w:rPr>
              <w:t xml:space="preserve"> </w:t>
            </w:r>
            <w:r w:rsidRPr="006E2ECF">
              <w:rPr>
                <w:rFonts w:ascii="Times New Roman" w:hAnsi="Times New Roman" w:cs="Times New Roman"/>
                <w:color w:val="000000"/>
              </w:rPr>
              <w:t>mg/dL (11.0</w:t>
            </w:r>
            <w:r>
              <w:rPr>
                <w:rFonts w:ascii="Times New Roman" w:hAnsi="Times New Roman" w:cs="Times New Roman"/>
                <w:color w:val="000000"/>
              </w:rPr>
              <w:t xml:space="preserve"> </w:t>
            </w:r>
            <w:r w:rsidRPr="006E2ECF">
              <w:rPr>
                <w:rFonts w:ascii="Times New Roman" w:hAnsi="Times New Roman" w:cs="Times New Roman"/>
                <w:color w:val="000000"/>
              </w:rPr>
              <w:t>mmol/L)</w:t>
            </w:r>
          </w:p>
        </w:tc>
        <w:tc>
          <w:tcPr>
            <w:tcW w:w="3001" w:type="dxa"/>
            <w:shd w:val="clear" w:color="auto" w:fill="auto"/>
          </w:tcPr>
          <w:p w14:paraId="60F9A63F"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&lt;11 vs. 13-14 (Ref): 3.74 (1.60, 8.60)</w:t>
            </w:r>
          </w:p>
        </w:tc>
        <w:tc>
          <w:tcPr>
            <w:tcW w:w="4875" w:type="dxa"/>
            <w:shd w:val="clear" w:color="auto" w:fill="auto"/>
          </w:tcPr>
          <w:p w14:paraId="60F9A640"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008" w:type="dxa"/>
            <w:shd w:val="clear" w:color="auto" w:fill="auto"/>
          </w:tcPr>
          <w:p w14:paraId="60F9A641"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&lt;11 vs. 13-14 (Ref): 3.56 (1.20, 10.20)</w:t>
            </w:r>
          </w:p>
        </w:tc>
        <w:tc>
          <w:tcPr>
            <w:tcW w:w="3937" w:type="dxa"/>
            <w:shd w:val="clear" w:color="auto" w:fill="auto"/>
          </w:tcPr>
          <w:p w14:paraId="60F9A642"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64B" w14:textId="77777777" w:rsidTr="00CE7823">
        <w:trPr>
          <w:trHeight w:val="119"/>
        </w:trPr>
        <w:tc>
          <w:tcPr>
            <w:tcW w:w="1573" w:type="dxa"/>
            <w:shd w:val="clear" w:color="auto" w:fill="auto"/>
          </w:tcPr>
          <w:p w14:paraId="60F9A644" w14:textId="77777777" w:rsidR="000A518B" w:rsidRPr="00900CA3" w:rsidRDefault="000A518B" w:rsidP="00CE7823">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Petersohn</w:t>
            </w:r>
            <w:proofErr w:type="spellEnd"/>
            <w:r>
              <w:rPr>
                <w:rFonts w:ascii="Times New Roman" w:eastAsia="Times New Roman" w:hAnsi="Times New Roman" w:cs="Times New Roman"/>
                <w:color w:val="000000"/>
              </w:rPr>
              <w:t xml:space="preserve">, 2019 </w:t>
            </w:r>
            <w:r>
              <w:rPr>
                <w:rFonts w:ascii="Times New Roman" w:eastAsia="Times New Roman" w:hAnsi="Times New Roman" w:cs="Times New Roman"/>
                <w:noProof/>
                <w:color w:val="000000"/>
              </w:rPr>
              <w:t>(43)</w:t>
            </w:r>
          </w:p>
        </w:tc>
        <w:tc>
          <w:tcPr>
            <w:tcW w:w="1318" w:type="dxa"/>
            <w:shd w:val="clear" w:color="auto" w:fill="auto"/>
          </w:tcPr>
          <w:p w14:paraId="60F9A645"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1999-2000</w:t>
            </w:r>
          </w:p>
        </w:tc>
        <w:tc>
          <w:tcPr>
            <w:tcW w:w="4745" w:type="dxa"/>
            <w:shd w:val="clear" w:color="auto" w:fill="auto"/>
          </w:tcPr>
          <w:p w14:paraId="60F9A646" w14:textId="77777777" w:rsidR="000A518B" w:rsidRDefault="000A518B" w:rsidP="00CE7823">
            <w:pPr>
              <w:spacing w:after="0" w:line="240" w:lineRule="auto"/>
              <w:rPr>
                <w:rFonts w:ascii="Times New Roman" w:hAnsi="Times New Roman" w:cs="Times New Roman"/>
                <w:color w:val="000000"/>
              </w:rPr>
            </w:pPr>
            <w:r>
              <w:rPr>
                <w:rFonts w:ascii="Times New Roman" w:hAnsi="Times New Roman" w:cs="Times New Roman"/>
                <w:color w:val="000000"/>
              </w:rPr>
              <w:t>Diabetes: self-report physician diagnosis or random blood glucose&gt;200 mg/dL</w:t>
            </w:r>
          </w:p>
        </w:tc>
        <w:tc>
          <w:tcPr>
            <w:tcW w:w="3001" w:type="dxa"/>
            <w:shd w:val="clear" w:color="auto" w:fill="auto"/>
          </w:tcPr>
          <w:p w14:paraId="60F9A647" w14:textId="77777777" w:rsidR="000A518B" w:rsidRPr="00F71DC2" w:rsidRDefault="000A518B" w:rsidP="00CE7823">
            <w:pPr>
              <w:spacing w:after="0" w:line="240" w:lineRule="auto"/>
              <w:rPr>
                <w:rFonts w:ascii="Times New Roman" w:eastAsia="Times New Roman" w:hAnsi="Times New Roman" w:cs="Times New Roman"/>
                <w:color w:val="000000"/>
                <w:vertAlign w:val="superscript"/>
              </w:rPr>
            </w:pPr>
          </w:p>
        </w:tc>
        <w:tc>
          <w:tcPr>
            <w:tcW w:w="4875" w:type="dxa"/>
            <w:shd w:val="clear" w:color="auto" w:fill="auto"/>
          </w:tcPr>
          <w:p w14:paraId="60F9A648" w14:textId="77777777" w:rsidR="000A518B" w:rsidRPr="00900CA3" w:rsidRDefault="000A518B" w:rsidP="00CE7823">
            <w:pPr>
              <w:spacing w:line="240" w:lineRule="auto"/>
              <w:rPr>
                <w:rFonts w:ascii="Times New Roman" w:eastAsia="Times New Roman" w:hAnsi="Times New Roman" w:cs="Times New Roman"/>
                <w:color w:val="000000"/>
              </w:rPr>
            </w:pPr>
          </w:p>
        </w:tc>
        <w:tc>
          <w:tcPr>
            <w:tcW w:w="3008" w:type="dxa"/>
            <w:shd w:val="clear" w:color="auto" w:fill="auto"/>
          </w:tcPr>
          <w:p w14:paraId="60F9A649" w14:textId="77777777" w:rsidR="000A518B" w:rsidRPr="006D40A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0.95 (0.83, 0.98) per year later</w:t>
            </w:r>
          </w:p>
        </w:tc>
        <w:tc>
          <w:tcPr>
            <w:tcW w:w="3937" w:type="dxa"/>
            <w:shd w:val="clear" w:color="auto" w:fill="auto"/>
          </w:tcPr>
          <w:p w14:paraId="60F9A64A" w14:textId="77777777" w:rsidR="000A518B" w:rsidRPr="00477496" w:rsidRDefault="000A518B" w:rsidP="00CE7823">
            <w:pPr>
              <w:rPr>
                <w:rFonts w:ascii="Times New Roman" w:hAnsi="Times New Roman" w:cs="Times New Roman"/>
                <w:color w:val="000000"/>
                <w:sz w:val="24"/>
                <w:szCs w:val="24"/>
              </w:rPr>
            </w:pPr>
            <w:r w:rsidRPr="006D40AB">
              <w:rPr>
                <w:rFonts w:ascii="Times New Roman" w:hAnsi="Times New Roman" w:cs="Times New Roman"/>
                <w:color w:val="000000"/>
              </w:rPr>
              <w:t>BMI, age BMI-age interaction, family history of diabetes</w:t>
            </w:r>
          </w:p>
        </w:tc>
      </w:tr>
      <w:tr w:rsidR="000A518B" w:rsidRPr="00900CA3" w14:paraId="60F9A64E" w14:textId="77777777" w:rsidTr="00CE7823">
        <w:trPr>
          <w:trHeight w:val="113"/>
        </w:trPr>
        <w:tc>
          <w:tcPr>
            <w:tcW w:w="22457" w:type="dxa"/>
            <w:gridSpan w:val="7"/>
            <w:tcBorders>
              <w:top w:val="single" w:sz="4" w:space="0" w:color="auto"/>
            </w:tcBorders>
            <w:shd w:val="clear" w:color="auto" w:fill="auto"/>
          </w:tcPr>
          <w:p w14:paraId="60F9A64C" w14:textId="77777777" w:rsidR="000A518B" w:rsidRDefault="000A518B" w:rsidP="00CE7823">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vertAlign w:val="superscript"/>
              </w:rPr>
              <w:t>a</w:t>
            </w:r>
            <w:r>
              <w:rPr>
                <w:rFonts w:ascii="Times New Roman" w:eastAsia="Times New Roman" w:hAnsi="Times New Roman" w:cs="Times New Roman"/>
                <w:color w:val="000000"/>
              </w:rPr>
              <w:t>Results</w:t>
            </w:r>
            <w:proofErr w:type="spellEnd"/>
            <w:r>
              <w:rPr>
                <w:rFonts w:ascii="Times New Roman" w:eastAsia="Times New Roman" w:hAnsi="Times New Roman" w:cs="Times New Roman"/>
                <w:color w:val="000000"/>
              </w:rPr>
              <w:t xml:space="preserve"> were computed with the reciprocal of risk estimates at highest category</w:t>
            </w:r>
          </w:p>
          <w:p w14:paraId="60F9A64D" w14:textId="77777777" w:rsidR="000A518B" w:rsidRPr="00900CA3" w:rsidRDefault="000A518B" w:rsidP="00CE7823">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BMI, Body mass index; OR, odds ratio; CI, confidence interval</w:t>
            </w:r>
          </w:p>
        </w:tc>
      </w:tr>
    </w:tbl>
    <w:p w14:paraId="60F9A64F" w14:textId="77777777" w:rsidR="000A518B" w:rsidRDefault="000A518B" w:rsidP="00CE7823">
      <w:pPr>
        <w:spacing w:after="0" w:line="480" w:lineRule="auto"/>
        <w:jc w:val="both"/>
        <w:rPr>
          <w:rFonts w:ascii="Times New Roman" w:hAnsi="Times New Roman" w:cs="Times New Roman"/>
          <w:sz w:val="24"/>
          <w:szCs w:val="24"/>
        </w:rPr>
      </w:pPr>
    </w:p>
    <w:p w14:paraId="60F9A650" w14:textId="77777777" w:rsidR="000A518B" w:rsidRDefault="000A518B" w:rsidP="00CE7823">
      <w:pPr>
        <w:spacing w:after="0" w:line="480" w:lineRule="auto"/>
        <w:jc w:val="both"/>
        <w:rPr>
          <w:rFonts w:ascii="Times New Roman" w:hAnsi="Times New Roman" w:cs="Times New Roman"/>
          <w:sz w:val="24"/>
          <w:szCs w:val="24"/>
        </w:rPr>
      </w:pPr>
    </w:p>
    <w:p w14:paraId="60F9A651" w14:textId="77777777" w:rsidR="000A518B" w:rsidRDefault="000A518B" w:rsidP="00CE7823">
      <w:pPr>
        <w:spacing w:after="0" w:line="480" w:lineRule="auto"/>
        <w:jc w:val="both"/>
        <w:rPr>
          <w:rFonts w:ascii="Times New Roman" w:hAnsi="Times New Roman" w:cs="Times New Roman"/>
          <w:sz w:val="24"/>
          <w:szCs w:val="24"/>
        </w:rPr>
      </w:pPr>
    </w:p>
    <w:p w14:paraId="60F9A652" w14:textId="77777777" w:rsidR="000A518B" w:rsidRDefault="000A518B" w:rsidP="00CE7823">
      <w:pPr>
        <w:spacing w:after="0" w:line="480" w:lineRule="auto"/>
        <w:jc w:val="both"/>
        <w:rPr>
          <w:rFonts w:ascii="Times New Roman" w:hAnsi="Times New Roman" w:cs="Times New Roman"/>
          <w:sz w:val="24"/>
          <w:szCs w:val="24"/>
        </w:rPr>
        <w:sectPr w:rsidR="000A518B" w:rsidSect="00CE7823">
          <w:pgSz w:w="23814" w:h="16839" w:orient="landscape" w:code="8"/>
          <w:pgMar w:top="1440" w:right="1440" w:bottom="993" w:left="1440" w:header="708" w:footer="708" w:gutter="0"/>
          <w:cols w:space="708"/>
          <w:docGrid w:linePitch="360"/>
        </w:sectPr>
      </w:pPr>
    </w:p>
    <w:tbl>
      <w:tblPr>
        <w:tblpPr w:leftFromText="180" w:rightFromText="180" w:vertAnchor="page" w:horzAnchor="margin" w:tblpXSpec="center" w:tblpY="2583"/>
        <w:tblW w:w="22457" w:type="dxa"/>
        <w:tblLayout w:type="fixed"/>
        <w:tblLook w:val="04A0" w:firstRow="1" w:lastRow="0" w:firstColumn="1" w:lastColumn="0" w:noHBand="0" w:noVBand="1"/>
      </w:tblPr>
      <w:tblGrid>
        <w:gridCol w:w="1573"/>
        <w:gridCol w:w="1318"/>
        <w:gridCol w:w="4745"/>
        <w:gridCol w:w="3001"/>
        <w:gridCol w:w="4875"/>
        <w:gridCol w:w="3008"/>
        <w:gridCol w:w="3937"/>
      </w:tblGrid>
      <w:tr w:rsidR="000A518B" w:rsidRPr="00900CA3" w14:paraId="60F9A654" w14:textId="77777777" w:rsidTr="00CE7823">
        <w:trPr>
          <w:trHeight w:val="311"/>
        </w:trPr>
        <w:tc>
          <w:tcPr>
            <w:tcW w:w="22457" w:type="dxa"/>
            <w:gridSpan w:val="7"/>
            <w:tcBorders>
              <w:bottom w:val="single" w:sz="4" w:space="0" w:color="auto"/>
            </w:tcBorders>
            <w:shd w:val="clear" w:color="auto" w:fill="auto"/>
          </w:tcPr>
          <w:p w14:paraId="60F9A653" w14:textId="7FA6F07D" w:rsidR="000A518B" w:rsidRPr="00D123B7" w:rsidRDefault="000A518B" w:rsidP="00CE7823">
            <w:pPr>
              <w:spacing w:after="0" w:line="240" w:lineRule="auto"/>
              <w:rPr>
                <w:rFonts w:ascii="Times New Roman" w:eastAsia="Times New Roman" w:hAnsi="Times New Roman" w:cs="Times New Roman"/>
                <w:b/>
                <w:color w:val="000000"/>
              </w:rPr>
            </w:pPr>
            <w:r w:rsidRPr="00D123B7">
              <w:rPr>
                <w:rFonts w:ascii="Times New Roman" w:eastAsia="Times New Roman" w:hAnsi="Times New Roman" w:cs="Times New Roman"/>
                <w:b/>
                <w:color w:val="000000"/>
              </w:rPr>
              <w:lastRenderedPageBreak/>
              <w:t>Supplemental Table 3</w:t>
            </w:r>
            <w:r w:rsidR="00D123B7">
              <w:rPr>
                <w:rFonts w:ascii="Times New Roman" w:eastAsia="Times New Roman" w:hAnsi="Times New Roman" w:cs="Times New Roman"/>
                <w:b/>
                <w:color w:val="000000"/>
              </w:rPr>
              <w:t>-</w:t>
            </w:r>
            <w:r w:rsidRPr="00D123B7">
              <w:rPr>
                <w:rFonts w:ascii="Times New Roman" w:eastAsia="Times New Roman" w:hAnsi="Times New Roman" w:cs="Times New Roman"/>
                <w:b/>
                <w:color w:val="000000"/>
              </w:rPr>
              <w:t xml:space="preserve"> Summary of eligible studies for incident diabetes and/or impaired glucose tolerance</w:t>
            </w:r>
          </w:p>
        </w:tc>
      </w:tr>
      <w:tr w:rsidR="000A518B" w:rsidRPr="00900CA3" w14:paraId="60F9A65C" w14:textId="77777777" w:rsidTr="00CE7823">
        <w:trPr>
          <w:trHeight w:val="311"/>
        </w:trPr>
        <w:tc>
          <w:tcPr>
            <w:tcW w:w="1573" w:type="dxa"/>
            <w:vMerge w:val="restart"/>
            <w:tcBorders>
              <w:top w:val="single" w:sz="4" w:space="0" w:color="auto"/>
            </w:tcBorders>
            <w:shd w:val="clear" w:color="auto" w:fill="auto"/>
            <w:hideMark/>
          </w:tcPr>
          <w:p w14:paraId="60F9A655" w14:textId="77777777" w:rsidR="000A518B" w:rsidRDefault="000A518B" w:rsidP="00CE7823">
            <w:pPr>
              <w:spacing w:after="0" w:line="240" w:lineRule="auto"/>
              <w:rPr>
                <w:rFonts w:ascii="Times New Roman" w:eastAsia="Times New Roman" w:hAnsi="Times New Roman" w:cs="Times New Roman"/>
                <w:color w:val="000000"/>
              </w:rPr>
            </w:pPr>
            <w:r w:rsidRPr="00993C0D">
              <w:rPr>
                <w:rFonts w:ascii="Times New Roman" w:eastAsia="Times New Roman" w:hAnsi="Times New Roman" w:cs="Times New Roman"/>
                <w:color w:val="000000"/>
              </w:rPr>
              <w:t xml:space="preserve">First author, </w:t>
            </w:r>
          </w:p>
          <w:p w14:paraId="60F9A656" w14:textId="77777777" w:rsidR="000A518B" w:rsidRPr="00993C0D" w:rsidRDefault="000A518B" w:rsidP="00CE7823">
            <w:pPr>
              <w:spacing w:after="0" w:line="240" w:lineRule="auto"/>
              <w:rPr>
                <w:rFonts w:ascii="Times New Roman" w:eastAsia="Times New Roman" w:hAnsi="Times New Roman" w:cs="Times New Roman"/>
                <w:color w:val="000000"/>
              </w:rPr>
            </w:pPr>
            <w:r w:rsidRPr="00993C0D">
              <w:rPr>
                <w:rFonts w:ascii="Times New Roman" w:eastAsia="Times New Roman" w:hAnsi="Times New Roman" w:cs="Times New Roman"/>
                <w:color w:val="000000"/>
              </w:rPr>
              <w:t>year</w:t>
            </w:r>
          </w:p>
        </w:tc>
        <w:tc>
          <w:tcPr>
            <w:tcW w:w="1318" w:type="dxa"/>
            <w:vMerge w:val="restart"/>
            <w:tcBorders>
              <w:top w:val="single" w:sz="4" w:space="0" w:color="auto"/>
            </w:tcBorders>
            <w:shd w:val="clear" w:color="auto" w:fill="auto"/>
            <w:hideMark/>
          </w:tcPr>
          <w:p w14:paraId="60F9A657" w14:textId="77777777" w:rsidR="000A518B"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Year at</w:t>
            </w:r>
          </w:p>
          <w:p w14:paraId="60F9A658"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enrolment</w:t>
            </w:r>
          </w:p>
        </w:tc>
        <w:tc>
          <w:tcPr>
            <w:tcW w:w="4745" w:type="dxa"/>
            <w:vMerge w:val="restart"/>
            <w:tcBorders>
              <w:top w:val="single" w:sz="4" w:space="0" w:color="auto"/>
            </w:tcBorders>
            <w:shd w:val="clear" w:color="auto" w:fill="auto"/>
            <w:hideMark/>
          </w:tcPr>
          <w:p w14:paraId="60F9A659"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Outcome, definition</w:t>
            </w:r>
          </w:p>
        </w:tc>
        <w:tc>
          <w:tcPr>
            <w:tcW w:w="7876" w:type="dxa"/>
            <w:gridSpan w:val="2"/>
            <w:tcBorders>
              <w:top w:val="single" w:sz="4" w:space="0" w:color="auto"/>
              <w:bottom w:val="single" w:sz="4" w:space="0" w:color="auto"/>
            </w:tcBorders>
            <w:shd w:val="clear" w:color="auto" w:fill="auto"/>
          </w:tcPr>
          <w:p w14:paraId="60F9A65A"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Controlled variables without anthropometric adiposity measures</w:t>
            </w:r>
          </w:p>
        </w:tc>
        <w:tc>
          <w:tcPr>
            <w:tcW w:w="6945" w:type="dxa"/>
            <w:gridSpan w:val="2"/>
            <w:tcBorders>
              <w:top w:val="single" w:sz="4" w:space="0" w:color="auto"/>
              <w:bottom w:val="single" w:sz="4" w:space="0" w:color="auto"/>
            </w:tcBorders>
            <w:shd w:val="clear" w:color="auto" w:fill="auto"/>
            <w:hideMark/>
          </w:tcPr>
          <w:p w14:paraId="60F9A65B"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Controlled variables with anthropometric adiposity measures</w:t>
            </w:r>
          </w:p>
        </w:tc>
      </w:tr>
      <w:tr w:rsidR="000A518B" w:rsidRPr="00900CA3" w14:paraId="60F9A664" w14:textId="77777777" w:rsidTr="00CE7823">
        <w:trPr>
          <w:trHeight w:val="311"/>
        </w:trPr>
        <w:tc>
          <w:tcPr>
            <w:tcW w:w="1573" w:type="dxa"/>
            <w:vMerge/>
            <w:tcBorders>
              <w:bottom w:val="single" w:sz="4" w:space="0" w:color="auto"/>
            </w:tcBorders>
            <w:shd w:val="clear" w:color="auto" w:fill="auto"/>
          </w:tcPr>
          <w:p w14:paraId="60F9A65D"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1318" w:type="dxa"/>
            <w:vMerge/>
            <w:tcBorders>
              <w:bottom w:val="single" w:sz="4" w:space="0" w:color="auto"/>
            </w:tcBorders>
            <w:shd w:val="clear" w:color="auto" w:fill="auto"/>
          </w:tcPr>
          <w:p w14:paraId="60F9A65E"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4745" w:type="dxa"/>
            <w:vMerge/>
            <w:tcBorders>
              <w:bottom w:val="single" w:sz="4" w:space="0" w:color="auto"/>
            </w:tcBorders>
            <w:shd w:val="clear" w:color="auto" w:fill="auto"/>
          </w:tcPr>
          <w:p w14:paraId="60F9A65F"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3001" w:type="dxa"/>
            <w:tcBorders>
              <w:bottom w:val="single" w:sz="4" w:space="0" w:color="auto"/>
            </w:tcBorders>
            <w:shd w:val="clear" w:color="auto" w:fill="auto"/>
          </w:tcPr>
          <w:p w14:paraId="60F9A660"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OR (95% CI)</w:t>
            </w:r>
          </w:p>
        </w:tc>
        <w:tc>
          <w:tcPr>
            <w:tcW w:w="4875" w:type="dxa"/>
            <w:tcBorders>
              <w:bottom w:val="single" w:sz="4" w:space="0" w:color="auto"/>
            </w:tcBorders>
            <w:shd w:val="clear" w:color="auto" w:fill="auto"/>
          </w:tcPr>
          <w:p w14:paraId="60F9A661"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Adjustment</w:t>
            </w:r>
          </w:p>
        </w:tc>
        <w:tc>
          <w:tcPr>
            <w:tcW w:w="3008" w:type="dxa"/>
            <w:tcBorders>
              <w:bottom w:val="single" w:sz="4" w:space="0" w:color="auto"/>
            </w:tcBorders>
            <w:shd w:val="clear" w:color="auto" w:fill="auto"/>
          </w:tcPr>
          <w:p w14:paraId="60F9A662"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OR (95% CI)</w:t>
            </w:r>
          </w:p>
        </w:tc>
        <w:tc>
          <w:tcPr>
            <w:tcW w:w="3937" w:type="dxa"/>
            <w:tcBorders>
              <w:bottom w:val="single" w:sz="4" w:space="0" w:color="auto"/>
            </w:tcBorders>
            <w:shd w:val="clear" w:color="auto" w:fill="auto"/>
          </w:tcPr>
          <w:p w14:paraId="60F9A663"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Adjustment</w:t>
            </w:r>
          </w:p>
        </w:tc>
      </w:tr>
      <w:tr w:rsidR="000A518B" w:rsidRPr="00900CA3" w14:paraId="60F9A671" w14:textId="77777777" w:rsidTr="00CE7823">
        <w:trPr>
          <w:trHeight w:val="1879"/>
        </w:trPr>
        <w:tc>
          <w:tcPr>
            <w:tcW w:w="1573" w:type="dxa"/>
            <w:tcBorders>
              <w:top w:val="single" w:sz="4" w:space="0" w:color="auto"/>
            </w:tcBorders>
            <w:shd w:val="clear" w:color="auto" w:fill="auto"/>
          </w:tcPr>
          <w:p w14:paraId="60F9A665"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He, </w:t>
            </w:r>
          </w:p>
          <w:p w14:paraId="60F9A666"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2010</w:t>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t>(39)</w:t>
            </w:r>
          </w:p>
        </w:tc>
        <w:tc>
          <w:tcPr>
            <w:tcW w:w="1318" w:type="dxa"/>
            <w:tcBorders>
              <w:top w:val="single" w:sz="4" w:space="0" w:color="auto"/>
            </w:tcBorders>
            <w:shd w:val="clear" w:color="auto" w:fill="auto"/>
          </w:tcPr>
          <w:p w14:paraId="60F9A667"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1980</w:t>
            </w:r>
          </w:p>
        </w:tc>
        <w:tc>
          <w:tcPr>
            <w:tcW w:w="4745" w:type="dxa"/>
            <w:tcBorders>
              <w:top w:val="single" w:sz="4" w:space="0" w:color="auto"/>
            </w:tcBorders>
            <w:shd w:val="clear" w:color="auto" w:fill="auto"/>
          </w:tcPr>
          <w:p w14:paraId="60F9A668" w14:textId="77777777" w:rsidR="000A518B" w:rsidRPr="00900CA3" w:rsidRDefault="000A518B" w:rsidP="00CE7823">
            <w:pPr>
              <w:spacing w:after="4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Diabetes: fasting glucose≥7.8 mmol/L (≥140 mg/dL) or ≥7.0 mmol/L (≥126 mg/dL) (after 1997), 2-hour/ random glucose≥ 11.1mmol/L (≥200 mg/dL), at least one symptom related to diabetes (excessive thirst, polyuria, weight loss, hunger) or treatment with insulin/ oral </w:t>
            </w:r>
            <w:proofErr w:type="spellStart"/>
            <w:r w:rsidRPr="00900CA3">
              <w:rPr>
                <w:rFonts w:ascii="Times New Roman" w:eastAsia="Times New Roman" w:hAnsi="Times New Roman" w:cs="Times New Roman"/>
                <w:color w:val="000000"/>
              </w:rPr>
              <w:t>hypoglycemic</w:t>
            </w:r>
            <w:proofErr w:type="spellEnd"/>
            <w:r w:rsidRPr="00900CA3">
              <w:rPr>
                <w:rFonts w:ascii="Times New Roman" w:eastAsia="Times New Roman" w:hAnsi="Times New Roman" w:cs="Times New Roman"/>
                <w:color w:val="000000"/>
              </w:rPr>
              <w:t xml:space="preserve"> medication</w:t>
            </w:r>
          </w:p>
        </w:tc>
        <w:tc>
          <w:tcPr>
            <w:tcW w:w="3001" w:type="dxa"/>
            <w:tcBorders>
              <w:top w:val="single" w:sz="4" w:space="0" w:color="auto"/>
            </w:tcBorders>
            <w:shd w:val="clear" w:color="auto" w:fill="auto"/>
          </w:tcPr>
          <w:p w14:paraId="60F9A669"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0.94 (0.92, 0.95) per year later; </w:t>
            </w:r>
          </w:p>
          <w:p w14:paraId="60F9A66A"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 vs. 13 (Ref)</w:t>
            </w:r>
            <w:r w:rsidRPr="00900CA3">
              <w:rPr>
                <w:rFonts w:ascii="Times New Roman" w:eastAsia="Times New Roman" w:hAnsi="Times New Roman" w:cs="Times New Roman"/>
                <w:color w:val="000000"/>
              </w:rPr>
              <w:t>: 1.21 (1.13, 1.31)</w:t>
            </w:r>
          </w:p>
        </w:tc>
        <w:tc>
          <w:tcPr>
            <w:tcW w:w="4875" w:type="dxa"/>
            <w:tcBorders>
              <w:top w:val="single" w:sz="4" w:space="0" w:color="auto"/>
            </w:tcBorders>
            <w:shd w:val="clear" w:color="auto" w:fill="auto"/>
          </w:tcPr>
          <w:p w14:paraId="60F9A66B" w14:textId="77777777" w:rsidR="000A518B" w:rsidRPr="00900CA3" w:rsidRDefault="000A518B" w:rsidP="00CE7823">
            <w:pPr>
              <w:spacing w:line="240" w:lineRule="auto"/>
              <w:rPr>
                <w:rFonts w:ascii="Times New Roman" w:hAnsi="Times New Roman" w:cs="Times New Roman"/>
                <w:color w:val="000000"/>
              </w:rPr>
            </w:pPr>
            <w:r w:rsidRPr="00900CA3">
              <w:rPr>
                <w:rFonts w:ascii="Times New Roman" w:hAnsi="Times New Roman" w:cs="Times New Roman"/>
                <w:color w:val="000000"/>
              </w:rPr>
              <w:t>Age groups, birth weight, having been breastfed, childhood</w:t>
            </w:r>
            <w:r>
              <w:rPr>
                <w:rFonts w:ascii="Times New Roman" w:hAnsi="Times New Roman" w:cs="Times New Roman"/>
                <w:color w:val="000000"/>
              </w:rPr>
              <w:t xml:space="preserve"> </w:t>
            </w:r>
            <w:r w:rsidRPr="00900CA3">
              <w:rPr>
                <w:rFonts w:ascii="Times New Roman" w:hAnsi="Times New Roman" w:cs="Times New Roman"/>
                <w:color w:val="000000"/>
              </w:rPr>
              <w:t>socioeconomic status, ethnicity, family history of diabetes, perceived body figure at age 10 years, the baseline factors physical activity, quintile of dietary score, alcohol consumption, smoking status, hypertension, hypercholesterolemia, menopause status, use of hormone replacement therapy, adult socioeconomic status, reproductive factors (parity, oral contraceptive use, and regularity of menstrual cycles at ages 18–22 years)</w:t>
            </w:r>
          </w:p>
        </w:tc>
        <w:tc>
          <w:tcPr>
            <w:tcW w:w="3008" w:type="dxa"/>
            <w:tcBorders>
              <w:top w:val="single" w:sz="4" w:space="0" w:color="auto"/>
            </w:tcBorders>
            <w:shd w:val="clear" w:color="auto" w:fill="auto"/>
          </w:tcPr>
          <w:p w14:paraId="60F9A66C"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0.99 (0.97, 1.01) per year later; </w:t>
            </w:r>
          </w:p>
          <w:p w14:paraId="60F9A66D"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13 (Ref), </w:t>
            </w:r>
          </w:p>
          <w:p w14:paraId="60F9A66E"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 vs. 13 (Ref)</w:t>
            </w:r>
            <w:r w:rsidRPr="00900CA3">
              <w:rPr>
                <w:rFonts w:ascii="Times New Roman" w:eastAsia="Times New Roman" w:hAnsi="Times New Roman" w:cs="Times New Roman"/>
                <w:color w:val="000000"/>
              </w:rPr>
              <w:t>: 1.02 (0.95, 1.10)</w:t>
            </w:r>
          </w:p>
        </w:tc>
        <w:tc>
          <w:tcPr>
            <w:tcW w:w="3937" w:type="dxa"/>
            <w:tcBorders>
              <w:top w:val="single" w:sz="4" w:space="0" w:color="auto"/>
            </w:tcBorders>
            <w:shd w:val="clear" w:color="auto" w:fill="auto"/>
          </w:tcPr>
          <w:p w14:paraId="60F9A66F"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Previous model + BMI over the course of follow-up</w:t>
            </w:r>
          </w:p>
          <w:p w14:paraId="60F9A670"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67B" w14:textId="77777777" w:rsidTr="00CE7823">
        <w:trPr>
          <w:trHeight w:val="320"/>
        </w:trPr>
        <w:tc>
          <w:tcPr>
            <w:tcW w:w="1573" w:type="dxa"/>
            <w:shd w:val="clear" w:color="auto" w:fill="auto"/>
          </w:tcPr>
          <w:p w14:paraId="60F9A672"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1318" w:type="dxa"/>
            <w:shd w:val="clear" w:color="auto" w:fill="auto"/>
          </w:tcPr>
          <w:p w14:paraId="60F9A673"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1991</w:t>
            </w:r>
          </w:p>
        </w:tc>
        <w:tc>
          <w:tcPr>
            <w:tcW w:w="4745" w:type="dxa"/>
            <w:shd w:val="clear" w:color="auto" w:fill="auto"/>
          </w:tcPr>
          <w:p w14:paraId="60F9A674"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001" w:type="dxa"/>
            <w:shd w:val="clear" w:color="auto" w:fill="auto"/>
          </w:tcPr>
          <w:p w14:paraId="60F9A675" w14:textId="77777777" w:rsidR="000A518B"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0.88 (0.86, 0.91) per year later;</w:t>
            </w:r>
          </w:p>
          <w:p w14:paraId="60F9A676" w14:textId="77777777" w:rsidR="000A518B" w:rsidRPr="00900CA3" w:rsidRDefault="000A518B" w:rsidP="00CE7823">
            <w:pPr>
              <w:spacing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 vs. 13 (Ref)</w:t>
            </w:r>
            <w:r w:rsidRPr="00900CA3">
              <w:rPr>
                <w:rFonts w:ascii="Times New Roman" w:eastAsia="Times New Roman" w:hAnsi="Times New Roman" w:cs="Times New Roman"/>
                <w:color w:val="000000"/>
              </w:rPr>
              <w:t>:  1.50 (1.34, 1.69)</w:t>
            </w:r>
          </w:p>
        </w:tc>
        <w:tc>
          <w:tcPr>
            <w:tcW w:w="4875" w:type="dxa"/>
            <w:shd w:val="clear" w:color="auto" w:fill="auto"/>
          </w:tcPr>
          <w:p w14:paraId="60F9A677"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008" w:type="dxa"/>
            <w:shd w:val="clear" w:color="auto" w:fill="auto"/>
          </w:tcPr>
          <w:p w14:paraId="60F9A678"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0.97 (0.94, 1.00) per year later; </w:t>
            </w:r>
          </w:p>
          <w:p w14:paraId="60F9A679"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 vs. 13 (Ref)</w:t>
            </w:r>
            <w:r w:rsidRPr="00900CA3">
              <w:rPr>
                <w:rFonts w:ascii="Times New Roman" w:eastAsia="Times New Roman" w:hAnsi="Times New Roman" w:cs="Times New Roman"/>
                <w:color w:val="000000"/>
              </w:rPr>
              <w:t>: (1.02, 1.29)</w:t>
            </w:r>
          </w:p>
        </w:tc>
        <w:tc>
          <w:tcPr>
            <w:tcW w:w="3937" w:type="dxa"/>
            <w:shd w:val="clear" w:color="auto" w:fill="auto"/>
          </w:tcPr>
          <w:p w14:paraId="60F9A67A"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685" w14:textId="77777777" w:rsidTr="00CE7823">
        <w:trPr>
          <w:trHeight w:val="320"/>
        </w:trPr>
        <w:tc>
          <w:tcPr>
            <w:tcW w:w="1573" w:type="dxa"/>
            <w:shd w:val="clear" w:color="auto" w:fill="auto"/>
          </w:tcPr>
          <w:p w14:paraId="60F9A67C" w14:textId="77777777" w:rsidR="000A518B"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Conway, </w:t>
            </w:r>
          </w:p>
          <w:p w14:paraId="60F9A67D"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2012</w:t>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t>(20)</w:t>
            </w:r>
          </w:p>
        </w:tc>
        <w:tc>
          <w:tcPr>
            <w:tcW w:w="1318" w:type="dxa"/>
            <w:shd w:val="clear" w:color="auto" w:fill="auto"/>
          </w:tcPr>
          <w:p w14:paraId="60F9A67E"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1997-2000</w:t>
            </w:r>
          </w:p>
        </w:tc>
        <w:tc>
          <w:tcPr>
            <w:tcW w:w="4745" w:type="dxa"/>
            <w:shd w:val="clear" w:color="auto" w:fill="auto"/>
          </w:tcPr>
          <w:p w14:paraId="60F9A67F" w14:textId="77777777" w:rsidR="000A518B" w:rsidRPr="00900CA3" w:rsidRDefault="000A518B" w:rsidP="00CE7823">
            <w:pPr>
              <w:spacing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Diabetes: fasting glucose≥7 mmol/L, oral glucose tolerance test≥11.1 mmol/L and/or use of a </w:t>
            </w:r>
            <w:proofErr w:type="spellStart"/>
            <w:r w:rsidRPr="00900CA3">
              <w:rPr>
                <w:rFonts w:ascii="Times New Roman" w:eastAsia="Times New Roman" w:hAnsi="Times New Roman" w:cs="Times New Roman"/>
                <w:color w:val="000000"/>
              </w:rPr>
              <w:t>hypoglycemic</w:t>
            </w:r>
            <w:proofErr w:type="spellEnd"/>
            <w:r w:rsidRPr="00900CA3">
              <w:rPr>
                <w:rFonts w:ascii="Times New Roman" w:eastAsia="Times New Roman" w:hAnsi="Times New Roman" w:cs="Times New Roman"/>
                <w:color w:val="000000"/>
              </w:rPr>
              <w:t xml:space="preserve"> agent</w:t>
            </w:r>
          </w:p>
        </w:tc>
        <w:tc>
          <w:tcPr>
            <w:tcW w:w="3001" w:type="dxa"/>
            <w:shd w:val="clear" w:color="auto" w:fill="auto"/>
          </w:tcPr>
          <w:p w14:paraId="60F9A680"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0.95 (0.92, 0.98) per year later; </w:t>
            </w:r>
          </w:p>
          <w:p w14:paraId="60F9A681" w14:textId="77777777" w:rsidR="000A518B" w:rsidRPr="00DC1010" w:rsidRDefault="000A518B" w:rsidP="00CE7823">
            <w:pPr>
              <w:spacing w:after="0" w:line="240" w:lineRule="auto"/>
              <w:rPr>
                <w:rFonts w:ascii="Times New Roman" w:eastAsia="Times New Roman" w:hAnsi="Times New Roman" w:cs="Times New Roman"/>
                <w:color w:val="000000"/>
                <w:vertAlign w:val="superscript"/>
              </w:rPr>
            </w:pPr>
            <w:r w:rsidRPr="00900CA3">
              <w:rPr>
                <w:rFonts w:ascii="Times New Roman" w:eastAsia="Times New Roman" w:hAnsi="Times New Roman" w:cs="Times New Roman"/>
                <w:color w:val="000000"/>
              </w:rPr>
              <w:t>8-13</w:t>
            </w:r>
            <w:r>
              <w:rPr>
                <w:rFonts w:ascii="Times New Roman" w:eastAsia="Times New Roman" w:hAnsi="Times New Roman" w:cs="Times New Roman"/>
                <w:color w:val="000000"/>
              </w:rPr>
              <w:t xml:space="preserve"> vs. 17-26 (Ref)</w:t>
            </w:r>
            <w:r w:rsidRPr="00900CA3">
              <w:rPr>
                <w:rFonts w:ascii="Times New Roman" w:eastAsia="Times New Roman" w:hAnsi="Times New Roman" w:cs="Times New Roman"/>
                <w:color w:val="000000"/>
              </w:rPr>
              <w:t>: 1.35 (1.14, 1.59)</w:t>
            </w:r>
            <w:r>
              <w:rPr>
                <w:rFonts w:ascii="Times New Roman" w:eastAsia="Times New Roman" w:hAnsi="Times New Roman" w:cs="Times New Roman"/>
                <w:color w:val="000000"/>
                <w:vertAlign w:val="superscript"/>
              </w:rPr>
              <w:t>a</w:t>
            </w:r>
          </w:p>
        </w:tc>
        <w:tc>
          <w:tcPr>
            <w:tcW w:w="4875" w:type="dxa"/>
            <w:shd w:val="clear" w:color="auto" w:fill="auto"/>
          </w:tcPr>
          <w:p w14:paraId="60F9A682"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Birth cohort, education and income</w:t>
            </w:r>
          </w:p>
        </w:tc>
        <w:tc>
          <w:tcPr>
            <w:tcW w:w="3008" w:type="dxa"/>
            <w:shd w:val="clear" w:color="auto" w:fill="auto"/>
          </w:tcPr>
          <w:p w14:paraId="60F9A683" w14:textId="77777777" w:rsidR="000A518B" w:rsidRPr="00DC1010" w:rsidRDefault="000A518B" w:rsidP="00CE7823">
            <w:pPr>
              <w:spacing w:after="0" w:line="240" w:lineRule="auto"/>
              <w:rPr>
                <w:rFonts w:ascii="Times New Roman" w:eastAsia="Times New Roman" w:hAnsi="Times New Roman" w:cs="Times New Roman"/>
                <w:color w:val="000000"/>
                <w:vertAlign w:val="superscript"/>
              </w:rPr>
            </w:pPr>
            <w:r w:rsidRPr="00900CA3">
              <w:rPr>
                <w:rFonts w:ascii="Times New Roman" w:eastAsia="Times New Roman" w:hAnsi="Times New Roman" w:cs="Times New Roman"/>
                <w:color w:val="000000"/>
              </w:rPr>
              <w:t>0.98 (0.95, 1.01) per year later; 8-13</w:t>
            </w:r>
            <w:r>
              <w:rPr>
                <w:rFonts w:ascii="Times New Roman" w:eastAsia="Times New Roman" w:hAnsi="Times New Roman" w:cs="Times New Roman"/>
                <w:color w:val="000000"/>
              </w:rPr>
              <w:t xml:space="preserve"> vs. 17-26 (Ref)</w:t>
            </w:r>
            <w:r w:rsidRPr="00900CA3">
              <w:rPr>
                <w:rFonts w:ascii="Times New Roman" w:eastAsia="Times New Roman" w:hAnsi="Times New Roman" w:cs="Times New Roman"/>
                <w:color w:val="000000"/>
              </w:rPr>
              <w:t>: 1.14 (0.95, 1.33)</w:t>
            </w:r>
            <w:r>
              <w:rPr>
                <w:rFonts w:ascii="Times New Roman" w:eastAsia="Times New Roman" w:hAnsi="Times New Roman" w:cs="Times New Roman"/>
                <w:color w:val="000000"/>
                <w:vertAlign w:val="superscript"/>
              </w:rPr>
              <w:t>a</w:t>
            </w:r>
          </w:p>
        </w:tc>
        <w:tc>
          <w:tcPr>
            <w:tcW w:w="3937" w:type="dxa"/>
            <w:shd w:val="clear" w:color="auto" w:fill="auto"/>
          </w:tcPr>
          <w:p w14:paraId="60F9A684"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Previous model + </w:t>
            </w:r>
            <w:r w:rsidRPr="00DC1010">
              <w:rPr>
                <w:rFonts w:ascii="Times New Roman" w:eastAsia="Times New Roman" w:hAnsi="Times New Roman" w:cs="Times New Roman"/>
                <w:color w:val="000000"/>
              </w:rPr>
              <w:t>participation in team sports during adolescence</w:t>
            </w:r>
            <w:r>
              <w:rPr>
                <w:rFonts w:ascii="Times New Roman" w:eastAsia="Times New Roman" w:hAnsi="Times New Roman" w:cs="Times New Roman"/>
                <w:color w:val="000000"/>
              </w:rPr>
              <w:t>, BMI at baseline</w:t>
            </w:r>
            <w:r w:rsidRPr="00DC1010">
              <w:rPr>
                <w:rFonts w:ascii="Times New Roman" w:eastAsia="Times New Roman" w:hAnsi="Times New Roman" w:cs="Times New Roman"/>
                <w:color w:val="000000"/>
              </w:rPr>
              <w:t xml:space="preserve"> and BMI at age 20</w:t>
            </w:r>
            <w:r w:rsidRPr="00900CA3">
              <w:rPr>
                <w:rFonts w:ascii="Times New Roman" w:eastAsia="Times New Roman" w:hAnsi="Times New Roman" w:cs="Times New Roman"/>
                <w:color w:val="000000"/>
              </w:rPr>
              <w:t xml:space="preserve"> </w:t>
            </w:r>
          </w:p>
        </w:tc>
      </w:tr>
      <w:tr w:rsidR="000A518B" w:rsidRPr="00900CA3" w14:paraId="60F9A68E" w14:textId="77777777" w:rsidTr="00CE7823">
        <w:trPr>
          <w:trHeight w:val="320"/>
        </w:trPr>
        <w:tc>
          <w:tcPr>
            <w:tcW w:w="1573" w:type="dxa"/>
            <w:shd w:val="clear" w:color="auto" w:fill="auto"/>
          </w:tcPr>
          <w:p w14:paraId="60F9A686" w14:textId="77777777" w:rsidR="000A518B"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 xml:space="preserve">Dreyfus, </w:t>
            </w:r>
          </w:p>
          <w:p w14:paraId="60F9A687"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2012</w:t>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t>(40)</w:t>
            </w:r>
          </w:p>
        </w:tc>
        <w:tc>
          <w:tcPr>
            <w:tcW w:w="1318" w:type="dxa"/>
            <w:shd w:val="clear" w:color="auto" w:fill="auto"/>
          </w:tcPr>
          <w:p w14:paraId="60F9A688"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1987-1989</w:t>
            </w:r>
          </w:p>
        </w:tc>
        <w:tc>
          <w:tcPr>
            <w:tcW w:w="4745" w:type="dxa"/>
            <w:shd w:val="clear" w:color="auto" w:fill="auto"/>
          </w:tcPr>
          <w:p w14:paraId="60F9A689"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001" w:type="dxa"/>
            <w:shd w:val="clear" w:color="auto" w:fill="auto"/>
          </w:tcPr>
          <w:p w14:paraId="60F9A68A" w14:textId="77777777" w:rsidR="000A518B" w:rsidRPr="00900CA3" w:rsidRDefault="000A518B" w:rsidP="00CE7823">
            <w:pPr>
              <w:spacing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8-13</w:t>
            </w:r>
            <w:r>
              <w:rPr>
                <w:rFonts w:ascii="Times New Roman" w:eastAsia="Times New Roman" w:hAnsi="Times New Roman" w:cs="Times New Roman"/>
                <w:color w:val="000000"/>
              </w:rPr>
              <w:t xml:space="preserve"> vs. 17-26 (Ref)</w:t>
            </w:r>
            <w:r w:rsidRPr="00900CA3">
              <w:rPr>
                <w:rFonts w:ascii="Times New Roman" w:eastAsia="Times New Roman" w:hAnsi="Times New Roman" w:cs="Times New Roman"/>
                <w:color w:val="000000"/>
              </w:rPr>
              <w:t>: 1.27 (1.02, 1.58)</w:t>
            </w:r>
          </w:p>
        </w:tc>
        <w:tc>
          <w:tcPr>
            <w:tcW w:w="4875" w:type="dxa"/>
            <w:shd w:val="clear" w:color="auto" w:fill="auto"/>
          </w:tcPr>
          <w:p w14:paraId="60F9A68B"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008" w:type="dxa"/>
            <w:shd w:val="clear" w:color="auto" w:fill="auto"/>
          </w:tcPr>
          <w:p w14:paraId="60F9A68C" w14:textId="77777777" w:rsidR="000A518B" w:rsidRPr="00900CA3" w:rsidRDefault="000A518B" w:rsidP="00CE7823">
            <w:pPr>
              <w:spacing w:after="0" w:line="240" w:lineRule="auto"/>
              <w:rPr>
                <w:rFonts w:ascii="Times New Roman" w:eastAsia="Times New Roman" w:hAnsi="Times New Roman" w:cs="Times New Roman"/>
                <w:color w:val="000000"/>
              </w:rPr>
            </w:pPr>
            <w:r w:rsidRPr="00900CA3">
              <w:rPr>
                <w:rFonts w:ascii="Times New Roman" w:eastAsia="Times New Roman" w:hAnsi="Times New Roman" w:cs="Times New Roman"/>
                <w:color w:val="000000"/>
              </w:rPr>
              <w:t>8-13</w:t>
            </w:r>
            <w:r>
              <w:rPr>
                <w:rFonts w:ascii="Times New Roman" w:eastAsia="Times New Roman" w:hAnsi="Times New Roman" w:cs="Times New Roman"/>
                <w:color w:val="000000"/>
              </w:rPr>
              <w:t xml:space="preserve"> vs. 17-26 (Ref)</w:t>
            </w:r>
            <w:r w:rsidRPr="00900CA3">
              <w:rPr>
                <w:rFonts w:ascii="Times New Roman" w:eastAsia="Times New Roman" w:hAnsi="Times New Roman" w:cs="Times New Roman"/>
                <w:color w:val="000000"/>
              </w:rPr>
              <w:t>: 1.18 (0.95, 1.47)</w:t>
            </w:r>
          </w:p>
        </w:tc>
        <w:tc>
          <w:tcPr>
            <w:tcW w:w="3937" w:type="dxa"/>
            <w:shd w:val="clear" w:color="auto" w:fill="auto"/>
          </w:tcPr>
          <w:p w14:paraId="60F9A68D"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699" w14:textId="77777777" w:rsidTr="00CE7823">
        <w:trPr>
          <w:trHeight w:val="119"/>
        </w:trPr>
        <w:tc>
          <w:tcPr>
            <w:tcW w:w="1573" w:type="dxa"/>
            <w:shd w:val="clear" w:color="auto" w:fill="auto"/>
          </w:tcPr>
          <w:p w14:paraId="60F9A68F"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Elks, </w:t>
            </w:r>
          </w:p>
          <w:p w14:paraId="60F9A690"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2013 </w:t>
            </w:r>
            <w:r>
              <w:rPr>
                <w:rFonts w:ascii="Times New Roman" w:eastAsia="Times New Roman" w:hAnsi="Times New Roman" w:cs="Times New Roman"/>
                <w:noProof/>
                <w:color w:val="000000"/>
              </w:rPr>
              <w:t>(27)</w:t>
            </w:r>
          </w:p>
        </w:tc>
        <w:tc>
          <w:tcPr>
            <w:tcW w:w="1318" w:type="dxa"/>
            <w:shd w:val="clear" w:color="auto" w:fill="auto"/>
          </w:tcPr>
          <w:p w14:paraId="60F9A691"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1991</w:t>
            </w:r>
          </w:p>
        </w:tc>
        <w:tc>
          <w:tcPr>
            <w:tcW w:w="4745" w:type="dxa"/>
            <w:shd w:val="clear" w:color="auto" w:fill="auto"/>
          </w:tcPr>
          <w:p w14:paraId="60F9A692" w14:textId="77777777" w:rsidR="000A518B" w:rsidRPr="00900CA3" w:rsidRDefault="000A518B" w:rsidP="00CE7823">
            <w:pPr>
              <w:spacing w:after="0" w:line="240" w:lineRule="auto"/>
              <w:rPr>
                <w:rFonts w:ascii="Times New Roman" w:hAnsi="Times New Roman" w:cs="Times New Roman"/>
                <w:color w:val="000000"/>
              </w:rPr>
            </w:pPr>
            <w:r w:rsidRPr="00F26FCB">
              <w:rPr>
                <w:rFonts w:ascii="Times New Roman" w:hAnsi="Times New Roman" w:cs="Times New Roman"/>
                <w:color w:val="000000"/>
              </w:rPr>
              <w:t>Diabetes: self-report physician diagnosis</w:t>
            </w:r>
            <w:r w:rsidRPr="00BA0819">
              <w:rPr>
                <w:rFonts w:ascii="Times New Roman" w:hAnsi="Times New Roman" w:cs="Times New Roman"/>
                <w:color w:val="000000"/>
              </w:rPr>
              <w:t>,</w:t>
            </w:r>
            <w:r>
              <w:rPr>
                <w:rFonts w:ascii="Times New Roman" w:hAnsi="Times New Roman" w:cs="Times New Roman"/>
                <w:color w:val="000000"/>
              </w:rPr>
              <w:t xml:space="preserve"> confirmed by medical records, or local and national diabetes and pharmaceutical registers</w:t>
            </w:r>
          </w:p>
        </w:tc>
        <w:tc>
          <w:tcPr>
            <w:tcW w:w="3001" w:type="dxa"/>
            <w:shd w:val="clear" w:color="auto" w:fill="auto"/>
          </w:tcPr>
          <w:p w14:paraId="60F9A693"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0.89 (0.86, 0.93) per year later;</w:t>
            </w:r>
          </w:p>
          <w:p w14:paraId="60F9A694"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8-11 vs. 13 (Ref): 1.70 (1.48, 1.94)</w:t>
            </w:r>
          </w:p>
        </w:tc>
        <w:tc>
          <w:tcPr>
            <w:tcW w:w="4875" w:type="dxa"/>
            <w:shd w:val="clear" w:color="auto" w:fill="auto"/>
          </w:tcPr>
          <w:p w14:paraId="60F9A695"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at recruitment, date of birth, </w:t>
            </w:r>
            <w:proofErr w:type="spellStart"/>
            <w:r>
              <w:rPr>
                <w:rFonts w:ascii="Times New Roman" w:eastAsia="Times New Roman" w:hAnsi="Times New Roman" w:cs="Times New Roman"/>
                <w:color w:val="000000"/>
              </w:rPr>
              <w:t>center</w:t>
            </w:r>
            <w:proofErr w:type="spellEnd"/>
            <w:r>
              <w:rPr>
                <w:rFonts w:ascii="Times New Roman" w:eastAsia="Times New Roman" w:hAnsi="Times New Roman" w:cs="Times New Roman"/>
                <w:color w:val="000000"/>
              </w:rPr>
              <w:t xml:space="preserve">, </w:t>
            </w:r>
            <w:r w:rsidRPr="00EB2FC8">
              <w:rPr>
                <w:rFonts w:ascii="Times New Roman" w:eastAsia="Times New Roman" w:hAnsi="Times New Roman" w:cs="Times New Roman"/>
                <w:color w:val="000000"/>
              </w:rPr>
              <w:t>age at first full-term pregnancy, parity, menopausal status, use of oral contraceptive pill, use of hormone replacement therapy</w:t>
            </w:r>
          </w:p>
        </w:tc>
        <w:tc>
          <w:tcPr>
            <w:tcW w:w="3008" w:type="dxa"/>
            <w:shd w:val="clear" w:color="auto" w:fill="auto"/>
          </w:tcPr>
          <w:p w14:paraId="60F9A696"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0.96 (0.91, 1.01) per year later;</w:t>
            </w:r>
          </w:p>
          <w:p w14:paraId="60F9A697"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8-11 vs. 13 (Ref): 1.42 (1.18, 1.71)</w:t>
            </w:r>
          </w:p>
        </w:tc>
        <w:tc>
          <w:tcPr>
            <w:tcW w:w="3937" w:type="dxa"/>
            <w:shd w:val="clear" w:color="auto" w:fill="auto"/>
          </w:tcPr>
          <w:p w14:paraId="60F9A698"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model + adult BMI</w:t>
            </w:r>
          </w:p>
        </w:tc>
      </w:tr>
      <w:tr w:rsidR="000A518B" w:rsidRPr="00900CA3" w14:paraId="60F9A6A4" w14:textId="77777777" w:rsidTr="00CE7823">
        <w:trPr>
          <w:trHeight w:val="896"/>
        </w:trPr>
        <w:tc>
          <w:tcPr>
            <w:tcW w:w="1573" w:type="dxa"/>
            <w:shd w:val="clear" w:color="auto" w:fill="auto"/>
          </w:tcPr>
          <w:p w14:paraId="60F9A69A"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Dreyfus, </w:t>
            </w:r>
          </w:p>
          <w:p w14:paraId="60F9A69B"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2015 </w:t>
            </w:r>
            <w:r>
              <w:rPr>
                <w:rFonts w:ascii="Times New Roman" w:eastAsia="Times New Roman" w:hAnsi="Times New Roman" w:cs="Times New Roman"/>
                <w:noProof/>
                <w:color w:val="000000"/>
              </w:rPr>
              <w:t>(17)</w:t>
            </w:r>
          </w:p>
        </w:tc>
        <w:tc>
          <w:tcPr>
            <w:tcW w:w="1318" w:type="dxa"/>
            <w:shd w:val="clear" w:color="auto" w:fill="auto"/>
          </w:tcPr>
          <w:p w14:paraId="60F9A69C"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1985</w:t>
            </w:r>
          </w:p>
        </w:tc>
        <w:tc>
          <w:tcPr>
            <w:tcW w:w="4745" w:type="dxa"/>
            <w:shd w:val="clear" w:color="auto" w:fill="auto"/>
          </w:tcPr>
          <w:p w14:paraId="60F9A69D" w14:textId="77777777" w:rsidR="000A518B" w:rsidRDefault="000A518B" w:rsidP="00CE7823">
            <w:pPr>
              <w:spacing w:after="40" w:line="240" w:lineRule="auto"/>
              <w:rPr>
                <w:rFonts w:ascii="Times New Roman" w:hAnsi="Times New Roman" w:cs="Times New Roman"/>
                <w:color w:val="000000"/>
              </w:rPr>
            </w:pPr>
            <w:r>
              <w:rPr>
                <w:rFonts w:ascii="Times New Roman" w:hAnsi="Times New Roman" w:cs="Times New Roman"/>
                <w:color w:val="000000"/>
              </w:rPr>
              <w:t>Diabetes: fasting glucose</w:t>
            </w:r>
            <w:r w:rsidRPr="00C94919">
              <w:rPr>
                <w:rFonts w:ascii="Times New Roman" w:hAnsi="Times New Roman" w:cs="Times New Roman"/>
                <w:color w:val="000000"/>
              </w:rPr>
              <w:t>≥7.0</w:t>
            </w:r>
            <w:r>
              <w:rPr>
                <w:rFonts w:ascii="Times New Roman" w:hAnsi="Times New Roman" w:cs="Times New Roman"/>
                <w:color w:val="000000"/>
              </w:rPr>
              <w:t xml:space="preserve"> </w:t>
            </w:r>
            <w:r w:rsidRPr="00C94919">
              <w:rPr>
                <w:rFonts w:ascii="Times New Roman" w:hAnsi="Times New Roman" w:cs="Times New Roman"/>
                <w:color w:val="000000"/>
              </w:rPr>
              <w:t>mmol/L (126</w:t>
            </w:r>
            <w:r>
              <w:rPr>
                <w:rFonts w:ascii="Times New Roman" w:hAnsi="Times New Roman" w:cs="Times New Roman"/>
                <w:color w:val="000000"/>
              </w:rPr>
              <w:t xml:space="preserve"> </w:t>
            </w:r>
            <w:r w:rsidRPr="00C94919">
              <w:rPr>
                <w:rFonts w:ascii="Times New Roman" w:hAnsi="Times New Roman" w:cs="Times New Roman"/>
                <w:color w:val="000000"/>
              </w:rPr>
              <w:t>mg/dL), HbA1c≥6.5%, 2-hour glucose≥11.1</w:t>
            </w:r>
            <w:r>
              <w:rPr>
                <w:rFonts w:ascii="Times New Roman" w:hAnsi="Times New Roman" w:cs="Times New Roman"/>
                <w:color w:val="000000"/>
              </w:rPr>
              <w:t xml:space="preserve"> </w:t>
            </w:r>
            <w:r w:rsidRPr="00C94919">
              <w:rPr>
                <w:rFonts w:ascii="Times New Roman" w:hAnsi="Times New Roman" w:cs="Times New Roman"/>
                <w:color w:val="000000"/>
              </w:rPr>
              <w:t>mmol/L (200</w:t>
            </w:r>
            <w:r>
              <w:rPr>
                <w:rFonts w:ascii="Times New Roman" w:hAnsi="Times New Roman" w:cs="Times New Roman"/>
                <w:color w:val="000000"/>
              </w:rPr>
              <w:t xml:space="preserve"> </w:t>
            </w:r>
            <w:r w:rsidRPr="00C94919">
              <w:rPr>
                <w:rFonts w:ascii="Times New Roman" w:hAnsi="Times New Roman" w:cs="Times New Roman"/>
                <w:color w:val="000000"/>
              </w:rPr>
              <w:t>mg/dL), or use of diabetes medication</w:t>
            </w:r>
          </w:p>
        </w:tc>
        <w:tc>
          <w:tcPr>
            <w:tcW w:w="3001" w:type="dxa"/>
            <w:shd w:val="clear" w:color="auto" w:fill="auto"/>
          </w:tcPr>
          <w:p w14:paraId="60F9A69E"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0.93 (0.86, 1.00) per year </w:t>
            </w:r>
            <w:proofErr w:type="spellStart"/>
            <w:r>
              <w:rPr>
                <w:rFonts w:ascii="Times New Roman" w:eastAsia="Times New Roman" w:hAnsi="Times New Roman" w:cs="Times New Roman"/>
                <w:color w:val="000000"/>
              </w:rPr>
              <w:t>later</w:t>
            </w:r>
            <w:r>
              <w:rPr>
                <w:rFonts w:ascii="Times New Roman" w:eastAsia="Times New Roman" w:hAnsi="Times New Roman" w:cs="Times New Roman"/>
                <w:color w:val="000000"/>
                <w:vertAlign w:val="superscript"/>
              </w:rPr>
              <w:t>b</w:t>
            </w:r>
            <w:proofErr w:type="spellEnd"/>
            <w:r>
              <w:rPr>
                <w:rFonts w:ascii="Times New Roman" w:eastAsia="Times New Roman" w:hAnsi="Times New Roman" w:cs="Times New Roman"/>
                <w:color w:val="000000"/>
              </w:rPr>
              <w:t xml:space="preserve">, </w:t>
            </w:r>
          </w:p>
          <w:p w14:paraId="60F9A69F" w14:textId="77777777" w:rsidR="000A518B" w:rsidRPr="009C4A9C"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8-11 vs. 14-17 (Ref): 1.61 (1.09, 2.37)</w:t>
            </w:r>
          </w:p>
        </w:tc>
        <w:tc>
          <w:tcPr>
            <w:tcW w:w="4875" w:type="dxa"/>
            <w:shd w:val="clear" w:color="auto" w:fill="auto"/>
          </w:tcPr>
          <w:p w14:paraId="60F9A6A0"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w:t>
            </w:r>
            <w:proofErr w:type="spellStart"/>
            <w:r>
              <w:rPr>
                <w:rFonts w:ascii="Times New Roman" w:eastAsia="Times New Roman" w:hAnsi="Times New Roman" w:cs="Times New Roman"/>
                <w:color w:val="000000"/>
              </w:rPr>
              <w:t>center</w:t>
            </w:r>
            <w:proofErr w:type="spellEnd"/>
            <w:r>
              <w:rPr>
                <w:rFonts w:ascii="Times New Roman" w:eastAsia="Times New Roman" w:hAnsi="Times New Roman" w:cs="Times New Roman"/>
                <w:color w:val="000000"/>
              </w:rPr>
              <w:t xml:space="preserve">, race, </w:t>
            </w:r>
            <w:r w:rsidRPr="0017286B">
              <w:rPr>
                <w:rFonts w:ascii="Times New Roman" w:eastAsia="Times New Roman" w:hAnsi="Times New Roman" w:cs="Times New Roman"/>
                <w:color w:val="000000"/>
              </w:rPr>
              <w:t>parental history of diabetes, education, pre-high school physical activity, high school physical activity, smoking status, oral contraceptive use, physi</w:t>
            </w:r>
            <w:r>
              <w:rPr>
                <w:rFonts w:ascii="Times New Roman" w:eastAsia="Times New Roman" w:hAnsi="Times New Roman" w:cs="Times New Roman"/>
                <w:color w:val="000000"/>
              </w:rPr>
              <w:t>cal activity and alcohol intake</w:t>
            </w:r>
          </w:p>
        </w:tc>
        <w:tc>
          <w:tcPr>
            <w:tcW w:w="3008" w:type="dxa"/>
            <w:shd w:val="clear" w:color="auto" w:fill="auto"/>
          </w:tcPr>
          <w:p w14:paraId="60F9A6A1"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0.90 (0.86, 0.94) per year </w:t>
            </w:r>
            <w:proofErr w:type="spellStart"/>
            <w:r>
              <w:rPr>
                <w:rFonts w:ascii="Times New Roman" w:eastAsia="Times New Roman" w:hAnsi="Times New Roman" w:cs="Times New Roman"/>
                <w:color w:val="000000"/>
              </w:rPr>
              <w:t>later</w:t>
            </w:r>
            <w:r>
              <w:rPr>
                <w:rFonts w:ascii="Times New Roman" w:eastAsia="Times New Roman" w:hAnsi="Times New Roman" w:cs="Times New Roman"/>
                <w:color w:val="000000"/>
                <w:vertAlign w:val="superscript"/>
              </w:rPr>
              <w:t>b</w:t>
            </w:r>
            <w:proofErr w:type="spellEnd"/>
            <w:r>
              <w:rPr>
                <w:rFonts w:ascii="Times New Roman" w:eastAsia="Times New Roman" w:hAnsi="Times New Roman" w:cs="Times New Roman"/>
                <w:color w:val="000000"/>
              </w:rPr>
              <w:t xml:space="preserve">, 14-17 (Ref), </w:t>
            </w:r>
          </w:p>
          <w:p w14:paraId="60F9A6A2"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8-11 vs. 14-17 (Ref): 1.33 (0.90, 1.96)</w:t>
            </w:r>
          </w:p>
        </w:tc>
        <w:tc>
          <w:tcPr>
            <w:tcW w:w="3937" w:type="dxa"/>
            <w:shd w:val="clear" w:color="auto" w:fill="auto"/>
          </w:tcPr>
          <w:p w14:paraId="60F9A6A3"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model + baseline BMI</w:t>
            </w:r>
          </w:p>
        </w:tc>
      </w:tr>
      <w:tr w:rsidR="000A518B" w:rsidRPr="00900CA3" w14:paraId="60F9A6AE" w14:textId="77777777" w:rsidTr="00CE7823">
        <w:trPr>
          <w:trHeight w:val="119"/>
        </w:trPr>
        <w:tc>
          <w:tcPr>
            <w:tcW w:w="1573" w:type="dxa"/>
            <w:shd w:val="clear" w:color="auto" w:fill="auto"/>
          </w:tcPr>
          <w:p w14:paraId="60F9A6A5"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1318" w:type="dxa"/>
            <w:shd w:val="clear" w:color="auto" w:fill="auto"/>
          </w:tcPr>
          <w:p w14:paraId="60F9A6A6"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4745" w:type="dxa"/>
            <w:shd w:val="clear" w:color="auto" w:fill="auto"/>
          </w:tcPr>
          <w:p w14:paraId="60F9A6A7" w14:textId="77777777" w:rsidR="000A518B" w:rsidRDefault="000A518B" w:rsidP="00CE7823">
            <w:pPr>
              <w:spacing w:line="240" w:lineRule="auto"/>
              <w:rPr>
                <w:rFonts w:ascii="Times New Roman" w:hAnsi="Times New Roman" w:cs="Times New Roman"/>
                <w:color w:val="000000"/>
              </w:rPr>
            </w:pPr>
            <w:r>
              <w:rPr>
                <w:rFonts w:ascii="Times New Roman" w:hAnsi="Times New Roman" w:cs="Times New Roman"/>
                <w:color w:val="000000"/>
              </w:rPr>
              <w:t>Impaired glucose tolerance: fasting glucose</w:t>
            </w:r>
            <w:r w:rsidRPr="000A3592">
              <w:rPr>
                <w:rFonts w:ascii="Times New Roman" w:hAnsi="Times New Roman" w:cs="Times New Roman"/>
                <w:color w:val="000000"/>
              </w:rPr>
              <w:t>=5.6 (100</w:t>
            </w:r>
            <w:r>
              <w:rPr>
                <w:rFonts w:ascii="Times New Roman" w:hAnsi="Times New Roman" w:cs="Times New Roman"/>
                <w:color w:val="000000"/>
              </w:rPr>
              <w:t xml:space="preserve"> </w:t>
            </w:r>
            <w:r w:rsidRPr="000A3592">
              <w:rPr>
                <w:rFonts w:ascii="Times New Roman" w:hAnsi="Times New Roman" w:cs="Times New Roman"/>
                <w:color w:val="000000"/>
              </w:rPr>
              <w:t>mg/dL)</w:t>
            </w:r>
            <w:r>
              <w:rPr>
                <w:rFonts w:ascii="Times New Roman" w:hAnsi="Times New Roman" w:cs="Times New Roman"/>
                <w:color w:val="000000"/>
              </w:rPr>
              <w:t xml:space="preserve"> </w:t>
            </w:r>
            <w:r w:rsidRPr="000A3592">
              <w:rPr>
                <w:rFonts w:ascii="Times New Roman" w:hAnsi="Times New Roman" w:cs="Times New Roman"/>
                <w:color w:val="000000"/>
              </w:rPr>
              <w:t>-6.9</w:t>
            </w:r>
            <w:r>
              <w:rPr>
                <w:rFonts w:ascii="Times New Roman" w:hAnsi="Times New Roman" w:cs="Times New Roman"/>
                <w:color w:val="000000"/>
              </w:rPr>
              <w:t xml:space="preserve"> </w:t>
            </w:r>
            <w:r w:rsidRPr="000A3592">
              <w:rPr>
                <w:rFonts w:ascii="Times New Roman" w:hAnsi="Times New Roman" w:cs="Times New Roman"/>
                <w:color w:val="000000"/>
              </w:rPr>
              <w:t>mmol/L, not t</w:t>
            </w:r>
            <w:r>
              <w:rPr>
                <w:rFonts w:ascii="Times New Roman" w:hAnsi="Times New Roman" w:cs="Times New Roman"/>
                <w:color w:val="000000"/>
              </w:rPr>
              <w:t>aking diabetes medication</w:t>
            </w:r>
          </w:p>
        </w:tc>
        <w:tc>
          <w:tcPr>
            <w:tcW w:w="3001" w:type="dxa"/>
            <w:shd w:val="clear" w:color="auto" w:fill="auto"/>
          </w:tcPr>
          <w:p w14:paraId="60F9A6A8"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0.96 (0.89, 1.05) per year </w:t>
            </w:r>
            <w:proofErr w:type="spellStart"/>
            <w:r>
              <w:rPr>
                <w:rFonts w:ascii="Times New Roman" w:eastAsia="Times New Roman" w:hAnsi="Times New Roman" w:cs="Times New Roman"/>
                <w:color w:val="000000"/>
              </w:rPr>
              <w:t>later</w:t>
            </w:r>
            <w:r>
              <w:rPr>
                <w:rFonts w:ascii="Times New Roman" w:eastAsia="Times New Roman" w:hAnsi="Times New Roman" w:cs="Times New Roman"/>
                <w:color w:val="000000"/>
                <w:vertAlign w:val="superscript"/>
              </w:rPr>
              <w:t>b</w:t>
            </w:r>
            <w:proofErr w:type="spellEnd"/>
            <w:r>
              <w:rPr>
                <w:rFonts w:ascii="Times New Roman" w:eastAsia="Times New Roman" w:hAnsi="Times New Roman" w:cs="Times New Roman"/>
                <w:color w:val="000000"/>
              </w:rPr>
              <w:t xml:space="preserve">, </w:t>
            </w:r>
          </w:p>
          <w:p w14:paraId="60F9A6A9" w14:textId="77777777" w:rsidR="000A518B"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8-11 vs. 14-17 (Ref): 1.50 (1.17, 1.94)</w:t>
            </w:r>
          </w:p>
        </w:tc>
        <w:tc>
          <w:tcPr>
            <w:tcW w:w="4875" w:type="dxa"/>
            <w:shd w:val="clear" w:color="auto" w:fill="auto"/>
          </w:tcPr>
          <w:p w14:paraId="60F9A6AA" w14:textId="77777777" w:rsidR="000A518B" w:rsidRPr="00900CA3" w:rsidRDefault="000A518B" w:rsidP="00CE7823">
            <w:pPr>
              <w:spacing w:after="0" w:line="240" w:lineRule="auto"/>
              <w:rPr>
                <w:rFonts w:ascii="Times New Roman" w:eastAsia="Times New Roman" w:hAnsi="Times New Roman" w:cs="Times New Roman"/>
                <w:color w:val="000000"/>
              </w:rPr>
            </w:pPr>
          </w:p>
        </w:tc>
        <w:tc>
          <w:tcPr>
            <w:tcW w:w="3008" w:type="dxa"/>
            <w:shd w:val="clear" w:color="auto" w:fill="auto"/>
          </w:tcPr>
          <w:p w14:paraId="60F9A6AB"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0.93 (0.88, 0.98) per year </w:t>
            </w:r>
            <w:proofErr w:type="spellStart"/>
            <w:r>
              <w:rPr>
                <w:rFonts w:ascii="Times New Roman" w:eastAsia="Times New Roman" w:hAnsi="Times New Roman" w:cs="Times New Roman"/>
                <w:color w:val="000000"/>
              </w:rPr>
              <w:t>later</w:t>
            </w:r>
            <w:r>
              <w:rPr>
                <w:rFonts w:ascii="Times New Roman" w:eastAsia="Times New Roman" w:hAnsi="Times New Roman" w:cs="Times New Roman"/>
                <w:color w:val="000000"/>
                <w:vertAlign w:val="superscript"/>
              </w:rPr>
              <w:t>b</w:t>
            </w:r>
            <w:proofErr w:type="spellEnd"/>
            <w:r>
              <w:rPr>
                <w:rFonts w:ascii="Times New Roman" w:eastAsia="Times New Roman" w:hAnsi="Times New Roman" w:cs="Times New Roman"/>
                <w:color w:val="000000"/>
              </w:rPr>
              <w:t xml:space="preserve">, </w:t>
            </w:r>
          </w:p>
          <w:p w14:paraId="60F9A6AC"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8-11 vs. 14-17 (Ref):  1.28 (0.99, 1.62)</w:t>
            </w:r>
          </w:p>
        </w:tc>
        <w:tc>
          <w:tcPr>
            <w:tcW w:w="3937" w:type="dxa"/>
            <w:shd w:val="clear" w:color="auto" w:fill="auto"/>
          </w:tcPr>
          <w:p w14:paraId="60F9A6AD" w14:textId="77777777" w:rsidR="000A518B" w:rsidRPr="00900CA3" w:rsidRDefault="000A518B" w:rsidP="00CE7823">
            <w:pPr>
              <w:spacing w:after="0" w:line="240" w:lineRule="auto"/>
              <w:rPr>
                <w:rFonts w:ascii="Times New Roman" w:eastAsia="Times New Roman" w:hAnsi="Times New Roman" w:cs="Times New Roman"/>
                <w:color w:val="000000"/>
              </w:rPr>
            </w:pPr>
          </w:p>
        </w:tc>
      </w:tr>
      <w:tr w:rsidR="000A518B" w:rsidRPr="00900CA3" w14:paraId="60F9A6B2" w14:textId="77777777" w:rsidTr="00CE7823">
        <w:trPr>
          <w:trHeight w:val="113"/>
        </w:trPr>
        <w:tc>
          <w:tcPr>
            <w:tcW w:w="22457" w:type="dxa"/>
            <w:gridSpan w:val="7"/>
            <w:tcBorders>
              <w:top w:val="single" w:sz="4" w:space="0" w:color="auto"/>
            </w:tcBorders>
            <w:shd w:val="clear" w:color="auto" w:fill="auto"/>
          </w:tcPr>
          <w:p w14:paraId="60F9A6AF" w14:textId="77777777" w:rsidR="000A518B" w:rsidRDefault="000A518B" w:rsidP="00CE7823">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vertAlign w:val="superscript"/>
              </w:rPr>
              <w:t>a</w:t>
            </w:r>
            <w:r>
              <w:rPr>
                <w:rFonts w:ascii="Times New Roman" w:eastAsia="Times New Roman" w:hAnsi="Times New Roman" w:cs="Times New Roman"/>
                <w:color w:val="000000"/>
              </w:rPr>
              <w:t>Results</w:t>
            </w:r>
            <w:proofErr w:type="spellEnd"/>
            <w:r>
              <w:rPr>
                <w:rFonts w:ascii="Times New Roman" w:eastAsia="Times New Roman" w:hAnsi="Times New Roman" w:cs="Times New Roman"/>
                <w:color w:val="000000"/>
              </w:rPr>
              <w:t xml:space="preserve"> were computed with the reciprocal of risk estimates at highest category</w:t>
            </w:r>
          </w:p>
          <w:p w14:paraId="60F9A6B0" w14:textId="77777777" w:rsidR="000A518B" w:rsidRDefault="000A518B" w:rsidP="00CE7823">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vertAlign w:val="superscript"/>
              </w:rPr>
              <w:t>b</w:t>
            </w:r>
            <w:r>
              <w:rPr>
                <w:rFonts w:ascii="Times New Roman" w:eastAsia="Times New Roman" w:hAnsi="Times New Roman" w:cs="Times New Roman"/>
                <w:color w:val="000000"/>
              </w:rPr>
              <w:t>Results</w:t>
            </w:r>
            <w:proofErr w:type="spellEnd"/>
            <w:r>
              <w:rPr>
                <w:rFonts w:ascii="Times New Roman" w:eastAsia="Times New Roman" w:hAnsi="Times New Roman" w:cs="Times New Roman"/>
                <w:color w:val="000000"/>
              </w:rPr>
              <w:t xml:space="preserve"> were computed with the reciprocal of risk estimates per year early age at menarche </w:t>
            </w:r>
          </w:p>
          <w:p w14:paraId="60F9A6B1" w14:textId="77777777" w:rsidR="000A518B" w:rsidRPr="00900CA3" w:rsidRDefault="000A518B" w:rsidP="00CE7823">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BMI, Body mass index; OR, odds ratio; CI, confidence interval</w:t>
            </w:r>
          </w:p>
        </w:tc>
      </w:tr>
    </w:tbl>
    <w:p w14:paraId="60F9A6B3" w14:textId="77777777" w:rsidR="000A518B" w:rsidRDefault="000A518B" w:rsidP="00CE7823">
      <w:pPr>
        <w:spacing w:after="0" w:line="480" w:lineRule="auto"/>
        <w:jc w:val="both"/>
        <w:rPr>
          <w:rFonts w:ascii="Times New Roman" w:hAnsi="Times New Roman" w:cs="Times New Roman"/>
          <w:sz w:val="24"/>
          <w:szCs w:val="24"/>
        </w:rPr>
      </w:pPr>
    </w:p>
    <w:p w14:paraId="60F9A6B4" w14:textId="77777777" w:rsidR="000A518B" w:rsidRDefault="000A518B" w:rsidP="00CE7823">
      <w:pPr>
        <w:spacing w:after="0" w:line="480" w:lineRule="auto"/>
        <w:jc w:val="both"/>
        <w:rPr>
          <w:rFonts w:ascii="Times New Roman" w:hAnsi="Times New Roman" w:cs="Times New Roman"/>
          <w:sz w:val="24"/>
          <w:szCs w:val="24"/>
        </w:rPr>
      </w:pPr>
    </w:p>
    <w:p w14:paraId="60F9A6B5" w14:textId="77777777" w:rsidR="000A518B" w:rsidRDefault="000A518B" w:rsidP="00CE7823">
      <w:pPr>
        <w:spacing w:after="0" w:line="480" w:lineRule="auto"/>
        <w:jc w:val="both"/>
        <w:rPr>
          <w:rFonts w:ascii="Times New Roman" w:hAnsi="Times New Roman" w:cs="Times New Roman"/>
          <w:sz w:val="24"/>
          <w:szCs w:val="24"/>
        </w:rPr>
      </w:pPr>
    </w:p>
    <w:p w14:paraId="60F9A6B6" w14:textId="77777777" w:rsidR="000A518B" w:rsidRDefault="000A518B" w:rsidP="00CE7823">
      <w:pPr>
        <w:spacing w:after="0" w:line="480" w:lineRule="auto"/>
        <w:jc w:val="both"/>
        <w:rPr>
          <w:rFonts w:ascii="Times New Roman" w:hAnsi="Times New Roman" w:cs="Times New Roman"/>
          <w:sz w:val="24"/>
          <w:szCs w:val="24"/>
        </w:rPr>
        <w:sectPr w:rsidR="000A518B" w:rsidSect="00CE7823">
          <w:pgSz w:w="23814" w:h="16839" w:orient="landscape" w:code="8"/>
          <w:pgMar w:top="1440" w:right="1440" w:bottom="993" w:left="1440" w:header="708" w:footer="708" w:gutter="0"/>
          <w:cols w:space="708"/>
          <w:docGrid w:linePitch="360"/>
        </w:sectPr>
      </w:pPr>
    </w:p>
    <w:tbl>
      <w:tblPr>
        <w:tblpPr w:leftFromText="180" w:rightFromText="180" w:vertAnchor="page" w:horzAnchor="margin" w:tblpXSpec="center" w:tblpY="2583"/>
        <w:tblW w:w="22457" w:type="dxa"/>
        <w:tblLayout w:type="fixed"/>
        <w:tblLook w:val="04A0" w:firstRow="1" w:lastRow="0" w:firstColumn="1" w:lastColumn="0" w:noHBand="0" w:noVBand="1"/>
      </w:tblPr>
      <w:tblGrid>
        <w:gridCol w:w="1573"/>
        <w:gridCol w:w="1318"/>
        <w:gridCol w:w="4745"/>
        <w:gridCol w:w="3001"/>
        <w:gridCol w:w="4875"/>
        <w:gridCol w:w="3008"/>
        <w:gridCol w:w="3937"/>
      </w:tblGrid>
      <w:tr w:rsidR="000A518B" w:rsidRPr="00900CA3" w14:paraId="60F9A6B8" w14:textId="77777777" w:rsidTr="00CE7823">
        <w:trPr>
          <w:trHeight w:val="311"/>
        </w:trPr>
        <w:tc>
          <w:tcPr>
            <w:tcW w:w="22457" w:type="dxa"/>
            <w:gridSpan w:val="7"/>
            <w:tcBorders>
              <w:bottom w:val="single" w:sz="4" w:space="0" w:color="auto"/>
            </w:tcBorders>
            <w:shd w:val="clear" w:color="auto" w:fill="auto"/>
          </w:tcPr>
          <w:p w14:paraId="60F9A6B7" w14:textId="5261311D" w:rsidR="000A518B" w:rsidRPr="00D123B7" w:rsidRDefault="000A518B" w:rsidP="00CE7823">
            <w:pPr>
              <w:spacing w:after="0" w:line="240" w:lineRule="auto"/>
              <w:rPr>
                <w:rFonts w:ascii="Times New Roman" w:eastAsia="Times New Roman" w:hAnsi="Times New Roman" w:cs="Times New Roman"/>
                <w:b/>
                <w:color w:val="000000"/>
              </w:rPr>
            </w:pPr>
            <w:r w:rsidRPr="00D123B7">
              <w:rPr>
                <w:rFonts w:ascii="Times New Roman" w:eastAsia="Times New Roman" w:hAnsi="Times New Roman" w:cs="Times New Roman"/>
                <w:b/>
                <w:color w:val="000000"/>
              </w:rPr>
              <w:lastRenderedPageBreak/>
              <w:t>Supplemental Table 3</w:t>
            </w:r>
            <w:r w:rsidR="00D123B7">
              <w:rPr>
                <w:rFonts w:ascii="Times New Roman" w:eastAsia="Times New Roman" w:hAnsi="Times New Roman" w:cs="Times New Roman"/>
                <w:b/>
                <w:color w:val="000000"/>
              </w:rPr>
              <w:t>-</w:t>
            </w:r>
            <w:r w:rsidRPr="00D123B7">
              <w:rPr>
                <w:rFonts w:ascii="Times New Roman" w:eastAsia="Times New Roman" w:hAnsi="Times New Roman" w:cs="Times New Roman"/>
                <w:b/>
                <w:color w:val="000000"/>
              </w:rPr>
              <w:t xml:space="preserve"> Summary of eligible studies for incident diabetes and/or impaired glucose tolerance (continued)</w:t>
            </w:r>
          </w:p>
        </w:tc>
      </w:tr>
      <w:tr w:rsidR="000A518B" w:rsidRPr="00900CA3" w14:paraId="60F9A6C0" w14:textId="77777777" w:rsidTr="00CE7823">
        <w:trPr>
          <w:trHeight w:val="311"/>
        </w:trPr>
        <w:tc>
          <w:tcPr>
            <w:tcW w:w="1573" w:type="dxa"/>
            <w:vMerge w:val="restart"/>
            <w:tcBorders>
              <w:top w:val="single" w:sz="4" w:space="0" w:color="auto"/>
            </w:tcBorders>
            <w:shd w:val="clear" w:color="auto" w:fill="auto"/>
            <w:hideMark/>
          </w:tcPr>
          <w:p w14:paraId="60F9A6B9" w14:textId="77777777" w:rsidR="000A518B" w:rsidRDefault="000A518B" w:rsidP="00CE7823">
            <w:pPr>
              <w:spacing w:after="0" w:line="240" w:lineRule="auto"/>
              <w:rPr>
                <w:rFonts w:ascii="Times New Roman" w:eastAsia="Times New Roman" w:hAnsi="Times New Roman" w:cs="Times New Roman"/>
                <w:color w:val="000000"/>
              </w:rPr>
            </w:pPr>
            <w:r w:rsidRPr="00993C0D">
              <w:rPr>
                <w:rFonts w:ascii="Times New Roman" w:eastAsia="Times New Roman" w:hAnsi="Times New Roman" w:cs="Times New Roman"/>
                <w:color w:val="000000"/>
              </w:rPr>
              <w:t xml:space="preserve">First author, </w:t>
            </w:r>
          </w:p>
          <w:p w14:paraId="60F9A6BA" w14:textId="77777777" w:rsidR="000A518B" w:rsidRPr="00993C0D" w:rsidRDefault="000A518B" w:rsidP="00CE7823">
            <w:pPr>
              <w:spacing w:after="0" w:line="240" w:lineRule="auto"/>
              <w:rPr>
                <w:rFonts w:ascii="Times New Roman" w:eastAsia="Times New Roman" w:hAnsi="Times New Roman" w:cs="Times New Roman"/>
                <w:color w:val="000000"/>
              </w:rPr>
            </w:pPr>
            <w:r w:rsidRPr="00993C0D">
              <w:rPr>
                <w:rFonts w:ascii="Times New Roman" w:eastAsia="Times New Roman" w:hAnsi="Times New Roman" w:cs="Times New Roman"/>
                <w:color w:val="000000"/>
              </w:rPr>
              <w:t>year</w:t>
            </w:r>
          </w:p>
        </w:tc>
        <w:tc>
          <w:tcPr>
            <w:tcW w:w="1318" w:type="dxa"/>
            <w:vMerge w:val="restart"/>
            <w:tcBorders>
              <w:top w:val="single" w:sz="4" w:space="0" w:color="auto"/>
            </w:tcBorders>
            <w:shd w:val="clear" w:color="auto" w:fill="auto"/>
            <w:hideMark/>
          </w:tcPr>
          <w:p w14:paraId="60F9A6BB" w14:textId="77777777" w:rsidR="000A518B"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Year at</w:t>
            </w:r>
          </w:p>
          <w:p w14:paraId="60F9A6BC"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enrolment</w:t>
            </w:r>
          </w:p>
        </w:tc>
        <w:tc>
          <w:tcPr>
            <w:tcW w:w="4745" w:type="dxa"/>
            <w:vMerge w:val="restart"/>
            <w:tcBorders>
              <w:top w:val="single" w:sz="4" w:space="0" w:color="auto"/>
            </w:tcBorders>
            <w:shd w:val="clear" w:color="auto" w:fill="auto"/>
            <w:hideMark/>
          </w:tcPr>
          <w:p w14:paraId="60F9A6BD"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Outcome, definition</w:t>
            </w:r>
          </w:p>
        </w:tc>
        <w:tc>
          <w:tcPr>
            <w:tcW w:w="7876" w:type="dxa"/>
            <w:gridSpan w:val="2"/>
            <w:tcBorders>
              <w:top w:val="single" w:sz="4" w:space="0" w:color="auto"/>
              <w:bottom w:val="single" w:sz="4" w:space="0" w:color="auto"/>
            </w:tcBorders>
            <w:shd w:val="clear" w:color="auto" w:fill="auto"/>
          </w:tcPr>
          <w:p w14:paraId="60F9A6BE"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Controlled variables without anthropometric adiposity measures</w:t>
            </w:r>
          </w:p>
        </w:tc>
        <w:tc>
          <w:tcPr>
            <w:tcW w:w="6945" w:type="dxa"/>
            <w:gridSpan w:val="2"/>
            <w:tcBorders>
              <w:top w:val="single" w:sz="4" w:space="0" w:color="auto"/>
              <w:bottom w:val="single" w:sz="4" w:space="0" w:color="auto"/>
            </w:tcBorders>
            <w:shd w:val="clear" w:color="auto" w:fill="auto"/>
            <w:hideMark/>
          </w:tcPr>
          <w:p w14:paraId="60F9A6BF"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Controlled variables with anthropometric adiposity measures</w:t>
            </w:r>
          </w:p>
        </w:tc>
      </w:tr>
      <w:tr w:rsidR="000A518B" w:rsidRPr="00900CA3" w14:paraId="60F9A6C8" w14:textId="77777777" w:rsidTr="00CE7823">
        <w:trPr>
          <w:trHeight w:val="311"/>
        </w:trPr>
        <w:tc>
          <w:tcPr>
            <w:tcW w:w="1573" w:type="dxa"/>
            <w:vMerge/>
            <w:tcBorders>
              <w:bottom w:val="single" w:sz="4" w:space="0" w:color="auto"/>
            </w:tcBorders>
            <w:shd w:val="clear" w:color="auto" w:fill="auto"/>
          </w:tcPr>
          <w:p w14:paraId="60F9A6C1"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1318" w:type="dxa"/>
            <w:vMerge/>
            <w:tcBorders>
              <w:bottom w:val="single" w:sz="4" w:space="0" w:color="auto"/>
            </w:tcBorders>
            <w:shd w:val="clear" w:color="auto" w:fill="auto"/>
          </w:tcPr>
          <w:p w14:paraId="60F9A6C2"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4745" w:type="dxa"/>
            <w:vMerge/>
            <w:tcBorders>
              <w:bottom w:val="single" w:sz="4" w:space="0" w:color="auto"/>
            </w:tcBorders>
            <w:shd w:val="clear" w:color="auto" w:fill="auto"/>
          </w:tcPr>
          <w:p w14:paraId="60F9A6C3" w14:textId="77777777" w:rsidR="000A518B" w:rsidRPr="00993C0D" w:rsidRDefault="000A518B" w:rsidP="00CE7823">
            <w:pPr>
              <w:spacing w:after="0" w:line="240" w:lineRule="auto"/>
              <w:jc w:val="center"/>
              <w:rPr>
                <w:rFonts w:ascii="Times New Roman" w:eastAsia="Times New Roman" w:hAnsi="Times New Roman" w:cs="Times New Roman"/>
                <w:color w:val="000000"/>
              </w:rPr>
            </w:pPr>
          </w:p>
        </w:tc>
        <w:tc>
          <w:tcPr>
            <w:tcW w:w="3001" w:type="dxa"/>
            <w:tcBorders>
              <w:bottom w:val="single" w:sz="4" w:space="0" w:color="auto"/>
            </w:tcBorders>
            <w:shd w:val="clear" w:color="auto" w:fill="auto"/>
          </w:tcPr>
          <w:p w14:paraId="60F9A6C4"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OR (95% CI)</w:t>
            </w:r>
          </w:p>
        </w:tc>
        <w:tc>
          <w:tcPr>
            <w:tcW w:w="4875" w:type="dxa"/>
            <w:tcBorders>
              <w:bottom w:val="single" w:sz="4" w:space="0" w:color="auto"/>
            </w:tcBorders>
            <w:shd w:val="clear" w:color="auto" w:fill="auto"/>
          </w:tcPr>
          <w:p w14:paraId="60F9A6C5"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Adjustment</w:t>
            </w:r>
          </w:p>
        </w:tc>
        <w:tc>
          <w:tcPr>
            <w:tcW w:w="3008" w:type="dxa"/>
            <w:tcBorders>
              <w:bottom w:val="single" w:sz="4" w:space="0" w:color="auto"/>
            </w:tcBorders>
            <w:shd w:val="clear" w:color="auto" w:fill="auto"/>
          </w:tcPr>
          <w:p w14:paraId="60F9A6C6"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OR (95% CI)</w:t>
            </w:r>
          </w:p>
        </w:tc>
        <w:tc>
          <w:tcPr>
            <w:tcW w:w="3937" w:type="dxa"/>
            <w:tcBorders>
              <w:bottom w:val="single" w:sz="4" w:space="0" w:color="auto"/>
            </w:tcBorders>
            <w:shd w:val="clear" w:color="auto" w:fill="auto"/>
          </w:tcPr>
          <w:p w14:paraId="60F9A6C7" w14:textId="77777777" w:rsidR="000A518B" w:rsidRPr="00993C0D" w:rsidRDefault="000A518B" w:rsidP="00CE7823">
            <w:pPr>
              <w:spacing w:after="0" w:line="240" w:lineRule="auto"/>
              <w:jc w:val="center"/>
              <w:rPr>
                <w:rFonts w:ascii="Times New Roman" w:eastAsia="Times New Roman" w:hAnsi="Times New Roman" w:cs="Times New Roman"/>
                <w:color w:val="000000"/>
              </w:rPr>
            </w:pPr>
            <w:r w:rsidRPr="00993C0D">
              <w:rPr>
                <w:rFonts w:ascii="Times New Roman" w:eastAsia="Times New Roman" w:hAnsi="Times New Roman" w:cs="Times New Roman"/>
                <w:color w:val="000000"/>
              </w:rPr>
              <w:t>Adjustment</w:t>
            </w:r>
          </w:p>
        </w:tc>
      </w:tr>
      <w:tr w:rsidR="000A518B" w:rsidRPr="00900CA3" w14:paraId="60F9A6D1" w14:textId="77777777" w:rsidTr="00CE7823">
        <w:trPr>
          <w:trHeight w:val="1879"/>
        </w:trPr>
        <w:tc>
          <w:tcPr>
            <w:tcW w:w="1573" w:type="dxa"/>
            <w:tcBorders>
              <w:top w:val="single" w:sz="4" w:space="0" w:color="auto"/>
            </w:tcBorders>
            <w:shd w:val="clear" w:color="auto" w:fill="auto"/>
          </w:tcPr>
          <w:p w14:paraId="60F9A6C9"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LeBlanc, </w:t>
            </w:r>
          </w:p>
          <w:p w14:paraId="60F9A6CA"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2017 </w:t>
            </w:r>
            <w:r>
              <w:rPr>
                <w:rFonts w:ascii="Times New Roman" w:eastAsia="Times New Roman" w:hAnsi="Times New Roman" w:cs="Times New Roman"/>
                <w:noProof/>
                <w:color w:val="000000"/>
              </w:rPr>
              <w:t>(42)</w:t>
            </w:r>
          </w:p>
        </w:tc>
        <w:tc>
          <w:tcPr>
            <w:tcW w:w="1318" w:type="dxa"/>
            <w:tcBorders>
              <w:top w:val="single" w:sz="4" w:space="0" w:color="auto"/>
            </w:tcBorders>
            <w:shd w:val="clear" w:color="auto" w:fill="auto"/>
          </w:tcPr>
          <w:p w14:paraId="60F9A6CB"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1993-1998</w:t>
            </w:r>
          </w:p>
        </w:tc>
        <w:tc>
          <w:tcPr>
            <w:tcW w:w="4745" w:type="dxa"/>
            <w:tcBorders>
              <w:top w:val="single" w:sz="4" w:space="0" w:color="auto"/>
            </w:tcBorders>
            <w:shd w:val="clear" w:color="auto" w:fill="auto"/>
          </w:tcPr>
          <w:p w14:paraId="60F9A6CC" w14:textId="77777777" w:rsidR="000A518B" w:rsidRDefault="000A518B" w:rsidP="00CE7823">
            <w:pPr>
              <w:spacing w:after="0" w:line="240" w:lineRule="auto"/>
              <w:rPr>
                <w:rFonts w:ascii="Times New Roman" w:hAnsi="Times New Roman" w:cs="Times New Roman"/>
                <w:color w:val="000000"/>
              </w:rPr>
            </w:pPr>
            <w:r>
              <w:rPr>
                <w:rFonts w:ascii="Times New Roman" w:hAnsi="Times New Roman" w:cs="Times New Roman"/>
                <w:color w:val="000000"/>
              </w:rPr>
              <w:t xml:space="preserve">Diabetes: </w:t>
            </w:r>
            <w:r w:rsidRPr="00721F3A">
              <w:rPr>
                <w:rFonts w:ascii="Times New Roman" w:hAnsi="Times New Roman" w:cs="Times New Roman"/>
                <w:color w:val="000000"/>
              </w:rPr>
              <w:t>self-report diagnosis, use of diabetes medications</w:t>
            </w:r>
          </w:p>
        </w:tc>
        <w:tc>
          <w:tcPr>
            <w:tcW w:w="3001" w:type="dxa"/>
            <w:tcBorders>
              <w:top w:val="single" w:sz="4" w:space="0" w:color="auto"/>
            </w:tcBorders>
            <w:shd w:val="clear" w:color="auto" w:fill="auto"/>
          </w:tcPr>
          <w:p w14:paraId="60F9A6CD"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&lt;12 vs. 12 (Ref): 1.14 (1.08, 1.20)</w:t>
            </w:r>
          </w:p>
        </w:tc>
        <w:tc>
          <w:tcPr>
            <w:tcW w:w="4875" w:type="dxa"/>
            <w:tcBorders>
              <w:top w:val="single" w:sz="4" w:space="0" w:color="auto"/>
            </w:tcBorders>
            <w:shd w:val="clear" w:color="auto" w:fill="auto"/>
          </w:tcPr>
          <w:p w14:paraId="60F9A6CE"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Age</w:t>
            </w:r>
          </w:p>
        </w:tc>
        <w:tc>
          <w:tcPr>
            <w:tcW w:w="3008" w:type="dxa"/>
            <w:tcBorders>
              <w:top w:val="single" w:sz="4" w:space="0" w:color="auto"/>
            </w:tcBorders>
            <w:shd w:val="clear" w:color="auto" w:fill="auto"/>
          </w:tcPr>
          <w:p w14:paraId="60F9A6CF"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&lt;12 vs. 12 (Ref): 1.01 (0.95, 1.06)</w:t>
            </w:r>
          </w:p>
        </w:tc>
        <w:tc>
          <w:tcPr>
            <w:tcW w:w="3937" w:type="dxa"/>
            <w:tcBorders>
              <w:top w:val="single" w:sz="4" w:space="0" w:color="auto"/>
            </w:tcBorders>
            <w:shd w:val="clear" w:color="auto" w:fill="auto"/>
          </w:tcPr>
          <w:p w14:paraId="60F9A6D0"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Pr="0080490F">
              <w:rPr>
                <w:rFonts w:ascii="Times New Roman" w:eastAsia="Times New Roman" w:hAnsi="Times New Roman" w:cs="Times New Roman"/>
                <w:color w:val="000000"/>
              </w:rPr>
              <w:t>ge, race</w:t>
            </w:r>
            <w:r>
              <w:rPr>
                <w:rFonts w:ascii="Times New Roman" w:eastAsia="Times New Roman" w:hAnsi="Times New Roman" w:cs="Times New Roman"/>
                <w:color w:val="000000"/>
              </w:rPr>
              <w:t xml:space="preserve">, </w:t>
            </w:r>
            <w:r w:rsidRPr="0080490F">
              <w:rPr>
                <w:rFonts w:ascii="Times New Roman" w:eastAsia="Times New Roman" w:hAnsi="Times New Roman" w:cs="Times New Roman"/>
                <w:color w:val="000000"/>
              </w:rPr>
              <w:t>hormone therapy intervention arm membership, baseline physical activity, baseline alcohol consumption, baseline smoking history, education, baseline marital status, number of term pregnancies, family history of diabetes, years since menopause at baseline, baseline waist circumference, history of oral con</w:t>
            </w:r>
            <w:r>
              <w:rPr>
                <w:rFonts w:ascii="Times New Roman" w:eastAsia="Times New Roman" w:hAnsi="Times New Roman" w:cs="Times New Roman"/>
                <w:color w:val="000000"/>
              </w:rPr>
              <w:t xml:space="preserve">traceptive use at baseline, </w:t>
            </w:r>
            <w:r w:rsidRPr="0080490F">
              <w:rPr>
                <w:rFonts w:ascii="Times New Roman" w:eastAsia="Times New Roman" w:hAnsi="Times New Roman" w:cs="Times New Roman"/>
                <w:color w:val="000000"/>
              </w:rPr>
              <w:t>baseline metformin use</w:t>
            </w:r>
            <w:r>
              <w:rPr>
                <w:rFonts w:ascii="Times New Roman" w:eastAsia="Times New Roman" w:hAnsi="Times New Roman" w:cs="Times New Roman"/>
                <w:color w:val="000000"/>
              </w:rPr>
              <w:t xml:space="preserve"> and baseline BMI</w:t>
            </w:r>
          </w:p>
        </w:tc>
      </w:tr>
      <w:tr w:rsidR="000A518B" w:rsidRPr="00900CA3" w14:paraId="60F9A6DB" w14:textId="77777777" w:rsidTr="00CE7823">
        <w:trPr>
          <w:trHeight w:val="320"/>
        </w:trPr>
        <w:tc>
          <w:tcPr>
            <w:tcW w:w="1573" w:type="dxa"/>
            <w:shd w:val="clear" w:color="auto" w:fill="auto"/>
          </w:tcPr>
          <w:p w14:paraId="60F9A6D2"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Yang, </w:t>
            </w:r>
          </w:p>
          <w:p w14:paraId="60F9A6D3"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2018 </w:t>
            </w:r>
            <w:r>
              <w:rPr>
                <w:rFonts w:ascii="Times New Roman" w:eastAsia="Times New Roman" w:hAnsi="Times New Roman" w:cs="Times New Roman"/>
                <w:noProof/>
                <w:color w:val="000000"/>
              </w:rPr>
              <w:t>(12)</w:t>
            </w:r>
          </w:p>
        </w:tc>
        <w:tc>
          <w:tcPr>
            <w:tcW w:w="1318" w:type="dxa"/>
            <w:shd w:val="clear" w:color="auto" w:fill="auto"/>
          </w:tcPr>
          <w:p w14:paraId="60F9A6D4"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2004-2008</w:t>
            </w:r>
          </w:p>
        </w:tc>
        <w:tc>
          <w:tcPr>
            <w:tcW w:w="4745" w:type="dxa"/>
            <w:shd w:val="clear" w:color="auto" w:fill="auto"/>
          </w:tcPr>
          <w:p w14:paraId="60F9A6D5" w14:textId="77777777" w:rsidR="000A518B" w:rsidRDefault="000A518B" w:rsidP="00CE7823">
            <w:pPr>
              <w:spacing w:after="0" w:line="240" w:lineRule="auto"/>
              <w:rPr>
                <w:rFonts w:ascii="Times New Roman" w:hAnsi="Times New Roman" w:cs="Times New Roman"/>
                <w:color w:val="000000"/>
              </w:rPr>
            </w:pPr>
            <w:r>
              <w:rPr>
                <w:rFonts w:ascii="Times New Roman" w:hAnsi="Times New Roman" w:cs="Times New Roman"/>
                <w:color w:val="000000"/>
              </w:rPr>
              <w:t>Diabetes: D</w:t>
            </w:r>
            <w:r w:rsidRPr="007710F0">
              <w:rPr>
                <w:rFonts w:ascii="Times New Roman" w:hAnsi="Times New Roman" w:cs="Times New Roman"/>
                <w:color w:val="000000"/>
              </w:rPr>
              <w:t>ata linkage with the nationwide health insurance system</w:t>
            </w:r>
          </w:p>
        </w:tc>
        <w:tc>
          <w:tcPr>
            <w:tcW w:w="3001" w:type="dxa"/>
            <w:shd w:val="clear" w:color="auto" w:fill="auto"/>
          </w:tcPr>
          <w:p w14:paraId="60F9A6D6"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0.96 (0.94, 0.97) per year later; </w:t>
            </w:r>
          </w:p>
          <w:p w14:paraId="60F9A6D7" w14:textId="77777777" w:rsidR="000A518B" w:rsidRPr="00F71DC2" w:rsidRDefault="000A518B" w:rsidP="00CE7823">
            <w:pPr>
              <w:spacing w:after="0" w:line="240" w:lineRule="auto"/>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13 vs. ≥18 (Ref): 1.33 (1.24, 1.44)</w:t>
            </w:r>
            <w:r>
              <w:rPr>
                <w:rFonts w:ascii="Times New Roman" w:eastAsia="Times New Roman" w:hAnsi="Times New Roman" w:cs="Times New Roman"/>
                <w:color w:val="000000"/>
                <w:vertAlign w:val="superscript"/>
              </w:rPr>
              <w:t>a</w:t>
            </w:r>
          </w:p>
        </w:tc>
        <w:tc>
          <w:tcPr>
            <w:tcW w:w="4875" w:type="dxa"/>
            <w:shd w:val="clear" w:color="auto" w:fill="auto"/>
          </w:tcPr>
          <w:p w14:paraId="60F9A6D8"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w:t>
            </w:r>
            <w:r w:rsidRPr="007D5EAC">
              <w:rPr>
                <w:rFonts w:ascii="Times New Roman" w:eastAsia="Times New Roman" w:hAnsi="Times New Roman" w:cs="Times New Roman"/>
                <w:color w:val="000000"/>
              </w:rPr>
              <w:t>ducation, household income, smoking status, alcohol intake, blood pressure, physical activity, menopause status, parity, age at first birth, breastfeeding duration per child, and oral contraceptive use</w:t>
            </w:r>
          </w:p>
        </w:tc>
        <w:tc>
          <w:tcPr>
            <w:tcW w:w="3008" w:type="dxa"/>
            <w:shd w:val="clear" w:color="auto" w:fill="auto"/>
          </w:tcPr>
          <w:p w14:paraId="60F9A6D9"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0.98 (0.97, 1.00) per year later</w:t>
            </w:r>
          </w:p>
        </w:tc>
        <w:tc>
          <w:tcPr>
            <w:tcW w:w="3937" w:type="dxa"/>
            <w:shd w:val="clear" w:color="auto" w:fill="auto"/>
          </w:tcPr>
          <w:p w14:paraId="60F9A6DA"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model + baseline BMI and waist circumference</w:t>
            </w:r>
          </w:p>
        </w:tc>
      </w:tr>
      <w:tr w:rsidR="000A518B" w:rsidRPr="00900CA3" w14:paraId="60F9A6E6" w14:textId="77777777" w:rsidTr="00CE7823">
        <w:trPr>
          <w:trHeight w:val="320"/>
        </w:trPr>
        <w:tc>
          <w:tcPr>
            <w:tcW w:w="1573" w:type="dxa"/>
            <w:shd w:val="clear" w:color="auto" w:fill="auto"/>
          </w:tcPr>
          <w:p w14:paraId="60F9A6DC" w14:textId="77777777" w:rsidR="000A518B" w:rsidRDefault="000A518B" w:rsidP="00CE7823">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Pandeya</w:t>
            </w:r>
            <w:proofErr w:type="spellEnd"/>
            <w:r>
              <w:rPr>
                <w:rFonts w:ascii="Times New Roman" w:eastAsia="Times New Roman" w:hAnsi="Times New Roman" w:cs="Times New Roman"/>
                <w:color w:val="000000"/>
              </w:rPr>
              <w:t xml:space="preserve">, </w:t>
            </w:r>
          </w:p>
          <w:p w14:paraId="60F9A6DD"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2018 </w:t>
            </w:r>
            <w:r>
              <w:rPr>
                <w:rFonts w:ascii="Times New Roman" w:eastAsia="Times New Roman" w:hAnsi="Times New Roman" w:cs="Times New Roman"/>
                <w:noProof/>
                <w:color w:val="000000"/>
              </w:rPr>
              <w:t>(29)</w:t>
            </w:r>
          </w:p>
        </w:tc>
        <w:tc>
          <w:tcPr>
            <w:tcW w:w="1318" w:type="dxa"/>
            <w:shd w:val="clear" w:color="auto" w:fill="auto"/>
          </w:tcPr>
          <w:p w14:paraId="60F9A6DE"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1985-2009</w:t>
            </w:r>
          </w:p>
        </w:tc>
        <w:tc>
          <w:tcPr>
            <w:tcW w:w="4745" w:type="dxa"/>
            <w:shd w:val="clear" w:color="auto" w:fill="auto"/>
          </w:tcPr>
          <w:p w14:paraId="60F9A6DF" w14:textId="77777777" w:rsidR="000A518B" w:rsidRDefault="000A518B" w:rsidP="00CE7823">
            <w:pPr>
              <w:spacing w:after="0" w:line="240" w:lineRule="auto"/>
              <w:rPr>
                <w:rFonts w:ascii="Times New Roman" w:hAnsi="Times New Roman" w:cs="Times New Roman"/>
                <w:color w:val="000000"/>
              </w:rPr>
            </w:pPr>
            <w:r>
              <w:rPr>
                <w:rFonts w:ascii="Times New Roman" w:hAnsi="Times New Roman" w:cs="Times New Roman"/>
                <w:color w:val="000000"/>
              </w:rPr>
              <w:t>Diabetes: s</w:t>
            </w:r>
            <w:r w:rsidRPr="00E73E17">
              <w:rPr>
                <w:rFonts w:ascii="Times New Roman" w:hAnsi="Times New Roman" w:cs="Times New Roman"/>
                <w:color w:val="000000"/>
              </w:rPr>
              <w:t xml:space="preserve">elf-report </w:t>
            </w:r>
            <w:r>
              <w:rPr>
                <w:rFonts w:ascii="Times New Roman" w:hAnsi="Times New Roman" w:cs="Times New Roman"/>
                <w:color w:val="000000"/>
              </w:rPr>
              <w:t>physician diagnosis or</w:t>
            </w:r>
            <w:r w:rsidRPr="00E73E17">
              <w:rPr>
                <w:rFonts w:ascii="Times New Roman" w:hAnsi="Times New Roman" w:cs="Times New Roman"/>
                <w:color w:val="000000"/>
              </w:rPr>
              <w:t xml:space="preserve"> information from hospital patient registry data</w:t>
            </w:r>
          </w:p>
        </w:tc>
        <w:tc>
          <w:tcPr>
            <w:tcW w:w="3001" w:type="dxa"/>
            <w:shd w:val="clear" w:color="auto" w:fill="auto"/>
          </w:tcPr>
          <w:p w14:paraId="60F9A6E0" w14:textId="77777777" w:rsidR="000A518B" w:rsidRDefault="000A518B" w:rsidP="00CE7823">
            <w:pPr>
              <w:spacing w:after="0" w:line="240" w:lineRule="auto"/>
              <w:rPr>
                <w:rFonts w:ascii="Times New Roman" w:eastAsia="Times New Roman" w:hAnsi="Times New Roman" w:cs="Times New Roman"/>
                <w:color w:val="000000"/>
              </w:rPr>
            </w:pPr>
          </w:p>
          <w:p w14:paraId="60F9A6E1"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vs. 13 (Ref): 1.63 (1.40, 1.89)</w:t>
            </w:r>
          </w:p>
        </w:tc>
        <w:tc>
          <w:tcPr>
            <w:tcW w:w="4875" w:type="dxa"/>
            <w:shd w:val="clear" w:color="auto" w:fill="auto"/>
          </w:tcPr>
          <w:p w14:paraId="60F9A6E2" w14:textId="77777777" w:rsidR="000A518B" w:rsidRPr="00674F1D"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w:t>
            </w:r>
            <w:r w:rsidRPr="00674F1D">
              <w:rPr>
                <w:rFonts w:ascii="Times New Roman" w:eastAsia="Times New Roman" w:hAnsi="Times New Roman" w:cs="Times New Roman"/>
                <w:color w:val="000000"/>
              </w:rPr>
              <w:t>omen's year of birth</w:t>
            </w:r>
            <w:r>
              <w:rPr>
                <w:rFonts w:ascii="Times New Roman" w:eastAsia="Times New Roman" w:hAnsi="Times New Roman" w:cs="Times New Roman"/>
                <w:color w:val="000000"/>
              </w:rPr>
              <w:t>, age at baseline, education,</w:t>
            </w:r>
          </w:p>
          <w:p w14:paraId="60F9A6E3" w14:textId="77777777" w:rsidR="000A518B" w:rsidRPr="00900CA3" w:rsidRDefault="000A518B" w:rsidP="00CE7823">
            <w:pPr>
              <w:spacing w:line="240" w:lineRule="auto"/>
              <w:rPr>
                <w:rFonts w:ascii="Times New Roman" w:eastAsia="Times New Roman" w:hAnsi="Times New Roman" w:cs="Times New Roman"/>
                <w:color w:val="000000"/>
              </w:rPr>
            </w:pPr>
            <w:r w:rsidRPr="00674F1D">
              <w:rPr>
                <w:rFonts w:ascii="Times New Roman" w:eastAsia="Times New Roman" w:hAnsi="Times New Roman" w:cs="Times New Roman"/>
                <w:color w:val="000000"/>
              </w:rPr>
              <w:t>smoking status at baseline</w:t>
            </w:r>
            <w:r>
              <w:rPr>
                <w:rFonts w:ascii="Times New Roman" w:eastAsia="Times New Roman" w:hAnsi="Times New Roman" w:cs="Times New Roman"/>
                <w:color w:val="000000"/>
              </w:rPr>
              <w:t xml:space="preserve">, </w:t>
            </w:r>
            <w:r w:rsidRPr="00674F1D">
              <w:rPr>
                <w:rFonts w:ascii="Times New Roman" w:eastAsia="Times New Roman" w:hAnsi="Times New Roman" w:cs="Times New Roman"/>
                <w:color w:val="000000"/>
              </w:rPr>
              <w:t>number of children, age at first birth, menopausal status/timing and hormone therapy at baseline</w:t>
            </w:r>
          </w:p>
        </w:tc>
        <w:tc>
          <w:tcPr>
            <w:tcW w:w="3008" w:type="dxa"/>
            <w:shd w:val="clear" w:color="auto" w:fill="auto"/>
          </w:tcPr>
          <w:p w14:paraId="60F9A6E4"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vs. 13 (Ref): 1.18 (1.02, 1.37)</w:t>
            </w:r>
          </w:p>
        </w:tc>
        <w:tc>
          <w:tcPr>
            <w:tcW w:w="3937" w:type="dxa"/>
            <w:shd w:val="clear" w:color="auto" w:fill="auto"/>
          </w:tcPr>
          <w:p w14:paraId="60F9A6E5"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model + baseline BMI</w:t>
            </w:r>
          </w:p>
        </w:tc>
      </w:tr>
      <w:tr w:rsidR="000A518B" w:rsidRPr="00900CA3" w14:paraId="60F9A6F0" w14:textId="77777777" w:rsidTr="00CE7823">
        <w:trPr>
          <w:trHeight w:val="320"/>
        </w:trPr>
        <w:tc>
          <w:tcPr>
            <w:tcW w:w="1573" w:type="dxa"/>
            <w:shd w:val="clear" w:color="auto" w:fill="auto"/>
          </w:tcPr>
          <w:p w14:paraId="60F9A6E7" w14:textId="77777777" w:rsidR="000A518B" w:rsidRDefault="000A518B" w:rsidP="00CE7823">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Nanri</w:t>
            </w:r>
            <w:proofErr w:type="spellEnd"/>
            <w:r>
              <w:rPr>
                <w:rFonts w:ascii="Times New Roman" w:eastAsia="Times New Roman" w:hAnsi="Times New Roman" w:cs="Times New Roman"/>
                <w:color w:val="000000"/>
              </w:rPr>
              <w:t xml:space="preserve">, </w:t>
            </w:r>
          </w:p>
          <w:p w14:paraId="60F9A6E8"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2019 </w:t>
            </w:r>
            <w:r>
              <w:rPr>
                <w:rFonts w:ascii="Times New Roman" w:eastAsia="Times New Roman" w:hAnsi="Times New Roman" w:cs="Times New Roman"/>
                <w:noProof/>
                <w:color w:val="000000"/>
              </w:rPr>
              <w:t>(38)</w:t>
            </w:r>
          </w:p>
        </w:tc>
        <w:tc>
          <w:tcPr>
            <w:tcW w:w="1318" w:type="dxa"/>
            <w:shd w:val="clear" w:color="auto" w:fill="auto"/>
          </w:tcPr>
          <w:p w14:paraId="60F9A6E9" w14:textId="77777777" w:rsidR="000A518B" w:rsidRPr="00900CA3"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1990, 1993</w:t>
            </w:r>
          </w:p>
        </w:tc>
        <w:tc>
          <w:tcPr>
            <w:tcW w:w="4745" w:type="dxa"/>
            <w:shd w:val="clear" w:color="auto" w:fill="auto"/>
          </w:tcPr>
          <w:p w14:paraId="60F9A6EA" w14:textId="77777777" w:rsidR="000A518B" w:rsidRDefault="000A518B" w:rsidP="00CE7823">
            <w:pPr>
              <w:spacing w:after="0" w:line="240" w:lineRule="auto"/>
              <w:rPr>
                <w:rFonts w:ascii="Times New Roman" w:hAnsi="Times New Roman" w:cs="Times New Roman"/>
                <w:color w:val="000000"/>
              </w:rPr>
            </w:pPr>
            <w:r>
              <w:rPr>
                <w:rFonts w:ascii="Times New Roman" w:hAnsi="Times New Roman" w:cs="Times New Roman"/>
                <w:color w:val="000000"/>
              </w:rPr>
              <w:t>Diabetes: self-reported physician diagnosis by examining medical records</w:t>
            </w:r>
          </w:p>
        </w:tc>
        <w:tc>
          <w:tcPr>
            <w:tcW w:w="3001" w:type="dxa"/>
            <w:shd w:val="clear" w:color="auto" w:fill="auto"/>
          </w:tcPr>
          <w:p w14:paraId="60F9A6EB"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vs. ≥16 (Ref): 1.09 (0.83, 1.43)</w:t>
            </w:r>
            <w:r>
              <w:rPr>
                <w:rFonts w:ascii="Times New Roman" w:eastAsia="Times New Roman" w:hAnsi="Times New Roman" w:cs="Times New Roman"/>
                <w:color w:val="000000"/>
                <w:vertAlign w:val="superscript"/>
              </w:rPr>
              <w:t>a</w:t>
            </w:r>
          </w:p>
        </w:tc>
        <w:tc>
          <w:tcPr>
            <w:tcW w:w="4875" w:type="dxa"/>
            <w:shd w:val="clear" w:color="auto" w:fill="auto"/>
          </w:tcPr>
          <w:p w14:paraId="60F9A6EC"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Age, study area, </w:t>
            </w:r>
            <w:r w:rsidRPr="00F833D5">
              <w:rPr>
                <w:rFonts w:ascii="Times New Roman" w:eastAsia="Times New Roman" w:hAnsi="Times New Roman" w:cs="Times New Roman"/>
                <w:color w:val="000000"/>
              </w:rPr>
              <w:t>smoking status , alcohol consumption , family</w:t>
            </w:r>
            <w:r>
              <w:rPr>
                <w:rFonts w:ascii="Times New Roman" w:eastAsia="Times New Roman" w:hAnsi="Times New Roman" w:cs="Times New Roman"/>
                <w:color w:val="000000"/>
              </w:rPr>
              <w:t xml:space="preserve"> </w:t>
            </w:r>
            <w:r w:rsidRPr="00F833D5">
              <w:rPr>
                <w:rFonts w:ascii="Times New Roman" w:eastAsia="Times New Roman" w:hAnsi="Times New Roman" w:cs="Times New Roman"/>
                <w:color w:val="000000"/>
              </w:rPr>
              <w:t xml:space="preserve">history of diabetes mellitus, total physical activity, history of </w:t>
            </w:r>
            <w:r>
              <w:rPr>
                <w:rFonts w:ascii="Times New Roman" w:eastAsia="Times New Roman" w:hAnsi="Times New Roman" w:cs="Times New Roman"/>
                <w:color w:val="000000"/>
              </w:rPr>
              <w:t>h</w:t>
            </w:r>
            <w:r w:rsidRPr="00F833D5">
              <w:rPr>
                <w:rFonts w:ascii="Times New Roman" w:eastAsia="Times New Roman" w:hAnsi="Times New Roman" w:cs="Times New Roman"/>
                <w:color w:val="000000"/>
              </w:rPr>
              <w:t>ypertension, total energy intake, coffee consumption, energy-adjusted daily intake of foods or nutrients</w:t>
            </w:r>
          </w:p>
        </w:tc>
        <w:tc>
          <w:tcPr>
            <w:tcW w:w="3008" w:type="dxa"/>
            <w:shd w:val="clear" w:color="auto" w:fill="auto"/>
          </w:tcPr>
          <w:p w14:paraId="60F9A6ED" w14:textId="77777777" w:rsidR="000A518B" w:rsidRDefault="000A518B" w:rsidP="00CE7823">
            <w:pPr>
              <w:spacing w:after="0" w:line="240" w:lineRule="auto"/>
              <w:rPr>
                <w:rFonts w:ascii="Times New Roman" w:eastAsia="Times New Roman" w:hAnsi="Times New Roman" w:cs="Times New Roman"/>
                <w:color w:val="000000"/>
              </w:rPr>
            </w:pPr>
          </w:p>
          <w:p w14:paraId="60F9A6EE" w14:textId="77777777" w:rsidR="000A518B" w:rsidRDefault="000A518B" w:rsidP="00CE78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vs. ≥16 (Ref): 1.01 (0.76, 1.33)</w:t>
            </w:r>
            <w:r>
              <w:rPr>
                <w:rFonts w:ascii="Times New Roman" w:eastAsia="Times New Roman" w:hAnsi="Times New Roman" w:cs="Times New Roman"/>
                <w:color w:val="000000"/>
                <w:vertAlign w:val="superscript"/>
              </w:rPr>
              <w:t>a</w:t>
            </w:r>
          </w:p>
        </w:tc>
        <w:tc>
          <w:tcPr>
            <w:tcW w:w="3937" w:type="dxa"/>
            <w:shd w:val="clear" w:color="auto" w:fill="auto"/>
          </w:tcPr>
          <w:p w14:paraId="60F9A6EF" w14:textId="77777777" w:rsidR="000A518B" w:rsidRPr="00900CA3" w:rsidRDefault="000A518B" w:rsidP="00CE782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Previous model + BMI</w:t>
            </w:r>
          </w:p>
        </w:tc>
      </w:tr>
      <w:tr w:rsidR="000A518B" w:rsidRPr="00900CA3" w14:paraId="60F9A6F3" w14:textId="77777777" w:rsidTr="00CE7823">
        <w:trPr>
          <w:trHeight w:val="113"/>
        </w:trPr>
        <w:tc>
          <w:tcPr>
            <w:tcW w:w="22457" w:type="dxa"/>
            <w:gridSpan w:val="7"/>
            <w:tcBorders>
              <w:top w:val="single" w:sz="4" w:space="0" w:color="auto"/>
            </w:tcBorders>
            <w:shd w:val="clear" w:color="auto" w:fill="auto"/>
          </w:tcPr>
          <w:p w14:paraId="60F9A6F1" w14:textId="77777777" w:rsidR="000A518B" w:rsidRDefault="000A518B" w:rsidP="00CE7823">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vertAlign w:val="superscript"/>
              </w:rPr>
              <w:t>a</w:t>
            </w:r>
            <w:r>
              <w:rPr>
                <w:rFonts w:ascii="Times New Roman" w:eastAsia="Times New Roman" w:hAnsi="Times New Roman" w:cs="Times New Roman"/>
                <w:color w:val="000000"/>
              </w:rPr>
              <w:t>Results</w:t>
            </w:r>
            <w:proofErr w:type="spellEnd"/>
            <w:r>
              <w:rPr>
                <w:rFonts w:ascii="Times New Roman" w:eastAsia="Times New Roman" w:hAnsi="Times New Roman" w:cs="Times New Roman"/>
                <w:color w:val="000000"/>
              </w:rPr>
              <w:t xml:space="preserve"> were computed with the reciprocal of risk estimates at highest category</w:t>
            </w:r>
          </w:p>
          <w:p w14:paraId="60F9A6F2" w14:textId="77777777" w:rsidR="000A518B" w:rsidRPr="00900CA3" w:rsidRDefault="000A518B" w:rsidP="00CE7823">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BMI, Body mass index; OR, odds ratio; CI, confidence interval</w:t>
            </w:r>
          </w:p>
        </w:tc>
      </w:tr>
    </w:tbl>
    <w:p w14:paraId="60F9A6F4" w14:textId="77777777" w:rsidR="000A518B" w:rsidRDefault="000A518B" w:rsidP="00CE7823">
      <w:pPr>
        <w:spacing w:after="0" w:line="480" w:lineRule="auto"/>
        <w:jc w:val="both"/>
        <w:rPr>
          <w:rFonts w:ascii="Times New Roman" w:hAnsi="Times New Roman" w:cs="Times New Roman"/>
          <w:sz w:val="24"/>
          <w:szCs w:val="24"/>
        </w:rPr>
        <w:sectPr w:rsidR="000A518B" w:rsidSect="00CE7823">
          <w:pgSz w:w="23814" w:h="16839" w:orient="landscape" w:code="8"/>
          <w:pgMar w:top="1440" w:right="1440" w:bottom="993" w:left="1440" w:header="708" w:footer="708" w:gutter="0"/>
          <w:cols w:space="708"/>
          <w:docGrid w:linePitch="360"/>
        </w:sectPr>
      </w:pPr>
    </w:p>
    <w:tbl>
      <w:tblPr>
        <w:tblStyle w:val="TableGrid"/>
        <w:tblW w:w="22498" w:type="dxa"/>
        <w:tblInd w:w="-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7"/>
        <w:gridCol w:w="988"/>
        <w:gridCol w:w="967"/>
        <w:gridCol w:w="967"/>
        <w:gridCol w:w="825"/>
        <w:gridCol w:w="1331"/>
        <w:gridCol w:w="823"/>
        <w:gridCol w:w="1106"/>
        <w:gridCol w:w="946"/>
        <w:gridCol w:w="752"/>
        <w:gridCol w:w="1102"/>
        <w:gridCol w:w="835"/>
        <w:gridCol w:w="762"/>
        <w:gridCol w:w="1035"/>
        <w:gridCol w:w="785"/>
        <w:gridCol w:w="785"/>
        <w:gridCol w:w="832"/>
        <w:gridCol w:w="848"/>
        <w:gridCol w:w="1282"/>
        <w:gridCol w:w="1361"/>
        <w:gridCol w:w="1177"/>
        <w:gridCol w:w="142"/>
      </w:tblGrid>
      <w:tr w:rsidR="000A518B" w:rsidRPr="00770CB9" w14:paraId="60F9A6F6" w14:textId="77777777" w:rsidTr="00CE7823">
        <w:tc>
          <w:tcPr>
            <w:tcW w:w="22498" w:type="dxa"/>
            <w:gridSpan w:val="22"/>
            <w:tcBorders>
              <w:bottom w:val="single" w:sz="4" w:space="0" w:color="auto"/>
            </w:tcBorders>
          </w:tcPr>
          <w:p w14:paraId="60F9A6F5" w14:textId="28CB64E7" w:rsidR="000A518B" w:rsidRPr="00D123B7" w:rsidRDefault="00D123B7" w:rsidP="00CE7823">
            <w:pPr>
              <w:jc w:val="both"/>
              <w:rPr>
                <w:rFonts w:ascii="Times New Roman" w:hAnsi="Times New Roman" w:cs="Times New Roman"/>
                <w:b/>
              </w:rPr>
            </w:pPr>
            <w:r>
              <w:rPr>
                <w:rFonts w:ascii="Times New Roman" w:hAnsi="Times New Roman" w:cs="Times New Roman"/>
                <w:b/>
              </w:rPr>
              <w:lastRenderedPageBreak/>
              <w:t>Supplemental Table 4-</w:t>
            </w:r>
            <w:r w:rsidR="000A518B" w:rsidRPr="00D123B7">
              <w:rPr>
                <w:rFonts w:ascii="Times New Roman" w:hAnsi="Times New Roman" w:cs="Times New Roman"/>
                <w:b/>
              </w:rPr>
              <w:t xml:space="preserve"> Quality of eligible studies for prevalent diabetes/ impaired glucose tolerance assessed by The Newcastle-Ottawa Quality Assessment Scale for cohort studies</w:t>
            </w:r>
          </w:p>
        </w:tc>
      </w:tr>
      <w:tr w:rsidR="000A518B" w:rsidRPr="00770CB9" w14:paraId="60F9A732" w14:textId="77777777" w:rsidTr="00CE7823">
        <w:trPr>
          <w:gridAfter w:val="1"/>
          <w:wAfter w:w="142" w:type="dxa"/>
        </w:trPr>
        <w:tc>
          <w:tcPr>
            <w:tcW w:w="2847" w:type="dxa"/>
            <w:tcBorders>
              <w:top w:val="single" w:sz="4" w:space="0" w:color="auto"/>
              <w:bottom w:val="single" w:sz="4" w:space="0" w:color="auto"/>
            </w:tcBorders>
          </w:tcPr>
          <w:p w14:paraId="60F9A6F7" w14:textId="77777777" w:rsidR="000A518B" w:rsidRPr="00770CB9" w:rsidRDefault="000A518B" w:rsidP="00CE7823">
            <w:pPr>
              <w:jc w:val="both"/>
              <w:rPr>
                <w:rFonts w:ascii="Times New Roman" w:hAnsi="Times New Roman" w:cs="Times New Roman"/>
              </w:rPr>
            </w:pPr>
            <w:r w:rsidRPr="00770CB9">
              <w:rPr>
                <w:rFonts w:ascii="Times New Roman" w:hAnsi="Times New Roman" w:cs="Times New Roman"/>
              </w:rPr>
              <w:t>First author, year</w:t>
            </w:r>
          </w:p>
        </w:tc>
        <w:tc>
          <w:tcPr>
            <w:tcW w:w="988" w:type="dxa"/>
            <w:tcBorders>
              <w:top w:val="single" w:sz="4" w:space="0" w:color="auto"/>
              <w:bottom w:val="single" w:sz="4" w:space="0" w:color="auto"/>
            </w:tcBorders>
          </w:tcPr>
          <w:p w14:paraId="60F9A6F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Cooper,</w:t>
            </w:r>
          </w:p>
          <w:p w14:paraId="60F9A6F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2000</w:t>
            </w:r>
          </w:p>
          <w:p w14:paraId="60F9A6F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(25)</w:t>
            </w:r>
          </w:p>
        </w:tc>
        <w:tc>
          <w:tcPr>
            <w:tcW w:w="967" w:type="dxa"/>
            <w:tcBorders>
              <w:top w:val="single" w:sz="4" w:space="0" w:color="auto"/>
              <w:bottom w:val="single" w:sz="4" w:space="0" w:color="auto"/>
            </w:tcBorders>
          </w:tcPr>
          <w:p w14:paraId="60F9A6F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Pierce,</w:t>
            </w:r>
          </w:p>
          <w:p w14:paraId="60F9A6F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2012</w:t>
            </w:r>
          </w:p>
          <w:p w14:paraId="60F9A6F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(24)</w:t>
            </w:r>
          </w:p>
        </w:tc>
        <w:tc>
          <w:tcPr>
            <w:tcW w:w="967" w:type="dxa"/>
            <w:tcBorders>
              <w:top w:val="single" w:sz="4" w:space="0" w:color="auto"/>
              <w:bottom w:val="single" w:sz="4" w:space="0" w:color="auto"/>
            </w:tcBorders>
          </w:tcPr>
          <w:p w14:paraId="60F9A6FE" w14:textId="77777777" w:rsidR="000A518B" w:rsidRPr="00770CB9" w:rsidRDefault="000A518B" w:rsidP="00CE7823">
            <w:pPr>
              <w:jc w:val="center"/>
              <w:rPr>
                <w:rFonts w:ascii="Times New Roman" w:hAnsi="Times New Roman" w:cs="Times New Roman"/>
              </w:rPr>
            </w:pPr>
            <w:proofErr w:type="spellStart"/>
            <w:r w:rsidRPr="00770CB9">
              <w:rPr>
                <w:rFonts w:ascii="Times New Roman" w:hAnsi="Times New Roman" w:cs="Times New Roman"/>
              </w:rPr>
              <w:t>Saquib</w:t>
            </w:r>
            <w:proofErr w:type="spellEnd"/>
            <w:r w:rsidRPr="00770CB9">
              <w:rPr>
                <w:rFonts w:ascii="Times New Roman" w:hAnsi="Times New Roman" w:cs="Times New Roman"/>
              </w:rPr>
              <w:t xml:space="preserve">, 2015 </w:t>
            </w:r>
            <w:r w:rsidRPr="00770CB9">
              <w:rPr>
                <w:rFonts w:ascii="Times New Roman" w:hAnsi="Times New Roman" w:cs="Times New Roman"/>
                <w:noProof/>
              </w:rPr>
              <w:t>(18)</w:t>
            </w:r>
          </w:p>
        </w:tc>
        <w:tc>
          <w:tcPr>
            <w:tcW w:w="825" w:type="dxa"/>
            <w:tcBorders>
              <w:top w:val="single" w:sz="4" w:space="0" w:color="auto"/>
              <w:bottom w:val="single" w:sz="4" w:space="0" w:color="auto"/>
            </w:tcBorders>
          </w:tcPr>
          <w:p w14:paraId="60F9A6FF" w14:textId="77777777" w:rsidR="000A518B" w:rsidRPr="00770CB9" w:rsidRDefault="000A518B" w:rsidP="00CE7823">
            <w:pPr>
              <w:jc w:val="center"/>
              <w:rPr>
                <w:rFonts w:ascii="Times New Roman" w:hAnsi="Times New Roman" w:cs="Times New Roman"/>
              </w:rPr>
            </w:pPr>
            <w:proofErr w:type="spellStart"/>
            <w:r w:rsidRPr="00770CB9">
              <w:rPr>
                <w:rFonts w:ascii="Times New Roman" w:hAnsi="Times New Roman" w:cs="Times New Roman"/>
              </w:rPr>
              <w:t>Heys</w:t>
            </w:r>
            <w:proofErr w:type="spellEnd"/>
            <w:r w:rsidRPr="00770CB9">
              <w:rPr>
                <w:rFonts w:ascii="Times New Roman" w:hAnsi="Times New Roman" w:cs="Times New Roman"/>
              </w:rPr>
              <w:t>,</w:t>
            </w:r>
          </w:p>
          <w:p w14:paraId="60F9A70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2007</w:t>
            </w:r>
          </w:p>
          <w:p w14:paraId="60F9A70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(30)</w:t>
            </w:r>
          </w:p>
        </w:tc>
        <w:tc>
          <w:tcPr>
            <w:tcW w:w="1331" w:type="dxa"/>
            <w:tcBorders>
              <w:top w:val="single" w:sz="4" w:space="0" w:color="auto"/>
              <w:bottom w:val="single" w:sz="4" w:space="0" w:color="auto"/>
            </w:tcBorders>
          </w:tcPr>
          <w:p w14:paraId="60F9A70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Lakshman,</w:t>
            </w:r>
          </w:p>
          <w:p w14:paraId="60F9A70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2008</w:t>
            </w:r>
          </w:p>
          <w:p w14:paraId="60F9A70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(19)</w:t>
            </w:r>
          </w:p>
        </w:tc>
        <w:tc>
          <w:tcPr>
            <w:tcW w:w="823" w:type="dxa"/>
            <w:tcBorders>
              <w:top w:val="single" w:sz="4" w:space="0" w:color="auto"/>
              <w:bottom w:val="single" w:sz="4" w:space="0" w:color="auto"/>
            </w:tcBorders>
          </w:tcPr>
          <w:p w14:paraId="60F9A705" w14:textId="77777777" w:rsidR="000A518B" w:rsidRPr="00770CB9" w:rsidRDefault="000A518B" w:rsidP="00CE7823">
            <w:pPr>
              <w:jc w:val="center"/>
              <w:rPr>
                <w:rFonts w:ascii="Times New Roman" w:hAnsi="Times New Roman" w:cs="Times New Roman"/>
              </w:rPr>
            </w:pPr>
            <w:proofErr w:type="spellStart"/>
            <w:r w:rsidRPr="00770CB9">
              <w:rPr>
                <w:rFonts w:ascii="Times New Roman" w:hAnsi="Times New Roman" w:cs="Times New Roman"/>
              </w:rPr>
              <w:t>Akter</w:t>
            </w:r>
            <w:proofErr w:type="spellEnd"/>
            <w:r w:rsidRPr="00770CB9">
              <w:rPr>
                <w:rFonts w:ascii="Times New Roman" w:hAnsi="Times New Roman" w:cs="Times New Roman"/>
              </w:rPr>
              <w:t>,</w:t>
            </w:r>
          </w:p>
          <w:p w14:paraId="60F9A70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2012</w:t>
            </w:r>
          </w:p>
          <w:p w14:paraId="60F9A70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(31)</w:t>
            </w:r>
          </w:p>
        </w:tc>
        <w:tc>
          <w:tcPr>
            <w:tcW w:w="1106" w:type="dxa"/>
            <w:tcBorders>
              <w:top w:val="single" w:sz="4" w:space="0" w:color="auto"/>
              <w:bottom w:val="single" w:sz="4" w:space="0" w:color="auto"/>
            </w:tcBorders>
          </w:tcPr>
          <w:p w14:paraId="60F9A70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Dreyfus,</w:t>
            </w:r>
          </w:p>
          <w:p w14:paraId="60F9A70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2012</w:t>
            </w:r>
          </w:p>
          <w:p w14:paraId="60F9A70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(40)</w:t>
            </w:r>
          </w:p>
        </w:tc>
        <w:tc>
          <w:tcPr>
            <w:tcW w:w="946" w:type="dxa"/>
            <w:tcBorders>
              <w:top w:val="single" w:sz="4" w:space="0" w:color="auto"/>
              <w:bottom w:val="single" w:sz="4" w:space="0" w:color="auto"/>
            </w:tcBorders>
          </w:tcPr>
          <w:p w14:paraId="60F9A70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Stockl,</w:t>
            </w:r>
          </w:p>
          <w:p w14:paraId="60F9A70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2012</w:t>
            </w:r>
          </w:p>
          <w:p w14:paraId="60F9A70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(26)</w:t>
            </w:r>
          </w:p>
        </w:tc>
        <w:tc>
          <w:tcPr>
            <w:tcW w:w="752" w:type="dxa"/>
            <w:tcBorders>
              <w:top w:val="single" w:sz="4" w:space="0" w:color="auto"/>
              <w:bottom w:val="single" w:sz="4" w:space="0" w:color="auto"/>
            </w:tcBorders>
          </w:tcPr>
          <w:p w14:paraId="60F9A70E" w14:textId="77777777" w:rsidR="000A518B" w:rsidRPr="00770CB9" w:rsidRDefault="000A518B" w:rsidP="00CE7823">
            <w:pPr>
              <w:jc w:val="center"/>
              <w:rPr>
                <w:rFonts w:ascii="Times New Roman" w:hAnsi="Times New Roman" w:cs="Times New Roman"/>
              </w:rPr>
            </w:pPr>
            <w:proofErr w:type="spellStart"/>
            <w:r w:rsidRPr="00770CB9">
              <w:rPr>
                <w:rFonts w:ascii="Times New Roman" w:hAnsi="Times New Roman" w:cs="Times New Roman"/>
              </w:rPr>
              <w:t>Qiu</w:t>
            </w:r>
            <w:proofErr w:type="spellEnd"/>
            <w:r w:rsidRPr="00770CB9">
              <w:rPr>
                <w:rFonts w:ascii="Times New Roman" w:hAnsi="Times New Roman" w:cs="Times New Roman"/>
              </w:rPr>
              <w:t>,</w:t>
            </w:r>
          </w:p>
          <w:p w14:paraId="60F9A70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2012</w:t>
            </w:r>
          </w:p>
          <w:p w14:paraId="60F9A71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(32)</w:t>
            </w:r>
          </w:p>
        </w:tc>
        <w:tc>
          <w:tcPr>
            <w:tcW w:w="1102" w:type="dxa"/>
            <w:tcBorders>
              <w:top w:val="single" w:sz="4" w:space="0" w:color="auto"/>
              <w:bottom w:val="single" w:sz="4" w:space="0" w:color="auto"/>
            </w:tcBorders>
          </w:tcPr>
          <w:p w14:paraId="60F9A71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Mueller,</w:t>
            </w:r>
          </w:p>
          <w:p w14:paraId="60F9A71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2014</w:t>
            </w:r>
          </w:p>
          <w:p w14:paraId="60F9A71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(41)</w:t>
            </w:r>
          </w:p>
        </w:tc>
        <w:tc>
          <w:tcPr>
            <w:tcW w:w="835" w:type="dxa"/>
            <w:tcBorders>
              <w:top w:val="single" w:sz="4" w:space="0" w:color="auto"/>
              <w:bottom w:val="single" w:sz="4" w:space="0" w:color="auto"/>
            </w:tcBorders>
          </w:tcPr>
          <w:p w14:paraId="60F9A714" w14:textId="77777777" w:rsidR="000A518B" w:rsidRPr="00770CB9" w:rsidRDefault="000A518B" w:rsidP="00CE7823">
            <w:pPr>
              <w:jc w:val="center"/>
              <w:rPr>
                <w:rFonts w:ascii="Times New Roman" w:hAnsi="Times New Roman" w:cs="Times New Roman"/>
              </w:rPr>
            </w:pPr>
            <w:proofErr w:type="spellStart"/>
            <w:r w:rsidRPr="00770CB9">
              <w:rPr>
                <w:rFonts w:ascii="Times New Roman" w:hAnsi="Times New Roman" w:cs="Times New Roman"/>
              </w:rPr>
              <w:t>Baek</w:t>
            </w:r>
            <w:proofErr w:type="spellEnd"/>
            <w:r w:rsidRPr="00770CB9">
              <w:rPr>
                <w:rFonts w:ascii="Times New Roman" w:hAnsi="Times New Roman" w:cs="Times New Roman"/>
              </w:rPr>
              <w:t>,</w:t>
            </w:r>
          </w:p>
          <w:p w14:paraId="60F9A71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2015</w:t>
            </w:r>
          </w:p>
          <w:p w14:paraId="60F9A71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(33)</w:t>
            </w:r>
          </w:p>
        </w:tc>
        <w:tc>
          <w:tcPr>
            <w:tcW w:w="762" w:type="dxa"/>
            <w:tcBorders>
              <w:top w:val="single" w:sz="4" w:space="0" w:color="auto"/>
              <w:bottom w:val="single" w:sz="4" w:space="0" w:color="auto"/>
            </w:tcBorders>
          </w:tcPr>
          <w:p w14:paraId="60F9A71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Day,</w:t>
            </w:r>
          </w:p>
          <w:p w14:paraId="60F9A71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2015</w:t>
            </w:r>
          </w:p>
          <w:p w14:paraId="60F9A71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(22)</w:t>
            </w:r>
          </w:p>
        </w:tc>
        <w:tc>
          <w:tcPr>
            <w:tcW w:w="1035" w:type="dxa"/>
            <w:tcBorders>
              <w:top w:val="single" w:sz="4" w:space="0" w:color="auto"/>
              <w:bottom w:val="single" w:sz="4" w:space="0" w:color="auto"/>
            </w:tcBorders>
          </w:tcPr>
          <w:p w14:paraId="60F9A71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Hwang,</w:t>
            </w:r>
          </w:p>
          <w:p w14:paraId="60F9A71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2015</w:t>
            </w:r>
          </w:p>
          <w:p w14:paraId="60F9A71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(34)</w:t>
            </w:r>
          </w:p>
        </w:tc>
        <w:tc>
          <w:tcPr>
            <w:tcW w:w="785" w:type="dxa"/>
            <w:tcBorders>
              <w:top w:val="single" w:sz="4" w:space="0" w:color="auto"/>
              <w:bottom w:val="single" w:sz="4" w:space="0" w:color="auto"/>
            </w:tcBorders>
          </w:tcPr>
          <w:p w14:paraId="60F9A71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Lim,</w:t>
            </w:r>
          </w:p>
          <w:p w14:paraId="60F9A71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2015</w:t>
            </w:r>
          </w:p>
          <w:p w14:paraId="60F9A71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(35)</w:t>
            </w:r>
          </w:p>
        </w:tc>
        <w:tc>
          <w:tcPr>
            <w:tcW w:w="785" w:type="dxa"/>
            <w:tcBorders>
              <w:top w:val="single" w:sz="4" w:space="0" w:color="auto"/>
              <w:bottom w:val="single" w:sz="4" w:space="0" w:color="auto"/>
            </w:tcBorders>
          </w:tcPr>
          <w:p w14:paraId="60F9A72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Cao,</w:t>
            </w:r>
          </w:p>
          <w:p w14:paraId="60F9A72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2016</w:t>
            </w:r>
          </w:p>
          <w:p w14:paraId="60F9A72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(21)</w:t>
            </w:r>
          </w:p>
        </w:tc>
        <w:tc>
          <w:tcPr>
            <w:tcW w:w="832" w:type="dxa"/>
            <w:tcBorders>
              <w:top w:val="single" w:sz="4" w:space="0" w:color="auto"/>
              <w:bottom w:val="single" w:sz="4" w:space="0" w:color="auto"/>
            </w:tcBorders>
          </w:tcPr>
          <w:p w14:paraId="60F9A72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Won,</w:t>
            </w:r>
          </w:p>
          <w:p w14:paraId="60F9A72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2016</w:t>
            </w:r>
          </w:p>
          <w:p w14:paraId="60F9A72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(36)</w:t>
            </w:r>
          </w:p>
        </w:tc>
        <w:tc>
          <w:tcPr>
            <w:tcW w:w="848" w:type="dxa"/>
            <w:tcBorders>
              <w:top w:val="single" w:sz="4" w:space="0" w:color="auto"/>
              <w:bottom w:val="single" w:sz="4" w:space="0" w:color="auto"/>
            </w:tcBorders>
          </w:tcPr>
          <w:p w14:paraId="60F9A72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Yang,</w:t>
            </w:r>
          </w:p>
          <w:p w14:paraId="60F9A72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2016</w:t>
            </w:r>
          </w:p>
          <w:p w14:paraId="60F9A72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(37)</w:t>
            </w:r>
          </w:p>
        </w:tc>
        <w:tc>
          <w:tcPr>
            <w:tcW w:w="1282" w:type="dxa"/>
            <w:tcBorders>
              <w:top w:val="single" w:sz="4" w:space="0" w:color="auto"/>
              <w:bottom w:val="single" w:sz="4" w:space="0" w:color="auto"/>
            </w:tcBorders>
          </w:tcPr>
          <w:p w14:paraId="60F9A72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Au Yeung,</w:t>
            </w:r>
          </w:p>
          <w:p w14:paraId="60F9A72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2017</w:t>
            </w:r>
          </w:p>
          <w:p w14:paraId="60F9A72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(13)</w:t>
            </w:r>
          </w:p>
        </w:tc>
        <w:tc>
          <w:tcPr>
            <w:tcW w:w="1361" w:type="dxa"/>
            <w:tcBorders>
              <w:top w:val="single" w:sz="4" w:space="0" w:color="auto"/>
              <w:bottom w:val="single" w:sz="4" w:space="0" w:color="auto"/>
            </w:tcBorders>
          </w:tcPr>
          <w:p w14:paraId="60F9A72C" w14:textId="77777777" w:rsidR="000A518B" w:rsidRPr="00770CB9" w:rsidRDefault="000A518B" w:rsidP="00CE7823">
            <w:pPr>
              <w:jc w:val="center"/>
              <w:rPr>
                <w:rFonts w:ascii="Times New Roman" w:hAnsi="Times New Roman" w:cs="Times New Roman"/>
              </w:rPr>
            </w:pPr>
            <w:proofErr w:type="spellStart"/>
            <w:r w:rsidRPr="00770CB9">
              <w:rPr>
                <w:rFonts w:ascii="Times New Roman" w:hAnsi="Times New Roman" w:cs="Times New Roman"/>
              </w:rPr>
              <w:t>Farahmand</w:t>
            </w:r>
            <w:proofErr w:type="spellEnd"/>
            <w:r w:rsidRPr="00770CB9">
              <w:rPr>
                <w:rFonts w:ascii="Times New Roman" w:hAnsi="Times New Roman" w:cs="Times New Roman"/>
              </w:rPr>
              <w:t>,</w:t>
            </w:r>
          </w:p>
          <w:p w14:paraId="60F9A72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2017</w:t>
            </w:r>
          </w:p>
          <w:p w14:paraId="60F9A72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(28)</w:t>
            </w:r>
          </w:p>
        </w:tc>
        <w:tc>
          <w:tcPr>
            <w:tcW w:w="1177" w:type="dxa"/>
            <w:tcBorders>
              <w:top w:val="single" w:sz="4" w:space="0" w:color="auto"/>
              <w:bottom w:val="single" w:sz="4" w:space="0" w:color="auto"/>
            </w:tcBorders>
          </w:tcPr>
          <w:p w14:paraId="60F9A72F" w14:textId="77777777" w:rsidR="000A518B" w:rsidRPr="00770CB9" w:rsidRDefault="000A518B" w:rsidP="00CE7823">
            <w:pPr>
              <w:jc w:val="center"/>
              <w:rPr>
                <w:rFonts w:ascii="Times New Roman" w:hAnsi="Times New Roman" w:cs="Times New Roman"/>
              </w:rPr>
            </w:pPr>
            <w:proofErr w:type="spellStart"/>
            <w:r w:rsidRPr="00770CB9">
              <w:rPr>
                <w:rFonts w:ascii="Times New Roman" w:hAnsi="Times New Roman" w:cs="Times New Roman"/>
              </w:rPr>
              <w:t>Petersohn</w:t>
            </w:r>
            <w:proofErr w:type="spellEnd"/>
            <w:r w:rsidRPr="00770CB9">
              <w:rPr>
                <w:rFonts w:ascii="Times New Roman" w:hAnsi="Times New Roman" w:cs="Times New Roman"/>
              </w:rPr>
              <w:t>,</w:t>
            </w:r>
          </w:p>
          <w:p w14:paraId="60F9A73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2019</w:t>
            </w:r>
          </w:p>
          <w:p w14:paraId="60F9A73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noProof/>
              </w:rPr>
              <w:t>(43)</w:t>
            </w:r>
          </w:p>
        </w:tc>
      </w:tr>
      <w:tr w:rsidR="000A518B" w:rsidRPr="00770CB9" w14:paraId="60F9A748" w14:textId="77777777" w:rsidTr="00CE7823">
        <w:trPr>
          <w:gridAfter w:val="1"/>
          <w:wAfter w:w="142" w:type="dxa"/>
        </w:trPr>
        <w:tc>
          <w:tcPr>
            <w:tcW w:w="2847" w:type="dxa"/>
            <w:tcBorders>
              <w:top w:val="single" w:sz="4" w:space="0" w:color="auto"/>
            </w:tcBorders>
          </w:tcPr>
          <w:p w14:paraId="60F9A733" w14:textId="77777777" w:rsidR="000A518B" w:rsidRPr="00770CB9" w:rsidRDefault="000A518B" w:rsidP="00CE7823">
            <w:pPr>
              <w:pStyle w:val="ListParagraph"/>
              <w:numPr>
                <w:ilvl w:val="0"/>
                <w:numId w:val="5"/>
              </w:numPr>
              <w:ind w:left="426" w:hanging="349"/>
              <w:rPr>
                <w:rFonts w:ascii="Times New Roman" w:hAnsi="Times New Roman" w:cs="Times New Roman"/>
              </w:rPr>
            </w:pPr>
            <w:r w:rsidRPr="00770CB9">
              <w:rPr>
                <w:rFonts w:ascii="Times New Roman" w:hAnsi="Times New Roman" w:cs="Times New Roman"/>
              </w:rPr>
              <w:t>Truly or somewhat representative of the general population</w:t>
            </w:r>
          </w:p>
        </w:tc>
        <w:tc>
          <w:tcPr>
            <w:tcW w:w="988" w:type="dxa"/>
            <w:tcBorders>
              <w:top w:val="single" w:sz="4" w:space="0" w:color="auto"/>
            </w:tcBorders>
          </w:tcPr>
          <w:p w14:paraId="60F9A73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967" w:type="dxa"/>
            <w:tcBorders>
              <w:top w:val="single" w:sz="4" w:space="0" w:color="auto"/>
            </w:tcBorders>
          </w:tcPr>
          <w:p w14:paraId="60F9A73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67" w:type="dxa"/>
            <w:tcBorders>
              <w:top w:val="single" w:sz="4" w:space="0" w:color="auto"/>
            </w:tcBorders>
          </w:tcPr>
          <w:p w14:paraId="60F9A73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25" w:type="dxa"/>
            <w:tcBorders>
              <w:top w:val="single" w:sz="4" w:space="0" w:color="auto"/>
            </w:tcBorders>
          </w:tcPr>
          <w:p w14:paraId="60F9A73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331" w:type="dxa"/>
            <w:tcBorders>
              <w:top w:val="single" w:sz="4" w:space="0" w:color="auto"/>
            </w:tcBorders>
          </w:tcPr>
          <w:p w14:paraId="60F9A73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23" w:type="dxa"/>
            <w:tcBorders>
              <w:top w:val="single" w:sz="4" w:space="0" w:color="auto"/>
            </w:tcBorders>
          </w:tcPr>
          <w:p w14:paraId="60F9A73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06" w:type="dxa"/>
            <w:tcBorders>
              <w:top w:val="single" w:sz="4" w:space="0" w:color="auto"/>
            </w:tcBorders>
          </w:tcPr>
          <w:p w14:paraId="60F9A73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46" w:type="dxa"/>
            <w:tcBorders>
              <w:top w:val="single" w:sz="4" w:space="0" w:color="auto"/>
            </w:tcBorders>
          </w:tcPr>
          <w:p w14:paraId="60F9A73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52" w:type="dxa"/>
            <w:tcBorders>
              <w:top w:val="single" w:sz="4" w:space="0" w:color="auto"/>
            </w:tcBorders>
          </w:tcPr>
          <w:p w14:paraId="60F9A73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02" w:type="dxa"/>
            <w:tcBorders>
              <w:top w:val="single" w:sz="4" w:space="0" w:color="auto"/>
            </w:tcBorders>
          </w:tcPr>
          <w:p w14:paraId="60F9A73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35" w:type="dxa"/>
            <w:tcBorders>
              <w:top w:val="single" w:sz="4" w:space="0" w:color="auto"/>
            </w:tcBorders>
          </w:tcPr>
          <w:p w14:paraId="60F9A73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62" w:type="dxa"/>
            <w:tcBorders>
              <w:top w:val="single" w:sz="4" w:space="0" w:color="auto"/>
            </w:tcBorders>
          </w:tcPr>
          <w:p w14:paraId="60F9A73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035" w:type="dxa"/>
            <w:tcBorders>
              <w:top w:val="single" w:sz="4" w:space="0" w:color="auto"/>
            </w:tcBorders>
          </w:tcPr>
          <w:p w14:paraId="60F9A74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85" w:type="dxa"/>
            <w:tcBorders>
              <w:top w:val="single" w:sz="4" w:space="0" w:color="auto"/>
            </w:tcBorders>
          </w:tcPr>
          <w:p w14:paraId="60F9A74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85" w:type="dxa"/>
            <w:tcBorders>
              <w:top w:val="single" w:sz="4" w:space="0" w:color="auto"/>
            </w:tcBorders>
          </w:tcPr>
          <w:p w14:paraId="60F9A74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32" w:type="dxa"/>
            <w:tcBorders>
              <w:top w:val="single" w:sz="4" w:space="0" w:color="auto"/>
            </w:tcBorders>
          </w:tcPr>
          <w:p w14:paraId="60F9A74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48" w:type="dxa"/>
            <w:tcBorders>
              <w:top w:val="single" w:sz="4" w:space="0" w:color="auto"/>
            </w:tcBorders>
          </w:tcPr>
          <w:p w14:paraId="60F9A74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1282" w:type="dxa"/>
            <w:tcBorders>
              <w:top w:val="single" w:sz="4" w:space="0" w:color="auto"/>
            </w:tcBorders>
          </w:tcPr>
          <w:p w14:paraId="60F9A74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361" w:type="dxa"/>
            <w:tcBorders>
              <w:top w:val="single" w:sz="4" w:space="0" w:color="auto"/>
            </w:tcBorders>
          </w:tcPr>
          <w:p w14:paraId="60F9A74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77" w:type="dxa"/>
            <w:tcBorders>
              <w:top w:val="single" w:sz="4" w:space="0" w:color="auto"/>
            </w:tcBorders>
          </w:tcPr>
          <w:p w14:paraId="60F9A74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r>
      <w:tr w:rsidR="000A518B" w:rsidRPr="00770CB9" w14:paraId="60F9A75E" w14:textId="77777777" w:rsidTr="00CE7823">
        <w:trPr>
          <w:gridAfter w:val="1"/>
          <w:wAfter w:w="142" w:type="dxa"/>
        </w:trPr>
        <w:tc>
          <w:tcPr>
            <w:tcW w:w="2847" w:type="dxa"/>
          </w:tcPr>
          <w:p w14:paraId="60F9A749" w14:textId="77777777" w:rsidR="000A518B" w:rsidRPr="00770CB9" w:rsidRDefault="000A518B" w:rsidP="00CE7823">
            <w:pPr>
              <w:pStyle w:val="ListParagraph"/>
              <w:numPr>
                <w:ilvl w:val="0"/>
                <w:numId w:val="5"/>
              </w:numPr>
              <w:ind w:left="426" w:hanging="349"/>
              <w:rPr>
                <w:rFonts w:ascii="Times New Roman" w:hAnsi="Times New Roman" w:cs="Times New Roman"/>
              </w:rPr>
            </w:pPr>
            <w:r w:rsidRPr="00770CB9">
              <w:rPr>
                <w:rFonts w:ascii="Times New Roman" w:hAnsi="Times New Roman" w:cs="Times New Roman"/>
              </w:rPr>
              <w:t>Selection of the non-exposed cohort from the same community as the exposed cohort</w:t>
            </w:r>
          </w:p>
        </w:tc>
        <w:tc>
          <w:tcPr>
            <w:tcW w:w="988" w:type="dxa"/>
          </w:tcPr>
          <w:p w14:paraId="60F9A74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67" w:type="dxa"/>
          </w:tcPr>
          <w:p w14:paraId="60F9A74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67" w:type="dxa"/>
          </w:tcPr>
          <w:p w14:paraId="60F9A74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25" w:type="dxa"/>
          </w:tcPr>
          <w:p w14:paraId="60F9A74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331" w:type="dxa"/>
          </w:tcPr>
          <w:p w14:paraId="60F9A74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23" w:type="dxa"/>
          </w:tcPr>
          <w:p w14:paraId="60F9A74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06" w:type="dxa"/>
          </w:tcPr>
          <w:p w14:paraId="60F9A75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46" w:type="dxa"/>
          </w:tcPr>
          <w:p w14:paraId="60F9A75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52" w:type="dxa"/>
          </w:tcPr>
          <w:p w14:paraId="60F9A75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02" w:type="dxa"/>
          </w:tcPr>
          <w:p w14:paraId="60F9A75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35" w:type="dxa"/>
          </w:tcPr>
          <w:p w14:paraId="60F9A75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62" w:type="dxa"/>
          </w:tcPr>
          <w:p w14:paraId="60F9A75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035" w:type="dxa"/>
          </w:tcPr>
          <w:p w14:paraId="60F9A75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85" w:type="dxa"/>
          </w:tcPr>
          <w:p w14:paraId="60F9A75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85" w:type="dxa"/>
          </w:tcPr>
          <w:p w14:paraId="60F9A75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32" w:type="dxa"/>
          </w:tcPr>
          <w:p w14:paraId="60F9A75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48" w:type="dxa"/>
          </w:tcPr>
          <w:p w14:paraId="60F9A75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282" w:type="dxa"/>
          </w:tcPr>
          <w:p w14:paraId="60F9A75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361" w:type="dxa"/>
          </w:tcPr>
          <w:p w14:paraId="60F9A75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77" w:type="dxa"/>
          </w:tcPr>
          <w:p w14:paraId="60F9A75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r>
      <w:tr w:rsidR="000A518B" w:rsidRPr="00770CB9" w14:paraId="60F9A774" w14:textId="77777777" w:rsidTr="00CE7823">
        <w:trPr>
          <w:gridAfter w:val="1"/>
          <w:wAfter w:w="142" w:type="dxa"/>
        </w:trPr>
        <w:tc>
          <w:tcPr>
            <w:tcW w:w="2847" w:type="dxa"/>
          </w:tcPr>
          <w:p w14:paraId="60F9A75F" w14:textId="77777777" w:rsidR="000A518B" w:rsidRPr="00770CB9" w:rsidRDefault="000A518B" w:rsidP="00CE7823">
            <w:pPr>
              <w:pStyle w:val="ListParagraph"/>
              <w:numPr>
                <w:ilvl w:val="0"/>
                <w:numId w:val="5"/>
              </w:numPr>
              <w:ind w:left="426" w:hanging="349"/>
              <w:rPr>
                <w:rFonts w:ascii="Times New Roman" w:hAnsi="Times New Roman" w:cs="Times New Roman"/>
              </w:rPr>
            </w:pPr>
            <w:r w:rsidRPr="00770CB9">
              <w:rPr>
                <w:rFonts w:ascii="Times New Roman" w:hAnsi="Times New Roman" w:cs="Times New Roman"/>
              </w:rPr>
              <w:t>At least some description of assessment</w:t>
            </w:r>
          </w:p>
        </w:tc>
        <w:tc>
          <w:tcPr>
            <w:tcW w:w="988" w:type="dxa"/>
          </w:tcPr>
          <w:p w14:paraId="60F9A76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67" w:type="dxa"/>
          </w:tcPr>
          <w:p w14:paraId="60F9A76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67" w:type="dxa"/>
          </w:tcPr>
          <w:p w14:paraId="60F9A76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25" w:type="dxa"/>
          </w:tcPr>
          <w:p w14:paraId="60F9A76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331" w:type="dxa"/>
          </w:tcPr>
          <w:p w14:paraId="60F9A76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23" w:type="dxa"/>
          </w:tcPr>
          <w:p w14:paraId="60F9A76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06" w:type="dxa"/>
          </w:tcPr>
          <w:p w14:paraId="60F9A76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46" w:type="dxa"/>
          </w:tcPr>
          <w:p w14:paraId="60F9A76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52" w:type="dxa"/>
          </w:tcPr>
          <w:p w14:paraId="60F9A76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02" w:type="dxa"/>
          </w:tcPr>
          <w:p w14:paraId="60F9A76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35" w:type="dxa"/>
          </w:tcPr>
          <w:p w14:paraId="60F9A76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62" w:type="dxa"/>
          </w:tcPr>
          <w:p w14:paraId="60F9A76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035" w:type="dxa"/>
          </w:tcPr>
          <w:p w14:paraId="60F9A76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85" w:type="dxa"/>
          </w:tcPr>
          <w:p w14:paraId="60F9A76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85" w:type="dxa"/>
          </w:tcPr>
          <w:p w14:paraId="60F9A76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832" w:type="dxa"/>
          </w:tcPr>
          <w:p w14:paraId="60F9A76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48" w:type="dxa"/>
          </w:tcPr>
          <w:p w14:paraId="60F9A77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282" w:type="dxa"/>
          </w:tcPr>
          <w:p w14:paraId="60F9A77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361" w:type="dxa"/>
          </w:tcPr>
          <w:p w14:paraId="60F9A77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77" w:type="dxa"/>
          </w:tcPr>
          <w:p w14:paraId="60F9A77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r>
      <w:tr w:rsidR="000A518B" w:rsidRPr="00770CB9" w14:paraId="60F9A78A" w14:textId="77777777" w:rsidTr="00CE7823">
        <w:trPr>
          <w:gridAfter w:val="1"/>
          <w:wAfter w:w="142" w:type="dxa"/>
        </w:trPr>
        <w:tc>
          <w:tcPr>
            <w:tcW w:w="2847" w:type="dxa"/>
          </w:tcPr>
          <w:p w14:paraId="60F9A775" w14:textId="77777777" w:rsidR="000A518B" w:rsidRPr="00770CB9" w:rsidRDefault="000A518B" w:rsidP="00CE7823">
            <w:pPr>
              <w:pStyle w:val="ListParagraph"/>
              <w:numPr>
                <w:ilvl w:val="0"/>
                <w:numId w:val="5"/>
              </w:numPr>
              <w:ind w:left="426" w:hanging="349"/>
              <w:rPr>
                <w:rFonts w:ascii="Times New Roman" w:hAnsi="Times New Roman" w:cs="Times New Roman"/>
              </w:rPr>
            </w:pPr>
            <w:r w:rsidRPr="00770CB9">
              <w:rPr>
                <w:rFonts w:ascii="Times New Roman" w:hAnsi="Times New Roman" w:cs="Times New Roman"/>
              </w:rPr>
              <w:t>Demonstration that the outcome was not present at the start of study</w:t>
            </w:r>
          </w:p>
        </w:tc>
        <w:tc>
          <w:tcPr>
            <w:tcW w:w="988" w:type="dxa"/>
          </w:tcPr>
          <w:p w14:paraId="60F9A77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67" w:type="dxa"/>
          </w:tcPr>
          <w:p w14:paraId="60F9A77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67" w:type="dxa"/>
          </w:tcPr>
          <w:p w14:paraId="60F9A77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825" w:type="dxa"/>
          </w:tcPr>
          <w:p w14:paraId="60F9A77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331" w:type="dxa"/>
          </w:tcPr>
          <w:p w14:paraId="60F9A77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823" w:type="dxa"/>
          </w:tcPr>
          <w:p w14:paraId="60F9A77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106" w:type="dxa"/>
          </w:tcPr>
          <w:p w14:paraId="60F9A77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946" w:type="dxa"/>
          </w:tcPr>
          <w:p w14:paraId="60F9A77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752" w:type="dxa"/>
          </w:tcPr>
          <w:p w14:paraId="60F9A77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102" w:type="dxa"/>
          </w:tcPr>
          <w:p w14:paraId="60F9A77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835" w:type="dxa"/>
          </w:tcPr>
          <w:p w14:paraId="60F9A78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762" w:type="dxa"/>
          </w:tcPr>
          <w:p w14:paraId="60F9A78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035" w:type="dxa"/>
          </w:tcPr>
          <w:p w14:paraId="60F9A78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785" w:type="dxa"/>
          </w:tcPr>
          <w:p w14:paraId="60F9A78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785" w:type="dxa"/>
          </w:tcPr>
          <w:p w14:paraId="60F9A78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832" w:type="dxa"/>
          </w:tcPr>
          <w:p w14:paraId="60F9A78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848" w:type="dxa"/>
          </w:tcPr>
          <w:p w14:paraId="60F9A78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282" w:type="dxa"/>
          </w:tcPr>
          <w:p w14:paraId="60F9A78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361" w:type="dxa"/>
          </w:tcPr>
          <w:p w14:paraId="60F9A78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177" w:type="dxa"/>
          </w:tcPr>
          <w:p w14:paraId="60F9A78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r>
      <w:tr w:rsidR="000A518B" w:rsidRPr="00770CB9" w14:paraId="60F9A7A0" w14:textId="77777777" w:rsidTr="00CE7823">
        <w:trPr>
          <w:gridAfter w:val="1"/>
          <w:wAfter w:w="142" w:type="dxa"/>
        </w:trPr>
        <w:tc>
          <w:tcPr>
            <w:tcW w:w="2847" w:type="dxa"/>
          </w:tcPr>
          <w:p w14:paraId="60F9A78B" w14:textId="77777777" w:rsidR="000A518B" w:rsidRPr="00770CB9" w:rsidRDefault="000A518B" w:rsidP="00CE7823">
            <w:pPr>
              <w:pStyle w:val="ListParagraph"/>
              <w:ind w:left="426" w:hanging="349"/>
              <w:rPr>
                <w:rFonts w:ascii="Times New Roman" w:hAnsi="Times New Roman" w:cs="Times New Roman"/>
              </w:rPr>
            </w:pPr>
            <w:r w:rsidRPr="00770CB9">
              <w:rPr>
                <w:rFonts w:ascii="Times New Roman" w:hAnsi="Times New Roman" w:cs="Times New Roman"/>
              </w:rPr>
              <w:t xml:space="preserve">5a) Controls for age </w:t>
            </w:r>
          </w:p>
        </w:tc>
        <w:tc>
          <w:tcPr>
            <w:tcW w:w="988" w:type="dxa"/>
          </w:tcPr>
          <w:p w14:paraId="60F9A78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67" w:type="dxa"/>
          </w:tcPr>
          <w:p w14:paraId="60F9A78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967" w:type="dxa"/>
          </w:tcPr>
          <w:p w14:paraId="60F9A78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25" w:type="dxa"/>
          </w:tcPr>
          <w:p w14:paraId="60F9A78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331" w:type="dxa"/>
          </w:tcPr>
          <w:p w14:paraId="60F9A79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23" w:type="dxa"/>
          </w:tcPr>
          <w:p w14:paraId="60F9A79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06" w:type="dxa"/>
          </w:tcPr>
          <w:p w14:paraId="60F9A79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46" w:type="dxa"/>
          </w:tcPr>
          <w:p w14:paraId="60F9A79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52" w:type="dxa"/>
          </w:tcPr>
          <w:p w14:paraId="60F9A79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02" w:type="dxa"/>
          </w:tcPr>
          <w:p w14:paraId="60F9A79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35" w:type="dxa"/>
          </w:tcPr>
          <w:p w14:paraId="60F9A79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62" w:type="dxa"/>
          </w:tcPr>
          <w:p w14:paraId="60F9A79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035" w:type="dxa"/>
          </w:tcPr>
          <w:p w14:paraId="60F9A79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85" w:type="dxa"/>
          </w:tcPr>
          <w:p w14:paraId="60F9A79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85" w:type="dxa"/>
          </w:tcPr>
          <w:p w14:paraId="60F9A79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32" w:type="dxa"/>
          </w:tcPr>
          <w:p w14:paraId="60F9A79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48" w:type="dxa"/>
          </w:tcPr>
          <w:p w14:paraId="60F9A79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282" w:type="dxa"/>
          </w:tcPr>
          <w:p w14:paraId="60F9A79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361" w:type="dxa"/>
          </w:tcPr>
          <w:p w14:paraId="60F9A79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77" w:type="dxa"/>
          </w:tcPr>
          <w:p w14:paraId="60F9A79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r>
      <w:tr w:rsidR="000A518B" w:rsidRPr="00770CB9" w14:paraId="60F9A7B6" w14:textId="77777777" w:rsidTr="00CE7823">
        <w:trPr>
          <w:gridAfter w:val="1"/>
          <w:wAfter w:w="142" w:type="dxa"/>
        </w:trPr>
        <w:tc>
          <w:tcPr>
            <w:tcW w:w="2847" w:type="dxa"/>
          </w:tcPr>
          <w:p w14:paraId="60F9A7A1" w14:textId="77777777" w:rsidR="000A518B" w:rsidRPr="00770CB9" w:rsidRDefault="000A518B" w:rsidP="00CE7823">
            <w:pPr>
              <w:ind w:left="426" w:hanging="349"/>
              <w:rPr>
                <w:rFonts w:ascii="Times New Roman" w:hAnsi="Times New Roman" w:cs="Times New Roman"/>
              </w:rPr>
            </w:pPr>
            <w:r w:rsidRPr="00770CB9">
              <w:rPr>
                <w:rFonts w:ascii="Times New Roman" w:hAnsi="Times New Roman" w:cs="Times New Roman"/>
              </w:rPr>
              <w:t>5b) Controls for additional factors (ethnicity, diet, physical activity)</w:t>
            </w:r>
          </w:p>
        </w:tc>
        <w:tc>
          <w:tcPr>
            <w:tcW w:w="988" w:type="dxa"/>
          </w:tcPr>
          <w:p w14:paraId="60F9A7A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967" w:type="dxa"/>
          </w:tcPr>
          <w:p w14:paraId="60F9A7A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967" w:type="dxa"/>
          </w:tcPr>
          <w:p w14:paraId="60F9A7A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25" w:type="dxa"/>
          </w:tcPr>
          <w:p w14:paraId="60F9A7A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1331" w:type="dxa"/>
          </w:tcPr>
          <w:p w14:paraId="60F9A7A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23" w:type="dxa"/>
          </w:tcPr>
          <w:p w14:paraId="60F9A7A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1106" w:type="dxa"/>
          </w:tcPr>
          <w:p w14:paraId="60F9A7A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946" w:type="dxa"/>
          </w:tcPr>
          <w:p w14:paraId="60F9A7A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52" w:type="dxa"/>
          </w:tcPr>
          <w:p w14:paraId="60F9A7A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02" w:type="dxa"/>
          </w:tcPr>
          <w:p w14:paraId="60F9A7A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835" w:type="dxa"/>
          </w:tcPr>
          <w:p w14:paraId="60F9A7A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62" w:type="dxa"/>
          </w:tcPr>
          <w:p w14:paraId="60F9A7A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1035" w:type="dxa"/>
          </w:tcPr>
          <w:p w14:paraId="60F9A7A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85" w:type="dxa"/>
          </w:tcPr>
          <w:p w14:paraId="60F9A7A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785" w:type="dxa"/>
          </w:tcPr>
          <w:p w14:paraId="60F9A7B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32" w:type="dxa"/>
          </w:tcPr>
          <w:p w14:paraId="60F9A7B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848" w:type="dxa"/>
          </w:tcPr>
          <w:p w14:paraId="60F9A7B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1282" w:type="dxa"/>
          </w:tcPr>
          <w:p w14:paraId="60F9A7B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361" w:type="dxa"/>
          </w:tcPr>
          <w:p w14:paraId="60F9A7B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1177" w:type="dxa"/>
          </w:tcPr>
          <w:p w14:paraId="60F9A7B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r>
      <w:tr w:rsidR="000A518B" w:rsidRPr="00770CB9" w14:paraId="60F9A7CC" w14:textId="77777777" w:rsidTr="00CE7823">
        <w:trPr>
          <w:gridAfter w:val="1"/>
          <w:wAfter w:w="142" w:type="dxa"/>
        </w:trPr>
        <w:tc>
          <w:tcPr>
            <w:tcW w:w="2847" w:type="dxa"/>
          </w:tcPr>
          <w:p w14:paraId="60F9A7B7" w14:textId="77777777" w:rsidR="000A518B" w:rsidRPr="00770CB9" w:rsidRDefault="000A518B" w:rsidP="00CE7823">
            <w:pPr>
              <w:pStyle w:val="ListParagraph"/>
              <w:numPr>
                <w:ilvl w:val="0"/>
                <w:numId w:val="6"/>
              </w:numPr>
              <w:ind w:left="426" w:hanging="349"/>
              <w:rPr>
                <w:rFonts w:ascii="Times New Roman" w:hAnsi="Times New Roman" w:cs="Times New Roman"/>
              </w:rPr>
            </w:pPr>
            <w:r w:rsidRPr="00770CB9">
              <w:rPr>
                <w:rFonts w:ascii="Times New Roman" w:hAnsi="Times New Roman" w:cs="Times New Roman"/>
              </w:rPr>
              <w:t xml:space="preserve">Assessment of outcome – oral glucose tolerance test or record linkage  </w:t>
            </w:r>
          </w:p>
        </w:tc>
        <w:tc>
          <w:tcPr>
            <w:tcW w:w="988" w:type="dxa"/>
          </w:tcPr>
          <w:p w14:paraId="60F9A7B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967" w:type="dxa"/>
          </w:tcPr>
          <w:p w14:paraId="60F9A7B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967" w:type="dxa"/>
          </w:tcPr>
          <w:p w14:paraId="60F9A7B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25" w:type="dxa"/>
          </w:tcPr>
          <w:p w14:paraId="60F9A7B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331" w:type="dxa"/>
          </w:tcPr>
          <w:p w14:paraId="60F9A7B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823" w:type="dxa"/>
          </w:tcPr>
          <w:p w14:paraId="60F9A7B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06" w:type="dxa"/>
          </w:tcPr>
          <w:p w14:paraId="60F9A7B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46" w:type="dxa"/>
          </w:tcPr>
          <w:p w14:paraId="60F9A7B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52" w:type="dxa"/>
          </w:tcPr>
          <w:p w14:paraId="60F9A7C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02" w:type="dxa"/>
          </w:tcPr>
          <w:p w14:paraId="60F9A7C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35" w:type="dxa"/>
          </w:tcPr>
          <w:p w14:paraId="60F9A7C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62" w:type="dxa"/>
          </w:tcPr>
          <w:p w14:paraId="60F9A7C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1035" w:type="dxa"/>
          </w:tcPr>
          <w:p w14:paraId="60F9A7C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785" w:type="dxa"/>
          </w:tcPr>
          <w:p w14:paraId="60F9A7C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85" w:type="dxa"/>
          </w:tcPr>
          <w:p w14:paraId="60F9A7C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32" w:type="dxa"/>
          </w:tcPr>
          <w:p w14:paraId="60F9A7C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848" w:type="dxa"/>
          </w:tcPr>
          <w:p w14:paraId="60F9A7C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282" w:type="dxa"/>
          </w:tcPr>
          <w:p w14:paraId="60F9A7C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361" w:type="dxa"/>
          </w:tcPr>
          <w:p w14:paraId="60F9A7C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77" w:type="dxa"/>
          </w:tcPr>
          <w:p w14:paraId="60F9A7C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r>
      <w:tr w:rsidR="000A518B" w:rsidRPr="00770CB9" w14:paraId="60F9A7E2" w14:textId="77777777" w:rsidTr="00CE7823">
        <w:trPr>
          <w:gridAfter w:val="1"/>
          <w:wAfter w:w="142" w:type="dxa"/>
        </w:trPr>
        <w:tc>
          <w:tcPr>
            <w:tcW w:w="2847" w:type="dxa"/>
          </w:tcPr>
          <w:p w14:paraId="60F9A7CD" w14:textId="77777777" w:rsidR="000A518B" w:rsidRPr="00770CB9" w:rsidRDefault="000A518B" w:rsidP="00CE7823">
            <w:pPr>
              <w:pStyle w:val="ListParagraph"/>
              <w:numPr>
                <w:ilvl w:val="0"/>
                <w:numId w:val="6"/>
              </w:numPr>
              <w:ind w:left="426" w:hanging="349"/>
              <w:rPr>
                <w:rFonts w:ascii="Times New Roman" w:hAnsi="Times New Roman" w:cs="Times New Roman"/>
              </w:rPr>
            </w:pPr>
            <w:r w:rsidRPr="00770CB9">
              <w:rPr>
                <w:rFonts w:ascii="Times New Roman" w:hAnsi="Times New Roman" w:cs="Times New Roman"/>
              </w:rPr>
              <w:t>At least 5 years follow-up for outcomes to occur</w:t>
            </w:r>
          </w:p>
        </w:tc>
        <w:tc>
          <w:tcPr>
            <w:tcW w:w="988" w:type="dxa"/>
          </w:tcPr>
          <w:p w14:paraId="60F9A7C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67" w:type="dxa"/>
          </w:tcPr>
          <w:p w14:paraId="60F9A7C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67" w:type="dxa"/>
          </w:tcPr>
          <w:p w14:paraId="60F9A7D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825" w:type="dxa"/>
          </w:tcPr>
          <w:p w14:paraId="60F9A7D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331" w:type="dxa"/>
          </w:tcPr>
          <w:p w14:paraId="60F9A7D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823" w:type="dxa"/>
          </w:tcPr>
          <w:p w14:paraId="60F9A7D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106" w:type="dxa"/>
          </w:tcPr>
          <w:p w14:paraId="60F9A7D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946" w:type="dxa"/>
          </w:tcPr>
          <w:p w14:paraId="60F9A7D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752" w:type="dxa"/>
          </w:tcPr>
          <w:p w14:paraId="60F9A7D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102" w:type="dxa"/>
          </w:tcPr>
          <w:p w14:paraId="60F9A7D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835" w:type="dxa"/>
          </w:tcPr>
          <w:p w14:paraId="60F9A7D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762" w:type="dxa"/>
          </w:tcPr>
          <w:p w14:paraId="60F9A7D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035" w:type="dxa"/>
          </w:tcPr>
          <w:p w14:paraId="60F9A7D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785" w:type="dxa"/>
          </w:tcPr>
          <w:p w14:paraId="60F9A7D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785" w:type="dxa"/>
          </w:tcPr>
          <w:p w14:paraId="60F9A7D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832" w:type="dxa"/>
          </w:tcPr>
          <w:p w14:paraId="60F9A7D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848" w:type="dxa"/>
          </w:tcPr>
          <w:p w14:paraId="60F9A7D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282" w:type="dxa"/>
          </w:tcPr>
          <w:p w14:paraId="60F9A7D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361" w:type="dxa"/>
          </w:tcPr>
          <w:p w14:paraId="60F9A7E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c>
          <w:tcPr>
            <w:tcW w:w="1177" w:type="dxa"/>
          </w:tcPr>
          <w:p w14:paraId="60F9A7E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NA</w:t>
            </w:r>
          </w:p>
        </w:tc>
      </w:tr>
      <w:tr w:rsidR="000A518B" w:rsidRPr="00770CB9" w14:paraId="60F9A7F8" w14:textId="77777777" w:rsidTr="00CE7823">
        <w:trPr>
          <w:gridAfter w:val="1"/>
          <w:wAfter w:w="142" w:type="dxa"/>
        </w:trPr>
        <w:tc>
          <w:tcPr>
            <w:tcW w:w="2847" w:type="dxa"/>
            <w:tcBorders>
              <w:bottom w:val="single" w:sz="4" w:space="0" w:color="auto"/>
            </w:tcBorders>
          </w:tcPr>
          <w:p w14:paraId="60F9A7E3" w14:textId="77777777" w:rsidR="000A518B" w:rsidRPr="00770CB9" w:rsidRDefault="000A518B" w:rsidP="00CE7823">
            <w:pPr>
              <w:pStyle w:val="ListParagraph"/>
              <w:numPr>
                <w:ilvl w:val="0"/>
                <w:numId w:val="6"/>
              </w:numPr>
              <w:ind w:left="426" w:hanging="349"/>
              <w:rPr>
                <w:rFonts w:ascii="Times New Roman" w:hAnsi="Times New Roman" w:cs="Times New Roman"/>
              </w:rPr>
            </w:pPr>
            <w:r w:rsidRPr="00770CB9">
              <w:rPr>
                <w:rFonts w:ascii="Times New Roman" w:hAnsi="Times New Roman" w:cs="Times New Roman"/>
              </w:rPr>
              <w:t>Adequate  ≥70% of original cohort</w:t>
            </w:r>
          </w:p>
        </w:tc>
        <w:tc>
          <w:tcPr>
            <w:tcW w:w="988" w:type="dxa"/>
            <w:tcBorders>
              <w:bottom w:val="single" w:sz="4" w:space="0" w:color="auto"/>
            </w:tcBorders>
          </w:tcPr>
          <w:p w14:paraId="60F9A7E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967" w:type="dxa"/>
            <w:tcBorders>
              <w:bottom w:val="single" w:sz="4" w:space="0" w:color="auto"/>
            </w:tcBorders>
          </w:tcPr>
          <w:p w14:paraId="60F9A7E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967" w:type="dxa"/>
            <w:tcBorders>
              <w:bottom w:val="single" w:sz="4" w:space="0" w:color="auto"/>
            </w:tcBorders>
          </w:tcPr>
          <w:p w14:paraId="60F9A7E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825" w:type="dxa"/>
            <w:tcBorders>
              <w:bottom w:val="single" w:sz="4" w:space="0" w:color="auto"/>
            </w:tcBorders>
          </w:tcPr>
          <w:p w14:paraId="60F9A7E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331" w:type="dxa"/>
            <w:tcBorders>
              <w:bottom w:val="single" w:sz="4" w:space="0" w:color="auto"/>
            </w:tcBorders>
          </w:tcPr>
          <w:p w14:paraId="60F9A7E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823" w:type="dxa"/>
            <w:tcBorders>
              <w:bottom w:val="single" w:sz="4" w:space="0" w:color="auto"/>
            </w:tcBorders>
          </w:tcPr>
          <w:p w14:paraId="60F9A7E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06" w:type="dxa"/>
            <w:tcBorders>
              <w:bottom w:val="single" w:sz="4" w:space="0" w:color="auto"/>
            </w:tcBorders>
          </w:tcPr>
          <w:p w14:paraId="60F9A7E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946" w:type="dxa"/>
            <w:tcBorders>
              <w:bottom w:val="single" w:sz="4" w:space="0" w:color="auto"/>
            </w:tcBorders>
          </w:tcPr>
          <w:p w14:paraId="60F9A7E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0</w:t>
            </w:r>
          </w:p>
        </w:tc>
        <w:tc>
          <w:tcPr>
            <w:tcW w:w="752" w:type="dxa"/>
            <w:tcBorders>
              <w:bottom w:val="single" w:sz="4" w:space="0" w:color="auto"/>
            </w:tcBorders>
          </w:tcPr>
          <w:p w14:paraId="60F9A7E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02" w:type="dxa"/>
            <w:tcBorders>
              <w:bottom w:val="single" w:sz="4" w:space="0" w:color="auto"/>
            </w:tcBorders>
          </w:tcPr>
          <w:p w14:paraId="60F9A7E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35" w:type="dxa"/>
            <w:tcBorders>
              <w:bottom w:val="single" w:sz="4" w:space="0" w:color="auto"/>
            </w:tcBorders>
          </w:tcPr>
          <w:p w14:paraId="60F9A7E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62" w:type="dxa"/>
            <w:tcBorders>
              <w:bottom w:val="single" w:sz="4" w:space="0" w:color="auto"/>
            </w:tcBorders>
          </w:tcPr>
          <w:p w14:paraId="60F9A7E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035" w:type="dxa"/>
            <w:tcBorders>
              <w:bottom w:val="single" w:sz="4" w:space="0" w:color="auto"/>
            </w:tcBorders>
          </w:tcPr>
          <w:p w14:paraId="60F9A7F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85" w:type="dxa"/>
            <w:tcBorders>
              <w:bottom w:val="single" w:sz="4" w:space="0" w:color="auto"/>
            </w:tcBorders>
          </w:tcPr>
          <w:p w14:paraId="60F9A7F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785" w:type="dxa"/>
            <w:tcBorders>
              <w:bottom w:val="single" w:sz="4" w:space="0" w:color="auto"/>
            </w:tcBorders>
          </w:tcPr>
          <w:p w14:paraId="60F9A7F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32" w:type="dxa"/>
            <w:tcBorders>
              <w:bottom w:val="single" w:sz="4" w:space="0" w:color="auto"/>
            </w:tcBorders>
          </w:tcPr>
          <w:p w14:paraId="60F9A7F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848" w:type="dxa"/>
            <w:tcBorders>
              <w:bottom w:val="single" w:sz="4" w:space="0" w:color="auto"/>
            </w:tcBorders>
          </w:tcPr>
          <w:p w14:paraId="60F9A7F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282" w:type="dxa"/>
            <w:tcBorders>
              <w:bottom w:val="single" w:sz="4" w:space="0" w:color="auto"/>
            </w:tcBorders>
          </w:tcPr>
          <w:p w14:paraId="60F9A7F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361" w:type="dxa"/>
            <w:tcBorders>
              <w:bottom w:val="single" w:sz="4" w:space="0" w:color="auto"/>
            </w:tcBorders>
          </w:tcPr>
          <w:p w14:paraId="60F9A7F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c>
          <w:tcPr>
            <w:tcW w:w="1177" w:type="dxa"/>
            <w:tcBorders>
              <w:bottom w:val="single" w:sz="4" w:space="0" w:color="auto"/>
            </w:tcBorders>
          </w:tcPr>
          <w:p w14:paraId="60F9A7F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1</w:t>
            </w:r>
          </w:p>
        </w:tc>
      </w:tr>
      <w:tr w:rsidR="000A518B" w:rsidRPr="00770CB9" w14:paraId="60F9A80E" w14:textId="77777777" w:rsidTr="00CE7823">
        <w:trPr>
          <w:gridAfter w:val="1"/>
          <w:wAfter w:w="142" w:type="dxa"/>
        </w:trPr>
        <w:tc>
          <w:tcPr>
            <w:tcW w:w="2847" w:type="dxa"/>
            <w:tcBorders>
              <w:top w:val="single" w:sz="4" w:space="0" w:color="auto"/>
            </w:tcBorders>
          </w:tcPr>
          <w:p w14:paraId="60F9A7F9" w14:textId="77777777" w:rsidR="000A518B" w:rsidRPr="00770CB9" w:rsidRDefault="000A518B" w:rsidP="00CE7823">
            <w:pPr>
              <w:jc w:val="both"/>
              <w:rPr>
                <w:rFonts w:ascii="Times New Roman" w:hAnsi="Times New Roman" w:cs="Times New Roman"/>
              </w:rPr>
            </w:pPr>
            <w:r w:rsidRPr="00770CB9">
              <w:rPr>
                <w:rFonts w:ascii="Times New Roman" w:hAnsi="Times New Roman" w:cs="Times New Roman"/>
              </w:rPr>
              <w:t>Total (max 7 or 9)</w:t>
            </w:r>
          </w:p>
        </w:tc>
        <w:tc>
          <w:tcPr>
            <w:tcW w:w="988" w:type="dxa"/>
            <w:tcBorders>
              <w:top w:val="single" w:sz="4" w:space="0" w:color="auto"/>
            </w:tcBorders>
          </w:tcPr>
          <w:p w14:paraId="60F9A7F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5</w:t>
            </w:r>
          </w:p>
        </w:tc>
        <w:tc>
          <w:tcPr>
            <w:tcW w:w="967" w:type="dxa"/>
            <w:tcBorders>
              <w:top w:val="single" w:sz="4" w:space="0" w:color="auto"/>
            </w:tcBorders>
          </w:tcPr>
          <w:p w14:paraId="60F9A7F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5</w:t>
            </w:r>
          </w:p>
        </w:tc>
        <w:tc>
          <w:tcPr>
            <w:tcW w:w="967" w:type="dxa"/>
            <w:tcBorders>
              <w:top w:val="single" w:sz="4" w:space="0" w:color="auto"/>
            </w:tcBorders>
          </w:tcPr>
          <w:p w14:paraId="60F9A7F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6</w:t>
            </w:r>
          </w:p>
        </w:tc>
        <w:tc>
          <w:tcPr>
            <w:tcW w:w="825" w:type="dxa"/>
            <w:tcBorders>
              <w:top w:val="single" w:sz="4" w:space="0" w:color="auto"/>
            </w:tcBorders>
          </w:tcPr>
          <w:p w14:paraId="60F9A7F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6</w:t>
            </w:r>
          </w:p>
        </w:tc>
        <w:tc>
          <w:tcPr>
            <w:tcW w:w="1331" w:type="dxa"/>
            <w:tcBorders>
              <w:top w:val="single" w:sz="4" w:space="0" w:color="auto"/>
            </w:tcBorders>
          </w:tcPr>
          <w:p w14:paraId="60F9A7FE"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5</w:t>
            </w:r>
          </w:p>
        </w:tc>
        <w:tc>
          <w:tcPr>
            <w:tcW w:w="823" w:type="dxa"/>
            <w:tcBorders>
              <w:top w:val="single" w:sz="4" w:space="0" w:color="auto"/>
            </w:tcBorders>
          </w:tcPr>
          <w:p w14:paraId="60F9A7FF"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6</w:t>
            </w:r>
          </w:p>
        </w:tc>
        <w:tc>
          <w:tcPr>
            <w:tcW w:w="1106" w:type="dxa"/>
            <w:tcBorders>
              <w:top w:val="single" w:sz="4" w:space="0" w:color="auto"/>
            </w:tcBorders>
          </w:tcPr>
          <w:p w14:paraId="60F9A800"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6</w:t>
            </w:r>
          </w:p>
        </w:tc>
        <w:tc>
          <w:tcPr>
            <w:tcW w:w="946" w:type="dxa"/>
            <w:tcBorders>
              <w:top w:val="single" w:sz="4" w:space="0" w:color="auto"/>
            </w:tcBorders>
          </w:tcPr>
          <w:p w14:paraId="60F9A801"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6</w:t>
            </w:r>
          </w:p>
        </w:tc>
        <w:tc>
          <w:tcPr>
            <w:tcW w:w="752" w:type="dxa"/>
            <w:tcBorders>
              <w:top w:val="single" w:sz="4" w:space="0" w:color="auto"/>
            </w:tcBorders>
          </w:tcPr>
          <w:p w14:paraId="60F9A802"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7</w:t>
            </w:r>
          </w:p>
        </w:tc>
        <w:tc>
          <w:tcPr>
            <w:tcW w:w="1102" w:type="dxa"/>
            <w:tcBorders>
              <w:top w:val="single" w:sz="4" w:space="0" w:color="auto"/>
            </w:tcBorders>
          </w:tcPr>
          <w:p w14:paraId="60F9A803"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6</w:t>
            </w:r>
          </w:p>
        </w:tc>
        <w:tc>
          <w:tcPr>
            <w:tcW w:w="835" w:type="dxa"/>
            <w:tcBorders>
              <w:top w:val="single" w:sz="4" w:space="0" w:color="auto"/>
            </w:tcBorders>
          </w:tcPr>
          <w:p w14:paraId="60F9A804"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7</w:t>
            </w:r>
          </w:p>
        </w:tc>
        <w:tc>
          <w:tcPr>
            <w:tcW w:w="762" w:type="dxa"/>
            <w:tcBorders>
              <w:top w:val="single" w:sz="4" w:space="0" w:color="auto"/>
            </w:tcBorders>
          </w:tcPr>
          <w:p w14:paraId="60F9A805"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5</w:t>
            </w:r>
          </w:p>
        </w:tc>
        <w:tc>
          <w:tcPr>
            <w:tcW w:w="1035" w:type="dxa"/>
            <w:tcBorders>
              <w:top w:val="single" w:sz="4" w:space="0" w:color="auto"/>
            </w:tcBorders>
          </w:tcPr>
          <w:p w14:paraId="60F9A806"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6</w:t>
            </w:r>
          </w:p>
        </w:tc>
        <w:tc>
          <w:tcPr>
            <w:tcW w:w="785" w:type="dxa"/>
            <w:tcBorders>
              <w:top w:val="single" w:sz="4" w:space="0" w:color="auto"/>
            </w:tcBorders>
          </w:tcPr>
          <w:p w14:paraId="60F9A807"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6</w:t>
            </w:r>
          </w:p>
        </w:tc>
        <w:tc>
          <w:tcPr>
            <w:tcW w:w="785" w:type="dxa"/>
            <w:tcBorders>
              <w:top w:val="single" w:sz="4" w:space="0" w:color="auto"/>
            </w:tcBorders>
          </w:tcPr>
          <w:p w14:paraId="60F9A808"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6</w:t>
            </w:r>
          </w:p>
        </w:tc>
        <w:tc>
          <w:tcPr>
            <w:tcW w:w="832" w:type="dxa"/>
            <w:tcBorders>
              <w:top w:val="single" w:sz="4" w:space="0" w:color="auto"/>
            </w:tcBorders>
          </w:tcPr>
          <w:p w14:paraId="60F9A809"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5</w:t>
            </w:r>
          </w:p>
        </w:tc>
        <w:tc>
          <w:tcPr>
            <w:tcW w:w="848" w:type="dxa"/>
            <w:tcBorders>
              <w:top w:val="single" w:sz="4" w:space="0" w:color="auto"/>
            </w:tcBorders>
          </w:tcPr>
          <w:p w14:paraId="60F9A80A"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5</w:t>
            </w:r>
          </w:p>
        </w:tc>
        <w:tc>
          <w:tcPr>
            <w:tcW w:w="1282" w:type="dxa"/>
            <w:tcBorders>
              <w:top w:val="single" w:sz="4" w:space="0" w:color="auto"/>
            </w:tcBorders>
          </w:tcPr>
          <w:p w14:paraId="60F9A80B"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7</w:t>
            </w:r>
          </w:p>
        </w:tc>
        <w:tc>
          <w:tcPr>
            <w:tcW w:w="1361" w:type="dxa"/>
            <w:tcBorders>
              <w:top w:val="single" w:sz="4" w:space="0" w:color="auto"/>
            </w:tcBorders>
          </w:tcPr>
          <w:p w14:paraId="60F9A80C"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6</w:t>
            </w:r>
          </w:p>
        </w:tc>
        <w:tc>
          <w:tcPr>
            <w:tcW w:w="1177" w:type="dxa"/>
            <w:tcBorders>
              <w:top w:val="single" w:sz="4" w:space="0" w:color="auto"/>
            </w:tcBorders>
          </w:tcPr>
          <w:p w14:paraId="60F9A80D" w14:textId="77777777" w:rsidR="000A518B" w:rsidRPr="00770CB9" w:rsidRDefault="000A518B" w:rsidP="00CE7823">
            <w:pPr>
              <w:jc w:val="center"/>
              <w:rPr>
                <w:rFonts w:ascii="Times New Roman" w:hAnsi="Times New Roman" w:cs="Times New Roman"/>
              </w:rPr>
            </w:pPr>
            <w:r w:rsidRPr="00770CB9">
              <w:rPr>
                <w:rFonts w:ascii="Times New Roman" w:hAnsi="Times New Roman" w:cs="Times New Roman"/>
              </w:rPr>
              <w:t>6</w:t>
            </w:r>
          </w:p>
        </w:tc>
      </w:tr>
    </w:tbl>
    <w:p w14:paraId="60F9A80F" w14:textId="77777777" w:rsidR="000A518B" w:rsidRDefault="000A518B" w:rsidP="00CE7823">
      <w:pPr>
        <w:spacing w:after="0" w:line="480" w:lineRule="auto"/>
        <w:jc w:val="both"/>
        <w:rPr>
          <w:rFonts w:ascii="Times New Roman" w:hAnsi="Times New Roman" w:cs="Times New Roman"/>
          <w:sz w:val="24"/>
          <w:szCs w:val="24"/>
        </w:rPr>
        <w:sectPr w:rsidR="000A518B" w:rsidSect="00CE7823">
          <w:pgSz w:w="23814" w:h="16839" w:orient="landscape" w:code="8"/>
          <w:pgMar w:top="1440" w:right="1440" w:bottom="1440" w:left="1440" w:header="708" w:footer="708" w:gutter="0"/>
          <w:cols w:space="708"/>
          <w:docGrid w:linePitch="360"/>
        </w:sectPr>
      </w:pPr>
    </w:p>
    <w:tbl>
      <w:tblPr>
        <w:tblStyle w:val="TableGrid"/>
        <w:tblW w:w="17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1375"/>
        <w:gridCol w:w="1510"/>
        <w:gridCol w:w="1474"/>
        <w:gridCol w:w="1136"/>
        <w:gridCol w:w="1474"/>
        <w:gridCol w:w="1683"/>
        <w:gridCol w:w="1271"/>
        <w:gridCol w:w="1683"/>
        <w:gridCol w:w="1308"/>
      </w:tblGrid>
      <w:tr w:rsidR="000A518B" w:rsidRPr="00054992" w14:paraId="60F9A811" w14:textId="77777777" w:rsidTr="00CE7823">
        <w:trPr>
          <w:trHeight w:val="119"/>
        </w:trPr>
        <w:tc>
          <w:tcPr>
            <w:tcW w:w="17745" w:type="dxa"/>
            <w:gridSpan w:val="10"/>
            <w:tcBorders>
              <w:bottom w:val="single" w:sz="4" w:space="0" w:color="auto"/>
            </w:tcBorders>
          </w:tcPr>
          <w:p w14:paraId="60F9A810" w14:textId="433D4D69" w:rsidR="000A518B" w:rsidRPr="00D123B7" w:rsidRDefault="00D123B7" w:rsidP="00CE7823">
            <w:pPr>
              <w:jc w:val="both"/>
              <w:rPr>
                <w:rFonts w:ascii="Times New Roman" w:hAnsi="Times New Roman" w:cs="Times New Roman"/>
                <w:b/>
              </w:rPr>
            </w:pPr>
            <w:r>
              <w:rPr>
                <w:rFonts w:ascii="Times New Roman" w:hAnsi="Times New Roman" w:cs="Times New Roman"/>
                <w:b/>
              </w:rPr>
              <w:lastRenderedPageBreak/>
              <w:t xml:space="preserve">Supplemental Table 5- </w:t>
            </w:r>
            <w:r w:rsidR="000A518B" w:rsidRPr="00D123B7">
              <w:rPr>
                <w:rFonts w:ascii="Times New Roman" w:hAnsi="Times New Roman" w:cs="Times New Roman"/>
                <w:b/>
              </w:rPr>
              <w:t>Quality of eligible studies for incident diabetes/ impaired glucose tolerance assessed by The Newcastle-Ottawa Quality Assessment Scale for cohort studies</w:t>
            </w:r>
          </w:p>
        </w:tc>
      </w:tr>
      <w:tr w:rsidR="000A518B" w:rsidRPr="00054992" w14:paraId="60F9A82E" w14:textId="77777777" w:rsidTr="00CE7823">
        <w:trPr>
          <w:trHeight w:val="844"/>
        </w:trPr>
        <w:tc>
          <w:tcPr>
            <w:tcW w:w="4831" w:type="dxa"/>
            <w:tcBorders>
              <w:top w:val="single" w:sz="4" w:space="0" w:color="auto"/>
              <w:bottom w:val="single" w:sz="4" w:space="0" w:color="auto"/>
            </w:tcBorders>
          </w:tcPr>
          <w:p w14:paraId="60F9A812" w14:textId="77777777" w:rsidR="000A518B" w:rsidRPr="00054992" w:rsidRDefault="000A518B" w:rsidP="00CE7823">
            <w:pPr>
              <w:jc w:val="both"/>
              <w:rPr>
                <w:rFonts w:ascii="Times New Roman" w:hAnsi="Times New Roman" w:cs="Times New Roman"/>
              </w:rPr>
            </w:pPr>
            <w:r w:rsidRPr="00054992">
              <w:rPr>
                <w:rFonts w:ascii="Times New Roman" w:hAnsi="Times New Roman" w:cs="Times New Roman"/>
              </w:rPr>
              <w:t>First author, year</w:t>
            </w:r>
          </w:p>
        </w:tc>
        <w:tc>
          <w:tcPr>
            <w:tcW w:w="1375" w:type="dxa"/>
            <w:tcBorders>
              <w:top w:val="single" w:sz="4" w:space="0" w:color="auto"/>
              <w:bottom w:val="single" w:sz="4" w:space="0" w:color="auto"/>
            </w:tcBorders>
          </w:tcPr>
          <w:p w14:paraId="60F9A813"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 xml:space="preserve">He </w:t>
            </w:r>
          </w:p>
          <w:p w14:paraId="60F9A814"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2010</w:t>
            </w:r>
          </w:p>
          <w:p w14:paraId="60F9A815"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noProof/>
              </w:rPr>
              <w:t>(39)</w:t>
            </w:r>
          </w:p>
        </w:tc>
        <w:tc>
          <w:tcPr>
            <w:tcW w:w="1510" w:type="dxa"/>
            <w:tcBorders>
              <w:top w:val="single" w:sz="4" w:space="0" w:color="auto"/>
              <w:bottom w:val="single" w:sz="4" w:space="0" w:color="auto"/>
            </w:tcBorders>
          </w:tcPr>
          <w:p w14:paraId="60F9A816"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Conway,</w:t>
            </w:r>
          </w:p>
          <w:p w14:paraId="60F9A817"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2012</w:t>
            </w:r>
          </w:p>
          <w:p w14:paraId="60F9A818"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noProof/>
              </w:rPr>
              <w:t>(20)</w:t>
            </w:r>
          </w:p>
        </w:tc>
        <w:tc>
          <w:tcPr>
            <w:tcW w:w="1474" w:type="dxa"/>
            <w:tcBorders>
              <w:top w:val="single" w:sz="4" w:space="0" w:color="auto"/>
              <w:bottom w:val="single" w:sz="4" w:space="0" w:color="auto"/>
            </w:tcBorders>
          </w:tcPr>
          <w:p w14:paraId="60F9A819"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Dreyfus,</w:t>
            </w:r>
          </w:p>
          <w:p w14:paraId="60F9A81A"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2012</w:t>
            </w:r>
          </w:p>
          <w:p w14:paraId="60F9A81B"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noProof/>
              </w:rPr>
              <w:t>(40)</w:t>
            </w:r>
          </w:p>
        </w:tc>
        <w:tc>
          <w:tcPr>
            <w:tcW w:w="1136" w:type="dxa"/>
            <w:tcBorders>
              <w:top w:val="single" w:sz="4" w:space="0" w:color="auto"/>
              <w:bottom w:val="single" w:sz="4" w:space="0" w:color="auto"/>
            </w:tcBorders>
          </w:tcPr>
          <w:p w14:paraId="60F9A81C"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Elks,</w:t>
            </w:r>
          </w:p>
          <w:p w14:paraId="60F9A81D"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2013</w:t>
            </w:r>
          </w:p>
          <w:p w14:paraId="60F9A81E"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noProof/>
              </w:rPr>
              <w:t>(27)</w:t>
            </w:r>
          </w:p>
        </w:tc>
        <w:tc>
          <w:tcPr>
            <w:tcW w:w="1474" w:type="dxa"/>
            <w:tcBorders>
              <w:top w:val="single" w:sz="4" w:space="0" w:color="auto"/>
              <w:bottom w:val="single" w:sz="4" w:space="0" w:color="auto"/>
            </w:tcBorders>
          </w:tcPr>
          <w:p w14:paraId="60F9A81F"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Dreyfus,</w:t>
            </w:r>
          </w:p>
          <w:p w14:paraId="60F9A820"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2015</w:t>
            </w:r>
          </w:p>
          <w:p w14:paraId="60F9A821"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noProof/>
              </w:rPr>
              <w:t>(17)</w:t>
            </w:r>
          </w:p>
        </w:tc>
        <w:tc>
          <w:tcPr>
            <w:tcW w:w="1683" w:type="dxa"/>
            <w:tcBorders>
              <w:top w:val="single" w:sz="4" w:space="0" w:color="auto"/>
              <w:bottom w:val="single" w:sz="4" w:space="0" w:color="auto"/>
            </w:tcBorders>
          </w:tcPr>
          <w:p w14:paraId="60F9A822"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LeBlanc,</w:t>
            </w:r>
          </w:p>
          <w:p w14:paraId="60F9A823"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2017</w:t>
            </w:r>
          </w:p>
          <w:p w14:paraId="60F9A824"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noProof/>
              </w:rPr>
              <w:t>(42)</w:t>
            </w:r>
          </w:p>
        </w:tc>
        <w:tc>
          <w:tcPr>
            <w:tcW w:w="1271" w:type="dxa"/>
            <w:tcBorders>
              <w:top w:val="single" w:sz="4" w:space="0" w:color="auto"/>
              <w:bottom w:val="single" w:sz="4" w:space="0" w:color="auto"/>
            </w:tcBorders>
          </w:tcPr>
          <w:p w14:paraId="60F9A825"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Yang,</w:t>
            </w:r>
          </w:p>
          <w:p w14:paraId="60F9A826"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2018</w:t>
            </w:r>
          </w:p>
          <w:p w14:paraId="60F9A827"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noProof/>
              </w:rPr>
              <w:t>(12)</w:t>
            </w:r>
          </w:p>
        </w:tc>
        <w:tc>
          <w:tcPr>
            <w:tcW w:w="1683" w:type="dxa"/>
            <w:tcBorders>
              <w:top w:val="single" w:sz="4" w:space="0" w:color="auto"/>
              <w:bottom w:val="single" w:sz="4" w:space="0" w:color="auto"/>
            </w:tcBorders>
          </w:tcPr>
          <w:p w14:paraId="60F9A828" w14:textId="77777777" w:rsidR="000A518B" w:rsidRPr="00054992" w:rsidRDefault="000A518B" w:rsidP="00CE7823">
            <w:pPr>
              <w:jc w:val="center"/>
              <w:rPr>
                <w:rFonts w:ascii="Times New Roman" w:hAnsi="Times New Roman" w:cs="Times New Roman"/>
              </w:rPr>
            </w:pPr>
            <w:proofErr w:type="spellStart"/>
            <w:r w:rsidRPr="00054992">
              <w:rPr>
                <w:rFonts w:ascii="Times New Roman" w:hAnsi="Times New Roman" w:cs="Times New Roman"/>
              </w:rPr>
              <w:t>Pandeya</w:t>
            </w:r>
            <w:proofErr w:type="spellEnd"/>
            <w:r w:rsidRPr="00054992">
              <w:rPr>
                <w:rFonts w:ascii="Times New Roman" w:hAnsi="Times New Roman" w:cs="Times New Roman"/>
              </w:rPr>
              <w:t>,</w:t>
            </w:r>
          </w:p>
          <w:p w14:paraId="60F9A829"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2018</w:t>
            </w:r>
          </w:p>
          <w:p w14:paraId="60F9A82A"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noProof/>
              </w:rPr>
              <w:t>(29)</w:t>
            </w:r>
          </w:p>
        </w:tc>
        <w:tc>
          <w:tcPr>
            <w:tcW w:w="1308" w:type="dxa"/>
            <w:tcBorders>
              <w:top w:val="single" w:sz="4" w:space="0" w:color="auto"/>
              <w:bottom w:val="single" w:sz="4" w:space="0" w:color="auto"/>
            </w:tcBorders>
          </w:tcPr>
          <w:p w14:paraId="60F9A82B" w14:textId="77777777" w:rsidR="000A518B" w:rsidRPr="00054992" w:rsidRDefault="000A518B" w:rsidP="00CE7823">
            <w:pPr>
              <w:jc w:val="center"/>
              <w:rPr>
                <w:rFonts w:ascii="Times New Roman" w:hAnsi="Times New Roman" w:cs="Times New Roman"/>
              </w:rPr>
            </w:pPr>
            <w:proofErr w:type="spellStart"/>
            <w:r w:rsidRPr="00054992">
              <w:rPr>
                <w:rFonts w:ascii="Times New Roman" w:hAnsi="Times New Roman" w:cs="Times New Roman"/>
              </w:rPr>
              <w:t>Nanri</w:t>
            </w:r>
            <w:proofErr w:type="spellEnd"/>
            <w:r w:rsidRPr="00054992">
              <w:rPr>
                <w:rFonts w:ascii="Times New Roman" w:hAnsi="Times New Roman" w:cs="Times New Roman"/>
              </w:rPr>
              <w:t>,</w:t>
            </w:r>
          </w:p>
          <w:p w14:paraId="60F9A82C"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2019</w:t>
            </w:r>
          </w:p>
          <w:p w14:paraId="60F9A82D"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noProof/>
              </w:rPr>
              <w:t>(38)</w:t>
            </w:r>
          </w:p>
        </w:tc>
      </w:tr>
      <w:tr w:rsidR="000A518B" w:rsidRPr="00054992" w14:paraId="60F9A839" w14:textId="77777777" w:rsidTr="00CE7823">
        <w:trPr>
          <w:trHeight w:val="120"/>
        </w:trPr>
        <w:tc>
          <w:tcPr>
            <w:tcW w:w="4831" w:type="dxa"/>
            <w:tcBorders>
              <w:top w:val="single" w:sz="4" w:space="0" w:color="auto"/>
            </w:tcBorders>
          </w:tcPr>
          <w:p w14:paraId="60F9A82F" w14:textId="77777777" w:rsidR="000A518B" w:rsidRPr="00054992" w:rsidRDefault="000A518B" w:rsidP="00CE7823">
            <w:pPr>
              <w:pStyle w:val="ListParagraph"/>
              <w:numPr>
                <w:ilvl w:val="0"/>
                <w:numId w:val="7"/>
              </w:numPr>
              <w:ind w:left="426"/>
              <w:rPr>
                <w:rFonts w:ascii="Times New Roman" w:hAnsi="Times New Roman" w:cs="Times New Roman"/>
              </w:rPr>
            </w:pPr>
            <w:r w:rsidRPr="00054992">
              <w:rPr>
                <w:rFonts w:ascii="Times New Roman" w:hAnsi="Times New Roman" w:cs="Times New Roman"/>
              </w:rPr>
              <w:t>Truly or somewhat representative of the general population</w:t>
            </w:r>
          </w:p>
        </w:tc>
        <w:tc>
          <w:tcPr>
            <w:tcW w:w="1375" w:type="dxa"/>
            <w:tcBorders>
              <w:top w:val="single" w:sz="4" w:space="0" w:color="auto"/>
            </w:tcBorders>
          </w:tcPr>
          <w:p w14:paraId="60F9A830"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510" w:type="dxa"/>
            <w:tcBorders>
              <w:top w:val="single" w:sz="4" w:space="0" w:color="auto"/>
            </w:tcBorders>
          </w:tcPr>
          <w:p w14:paraId="60F9A831"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Borders>
              <w:top w:val="single" w:sz="4" w:space="0" w:color="auto"/>
            </w:tcBorders>
          </w:tcPr>
          <w:p w14:paraId="60F9A832"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136" w:type="dxa"/>
            <w:tcBorders>
              <w:top w:val="single" w:sz="4" w:space="0" w:color="auto"/>
            </w:tcBorders>
          </w:tcPr>
          <w:p w14:paraId="60F9A833"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Borders>
              <w:top w:val="single" w:sz="4" w:space="0" w:color="auto"/>
            </w:tcBorders>
          </w:tcPr>
          <w:p w14:paraId="60F9A834"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Borders>
              <w:top w:val="single" w:sz="4" w:space="0" w:color="auto"/>
            </w:tcBorders>
          </w:tcPr>
          <w:p w14:paraId="60F9A835"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271" w:type="dxa"/>
            <w:tcBorders>
              <w:top w:val="single" w:sz="4" w:space="0" w:color="auto"/>
            </w:tcBorders>
          </w:tcPr>
          <w:p w14:paraId="60F9A836"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Borders>
              <w:top w:val="single" w:sz="4" w:space="0" w:color="auto"/>
            </w:tcBorders>
          </w:tcPr>
          <w:p w14:paraId="60F9A837"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308" w:type="dxa"/>
            <w:tcBorders>
              <w:top w:val="single" w:sz="4" w:space="0" w:color="auto"/>
            </w:tcBorders>
          </w:tcPr>
          <w:p w14:paraId="60F9A838"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r>
      <w:tr w:rsidR="000A518B" w:rsidRPr="00054992" w14:paraId="60F9A844" w14:textId="77777777" w:rsidTr="00CE7823">
        <w:trPr>
          <w:trHeight w:val="119"/>
        </w:trPr>
        <w:tc>
          <w:tcPr>
            <w:tcW w:w="4831" w:type="dxa"/>
          </w:tcPr>
          <w:p w14:paraId="60F9A83A" w14:textId="77777777" w:rsidR="000A518B" w:rsidRPr="00054992" w:rsidRDefault="000A518B" w:rsidP="00CE7823">
            <w:pPr>
              <w:pStyle w:val="ListParagraph"/>
              <w:numPr>
                <w:ilvl w:val="0"/>
                <w:numId w:val="7"/>
              </w:numPr>
              <w:ind w:left="426"/>
              <w:rPr>
                <w:rFonts w:ascii="Times New Roman" w:hAnsi="Times New Roman" w:cs="Times New Roman"/>
              </w:rPr>
            </w:pPr>
            <w:r w:rsidRPr="00054992">
              <w:rPr>
                <w:rFonts w:ascii="Times New Roman" w:hAnsi="Times New Roman" w:cs="Times New Roman"/>
              </w:rPr>
              <w:t>Selection of the non-exposed cohort from the same community as the exposed cohort</w:t>
            </w:r>
          </w:p>
        </w:tc>
        <w:tc>
          <w:tcPr>
            <w:tcW w:w="1375" w:type="dxa"/>
          </w:tcPr>
          <w:p w14:paraId="60F9A83B"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510" w:type="dxa"/>
          </w:tcPr>
          <w:p w14:paraId="60F9A83C"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Pr>
          <w:p w14:paraId="60F9A83D"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136" w:type="dxa"/>
          </w:tcPr>
          <w:p w14:paraId="60F9A83E"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Pr>
          <w:p w14:paraId="60F9A83F"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40"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271" w:type="dxa"/>
          </w:tcPr>
          <w:p w14:paraId="60F9A841"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42"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308" w:type="dxa"/>
          </w:tcPr>
          <w:p w14:paraId="60F9A843"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r>
      <w:tr w:rsidR="000A518B" w:rsidRPr="00054992" w14:paraId="60F9A84F" w14:textId="77777777" w:rsidTr="00CE7823">
        <w:trPr>
          <w:trHeight w:val="119"/>
        </w:trPr>
        <w:tc>
          <w:tcPr>
            <w:tcW w:w="4831" w:type="dxa"/>
          </w:tcPr>
          <w:p w14:paraId="60F9A845" w14:textId="77777777" w:rsidR="000A518B" w:rsidRPr="00054992" w:rsidRDefault="000A518B" w:rsidP="00CE7823">
            <w:pPr>
              <w:pStyle w:val="ListParagraph"/>
              <w:numPr>
                <w:ilvl w:val="0"/>
                <w:numId w:val="7"/>
              </w:numPr>
              <w:ind w:left="426"/>
              <w:rPr>
                <w:rFonts w:ascii="Times New Roman" w:hAnsi="Times New Roman" w:cs="Times New Roman"/>
              </w:rPr>
            </w:pPr>
            <w:r w:rsidRPr="00054992">
              <w:rPr>
                <w:rFonts w:ascii="Times New Roman" w:hAnsi="Times New Roman" w:cs="Times New Roman"/>
              </w:rPr>
              <w:t>At least some description of assessment</w:t>
            </w:r>
          </w:p>
        </w:tc>
        <w:tc>
          <w:tcPr>
            <w:tcW w:w="1375" w:type="dxa"/>
          </w:tcPr>
          <w:p w14:paraId="60F9A846"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510" w:type="dxa"/>
          </w:tcPr>
          <w:p w14:paraId="60F9A847"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Pr>
          <w:p w14:paraId="60F9A848"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136" w:type="dxa"/>
          </w:tcPr>
          <w:p w14:paraId="60F9A849"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Pr>
          <w:p w14:paraId="60F9A84A"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4B"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271" w:type="dxa"/>
          </w:tcPr>
          <w:p w14:paraId="60F9A84C"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4D"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308" w:type="dxa"/>
          </w:tcPr>
          <w:p w14:paraId="60F9A84E"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r>
      <w:tr w:rsidR="000A518B" w:rsidRPr="00054992" w14:paraId="60F9A85A" w14:textId="77777777" w:rsidTr="00CE7823">
        <w:trPr>
          <w:trHeight w:val="119"/>
        </w:trPr>
        <w:tc>
          <w:tcPr>
            <w:tcW w:w="4831" w:type="dxa"/>
          </w:tcPr>
          <w:p w14:paraId="60F9A850" w14:textId="77777777" w:rsidR="000A518B" w:rsidRPr="00054992" w:rsidRDefault="000A518B" w:rsidP="00CE7823">
            <w:pPr>
              <w:pStyle w:val="ListParagraph"/>
              <w:numPr>
                <w:ilvl w:val="0"/>
                <w:numId w:val="7"/>
              </w:numPr>
              <w:ind w:left="426"/>
              <w:rPr>
                <w:rFonts w:ascii="Times New Roman" w:hAnsi="Times New Roman" w:cs="Times New Roman"/>
              </w:rPr>
            </w:pPr>
            <w:r w:rsidRPr="00054992">
              <w:rPr>
                <w:rFonts w:ascii="Times New Roman" w:hAnsi="Times New Roman" w:cs="Times New Roman"/>
              </w:rPr>
              <w:t>Demonstration that the outcome was not present at the start of study</w:t>
            </w:r>
          </w:p>
        </w:tc>
        <w:tc>
          <w:tcPr>
            <w:tcW w:w="1375" w:type="dxa"/>
          </w:tcPr>
          <w:p w14:paraId="60F9A851"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510" w:type="dxa"/>
          </w:tcPr>
          <w:p w14:paraId="60F9A852"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Pr>
          <w:p w14:paraId="60F9A853"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136" w:type="dxa"/>
          </w:tcPr>
          <w:p w14:paraId="60F9A854"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Pr>
          <w:p w14:paraId="60F9A855"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56"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271" w:type="dxa"/>
          </w:tcPr>
          <w:p w14:paraId="60F9A857"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58"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308" w:type="dxa"/>
          </w:tcPr>
          <w:p w14:paraId="60F9A859"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r>
      <w:tr w:rsidR="000A518B" w:rsidRPr="00054992" w14:paraId="60F9A865" w14:textId="77777777" w:rsidTr="00CE7823">
        <w:trPr>
          <w:trHeight w:val="281"/>
        </w:trPr>
        <w:tc>
          <w:tcPr>
            <w:tcW w:w="4831" w:type="dxa"/>
          </w:tcPr>
          <w:p w14:paraId="60F9A85B" w14:textId="77777777" w:rsidR="000A518B" w:rsidRPr="00054992" w:rsidRDefault="000A518B" w:rsidP="00CE7823">
            <w:pPr>
              <w:pStyle w:val="ListParagraph"/>
              <w:ind w:left="426" w:hanging="360"/>
              <w:rPr>
                <w:rFonts w:ascii="Times New Roman" w:hAnsi="Times New Roman" w:cs="Times New Roman"/>
              </w:rPr>
            </w:pPr>
            <w:r w:rsidRPr="00054992">
              <w:rPr>
                <w:rFonts w:ascii="Times New Roman" w:hAnsi="Times New Roman" w:cs="Times New Roman"/>
              </w:rPr>
              <w:t xml:space="preserve">5a) Controls for age </w:t>
            </w:r>
          </w:p>
        </w:tc>
        <w:tc>
          <w:tcPr>
            <w:tcW w:w="1375" w:type="dxa"/>
          </w:tcPr>
          <w:p w14:paraId="60F9A85C"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510" w:type="dxa"/>
          </w:tcPr>
          <w:p w14:paraId="60F9A85D"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Pr>
          <w:p w14:paraId="60F9A85E"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136" w:type="dxa"/>
          </w:tcPr>
          <w:p w14:paraId="60F9A85F"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Pr>
          <w:p w14:paraId="60F9A860"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61"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271" w:type="dxa"/>
          </w:tcPr>
          <w:p w14:paraId="60F9A862"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63"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308" w:type="dxa"/>
          </w:tcPr>
          <w:p w14:paraId="60F9A864"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r>
      <w:tr w:rsidR="000A518B" w:rsidRPr="00054992" w14:paraId="60F9A870" w14:textId="77777777" w:rsidTr="00CE7823">
        <w:trPr>
          <w:trHeight w:val="119"/>
        </w:trPr>
        <w:tc>
          <w:tcPr>
            <w:tcW w:w="4831" w:type="dxa"/>
          </w:tcPr>
          <w:p w14:paraId="60F9A866" w14:textId="77777777" w:rsidR="000A518B" w:rsidRPr="00054992" w:rsidRDefault="000A518B" w:rsidP="00CE7823">
            <w:pPr>
              <w:ind w:left="426" w:hanging="360"/>
              <w:rPr>
                <w:rFonts w:ascii="Times New Roman" w:hAnsi="Times New Roman" w:cs="Times New Roman"/>
              </w:rPr>
            </w:pPr>
            <w:r w:rsidRPr="00054992">
              <w:rPr>
                <w:rFonts w:ascii="Times New Roman" w:hAnsi="Times New Roman" w:cs="Times New Roman"/>
              </w:rPr>
              <w:t>5b) Controls for additional factors (ethnicity, diet, physical activity)</w:t>
            </w:r>
          </w:p>
        </w:tc>
        <w:tc>
          <w:tcPr>
            <w:tcW w:w="1375" w:type="dxa"/>
          </w:tcPr>
          <w:p w14:paraId="60F9A867"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510" w:type="dxa"/>
          </w:tcPr>
          <w:p w14:paraId="60F9A868"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Pr>
          <w:p w14:paraId="60F9A869"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0</w:t>
            </w:r>
          </w:p>
        </w:tc>
        <w:tc>
          <w:tcPr>
            <w:tcW w:w="1136" w:type="dxa"/>
          </w:tcPr>
          <w:p w14:paraId="60F9A86A"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0</w:t>
            </w:r>
          </w:p>
        </w:tc>
        <w:tc>
          <w:tcPr>
            <w:tcW w:w="1474" w:type="dxa"/>
          </w:tcPr>
          <w:p w14:paraId="60F9A86B"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6C"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271" w:type="dxa"/>
          </w:tcPr>
          <w:p w14:paraId="60F9A86D"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6E"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0</w:t>
            </w:r>
          </w:p>
        </w:tc>
        <w:tc>
          <w:tcPr>
            <w:tcW w:w="1308" w:type="dxa"/>
          </w:tcPr>
          <w:p w14:paraId="60F9A86F"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r>
      <w:tr w:rsidR="000A518B" w:rsidRPr="00054992" w14:paraId="60F9A87B" w14:textId="77777777" w:rsidTr="00CE7823">
        <w:trPr>
          <w:trHeight w:val="119"/>
        </w:trPr>
        <w:tc>
          <w:tcPr>
            <w:tcW w:w="4831" w:type="dxa"/>
          </w:tcPr>
          <w:p w14:paraId="60F9A871" w14:textId="77777777" w:rsidR="000A518B" w:rsidRPr="00054992" w:rsidRDefault="000A518B" w:rsidP="00CE7823">
            <w:pPr>
              <w:ind w:left="426" w:hanging="360"/>
              <w:rPr>
                <w:rFonts w:ascii="Times New Roman" w:hAnsi="Times New Roman" w:cs="Times New Roman"/>
              </w:rPr>
            </w:pPr>
            <w:r w:rsidRPr="00054992">
              <w:rPr>
                <w:rFonts w:ascii="Times New Roman" w:hAnsi="Times New Roman" w:cs="Times New Roman"/>
              </w:rPr>
              <w:t xml:space="preserve">6)   Assessment of outcome – oral glucose tolerance test or record linkage  </w:t>
            </w:r>
          </w:p>
        </w:tc>
        <w:tc>
          <w:tcPr>
            <w:tcW w:w="1375" w:type="dxa"/>
          </w:tcPr>
          <w:p w14:paraId="60F9A872"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510" w:type="dxa"/>
          </w:tcPr>
          <w:p w14:paraId="60F9A873"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Pr>
          <w:p w14:paraId="60F9A874"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136" w:type="dxa"/>
          </w:tcPr>
          <w:p w14:paraId="60F9A875"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Pr>
          <w:p w14:paraId="60F9A876"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77"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0</w:t>
            </w:r>
          </w:p>
        </w:tc>
        <w:tc>
          <w:tcPr>
            <w:tcW w:w="1271" w:type="dxa"/>
          </w:tcPr>
          <w:p w14:paraId="60F9A878"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79"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308" w:type="dxa"/>
          </w:tcPr>
          <w:p w14:paraId="60F9A87A"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r>
      <w:tr w:rsidR="000A518B" w:rsidRPr="00054992" w14:paraId="60F9A886" w14:textId="77777777" w:rsidTr="00CE7823">
        <w:trPr>
          <w:trHeight w:val="563"/>
        </w:trPr>
        <w:tc>
          <w:tcPr>
            <w:tcW w:w="4831" w:type="dxa"/>
          </w:tcPr>
          <w:p w14:paraId="60F9A87C" w14:textId="77777777" w:rsidR="000A518B" w:rsidRPr="00054992" w:rsidRDefault="000A518B" w:rsidP="00CE7823">
            <w:pPr>
              <w:pStyle w:val="ListParagraph"/>
              <w:numPr>
                <w:ilvl w:val="0"/>
                <w:numId w:val="9"/>
              </w:numPr>
              <w:ind w:left="426"/>
              <w:rPr>
                <w:rFonts w:ascii="Times New Roman" w:hAnsi="Times New Roman" w:cs="Times New Roman"/>
              </w:rPr>
            </w:pPr>
            <w:r w:rsidRPr="00054992">
              <w:rPr>
                <w:rFonts w:ascii="Times New Roman" w:hAnsi="Times New Roman" w:cs="Times New Roman"/>
              </w:rPr>
              <w:t>At least 5 years follow-up for outcomes to occur</w:t>
            </w:r>
          </w:p>
        </w:tc>
        <w:tc>
          <w:tcPr>
            <w:tcW w:w="1375" w:type="dxa"/>
          </w:tcPr>
          <w:p w14:paraId="60F9A87D"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510" w:type="dxa"/>
          </w:tcPr>
          <w:p w14:paraId="60F9A87E"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Pr>
          <w:p w14:paraId="60F9A87F"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136" w:type="dxa"/>
          </w:tcPr>
          <w:p w14:paraId="60F9A880"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Pr>
          <w:p w14:paraId="60F9A881"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82"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271" w:type="dxa"/>
          </w:tcPr>
          <w:p w14:paraId="60F9A883"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Pr>
          <w:p w14:paraId="60F9A884"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308" w:type="dxa"/>
          </w:tcPr>
          <w:p w14:paraId="60F9A885"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r>
      <w:tr w:rsidR="000A518B" w:rsidRPr="00054992" w14:paraId="60F9A891" w14:textId="77777777" w:rsidTr="00CE7823">
        <w:trPr>
          <w:trHeight w:val="119"/>
        </w:trPr>
        <w:tc>
          <w:tcPr>
            <w:tcW w:w="4831" w:type="dxa"/>
            <w:tcBorders>
              <w:bottom w:val="single" w:sz="4" w:space="0" w:color="auto"/>
            </w:tcBorders>
          </w:tcPr>
          <w:p w14:paraId="60F9A887" w14:textId="77777777" w:rsidR="000A518B" w:rsidRPr="00054992" w:rsidRDefault="000A518B" w:rsidP="00CE7823">
            <w:pPr>
              <w:pStyle w:val="ListParagraph"/>
              <w:numPr>
                <w:ilvl w:val="0"/>
                <w:numId w:val="9"/>
              </w:numPr>
              <w:ind w:left="426"/>
              <w:rPr>
                <w:rFonts w:ascii="Times New Roman" w:hAnsi="Times New Roman" w:cs="Times New Roman"/>
              </w:rPr>
            </w:pPr>
            <w:r w:rsidRPr="00054992">
              <w:rPr>
                <w:rFonts w:ascii="Times New Roman" w:hAnsi="Times New Roman" w:cs="Times New Roman"/>
              </w:rPr>
              <w:t>Adequate  ≥70% of original cohort</w:t>
            </w:r>
          </w:p>
        </w:tc>
        <w:tc>
          <w:tcPr>
            <w:tcW w:w="1375" w:type="dxa"/>
            <w:tcBorders>
              <w:bottom w:val="single" w:sz="4" w:space="0" w:color="auto"/>
            </w:tcBorders>
          </w:tcPr>
          <w:p w14:paraId="60F9A888"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510" w:type="dxa"/>
            <w:tcBorders>
              <w:bottom w:val="single" w:sz="4" w:space="0" w:color="auto"/>
            </w:tcBorders>
          </w:tcPr>
          <w:p w14:paraId="60F9A889"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Borders>
              <w:bottom w:val="single" w:sz="4" w:space="0" w:color="auto"/>
            </w:tcBorders>
          </w:tcPr>
          <w:p w14:paraId="60F9A88A"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136" w:type="dxa"/>
            <w:tcBorders>
              <w:bottom w:val="single" w:sz="4" w:space="0" w:color="auto"/>
            </w:tcBorders>
          </w:tcPr>
          <w:p w14:paraId="60F9A88B"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474" w:type="dxa"/>
            <w:tcBorders>
              <w:bottom w:val="single" w:sz="4" w:space="0" w:color="auto"/>
            </w:tcBorders>
          </w:tcPr>
          <w:p w14:paraId="60F9A88C"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Borders>
              <w:bottom w:val="single" w:sz="4" w:space="0" w:color="auto"/>
            </w:tcBorders>
          </w:tcPr>
          <w:p w14:paraId="60F9A88D"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271" w:type="dxa"/>
            <w:tcBorders>
              <w:bottom w:val="single" w:sz="4" w:space="0" w:color="auto"/>
            </w:tcBorders>
          </w:tcPr>
          <w:p w14:paraId="60F9A88E"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683" w:type="dxa"/>
            <w:tcBorders>
              <w:bottom w:val="single" w:sz="4" w:space="0" w:color="auto"/>
            </w:tcBorders>
          </w:tcPr>
          <w:p w14:paraId="60F9A88F"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1</w:t>
            </w:r>
          </w:p>
        </w:tc>
        <w:tc>
          <w:tcPr>
            <w:tcW w:w="1308" w:type="dxa"/>
            <w:tcBorders>
              <w:bottom w:val="single" w:sz="4" w:space="0" w:color="auto"/>
            </w:tcBorders>
          </w:tcPr>
          <w:p w14:paraId="60F9A890"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0</w:t>
            </w:r>
          </w:p>
        </w:tc>
      </w:tr>
      <w:tr w:rsidR="000A518B" w:rsidRPr="00054992" w14:paraId="60F9A89C" w14:textId="77777777" w:rsidTr="00CE7823">
        <w:trPr>
          <w:trHeight w:val="281"/>
        </w:trPr>
        <w:tc>
          <w:tcPr>
            <w:tcW w:w="4831" w:type="dxa"/>
            <w:tcBorders>
              <w:top w:val="single" w:sz="4" w:space="0" w:color="auto"/>
            </w:tcBorders>
          </w:tcPr>
          <w:p w14:paraId="60F9A892" w14:textId="77777777" w:rsidR="000A518B" w:rsidRPr="00054992" w:rsidRDefault="000A518B" w:rsidP="00CE7823">
            <w:pPr>
              <w:jc w:val="both"/>
              <w:rPr>
                <w:rFonts w:ascii="Times New Roman" w:hAnsi="Times New Roman" w:cs="Times New Roman"/>
              </w:rPr>
            </w:pPr>
            <w:r w:rsidRPr="00054992">
              <w:rPr>
                <w:rFonts w:ascii="Times New Roman" w:hAnsi="Times New Roman" w:cs="Times New Roman"/>
              </w:rPr>
              <w:t>Total (max 9)</w:t>
            </w:r>
          </w:p>
        </w:tc>
        <w:tc>
          <w:tcPr>
            <w:tcW w:w="1375" w:type="dxa"/>
            <w:tcBorders>
              <w:top w:val="single" w:sz="4" w:space="0" w:color="auto"/>
            </w:tcBorders>
          </w:tcPr>
          <w:p w14:paraId="60F9A893"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9</w:t>
            </w:r>
          </w:p>
        </w:tc>
        <w:tc>
          <w:tcPr>
            <w:tcW w:w="1510" w:type="dxa"/>
            <w:tcBorders>
              <w:top w:val="single" w:sz="4" w:space="0" w:color="auto"/>
            </w:tcBorders>
          </w:tcPr>
          <w:p w14:paraId="60F9A894"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9</w:t>
            </w:r>
          </w:p>
        </w:tc>
        <w:tc>
          <w:tcPr>
            <w:tcW w:w="1474" w:type="dxa"/>
            <w:tcBorders>
              <w:top w:val="single" w:sz="4" w:space="0" w:color="auto"/>
            </w:tcBorders>
          </w:tcPr>
          <w:p w14:paraId="60F9A895"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8</w:t>
            </w:r>
          </w:p>
        </w:tc>
        <w:tc>
          <w:tcPr>
            <w:tcW w:w="1136" w:type="dxa"/>
            <w:tcBorders>
              <w:top w:val="single" w:sz="4" w:space="0" w:color="auto"/>
            </w:tcBorders>
          </w:tcPr>
          <w:p w14:paraId="60F9A896"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8</w:t>
            </w:r>
          </w:p>
        </w:tc>
        <w:tc>
          <w:tcPr>
            <w:tcW w:w="1474" w:type="dxa"/>
            <w:tcBorders>
              <w:top w:val="single" w:sz="4" w:space="0" w:color="auto"/>
            </w:tcBorders>
          </w:tcPr>
          <w:p w14:paraId="60F9A897"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9</w:t>
            </w:r>
          </w:p>
        </w:tc>
        <w:tc>
          <w:tcPr>
            <w:tcW w:w="1683" w:type="dxa"/>
            <w:tcBorders>
              <w:top w:val="single" w:sz="4" w:space="0" w:color="auto"/>
            </w:tcBorders>
          </w:tcPr>
          <w:p w14:paraId="60F9A898"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8</w:t>
            </w:r>
          </w:p>
        </w:tc>
        <w:tc>
          <w:tcPr>
            <w:tcW w:w="1271" w:type="dxa"/>
            <w:tcBorders>
              <w:top w:val="single" w:sz="4" w:space="0" w:color="auto"/>
            </w:tcBorders>
          </w:tcPr>
          <w:p w14:paraId="60F9A899"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9</w:t>
            </w:r>
          </w:p>
        </w:tc>
        <w:tc>
          <w:tcPr>
            <w:tcW w:w="1683" w:type="dxa"/>
            <w:tcBorders>
              <w:top w:val="single" w:sz="4" w:space="0" w:color="auto"/>
            </w:tcBorders>
          </w:tcPr>
          <w:p w14:paraId="60F9A89A"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8</w:t>
            </w:r>
          </w:p>
        </w:tc>
        <w:tc>
          <w:tcPr>
            <w:tcW w:w="1308" w:type="dxa"/>
            <w:tcBorders>
              <w:top w:val="single" w:sz="4" w:space="0" w:color="auto"/>
            </w:tcBorders>
          </w:tcPr>
          <w:p w14:paraId="60F9A89B" w14:textId="77777777" w:rsidR="000A518B" w:rsidRPr="00054992" w:rsidRDefault="000A518B" w:rsidP="00CE7823">
            <w:pPr>
              <w:jc w:val="center"/>
              <w:rPr>
                <w:rFonts w:ascii="Times New Roman" w:hAnsi="Times New Roman" w:cs="Times New Roman"/>
              </w:rPr>
            </w:pPr>
            <w:r w:rsidRPr="00054992">
              <w:rPr>
                <w:rFonts w:ascii="Times New Roman" w:hAnsi="Times New Roman" w:cs="Times New Roman"/>
              </w:rPr>
              <w:t>8</w:t>
            </w:r>
          </w:p>
        </w:tc>
      </w:tr>
    </w:tbl>
    <w:p w14:paraId="60F9A89D" w14:textId="77777777" w:rsidR="000A518B" w:rsidRPr="009B28CD" w:rsidRDefault="000A518B" w:rsidP="00CE7823">
      <w:pPr>
        <w:spacing w:after="0" w:line="480" w:lineRule="auto"/>
        <w:jc w:val="both"/>
        <w:rPr>
          <w:rFonts w:ascii="Times New Roman" w:hAnsi="Times New Roman" w:cs="Times New Roman"/>
          <w:sz w:val="24"/>
          <w:szCs w:val="24"/>
        </w:rPr>
        <w:sectPr w:rsidR="000A518B" w:rsidRPr="009B28CD" w:rsidSect="00CE7823">
          <w:pgSz w:w="23814" w:h="16839" w:orient="landscape" w:code="8"/>
          <w:pgMar w:top="1440" w:right="1440" w:bottom="1440" w:left="1440" w:header="708" w:footer="708" w:gutter="0"/>
          <w:cols w:space="708"/>
          <w:docGrid w:linePitch="360"/>
        </w:sectPr>
      </w:pPr>
    </w:p>
    <w:p w14:paraId="60F9A8A9" w14:textId="110D05B1" w:rsidR="000A518B" w:rsidRDefault="000A518B" w:rsidP="00CE7823">
      <w:pPr>
        <w:spacing w:after="0" w:line="480" w:lineRule="auto"/>
        <w:jc w:val="both"/>
        <w:rPr>
          <w:rFonts w:ascii="Times New Roman" w:hAnsi="Times New Roman" w:cs="Times New Roman"/>
          <w:color w:val="FF0000"/>
          <w:sz w:val="24"/>
          <w:szCs w:val="24"/>
          <w:lang w:val="en-US"/>
        </w:rPr>
      </w:pPr>
      <w:proofErr w:type="gramStart"/>
      <w:r w:rsidRPr="00D123B7">
        <w:rPr>
          <w:rFonts w:ascii="Times New Roman" w:hAnsi="Times New Roman" w:cs="Times New Roman"/>
          <w:b/>
          <w:sz w:val="24"/>
          <w:szCs w:val="24"/>
          <w:lang w:val="en-US"/>
        </w:rPr>
        <w:lastRenderedPageBreak/>
        <w:t>Supplemental figure 1</w:t>
      </w:r>
      <w:r w:rsidR="00D123B7">
        <w:rPr>
          <w:rFonts w:ascii="Times New Roman" w:hAnsi="Times New Roman" w:cs="Times New Roman"/>
          <w:sz w:val="24"/>
          <w:szCs w:val="24"/>
          <w:lang w:val="en-US"/>
        </w:rPr>
        <w:t>-</w:t>
      </w:r>
      <w:r>
        <w:rPr>
          <w:rFonts w:ascii="Times New Roman" w:hAnsi="Times New Roman" w:cs="Times New Roman"/>
          <w:sz w:val="24"/>
          <w:szCs w:val="24"/>
          <w:lang w:val="en-US"/>
        </w:rPr>
        <w:t xml:space="preserve"> Forest plots of the association of AAM (a continuous variable) with T2D</w:t>
      </w:r>
      <w:r w:rsidR="00A268C3">
        <w:rPr>
          <w:rFonts w:ascii="Times New Roman" w:hAnsi="Times New Roman" w:cs="Times New Roman"/>
          <w:sz w:val="24"/>
          <w:szCs w:val="24"/>
          <w:lang w:val="en-US"/>
        </w:rPr>
        <w:t xml:space="preserve"> or </w:t>
      </w:r>
      <w:r>
        <w:rPr>
          <w:rFonts w:ascii="Times New Roman" w:hAnsi="Times New Roman" w:cs="Times New Roman"/>
          <w:sz w:val="24"/>
          <w:szCs w:val="24"/>
          <w:lang w:val="en-US"/>
        </w:rPr>
        <w:t>IGT, (a) without and (b) with adjustment for adiposity.</w:t>
      </w:r>
      <w:proofErr w:type="gramEnd"/>
    </w:p>
    <w:p w14:paraId="60F9A8AA" w14:textId="77777777" w:rsidR="000A518B" w:rsidRDefault="000A518B" w:rsidP="00CE7823">
      <w:pPr>
        <w:spacing w:after="0" w:line="240" w:lineRule="auto"/>
        <w:jc w:val="center"/>
        <w:rPr>
          <w:rFonts w:ascii="Times New Roman" w:hAnsi="Times New Roman" w:cs="Times New Roman"/>
          <w:sz w:val="24"/>
          <w:szCs w:val="24"/>
          <w:lang w:val="en-US"/>
        </w:rPr>
      </w:pPr>
    </w:p>
    <w:p w14:paraId="60F9A8AB" w14:textId="77777777" w:rsidR="000A518B" w:rsidRDefault="000A518B" w:rsidP="00CE782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p>
    <w:p w14:paraId="60F9A8AC" w14:textId="1ABE3DC3" w:rsidR="000A518B" w:rsidRDefault="00235A2A" w:rsidP="00CE7823">
      <w:pPr>
        <w:spacing w:after="0" w:line="240" w:lineRule="auto"/>
        <w:rPr>
          <w:rFonts w:ascii="Times New Roman" w:hAnsi="Times New Roman" w:cs="Times New Roman"/>
          <w:sz w:val="24"/>
          <w:szCs w:val="24"/>
          <w:lang w:val="en-US"/>
        </w:rPr>
      </w:pPr>
      <w:r>
        <w:rPr>
          <w:noProof/>
        </w:rPr>
        <w:drawing>
          <wp:inline distT="0" distB="0" distL="0" distR="0" wp14:anchorId="0F542175" wp14:editId="26DAEF9E">
            <wp:extent cx="5728417" cy="4465674"/>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1950"/>
                    <a:stretch/>
                  </pic:blipFill>
                  <pic:spPr bwMode="auto">
                    <a:xfrm>
                      <a:off x="0" y="0"/>
                      <a:ext cx="5731510" cy="4468085"/>
                    </a:xfrm>
                    <a:prstGeom prst="rect">
                      <a:avLst/>
                    </a:prstGeom>
                    <a:ln>
                      <a:noFill/>
                    </a:ln>
                    <a:extLst>
                      <a:ext uri="{53640926-AAD7-44D8-BBD7-CCE9431645EC}">
                        <a14:shadowObscured xmlns:a14="http://schemas.microsoft.com/office/drawing/2010/main"/>
                      </a:ext>
                    </a:extLst>
                  </pic:spPr>
                </pic:pic>
              </a:graphicData>
            </a:graphic>
          </wp:inline>
        </w:drawing>
      </w:r>
    </w:p>
    <w:p w14:paraId="60F9A8AD" w14:textId="77777777" w:rsidR="000A518B" w:rsidRDefault="000A518B" w:rsidP="00CE7823">
      <w:pPr>
        <w:spacing w:after="0" w:line="240" w:lineRule="auto"/>
        <w:rPr>
          <w:rFonts w:ascii="Times New Roman" w:hAnsi="Times New Roman" w:cs="Times New Roman"/>
          <w:sz w:val="24"/>
          <w:szCs w:val="24"/>
          <w:lang w:val="en-US"/>
        </w:rPr>
        <w:sectPr w:rsidR="000A518B" w:rsidSect="00CE7823">
          <w:pgSz w:w="11906" w:h="16838" w:code="9"/>
          <w:pgMar w:top="1440" w:right="1440" w:bottom="1440" w:left="1440" w:header="708" w:footer="708" w:gutter="0"/>
          <w:cols w:space="708"/>
          <w:docGrid w:linePitch="360"/>
        </w:sectPr>
      </w:pPr>
    </w:p>
    <w:p w14:paraId="60F9A8AE" w14:textId="77777777" w:rsidR="000A518B" w:rsidRDefault="000A518B" w:rsidP="00CE782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(b)</w:t>
      </w:r>
    </w:p>
    <w:p w14:paraId="60F9A8AF" w14:textId="0F5F76BD" w:rsidR="000A518B" w:rsidRDefault="00D22060" w:rsidP="00CE7823">
      <w:pPr>
        <w:spacing w:after="0" w:line="240" w:lineRule="auto"/>
        <w:rPr>
          <w:rFonts w:ascii="Times New Roman" w:hAnsi="Times New Roman" w:cs="Times New Roman"/>
          <w:sz w:val="24"/>
          <w:szCs w:val="24"/>
          <w:lang w:val="en-US"/>
        </w:rPr>
      </w:pPr>
      <w:r>
        <w:rPr>
          <w:noProof/>
        </w:rPr>
        <w:drawing>
          <wp:inline distT="0" distB="0" distL="0" distR="0" wp14:anchorId="5C5AE050" wp14:editId="665AFED2">
            <wp:extent cx="5730630" cy="4582633"/>
            <wp:effectExtent l="0" t="0" r="381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0766"/>
                    <a:stretch/>
                  </pic:blipFill>
                  <pic:spPr bwMode="auto">
                    <a:xfrm>
                      <a:off x="0" y="0"/>
                      <a:ext cx="5731510" cy="4583337"/>
                    </a:xfrm>
                    <a:prstGeom prst="rect">
                      <a:avLst/>
                    </a:prstGeom>
                    <a:ln>
                      <a:noFill/>
                    </a:ln>
                    <a:extLst>
                      <a:ext uri="{53640926-AAD7-44D8-BBD7-CCE9431645EC}">
                        <a14:shadowObscured xmlns:a14="http://schemas.microsoft.com/office/drawing/2010/main"/>
                      </a:ext>
                    </a:extLst>
                  </pic:spPr>
                </pic:pic>
              </a:graphicData>
            </a:graphic>
          </wp:inline>
        </w:drawing>
      </w:r>
    </w:p>
    <w:p w14:paraId="60F9A8B0" w14:textId="77777777" w:rsidR="000A518B" w:rsidRPr="006A36A5" w:rsidRDefault="000A518B" w:rsidP="00CE7823">
      <w:pPr>
        <w:rPr>
          <w:rFonts w:ascii="Times New Roman" w:hAnsi="Times New Roman" w:cs="Times New Roman"/>
          <w:sz w:val="24"/>
          <w:szCs w:val="24"/>
          <w:lang w:val="en-US"/>
        </w:rPr>
      </w:pPr>
    </w:p>
    <w:p w14:paraId="60F9A8B1" w14:textId="77777777" w:rsidR="000A518B" w:rsidRPr="006A36A5" w:rsidRDefault="000A518B" w:rsidP="00CE7823">
      <w:pPr>
        <w:rPr>
          <w:rFonts w:ascii="Times New Roman" w:hAnsi="Times New Roman" w:cs="Times New Roman"/>
          <w:sz w:val="24"/>
          <w:szCs w:val="24"/>
          <w:lang w:val="en-US"/>
        </w:rPr>
      </w:pPr>
    </w:p>
    <w:p w14:paraId="60F9A8B2" w14:textId="77777777" w:rsidR="000A518B" w:rsidRPr="006A36A5" w:rsidRDefault="000A518B" w:rsidP="00CE7823">
      <w:pPr>
        <w:rPr>
          <w:rFonts w:ascii="Times New Roman" w:hAnsi="Times New Roman" w:cs="Times New Roman"/>
          <w:sz w:val="24"/>
          <w:szCs w:val="24"/>
          <w:lang w:val="en-US"/>
        </w:rPr>
      </w:pPr>
    </w:p>
    <w:p w14:paraId="60F9A8B3" w14:textId="77777777" w:rsidR="000A518B" w:rsidRPr="006A36A5" w:rsidRDefault="000A518B" w:rsidP="00CE7823">
      <w:pPr>
        <w:rPr>
          <w:rFonts w:ascii="Times New Roman" w:hAnsi="Times New Roman" w:cs="Times New Roman"/>
          <w:sz w:val="24"/>
          <w:szCs w:val="24"/>
          <w:lang w:val="en-US"/>
        </w:rPr>
      </w:pPr>
    </w:p>
    <w:p w14:paraId="60F9A8B4" w14:textId="77777777" w:rsidR="000A518B" w:rsidRPr="006A36A5" w:rsidRDefault="000A518B" w:rsidP="00CE7823">
      <w:pPr>
        <w:rPr>
          <w:rFonts w:ascii="Times New Roman" w:hAnsi="Times New Roman" w:cs="Times New Roman"/>
          <w:sz w:val="24"/>
          <w:szCs w:val="24"/>
          <w:lang w:val="en-US"/>
        </w:rPr>
      </w:pPr>
    </w:p>
    <w:p w14:paraId="60F9A8B5" w14:textId="77777777" w:rsidR="000A518B" w:rsidRPr="006A36A5" w:rsidRDefault="000A518B" w:rsidP="00CE7823">
      <w:pPr>
        <w:rPr>
          <w:rFonts w:ascii="Times New Roman" w:hAnsi="Times New Roman" w:cs="Times New Roman"/>
          <w:sz w:val="24"/>
          <w:szCs w:val="24"/>
          <w:lang w:val="en-US"/>
        </w:rPr>
      </w:pPr>
    </w:p>
    <w:p w14:paraId="60F9A8B6" w14:textId="77777777" w:rsidR="000A518B" w:rsidRPr="006A36A5" w:rsidRDefault="000A518B" w:rsidP="00CE7823">
      <w:pPr>
        <w:rPr>
          <w:rFonts w:ascii="Times New Roman" w:hAnsi="Times New Roman" w:cs="Times New Roman"/>
          <w:sz w:val="24"/>
          <w:szCs w:val="24"/>
          <w:lang w:val="en-US"/>
        </w:rPr>
      </w:pPr>
    </w:p>
    <w:p w14:paraId="60F9A8B7" w14:textId="77777777" w:rsidR="000A518B" w:rsidRPr="006A36A5" w:rsidRDefault="000A518B" w:rsidP="00CE7823">
      <w:pPr>
        <w:rPr>
          <w:rFonts w:ascii="Times New Roman" w:hAnsi="Times New Roman" w:cs="Times New Roman"/>
          <w:sz w:val="24"/>
          <w:szCs w:val="24"/>
          <w:lang w:val="en-US"/>
        </w:rPr>
      </w:pPr>
    </w:p>
    <w:p w14:paraId="60F9A8B8" w14:textId="77777777" w:rsidR="000A518B" w:rsidRPr="006A36A5" w:rsidRDefault="000A518B" w:rsidP="00CE7823">
      <w:pPr>
        <w:rPr>
          <w:rFonts w:ascii="Times New Roman" w:hAnsi="Times New Roman" w:cs="Times New Roman"/>
          <w:sz w:val="24"/>
          <w:szCs w:val="24"/>
          <w:lang w:val="en-US"/>
        </w:rPr>
      </w:pPr>
    </w:p>
    <w:p w14:paraId="60F9A8B9" w14:textId="77777777" w:rsidR="000A518B" w:rsidRDefault="000A518B" w:rsidP="00CE7823">
      <w:pPr>
        <w:rPr>
          <w:rFonts w:ascii="Times New Roman" w:hAnsi="Times New Roman" w:cs="Times New Roman"/>
          <w:sz w:val="24"/>
          <w:szCs w:val="24"/>
          <w:lang w:val="en-US"/>
        </w:rPr>
      </w:pPr>
    </w:p>
    <w:p w14:paraId="60F9A8BA" w14:textId="77777777" w:rsidR="000A518B" w:rsidRPr="006A36A5" w:rsidRDefault="000A518B" w:rsidP="00CE7823">
      <w:pPr>
        <w:tabs>
          <w:tab w:val="left" w:pos="5537"/>
        </w:tabs>
        <w:rPr>
          <w:rFonts w:ascii="Times New Roman" w:hAnsi="Times New Roman" w:cs="Times New Roman"/>
          <w:sz w:val="24"/>
          <w:szCs w:val="24"/>
          <w:lang w:val="en-US"/>
        </w:rPr>
      </w:pPr>
      <w:r>
        <w:rPr>
          <w:rFonts w:ascii="Times New Roman" w:hAnsi="Times New Roman" w:cs="Times New Roman"/>
          <w:sz w:val="24"/>
          <w:szCs w:val="24"/>
          <w:lang w:val="en-US"/>
        </w:rPr>
        <w:tab/>
      </w:r>
    </w:p>
    <w:p w14:paraId="60F9A8BB" w14:textId="77777777" w:rsidR="000A518B" w:rsidRDefault="000A518B" w:rsidP="00CE7823">
      <w:pPr>
        <w:rPr>
          <w:rFonts w:ascii="Times New Roman" w:hAnsi="Times New Roman" w:cs="Times New Roman"/>
          <w:sz w:val="24"/>
          <w:szCs w:val="24"/>
          <w:lang w:val="en-US"/>
        </w:rPr>
      </w:pPr>
    </w:p>
    <w:p w14:paraId="60F9A8BC" w14:textId="0615029B" w:rsidR="000A518B" w:rsidRPr="0013717F" w:rsidRDefault="000A518B" w:rsidP="00CE7823">
      <w:pPr>
        <w:spacing w:after="0" w:line="480" w:lineRule="auto"/>
        <w:jc w:val="both"/>
        <w:rPr>
          <w:rFonts w:ascii="Times New Roman" w:hAnsi="Times New Roman" w:cs="Times New Roman"/>
          <w:color w:val="FF0000"/>
          <w:sz w:val="24"/>
          <w:szCs w:val="24"/>
          <w:lang w:val="en-US"/>
        </w:rPr>
      </w:pPr>
      <w:r w:rsidRPr="00D123B7">
        <w:rPr>
          <w:rFonts w:ascii="Times New Roman" w:hAnsi="Times New Roman" w:cs="Times New Roman"/>
          <w:b/>
          <w:sz w:val="24"/>
          <w:szCs w:val="24"/>
          <w:lang w:val="en-US"/>
        </w:rPr>
        <w:lastRenderedPageBreak/>
        <w:t>Supplemental figure 2</w:t>
      </w:r>
      <w:r w:rsidR="00D123B7">
        <w:rPr>
          <w:rFonts w:ascii="Times New Roman" w:hAnsi="Times New Roman" w:cs="Times New Roman"/>
          <w:sz w:val="24"/>
          <w:szCs w:val="24"/>
          <w:lang w:val="en-US"/>
        </w:rPr>
        <w:t>-</w:t>
      </w:r>
      <w:r>
        <w:rPr>
          <w:rFonts w:ascii="Times New Roman" w:hAnsi="Times New Roman" w:cs="Times New Roman"/>
          <w:sz w:val="24"/>
          <w:szCs w:val="24"/>
          <w:lang w:val="en-US"/>
        </w:rPr>
        <w:t xml:space="preserve"> Forest plots of the association of early </w:t>
      </w:r>
      <w:r w:rsidR="002660E2">
        <w:rPr>
          <w:rFonts w:ascii="Times New Roman" w:hAnsi="Times New Roman" w:cs="Times New Roman"/>
          <w:sz w:val="24"/>
          <w:szCs w:val="24"/>
          <w:lang w:val="en-US"/>
        </w:rPr>
        <w:t xml:space="preserve">vs. later </w:t>
      </w:r>
      <w:r>
        <w:rPr>
          <w:rFonts w:ascii="Times New Roman" w:hAnsi="Times New Roman" w:cs="Times New Roman"/>
          <w:sz w:val="24"/>
          <w:szCs w:val="24"/>
          <w:lang w:val="en-US"/>
        </w:rPr>
        <w:t>menarche with T2D</w:t>
      </w:r>
      <w:r w:rsidR="002660E2">
        <w:rPr>
          <w:rFonts w:ascii="Times New Roman" w:hAnsi="Times New Roman" w:cs="Times New Roman"/>
          <w:sz w:val="24"/>
          <w:szCs w:val="24"/>
          <w:lang w:val="en-US"/>
        </w:rPr>
        <w:t xml:space="preserve"> or </w:t>
      </w:r>
      <w:r>
        <w:rPr>
          <w:rFonts w:ascii="Times New Roman" w:hAnsi="Times New Roman" w:cs="Times New Roman"/>
          <w:sz w:val="24"/>
          <w:szCs w:val="24"/>
          <w:lang w:val="en-US"/>
        </w:rPr>
        <w:t>IGT, (a) without and (b) with adjustment for adiposity.</w:t>
      </w:r>
    </w:p>
    <w:p w14:paraId="60F9A8BD" w14:textId="77777777" w:rsidR="000A518B" w:rsidRDefault="000A518B" w:rsidP="00CE7823">
      <w:pPr>
        <w:rPr>
          <w:rFonts w:ascii="Times New Roman" w:hAnsi="Times New Roman" w:cs="Times New Roman"/>
          <w:sz w:val="24"/>
          <w:szCs w:val="24"/>
          <w:lang w:val="en-US"/>
        </w:rPr>
      </w:pPr>
      <w:r>
        <w:rPr>
          <w:rFonts w:ascii="Times New Roman" w:hAnsi="Times New Roman" w:cs="Times New Roman"/>
          <w:sz w:val="24"/>
          <w:szCs w:val="24"/>
          <w:lang w:val="en-US"/>
        </w:rPr>
        <w:t>(a)</w:t>
      </w:r>
    </w:p>
    <w:p w14:paraId="60F9A8BE" w14:textId="5C874FB7" w:rsidR="000A518B" w:rsidRDefault="007B2B38" w:rsidP="00CE7823">
      <w:pP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012507FD" wp14:editId="1958DABE">
            <wp:extent cx="5730949" cy="7409206"/>
            <wp:effectExtent l="0" t="0" r="3175" b="1270"/>
            <wp:docPr id="21" name="Picture 21" descr="\\fs-home\home$\tsc40\Desktop\R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ome\home$\tsc40\Desktop\Rplot.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8890"/>
                    <a:stretch/>
                  </pic:blipFill>
                  <pic:spPr bwMode="auto">
                    <a:xfrm>
                      <a:off x="0" y="0"/>
                      <a:ext cx="5731510" cy="7409931"/>
                    </a:xfrm>
                    <a:prstGeom prst="rect">
                      <a:avLst/>
                    </a:prstGeom>
                    <a:noFill/>
                    <a:ln>
                      <a:noFill/>
                    </a:ln>
                    <a:extLst>
                      <a:ext uri="{53640926-AAD7-44D8-BBD7-CCE9431645EC}">
                        <a14:shadowObscured xmlns:a14="http://schemas.microsoft.com/office/drawing/2010/main"/>
                      </a:ext>
                    </a:extLst>
                  </pic:spPr>
                </pic:pic>
              </a:graphicData>
            </a:graphic>
          </wp:inline>
        </w:drawing>
      </w:r>
    </w:p>
    <w:p w14:paraId="60F9A8BF" w14:textId="77777777" w:rsidR="000A518B" w:rsidRDefault="000A518B" w:rsidP="00CE7823">
      <w:pPr>
        <w:rPr>
          <w:rFonts w:ascii="Times New Roman" w:hAnsi="Times New Roman" w:cs="Times New Roman"/>
          <w:sz w:val="24"/>
          <w:szCs w:val="24"/>
          <w:lang w:val="en-US"/>
        </w:rPr>
        <w:sectPr w:rsidR="000A518B" w:rsidSect="00CE7823">
          <w:pgSz w:w="11906" w:h="16838" w:code="9"/>
          <w:pgMar w:top="1440" w:right="1440" w:bottom="1440" w:left="1440" w:header="708" w:footer="708" w:gutter="0"/>
          <w:cols w:space="708"/>
          <w:docGrid w:linePitch="360"/>
        </w:sectPr>
      </w:pPr>
    </w:p>
    <w:p w14:paraId="60F9A8C0" w14:textId="77777777" w:rsidR="000A518B" w:rsidRDefault="000A518B" w:rsidP="00CE782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(b)</w:t>
      </w:r>
    </w:p>
    <w:p w14:paraId="60F9A983" w14:textId="5E211758" w:rsidR="000A518B" w:rsidRDefault="00132E33" w:rsidP="00CE7823">
      <w:pPr>
        <w:rPr>
          <w:rFonts w:ascii="Times New Roman" w:hAnsi="Times New Roman" w:cs="Times New Roman"/>
          <w:sz w:val="24"/>
          <w:szCs w:val="24"/>
        </w:rPr>
        <w:sectPr w:rsidR="000A518B" w:rsidSect="00F82A66">
          <w:pgSz w:w="11907" w:h="16839" w:code="9"/>
          <w:pgMar w:top="1440" w:right="1440" w:bottom="1440" w:left="1440" w:header="708" w:footer="708" w:gutter="0"/>
          <w:cols w:space="708"/>
          <w:docGrid w:linePitch="360"/>
        </w:sectPr>
      </w:pPr>
      <w:r>
        <w:rPr>
          <w:rFonts w:ascii="Times New Roman" w:hAnsi="Times New Roman" w:cs="Times New Roman"/>
          <w:noProof/>
          <w:sz w:val="24"/>
          <w:szCs w:val="24"/>
        </w:rPr>
        <w:drawing>
          <wp:inline distT="0" distB="0" distL="0" distR="0" wp14:anchorId="2623E898" wp14:editId="2B67E534">
            <wp:extent cx="5730949" cy="7419838"/>
            <wp:effectExtent l="0" t="0" r="3175" b="0"/>
            <wp:docPr id="22" name="Picture 22" descr="\\fs-home\home$\tsc40\Desktop\Rplo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home\home$\tsc40\Desktop\Rplot0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8760"/>
                    <a:stretch/>
                  </pic:blipFill>
                  <pic:spPr bwMode="auto">
                    <a:xfrm>
                      <a:off x="0" y="0"/>
                      <a:ext cx="5731510" cy="7420564"/>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page" w:horzAnchor="margin" w:tblpXSpec="center" w:tblpY="2037"/>
        <w:tblW w:w="17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46"/>
        <w:gridCol w:w="1791"/>
        <w:gridCol w:w="928"/>
        <w:gridCol w:w="236"/>
        <w:gridCol w:w="546"/>
        <w:gridCol w:w="1791"/>
        <w:gridCol w:w="928"/>
        <w:gridCol w:w="236"/>
        <w:gridCol w:w="546"/>
        <w:gridCol w:w="1791"/>
        <w:gridCol w:w="928"/>
        <w:gridCol w:w="236"/>
        <w:gridCol w:w="546"/>
        <w:gridCol w:w="1746"/>
        <w:gridCol w:w="946"/>
      </w:tblGrid>
      <w:tr w:rsidR="000A518B" w:rsidRPr="009F4403" w14:paraId="60F9A985" w14:textId="77777777" w:rsidTr="00CE7823">
        <w:trPr>
          <w:trHeight w:val="267"/>
        </w:trPr>
        <w:tc>
          <w:tcPr>
            <w:tcW w:w="17251" w:type="dxa"/>
            <w:gridSpan w:val="16"/>
            <w:tcBorders>
              <w:bottom w:val="single" w:sz="4" w:space="0" w:color="auto"/>
            </w:tcBorders>
          </w:tcPr>
          <w:p w14:paraId="60F9A984" w14:textId="4867CA52" w:rsidR="000A518B" w:rsidRPr="009F4403" w:rsidRDefault="000A518B" w:rsidP="00CE7823">
            <w:pPr>
              <w:rPr>
                <w:rFonts w:ascii="Times New Roman" w:hAnsi="Times New Roman" w:cs="Times New Roman"/>
              </w:rPr>
            </w:pPr>
            <w:r w:rsidRPr="00D123B7">
              <w:rPr>
                <w:rFonts w:ascii="Times New Roman" w:hAnsi="Times New Roman" w:cs="Times New Roman"/>
                <w:b/>
              </w:rPr>
              <w:lastRenderedPageBreak/>
              <w:t>Supplemental table 3</w:t>
            </w:r>
            <w:r w:rsidR="00D123B7">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Univariable</w:t>
            </w:r>
            <w:proofErr w:type="spellEnd"/>
            <w:r w:rsidRPr="009F4403">
              <w:rPr>
                <w:rFonts w:ascii="Times New Roman" w:hAnsi="Times New Roman" w:cs="Times New Roman"/>
              </w:rPr>
              <w:t xml:space="preserve"> meta-regression and pooled </w:t>
            </w:r>
            <w:r>
              <w:rPr>
                <w:rFonts w:ascii="Times New Roman" w:hAnsi="Times New Roman" w:cs="Times New Roman"/>
              </w:rPr>
              <w:t>R</w:t>
            </w:r>
            <w:r w:rsidRPr="009F4403">
              <w:rPr>
                <w:rFonts w:ascii="Times New Roman" w:hAnsi="Times New Roman" w:cs="Times New Roman"/>
              </w:rPr>
              <w:t xml:space="preserve">R for diabetes and glucose intolerance in </w:t>
            </w:r>
            <w:r>
              <w:rPr>
                <w:rFonts w:ascii="Times New Roman" w:hAnsi="Times New Roman" w:cs="Times New Roman"/>
              </w:rPr>
              <w:t>subgroups</w:t>
            </w:r>
          </w:p>
        </w:tc>
      </w:tr>
      <w:tr w:rsidR="000A518B" w:rsidRPr="009F4403" w14:paraId="60F9A98A" w14:textId="77777777" w:rsidTr="00CE7823">
        <w:trPr>
          <w:trHeight w:val="251"/>
        </w:trPr>
        <w:tc>
          <w:tcPr>
            <w:tcW w:w="3510" w:type="dxa"/>
            <w:vMerge w:val="restart"/>
            <w:tcBorders>
              <w:top w:val="single" w:sz="4" w:space="0" w:color="auto"/>
            </w:tcBorders>
          </w:tcPr>
          <w:p w14:paraId="60F9A986" w14:textId="669DD81F" w:rsidR="000A518B" w:rsidRPr="009F79CF" w:rsidRDefault="000A518B" w:rsidP="00CE7823">
            <w:pPr>
              <w:jc w:val="center"/>
              <w:rPr>
                <w:rFonts w:ascii="Times New Roman" w:hAnsi="Times New Roman" w:cs="Times New Roman"/>
                <w:vertAlign w:val="superscript"/>
              </w:rPr>
            </w:pPr>
            <w:r w:rsidRPr="009F4403">
              <w:rPr>
                <w:rFonts w:ascii="Times New Roman" w:hAnsi="Times New Roman" w:cs="Times New Roman"/>
              </w:rPr>
              <w:t>Factors</w:t>
            </w:r>
          </w:p>
        </w:tc>
        <w:tc>
          <w:tcPr>
            <w:tcW w:w="6766" w:type="dxa"/>
            <w:gridSpan w:val="7"/>
            <w:tcBorders>
              <w:top w:val="single" w:sz="4" w:space="0" w:color="auto"/>
              <w:bottom w:val="single" w:sz="4" w:space="0" w:color="auto"/>
            </w:tcBorders>
          </w:tcPr>
          <w:p w14:paraId="60F9A987"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R</w:t>
            </w:r>
            <w:r w:rsidRPr="009F4403">
              <w:rPr>
                <w:rFonts w:ascii="Times New Roman" w:hAnsi="Times New Roman" w:cs="Times New Roman"/>
              </w:rPr>
              <w:t xml:space="preserve">R per year later </w:t>
            </w:r>
            <w:r>
              <w:rPr>
                <w:rFonts w:ascii="Times New Roman" w:hAnsi="Times New Roman" w:cs="Times New Roman"/>
              </w:rPr>
              <w:t>age at menarche</w:t>
            </w:r>
          </w:p>
        </w:tc>
        <w:tc>
          <w:tcPr>
            <w:tcW w:w="236" w:type="dxa"/>
            <w:tcBorders>
              <w:top w:val="single" w:sz="4" w:space="0" w:color="auto"/>
            </w:tcBorders>
          </w:tcPr>
          <w:p w14:paraId="60F9A988" w14:textId="77777777" w:rsidR="000A518B" w:rsidRPr="009F4403" w:rsidRDefault="000A518B" w:rsidP="00CE7823">
            <w:pPr>
              <w:jc w:val="center"/>
              <w:rPr>
                <w:rFonts w:ascii="Times New Roman" w:hAnsi="Times New Roman" w:cs="Times New Roman"/>
              </w:rPr>
            </w:pPr>
          </w:p>
        </w:tc>
        <w:tc>
          <w:tcPr>
            <w:tcW w:w="6739" w:type="dxa"/>
            <w:gridSpan w:val="7"/>
            <w:tcBorders>
              <w:top w:val="single" w:sz="4" w:space="0" w:color="auto"/>
              <w:bottom w:val="single" w:sz="4" w:space="0" w:color="auto"/>
            </w:tcBorders>
          </w:tcPr>
          <w:p w14:paraId="60F9A989" w14:textId="77777777" w:rsidR="000A518B" w:rsidRPr="009F4403" w:rsidRDefault="000A518B" w:rsidP="00CE7823">
            <w:pPr>
              <w:jc w:val="center"/>
              <w:rPr>
                <w:rFonts w:ascii="Times New Roman" w:hAnsi="Times New Roman" w:cs="Times New Roman"/>
              </w:rPr>
            </w:pPr>
            <w:r w:rsidRPr="009F4403">
              <w:rPr>
                <w:rFonts w:ascii="Times New Roman" w:hAnsi="Times New Roman" w:cs="Times New Roman"/>
              </w:rPr>
              <w:t>Early versus late</w:t>
            </w:r>
            <w:r>
              <w:rPr>
                <w:rFonts w:ascii="Times New Roman" w:hAnsi="Times New Roman" w:cs="Times New Roman"/>
              </w:rPr>
              <w:t>r</w:t>
            </w:r>
            <w:r w:rsidRPr="009F4403">
              <w:rPr>
                <w:rFonts w:ascii="Times New Roman" w:hAnsi="Times New Roman" w:cs="Times New Roman"/>
              </w:rPr>
              <w:t xml:space="preserve"> (Ref.) menarche</w:t>
            </w:r>
          </w:p>
        </w:tc>
      </w:tr>
      <w:tr w:rsidR="000A518B" w:rsidRPr="009F4403" w14:paraId="60F9A993" w14:textId="77777777" w:rsidTr="00CE7823">
        <w:trPr>
          <w:trHeight w:val="85"/>
        </w:trPr>
        <w:tc>
          <w:tcPr>
            <w:tcW w:w="3510" w:type="dxa"/>
            <w:vMerge/>
          </w:tcPr>
          <w:p w14:paraId="60F9A98B" w14:textId="77777777" w:rsidR="000A518B" w:rsidRPr="009F4403" w:rsidRDefault="000A518B" w:rsidP="00CE7823">
            <w:pPr>
              <w:jc w:val="center"/>
              <w:rPr>
                <w:rFonts w:ascii="Times New Roman" w:hAnsi="Times New Roman" w:cs="Times New Roman"/>
              </w:rPr>
            </w:pPr>
          </w:p>
        </w:tc>
        <w:tc>
          <w:tcPr>
            <w:tcW w:w="3265" w:type="dxa"/>
            <w:gridSpan w:val="3"/>
            <w:tcBorders>
              <w:bottom w:val="single" w:sz="4" w:space="0" w:color="auto"/>
            </w:tcBorders>
          </w:tcPr>
          <w:p w14:paraId="60F9A98C"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Non-adiposity adjusted</w:t>
            </w:r>
          </w:p>
        </w:tc>
        <w:tc>
          <w:tcPr>
            <w:tcW w:w="236" w:type="dxa"/>
          </w:tcPr>
          <w:p w14:paraId="60F9A98D" w14:textId="77777777" w:rsidR="000A518B" w:rsidRPr="009F4403" w:rsidRDefault="000A518B" w:rsidP="00CE7823">
            <w:pPr>
              <w:jc w:val="center"/>
              <w:rPr>
                <w:rFonts w:ascii="Times New Roman" w:hAnsi="Times New Roman" w:cs="Times New Roman"/>
              </w:rPr>
            </w:pPr>
          </w:p>
        </w:tc>
        <w:tc>
          <w:tcPr>
            <w:tcW w:w="3265" w:type="dxa"/>
            <w:gridSpan w:val="3"/>
            <w:tcBorders>
              <w:bottom w:val="single" w:sz="4" w:space="0" w:color="auto"/>
            </w:tcBorders>
          </w:tcPr>
          <w:p w14:paraId="60F9A98E"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Adiposity adjusted</w:t>
            </w:r>
          </w:p>
        </w:tc>
        <w:tc>
          <w:tcPr>
            <w:tcW w:w="236" w:type="dxa"/>
          </w:tcPr>
          <w:p w14:paraId="60F9A98F" w14:textId="77777777" w:rsidR="000A518B" w:rsidRPr="009F4403" w:rsidRDefault="000A518B" w:rsidP="00CE7823">
            <w:pPr>
              <w:jc w:val="center"/>
              <w:rPr>
                <w:rFonts w:ascii="Times New Roman" w:hAnsi="Times New Roman" w:cs="Times New Roman"/>
              </w:rPr>
            </w:pPr>
          </w:p>
        </w:tc>
        <w:tc>
          <w:tcPr>
            <w:tcW w:w="3265" w:type="dxa"/>
            <w:gridSpan w:val="3"/>
            <w:tcBorders>
              <w:bottom w:val="single" w:sz="4" w:space="0" w:color="auto"/>
            </w:tcBorders>
          </w:tcPr>
          <w:p w14:paraId="60F9A99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Non-adiposity adjusted</w:t>
            </w:r>
          </w:p>
        </w:tc>
        <w:tc>
          <w:tcPr>
            <w:tcW w:w="236" w:type="dxa"/>
          </w:tcPr>
          <w:p w14:paraId="60F9A991" w14:textId="77777777" w:rsidR="000A518B" w:rsidRPr="009F4403" w:rsidRDefault="000A518B" w:rsidP="00CE7823">
            <w:pPr>
              <w:jc w:val="center"/>
              <w:rPr>
                <w:rFonts w:ascii="Times New Roman" w:hAnsi="Times New Roman" w:cs="Times New Roman"/>
              </w:rPr>
            </w:pPr>
          </w:p>
        </w:tc>
        <w:tc>
          <w:tcPr>
            <w:tcW w:w="3238" w:type="dxa"/>
            <w:gridSpan w:val="3"/>
            <w:tcBorders>
              <w:bottom w:val="single" w:sz="4" w:space="0" w:color="auto"/>
            </w:tcBorders>
          </w:tcPr>
          <w:p w14:paraId="60F9A992"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Adiposity adjusted</w:t>
            </w:r>
          </w:p>
        </w:tc>
      </w:tr>
      <w:tr w:rsidR="000A518B" w:rsidRPr="009F4403" w14:paraId="60F9A9A4" w14:textId="77777777" w:rsidTr="00CE7823">
        <w:trPr>
          <w:trHeight w:val="85"/>
        </w:trPr>
        <w:tc>
          <w:tcPr>
            <w:tcW w:w="3510" w:type="dxa"/>
            <w:vMerge/>
            <w:tcBorders>
              <w:bottom w:val="single" w:sz="4" w:space="0" w:color="auto"/>
            </w:tcBorders>
          </w:tcPr>
          <w:p w14:paraId="60F9A994" w14:textId="77777777" w:rsidR="000A518B" w:rsidRPr="009F4403" w:rsidRDefault="000A518B" w:rsidP="00CE7823">
            <w:pPr>
              <w:jc w:val="center"/>
              <w:rPr>
                <w:rFonts w:ascii="Times New Roman" w:hAnsi="Times New Roman" w:cs="Times New Roman"/>
              </w:rPr>
            </w:pPr>
          </w:p>
        </w:tc>
        <w:tc>
          <w:tcPr>
            <w:tcW w:w="546" w:type="dxa"/>
            <w:tcBorders>
              <w:top w:val="single" w:sz="4" w:space="0" w:color="auto"/>
              <w:bottom w:val="single" w:sz="4" w:space="0" w:color="auto"/>
            </w:tcBorders>
          </w:tcPr>
          <w:p w14:paraId="60F9A995" w14:textId="77777777" w:rsidR="000A518B" w:rsidRPr="009F4403" w:rsidRDefault="000A518B" w:rsidP="00CE7823">
            <w:pPr>
              <w:jc w:val="center"/>
              <w:rPr>
                <w:rFonts w:ascii="Times New Roman" w:hAnsi="Times New Roman" w:cs="Times New Roman"/>
              </w:rPr>
            </w:pPr>
            <w:r w:rsidRPr="009F4403">
              <w:rPr>
                <w:rFonts w:ascii="Times New Roman" w:hAnsi="Times New Roman" w:cs="Times New Roman"/>
              </w:rPr>
              <w:t>N</w:t>
            </w:r>
          </w:p>
        </w:tc>
        <w:tc>
          <w:tcPr>
            <w:tcW w:w="1791" w:type="dxa"/>
            <w:tcBorders>
              <w:top w:val="single" w:sz="4" w:space="0" w:color="auto"/>
              <w:bottom w:val="single" w:sz="4" w:space="0" w:color="auto"/>
            </w:tcBorders>
          </w:tcPr>
          <w:p w14:paraId="60F9A996"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R</w:t>
            </w:r>
            <w:r w:rsidRPr="009F4403">
              <w:rPr>
                <w:rFonts w:ascii="Times New Roman" w:hAnsi="Times New Roman" w:cs="Times New Roman"/>
              </w:rPr>
              <w:t>R (95% CI)</w:t>
            </w:r>
          </w:p>
        </w:tc>
        <w:tc>
          <w:tcPr>
            <w:tcW w:w="928" w:type="dxa"/>
            <w:tcBorders>
              <w:top w:val="single" w:sz="4" w:space="0" w:color="auto"/>
              <w:bottom w:val="single" w:sz="4" w:space="0" w:color="auto"/>
            </w:tcBorders>
          </w:tcPr>
          <w:p w14:paraId="60F9A997" w14:textId="77777777" w:rsidR="000A518B" w:rsidRPr="009F4403" w:rsidRDefault="000A518B" w:rsidP="00CE7823">
            <w:pPr>
              <w:jc w:val="center"/>
              <w:rPr>
                <w:rFonts w:ascii="Times New Roman" w:hAnsi="Times New Roman" w:cs="Times New Roman"/>
              </w:rPr>
            </w:pPr>
            <w:r w:rsidRPr="009F4403">
              <w:rPr>
                <w:rFonts w:ascii="Times New Roman" w:hAnsi="Times New Roman" w:cs="Times New Roman"/>
              </w:rPr>
              <w:t>R</w:t>
            </w:r>
            <w:r w:rsidRPr="009F4403">
              <w:rPr>
                <w:rFonts w:ascii="Times New Roman" w:hAnsi="Times New Roman" w:cs="Times New Roman"/>
                <w:vertAlign w:val="superscript"/>
              </w:rPr>
              <w:t>2</w:t>
            </w:r>
            <w:r w:rsidRPr="009F4403">
              <w:rPr>
                <w:rFonts w:ascii="Times New Roman" w:hAnsi="Times New Roman" w:cs="Times New Roman"/>
              </w:rPr>
              <w:t xml:space="preserve"> (%)</w:t>
            </w:r>
          </w:p>
        </w:tc>
        <w:tc>
          <w:tcPr>
            <w:tcW w:w="236" w:type="dxa"/>
            <w:tcBorders>
              <w:bottom w:val="single" w:sz="4" w:space="0" w:color="auto"/>
            </w:tcBorders>
          </w:tcPr>
          <w:p w14:paraId="60F9A998" w14:textId="77777777" w:rsidR="000A518B" w:rsidRPr="009F4403" w:rsidRDefault="000A518B" w:rsidP="00CE7823">
            <w:pPr>
              <w:jc w:val="center"/>
              <w:rPr>
                <w:rFonts w:ascii="Times New Roman" w:hAnsi="Times New Roman" w:cs="Times New Roman"/>
              </w:rPr>
            </w:pPr>
          </w:p>
        </w:tc>
        <w:tc>
          <w:tcPr>
            <w:tcW w:w="546" w:type="dxa"/>
            <w:tcBorders>
              <w:top w:val="single" w:sz="4" w:space="0" w:color="auto"/>
              <w:bottom w:val="single" w:sz="4" w:space="0" w:color="auto"/>
            </w:tcBorders>
          </w:tcPr>
          <w:p w14:paraId="60F9A999" w14:textId="77777777" w:rsidR="000A518B" w:rsidRPr="009F4403" w:rsidRDefault="000A518B" w:rsidP="00CE7823">
            <w:pPr>
              <w:jc w:val="center"/>
              <w:rPr>
                <w:rFonts w:ascii="Times New Roman" w:hAnsi="Times New Roman" w:cs="Times New Roman"/>
              </w:rPr>
            </w:pPr>
            <w:r w:rsidRPr="009F4403">
              <w:rPr>
                <w:rFonts w:ascii="Times New Roman" w:hAnsi="Times New Roman" w:cs="Times New Roman"/>
              </w:rPr>
              <w:t>N</w:t>
            </w:r>
          </w:p>
        </w:tc>
        <w:tc>
          <w:tcPr>
            <w:tcW w:w="1791" w:type="dxa"/>
            <w:tcBorders>
              <w:top w:val="single" w:sz="4" w:space="0" w:color="auto"/>
              <w:bottom w:val="single" w:sz="4" w:space="0" w:color="auto"/>
            </w:tcBorders>
          </w:tcPr>
          <w:p w14:paraId="60F9A99A"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R</w:t>
            </w:r>
            <w:r w:rsidRPr="009F4403">
              <w:rPr>
                <w:rFonts w:ascii="Times New Roman" w:hAnsi="Times New Roman" w:cs="Times New Roman"/>
              </w:rPr>
              <w:t>R (95% CI)</w:t>
            </w:r>
          </w:p>
        </w:tc>
        <w:tc>
          <w:tcPr>
            <w:tcW w:w="928" w:type="dxa"/>
            <w:tcBorders>
              <w:top w:val="single" w:sz="4" w:space="0" w:color="auto"/>
              <w:bottom w:val="single" w:sz="4" w:space="0" w:color="auto"/>
            </w:tcBorders>
          </w:tcPr>
          <w:p w14:paraId="60F9A99B" w14:textId="77777777" w:rsidR="000A518B" w:rsidRPr="009F4403" w:rsidRDefault="000A518B" w:rsidP="00CE7823">
            <w:pPr>
              <w:jc w:val="center"/>
              <w:rPr>
                <w:rFonts w:ascii="Times New Roman" w:hAnsi="Times New Roman" w:cs="Times New Roman"/>
              </w:rPr>
            </w:pPr>
            <w:r w:rsidRPr="009F4403">
              <w:rPr>
                <w:rFonts w:ascii="Times New Roman" w:hAnsi="Times New Roman" w:cs="Times New Roman"/>
              </w:rPr>
              <w:t>R</w:t>
            </w:r>
            <w:r w:rsidRPr="009F4403">
              <w:rPr>
                <w:rFonts w:ascii="Times New Roman" w:hAnsi="Times New Roman" w:cs="Times New Roman"/>
                <w:vertAlign w:val="superscript"/>
              </w:rPr>
              <w:t>2</w:t>
            </w:r>
            <w:r w:rsidRPr="009F4403">
              <w:rPr>
                <w:rFonts w:ascii="Times New Roman" w:hAnsi="Times New Roman" w:cs="Times New Roman"/>
              </w:rPr>
              <w:t xml:space="preserve"> (%)</w:t>
            </w:r>
          </w:p>
        </w:tc>
        <w:tc>
          <w:tcPr>
            <w:tcW w:w="236" w:type="dxa"/>
            <w:tcBorders>
              <w:bottom w:val="single" w:sz="4" w:space="0" w:color="auto"/>
            </w:tcBorders>
          </w:tcPr>
          <w:p w14:paraId="60F9A99C" w14:textId="77777777" w:rsidR="000A518B" w:rsidRPr="009F4403" w:rsidRDefault="000A518B" w:rsidP="00CE7823">
            <w:pPr>
              <w:jc w:val="center"/>
              <w:rPr>
                <w:rFonts w:ascii="Times New Roman" w:hAnsi="Times New Roman" w:cs="Times New Roman"/>
              </w:rPr>
            </w:pPr>
          </w:p>
        </w:tc>
        <w:tc>
          <w:tcPr>
            <w:tcW w:w="546" w:type="dxa"/>
            <w:tcBorders>
              <w:top w:val="single" w:sz="4" w:space="0" w:color="auto"/>
              <w:bottom w:val="single" w:sz="4" w:space="0" w:color="auto"/>
            </w:tcBorders>
          </w:tcPr>
          <w:p w14:paraId="60F9A99D" w14:textId="77777777" w:rsidR="000A518B" w:rsidRPr="009F4403" w:rsidRDefault="000A518B" w:rsidP="00CE7823">
            <w:pPr>
              <w:jc w:val="center"/>
              <w:rPr>
                <w:rFonts w:ascii="Times New Roman" w:hAnsi="Times New Roman" w:cs="Times New Roman"/>
              </w:rPr>
            </w:pPr>
            <w:r w:rsidRPr="009F4403">
              <w:rPr>
                <w:rFonts w:ascii="Times New Roman" w:hAnsi="Times New Roman" w:cs="Times New Roman"/>
              </w:rPr>
              <w:t>N</w:t>
            </w:r>
          </w:p>
        </w:tc>
        <w:tc>
          <w:tcPr>
            <w:tcW w:w="1791" w:type="dxa"/>
            <w:tcBorders>
              <w:top w:val="single" w:sz="4" w:space="0" w:color="auto"/>
              <w:bottom w:val="single" w:sz="4" w:space="0" w:color="auto"/>
            </w:tcBorders>
          </w:tcPr>
          <w:p w14:paraId="60F9A99E"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R</w:t>
            </w:r>
            <w:r w:rsidRPr="009F4403">
              <w:rPr>
                <w:rFonts w:ascii="Times New Roman" w:hAnsi="Times New Roman" w:cs="Times New Roman"/>
              </w:rPr>
              <w:t>R (95% CI)</w:t>
            </w:r>
          </w:p>
        </w:tc>
        <w:tc>
          <w:tcPr>
            <w:tcW w:w="928" w:type="dxa"/>
            <w:tcBorders>
              <w:top w:val="single" w:sz="4" w:space="0" w:color="auto"/>
              <w:bottom w:val="single" w:sz="4" w:space="0" w:color="auto"/>
            </w:tcBorders>
          </w:tcPr>
          <w:p w14:paraId="60F9A99F" w14:textId="77777777" w:rsidR="000A518B" w:rsidRPr="009F4403" w:rsidRDefault="000A518B" w:rsidP="00CE7823">
            <w:pPr>
              <w:jc w:val="center"/>
              <w:rPr>
                <w:rFonts w:ascii="Times New Roman" w:hAnsi="Times New Roman" w:cs="Times New Roman"/>
              </w:rPr>
            </w:pPr>
            <w:r w:rsidRPr="009F4403">
              <w:rPr>
                <w:rFonts w:ascii="Times New Roman" w:hAnsi="Times New Roman" w:cs="Times New Roman"/>
              </w:rPr>
              <w:t>R</w:t>
            </w:r>
            <w:r w:rsidRPr="009F4403">
              <w:rPr>
                <w:rFonts w:ascii="Times New Roman" w:hAnsi="Times New Roman" w:cs="Times New Roman"/>
                <w:vertAlign w:val="superscript"/>
              </w:rPr>
              <w:t>2</w:t>
            </w:r>
            <w:r w:rsidRPr="009F4403">
              <w:rPr>
                <w:rFonts w:ascii="Times New Roman" w:hAnsi="Times New Roman" w:cs="Times New Roman"/>
              </w:rPr>
              <w:t xml:space="preserve"> (%)</w:t>
            </w:r>
          </w:p>
        </w:tc>
        <w:tc>
          <w:tcPr>
            <w:tcW w:w="236" w:type="dxa"/>
            <w:tcBorders>
              <w:bottom w:val="single" w:sz="4" w:space="0" w:color="auto"/>
            </w:tcBorders>
          </w:tcPr>
          <w:p w14:paraId="60F9A9A0" w14:textId="77777777" w:rsidR="000A518B" w:rsidRPr="009F4403" w:rsidRDefault="000A518B" w:rsidP="00CE7823">
            <w:pPr>
              <w:jc w:val="center"/>
              <w:rPr>
                <w:rFonts w:ascii="Times New Roman" w:hAnsi="Times New Roman" w:cs="Times New Roman"/>
              </w:rPr>
            </w:pPr>
          </w:p>
        </w:tc>
        <w:tc>
          <w:tcPr>
            <w:tcW w:w="546" w:type="dxa"/>
            <w:tcBorders>
              <w:top w:val="single" w:sz="4" w:space="0" w:color="auto"/>
              <w:bottom w:val="single" w:sz="4" w:space="0" w:color="auto"/>
            </w:tcBorders>
          </w:tcPr>
          <w:p w14:paraId="60F9A9A1" w14:textId="77777777" w:rsidR="000A518B" w:rsidRPr="009F4403" w:rsidRDefault="000A518B" w:rsidP="00CE7823">
            <w:pPr>
              <w:jc w:val="center"/>
              <w:rPr>
                <w:rFonts w:ascii="Times New Roman" w:hAnsi="Times New Roman" w:cs="Times New Roman"/>
              </w:rPr>
            </w:pPr>
            <w:r w:rsidRPr="009F4403">
              <w:rPr>
                <w:rFonts w:ascii="Times New Roman" w:hAnsi="Times New Roman" w:cs="Times New Roman"/>
              </w:rPr>
              <w:t>N</w:t>
            </w:r>
          </w:p>
        </w:tc>
        <w:tc>
          <w:tcPr>
            <w:tcW w:w="1746" w:type="dxa"/>
            <w:tcBorders>
              <w:top w:val="single" w:sz="4" w:space="0" w:color="auto"/>
              <w:bottom w:val="single" w:sz="4" w:space="0" w:color="auto"/>
            </w:tcBorders>
          </w:tcPr>
          <w:p w14:paraId="60F9A9A2"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R</w:t>
            </w:r>
            <w:r w:rsidRPr="009F4403">
              <w:rPr>
                <w:rFonts w:ascii="Times New Roman" w:hAnsi="Times New Roman" w:cs="Times New Roman"/>
              </w:rPr>
              <w:t>R (95% CI)</w:t>
            </w:r>
          </w:p>
        </w:tc>
        <w:tc>
          <w:tcPr>
            <w:tcW w:w="946" w:type="dxa"/>
            <w:tcBorders>
              <w:top w:val="single" w:sz="4" w:space="0" w:color="auto"/>
              <w:bottom w:val="single" w:sz="4" w:space="0" w:color="auto"/>
            </w:tcBorders>
          </w:tcPr>
          <w:p w14:paraId="60F9A9A3" w14:textId="77777777" w:rsidR="000A518B" w:rsidRPr="009F4403" w:rsidRDefault="000A518B" w:rsidP="00CE7823">
            <w:pPr>
              <w:jc w:val="center"/>
              <w:rPr>
                <w:rFonts w:ascii="Times New Roman" w:hAnsi="Times New Roman" w:cs="Times New Roman"/>
              </w:rPr>
            </w:pPr>
            <w:r w:rsidRPr="009F4403">
              <w:rPr>
                <w:rFonts w:ascii="Times New Roman" w:hAnsi="Times New Roman" w:cs="Times New Roman"/>
              </w:rPr>
              <w:t>R</w:t>
            </w:r>
            <w:r w:rsidRPr="009F4403">
              <w:rPr>
                <w:rFonts w:ascii="Times New Roman" w:hAnsi="Times New Roman" w:cs="Times New Roman"/>
                <w:vertAlign w:val="superscript"/>
              </w:rPr>
              <w:t>2</w:t>
            </w:r>
            <w:r w:rsidRPr="009F4403">
              <w:rPr>
                <w:rFonts w:ascii="Times New Roman" w:hAnsi="Times New Roman" w:cs="Times New Roman"/>
              </w:rPr>
              <w:t xml:space="preserve"> (%)</w:t>
            </w:r>
          </w:p>
        </w:tc>
      </w:tr>
      <w:tr w:rsidR="000A518B" w:rsidRPr="009F4403" w14:paraId="60F9A9B5" w14:textId="77777777" w:rsidTr="00CE7823">
        <w:trPr>
          <w:trHeight w:val="267"/>
        </w:trPr>
        <w:tc>
          <w:tcPr>
            <w:tcW w:w="3510" w:type="dxa"/>
          </w:tcPr>
          <w:p w14:paraId="60F9A9A5" w14:textId="77777777" w:rsidR="000A518B" w:rsidRPr="009F4403" w:rsidRDefault="000A518B" w:rsidP="00CE7823">
            <w:pPr>
              <w:rPr>
                <w:rFonts w:ascii="Times New Roman" w:hAnsi="Times New Roman" w:cs="Times New Roman"/>
              </w:rPr>
            </w:pPr>
            <w:r>
              <w:rPr>
                <w:rFonts w:ascii="Times New Roman" w:hAnsi="Times New Roman" w:cs="Times New Roman"/>
              </w:rPr>
              <w:t>Year of enrolment</w:t>
            </w:r>
          </w:p>
        </w:tc>
        <w:tc>
          <w:tcPr>
            <w:tcW w:w="546" w:type="dxa"/>
          </w:tcPr>
          <w:p w14:paraId="60F9A9A6" w14:textId="77777777" w:rsidR="000A518B" w:rsidRPr="009F4403" w:rsidRDefault="000A518B" w:rsidP="00CE7823">
            <w:pPr>
              <w:jc w:val="center"/>
              <w:rPr>
                <w:rFonts w:ascii="Times New Roman" w:hAnsi="Times New Roman" w:cs="Times New Roman"/>
              </w:rPr>
            </w:pPr>
          </w:p>
        </w:tc>
        <w:tc>
          <w:tcPr>
            <w:tcW w:w="1791" w:type="dxa"/>
          </w:tcPr>
          <w:p w14:paraId="60F9A9A7" w14:textId="77777777" w:rsidR="000A518B" w:rsidRPr="009F4403" w:rsidRDefault="000A518B" w:rsidP="00CE7823">
            <w:pPr>
              <w:jc w:val="center"/>
              <w:rPr>
                <w:rFonts w:ascii="Times New Roman" w:hAnsi="Times New Roman" w:cs="Times New Roman"/>
              </w:rPr>
            </w:pPr>
          </w:p>
        </w:tc>
        <w:tc>
          <w:tcPr>
            <w:tcW w:w="928" w:type="dxa"/>
          </w:tcPr>
          <w:p w14:paraId="60F9A9A8"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w:t>
            </w:r>
          </w:p>
        </w:tc>
        <w:tc>
          <w:tcPr>
            <w:tcW w:w="236" w:type="dxa"/>
          </w:tcPr>
          <w:p w14:paraId="60F9A9A9" w14:textId="77777777" w:rsidR="000A518B" w:rsidRPr="009F4403" w:rsidRDefault="000A518B" w:rsidP="00CE7823">
            <w:pPr>
              <w:jc w:val="center"/>
              <w:rPr>
                <w:rFonts w:ascii="Times New Roman" w:hAnsi="Times New Roman" w:cs="Times New Roman"/>
              </w:rPr>
            </w:pPr>
          </w:p>
        </w:tc>
        <w:tc>
          <w:tcPr>
            <w:tcW w:w="546" w:type="dxa"/>
          </w:tcPr>
          <w:p w14:paraId="60F9A9AA" w14:textId="77777777" w:rsidR="000A518B" w:rsidRPr="009F4403" w:rsidRDefault="000A518B" w:rsidP="00CE7823">
            <w:pPr>
              <w:jc w:val="center"/>
              <w:rPr>
                <w:rFonts w:ascii="Times New Roman" w:hAnsi="Times New Roman" w:cs="Times New Roman"/>
              </w:rPr>
            </w:pPr>
          </w:p>
        </w:tc>
        <w:tc>
          <w:tcPr>
            <w:tcW w:w="1791" w:type="dxa"/>
          </w:tcPr>
          <w:p w14:paraId="60F9A9AB" w14:textId="77777777" w:rsidR="000A518B" w:rsidRPr="009F4403" w:rsidRDefault="000A518B" w:rsidP="00CE7823">
            <w:pPr>
              <w:jc w:val="center"/>
              <w:rPr>
                <w:rFonts w:ascii="Times New Roman" w:hAnsi="Times New Roman" w:cs="Times New Roman"/>
              </w:rPr>
            </w:pPr>
          </w:p>
        </w:tc>
        <w:tc>
          <w:tcPr>
            <w:tcW w:w="928" w:type="dxa"/>
          </w:tcPr>
          <w:p w14:paraId="60F9A9AC"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1.3</w:t>
            </w:r>
          </w:p>
        </w:tc>
        <w:tc>
          <w:tcPr>
            <w:tcW w:w="236" w:type="dxa"/>
          </w:tcPr>
          <w:p w14:paraId="60F9A9AD" w14:textId="77777777" w:rsidR="000A518B" w:rsidRPr="009F4403" w:rsidRDefault="000A518B" w:rsidP="00CE7823">
            <w:pPr>
              <w:jc w:val="center"/>
              <w:rPr>
                <w:rFonts w:ascii="Times New Roman" w:hAnsi="Times New Roman" w:cs="Times New Roman"/>
              </w:rPr>
            </w:pPr>
          </w:p>
        </w:tc>
        <w:tc>
          <w:tcPr>
            <w:tcW w:w="546" w:type="dxa"/>
          </w:tcPr>
          <w:p w14:paraId="60F9A9AE" w14:textId="77777777" w:rsidR="000A518B" w:rsidRPr="009F4403" w:rsidRDefault="000A518B" w:rsidP="00CE7823">
            <w:pPr>
              <w:jc w:val="center"/>
              <w:rPr>
                <w:rFonts w:ascii="Times New Roman" w:hAnsi="Times New Roman" w:cs="Times New Roman"/>
              </w:rPr>
            </w:pPr>
          </w:p>
        </w:tc>
        <w:tc>
          <w:tcPr>
            <w:tcW w:w="1791" w:type="dxa"/>
          </w:tcPr>
          <w:p w14:paraId="60F9A9AF" w14:textId="77777777" w:rsidR="000A518B" w:rsidRPr="009F4403" w:rsidRDefault="000A518B" w:rsidP="00CE7823">
            <w:pPr>
              <w:jc w:val="center"/>
              <w:rPr>
                <w:rFonts w:ascii="Times New Roman" w:hAnsi="Times New Roman" w:cs="Times New Roman"/>
              </w:rPr>
            </w:pPr>
          </w:p>
        </w:tc>
        <w:tc>
          <w:tcPr>
            <w:tcW w:w="928" w:type="dxa"/>
          </w:tcPr>
          <w:p w14:paraId="60F9A9B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w:t>
            </w:r>
          </w:p>
        </w:tc>
        <w:tc>
          <w:tcPr>
            <w:tcW w:w="236" w:type="dxa"/>
          </w:tcPr>
          <w:p w14:paraId="60F9A9B1" w14:textId="77777777" w:rsidR="000A518B" w:rsidRPr="009F4403" w:rsidRDefault="000A518B" w:rsidP="00CE7823">
            <w:pPr>
              <w:jc w:val="center"/>
              <w:rPr>
                <w:rFonts w:ascii="Times New Roman" w:hAnsi="Times New Roman" w:cs="Times New Roman"/>
              </w:rPr>
            </w:pPr>
          </w:p>
        </w:tc>
        <w:tc>
          <w:tcPr>
            <w:tcW w:w="546" w:type="dxa"/>
          </w:tcPr>
          <w:p w14:paraId="60F9A9B2" w14:textId="77777777" w:rsidR="000A518B" w:rsidRPr="009F4403" w:rsidRDefault="000A518B" w:rsidP="00CE7823">
            <w:pPr>
              <w:jc w:val="center"/>
              <w:rPr>
                <w:rFonts w:ascii="Times New Roman" w:hAnsi="Times New Roman" w:cs="Times New Roman"/>
              </w:rPr>
            </w:pPr>
          </w:p>
        </w:tc>
        <w:tc>
          <w:tcPr>
            <w:tcW w:w="1746" w:type="dxa"/>
          </w:tcPr>
          <w:p w14:paraId="60F9A9B3" w14:textId="77777777" w:rsidR="000A518B" w:rsidRPr="009F4403" w:rsidRDefault="000A518B" w:rsidP="00CE7823">
            <w:pPr>
              <w:jc w:val="center"/>
              <w:rPr>
                <w:rFonts w:ascii="Times New Roman" w:hAnsi="Times New Roman" w:cs="Times New Roman"/>
              </w:rPr>
            </w:pPr>
          </w:p>
        </w:tc>
        <w:tc>
          <w:tcPr>
            <w:tcW w:w="946" w:type="dxa"/>
          </w:tcPr>
          <w:p w14:paraId="60F9A9B4"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11.8</w:t>
            </w:r>
          </w:p>
        </w:tc>
      </w:tr>
      <w:tr w:rsidR="000A518B" w:rsidRPr="009F4403" w14:paraId="60F9A9C6" w14:textId="77777777" w:rsidTr="00CE7823">
        <w:trPr>
          <w:trHeight w:val="267"/>
        </w:trPr>
        <w:tc>
          <w:tcPr>
            <w:tcW w:w="3510" w:type="dxa"/>
          </w:tcPr>
          <w:p w14:paraId="60F9A9B6" w14:textId="77777777" w:rsidR="000A518B" w:rsidRPr="009F4403" w:rsidRDefault="000A518B" w:rsidP="00CE7823">
            <w:pPr>
              <w:ind w:left="142"/>
              <w:rPr>
                <w:rFonts w:ascii="Times New Roman" w:hAnsi="Times New Roman" w:cs="Times New Roman"/>
              </w:rPr>
            </w:pPr>
            <w:r>
              <w:rPr>
                <w:rFonts w:ascii="Times New Roman" w:hAnsi="Times New Roman" w:cs="Times New Roman"/>
              </w:rPr>
              <w:t>until 2000</w:t>
            </w:r>
          </w:p>
        </w:tc>
        <w:tc>
          <w:tcPr>
            <w:tcW w:w="546" w:type="dxa"/>
          </w:tcPr>
          <w:p w14:paraId="60F9A9B7"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7</w:t>
            </w:r>
          </w:p>
        </w:tc>
        <w:tc>
          <w:tcPr>
            <w:tcW w:w="1791" w:type="dxa"/>
          </w:tcPr>
          <w:p w14:paraId="60F9A9B8"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0.91 (0.89, 0.94)</w:t>
            </w:r>
          </w:p>
        </w:tc>
        <w:tc>
          <w:tcPr>
            <w:tcW w:w="928" w:type="dxa"/>
          </w:tcPr>
          <w:p w14:paraId="60F9A9B9" w14:textId="77777777" w:rsidR="000A518B" w:rsidRPr="009F4403" w:rsidRDefault="000A518B" w:rsidP="00CE7823">
            <w:pPr>
              <w:jc w:val="center"/>
              <w:rPr>
                <w:rFonts w:ascii="Times New Roman" w:hAnsi="Times New Roman" w:cs="Times New Roman"/>
              </w:rPr>
            </w:pPr>
          </w:p>
        </w:tc>
        <w:tc>
          <w:tcPr>
            <w:tcW w:w="236" w:type="dxa"/>
          </w:tcPr>
          <w:p w14:paraId="60F9A9BA" w14:textId="77777777" w:rsidR="000A518B" w:rsidRPr="009F4403" w:rsidRDefault="000A518B" w:rsidP="00CE7823">
            <w:pPr>
              <w:jc w:val="center"/>
              <w:rPr>
                <w:rFonts w:ascii="Times New Roman" w:hAnsi="Times New Roman" w:cs="Times New Roman"/>
              </w:rPr>
            </w:pPr>
          </w:p>
        </w:tc>
        <w:tc>
          <w:tcPr>
            <w:tcW w:w="546" w:type="dxa"/>
          </w:tcPr>
          <w:p w14:paraId="60F9A9BB"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9</w:t>
            </w:r>
          </w:p>
        </w:tc>
        <w:tc>
          <w:tcPr>
            <w:tcW w:w="1791" w:type="dxa"/>
          </w:tcPr>
          <w:p w14:paraId="60F9A9BC"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0.98 (0.97, 0.99)</w:t>
            </w:r>
          </w:p>
        </w:tc>
        <w:tc>
          <w:tcPr>
            <w:tcW w:w="928" w:type="dxa"/>
          </w:tcPr>
          <w:p w14:paraId="60F9A9BD" w14:textId="77777777" w:rsidR="000A518B" w:rsidRPr="009F4403" w:rsidRDefault="000A518B" w:rsidP="00CE7823">
            <w:pPr>
              <w:jc w:val="center"/>
              <w:rPr>
                <w:rFonts w:ascii="Times New Roman" w:hAnsi="Times New Roman" w:cs="Times New Roman"/>
              </w:rPr>
            </w:pPr>
          </w:p>
        </w:tc>
        <w:tc>
          <w:tcPr>
            <w:tcW w:w="236" w:type="dxa"/>
          </w:tcPr>
          <w:p w14:paraId="60F9A9BE" w14:textId="77777777" w:rsidR="000A518B" w:rsidRPr="009F4403" w:rsidRDefault="000A518B" w:rsidP="00CE7823">
            <w:pPr>
              <w:jc w:val="center"/>
              <w:rPr>
                <w:rFonts w:ascii="Times New Roman" w:hAnsi="Times New Roman" w:cs="Times New Roman"/>
              </w:rPr>
            </w:pPr>
          </w:p>
        </w:tc>
        <w:tc>
          <w:tcPr>
            <w:tcW w:w="546" w:type="dxa"/>
          </w:tcPr>
          <w:p w14:paraId="60F9A9BF"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12</w:t>
            </w:r>
          </w:p>
        </w:tc>
        <w:tc>
          <w:tcPr>
            <w:tcW w:w="1791" w:type="dxa"/>
          </w:tcPr>
          <w:p w14:paraId="60F9A9C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1.39 (1.26, 1.53)</w:t>
            </w:r>
          </w:p>
        </w:tc>
        <w:tc>
          <w:tcPr>
            <w:tcW w:w="928" w:type="dxa"/>
          </w:tcPr>
          <w:p w14:paraId="60F9A9C1" w14:textId="77777777" w:rsidR="000A518B" w:rsidRPr="009F4403" w:rsidRDefault="000A518B" w:rsidP="00CE7823">
            <w:pPr>
              <w:jc w:val="center"/>
              <w:rPr>
                <w:rFonts w:ascii="Times New Roman" w:hAnsi="Times New Roman" w:cs="Times New Roman"/>
              </w:rPr>
            </w:pPr>
          </w:p>
        </w:tc>
        <w:tc>
          <w:tcPr>
            <w:tcW w:w="236" w:type="dxa"/>
          </w:tcPr>
          <w:p w14:paraId="60F9A9C2" w14:textId="77777777" w:rsidR="000A518B" w:rsidRPr="009F4403" w:rsidRDefault="000A518B" w:rsidP="00CE7823">
            <w:pPr>
              <w:jc w:val="center"/>
              <w:rPr>
                <w:rFonts w:ascii="Times New Roman" w:hAnsi="Times New Roman" w:cs="Times New Roman"/>
              </w:rPr>
            </w:pPr>
          </w:p>
        </w:tc>
        <w:tc>
          <w:tcPr>
            <w:tcW w:w="546" w:type="dxa"/>
          </w:tcPr>
          <w:p w14:paraId="60F9A9C3"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12</w:t>
            </w:r>
          </w:p>
        </w:tc>
        <w:tc>
          <w:tcPr>
            <w:tcW w:w="1746" w:type="dxa"/>
          </w:tcPr>
          <w:p w14:paraId="60F9A9C4"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1.14 (1.06, 1.23)</w:t>
            </w:r>
          </w:p>
        </w:tc>
        <w:tc>
          <w:tcPr>
            <w:tcW w:w="946" w:type="dxa"/>
          </w:tcPr>
          <w:p w14:paraId="60F9A9C5" w14:textId="77777777" w:rsidR="000A518B" w:rsidRPr="009F4403" w:rsidRDefault="000A518B" w:rsidP="00CE7823">
            <w:pPr>
              <w:jc w:val="center"/>
              <w:rPr>
                <w:rFonts w:ascii="Times New Roman" w:hAnsi="Times New Roman" w:cs="Times New Roman"/>
              </w:rPr>
            </w:pPr>
          </w:p>
        </w:tc>
      </w:tr>
      <w:tr w:rsidR="000A518B" w:rsidRPr="009F4403" w14:paraId="60F9A9D7" w14:textId="77777777" w:rsidTr="00CE7823">
        <w:trPr>
          <w:trHeight w:val="267"/>
        </w:trPr>
        <w:tc>
          <w:tcPr>
            <w:tcW w:w="3510" w:type="dxa"/>
          </w:tcPr>
          <w:p w14:paraId="60F9A9C7" w14:textId="77777777" w:rsidR="000A518B" w:rsidRPr="009F4403" w:rsidRDefault="000A518B" w:rsidP="00CE7823">
            <w:pPr>
              <w:ind w:left="142"/>
              <w:rPr>
                <w:rFonts w:ascii="Times New Roman" w:hAnsi="Times New Roman" w:cs="Times New Roman"/>
              </w:rPr>
            </w:pPr>
            <w:r>
              <w:rPr>
                <w:rFonts w:ascii="Times New Roman" w:hAnsi="Times New Roman" w:cs="Times New Roman"/>
              </w:rPr>
              <w:t>after 2000</w:t>
            </w:r>
          </w:p>
        </w:tc>
        <w:tc>
          <w:tcPr>
            <w:tcW w:w="546" w:type="dxa"/>
          </w:tcPr>
          <w:p w14:paraId="60F9A9C8"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4</w:t>
            </w:r>
          </w:p>
        </w:tc>
        <w:tc>
          <w:tcPr>
            <w:tcW w:w="1791" w:type="dxa"/>
          </w:tcPr>
          <w:p w14:paraId="60F9A9C9"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0.91 (0.87, 0.95)</w:t>
            </w:r>
          </w:p>
        </w:tc>
        <w:tc>
          <w:tcPr>
            <w:tcW w:w="928" w:type="dxa"/>
          </w:tcPr>
          <w:p w14:paraId="60F9A9CA" w14:textId="77777777" w:rsidR="000A518B" w:rsidRPr="009F4403" w:rsidRDefault="000A518B" w:rsidP="00CE7823">
            <w:pPr>
              <w:jc w:val="center"/>
              <w:rPr>
                <w:rFonts w:ascii="Times New Roman" w:hAnsi="Times New Roman" w:cs="Times New Roman"/>
              </w:rPr>
            </w:pPr>
          </w:p>
        </w:tc>
        <w:tc>
          <w:tcPr>
            <w:tcW w:w="236" w:type="dxa"/>
          </w:tcPr>
          <w:p w14:paraId="60F9A9CB" w14:textId="77777777" w:rsidR="000A518B" w:rsidRPr="009F4403" w:rsidRDefault="000A518B" w:rsidP="00CE7823">
            <w:pPr>
              <w:jc w:val="center"/>
              <w:rPr>
                <w:rFonts w:ascii="Times New Roman" w:hAnsi="Times New Roman" w:cs="Times New Roman"/>
              </w:rPr>
            </w:pPr>
          </w:p>
        </w:tc>
        <w:tc>
          <w:tcPr>
            <w:tcW w:w="546" w:type="dxa"/>
          </w:tcPr>
          <w:p w14:paraId="60F9A9CC"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3</w:t>
            </w:r>
          </w:p>
        </w:tc>
        <w:tc>
          <w:tcPr>
            <w:tcW w:w="1791" w:type="dxa"/>
          </w:tcPr>
          <w:p w14:paraId="60F9A9CD"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0.94 (0.90, 0.99)</w:t>
            </w:r>
          </w:p>
        </w:tc>
        <w:tc>
          <w:tcPr>
            <w:tcW w:w="928" w:type="dxa"/>
          </w:tcPr>
          <w:p w14:paraId="60F9A9CE" w14:textId="77777777" w:rsidR="000A518B" w:rsidRPr="009F4403" w:rsidRDefault="000A518B" w:rsidP="00CE7823">
            <w:pPr>
              <w:jc w:val="center"/>
              <w:rPr>
                <w:rFonts w:ascii="Times New Roman" w:hAnsi="Times New Roman" w:cs="Times New Roman"/>
              </w:rPr>
            </w:pPr>
          </w:p>
        </w:tc>
        <w:tc>
          <w:tcPr>
            <w:tcW w:w="236" w:type="dxa"/>
          </w:tcPr>
          <w:p w14:paraId="60F9A9CF" w14:textId="77777777" w:rsidR="000A518B" w:rsidRPr="009F4403" w:rsidRDefault="000A518B" w:rsidP="00CE7823">
            <w:pPr>
              <w:jc w:val="center"/>
              <w:rPr>
                <w:rFonts w:ascii="Times New Roman" w:hAnsi="Times New Roman" w:cs="Times New Roman"/>
              </w:rPr>
            </w:pPr>
          </w:p>
        </w:tc>
        <w:tc>
          <w:tcPr>
            <w:tcW w:w="546" w:type="dxa"/>
          </w:tcPr>
          <w:p w14:paraId="60F9A9D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11</w:t>
            </w:r>
          </w:p>
        </w:tc>
        <w:tc>
          <w:tcPr>
            <w:tcW w:w="1791" w:type="dxa"/>
          </w:tcPr>
          <w:p w14:paraId="60F9A9D1"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1.45 (1.16, 1.80)</w:t>
            </w:r>
          </w:p>
        </w:tc>
        <w:tc>
          <w:tcPr>
            <w:tcW w:w="928" w:type="dxa"/>
          </w:tcPr>
          <w:p w14:paraId="60F9A9D2" w14:textId="77777777" w:rsidR="000A518B" w:rsidRPr="009F4403" w:rsidRDefault="000A518B" w:rsidP="00CE7823">
            <w:pPr>
              <w:jc w:val="center"/>
              <w:rPr>
                <w:rFonts w:ascii="Times New Roman" w:hAnsi="Times New Roman" w:cs="Times New Roman"/>
              </w:rPr>
            </w:pPr>
          </w:p>
        </w:tc>
        <w:tc>
          <w:tcPr>
            <w:tcW w:w="236" w:type="dxa"/>
          </w:tcPr>
          <w:p w14:paraId="60F9A9D3" w14:textId="77777777" w:rsidR="000A518B" w:rsidRPr="009F4403" w:rsidRDefault="000A518B" w:rsidP="00CE7823">
            <w:pPr>
              <w:jc w:val="center"/>
              <w:rPr>
                <w:rFonts w:ascii="Times New Roman" w:hAnsi="Times New Roman" w:cs="Times New Roman"/>
              </w:rPr>
            </w:pPr>
          </w:p>
        </w:tc>
        <w:tc>
          <w:tcPr>
            <w:tcW w:w="546" w:type="dxa"/>
          </w:tcPr>
          <w:p w14:paraId="60F9A9D4"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9</w:t>
            </w:r>
          </w:p>
        </w:tc>
        <w:tc>
          <w:tcPr>
            <w:tcW w:w="1746" w:type="dxa"/>
          </w:tcPr>
          <w:p w14:paraId="60F9A9D5"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1.28 (1.08, 1.51)</w:t>
            </w:r>
          </w:p>
        </w:tc>
        <w:tc>
          <w:tcPr>
            <w:tcW w:w="946" w:type="dxa"/>
          </w:tcPr>
          <w:p w14:paraId="60F9A9D6" w14:textId="77777777" w:rsidR="000A518B" w:rsidRPr="009F4403" w:rsidRDefault="000A518B" w:rsidP="00CE7823">
            <w:pPr>
              <w:jc w:val="center"/>
              <w:rPr>
                <w:rFonts w:ascii="Times New Roman" w:hAnsi="Times New Roman" w:cs="Times New Roman"/>
              </w:rPr>
            </w:pPr>
          </w:p>
        </w:tc>
      </w:tr>
      <w:tr w:rsidR="000A518B" w:rsidRPr="009F4403" w14:paraId="60F9A9E8" w14:textId="77777777" w:rsidTr="00CE7823">
        <w:trPr>
          <w:trHeight w:val="267"/>
        </w:trPr>
        <w:tc>
          <w:tcPr>
            <w:tcW w:w="3510" w:type="dxa"/>
          </w:tcPr>
          <w:p w14:paraId="60F9A9D8" w14:textId="77777777" w:rsidR="000A518B" w:rsidRDefault="000A518B" w:rsidP="00CE7823">
            <w:pPr>
              <w:ind w:left="142"/>
              <w:rPr>
                <w:rFonts w:ascii="Times New Roman" w:hAnsi="Times New Roman" w:cs="Times New Roman"/>
              </w:rPr>
            </w:pPr>
          </w:p>
        </w:tc>
        <w:tc>
          <w:tcPr>
            <w:tcW w:w="546" w:type="dxa"/>
          </w:tcPr>
          <w:p w14:paraId="60F9A9D9" w14:textId="77777777" w:rsidR="000A518B" w:rsidRDefault="000A518B" w:rsidP="00CE7823">
            <w:pPr>
              <w:jc w:val="center"/>
              <w:rPr>
                <w:rFonts w:ascii="Times New Roman" w:hAnsi="Times New Roman" w:cs="Times New Roman"/>
              </w:rPr>
            </w:pPr>
          </w:p>
        </w:tc>
        <w:tc>
          <w:tcPr>
            <w:tcW w:w="1791" w:type="dxa"/>
          </w:tcPr>
          <w:p w14:paraId="60F9A9DA" w14:textId="77777777" w:rsidR="000A518B" w:rsidRDefault="000A518B" w:rsidP="00CE7823">
            <w:pPr>
              <w:jc w:val="center"/>
              <w:rPr>
                <w:rFonts w:ascii="Times New Roman" w:hAnsi="Times New Roman" w:cs="Times New Roman"/>
              </w:rPr>
            </w:pPr>
          </w:p>
        </w:tc>
        <w:tc>
          <w:tcPr>
            <w:tcW w:w="928" w:type="dxa"/>
          </w:tcPr>
          <w:p w14:paraId="60F9A9DB" w14:textId="77777777" w:rsidR="000A518B" w:rsidRDefault="000A518B" w:rsidP="00CE7823">
            <w:pPr>
              <w:jc w:val="center"/>
              <w:rPr>
                <w:rFonts w:ascii="Times New Roman" w:hAnsi="Times New Roman" w:cs="Times New Roman"/>
              </w:rPr>
            </w:pPr>
          </w:p>
        </w:tc>
        <w:tc>
          <w:tcPr>
            <w:tcW w:w="236" w:type="dxa"/>
          </w:tcPr>
          <w:p w14:paraId="60F9A9DC" w14:textId="77777777" w:rsidR="000A518B" w:rsidRPr="009F4403" w:rsidRDefault="000A518B" w:rsidP="00CE7823">
            <w:pPr>
              <w:jc w:val="center"/>
              <w:rPr>
                <w:rFonts w:ascii="Times New Roman" w:hAnsi="Times New Roman" w:cs="Times New Roman"/>
              </w:rPr>
            </w:pPr>
          </w:p>
        </w:tc>
        <w:tc>
          <w:tcPr>
            <w:tcW w:w="546" w:type="dxa"/>
          </w:tcPr>
          <w:p w14:paraId="60F9A9DD" w14:textId="77777777" w:rsidR="000A518B" w:rsidRDefault="000A518B" w:rsidP="00CE7823">
            <w:pPr>
              <w:jc w:val="center"/>
              <w:rPr>
                <w:rFonts w:ascii="Times New Roman" w:hAnsi="Times New Roman" w:cs="Times New Roman"/>
              </w:rPr>
            </w:pPr>
          </w:p>
        </w:tc>
        <w:tc>
          <w:tcPr>
            <w:tcW w:w="1791" w:type="dxa"/>
          </w:tcPr>
          <w:p w14:paraId="60F9A9DE" w14:textId="77777777" w:rsidR="000A518B" w:rsidRDefault="000A518B" w:rsidP="00CE7823">
            <w:pPr>
              <w:jc w:val="center"/>
              <w:rPr>
                <w:rFonts w:ascii="Times New Roman" w:hAnsi="Times New Roman" w:cs="Times New Roman"/>
              </w:rPr>
            </w:pPr>
          </w:p>
        </w:tc>
        <w:tc>
          <w:tcPr>
            <w:tcW w:w="928" w:type="dxa"/>
          </w:tcPr>
          <w:p w14:paraId="60F9A9DF" w14:textId="77777777" w:rsidR="000A518B" w:rsidRDefault="000A518B" w:rsidP="00CE7823">
            <w:pPr>
              <w:jc w:val="center"/>
              <w:rPr>
                <w:rFonts w:ascii="Times New Roman" w:hAnsi="Times New Roman" w:cs="Times New Roman"/>
              </w:rPr>
            </w:pPr>
          </w:p>
        </w:tc>
        <w:tc>
          <w:tcPr>
            <w:tcW w:w="236" w:type="dxa"/>
          </w:tcPr>
          <w:p w14:paraId="60F9A9E0" w14:textId="77777777" w:rsidR="000A518B" w:rsidRPr="009F4403" w:rsidRDefault="000A518B" w:rsidP="00CE7823">
            <w:pPr>
              <w:jc w:val="center"/>
              <w:rPr>
                <w:rFonts w:ascii="Times New Roman" w:hAnsi="Times New Roman" w:cs="Times New Roman"/>
              </w:rPr>
            </w:pPr>
          </w:p>
        </w:tc>
        <w:tc>
          <w:tcPr>
            <w:tcW w:w="546" w:type="dxa"/>
          </w:tcPr>
          <w:p w14:paraId="60F9A9E1" w14:textId="77777777" w:rsidR="000A518B" w:rsidRDefault="000A518B" w:rsidP="00CE7823">
            <w:pPr>
              <w:jc w:val="center"/>
              <w:rPr>
                <w:rFonts w:ascii="Times New Roman" w:hAnsi="Times New Roman" w:cs="Times New Roman"/>
              </w:rPr>
            </w:pPr>
          </w:p>
        </w:tc>
        <w:tc>
          <w:tcPr>
            <w:tcW w:w="1791" w:type="dxa"/>
          </w:tcPr>
          <w:p w14:paraId="60F9A9E2" w14:textId="77777777" w:rsidR="000A518B" w:rsidRDefault="000A518B" w:rsidP="00CE7823">
            <w:pPr>
              <w:jc w:val="center"/>
              <w:rPr>
                <w:rFonts w:ascii="Times New Roman" w:hAnsi="Times New Roman" w:cs="Times New Roman"/>
              </w:rPr>
            </w:pPr>
          </w:p>
        </w:tc>
        <w:tc>
          <w:tcPr>
            <w:tcW w:w="928" w:type="dxa"/>
          </w:tcPr>
          <w:p w14:paraId="60F9A9E3" w14:textId="77777777" w:rsidR="000A518B" w:rsidRDefault="000A518B" w:rsidP="00CE7823">
            <w:pPr>
              <w:jc w:val="center"/>
              <w:rPr>
                <w:rFonts w:ascii="Times New Roman" w:hAnsi="Times New Roman" w:cs="Times New Roman"/>
              </w:rPr>
            </w:pPr>
          </w:p>
        </w:tc>
        <w:tc>
          <w:tcPr>
            <w:tcW w:w="236" w:type="dxa"/>
          </w:tcPr>
          <w:p w14:paraId="60F9A9E4" w14:textId="77777777" w:rsidR="000A518B" w:rsidRPr="009F4403" w:rsidRDefault="000A518B" w:rsidP="00CE7823">
            <w:pPr>
              <w:jc w:val="center"/>
              <w:rPr>
                <w:rFonts w:ascii="Times New Roman" w:hAnsi="Times New Roman" w:cs="Times New Roman"/>
              </w:rPr>
            </w:pPr>
          </w:p>
        </w:tc>
        <w:tc>
          <w:tcPr>
            <w:tcW w:w="546" w:type="dxa"/>
          </w:tcPr>
          <w:p w14:paraId="60F9A9E5" w14:textId="77777777" w:rsidR="000A518B" w:rsidRDefault="000A518B" w:rsidP="00CE7823">
            <w:pPr>
              <w:jc w:val="center"/>
              <w:rPr>
                <w:rFonts w:ascii="Times New Roman" w:hAnsi="Times New Roman" w:cs="Times New Roman"/>
              </w:rPr>
            </w:pPr>
          </w:p>
        </w:tc>
        <w:tc>
          <w:tcPr>
            <w:tcW w:w="1746" w:type="dxa"/>
          </w:tcPr>
          <w:p w14:paraId="60F9A9E6" w14:textId="77777777" w:rsidR="000A518B" w:rsidRDefault="000A518B" w:rsidP="00CE7823">
            <w:pPr>
              <w:jc w:val="center"/>
              <w:rPr>
                <w:rFonts w:ascii="Times New Roman" w:hAnsi="Times New Roman" w:cs="Times New Roman"/>
              </w:rPr>
            </w:pPr>
          </w:p>
        </w:tc>
        <w:tc>
          <w:tcPr>
            <w:tcW w:w="946" w:type="dxa"/>
          </w:tcPr>
          <w:p w14:paraId="60F9A9E7" w14:textId="77777777" w:rsidR="000A518B" w:rsidRDefault="000A518B" w:rsidP="00CE7823">
            <w:pPr>
              <w:jc w:val="center"/>
              <w:rPr>
                <w:rFonts w:ascii="Times New Roman" w:hAnsi="Times New Roman" w:cs="Times New Roman"/>
              </w:rPr>
            </w:pPr>
          </w:p>
        </w:tc>
      </w:tr>
      <w:tr w:rsidR="000A518B" w:rsidRPr="009F4403" w14:paraId="60F9A9F9" w14:textId="77777777" w:rsidTr="00CE7823">
        <w:trPr>
          <w:trHeight w:val="267"/>
        </w:trPr>
        <w:tc>
          <w:tcPr>
            <w:tcW w:w="3510" w:type="dxa"/>
          </w:tcPr>
          <w:p w14:paraId="60F9A9E9" w14:textId="77777777" w:rsidR="000A518B" w:rsidRDefault="000A518B" w:rsidP="00CE7823">
            <w:pPr>
              <w:ind w:left="142"/>
              <w:rPr>
                <w:rFonts w:ascii="Times New Roman" w:hAnsi="Times New Roman" w:cs="Times New Roman"/>
              </w:rPr>
            </w:pPr>
            <w:r>
              <w:rPr>
                <w:rFonts w:ascii="Times New Roman" w:hAnsi="Times New Roman" w:cs="Times New Roman"/>
              </w:rPr>
              <w:t>Age at outcome assessment, years</w:t>
            </w:r>
          </w:p>
        </w:tc>
        <w:tc>
          <w:tcPr>
            <w:tcW w:w="546" w:type="dxa"/>
          </w:tcPr>
          <w:p w14:paraId="60F9A9EA" w14:textId="77777777" w:rsidR="000A518B" w:rsidRDefault="000A518B" w:rsidP="00CE7823">
            <w:pPr>
              <w:jc w:val="center"/>
              <w:rPr>
                <w:rFonts w:ascii="Times New Roman" w:hAnsi="Times New Roman" w:cs="Times New Roman"/>
              </w:rPr>
            </w:pPr>
          </w:p>
        </w:tc>
        <w:tc>
          <w:tcPr>
            <w:tcW w:w="1791" w:type="dxa"/>
          </w:tcPr>
          <w:p w14:paraId="60F9A9EB" w14:textId="77777777" w:rsidR="000A518B" w:rsidRDefault="000A518B" w:rsidP="00CE7823">
            <w:pPr>
              <w:jc w:val="center"/>
              <w:rPr>
                <w:rFonts w:ascii="Times New Roman" w:hAnsi="Times New Roman" w:cs="Times New Roman"/>
              </w:rPr>
            </w:pPr>
          </w:p>
        </w:tc>
        <w:tc>
          <w:tcPr>
            <w:tcW w:w="928" w:type="dxa"/>
          </w:tcPr>
          <w:p w14:paraId="60F9A9EC" w14:textId="77777777" w:rsidR="000A518B" w:rsidRDefault="000A518B" w:rsidP="00CE7823">
            <w:pPr>
              <w:jc w:val="center"/>
              <w:rPr>
                <w:rFonts w:ascii="Times New Roman" w:hAnsi="Times New Roman" w:cs="Times New Roman"/>
              </w:rPr>
            </w:pPr>
          </w:p>
        </w:tc>
        <w:tc>
          <w:tcPr>
            <w:tcW w:w="236" w:type="dxa"/>
          </w:tcPr>
          <w:p w14:paraId="60F9A9ED" w14:textId="77777777" w:rsidR="000A518B" w:rsidRPr="009F4403" w:rsidRDefault="000A518B" w:rsidP="00CE7823">
            <w:pPr>
              <w:jc w:val="center"/>
              <w:rPr>
                <w:rFonts w:ascii="Times New Roman" w:hAnsi="Times New Roman" w:cs="Times New Roman"/>
              </w:rPr>
            </w:pPr>
          </w:p>
        </w:tc>
        <w:tc>
          <w:tcPr>
            <w:tcW w:w="546" w:type="dxa"/>
          </w:tcPr>
          <w:p w14:paraId="60F9A9EE" w14:textId="77777777" w:rsidR="000A518B" w:rsidRDefault="000A518B" w:rsidP="00CE7823">
            <w:pPr>
              <w:jc w:val="center"/>
              <w:rPr>
                <w:rFonts w:ascii="Times New Roman" w:hAnsi="Times New Roman" w:cs="Times New Roman"/>
              </w:rPr>
            </w:pPr>
          </w:p>
        </w:tc>
        <w:tc>
          <w:tcPr>
            <w:tcW w:w="1791" w:type="dxa"/>
          </w:tcPr>
          <w:p w14:paraId="60F9A9EF" w14:textId="77777777" w:rsidR="000A518B" w:rsidRDefault="000A518B" w:rsidP="00CE7823">
            <w:pPr>
              <w:jc w:val="center"/>
              <w:rPr>
                <w:rFonts w:ascii="Times New Roman" w:hAnsi="Times New Roman" w:cs="Times New Roman"/>
              </w:rPr>
            </w:pPr>
          </w:p>
        </w:tc>
        <w:tc>
          <w:tcPr>
            <w:tcW w:w="928" w:type="dxa"/>
          </w:tcPr>
          <w:p w14:paraId="60F9A9F0" w14:textId="77777777" w:rsidR="000A518B" w:rsidRDefault="000A518B" w:rsidP="00CE7823">
            <w:pPr>
              <w:jc w:val="center"/>
              <w:rPr>
                <w:rFonts w:ascii="Times New Roman" w:hAnsi="Times New Roman" w:cs="Times New Roman"/>
              </w:rPr>
            </w:pPr>
          </w:p>
        </w:tc>
        <w:tc>
          <w:tcPr>
            <w:tcW w:w="236" w:type="dxa"/>
          </w:tcPr>
          <w:p w14:paraId="60F9A9F1" w14:textId="77777777" w:rsidR="000A518B" w:rsidRPr="009F4403" w:rsidRDefault="000A518B" w:rsidP="00CE7823">
            <w:pPr>
              <w:jc w:val="center"/>
              <w:rPr>
                <w:rFonts w:ascii="Times New Roman" w:hAnsi="Times New Roman" w:cs="Times New Roman"/>
              </w:rPr>
            </w:pPr>
          </w:p>
        </w:tc>
        <w:tc>
          <w:tcPr>
            <w:tcW w:w="546" w:type="dxa"/>
          </w:tcPr>
          <w:p w14:paraId="60F9A9F2" w14:textId="77777777" w:rsidR="000A518B" w:rsidRDefault="000A518B" w:rsidP="00CE7823">
            <w:pPr>
              <w:jc w:val="center"/>
              <w:rPr>
                <w:rFonts w:ascii="Times New Roman" w:hAnsi="Times New Roman" w:cs="Times New Roman"/>
              </w:rPr>
            </w:pPr>
          </w:p>
        </w:tc>
        <w:tc>
          <w:tcPr>
            <w:tcW w:w="1791" w:type="dxa"/>
          </w:tcPr>
          <w:p w14:paraId="60F9A9F3" w14:textId="77777777" w:rsidR="000A518B" w:rsidRDefault="000A518B" w:rsidP="00CE7823">
            <w:pPr>
              <w:jc w:val="center"/>
              <w:rPr>
                <w:rFonts w:ascii="Times New Roman" w:hAnsi="Times New Roman" w:cs="Times New Roman"/>
              </w:rPr>
            </w:pPr>
          </w:p>
        </w:tc>
        <w:tc>
          <w:tcPr>
            <w:tcW w:w="928" w:type="dxa"/>
          </w:tcPr>
          <w:p w14:paraId="60F9A9F4" w14:textId="77777777" w:rsidR="000A518B" w:rsidRDefault="000A518B" w:rsidP="00CE7823">
            <w:pPr>
              <w:jc w:val="center"/>
              <w:rPr>
                <w:rFonts w:ascii="Times New Roman" w:hAnsi="Times New Roman" w:cs="Times New Roman"/>
              </w:rPr>
            </w:pPr>
          </w:p>
        </w:tc>
        <w:tc>
          <w:tcPr>
            <w:tcW w:w="236" w:type="dxa"/>
          </w:tcPr>
          <w:p w14:paraId="60F9A9F5" w14:textId="77777777" w:rsidR="000A518B" w:rsidRPr="009F4403" w:rsidRDefault="000A518B" w:rsidP="00CE7823">
            <w:pPr>
              <w:jc w:val="center"/>
              <w:rPr>
                <w:rFonts w:ascii="Times New Roman" w:hAnsi="Times New Roman" w:cs="Times New Roman"/>
              </w:rPr>
            </w:pPr>
          </w:p>
        </w:tc>
        <w:tc>
          <w:tcPr>
            <w:tcW w:w="546" w:type="dxa"/>
          </w:tcPr>
          <w:p w14:paraId="60F9A9F6" w14:textId="77777777" w:rsidR="000A518B" w:rsidRDefault="000A518B" w:rsidP="00CE7823">
            <w:pPr>
              <w:jc w:val="center"/>
              <w:rPr>
                <w:rFonts w:ascii="Times New Roman" w:hAnsi="Times New Roman" w:cs="Times New Roman"/>
              </w:rPr>
            </w:pPr>
          </w:p>
        </w:tc>
        <w:tc>
          <w:tcPr>
            <w:tcW w:w="1746" w:type="dxa"/>
          </w:tcPr>
          <w:p w14:paraId="60F9A9F7" w14:textId="77777777" w:rsidR="000A518B" w:rsidRDefault="000A518B" w:rsidP="00CE7823">
            <w:pPr>
              <w:jc w:val="center"/>
              <w:rPr>
                <w:rFonts w:ascii="Times New Roman" w:hAnsi="Times New Roman" w:cs="Times New Roman"/>
              </w:rPr>
            </w:pPr>
          </w:p>
        </w:tc>
        <w:tc>
          <w:tcPr>
            <w:tcW w:w="946" w:type="dxa"/>
          </w:tcPr>
          <w:p w14:paraId="60F9A9F8" w14:textId="77777777" w:rsidR="000A518B" w:rsidRDefault="000A518B" w:rsidP="00CE7823">
            <w:pPr>
              <w:jc w:val="center"/>
              <w:rPr>
                <w:rFonts w:ascii="Times New Roman" w:hAnsi="Times New Roman" w:cs="Times New Roman"/>
              </w:rPr>
            </w:pPr>
          </w:p>
        </w:tc>
      </w:tr>
      <w:tr w:rsidR="000A518B" w:rsidRPr="009F4403" w14:paraId="60F9AA0A" w14:textId="77777777" w:rsidTr="00CE7823">
        <w:trPr>
          <w:trHeight w:val="267"/>
        </w:trPr>
        <w:tc>
          <w:tcPr>
            <w:tcW w:w="3510" w:type="dxa"/>
          </w:tcPr>
          <w:p w14:paraId="60F9A9FA" w14:textId="77777777" w:rsidR="000A518B" w:rsidRPr="009F4403" w:rsidRDefault="000A518B" w:rsidP="00CE7823">
            <w:pPr>
              <w:ind w:left="142"/>
              <w:rPr>
                <w:rFonts w:ascii="Times New Roman" w:hAnsi="Times New Roman" w:cs="Times New Roman"/>
              </w:rPr>
            </w:pPr>
            <w:r>
              <w:rPr>
                <w:rFonts w:ascii="Times New Roman" w:hAnsi="Times New Roman" w:cs="Times New Roman"/>
              </w:rPr>
              <w:t>&lt;50</w:t>
            </w:r>
          </w:p>
        </w:tc>
        <w:tc>
          <w:tcPr>
            <w:tcW w:w="546" w:type="dxa"/>
          </w:tcPr>
          <w:p w14:paraId="60F9A9FB"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w:t>
            </w:r>
          </w:p>
        </w:tc>
        <w:tc>
          <w:tcPr>
            <w:tcW w:w="1791" w:type="dxa"/>
          </w:tcPr>
          <w:p w14:paraId="60F9A9FC"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0.88 (0.86, 0.91)</w:t>
            </w:r>
          </w:p>
        </w:tc>
        <w:tc>
          <w:tcPr>
            <w:tcW w:w="928" w:type="dxa"/>
          </w:tcPr>
          <w:p w14:paraId="60F9A9FD" w14:textId="77777777" w:rsidR="000A518B" w:rsidRDefault="000A518B" w:rsidP="00CE7823">
            <w:pPr>
              <w:jc w:val="center"/>
              <w:rPr>
                <w:rFonts w:ascii="Times New Roman" w:hAnsi="Times New Roman" w:cs="Times New Roman"/>
              </w:rPr>
            </w:pPr>
          </w:p>
        </w:tc>
        <w:tc>
          <w:tcPr>
            <w:tcW w:w="236" w:type="dxa"/>
          </w:tcPr>
          <w:p w14:paraId="60F9A9FE" w14:textId="77777777" w:rsidR="000A518B" w:rsidRPr="009F4403" w:rsidRDefault="000A518B" w:rsidP="00CE7823">
            <w:pPr>
              <w:jc w:val="center"/>
              <w:rPr>
                <w:rFonts w:ascii="Times New Roman" w:hAnsi="Times New Roman" w:cs="Times New Roman"/>
              </w:rPr>
            </w:pPr>
          </w:p>
        </w:tc>
        <w:tc>
          <w:tcPr>
            <w:tcW w:w="546" w:type="dxa"/>
          </w:tcPr>
          <w:p w14:paraId="60F9A9FF"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2</w:t>
            </w:r>
          </w:p>
        </w:tc>
        <w:tc>
          <w:tcPr>
            <w:tcW w:w="1791" w:type="dxa"/>
          </w:tcPr>
          <w:p w14:paraId="60F9AA0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0.97 (0.94, 1.00)</w:t>
            </w:r>
          </w:p>
        </w:tc>
        <w:tc>
          <w:tcPr>
            <w:tcW w:w="928" w:type="dxa"/>
          </w:tcPr>
          <w:p w14:paraId="60F9AA01" w14:textId="77777777" w:rsidR="000A518B" w:rsidRDefault="000A518B" w:rsidP="00CE7823">
            <w:pPr>
              <w:jc w:val="center"/>
              <w:rPr>
                <w:rFonts w:ascii="Times New Roman" w:hAnsi="Times New Roman" w:cs="Times New Roman"/>
              </w:rPr>
            </w:pPr>
          </w:p>
        </w:tc>
        <w:tc>
          <w:tcPr>
            <w:tcW w:w="236" w:type="dxa"/>
          </w:tcPr>
          <w:p w14:paraId="60F9AA02" w14:textId="77777777" w:rsidR="000A518B" w:rsidRPr="009F4403" w:rsidRDefault="000A518B" w:rsidP="00CE7823">
            <w:pPr>
              <w:jc w:val="center"/>
              <w:rPr>
                <w:rFonts w:ascii="Times New Roman" w:hAnsi="Times New Roman" w:cs="Times New Roman"/>
              </w:rPr>
            </w:pPr>
          </w:p>
        </w:tc>
        <w:tc>
          <w:tcPr>
            <w:tcW w:w="546" w:type="dxa"/>
          </w:tcPr>
          <w:p w14:paraId="60F9AA03"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7</w:t>
            </w:r>
          </w:p>
        </w:tc>
        <w:tc>
          <w:tcPr>
            <w:tcW w:w="1791" w:type="dxa"/>
          </w:tcPr>
          <w:p w14:paraId="60F9AA04"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1.66 (1.13, 2.45)</w:t>
            </w:r>
          </w:p>
        </w:tc>
        <w:tc>
          <w:tcPr>
            <w:tcW w:w="928" w:type="dxa"/>
          </w:tcPr>
          <w:p w14:paraId="60F9AA05" w14:textId="77777777" w:rsidR="000A518B" w:rsidRDefault="000A518B" w:rsidP="00CE7823">
            <w:pPr>
              <w:jc w:val="center"/>
              <w:rPr>
                <w:rFonts w:ascii="Times New Roman" w:hAnsi="Times New Roman" w:cs="Times New Roman"/>
              </w:rPr>
            </w:pPr>
          </w:p>
        </w:tc>
        <w:tc>
          <w:tcPr>
            <w:tcW w:w="236" w:type="dxa"/>
          </w:tcPr>
          <w:p w14:paraId="60F9AA06" w14:textId="77777777" w:rsidR="000A518B" w:rsidRPr="009F4403" w:rsidRDefault="000A518B" w:rsidP="00CE7823">
            <w:pPr>
              <w:jc w:val="center"/>
              <w:rPr>
                <w:rFonts w:ascii="Times New Roman" w:hAnsi="Times New Roman" w:cs="Times New Roman"/>
              </w:rPr>
            </w:pPr>
          </w:p>
        </w:tc>
        <w:tc>
          <w:tcPr>
            <w:tcW w:w="546" w:type="dxa"/>
          </w:tcPr>
          <w:p w14:paraId="60F9AA07"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5</w:t>
            </w:r>
          </w:p>
        </w:tc>
        <w:tc>
          <w:tcPr>
            <w:tcW w:w="1746" w:type="dxa"/>
          </w:tcPr>
          <w:p w14:paraId="60F9AA08"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1.65 (1.18. 2.29)</w:t>
            </w:r>
          </w:p>
        </w:tc>
        <w:tc>
          <w:tcPr>
            <w:tcW w:w="946" w:type="dxa"/>
          </w:tcPr>
          <w:p w14:paraId="60F9AA09" w14:textId="77777777" w:rsidR="000A518B" w:rsidRDefault="000A518B" w:rsidP="00CE7823">
            <w:pPr>
              <w:jc w:val="center"/>
              <w:rPr>
                <w:rFonts w:ascii="Times New Roman" w:hAnsi="Times New Roman" w:cs="Times New Roman"/>
              </w:rPr>
            </w:pPr>
          </w:p>
        </w:tc>
      </w:tr>
      <w:tr w:rsidR="000A518B" w:rsidRPr="009F4403" w14:paraId="60F9AA1B" w14:textId="77777777" w:rsidTr="00CE7823">
        <w:trPr>
          <w:trHeight w:val="267"/>
        </w:trPr>
        <w:tc>
          <w:tcPr>
            <w:tcW w:w="3510" w:type="dxa"/>
          </w:tcPr>
          <w:p w14:paraId="60F9AA0B" w14:textId="77777777" w:rsidR="000A518B" w:rsidRPr="009F4403" w:rsidRDefault="000A518B" w:rsidP="00CE7823">
            <w:pPr>
              <w:ind w:left="142"/>
              <w:rPr>
                <w:rFonts w:ascii="Times New Roman" w:hAnsi="Times New Roman" w:cs="Times New Roman"/>
              </w:rPr>
            </w:pPr>
            <w:r>
              <w:rPr>
                <w:rFonts w:ascii="Times New Roman" w:hAnsi="Times New Roman" w:cs="Times New Roman"/>
              </w:rPr>
              <w:t>≥50</w:t>
            </w:r>
          </w:p>
        </w:tc>
        <w:tc>
          <w:tcPr>
            <w:tcW w:w="546" w:type="dxa"/>
          </w:tcPr>
          <w:p w14:paraId="60F9AA0C"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10</w:t>
            </w:r>
          </w:p>
        </w:tc>
        <w:tc>
          <w:tcPr>
            <w:tcW w:w="1791" w:type="dxa"/>
          </w:tcPr>
          <w:p w14:paraId="60F9AA0D"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0.92 (0.89, 0.94)</w:t>
            </w:r>
          </w:p>
        </w:tc>
        <w:tc>
          <w:tcPr>
            <w:tcW w:w="928" w:type="dxa"/>
          </w:tcPr>
          <w:p w14:paraId="60F9AA0E" w14:textId="77777777" w:rsidR="000A518B" w:rsidRDefault="000A518B" w:rsidP="00CE7823">
            <w:pPr>
              <w:jc w:val="center"/>
              <w:rPr>
                <w:rFonts w:ascii="Times New Roman" w:hAnsi="Times New Roman" w:cs="Times New Roman"/>
              </w:rPr>
            </w:pPr>
          </w:p>
        </w:tc>
        <w:tc>
          <w:tcPr>
            <w:tcW w:w="236" w:type="dxa"/>
          </w:tcPr>
          <w:p w14:paraId="60F9AA0F" w14:textId="77777777" w:rsidR="000A518B" w:rsidRPr="009F4403" w:rsidRDefault="000A518B" w:rsidP="00CE7823">
            <w:pPr>
              <w:jc w:val="center"/>
              <w:rPr>
                <w:rFonts w:ascii="Times New Roman" w:hAnsi="Times New Roman" w:cs="Times New Roman"/>
              </w:rPr>
            </w:pPr>
          </w:p>
        </w:tc>
        <w:tc>
          <w:tcPr>
            <w:tcW w:w="546" w:type="dxa"/>
          </w:tcPr>
          <w:p w14:paraId="60F9AA1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10</w:t>
            </w:r>
          </w:p>
        </w:tc>
        <w:tc>
          <w:tcPr>
            <w:tcW w:w="1791" w:type="dxa"/>
          </w:tcPr>
          <w:p w14:paraId="60F9AA11"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0.97 (0.95, 0.99)</w:t>
            </w:r>
          </w:p>
        </w:tc>
        <w:tc>
          <w:tcPr>
            <w:tcW w:w="928" w:type="dxa"/>
          </w:tcPr>
          <w:p w14:paraId="60F9AA12" w14:textId="77777777" w:rsidR="000A518B" w:rsidRDefault="000A518B" w:rsidP="00CE7823">
            <w:pPr>
              <w:jc w:val="center"/>
              <w:rPr>
                <w:rFonts w:ascii="Times New Roman" w:hAnsi="Times New Roman" w:cs="Times New Roman"/>
              </w:rPr>
            </w:pPr>
          </w:p>
        </w:tc>
        <w:tc>
          <w:tcPr>
            <w:tcW w:w="236" w:type="dxa"/>
          </w:tcPr>
          <w:p w14:paraId="60F9AA13" w14:textId="77777777" w:rsidR="000A518B" w:rsidRPr="009F4403" w:rsidRDefault="000A518B" w:rsidP="00CE7823">
            <w:pPr>
              <w:jc w:val="center"/>
              <w:rPr>
                <w:rFonts w:ascii="Times New Roman" w:hAnsi="Times New Roman" w:cs="Times New Roman"/>
              </w:rPr>
            </w:pPr>
          </w:p>
        </w:tc>
        <w:tc>
          <w:tcPr>
            <w:tcW w:w="546" w:type="dxa"/>
          </w:tcPr>
          <w:p w14:paraId="60F9AA14"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16</w:t>
            </w:r>
          </w:p>
        </w:tc>
        <w:tc>
          <w:tcPr>
            <w:tcW w:w="1791" w:type="dxa"/>
          </w:tcPr>
          <w:p w14:paraId="60F9AA15"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1.37 (1.26, 1.50)</w:t>
            </w:r>
          </w:p>
        </w:tc>
        <w:tc>
          <w:tcPr>
            <w:tcW w:w="928" w:type="dxa"/>
          </w:tcPr>
          <w:p w14:paraId="60F9AA16" w14:textId="77777777" w:rsidR="000A518B" w:rsidRDefault="000A518B" w:rsidP="00CE7823">
            <w:pPr>
              <w:jc w:val="center"/>
              <w:rPr>
                <w:rFonts w:ascii="Times New Roman" w:hAnsi="Times New Roman" w:cs="Times New Roman"/>
              </w:rPr>
            </w:pPr>
          </w:p>
        </w:tc>
        <w:tc>
          <w:tcPr>
            <w:tcW w:w="236" w:type="dxa"/>
          </w:tcPr>
          <w:p w14:paraId="60F9AA17" w14:textId="77777777" w:rsidR="000A518B" w:rsidRPr="009F4403" w:rsidRDefault="000A518B" w:rsidP="00CE7823">
            <w:pPr>
              <w:jc w:val="center"/>
              <w:rPr>
                <w:rFonts w:ascii="Times New Roman" w:hAnsi="Times New Roman" w:cs="Times New Roman"/>
              </w:rPr>
            </w:pPr>
          </w:p>
        </w:tc>
        <w:tc>
          <w:tcPr>
            <w:tcW w:w="546" w:type="dxa"/>
          </w:tcPr>
          <w:p w14:paraId="60F9AA18"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16</w:t>
            </w:r>
          </w:p>
        </w:tc>
        <w:tc>
          <w:tcPr>
            <w:tcW w:w="1746" w:type="dxa"/>
          </w:tcPr>
          <w:p w14:paraId="60F9AA19"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1.15 (1.07, 1.24)</w:t>
            </w:r>
          </w:p>
        </w:tc>
        <w:tc>
          <w:tcPr>
            <w:tcW w:w="946" w:type="dxa"/>
          </w:tcPr>
          <w:p w14:paraId="60F9AA1A" w14:textId="77777777" w:rsidR="000A518B" w:rsidRDefault="000A518B" w:rsidP="00CE7823">
            <w:pPr>
              <w:jc w:val="center"/>
              <w:rPr>
                <w:rFonts w:ascii="Times New Roman" w:hAnsi="Times New Roman" w:cs="Times New Roman"/>
              </w:rPr>
            </w:pPr>
          </w:p>
        </w:tc>
      </w:tr>
      <w:tr w:rsidR="000A518B" w:rsidRPr="009F4403" w14:paraId="60F9AA2C" w14:textId="77777777" w:rsidTr="00CE7823">
        <w:trPr>
          <w:trHeight w:val="267"/>
        </w:trPr>
        <w:tc>
          <w:tcPr>
            <w:tcW w:w="3510" w:type="dxa"/>
          </w:tcPr>
          <w:p w14:paraId="60F9AA1C" w14:textId="77777777" w:rsidR="000A518B" w:rsidRDefault="000A518B" w:rsidP="00CE7823">
            <w:pPr>
              <w:rPr>
                <w:rFonts w:ascii="Times New Roman" w:hAnsi="Times New Roman" w:cs="Times New Roman"/>
              </w:rPr>
            </w:pPr>
          </w:p>
        </w:tc>
        <w:tc>
          <w:tcPr>
            <w:tcW w:w="546" w:type="dxa"/>
          </w:tcPr>
          <w:p w14:paraId="60F9AA1D" w14:textId="77777777" w:rsidR="000A518B" w:rsidRPr="009F4403" w:rsidRDefault="000A518B" w:rsidP="00CE7823">
            <w:pPr>
              <w:jc w:val="center"/>
              <w:rPr>
                <w:rFonts w:ascii="Times New Roman" w:hAnsi="Times New Roman" w:cs="Times New Roman"/>
              </w:rPr>
            </w:pPr>
          </w:p>
        </w:tc>
        <w:tc>
          <w:tcPr>
            <w:tcW w:w="1791" w:type="dxa"/>
          </w:tcPr>
          <w:p w14:paraId="60F9AA1E" w14:textId="77777777" w:rsidR="000A518B" w:rsidRPr="009F4403" w:rsidRDefault="000A518B" w:rsidP="00CE7823">
            <w:pPr>
              <w:jc w:val="center"/>
              <w:rPr>
                <w:rFonts w:ascii="Times New Roman" w:hAnsi="Times New Roman" w:cs="Times New Roman"/>
              </w:rPr>
            </w:pPr>
          </w:p>
        </w:tc>
        <w:tc>
          <w:tcPr>
            <w:tcW w:w="928" w:type="dxa"/>
          </w:tcPr>
          <w:p w14:paraId="60F9AA1F" w14:textId="77777777" w:rsidR="000A518B" w:rsidRDefault="000A518B" w:rsidP="00CE7823">
            <w:pPr>
              <w:jc w:val="center"/>
              <w:rPr>
                <w:rFonts w:ascii="Times New Roman" w:hAnsi="Times New Roman" w:cs="Times New Roman"/>
              </w:rPr>
            </w:pPr>
          </w:p>
        </w:tc>
        <w:tc>
          <w:tcPr>
            <w:tcW w:w="236" w:type="dxa"/>
          </w:tcPr>
          <w:p w14:paraId="60F9AA20" w14:textId="77777777" w:rsidR="000A518B" w:rsidRPr="009F4403" w:rsidRDefault="000A518B" w:rsidP="00CE7823">
            <w:pPr>
              <w:jc w:val="center"/>
              <w:rPr>
                <w:rFonts w:ascii="Times New Roman" w:hAnsi="Times New Roman" w:cs="Times New Roman"/>
              </w:rPr>
            </w:pPr>
          </w:p>
        </w:tc>
        <w:tc>
          <w:tcPr>
            <w:tcW w:w="546" w:type="dxa"/>
          </w:tcPr>
          <w:p w14:paraId="60F9AA21" w14:textId="77777777" w:rsidR="000A518B" w:rsidRPr="009F4403" w:rsidRDefault="000A518B" w:rsidP="00CE7823">
            <w:pPr>
              <w:jc w:val="center"/>
              <w:rPr>
                <w:rFonts w:ascii="Times New Roman" w:hAnsi="Times New Roman" w:cs="Times New Roman"/>
              </w:rPr>
            </w:pPr>
          </w:p>
        </w:tc>
        <w:tc>
          <w:tcPr>
            <w:tcW w:w="1791" w:type="dxa"/>
          </w:tcPr>
          <w:p w14:paraId="60F9AA22" w14:textId="77777777" w:rsidR="000A518B" w:rsidRPr="009F4403" w:rsidRDefault="000A518B" w:rsidP="00CE7823">
            <w:pPr>
              <w:jc w:val="center"/>
              <w:rPr>
                <w:rFonts w:ascii="Times New Roman" w:hAnsi="Times New Roman" w:cs="Times New Roman"/>
              </w:rPr>
            </w:pPr>
          </w:p>
        </w:tc>
        <w:tc>
          <w:tcPr>
            <w:tcW w:w="928" w:type="dxa"/>
          </w:tcPr>
          <w:p w14:paraId="60F9AA23" w14:textId="77777777" w:rsidR="000A518B" w:rsidRDefault="000A518B" w:rsidP="00CE7823">
            <w:pPr>
              <w:jc w:val="center"/>
              <w:rPr>
                <w:rFonts w:ascii="Times New Roman" w:hAnsi="Times New Roman" w:cs="Times New Roman"/>
              </w:rPr>
            </w:pPr>
          </w:p>
        </w:tc>
        <w:tc>
          <w:tcPr>
            <w:tcW w:w="236" w:type="dxa"/>
          </w:tcPr>
          <w:p w14:paraId="60F9AA24" w14:textId="77777777" w:rsidR="000A518B" w:rsidRPr="009F4403" w:rsidRDefault="000A518B" w:rsidP="00CE7823">
            <w:pPr>
              <w:jc w:val="center"/>
              <w:rPr>
                <w:rFonts w:ascii="Times New Roman" w:hAnsi="Times New Roman" w:cs="Times New Roman"/>
              </w:rPr>
            </w:pPr>
          </w:p>
        </w:tc>
        <w:tc>
          <w:tcPr>
            <w:tcW w:w="546" w:type="dxa"/>
          </w:tcPr>
          <w:p w14:paraId="60F9AA25" w14:textId="77777777" w:rsidR="000A518B" w:rsidRPr="009F4403" w:rsidRDefault="000A518B" w:rsidP="00CE7823">
            <w:pPr>
              <w:jc w:val="center"/>
              <w:rPr>
                <w:rFonts w:ascii="Times New Roman" w:hAnsi="Times New Roman" w:cs="Times New Roman"/>
              </w:rPr>
            </w:pPr>
          </w:p>
        </w:tc>
        <w:tc>
          <w:tcPr>
            <w:tcW w:w="1791" w:type="dxa"/>
          </w:tcPr>
          <w:p w14:paraId="60F9AA26" w14:textId="77777777" w:rsidR="000A518B" w:rsidRPr="009F4403" w:rsidRDefault="000A518B" w:rsidP="00CE7823">
            <w:pPr>
              <w:jc w:val="center"/>
              <w:rPr>
                <w:rFonts w:ascii="Times New Roman" w:hAnsi="Times New Roman" w:cs="Times New Roman"/>
              </w:rPr>
            </w:pPr>
          </w:p>
        </w:tc>
        <w:tc>
          <w:tcPr>
            <w:tcW w:w="928" w:type="dxa"/>
          </w:tcPr>
          <w:p w14:paraId="60F9AA27" w14:textId="77777777" w:rsidR="000A518B" w:rsidRDefault="000A518B" w:rsidP="00CE7823">
            <w:pPr>
              <w:jc w:val="center"/>
              <w:rPr>
                <w:rFonts w:ascii="Times New Roman" w:hAnsi="Times New Roman" w:cs="Times New Roman"/>
              </w:rPr>
            </w:pPr>
          </w:p>
        </w:tc>
        <w:tc>
          <w:tcPr>
            <w:tcW w:w="236" w:type="dxa"/>
          </w:tcPr>
          <w:p w14:paraId="60F9AA28" w14:textId="77777777" w:rsidR="000A518B" w:rsidRPr="009F4403" w:rsidRDefault="000A518B" w:rsidP="00CE7823">
            <w:pPr>
              <w:jc w:val="center"/>
              <w:rPr>
                <w:rFonts w:ascii="Times New Roman" w:hAnsi="Times New Roman" w:cs="Times New Roman"/>
              </w:rPr>
            </w:pPr>
          </w:p>
        </w:tc>
        <w:tc>
          <w:tcPr>
            <w:tcW w:w="546" w:type="dxa"/>
          </w:tcPr>
          <w:p w14:paraId="60F9AA29" w14:textId="77777777" w:rsidR="000A518B" w:rsidRPr="009F4403" w:rsidRDefault="000A518B" w:rsidP="00CE7823">
            <w:pPr>
              <w:jc w:val="center"/>
              <w:rPr>
                <w:rFonts w:ascii="Times New Roman" w:hAnsi="Times New Roman" w:cs="Times New Roman"/>
              </w:rPr>
            </w:pPr>
          </w:p>
        </w:tc>
        <w:tc>
          <w:tcPr>
            <w:tcW w:w="1746" w:type="dxa"/>
          </w:tcPr>
          <w:p w14:paraId="60F9AA2A" w14:textId="77777777" w:rsidR="000A518B" w:rsidRPr="009F4403" w:rsidRDefault="000A518B" w:rsidP="00CE7823">
            <w:pPr>
              <w:jc w:val="center"/>
              <w:rPr>
                <w:rFonts w:ascii="Times New Roman" w:hAnsi="Times New Roman" w:cs="Times New Roman"/>
              </w:rPr>
            </w:pPr>
          </w:p>
        </w:tc>
        <w:tc>
          <w:tcPr>
            <w:tcW w:w="946" w:type="dxa"/>
          </w:tcPr>
          <w:p w14:paraId="60F9AA2B" w14:textId="77777777" w:rsidR="000A518B" w:rsidRDefault="000A518B" w:rsidP="00CE7823">
            <w:pPr>
              <w:jc w:val="center"/>
              <w:rPr>
                <w:rFonts w:ascii="Times New Roman" w:hAnsi="Times New Roman" w:cs="Times New Roman"/>
              </w:rPr>
            </w:pPr>
          </w:p>
        </w:tc>
      </w:tr>
      <w:tr w:rsidR="000A518B" w:rsidRPr="009F4403" w14:paraId="60F9AA3D" w14:textId="77777777" w:rsidTr="00CE7823">
        <w:trPr>
          <w:trHeight w:val="267"/>
        </w:trPr>
        <w:tc>
          <w:tcPr>
            <w:tcW w:w="3510" w:type="dxa"/>
          </w:tcPr>
          <w:p w14:paraId="60F9AA2D" w14:textId="77777777" w:rsidR="000A518B" w:rsidRPr="009F4403" w:rsidRDefault="000A518B" w:rsidP="00CE7823">
            <w:pPr>
              <w:rPr>
                <w:rFonts w:ascii="Times New Roman" w:hAnsi="Times New Roman" w:cs="Times New Roman"/>
              </w:rPr>
            </w:pPr>
            <w:r>
              <w:rPr>
                <w:rFonts w:ascii="Times New Roman" w:hAnsi="Times New Roman" w:cs="Times New Roman"/>
              </w:rPr>
              <w:t>Number of variables adjusted</w:t>
            </w:r>
          </w:p>
        </w:tc>
        <w:tc>
          <w:tcPr>
            <w:tcW w:w="546" w:type="dxa"/>
          </w:tcPr>
          <w:p w14:paraId="60F9AA2E" w14:textId="77777777" w:rsidR="000A518B" w:rsidRPr="009F4403" w:rsidRDefault="000A518B" w:rsidP="00CE7823">
            <w:pPr>
              <w:jc w:val="center"/>
              <w:rPr>
                <w:rFonts w:ascii="Times New Roman" w:hAnsi="Times New Roman" w:cs="Times New Roman"/>
              </w:rPr>
            </w:pPr>
          </w:p>
        </w:tc>
        <w:tc>
          <w:tcPr>
            <w:tcW w:w="1791" w:type="dxa"/>
          </w:tcPr>
          <w:p w14:paraId="60F9AA2F" w14:textId="77777777" w:rsidR="000A518B" w:rsidRPr="009F4403" w:rsidRDefault="000A518B" w:rsidP="00CE7823">
            <w:pPr>
              <w:jc w:val="center"/>
              <w:rPr>
                <w:rFonts w:ascii="Times New Roman" w:hAnsi="Times New Roman" w:cs="Times New Roman"/>
              </w:rPr>
            </w:pPr>
          </w:p>
        </w:tc>
        <w:tc>
          <w:tcPr>
            <w:tcW w:w="928" w:type="dxa"/>
          </w:tcPr>
          <w:p w14:paraId="60F9AA3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w:t>
            </w:r>
          </w:p>
        </w:tc>
        <w:tc>
          <w:tcPr>
            <w:tcW w:w="236" w:type="dxa"/>
          </w:tcPr>
          <w:p w14:paraId="60F9AA31" w14:textId="77777777" w:rsidR="000A518B" w:rsidRPr="009F4403" w:rsidRDefault="000A518B" w:rsidP="00CE7823">
            <w:pPr>
              <w:jc w:val="center"/>
              <w:rPr>
                <w:rFonts w:ascii="Times New Roman" w:hAnsi="Times New Roman" w:cs="Times New Roman"/>
              </w:rPr>
            </w:pPr>
          </w:p>
        </w:tc>
        <w:tc>
          <w:tcPr>
            <w:tcW w:w="546" w:type="dxa"/>
          </w:tcPr>
          <w:p w14:paraId="60F9AA32" w14:textId="77777777" w:rsidR="000A518B" w:rsidRPr="009F4403" w:rsidRDefault="000A518B" w:rsidP="00CE7823">
            <w:pPr>
              <w:jc w:val="center"/>
              <w:rPr>
                <w:rFonts w:ascii="Times New Roman" w:hAnsi="Times New Roman" w:cs="Times New Roman"/>
              </w:rPr>
            </w:pPr>
          </w:p>
        </w:tc>
        <w:tc>
          <w:tcPr>
            <w:tcW w:w="1791" w:type="dxa"/>
          </w:tcPr>
          <w:p w14:paraId="60F9AA33" w14:textId="77777777" w:rsidR="000A518B" w:rsidRPr="009F4403" w:rsidRDefault="000A518B" w:rsidP="00CE7823">
            <w:pPr>
              <w:jc w:val="center"/>
              <w:rPr>
                <w:rFonts w:ascii="Times New Roman" w:hAnsi="Times New Roman" w:cs="Times New Roman"/>
              </w:rPr>
            </w:pPr>
          </w:p>
        </w:tc>
        <w:tc>
          <w:tcPr>
            <w:tcW w:w="928" w:type="dxa"/>
          </w:tcPr>
          <w:p w14:paraId="60F9AA34"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w:t>
            </w:r>
          </w:p>
        </w:tc>
        <w:tc>
          <w:tcPr>
            <w:tcW w:w="236" w:type="dxa"/>
          </w:tcPr>
          <w:p w14:paraId="60F9AA35" w14:textId="77777777" w:rsidR="000A518B" w:rsidRPr="009F4403" w:rsidRDefault="000A518B" w:rsidP="00CE7823">
            <w:pPr>
              <w:jc w:val="center"/>
              <w:rPr>
                <w:rFonts w:ascii="Times New Roman" w:hAnsi="Times New Roman" w:cs="Times New Roman"/>
              </w:rPr>
            </w:pPr>
          </w:p>
        </w:tc>
        <w:tc>
          <w:tcPr>
            <w:tcW w:w="546" w:type="dxa"/>
          </w:tcPr>
          <w:p w14:paraId="60F9AA36" w14:textId="77777777" w:rsidR="000A518B" w:rsidRPr="009F4403" w:rsidRDefault="000A518B" w:rsidP="00CE7823">
            <w:pPr>
              <w:jc w:val="center"/>
              <w:rPr>
                <w:rFonts w:ascii="Times New Roman" w:hAnsi="Times New Roman" w:cs="Times New Roman"/>
              </w:rPr>
            </w:pPr>
          </w:p>
        </w:tc>
        <w:tc>
          <w:tcPr>
            <w:tcW w:w="1791" w:type="dxa"/>
          </w:tcPr>
          <w:p w14:paraId="60F9AA37" w14:textId="77777777" w:rsidR="000A518B" w:rsidRPr="009F4403" w:rsidRDefault="000A518B" w:rsidP="00CE7823">
            <w:pPr>
              <w:jc w:val="center"/>
              <w:rPr>
                <w:rFonts w:ascii="Times New Roman" w:hAnsi="Times New Roman" w:cs="Times New Roman"/>
              </w:rPr>
            </w:pPr>
          </w:p>
        </w:tc>
        <w:tc>
          <w:tcPr>
            <w:tcW w:w="928" w:type="dxa"/>
          </w:tcPr>
          <w:p w14:paraId="60F9AA38"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w:t>
            </w:r>
          </w:p>
        </w:tc>
        <w:tc>
          <w:tcPr>
            <w:tcW w:w="236" w:type="dxa"/>
          </w:tcPr>
          <w:p w14:paraId="60F9AA39" w14:textId="77777777" w:rsidR="000A518B" w:rsidRPr="009F4403" w:rsidRDefault="000A518B" w:rsidP="00CE7823">
            <w:pPr>
              <w:jc w:val="center"/>
              <w:rPr>
                <w:rFonts w:ascii="Times New Roman" w:hAnsi="Times New Roman" w:cs="Times New Roman"/>
              </w:rPr>
            </w:pPr>
          </w:p>
        </w:tc>
        <w:tc>
          <w:tcPr>
            <w:tcW w:w="546" w:type="dxa"/>
          </w:tcPr>
          <w:p w14:paraId="60F9AA3A" w14:textId="77777777" w:rsidR="000A518B" w:rsidRPr="009F4403" w:rsidRDefault="000A518B" w:rsidP="00CE7823">
            <w:pPr>
              <w:jc w:val="center"/>
              <w:rPr>
                <w:rFonts w:ascii="Times New Roman" w:hAnsi="Times New Roman" w:cs="Times New Roman"/>
              </w:rPr>
            </w:pPr>
          </w:p>
        </w:tc>
        <w:tc>
          <w:tcPr>
            <w:tcW w:w="1746" w:type="dxa"/>
          </w:tcPr>
          <w:p w14:paraId="60F9AA3B" w14:textId="77777777" w:rsidR="000A518B" w:rsidRPr="009F4403" w:rsidRDefault="000A518B" w:rsidP="00CE7823">
            <w:pPr>
              <w:jc w:val="center"/>
              <w:rPr>
                <w:rFonts w:ascii="Times New Roman" w:hAnsi="Times New Roman" w:cs="Times New Roman"/>
              </w:rPr>
            </w:pPr>
          </w:p>
        </w:tc>
        <w:tc>
          <w:tcPr>
            <w:tcW w:w="946" w:type="dxa"/>
          </w:tcPr>
          <w:p w14:paraId="60F9AA3C"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w:t>
            </w:r>
          </w:p>
        </w:tc>
      </w:tr>
      <w:tr w:rsidR="000A518B" w:rsidRPr="009F4403" w14:paraId="60F9AA4E" w14:textId="77777777" w:rsidTr="00CE7823">
        <w:trPr>
          <w:trHeight w:val="267"/>
        </w:trPr>
        <w:tc>
          <w:tcPr>
            <w:tcW w:w="3510" w:type="dxa"/>
          </w:tcPr>
          <w:p w14:paraId="60F9AA3E" w14:textId="77777777" w:rsidR="000A518B" w:rsidRPr="009F4403" w:rsidRDefault="000A518B" w:rsidP="00CE7823">
            <w:pPr>
              <w:ind w:left="142"/>
              <w:rPr>
                <w:rFonts w:ascii="Times New Roman" w:hAnsi="Times New Roman" w:cs="Times New Roman"/>
              </w:rPr>
            </w:pPr>
            <w:r>
              <w:rPr>
                <w:rFonts w:ascii="Times New Roman" w:hAnsi="Times New Roman" w:cs="Times New Roman"/>
              </w:rPr>
              <w:t>&lt;5</w:t>
            </w:r>
          </w:p>
        </w:tc>
        <w:tc>
          <w:tcPr>
            <w:tcW w:w="546" w:type="dxa"/>
          </w:tcPr>
          <w:p w14:paraId="60F9AA3F"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3</w:t>
            </w:r>
          </w:p>
        </w:tc>
        <w:tc>
          <w:tcPr>
            <w:tcW w:w="1791" w:type="dxa"/>
          </w:tcPr>
          <w:p w14:paraId="60F9AA4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0.99 (0.82, 0.98)</w:t>
            </w:r>
          </w:p>
        </w:tc>
        <w:tc>
          <w:tcPr>
            <w:tcW w:w="928" w:type="dxa"/>
          </w:tcPr>
          <w:p w14:paraId="60F9AA41" w14:textId="77777777" w:rsidR="000A518B" w:rsidRPr="009F4403" w:rsidRDefault="000A518B" w:rsidP="00CE7823">
            <w:pPr>
              <w:jc w:val="center"/>
              <w:rPr>
                <w:rFonts w:ascii="Times New Roman" w:hAnsi="Times New Roman" w:cs="Times New Roman"/>
              </w:rPr>
            </w:pPr>
          </w:p>
        </w:tc>
        <w:tc>
          <w:tcPr>
            <w:tcW w:w="236" w:type="dxa"/>
          </w:tcPr>
          <w:p w14:paraId="60F9AA42" w14:textId="77777777" w:rsidR="000A518B" w:rsidRPr="009F4403" w:rsidRDefault="000A518B" w:rsidP="00CE7823">
            <w:pPr>
              <w:jc w:val="center"/>
              <w:rPr>
                <w:rFonts w:ascii="Times New Roman" w:hAnsi="Times New Roman" w:cs="Times New Roman"/>
              </w:rPr>
            </w:pPr>
          </w:p>
        </w:tc>
        <w:tc>
          <w:tcPr>
            <w:tcW w:w="546" w:type="dxa"/>
          </w:tcPr>
          <w:p w14:paraId="60F9AA43"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3</w:t>
            </w:r>
          </w:p>
        </w:tc>
        <w:tc>
          <w:tcPr>
            <w:tcW w:w="1791" w:type="dxa"/>
          </w:tcPr>
          <w:p w14:paraId="60F9AA44"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0.98 (0.88, 1.08)</w:t>
            </w:r>
          </w:p>
        </w:tc>
        <w:tc>
          <w:tcPr>
            <w:tcW w:w="928" w:type="dxa"/>
          </w:tcPr>
          <w:p w14:paraId="60F9AA45" w14:textId="77777777" w:rsidR="000A518B" w:rsidRPr="009F4403" w:rsidRDefault="000A518B" w:rsidP="00CE7823">
            <w:pPr>
              <w:jc w:val="center"/>
              <w:rPr>
                <w:rFonts w:ascii="Times New Roman" w:hAnsi="Times New Roman" w:cs="Times New Roman"/>
              </w:rPr>
            </w:pPr>
          </w:p>
        </w:tc>
        <w:tc>
          <w:tcPr>
            <w:tcW w:w="236" w:type="dxa"/>
          </w:tcPr>
          <w:p w14:paraId="60F9AA46" w14:textId="77777777" w:rsidR="000A518B" w:rsidRPr="009F4403" w:rsidRDefault="000A518B" w:rsidP="00CE7823">
            <w:pPr>
              <w:jc w:val="center"/>
              <w:rPr>
                <w:rFonts w:ascii="Times New Roman" w:hAnsi="Times New Roman" w:cs="Times New Roman"/>
              </w:rPr>
            </w:pPr>
          </w:p>
        </w:tc>
        <w:tc>
          <w:tcPr>
            <w:tcW w:w="546" w:type="dxa"/>
          </w:tcPr>
          <w:p w14:paraId="60F9AA47"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8</w:t>
            </w:r>
          </w:p>
        </w:tc>
        <w:tc>
          <w:tcPr>
            <w:tcW w:w="1791" w:type="dxa"/>
          </w:tcPr>
          <w:p w14:paraId="60F9AA48"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1.59 (1.30, 1.95)</w:t>
            </w:r>
          </w:p>
        </w:tc>
        <w:tc>
          <w:tcPr>
            <w:tcW w:w="928" w:type="dxa"/>
          </w:tcPr>
          <w:p w14:paraId="60F9AA49" w14:textId="77777777" w:rsidR="000A518B" w:rsidRPr="009F4403" w:rsidRDefault="000A518B" w:rsidP="00CE7823">
            <w:pPr>
              <w:jc w:val="center"/>
              <w:rPr>
                <w:rFonts w:ascii="Times New Roman" w:hAnsi="Times New Roman" w:cs="Times New Roman"/>
              </w:rPr>
            </w:pPr>
          </w:p>
        </w:tc>
        <w:tc>
          <w:tcPr>
            <w:tcW w:w="236" w:type="dxa"/>
          </w:tcPr>
          <w:p w14:paraId="60F9AA4A" w14:textId="77777777" w:rsidR="000A518B" w:rsidRPr="009F4403" w:rsidRDefault="000A518B" w:rsidP="00CE7823">
            <w:pPr>
              <w:jc w:val="center"/>
              <w:rPr>
                <w:rFonts w:ascii="Times New Roman" w:hAnsi="Times New Roman" w:cs="Times New Roman"/>
              </w:rPr>
            </w:pPr>
          </w:p>
        </w:tc>
        <w:tc>
          <w:tcPr>
            <w:tcW w:w="546" w:type="dxa"/>
          </w:tcPr>
          <w:p w14:paraId="60F9AA4B"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3</w:t>
            </w:r>
          </w:p>
        </w:tc>
        <w:tc>
          <w:tcPr>
            <w:tcW w:w="1746" w:type="dxa"/>
          </w:tcPr>
          <w:p w14:paraId="60F9AA4C"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1.32 (0.74, 2.35)</w:t>
            </w:r>
          </w:p>
        </w:tc>
        <w:tc>
          <w:tcPr>
            <w:tcW w:w="946" w:type="dxa"/>
          </w:tcPr>
          <w:p w14:paraId="60F9AA4D" w14:textId="77777777" w:rsidR="000A518B" w:rsidRPr="009F4403" w:rsidRDefault="000A518B" w:rsidP="00CE7823">
            <w:pPr>
              <w:jc w:val="center"/>
              <w:rPr>
                <w:rFonts w:ascii="Times New Roman" w:hAnsi="Times New Roman" w:cs="Times New Roman"/>
              </w:rPr>
            </w:pPr>
          </w:p>
        </w:tc>
      </w:tr>
      <w:tr w:rsidR="000A518B" w:rsidRPr="009F4403" w14:paraId="60F9AA5F" w14:textId="77777777" w:rsidTr="00CE7823">
        <w:trPr>
          <w:trHeight w:val="267"/>
        </w:trPr>
        <w:tc>
          <w:tcPr>
            <w:tcW w:w="3510" w:type="dxa"/>
          </w:tcPr>
          <w:p w14:paraId="60F9AA4F" w14:textId="77777777" w:rsidR="000A518B" w:rsidRPr="009F4403" w:rsidRDefault="000A518B" w:rsidP="00CE7823">
            <w:pPr>
              <w:ind w:left="142"/>
              <w:rPr>
                <w:rFonts w:ascii="Times New Roman" w:hAnsi="Times New Roman" w:cs="Times New Roman"/>
              </w:rPr>
            </w:pPr>
            <w:r>
              <w:rPr>
                <w:rFonts w:ascii="Times New Roman" w:hAnsi="Times New Roman" w:cs="Times New Roman"/>
              </w:rPr>
              <w:t>≥5</w:t>
            </w:r>
          </w:p>
        </w:tc>
        <w:tc>
          <w:tcPr>
            <w:tcW w:w="546" w:type="dxa"/>
          </w:tcPr>
          <w:p w14:paraId="60F9AA5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8</w:t>
            </w:r>
          </w:p>
        </w:tc>
        <w:tc>
          <w:tcPr>
            <w:tcW w:w="1791" w:type="dxa"/>
          </w:tcPr>
          <w:p w14:paraId="60F9AA51"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0.92 (0.89, 0.94)</w:t>
            </w:r>
          </w:p>
        </w:tc>
        <w:tc>
          <w:tcPr>
            <w:tcW w:w="928" w:type="dxa"/>
          </w:tcPr>
          <w:p w14:paraId="60F9AA52" w14:textId="77777777" w:rsidR="000A518B" w:rsidRPr="009F4403" w:rsidRDefault="000A518B" w:rsidP="00CE7823">
            <w:pPr>
              <w:jc w:val="center"/>
              <w:rPr>
                <w:rFonts w:ascii="Times New Roman" w:hAnsi="Times New Roman" w:cs="Times New Roman"/>
              </w:rPr>
            </w:pPr>
          </w:p>
        </w:tc>
        <w:tc>
          <w:tcPr>
            <w:tcW w:w="236" w:type="dxa"/>
          </w:tcPr>
          <w:p w14:paraId="60F9AA53" w14:textId="77777777" w:rsidR="000A518B" w:rsidRPr="009F4403" w:rsidRDefault="000A518B" w:rsidP="00CE7823">
            <w:pPr>
              <w:jc w:val="center"/>
              <w:rPr>
                <w:rFonts w:ascii="Times New Roman" w:hAnsi="Times New Roman" w:cs="Times New Roman"/>
              </w:rPr>
            </w:pPr>
          </w:p>
        </w:tc>
        <w:tc>
          <w:tcPr>
            <w:tcW w:w="546" w:type="dxa"/>
          </w:tcPr>
          <w:p w14:paraId="60F9AA54"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9</w:t>
            </w:r>
          </w:p>
        </w:tc>
        <w:tc>
          <w:tcPr>
            <w:tcW w:w="1791" w:type="dxa"/>
          </w:tcPr>
          <w:p w14:paraId="60F9AA55"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0.97 (0.95, 0.98)</w:t>
            </w:r>
          </w:p>
        </w:tc>
        <w:tc>
          <w:tcPr>
            <w:tcW w:w="928" w:type="dxa"/>
          </w:tcPr>
          <w:p w14:paraId="60F9AA56" w14:textId="77777777" w:rsidR="000A518B" w:rsidRPr="009F4403" w:rsidRDefault="000A518B" w:rsidP="00CE7823">
            <w:pPr>
              <w:jc w:val="center"/>
              <w:rPr>
                <w:rFonts w:ascii="Times New Roman" w:hAnsi="Times New Roman" w:cs="Times New Roman"/>
              </w:rPr>
            </w:pPr>
          </w:p>
        </w:tc>
        <w:tc>
          <w:tcPr>
            <w:tcW w:w="236" w:type="dxa"/>
          </w:tcPr>
          <w:p w14:paraId="60F9AA57" w14:textId="77777777" w:rsidR="000A518B" w:rsidRPr="009F4403" w:rsidRDefault="000A518B" w:rsidP="00CE7823">
            <w:pPr>
              <w:jc w:val="center"/>
              <w:rPr>
                <w:rFonts w:ascii="Times New Roman" w:hAnsi="Times New Roman" w:cs="Times New Roman"/>
              </w:rPr>
            </w:pPr>
          </w:p>
        </w:tc>
        <w:tc>
          <w:tcPr>
            <w:tcW w:w="546" w:type="dxa"/>
          </w:tcPr>
          <w:p w14:paraId="60F9AA58"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15</w:t>
            </w:r>
          </w:p>
        </w:tc>
        <w:tc>
          <w:tcPr>
            <w:tcW w:w="1791" w:type="dxa"/>
          </w:tcPr>
          <w:p w14:paraId="60F9AA59"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1.35 (1.20, 1.51)</w:t>
            </w:r>
          </w:p>
        </w:tc>
        <w:tc>
          <w:tcPr>
            <w:tcW w:w="928" w:type="dxa"/>
          </w:tcPr>
          <w:p w14:paraId="60F9AA5A" w14:textId="77777777" w:rsidR="000A518B" w:rsidRPr="009F4403" w:rsidRDefault="000A518B" w:rsidP="00CE7823">
            <w:pPr>
              <w:jc w:val="center"/>
              <w:rPr>
                <w:rFonts w:ascii="Times New Roman" w:hAnsi="Times New Roman" w:cs="Times New Roman"/>
              </w:rPr>
            </w:pPr>
          </w:p>
        </w:tc>
        <w:tc>
          <w:tcPr>
            <w:tcW w:w="236" w:type="dxa"/>
          </w:tcPr>
          <w:p w14:paraId="60F9AA5B" w14:textId="77777777" w:rsidR="000A518B" w:rsidRPr="009F4403" w:rsidRDefault="000A518B" w:rsidP="00CE7823">
            <w:pPr>
              <w:jc w:val="center"/>
              <w:rPr>
                <w:rFonts w:ascii="Times New Roman" w:hAnsi="Times New Roman" w:cs="Times New Roman"/>
              </w:rPr>
            </w:pPr>
          </w:p>
        </w:tc>
        <w:tc>
          <w:tcPr>
            <w:tcW w:w="546" w:type="dxa"/>
          </w:tcPr>
          <w:p w14:paraId="60F9AA5C"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18</w:t>
            </w:r>
          </w:p>
        </w:tc>
        <w:tc>
          <w:tcPr>
            <w:tcW w:w="1746" w:type="dxa"/>
          </w:tcPr>
          <w:p w14:paraId="60F9AA5D"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1.18 (1.10, 1.27)</w:t>
            </w:r>
          </w:p>
        </w:tc>
        <w:tc>
          <w:tcPr>
            <w:tcW w:w="946" w:type="dxa"/>
          </w:tcPr>
          <w:p w14:paraId="60F9AA5E" w14:textId="77777777" w:rsidR="000A518B" w:rsidRPr="009F4403" w:rsidRDefault="000A518B" w:rsidP="00CE7823">
            <w:pPr>
              <w:jc w:val="center"/>
              <w:rPr>
                <w:rFonts w:ascii="Times New Roman" w:hAnsi="Times New Roman" w:cs="Times New Roman"/>
              </w:rPr>
            </w:pPr>
          </w:p>
        </w:tc>
      </w:tr>
      <w:tr w:rsidR="000A518B" w:rsidRPr="009F4403" w14:paraId="60F9AA70" w14:textId="77777777" w:rsidTr="00CE7823">
        <w:trPr>
          <w:trHeight w:val="267"/>
        </w:trPr>
        <w:tc>
          <w:tcPr>
            <w:tcW w:w="3510" w:type="dxa"/>
          </w:tcPr>
          <w:p w14:paraId="60F9AA60" w14:textId="77777777" w:rsidR="000A518B" w:rsidRPr="009F4403" w:rsidRDefault="000A518B" w:rsidP="00CE7823">
            <w:pPr>
              <w:rPr>
                <w:rFonts w:ascii="Times New Roman" w:hAnsi="Times New Roman" w:cs="Times New Roman"/>
              </w:rPr>
            </w:pPr>
          </w:p>
        </w:tc>
        <w:tc>
          <w:tcPr>
            <w:tcW w:w="546" w:type="dxa"/>
          </w:tcPr>
          <w:p w14:paraId="60F9AA61" w14:textId="77777777" w:rsidR="000A518B" w:rsidRPr="009F4403" w:rsidRDefault="000A518B" w:rsidP="00CE7823">
            <w:pPr>
              <w:jc w:val="center"/>
              <w:rPr>
                <w:rFonts w:ascii="Times New Roman" w:hAnsi="Times New Roman" w:cs="Times New Roman"/>
              </w:rPr>
            </w:pPr>
          </w:p>
        </w:tc>
        <w:tc>
          <w:tcPr>
            <w:tcW w:w="1791" w:type="dxa"/>
          </w:tcPr>
          <w:p w14:paraId="60F9AA62" w14:textId="77777777" w:rsidR="000A518B" w:rsidRPr="009F4403" w:rsidRDefault="000A518B" w:rsidP="00CE7823">
            <w:pPr>
              <w:jc w:val="center"/>
              <w:rPr>
                <w:rFonts w:ascii="Times New Roman" w:hAnsi="Times New Roman" w:cs="Times New Roman"/>
              </w:rPr>
            </w:pPr>
          </w:p>
        </w:tc>
        <w:tc>
          <w:tcPr>
            <w:tcW w:w="928" w:type="dxa"/>
          </w:tcPr>
          <w:p w14:paraId="60F9AA63" w14:textId="77777777" w:rsidR="000A518B" w:rsidRPr="009F4403" w:rsidRDefault="000A518B" w:rsidP="00CE7823">
            <w:pPr>
              <w:jc w:val="center"/>
              <w:rPr>
                <w:rFonts w:ascii="Times New Roman" w:hAnsi="Times New Roman" w:cs="Times New Roman"/>
              </w:rPr>
            </w:pPr>
          </w:p>
        </w:tc>
        <w:tc>
          <w:tcPr>
            <w:tcW w:w="236" w:type="dxa"/>
          </w:tcPr>
          <w:p w14:paraId="60F9AA64" w14:textId="77777777" w:rsidR="000A518B" w:rsidRPr="009F4403" w:rsidRDefault="000A518B" w:rsidP="00CE7823">
            <w:pPr>
              <w:jc w:val="center"/>
              <w:rPr>
                <w:rFonts w:ascii="Times New Roman" w:hAnsi="Times New Roman" w:cs="Times New Roman"/>
              </w:rPr>
            </w:pPr>
          </w:p>
        </w:tc>
        <w:tc>
          <w:tcPr>
            <w:tcW w:w="546" w:type="dxa"/>
          </w:tcPr>
          <w:p w14:paraId="60F9AA65" w14:textId="77777777" w:rsidR="000A518B" w:rsidRPr="009F4403" w:rsidRDefault="000A518B" w:rsidP="00CE7823">
            <w:pPr>
              <w:jc w:val="center"/>
              <w:rPr>
                <w:rFonts w:ascii="Times New Roman" w:hAnsi="Times New Roman" w:cs="Times New Roman"/>
              </w:rPr>
            </w:pPr>
          </w:p>
        </w:tc>
        <w:tc>
          <w:tcPr>
            <w:tcW w:w="1791" w:type="dxa"/>
          </w:tcPr>
          <w:p w14:paraId="60F9AA66" w14:textId="77777777" w:rsidR="000A518B" w:rsidRPr="009F4403" w:rsidRDefault="000A518B" w:rsidP="00CE7823">
            <w:pPr>
              <w:jc w:val="center"/>
              <w:rPr>
                <w:rFonts w:ascii="Times New Roman" w:hAnsi="Times New Roman" w:cs="Times New Roman"/>
              </w:rPr>
            </w:pPr>
          </w:p>
        </w:tc>
        <w:tc>
          <w:tcPr>
            <w:tcW w:w="928" w:type="dxa"/>
          </w:tcPr>
          <w:p w14:paraId="60F9AA67" w14:textId="77777777" w:rsidR="000A518B" w:rsidRPr="009F4403" w:rsidRDefault="000A518B" w:rsidP="00CE7823">
            <w:pPr>
              <w:jc w:val="center"/>
              <w:rPr>
                <w:rFonts w:ascii="Times New Roman" w:hAnsi="Times New Roman" w:cs="Times New Roman"/>
              </w:rPr>
            </w:pPr>
          </w:p>
        </w:tc>
        <w:tc>
          <w:tcPr>
            <w:tcW w:w="236" w:type="dxa"/>
          </w:tcPr>
          <w:p w14:paraId="60F9AA68" w14:textId="77777777" w:rsidR="000A518B" w:rsidRPr="009F4403" w:rsidRDefault="000A518B" w:rsidP="00CE7823">
            <w:pPr>
              <w:jc w:val="center"/>
              <w:rPr>
                <w:rFonts w:ascii="Times New Roman" w:hAnsi="Times New Roman" w:cs="Times New Roman"/>
              </w:rPr>
            </w:pPr>
          </w:p>
        </w:tc>
        <w:tc>
          <w:tcPr>
            <w:tcW w:w="546" w:type="dxa"/>
          </w:tcPr>
          <w:p w14:paraId="60F9AA69" w14:textId="77777777" w:rsidR="000A518B" w:rsidRPr="009F4403" w:rsidRDefault="000A518B" w:rsidP="00CE7823">
            <w:pPr>
              <w:jc w:val="center"/>
              <w:rPr>
                <w:rFonts w:ascii="Times New Roman" w:hAnsi="Times New Roman" w:cs="Times New Roman"/>
              </w:rPr>
            </w:pPr>
          </w:p>
        </w:tc>
        <w:tc>
          <w:tcPr>
            <w:tcW w:w="1791" w:type="dxa"/>
          </w:tcPr>
          <w:p w14:paraId="60F9AA6A" w14:textId="77777777" w:rsidR="000A518B" w:rsidRPr="009F4403" w:rsidRDefault="000A518B" w:rsidP="00CE7823">
            <w:pPr>
              <w:jc w:val="center"/>
              <w:rPr>
                <w:rFonts w:ascii="Times New Roman" w:hAnsi="Times New Roman" w:cs="Times New Roman"/>
              </w:rPr>
            </w:pPr>
          </w:p>
        </w:tc>
        <w:tc>
          <w:tcPr>
            <w:tcW w:w="928" w:type="dxa"/>
          </w:tcPr>
          <w:p w14:paraId="60F9AA6B" w14:textId="77777777" w:rsidR="000A518B" w:rsidRPr="009F4403" w:rsidRDefault="000A518B" w:rsidP="00CE7823">
            <w:pPr>
              <w:jc w:val="center"/>
              <w:rPr>
                <w:rFonts w:ascii="Times New Roman" w:hAnsi="Times New Roman" w:cs="Times New Roman"/>
              </w:rPr>
            </w:pPr>
          </w:p>
        </w:tc>
        <w:tc>
          <w:tcPr>
            <w:tcW w:w="236" w:type="dxa"/>
          </w:tcPr>
          <w:p w14:paraId="60F9AA6C" w14:textId="77777777" w:rsidR="000A518B" w:rsidRPr="009F4403" w:rsidRDefault="000A518B" w:rsidP="00CE7823">
            <w:pPr>
              <w:jc w:val="center"/>
              <w:rPr>
                <w:rFonts w:ascii="Times New Roman" w:hAnsi="Times New Roman" w:cs="Times New Roman"/>
              </w:rPr>
            </w:pPr>
          </w:p>
        </w:tc>
        <w:tc>
          <w:tcPr>
            <w:tcW w:w="546" w:type="dxa"/>
          </w:tcPr>
          <w:p w14:paraId="60F9AA6D" w14:textId="77777777" w:rsidR="000A518B" w:rsidRPr="009F4403" w:rsidRDefault="000A518B" w:rsidP="00CE7823">
            <w:pPr>
              <w:jc w:val="center"/>
              <w:rPr>
                <w:rFonts w:ascii="Times New Roman" w:hAnsi="Times New Roman" w:cs="Times New Roman"/>
              </w:rPr>
            </w:pPr>
          </w:p>
        </w:tc>
        <w:tc>
          <w:tcPr>
            <w:tcW w:w="1746" w:type="dxa"/>
          </w:tcPr>
          <w:p w14:paraId="60F9AA6E" w14:textId="77777777" w:rsidR="000A518B" w:rsidRPr="009F4403" w:rsidRDefault="000A518B" w:rsidP="00CE7823">
            <w:pPr>
              <w:jc w:val="center"/>
              <w:rPr>
                <w:rFonts w:ascii="Times New Roman" w:hAnsi="Times New Roman" w:cs="Times New Roman"/>
              </w:rPr>
            </w:pPr>
          </w:p>
        </w:tc>
        <w:tc>
          <w:tcPr>
            <w:tcW w:w="946" w:type="dxa"/>
          </w:tcPr>
          <w:p w14:paraId="60F9AA6F" w14:textId="77777777" w:rsidR="000A518B" w:rsidRPr="009F4403" w:rsidRDefault="000A518B" w:rsidP="00CE7823">
            <w:pPr>
              <w:jc w:val="center"/>
              <w:rPr>
                <w:rFonts w:ascii="Times New Roman" w:hAnsi="Times New Roman" w:cs="Times New Roman"/>
              </w:rPr>
            </w:pPr>
          </w:p>
        </w:tc>
      </w:tr>
      <w:tr w:rsidR="000A518B" w:rsidRPr="009F4403" w14:paraId="60F9AA81" w14:textId="77777777" w:rsidTr="00CE7823">
        <w:trPr>
          <w:trHeight w:val="267"/>
        </w:trPr>
        <w:tc>
          <w:tcPr>
            <w:tcW w:w="3510" w:type="dxa"/>
          </w:tcPr>
          <w:p w14:paraId="60F9AA71" w14:textId="77777777" w:rsidR="000A518B" w:rsidRPr="009F4403" w:rsidRDefault="000A518B" w:rsidP="00CE7823">
            <w:pPr>
              <w:rPr>
                <w:rFonts w:ascii="Times New Roman" w:hAnsi="Times New Roman" w:cs="Times New Roman"/>
              </w:rPr>
            </w:pPr>
            <w:r>
              <w:rPr>
                <w:rFonts w:ascii="Times New Roman" w:hAnsi="Times New Roman" w:cs="Times New Roman"/>
              </w:rPr>
              <w:t>Early menarche, years</w:t>
            </w:r>
          </w:p>
        </w:tc>
        <w:tc>
          <w:tcPr>
            <w:tcW w:w="546" w:type="dxa"/>
          </w:tcPr>
          <w:p w14:paraId="60F9AA72" w14:textId="77777777" w:rsidR="000A518B" w:rsidRPr="009F4403" w:rsidRDefault="000A518B" w:rsidP="00CE7823">
            <w:pPr>
              <w:jc w:val="center"/>
              <w:rPr>
                <w:rFonts w:ascii="Times New Roman" w:hAnsi="Times New Roman" w:cs="Times New Roman"/>
              </w:rPr>
            </w:pPr>
          </w:p>
        </w:tc>
        <w:tc>
          <w:tcPr>
            <w:tcW w:w="1791" w:type="dxa"/>
          </w:tcPr>
          <w:p w14:paraId="60F9AA73" w14:textId="77777777" w:rsidR="000A518B" w:rsidRPr="009F4403" w:rsidRDefault="000A518B" w:rsidP="00CE7823">
            <w:pPr>
              <w:jc w:val="center"/>
              <w:rPr>
                <w:rFonts w:ascii="Times New Roman" w:hAnsi="Times New Roman" w:cs="Times New Roman"/>
              </w:rPr>
            </w:pPr>
          </w:p>
        </w:tc>
        <w:tc>
          <w:tcPr>
            <w:tcW w:w="928" w:type="dxa"/>
          </w:tcPr>
          <w:p w14:paraId="60F9AA74" w14:textId="77777777" w:rsidR="000A518B" w:rsidRPr="009F4403" w:rsidRDefault="000A518B" w:rsidP="00CE7823">
            <w:pPr>
              <w:jc w:val="center"/>
              <w:rPr>
                <w:rFonts w:ascii="Times New Roman" w:hAnsi="Times New Roman" w:cs="Times New Roman"/>
              </w:rPr>
            </w:pPr>
          </w:p>
        </w:tc>
        <w:tc>
          <w:tcPr>
            <w:tcW w:w="236" w:type="dxa"/>
          </w:tcPr>
          <w:p w14:paraId="60F9AA75" w14:textId="77777777" w:rsidR="000A518B" w:rsidRPr="009F4403" w:rsidRDefault="000A518B" w:rsidP="00CE7823">
            <w:pPr>
              <w:jc w:val="center"/>
              <w:rPr>
                <w:rFonts w:ascii="Times New Roman" w:hAnsi="Times New Roman" w:cs="Times New Roman"/>
              </w:rPr>
            </w:pPr>
          </w:p>
        </w:tc>
        <w:tc>
          <w:tcPr>
            <w:tcW w:w="546" w:type="dxa"/>
          </w:tcPr>
          <w:p w14:paraId="60F9AA76" w14:textId="77777777" w:rsidR="000A518B" w:rsidRPr="009F4403" w:rsidRDefault="000A518B" w:rsidP="00CE7823">
            <w:pPr>
              <w:jc w:val="center"/>
              <w:rPr>
                <w:rFonts w:ascii="Times New Roman" w:hAnsi="Times New Roman" w:cs="Times New Roman"/>
              </w:rPr>
            </w:pPr>
          </w:p>
        </w:tc>
        <w:tc>
          <w:tcPr>
            <w:tcW w:w="1791" w:type="dxa"/>
          </w:tcPr>
          <w:p w14:paraId="60F9AA77" w14:textId="77777777" w:rsidR="000A518B" w:rsidRPr="009F4403" w:rsidRDefault="000A518B" w:rsidP="00CE7823">
            <w:pPr>
              <w:jc w:val="center"/>
              <w:rPr>
                <w:rFonts w:ascii="Times New Roman" w:hAnsi="Times New Roman" w:cs="Times New Roman"/>
              </w:rPr>
            </w:pPr>
          </w:p>
        </w:tc>
        <w:tc>
          <w:tcPr>
            <w:tcW w:w="928" w:type="dxa"/>
          </w:tcPr>
          <w:p w14:paraId="60F9AA78" w14:textId="77777777" w:rsidR="000A518B" w:rsidRPr="009F4403" w:rsidRDefault="000A518B" w:rsidP="00CE7823">
            <w:pPr>
              <w:jc w:val="center"/>
              <w:rPr>
                <w:rFonts w:ascii="Times New Roman" w:hAnsi="Times New Roman" w:cs="Times New Roman"/>
              </w:rPr>
            </w:pPr>
          </w:p>
        </w:tc>
        <w:tc>
          <w:tcPr>
            <w:tcW w:w="236" w:type="dxa"/>
          </w:tcPr>
          <w:p w14:paraId="60F9AA79" w14:textId="77777777" w:rsidR="000A518B" w:rsidRPr="009F4403" w:rsidRDefault="000A518B" w:rsidP="00CE7823">
            <w:pPr>
              <w:jc w:val="center"/>
              <w:rPr>
                <w:rFonts w:ascii="Times New Roman" w:hAnsi="Times New Roman" w:cs="Times New Roman"/>
              </w:rPr>
            </w:pPr>
          </w:p>
        </w:tc>
        <w:tc>
          <w:tcPr>
            <w:tcW w:w="546" w:type="dxa"/>
          </w:tcPr>
          <w:p w14:paraId="60F9AA7A" w14:textId="77777777" w:rsidR="000A518B" w:rsidRPr="009F4403" w:rsidRDefault="000A518B" w:rsidP="00CE7823">
            <w:pPr>
              <w:jc w:val="center"/>
              <w:rPr>
                <w:rFonts w:ascii="Times New Roman" w:hAnsi="Times New Roman" w:cs="Times New Roman"/>
              </w:rPr>
            </w:pPr>
          </w:p>
        </w:tc>
        <w:tc>
          <w:tcPr>
            <w:tcW w:w="1791" w:type="dxa"/>
          </w:tcPr>
          <w:p w14:paraId="60F9AA7B" w14:textId="77777777" w:rsidR="000A518B" w:rsidRPr="009F4403" w:rsidRDefault="000A518B" w:rsidP="00CE7823">
            <w:pPr>
              <w:jc w:val="center"/>
              <w:rPr>
                <w:rFonts w:ascii="Times New Roman" w:hAnsi="Times New Roman" w:cs="Times New Roman"/>
              </w:rPr>
            </w:pPr>
          </w:p>
        </w:tc>
        <w:tc>
          <w:tcPr>
            <w:tcW w:w="928" w:type="dxa"/>
          </w:tcPr>
          <w:p w14:paraId="60F9AA7C"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21.99</w:t>
            </w:r>
          </w:p>
        </w:tc>
        <w:tc>
          <w:tcPr>
            <w:tcW w:w="236" w:type="dxa"/>
          </w:tcPr>
          <w:p w14:paraId="60F9AA7D" w14:textId="77777777" w:rsidR="000A518B" w:rsidRPr="009F4403" w:rsidRDefault="000A518B" w:rsidP="00CE7823">
            <w:pPr>
              <w:jc w:val="center"/>
              <w:rPr>
                <w:rFonts w:ascii="Times New Roman" w:hAnsi="Times New Roman" w:cs="Times New Roman"/>
              </w:rPr>
            </w:pPr>
          </w:p>
        </w:tc>
        <w:tc>
          <w:tcPr>
            <w:tcW w:w="546" w:type="dxa"/>
          </w:tcPr>
          <w:p w14:paraId="60F9AA7E" w14:textId="77777777" w:rsidR="000A518B" w:rsidRPr="009F4403" w:rsidRDefault="000A518B" w:rsidP="00CE7823">
            <w:pPr>
              <w:jc w:val="center"/>
              <w:rPr>
                <w:rFonts w:ascii="Times New Roman" w:hAnsi="Times New Roman" w:cs="Times New Roman"/>
              </w:rPr>
            </w:pPr>
          </w:p>
        </w:tc>
        <w:tc>
          <w:tcPr>
            <w:tcW w:w="1746" w:type="dxa"/>
          </w:tcPr>
          <w:p w14:paraId="60F9AA7F" w14:textId="77777777" w:rsidR="000A518B" w:rsidRPr="009F4403" w:rsidRDefault="000A518B" w:rsidP="00CE7823">
            <w:pPr>
              <w:jc w:val="center"/>
              <w:rPr>
                <w:rFonts w:ascii="Times New Roman" w:hAnsi="Times New Roman" w:cs="Times New Roman"/>
              </w:rPr>
            </w:pPr>
          </w:p>
        </w:tc>
        <w:tc>
          <w:tcPr>
            <w:tcW w:w="946" w:type="dxa"/>
          </w:tcPr>
          <w:p w14:paraId="60F9AA8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w:t>
            </w:r>
          </w:p>
        </w:tc>
      </w:tr>
      <w:tr w:rsidR="000A518B" w:rsidRPr="009F4403" w14:paraId="60F9AA92" w14:textId="77777777" w:rsidTr="00CE7823">
        <w:trPr>
          <w:trHeight w:val="267"/>
        </w:trPr>
        <w:tc>
          <w:tcPr>
            <w:tcW w:w="3510" w:type="dxa"/>
          </w:tcPr>
          <w:p w14:paraId="60F9AA82" w14:textId="77777777" w:rsidR="000A518B" w:rsidRPr="009F4403" w:rsidRDefault="000A518B" w:rsidP="00CE7823">
            <w:pPr>
              <w:ind w:left="142"/>
              <w:rPr>
                <w:rFonts w:ascii="Times New Roman" w:hAnsi="Times New Roman" w:cs="Times New Roman"/>
              </w:rPr>
            </w:pPr>
            <w:r>
              <w:rPr>
                <w:rFonts w:ascii="Times New Roman" w:hAnsi="Times New Roman" w:cs="Times New Roman"/>
              </w:rPr>
              <w:t>&lt;12</w:t>
            </w:r>
          </w:p>
        </w:tc>
        <w:tc>
          <w:tcPr>
            <w:tcW w:w="546" w:type="dxa"/>
          </w:tcPr>
          <w:p w14:paraId="60F9AA83" w14:textId="77777777" w:rsidR="000A518B" w:rsidRPr="009F4403" w:rsidRDefault="000A518B" w:rsidP="00CE7823">
            <w:pPr>
              <w:jc w:val="center"/>
              <w:rPr>
                <w:rFonts w:ascii="Times New Roman" w:hAnsi="Times New Roman" w:cs="Times New Roman"/>
              </w:rPr>
            </w:pPr>
          </w:p>
        </w:tc>
        <w:tc>
          <w:tcPr>
            <w:tcW w:w="1791" w:type="dxa"/>
          </w:tcPr>
          <w:p w14:paraId="60F9AA84"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w:t>
            </w:r>
          </w:p>
        </w:tc>
        <w:tc>
          <w:tcPr>
            <w:tcW w:w="928" w:type="dxa"/>
          </w:tcPr>
          <w:p w14:paraId="60F9AA85" w14:textId="77777777" w:rsidR="000A518B" w:rsidRPr="009F4403" w:rsidRDefault="000A518B" w:rsidP="00CE7823">
            <w:pPr>
              <w:jc w:val="center"/>
              <w:rPr>
                <w:rFonts w:ascii="Times New Roman" w:hAnsi="Times New Roman" w:cs="Times New Roman"/>
              </w:rPr>
            </w:pPr>
          </w:p>
        </w:tc>
        <w:tc>
          <w:tcPr>
            <w:tcW w:w="236" w:type="dxa"/>
          </w:tcPr>
          <w:p w14:paraId="60F9AA86" w14:textId="77777777" w:rsidR="000A518B" w:rsidRPr="009F4403" w:rsidRDefault="000A518B" w:rsidP="00CE7823">
            <w:pPr>
              <w:jc w:val="center"/>
              <w:rPr>
                <w:rFonts w:ascii="Times New Roman" w:hAnsi="Times New Roman" w:cs="Times New Roman"/>
              </w:rPr>
            </w:pPr>
          </w:p>
        </w:tc>
        <w:tc>
          <w:tcPr>
            <w:tcW w:w="546" w:type="dxa"/>
          </w:tcPr>
          <w:p w14:paraId="60F9AA87" w14:textId="77777777" w:rsidR="000A518B" w:rsidRPr="009F4403" w:rsidRDefault="000A518B" w:rsidP="00CE7823">
            <w:pPr>
              <w:jc w:val="center"/>
              <w:rPr>
                <w:rFonts w:ascii="Times New Roman" w:hAnsi="Times New Roman" w:cs="Times New Roman"/>
              </w:rPr>
            </w:pPr>
          </w:p>
        </w:tc>
        <w:tc>
          <w:tcPr>
            <w:tcW w:w="1791" w:type="dxa"/>
          </w:tcPr>
          <w:p w14:paraId="60F9AA88"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w:t>
            </w:r>
          </w:p>
        </w:tc>
        <w:tc>
          <w:tcPr>
            <w:tcW w:w="928" w:type="dxa"/>
          </w:tcPr>
          <w:p w14:paraId="60F9AA89" w14:textId="77777777" w:rsidR="000A518B" w:rsidRPr="009F4403" w:rsidRDefault="000A518B" w:rsidP="00CE7823">
            <w:pPr>
              <w:jc w:val="center"/>
              <w:rPr>
                <w:rFonts w:ascii="Times New Roman" w:hAnsi="Times New Roman" w:cs="Times New Roman"/>
              </w:rPr>
            </w:pPr>
          </w:p>
        </w:tc>
        <w:tc>
          <w:tcPr>
            <w:tcW w:w="236" w:type="dxa"/>
          </w:tcPr>
          <w:p w14:paraId="60F9AA8A" w14:textId="77777777" w:rsidR="000A518B" w:rsidRPr="009F4403" w:rsidRDefault="000A518B" w:rsidP="00CE7823">
            <w:pPr>
              <w:jc w:val="center"/>
              <w:rPr>
                <w:rFonts w:ascii="Times New Roman" w:hAnsi="Times New Roman" w:cs="Times New Roman"/>
              </w:rPr>
            </w:pPr>
          </w:p>
        </w:tc>
        <w:tc>
          <w:tcPr>
            <w:tcW w:w="546" w:type="dxa"/>
          </w:tcPr>
          <w:p w14:paraId="60F9AA8B"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12</w:t>
            </w:r>
          </w:p>
        </w:tc>
        <w:tc>
          <w:tcPr>
            <w:tcW w:w="1791" w:type="dxa"/>
          </w:tcPr>
          <w:p w14:paraId="60F9AA8C"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1.50 (1.37, 1.64)</w:t>
            </w:r>
          </w:p>
        </w:tc>
        <w:tc>
          <w:tcPr>
            <w:tcW w:w="928" w:type="dxa"/>
          </w:tcPr>
          <w:p w14:paraId="60F9AA8D" w14:textId="77777777" w:rsidR="000A518B" w:rsidRPr="009F4403" w:rsidRDefault="000A518B" w:rsidP="00CE7823">
            <w:pPr>
              <w:jc w:val="center"/>
              <w:rPr>
                <w:rFonts w:ascii="Times New Roman" w:hAnsi="Times New Roman" w:cs="Times New Roman"/>
              </w:rPr>
            </w:pPr>
          </w:p>
        </w:tc>
        <w:tc>
          <w:tcPr>
            <w:tcW w:w="236" w:type="dxa"/>
          </w:tcPr>
          <w:p w14:paraId="60F9AA8E" w14:textId="77777777" w:rsidR="000A518B" w:rsidRPr="009F4403" w:rsidRDefault="000A518B" w:rsidP="00CE7823">
            <w:pPr>
              <w:jc w:val="center"/>
              <w:rPr>
                <w:rFonts w:ascii="Times New Roman" w:hAnsi="Times New Roman" w:cs="Times New Roman"/>
              </w:rPr>
            </w:pPr>
          </w:p>
        </w:tc>
        <w:tc>
          <w:tcPr>
            <w:tcW w:w="546" w:type="dxa"/>
          </w:tcPr>
          <w:p w14:paraId="60F9AA8F"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10</w:t>
            </w:r>
          </w:p>
        </w:tc>
        <w:tc>
          <w:tcPr>
            <w:tcW w:w="1746" w:type="dxa"/>
          </w:tcPr>
          <w:p w14:paraId="60F9AA9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1.20 (1.11, 1.30)</w:t>
            </w:r>
          </w:p>
        </w:tc>
        <w:tc>
          <w:tcPr>
            <w:tcW w:w="946" w:type="dxa"/>
          </w:tcPr>
          <w:p w14:paraId="60F9AA91" w14:textId="77777777" w:rsidR="000A518B" w:rsidRPr="009F4403" w:rsidRDefault="000A518B" w:rsidP="00CE7823">
            <w:pPr>
              <w:jc w:val="center"/>
              <w:rPr>
                <w:rFonts w:ascii="Times New Roman" w:hAnsi="Times New Roman" w:cs="Times New Roman"/>
              </w:rPr>
            </w:pPr>
          </w:p>
        </w:tc>
      </w:tr>
      <w:tr w:rsidR="000A518B" w:rsidRPr="009F4403" w14:paraId="60F9AAA3" w14:textId="77777777" w:rsidTr="00CE7823">
        <w:trPr>
          <w:trHeight w:val="267"/>
        </w:trPr>
        <w:tc>
          <w:tcPr>
            <w:tcW w:w="3510" w:type="dxa"/>
          </w:tcPr>
          <w:p w14:paraId="60F9AA93" w14:textId="77777777" w:rsidR="000A518B" w:rsidRPr="009F4403" w:rsidRDefault="000A518B" w:rsidP="00CE7823">
            <w:pPr>
              <w:ind w:left="142"/>
              <w:rPr>
                <w:rFonts w:ascii="Times New Roman" w:hAnsi="Times New Roman" w:cs="Times New Roman"/>
              </w:rPr>
            </w:pPr>
            <w:r>
              <w:rPr>
                <w:rFonts w:ascii="Times New Roman" w:hAnsi="Times New Roman" w:cs="Times New Roman"/>
              </w:rPr>
              <w:t>&lt;14</w:t>
            </w:r>
          </w:p>
        </w:tc>
        <w:tc>
          <w:tcPr>
            <w:tcW w:w="546" w:type="dxa"/>
          </w:tcPr>
          <w:p w14:paraId="60F9AA94" w14:textId="77777777" w:rsidR="000A518B" w:rsidRPr="009F4403" w:rsidRDefault="000A518B" w:rsidP="00CE7823">
            <w:pPr>
              <w:jc w:val="center"/>
              <w:rPr>
                <w:rFonts w:ascii="Times New Roman" w:hAnsi="Times New Roman" w:cs="Times New Roman"/>
              </w:rPr>
            </w:pPr>
          </w:p>
        </w:tc>
        <w:tc>
          <w:tcPr>
            <w:tcW w:w="1791" w:type="dxa"/>
          </w:tcPr>
          <w:p w14:paraId="60F9AA95"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w:t>
            </w:r>
          </w:p>
        </w:tc>
        <w:tc>
          <w:tcPr>
            <w:tcW w:w="928" w:type="dxa"/>
          </w:tcPr>
          <w:p w14:paraId="60F9AA96" w14:textId="77777777" w:rsidR="000A518B" w:rsidRPr="009F4403" w:rsidRDefault="000A518B" w:rsidP="00CE7823">
            <w:pPr>
              <w:jc w:val="center"/>
              <w:rPr>
                <w:rFonts w:ascii="Times New Roman" w:hAnsi="Times New Roman" w:cs="Times New Roman"/>
              </w:rPr>
            </w:pPr>
          </w:p>
        </w:tc>
        <w:tc>
          <w:tcPr>
            <w:tcW w:w="236" w:type="dxa"/>
          </w:tcPr>
          <w:p w14:paraId="60F9AA97" w14:textId="77777777" w:rsidR="000A518B" w:rsidRPr="009F4403" w:rsidRDefault="000A518B" w:rsidP="00CE7823">
            <w:pPr>
              <w:jc w:val="center"/>
              <w:rPr>
                <w:rFonts w:ascii="Times New Roman" w:hAnsi="Times New Roman" w:cs="Times New Roman"/>
              </w:rPr>
            </w:pPr>
          </w:p>
        </w:tc>
        <w:tc>
          <w:tcPr>
            <w:tcW w:w="546" w:type="dxa"/>
          </w:tcPr>
          <w:p w14:paraId="60F9AA98" w14:textId="77777777" w:rsidR="000A518B" w:rsidRPr="009F4403" w:rsidRDefault="000A518B" w:rsidP="00CE7823">
            <w:pPr>
              <w:jc w:val="center"/>
              <w:rPr>
                <w:rFonts w:ascii="Times New Roman" w:hAnsi="Times New Roman" w:cs="Times New Roman"/>
              </w:rPr>
            </w:pPr>
          </w:p>
        </w:tc>
        <w:tc>
          <w:tcPr>
            <w:tcW w:w="1791" w:type="dxa"/>
          </w:tcPr>
          <w:p w14:paraId="60F9AA99"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w:t>
            </w:r>
          </w:p>
        </w:tc>
        <w:tc>
          <w:tcPr>
            <w:tcW w:w="928" w:type="dxa"/>
          </w:tcPr>
          <w:p w14:paraId="60F9AA9A" w14:textId="77777777" w:rsidR="000A518B" w:rsidRPr="009F4403" w:rsidRDefault="000A518B" w:rsidP="00CE7823">
            <w:pPr>
              <w:jc w:val="center"/>
              <w:rPr>
                <w:rFonts w:ascii="Times New Roman" w:hAnsi="Times New Roman" w:cs="Times New Roman"/>
              </w:rPr>
            </w:pPr>
          </w:p>
        </w:tc>
        <w:tc>
          <w:tcPr>
            <w:tcW w:w="236" w:type="dxa"/>
          </w:tcPr>
          <w:p w14:paraId="60F9AA9B" w14:textId="77777777" w:rsidR="000A518B" w:rsidRPr="009F4403" w:rsidRDefault="000A518B" w:rsidP="00CE7823">
            <w:pPr>
              <w:jc w:val="center"/>
              <w:rPr>
                <w:rFonts w:ascii="Times New Roman" w:hAnsi="Times New Roman" w:cs="Times New Roman"/>
              </w:rPr>
            </w:pPr>
          </w:p>
        </w:tc>
        <w:tc>
          <w:tcPr>
            <w:tcW w:w="546" w:type="dxa"/>
          </w:tcPr>
          <w:p w14:paraId="60F9AA9C" w14:textId="77777777" w:rsidR="000A518B" w:rsidRPr="00A63DFB" w:rsidRDefault="000A518B" w:rsidP="00CE7823">
            <w:pPr>
              <w:jc w:val="center"/>
              <w:rPr>
                <w:rFonts w:ascii="Times New Roman" w:hAnsi="Times New Roman" w:cs="Times New Roman"/>
              </w:rPr>
            </w:pPr>
            <w:r w:rsidRPr="00A63DFB">
              <w:rPr>
                <w:rFonts w:ascii="Times New Roman" w:hAnsi="Times New Roman" w:cs="Times New Roman"/>
              </w:rPr>
              <w:t>1</w:t>
            </w:r>
            <w:r>
              <w:rPr>
                <w:rFonts w:ascii="Times New Roman" w:hAnsi="Times New Roman" w:cs="Times New Roman"/>
              </w:rPr>
              <w:t>1</w:t>
            </w:r>
          </w:p>
        </w:tc>
        <w:tc>
          <w:tcPr>
            <w:tcW w:w="1791" w:type="dxa"/>
          </w:tcPr>
          <w:p w14:paraId="60F9AA9D" w14:textId="77777777" w:rsidR="000A518B" w:rsidRPr="00A63DFB" w:rsidRDefault="000A518B" w:rsidP="00CE7823">
            <w:pPr>
              <w:jc w:val="center"/>
              <w:rPr>
                <w:rFonts w:ascii="Times New Roman" w:hAnsi="Times New Roman" w:cs="Times New Roman"/>
              </w:rPr>
            </w:pPr>
            <w:r>
              <w:rPr>
                <w:rFonts w:ascii="Times New Roman" w:hAnsi="Times New Roman" w:cs="Times New Roman"/>
              </w:rPr>
              <w:t>1.32 (1.08, 1.62</w:t>
            </w:r>
            <w:r w:rsidRPr="00A63DFB">
              <w:rPr>
                <w:rFonts w:ascii="Times New Roman" w:hAnsi="Times New Roman" w:cs="Times New Roman"/>
              </w:rPr>
              <w:t>)</w:t>
            </w:r>
          </w:p>
        </w:tc>
        <w:tc>
          <w:tcPr>
            <w:tcW w:w="928" w:type="dxa"/>
          </w:tcPr>
          <w:p w14:paraId="60F9AA9E" w14:textId="77777777" w:rsidR="000A518B" w:rsidRPr="00A63DFB" w:rsidRDefault="000A518B" w:rsidP="00CE7823">
            <w:pPr>
              <w:jc w:val="center"/>
              <w:rPr>
                <w:rFonts w:ascii="Times New Roman" w:hAnsi="Times New Roman" w:cs="Times New Roman"/>
              </w:rPr>
            </w:pPr>
          </w:p>
        </w:tc>
        <w:tc>
          <w:tcPr>
            <w:tcW w:w="236" w:type="dxa"/>
          </w:tcPr>
          <w:p w14:paraId="60F9AA9F" w14:textId="77777777" w:rsidR="000A518B" w:rsidRPr="00A63DFB" w:rsidRDefault="000A518B" w:rsidP="00CE7823">
            <w:pPr>
              <w:jc w:val="center"/>
              <w:rPr>
                <w:rFonts w:ascii="Times New Roman" w:hAnsi="Times New Roman" w:cs="Times New Roman"/>
              </w:rPr>
            </w:pPr>
          </w:p>
        </w:tc>
        <w:tc>
          <w:tcPr>
            <w:tcW w:w="546" w:type="dxa"/>
          </w:tcPr>
          <w:p w14:paraId="60F9AAA0" w14:textId="77777777" w:rsidR="000A518B" w:rsidRPr="00A63DFB" w:rsidRDefault="000A518B" w:rsidP="00CE7823">
            <w:pPr>
              <w:jc w:val="center"/>
              <w:rPr>
                <w:rFonts w:ascii="Times New Roman" w:hAnsi="Times New Roman" w:cs="Times New Roman"/>
              </w:rPr>
            </w:pPr>
            <w:r>
              <w:rPr>
                <w:rFonts w:ascii="Times New Roman" w:hAnsi="Times New Roman" w:cs="Times New Roman"/>
              </w:rPr>
              <w:t>11</w:t>
            </w:r>
          </w:p>
        </w:tc>
        <w:tc>
          <w:tcPr>
            <w:tcW w:w="1746" w:type="dxa"/>
          </w:tcPr>
          <w:p w14:paraId="60F9AAA1" w14:textId="77777777" w:rsidR="000A518B" w:rsidRPr="00A63DFB" w:rsidRDefault="000A518B" w:rsidP="00CE7823">
            <w:pPr>
              <w:jc w:val="center"/>
              <w:rPr>
                <w:rFonts w:ascii="Times New Roman" w:hAnsi="Times New Roman" w:cs="Times New Roman"/>
              </w:rPr>
            </w:pPr>
            <w:r>
              <w:rPr>
                <w:rFonts w:ascii="Times New Roman" w:hAnsi="Times New Roman" w:cs="Times New Roman"/>
              </w:rPr>
              <w:t>1.20 (1.02, 1.41</w:t>
            </w:r>
            <w:r w:rsidRPr="00A63DFB">
              <w:rPr>
                <w:rFonts w:ascii="Times New Roman" w:hAnsi="Times New Roman" w:cs="Times New Roman"/>
              </w:rPr>
              <w:t>)</w:t>
            </w:r>
          </w:p>
        </w:tc>
        <w:tc>
          <w:tcPr>
            <w:tcW w:w="946" w:type="dxa"/>
          </w:tcPr>
          <w:p w14:paraId="60F9AAA2" w14:textId="77777777" w:rsidR="000A518B" w:rsidRPr="00A63DFB" w:rsidRDefault="000A518B" w:rsidP="00CE7823">
            <w:pPr>
              <w:jc w:val="center"/>
              <w:rPr>
                <w:rFonts w:ascii="Times New Roman" w:hAnsi="Times New Roman" w:cs="Times New Roman"/>
              </w:rPr>
            </w:pPr>
          </w:p>
        </w:tc>
      </w:tr>
      <w:tr w:rsidR="000A518B" w:rsidRPr="009F4403" w14:paraId="60F9AAB4" w14:textId="77777777" w:rsidTr="00CE7823">
        <w:trPr>
          <w:trHeight w:val="267"/>
        </w:trPr>
        <w:tc>
          <w:tcPr>
            <w:tcW w:w="3510" w:type="dxa"/>
          </w:tcPr>
          <w:p w14:paraId="60F9AAA4" w14:textId="77777777" w:rsidR="000A518B" w:rsidRPr="009F4403" w:rsidRDefault="000A518B" w:rsidP="00CE7823">
            <w:pPr>
              <w:rPr>
                <w:rFonts w:ascii="Times New Roman" w:hAnsi="Times New Roman" w:cs="Times New Roman"/>
              </w:rPr>
            </w:pPr>
          </w:p>
        </w:tc>
        <w:tc>
          <w:tcPr>
            <w:tcW w:w="546" w:type="dxa"/>
          </w:tcPr>
          <w:p w14:paraId="60F9AAA5" w14:textId="77777777" w:rsidR="000A518B" w:rsidRPr="009F4403" w:rsidRDefault="000A518B" w:rsidP="00CE7823">
            <w:pPr>
              <w:jc w:val="center"/>
              <w:rPr>
                <w:rFonts w:ascii="Times New Roman" w:hAnsi="Times New Roman" w:cs="Times New Roman"/>
              </w:rPr>
            </w:pPr>
          </w:p>
        </w:tc>
        <w:tc>
          <w:tcPr>
            <w:tcW w:w="1791" w:type="dxa"/>
          </w:tcPr>
          <w:p w14:paraId="60F9AAA6" w14:textId="77777777" w:rsidR="000A518B" w:rsidRPr="009F4403" w:rsidRDefault="000A518B" w:rsidP="00CE7823">
            <w:pPr>
              <w:jc w:val="center"/>
              <w:rPr>
                <w:rFonts w:ascii="Times New Roman" w:hAnsi="Times New Roman" w:cs="Times New Roman"/>
              </w:rPr>
            </w:pPr>
          </w:p>
        </w:tc>
        <w:tc>
          <w:tcPr>
            <w:tcW w:w="928" w:type="dxa"/>
          </w:tcPr>
          <w:p w14:paraId="60F9AAA7" w14:textId="77777777" w:rsidR="000A518B" w:rsidRPr="009F4403" w:rsidRDefault="000A518B" w:rsidP="00CE7823">
            <w:pPr>
              <w:jc w:val="center"/>
              <w:rPr>
                <w:rFonts w:ascii="Times New Roman" w:hAnsi="Times New Roman" w:cs="Times New Roman"/>
              </w:rPr>
            </w:pPr>
          </w:p>
        </w:tc>
        <w:tc>
          <w:tcPr>
            <w:tcW w:w="236" w:type="dxa"/>
          </w:tcPr>
          <w:p w14:paraId="60F9AAA8" w14:textId="77777777" w:rsidR="000A518B" w:rsidRPr="009F4403" w:rsidRDefault="000A518B" w:rsidP="00CE7823">
            <w:pPr>
              <w:jc w:val="center"/>
              <w:rPr>
                <w:rFonts w:ascii="Times New Roman" w:hAnsi="Times New Roman" w:cs="Times New Roman"/>
              </w:rPr>
            </w:pPr>
          </w:p>
        </w:tc>
        <w:tc>
          <w:tcPr>
            <w:tcW w:w="546" w:type="dxa"/>
          </w:tcPr>
          <w:p w14:paraId="60F9AAA9" w14:textId="77777777" w:rsidR="000A518B" w:rsidRPr="009F4403" w:rsidRDefault="000A518B" w:rsidP="00CE7823">
            <w:pPr>
              <w:jc w:val="center"/>
              <w:rPr>
                <w:rFonts w:ascii="Times New Roman" w:hAnsi="Times New Roman" w:cs="Times New Roman"/>
              </w:rPr>
            </w:pPr>
          </w:p>
        </w:tc>
        <w:tc>
          <w:tcPr>
            <w:tcW w:w="1791" w:type="dxa"/>
          </w:tcPr>
          <w:p w14:paraId="60F9AAAA" w14:textId="77777777" w:rsidR="000A518B" w:rsidRPr="009F4403" w:rsidRDefault="000A518B" w:rsidP="00CE7823">
            <w:pPr>
              <w:jc w:val="center"/>
              <w:rPr>
                <w:rFonts w:ascii="Times New Roman" w:hAnsi="Times New Roman" w:cs="Times New Roman"/>
              </w:rPr>
            </w:pPr>
          </w:p>
        </w:tc>
        <w:tc>
          <w:tcPr>
            <w:tcW w:w="928" w:type="dxa"/>
          </w:tcPr>
          <w:p w14:paraId="60F9AAAB" w14:textId="77777777" w:rsidR="000A518B" w:rsidRPr="009F4403" w:rsidRDefault="000A518B" w:rsidP="00CE7823">
            <w:pPr>
              <w:jc w:val="center"/>
              <w:rPr>
                <w:rFonts w:ascii="Times New Roman" w:hAnsi="Times New Roman" w:cs="Times New Roman"/>
              </w:rPr>
            </w:pPr>
          </w:p>
        </w:tc>
        <w:tc>
          <w:tcPr>
            <w:tcW w:w="236" w:type="dxa"/>
          </w:tcPr>
          <w:p w14:paraId="60F9AAAC" w14:textId="77777777" w:rsidR="000A518B" w:rsidRPr="009F4403" w:rsidRDefault="000A518B" w:rsidP="00CE7823">
            <w:pPr>
              <w:jc w:val="center"/>
              <w:rPr>
                <w:rFonts w:ascii="Times New Roman" w:hAnsi="Times New Roman" w:cs="Times New Roman"/>
              </w:rPr>
            </w:pPr>
          </w:p>
        </w:tc>
        <w:tc>
          <w:tcPr>
            <w:tcW w:w="546" w:type="dxa"/>
          </w:tcPr>
          <w:p w14:paraId="60F9AAAD" w14:textId="77777777" w:rsidR="000A518B" w:rsidRPr="009F4403" w:rsidRDefault="000A518B" w:rsidP="00CE7823">
            <w:pPr>
              <w:jc w:val="center"/>
              <w:rPr>
                <w:rFonts w:ascii="Times New Roman" w:hAnsi="Times New Roman" w:cs="Times New Roman"/>
              </w:rPr>
            </w:pPr>
          </w:p>
        </w:tc>
        <w:tc>
          <w:tcPr>
            <w:tcW w:w="1791" w:type="dxa"/>
          </w:tcPr>
          <w:p w14:paraId="60F9AAAE" w14:textId="77777777" w:rsidR="000A518B" w:rsidRPr="009F4403" w:rsidRDefault="000A518B" w:rsidP="00CE7823">
            <w:pPr>
              <w:jc w:val="center"/>
              <w:rPr>
                <w:rFonts w:ascii="Times New Roman" w:hAnsi="Times New Roman" w:cs="Times New Roman"/>
              </w:rPr>
            </w:pPr>
          </w:p>
        </w:tc>
        <w:tc>
          <w:tcPr>
            <w:tcW w:w="928" w:type="dxa"/>
          </w:tcPr>
          <w:p w14:paraId="60F9AAAF" w14:textId="77777777" w:rsidR="000A518B" w:rsidRPr="009F4403" w:rsidRDefault="000A518B" w:rsidP="00CE7823">
            <w:pPr>
              <w:jc w:val="center"/>
              <w:rPr>
                <w:rFonts w:ascii="Times New Roman" w:hAnsi="Times New Roman" w:cs="Times New Roman"/>
              </w:rPr>
            </w:pPr>
          </w:p>
        </w:tc>
        <w:tc>
          <w:tcPr>
            <w:tcW w:w="236" w:type="dxa"/>
          </w:tcPr>
          <w:p w14:paraId="60F9AAB0" w14:textId="77777777" w:rsidR="000A518B" w:rsidRPr="009F4403" w:rsidRDefault="000A518B" w:rsidP="00CE7823">
            <w:pPr>
              <w:jc w:val="center"/>
              <w:rPr>
                <w:rFonts w:ascii="Times New Roman" w:hAnsi="Times New Roman" w:cs="Times New Roman"/>
              </w:rPr>
            </w:pPr>
          </w:p>
        </w:tc>
        <w:tc>
          <w:tcPr>
            <w:tcW w:w="546" w:type="dxa"/>
          </w:tcPr>
          <w:p w14:paraId="60F9AAB1" w14:textId="77777777" w:rsidR="000A518B" w:rsidRPr="009F4403" w:rsidRDefault="000A518B" w:rsidP="00CE7823">
            <w:pPr>
              <w:jc w:val="center"/>
              <w:rPr>
                <w:rFonts w:ascii="Times New Roman" w:hAnsi="Times New Roman" w:cs="Times New Roman"/>
              </w:rPr>
            </w:pPr>
          </w:p>
        </w:tc>
        <w:tc>
          <w:tcPr>
            <w:tcW w:w="1746" w:type="dxa"/>
          </w:tcPr>
          <w:p w14:paraId="60F9AAB2" w14:textId="77777777" w:rsidR="000A518B" w:rsidRPr="009F4403" w:rsidRDefault="000A518B" w:rsidP="00CE7823">
            <w:pPr>
              <w:jc w:val="center"/>
              <w:rPr>
                <w:rFonts w:ascii="Times New Roman" w:hAnsi="Times New Roman" w:cs="Times New Roman"/>
              </w:rPr>
            </w:pPr>
          </w:p>
        </w:tc>
        <w:tc>
          <w:tcPr>
            <w:tcW w:w="946" w:type="dxa"/>
          </w:tcPr>
          <w:p w14:paraId="60F9AAB3" w14:textId="77777777" w:rsidR="000A518B" w:rsidRPr="009F4403" w:rsidRDefault="000A518B" w:rsidP="00CE7823">
            <w:pPr>
              <w:jc w:val="center"/>
              <w:rPr>
                <w:rFonts w:ascii="Times New Roman" w:hAnsi="Times New Roman" w:cs="Times New Roman"/>
              </w:rPr>
            </w:pPr>
          </w:p>
        </w:tc>
      </w:tr>
      <w:tr w:rsidR="000A518B" w:rsidRPr="009F4403" w14:paraId="60F9AAC5" w14:textId="77777777" w:rsidTr="00CE7823">
        <w:trPr>
          <w:trHeight w:val="267"/>
        </w:trPr>
        <w:tc>
          <w:tcPr>
            <w:tcW w:w="3510" w:type="dxa"/>
          </w:tcPr>
          <w:p w14:paraId="60F9AAB5" w14:textId="77777777" w:rsidR="000A518B" w:rsidRPr="009F4403" w:rsidRDefault="000A518B" w:rsidP="00CE7823">
            <w:pPr>
              <w:rPr>
                <w:rFonts w:ascii="Times New Roman" w:hAnsi="Times New Roman" w:cs="Times New Roman"/>
              </w:rPr>
            </w:pPr>
            <w:r>
              <w:rPr>
                <w:rFonts w:ascii="Times New Roman" w:hAnsi="Times New Roman" w:cs="Times New Roman"/>
              </w:rPr>
              <w:t>Reference AAM category, years</w:t>
            </w:r>
          </w:p>
        </w:tc>
        <w:tc>
          <w:tcPr>
            <w:tcW w:w="546" w:type="dxa"/>
          </w:tcPr>
          <w:p w14:paraId="60F9AAB6" w14:textId="77777777" w:rsidR="000A518B" w:rsidRPr="009F4403" w:rsidRDefault="000A518B" w:rsidP="00CE7823">
            <w:pPr>
              <w:jc w:val="center"/>
              <w:rPr>
                <w:rFonts w:ascii="Times New Roman" w:hAnsi="Times New Roman" w:cs="Times New Roman"/>
              </w:rPr>
            </w:pPr>
          </w:p>
        </w:tc>
        <w:tc>
          <w:tcPr>
            <w:tcW w:w="1791" w:type="dxa"/>
          </w:tcPr>
          <w:p w14:paraId="60F9AAB7" w14:textId="77777777" w:rsidR="000A518B" w:rsidRPr="009F4403" w:rsidRDefault="000A518B" w:rsidP="00CE7823">
            <w:pPr>
              <w:jc w:val="center"/>
              <w:rPr>
                <w:rFonts w:ascii="Times New Roman" w:hAnsi="Times New Roman" w:cs="Times New Roman"/>
              </w:rPr>
            </w:pPr>
          </w:p>
        </w:tc>
        <w:tc>
          <w:tcPr>
            <w:tcW w:w="928" w:type="dxa"/>
          </w:tcPr>
          <w:p w14:paraId="60F9AAB8" w14:textId="77777777" w:rsidR="000A518B" w:rsidRPr="009F4403" w:rsidRDefault="000A518B" w:rsidP="00CE7823">
            <w:pPr>
              <w:jc w:val="center"/>
              <w:rPr>
                <w:rFonts w:ascii="Times New Roman" w:hAnsi="Times New Roman" w:cs="Times New Roman"/>
              </w:rPr>
            </w:pPr>
          </w:p>
        </w:tc>
        <w:tc>
          <w:tcPr>
            <w:tcW w:w="236" w:type="dxa"/>
          </w:tcPr>
          <w:p w14:paraId="60F9AAB9" w14:textId="77777777" w:rsidR="000A518B" w:rsidRPr="009F4403" w:rsidRDefault="000A518B" w:rsidP="00CE7823">
            <w:pPr>
              <w:jc w:val="center"/>
              <w:rPr>
                <w:rFonts w:ascii="Times New Roman" w:hAnsi="Times New Roman" w:cs="Times New Roman"/>
              </w:rPr>
            </w:pPr>
          </w:p>
        </w:tc>
        <w:tc>
          <w:tcPr>
            <w:tcW w:w="546" w:type="dxa"/>
          </w:tcPr>
          <w:p w14:paraId="60F9AABA" w14:textId="77777777" w:rsidR="000A518B" w:rsidRPr="009F4403" w:rsidRDefault="000A518B" w:rsidP="00CE7823">
            <w:pPr>
              <w:jc w:val="center"/>
              <w:rPr>
                <w:rFonts w:ascii="Times New Roman" w:hAnsi="Times New Roman" w:cs="Times New Roman"/>
              </w:rPr>
            </w:pPr>
          </w:p>
        </w:tc>
        <w:tc>
          <w:tcPr>
            <w:tcW w:w="1791" w:type="dxa"/>
          </w:tcPr>
          <w:p w14:paraId="60F9AABB" w14:textId="77777777" w:rsidR="000A518B" w:rsidRPr="009F4403" w:rsidRDefault="000A518B" w:rsidP="00CE7823">
            <w:pPr>
              <w:jc w:val="center"/>
              <w:rPr>
                <w:rFonts w:ascii="Times New Roman" w:hAnsi="Times New Roman" w:cs="Times New Roman"/>
              </w:rPr>
            </w:pPr>
          </w:p>
        </w:tc>
        <w:tc>
          <w:tcPr>
            <w:tcW w:w="928" w:type="dxa"/>
          </w:tcPr>
          <w:p w14:paraId="60F9AABC" w14:textId="77777777" w:rsidR="000A518B" w:rsidRPr="009F4403" w:rsidRDefault="000A518B" w:rsidP="00CE7823">
            <w:pPr>
              <w:jc w:val="center"/>
              <w:rPr>
                <w:rFonts w:ascii="Times New Roman" w:hAnsi="Times New Roman" w:cs="Times New Roman"/>
              </w:rPr>
            </w:pPr>
          </w:p>
        </w:tc>
        <w:tc>
          <w:tcPr>
            <w:tcW w:w="236" w:type="dxa"/>
          </w:tcPr>
          <w:p w14:paraId="60F9AABD" w14:textId="77777777" w:rsidR="000A518B" w:rsidRPr="009F4403" w:rsidRDefault="000A518B" w:rsidP="00CE7823">
            <w:pPr>
              <w:jc w:val="center"/>
              <w:rPr>
                <w:rFonts w:ascii="Times New Roman" w:hAnsi="Times New Roman" w:cs="Times New Roman"/>
              </w:rPr>
            </w:pPr>
          </w:p>
        </w:tc>
        <w:tc>
          <w:tcPr>
            <w:tcW w:w="546" w:type="dxa"/>
          </w:tcPr>
          <w:p w14:paraId="60F9AABE" w14:textId="77777777" w:rsidR="000A518B" w:rsidRPr="009F4403" w:rsidRDefault="000A518B" w:rsidP="00CE7823">
            <w:pPr>
              <w:jc w:val="center"/>
              <w:rPr>
                <w:rFonts w:ascii="Times New Roman" w:hAnsi="Times New Roman" w:cs="Times New Roman"/>
              </w:rPr>
            </w:pPr>
          </w:p>
        </w:tc>
        <w:tc>
          <w:tcPr>
            <w:tcW w:w="1791" w:type="dxa"/>
          </w:tcPr>
          <w:p w14:paraId="60F9AABF" w14:textId="77777777" w:rsidR="000A518B" w:rsidRPr="009F4403" w:rsidRDefault="000A518B" w:rsidP="00CE7823">
            <w:pPr>
              <w:jc w:val="center"/>
              <w:rPr>
                <w:rFonts w:ascii="Times New Roman" w:hAnsi="Times New Roman" w:cs="Times New Roman"/>
              </w:rPr>
            </w:pPr>
          </w:p>
        </w:tc>
        <w:tc>
          <w:tcPr>
            <w:tcW w:w="928" w:type="dxa"/>
          </w:tcPr>
          <w:p w14:paraId="60F9AAC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w:t>
            </w:r>
          </w:p>
        </w:tc>
        <w:tc>
          <w:tcPr>
            <w:tcW w:w="236" w:type="dxa"/>
          </w:tcPr>
          <w:p w14:paraId="60F9AAC1" w14:textId="77777777" w:rsidR="000A518B" w:rsidRPr="009F4403" w:rsidRDefault="000A518B" w:rsidP="00CE7823">
            <w:pPr>
              <w:jc w:val="center"/>
              <w:rPr>
                <w:rFonts w:ascii="Times New Roman" w:hAnsi="Times New Roman" w:cs="Times New Roman"/>
              </w:rPr>
            </w:pPr>
          </w:p>
        </w:tc>
        <w:tc>
          <w:tcPr>
            <w:tcW w:w="546" w:type="dxa"/>
          </w:tcPr>
          <w:p w14:paraId="60F9AAC2" w14:textId="77777777" w:rsidR="000A518B" w:rsidRPr="009F4403" w:rsidRDefault="000A518B" w:rsidP="00CE7823">
            <w:pPr>
              <w:jc w:val="center"/>
              <w:rPr>
                <w:rFonts w:ascii="Times New Roman" w:hAnsi="Times New Roman" w:cs="Times New Roman"/>
              </w:rPr>
            </w:pPr>
          </w:p>
        </w:tc>
        <w:tc>
          <w:tcPr>
            <w:tcW w:w="1746" w:type="dxa"/>
          </w:tcPr>
          <w:p w14:paraId="60F9AAC3" w14:textId="77777777" w:rsidR="000A518B" w:rsidRPr="009F4403" w:rsidRDefault="000A518B" w:rsidP="00CE7823">
            <w:pPr>
              <w:jc w:val="center"/>
              <w:rPr>
                <w:rFonts w:ascii="Times New Roman" w:hAnsi="Times New Roman" w:cs="Times New Roman"/>
              </w:rPr>
            </w:pPr>
          </w:p>
        </w:tc>
        <w:tc>
          <w:tcPr>
            <w:tcW w:w="946" w:type="dxa"/>
          </w:tcPr>
          <w:p w14:paraId="60F9AAC4"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0</w:t>
            </w:r>
          </w:p>
        </w:tc>
      </w:tr>
      <w:tr w:rsidR="000A518B" w:rsidRPr="009F4403" w14:paraId="60F9AAD6" w14:textId="77777777" w:rsidTr="00CE7823">
        <w:trPr>
          <w:trHeight w:val="267"/>
        </w:trPr>
        <w:tc>
          <w:tcPr>
            <w:tcW w:w="3510" w:type="dxa"/>
          </w:tcPr>
          <w:p w14:paraId="60F9AAC6" w14:textId="77777777" w:rsidR="000A518B" w:rsidRPr="009F4403" w:rsidRDefault="000A518B" w:rsidP="00CE7823">
            <w:pPr>
              <w:ind w:left="142"/>
              <w:rPr>
                <w:rFonts w:ascii="Times New Roman" w:hAnsi="Times New Roman" w:cs="Times New Roman"/>
              </w:rPr>
            </w:pPr>
            <w:r>
              <w:rPr>
                <w:rFonts w:ascii="Times New Roman" w:hAnsi="Times New Roman" w:cs="Times New Roman"/>
              </w:rPr>
              <w:t>≥12</w:t>
            </w:r>
          </w:p>
        </w:tc>
        <w:tc>
          <w:tcPr>
            <w:tcW w:w="546" w:type="dxa"/>
          </w:tcPr>
          <w:p w14:paraId="60F9AAC7" w14:textId="77777777" w:rsidR="000A518B" w:rsidRPr="009F4403" w:rsidRDefault="000A518B" w:rsidP="00CE7823">
            <w:pPr>
              <w:jc w:val="center"/>
              <w:rPr>
                <w:rFonts w:ascii="Times New Roman" w:hAnsi="Times New Roman" w:cs="Times New Roman"/>
              </w:rPr>
            </w:pPr>
          </w:p>
        </w:tc>
        <w:tc>
          <w:tcPr>
            <w:tcW w:w="1791" w:type="dxa"/>
          </w:tcPr>
          <w:p w14:paraId="60F9AAC8"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w:t>
            </w:r>
          </w:p>
        </w:tc>
        <w:tc>
          <w:tcPr>
            <w:tcW w:w="928" w:type="dxa"/>
          </w:tcPr>
          <w:p w14:paraId="60F9AAC9" w14:textId="77777777" w:rsidR="000A518B" w:rsidRPr="009F4403" w:rsidRDefault="000A518B" w:rsidP="00CE7823">
            <w:pPr>
              <w:jc w:val="center"/>
              <w:rPr>
                <w:rFonts w:ascii="Times New Roman" w:hAnsi="Times New Roman" w:cs="Times New Roman"/>
              </w:rPr>
            </w:pPr>
          </w:p>
        </w:tc>
        <w:tc>
          <w:tcPr>
            <w:tcW w:w="236" w:type="dxa"/>
          </w:tcPr>
          <w:p w14:paraId="60F9AACA" w14:textId="77777777" w:rsidR="000A518B" w:rsidRPr="009F4403" w:rsidRDefault="000A518B" w:rsidP="00CE7823">
            <w:pPr>
              <w:jc w:val="center"/>
              <w:rPr>
                <w:rFonts w:ascii="Times New Roman" w:hAnsi="Times New Roman" w:cs="Times New Roman"/>
              </w:rPr>
            </w:pPr>
          </w:p>
        </w:tc>
        <w:tc>
          <w:tcPr>
            <w:tcW w:w="546" w:type="dxa"/>
          </w:tcPr>
          <w:p w14:paraId="60F9AACB" w14:textId="77777777" w:rsidR="000A518B" w:rsidRPr="009F4403" w:rsidRDefault="000A518B" w:rsidP="00CE7823">
            <w:pPr>
              <w:jc w:val="center"/>
              <w:rPr>
                <w:rFonts w:ascii="Times New Roman" w:hAnsi="Times New Roman" w:cs="Times New Roman"/>
              </w:rPr>
            </w:pPr>
          </w:p>
        </w:tc>
        <w:tc>
          <w:tcPr>
            <w:tcW w:w="1791" w:type="dxa"/>
          </w:tcPr>
          <w:p w14:paraId="60F9AACC"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w:t>
            </w:r>
          </w:p>
        </w:tc>
        <w:tc>
          <w:tcPr>
            <w:tcW w:w="928" w:type="dxa"/>
          </w:tcPr>
          <w:p w14:paraId="60F9AACD" w14:textId="77777777" w:rsidR="000A518B" w:rsidRPr="009F4403" w:rsidRDefault="000A518B" w:rsidP="00CE7823">
            <w:pPr>
              <w:jc w:val="center"/>
              <w:rPr>
                <w:rFonts w:ascii="Times New Roman" w:hAnsi="Times New Roman" w:cs="Times New Roman"/>
              </w:rPr>
            </w:pPr>
          </w:p>
        </w:tc>
        <w:tc>
          <w:tcPr>
            <w:tcW w:w="236" w:type="dxa"/>
          </w:tcPr>
          <w:p w14:paraId="60F9AACE" w14:textId="77777777" w:rsidR="000A518B" w:rsidRPr="009F4403" w:rsidRDefault="000A518B" w:rsidP="00CE7823">
            <w:pPr>
              <w:jc w:val="center"/>
              <w:rPr>
                <w:rFonts w:ascii="Times New Roman" w:hAnsi="Times New Roman" w:cs="Times New Roman"/>
              </w:rPr>
            </w:pPr>
          </w:p>
        </w:tc>
        <w:tc>
          <w:tcPr>
            <w:tcW w:w="546" w:type="dxa"/>
          </w:tcPr>
          <w:p w14:paraId="60F9AACF"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14</w:t>
            </w:r>
          </w:p>
        </w:tc>
        <w:tc>
          <w:tcPr>
            <w:tcW w:w="1791" w:type="dxa"/>
          </w:tcPr>
          <w:p w14:paraId="60F9AAD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1.47 (1.26, 1.72)</w:t>
            </w:r>
          </w:p>
        </w:tc>
        <w:tc>
          <w:tcPr>
            <w:tcW w:w="928" w:type="dxa"/>
          </w:tcPr>
          <w:p w14:paraId="60F9AAD1" w14:textId="77777777" w:rsidR="000A518B" w:rsidRPr="009F4403" w:rsidRDefault="000A518B" w:rsidP="00CE7823">
            <w:pPr>
              <w:jc w:val="center"/>
              <w:rPr>
                <w:rFonts w:ascii="Times New Roman" w:hAnsi="Times New Roman" w:cs="Times New Roman"/>
              </w:rPr>
            </w:pPr>
          </w:p>
        </w:tc>
        <w:tc>
          <w:tcPr>
            <w:tcW w:w="236" w:type="dxa"/>
          </w:tcPr>
          <w:p w14:paraId="60F9AAD2" w14:textId="77777777" w:rsidR="000A518B" w:rsidRPr="009F4403" w:rsidRDefault="000A518B" w:rsidP="00CE7823">
            <w:pPr>
              <w:jc w:val="center"/>
              <w:rPr>
                <w:rFonts w:ascii="Times New Roman" w:hAnsi="Times New Roman" w:cs="Times New Roman"/>
              </w:rPr>
            </w:pPr>
          </w:p>
        </w:tc>
        <w:tc>
          <w:tcPr>
            <w:tcW w:w="546" w:type="dxa"/>
          </w:tcPr>
          <w:p w14:paraId="60F9AAD3"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13</w:t>
            </w:r>
          </w:p>
        </w:tc>
        <w:tc>
          <w:tcPr>
            <w:tcW w:w="1746" w:type="dxa"/>
          </w:tcPr>
          <w:p w14:paraId="60F9AAD4"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1.22 (1.12, 1.34)</w:t>
            </w:r>
          </w:p>
        </w:tc>
        <w:tc>
          <w:tcPr>
            <w:tcW w:w="946" w:type="dxa"/>
          </w:tcPr>
          <w:p w14:paraId="60F9AAD5" w14:textId="77777777" w:rsidR="000A518B" w:rsidRPr="009F4403" w:rsidRDefault="000A518B" w:rsidP="00CE7823">
            <w:pPr>
              <w:jc w:val="center"/>
              <w:rPr>
                <w:rFonts w:ascii="Times New Roman" w:hAnsi="Times New Roman" w:cs="Times New Roman"/>
              </w:rPr>
            </w:pPr>
          </w:p>
        </w:tc>
      </w:tr>
      <w:tr w:rsidR="000A518B" w:rsidRPr="009F4403" w14:paraId="60F9AAE7" w14:textId="77777777" w:rsidTr="00CE7823">
        <w:trPr>
          <w:trHeight w:val="267"/>
        </w:trPr>
        <w:tc>
          <w:tcPr>
            <w:tcW w:w="3510" w:type="dxa"/>
          </w:tcPr>
          <w:p w14:paraId="60F9AAD7" w14:textId="77777777" w:rsidR="000A518B" w:rsidRPr="009F4403" w:rsidRDefault="000A518B" w:rsidP="00CE7823">
            <w:pPr>
              <w:ind w:left="142"/>
              <w:rPr>
                <w:rFonts w:ascii="Times New Roman" w:hAnsi="Times New Roman" w:cs="Times New Roman"/>
              </w:rPr>
            </w:pPr>
            <w:r>
              <w:rPr>
                <w:rFonts w:ascii="Times New Roman" w:hAnsi="Times New Roman" w:cs="Times New Roman"/>
              </w:rPr>
              <w:t>≥14</w:t>
            </w:r>
          </w:p>
        </w:tc>
        <w:tc>
          <w:tcPr>
            <w:tcW w:w="546" w:type="dxa"/>
          </w:tcPr>
          <w:p w14:paraId="60F9AAD8" w14:textId="77777777" w:rsidR="000A518B" w:rsidRPr="009F4403" w:rsidRDefault="000A518B" w:rsidP="00CE7823">
            <w:pPr>
              <w:jc w:val="center"/>
              <w:rPr>
                <w:rFonts w:ascii="Times New Roman" w:hAnsi="Times New Roman" w:cs="Times New Roman"/>
              </w:rPr>
            </w:pPr>
          </w:p>
        </w:tc>
        <w:tc>
          <w:tcPr>
            <w:tcW w:w="1791" w:type="dxa"/>
          </w:tcPr>
          <w:p w14:paraId="60F9AAD9"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w:t>
            </w:r>
          </w:p>
        </w:tc>
        <w:tc>
          <w:tcPr>
            <w:tcW w:w="928" w:type="dxa"/>
          </w:tcPr>
          <w:p w14:paraId="60F9AADA" w14:textId="77777777" w:rsidR="000A518B" w:rsidRPr="009F4403" w:rsidRDefault="000A518B" w:rsidP="00CE7823">
            <w:pPr>
              <w:jc w:val="center"/>
              <w:rPr>
                <w:rFonts w:ascii="Times New Roman" w:hAnsi="Times New Roman" w:cs="Times New Roman"/>
              </w:rPr>
            </w:pPr>
          </w:p>
        </w:tc>
        <w:tc>
          <w:tcPr>
            <w:tcW w:w="236" w:type="dxa"/>
          </w:tcPr>
          <w:p w14:paraId="60F9AADB" w14:textId="77777777" w:rsidR="000A518B" w:rsidRPr="009F4403" w:rsidRDefault="000A518B" w:rsidP="00CE7823">
            <w:pPr>
              <w:jc w:val="center"/>
              <w:rPr>
                <w:rFonts w:ascii="Times New Roman" w:hAnsi="Times New Roman" w:cs="Times New Roman"/>
              </w:rPr>
            </w:pPr>
          </w:p>
        </w:tc>
        <w:tc>
          <w:tcPr>
            <w:tcW w:w="546" w:type="dxa"/>
          </w:tcPr>
          <w:p w14:paraId="60F9AADC" w14:textId="77777777" w:rsidR="000A518B" w:rsidRPr="009F4403" w:rsidRDefault="000A518B" w:rsidP="00CE7823">
            <w:pPr>
              <w:jc w:val="center"/>
              <w:rPr>
                <w:rFonts w:ascii="Times New Roman" w:hAnsi="Times New Roman" w:cs="Times New Roman"/>
              </w:rPr>
            </w:pPr>
          </w:p>
        </w:tc>
        <w:tc>
          <w:tcPr>
            <w:tcW w:w="1791" w:type="dxa"/>
          </w:tcPr>
          <w:p w14:paraId="60F9AADD"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w:t>
            </w:r>
          </w:p>
        </w:tc>
        <w:tc>
          <w:tcPr>
            <w:tcW w:w="928" w:type="dxa"/>
          </w:tcPr>
          <w:p w14:paraId="60F9AADE" w14:textId="77777777" w:rsidR="000A518B" w:rsidRPr="009F4403" w:rsidRDefault="000A518B" w:rsidP="00CE7823">
            <w:pPr>
              <w:jc w:val="center"/>
              <w:rPr>
                <w:rFonts w:ascii="Times New Roman" w:hAnsi="Times New Roman" w:cs="Times New Roman"/>
              </w:rPr>
            </w:pPr>
          </w:p>
        </w:tc>
        <w:tc>
          <w:tcPr>
            <w:tcW w:w="236" w:type="dxa"/>
          </w:tcPr>
          <w:p w14:paraId="60F9AADF" w14:textId="77777777" w:rsidR="000A518B" w:rsidRPr="009F4403" w:rsidRDefault="000A518B" w:rsidP="00CE7823">
            <w:pPr>
              <w:jc w:val="center"/>
              <w:rPr>
                <w:rFonts w:ascii="Times New Roman" w:hAnsi="Times New Roman" w:cs="Times New Roman"/>
              </w:rPr>
            </w:pPr>
          </w:p>
        </w:tc>
        <w:tc>
          <w:tcPr>
            <w:tcW w:w="546" w:type="dxa"/>
          </w:tcPr>
          <w:p w14:paraId="60F9AAE0"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9</w:t>
            </w:r>
          </w:p>
        </w:tc>
        <w:tc>
          <w:tcPr>
            <w:tcW w:w="1791" w:type="dxa"/>
          </w:tcPr>
          <w:p w14:paraId="60F9AAE1"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1.34 (1.26, 1.41)</w:t>
            </w:r>
          </w:p>
        </w:tc>
        <w:tc>
          <w:tcPr>
            <w:tcW w:w="928" w:type="dxa"/>
          </w:tcPr>
          <w:p w14:paraId="60F9AAE2" w14:textId="77777777" w:rsidR="000A518B" w:rsidRPr="009F4403" w:rsidRDefault="000A518B" w:rsidP="00CE7823">
            <w:pPr>
              <w:jc w:val="center"/>
              <w:rPr>
                <w:rFonts w:ascii="Times New Roman" w:hAnsi="Times New Roman" w:cs="Times New Roman"/>
              </w:rPr>
            </w:pPr>
          </w:p>
        </w:tc>
        <w:tc>
          <w:tcPr>
            <w:tcW w:w="236" w:type="dxa"/>
          </w:tcPr>
          <w:p w14:paraId="60F9AAE3" w14:textId="77777777" w:rsidR="000A518B" w:rsidRPr="009F4403" w:rsidRDefault="000A518B" w:rsidP="00CE7823">
            <w:pPr>
              <w:jc w:val="center"/>
              <w:rPr>
                <w:rFonts w:ascii="Times New Roman" w:hAnsi="Times New Roman" w:cs="Times New Roman"/>
              </w:rPr>
            </w:pPr>
          </w:p>
        </w:tc>
        <w:tc>
          <w:tcPr>
            <w:tcW w:w="546" w:type="dxa"/>
          </w:tcPr>
          <w:p w14:paraId="60F9AAE4"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8</w:t>
            </w:r>
          </w:p>
        </w:tc>
        <w:tc>
          <w:tcPr>
            <w:tcW w:w="1746" w:type="dxa"/>
          </w:tcPr>
          <w:p w14:paraId="60F9AAE5" w14:textId="77777777" w:rsidR="000A518B" w:rsidRPr="009F4403" w:rsidRDefault="000A518B" w:rsidP="00CE7823">
            <w:pPr>
              <w:jc w:val="center"/>
              <w:rPr>
                <w:rFonts w:ascii="Times New Roman" w:hAnsi="Times New Roman" w:cs="Times New Roman"/>
              </w:rPr>
            </w:pPr>
            <w:r>
              <w:rPr>
                <w:rFonts w:ascii="Times New Roman" w:hAnsi="Times New Roman" w:cs="Times New Roman"/>
              </w:rPr>
              <w:t>1.12 (0.97, 1.30)</w:t>
            </w:r>
          </w:p>
        </w:tc>
        <w:tc>
          <w:tcPr>
            <w:tcW w:w="946" w:type="dxa"/>
          </w:tcPr>
          <w:p w14:paraId="60F9AAE6" w14:textId="77777777" w:rsidR="000A518B" w:rsidRPr="009F4403" w:rsidRDefault="000A518B" w:rsidP="00CE7823">
            <w:pPr>
              <w:jc w:val="center"/>
              <w:rPr>
                <w:rFonts w:ascii="Times New Roman" w:hAnsi="Times New Roman" w:cs="Times New Roman"/>
              </w:rPr>
            </w:pPr>
          </w:p>
        </w:tc>
      </w:tr>
      <w:tr w:rsidR="000A518B" w:rsidRPr="009F4403" w14:paraId="60F9AAE9" w14:textId="77777777" w:rsidTr="00CE7823">
        <w:trPr>
          <w:trHeight w:val="267"/>
        </w:trPr>
        <w:tc>
          <w:tcPr>
            <w:tcW w:w="17251" w:type="dxa"/>
            <w:gridSpan w:val="16"/>
            <w:tcBorders>
              <w:top w:val="single" w:sz="4" w:space="0" w:color="auto"/>
            </w:tcBorders>
          </w:tcPr>
          <w:p w14:paraId="60F9AAE8" w14:textId="77777777" w:rsidR="000A518B" w:rsidRPr="00A3195D" w:rsidRDefault="000A518B" w:rsidP="00CE7823">
            <w:pPr>
              <w:rPr>
                <w:rFonts w:ascii="Times New Roman" w:hAnsi="Times New Roman" w:cs="Times New Roman"/>
              </w:rPr>
            </w:pPr>
            <w:r>
              <w:rPr>
                <w:rFonts w:ascii="Times New Roman" w:hAnsi="Times New Roman" w:cs="Times New Roman"/>
              </w:rPr>
              <w:t>N, number of estimates, R</w:t>
            </w:r>
            <w:r>
              <w:rPr>
                <w:rFonts w:ascii="Times New Roman" w:hAnsi="Times New Roman" w:cs="Times New Roman"/>
                <w:vertAlign w:val="superscript"/>
              </w:rPr>
              <w:t>2</w:t>
            </w:r>
            <w:r>
              <w:rPr>
                <w:rFonts w:ascii="Times New Roman" w:hAnsi="Times New Roman" w:cs="Times New Roman"/>
              </w:rPr>
              <w:t xml:space="preserve"> (%), % heterogeneity explained </w:t>
            </w:r>
          </w:p>
        </w:tc>
      </w:tr>
    </w:tbl>
    <w:p w14:paraId="60F9AAEA" w14:textId="77777777" w:rsidR="000A518B" w:rsidRPr="007D774E" w:rsidRDefault="000A518B" w:rsidP="00CE7823">
      <w:pPr>
        <w:rPr>
          <w:rFonts w:ascii="Times New Roman" w:hAnsi="Times New Roman" w:cs="Times New Roman"/>
          <w:sz w:val="24"/>
          <w:szCs w:val="24"/>
        </w:rPr>
        <w:sectPr w:rsidR="000A518B" w:rsidRPr="007D774E" w:rsidSect="00CE7823">
          <w:pgSz w:w="23814" w:h="16839" w:orient="landscape" w:code="8"/>
          <w:pgMar w:top="1440" w:right="1440" w:bottom="1440" w:left="1440" w:header="708" w:footer="708" w:gutter="0"/>
          <w:cols w:space="708"/>
          <w:docGrid w:linePitch="360"/>
        </w:sectPr>
      </w:pPr>
    </w:p>
    <w:p w14:paraId="60F9AAEB" w14:textId="5DE1A59E" w:rsidR="000A518B" w:rsidRDefault="000A518B" w:rsidP="00CE7823">
      <w:pPr>
        <w:spacing w:after="0" w:line="240" w:lineRule="auto"/>
        <w:rPr>
          <w:rFonts w:ascii="Times New Roman" w:hAnsi="Times New Roman" w:cs="Times New Roman"/>
          <w:sz w:val="24"/>
          <w:szCs w:val="24"/>
        </w:rPr>
      </w:pPr>
      <w:r w:rsidRPr="00D123B7">
        <w:rPr>
          <w:rFonts w:ascii="Times New Roman" w:hAnsi="Times New Roman" w:cs="Times New Roman"/>
          <w:b/>
          <w:sz w:val="24"/>
          <w:szCs w:val="24"/>
        </w:rPr>
        <w:lastRenderedPageBreak/>
        <w:t>Supplemental figure 3</w:t>
      </w:r>
      <w:r w:rsidR="00D123B7">
        <w:rPr>
          <w:rFonts w:ascii="Times New Roman" w:hAnsi="Times New Roman" w:cs="Times New Roman"/>
          <w:sz w:val="24"/>
          <w:szCs w:val="24"/>
        </w:rPr>
        <w:t>-</w:t>
      </w:r>
      <w:r>
        <w:rPr>
          <w:rFonts w:ascii="Times New Roman" w:hAnsi="Times New Roman" w:cs="Times New Roman"/>
          <w:sz w:val="24"/>
          <w:szCs w:val="24"/>
        </w:rPr>
        <w:t xml:space="preserve"> Funnel plots and Egger’s tests for studies using (a) AAM (continuous variable) and (b) early menarche, with and without adjustment for adiposity</w:t>
      </w:r>
    </w:p>
    <w:p w14:paraId="60F9AAEC" w14:textId="77777777" w:rsidR="000A518B" w:rsidRDefault="000A518B" w:rsidP="00CE7823">
      <w:pPr>
        <w:spacing w:after="0" w:line="240" w:lineRule="auto"/>
        <w:rPr>
          <w:rFonts w:ascii="Times New Roman" w:hAnsi="Times New Roman" w:cs="Times New Roman"/>
          <w:sz w:val="24"/>
          <w:szCs w:val="24"/>
        </w:rPr>
      </w:pPr>
    </w:p>
    <w:p w14:paraId="331ED0A5" w14:textId="77777777" w:rsidR="00FC3906" w:rsidRDefault="00FC3906" w:rsidP="00CE7823">
      <w:pPr>
        <w:spacing w:after="0" w:line="240" w:lineRule="auto"/>
        <w:rPr>
          <w:rFonts w:ascii="Times New Roman" w:hAnsi="Times New Roman" w:cs="Times New Roman"/>
          <w:sz w:val="24"/>
          <w:szCs w:val="24"/>
        </w:rPr>
        <w:sectPr w:rsidR="00FC3906" w:rsidSect="00CE7823">
          <w:pgSz w:w="16838" w:h="11906" w:orient="landscape" w:code="9"/>
          <w:pgMar w:top="851" w:right="1440" w:bottom="1440" w:left="1440" w:header="708" w:footer="708" w:gutter="0"/>
          <w:cols w:space="708"/>
          <w:docGrid w:linePitch="360"/>
        </w:sectPr>
      </w:pPr>
    </w:p>
    <w:p w14:paraId="60F9AAEE" w14:textId="77777777" w:rsidR="000A518B" w:rsidRDefault="000A518B" w:rsidP="009C42B8">
      <w:pPr>
        <w:pStyle w:val="ListParagraph"/>
        <w:spacing w:after="0" w:line="360" w:lineRule="auto"/>
        <w:ind w:left="993"/>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60F9AB5E" wp14:editId="60F9AB5F">
            <wp:simplePos x="0" y="0"/>
            <wp:positionH relativeFrom="column">
              <wp:posOffset>306070</wp:posOffset>
            </wp:positionH>
            <wp:positionV relativeFrom="paragraph">
              <wp:posOffset>250825</wp:posOffset>
            </wp:positionV>
            <wp:extent cx="3030220" cy="2413000"/>
            <wp:effectExtent l="0" t="0" r="0" b="6350"/>
            <wp:wrapThrough wrapText="bothSides">
              <wp:wrapPolygon edited="0">
                <wp:start x="0" y="0"/>
                <wp:lineTo x="0" y="21486"/>
                <wp:lineTo x="21455" y="21486"/>
                <wp:lineTo x="21455" y="0"/>
                <wp:lineTo x="0" y="0"/>
              </wp:wrapPolygon>
            </wp:wrapThrough>
            <wp:docPr id="18" name="Picture 18" descr="\\fs-home\home$\tsc40\Desktop\puberty &amp; health (systematic review)\results\Funnel plot\amended\funnel_ORy without medi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home\home$\tsc40\Desktop\puberty &amp; health (systematic review)\results\Funnel plot\amended\funnel_ORy without mediato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594" b="5335"/>
                    <a:stretch/>
                  </pic:blipFill>
                  <pic:spPr bwMode="auto">
                    <a:xfrm>
                      <a:off x="0" y="0"/>
                      <a:ext cx="3030220" cy="241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Non-adiposity adjusted</w:t>
      </w:r>
    </w:p>
    <w:p w14:paraId="60F9AAEF" w14:textId="77777777" w:rsidR="000A518B" w:rsidRDefault="000A518B" w:rsidP="009C42B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w:t>
      </w:r>
    </w:p>
    <w:p w14:paraId="60F9AAF0" w14:textId="77777777" w:rsidR="000A518B" w:rsidRDefault="000A518B" w:rsidP="009C42B8">
      <w:pPr>
        <w:spacing w:after="0" w:line="240" w:lineRule="auto"/>
        <w:rPr>
          <w:rFonts w:ascii="Times New Roman" w:hAnsi="Times New Roman" w:cs="Times New Roman"/>
          <w:sz w:val="24"/>
          <w:szCs w:val="24"/>
        </w:rPr>
      </w:pPr>
    </w:p>
    <w:p w14:paraId="60F9AAF1" w14:textId="77777777" w:rsidR="000A518B" w:rsidRDefault="000A518B" w:rsidP="009C42B8">
      <w:pPr>
        <w:spacing w:after="0" w:line="240" w:lineRule="auto"/>
        <w:rPr>
          <w:rFonts w:ascii="Times New Roman" w:hAnsi="Times New Roman" w:cs="Times New Roman"/>
          <w:sz w:val="24"/>
          <w:szCs w:val="24"/>
        </w:rPr>
      </w:pPr>
    </w:p>
    <w:p w14:paraId="60F9AAF2" w14:textId="77777777" w:rsidR="000A518B" w:rsidRDefault="000A518B" w:rsidP="009C42B8">
      <w:pPr>
        <w:spacing w:after="0" w:line="240" w:lineRule="auto"/>
        <w:rPr>
          <w:rFonts w:ascii="Times New Roman" w:hAnsi="Times New Roman" w:cs="Times New Roman"/>
          <w:sz w:val="24"/>
          <w:szCs w:val="24"/>
        </w:rPr>
      </w:pPr>
    </w:p>
    <w:p w14:paraId="60F9AAF3" w14:textId="77777777" w:rsidR="000A518B" w:rsidRDefault="000A518B" w:rsidP="009C42B8">
      <w:pPr>
        <w:spacing w:after="0" w:line="240" w:lineRule="auto"/>
        <w:rPr>
          <w:rFonts w:ascii="Times New Roman" w:hAnsi="Times New Roman" w:cs="Times New Roman"/>
          <w:sz w:val="24"/>
          <w:szCs w:val="24"/>
        </w:rPr>
      </w:pPr>
    </w:p>
    <w:p w14:paraId="60F9AAF4" w14:textId="77777777" w:rsidR="000A518B" w:rsidRDefault="000A518B" w:rsidP="009C42B8">
      <w:pPr>
        <w:spacing w:after="0" w:line="240" w:lineRule="auto"/>
        <w:rPr>
          <w:rFonts w:ascii="Times New Roman" w:hAnsi="Times New Roman" w:cs="Times New Roman"/>
          <w:sz w:val="24"/>
          <w:szCs w:val="24"/>
        </w:rPr>
      </w:pPr>
    </w:p>
    <w:p w14:paraId="60F9AAF5" w14:textId="77777777" w:rsidR="000A518B" w:rsidRDefault="000A518B" w:rsidP="009C42B8">
      <w:pPr>
        <w:spacing w:after="0" w:line="240" w:lineRule="auto"/>
        <w:rPr>
          <w:rFonts w:ascii="Times New Roman" w:hAnsi="Times New Roman" w:cs="Times New Roman"/>
          <w:sz w:val="24"/>
          <w:szCs w:val="24"/>
        </w:rPr>
      </w:pPr>
    </w:p>
    <w:p w14:paraId="60F9AAF6" w14:textId="77777777" w:rsidR="000A518B" w:rsidRDefault="000A518B" w:rsidP="009C42B8">
      <w:pPr>
        <w:spacing w:after="0" w:line="240" w:lineRule="auto"/>
        <w:rPr>
          <w:rFonts w:ascii="Times New Roman" w:hAnsi="Times New Roman" w:cs="Times New Roman"/>
          <w:sz w:val="24"/>
          <w:szCs w:val="24"/>
        </w:rPr>
      </w:pPr>
    </w:p>
    <w:p w14:paraId="60F9AAF7" w14:textId="77777777" w:rsidR="000A518B" w:rsidRDefault="000A518B" w:rsidP="009C42B8">
      <w:pPr>
        <w:spacing w:after="0" w:line="240" w:lineRule="auto"/>
        <w:rPr>
          <w:rFonts w:ascii="Times New Roman" w:hAnsi="Times New Roman" w:cs="Times New Roman"/>
          <w:sz w:val="24"/>
          <w:szCs w:val="24"/>
        </w:rPr>
      </w:pPr>
    </w:p>
    <w:p w14:paraId="60F9AAF8" w14:textId="77777777" w:rsidR="000A518B" w:rsidRDefault="000A518B" w:rsidP="009C42B8">
      <w:pPr>
        <w:spacing w:after="0" w:line="240" w:lineRule="auto"/>
        <w:rPr>
          <w:rFonts w:ascii="Times New Roman" w:hAnsi="Times New Roman" w:cs="Times New Roman"/>
          <w:sz w:val="24"/>
          <w:szCs w:val="24"/>
        </w:rPr>
      </w:pPr>
    </w:p>
    <w:p w14:paraId="60F9AAF9" w14:textId="77777777" w:rsidR="000A518B" w:rsidRDefault="000A518B" w:rsidP="009C42B8">
      <w:pPr>
        <w:spacing w:after="0" w:line="240" w:lineRule="auto"/>
        <w:rPr>
          <w:rFonts w:ascii="Times New Roman" w:hAnsi="Times New Roman" w:cs="Times New Roman"/>
          <w:sz w:val="24"/>
          <w:szCs w:val="24"/>
        </w:rPr>
      </w:pPr>
    </w:p>
    <w:p w14:paraId="60F9AAFA" w14:textId="77777777" w:rsidR="000A518B" w:rsidRDefault="000A518B" w:rsidP="009C42B8">
      <w:pPr>
        <w:spacing w:after="0" w:line="240" w:lineRule="auto"/>
        <w:rPr>
          <w:rFonts w:ascii="Times New Roman" w:hAnsi="Times New Roman" w:cs="Times New Roman"/>
          <w:sz w:val="24"/>
          <w:szCs w:val="24"/>
        </w:rPr>
      </w:pPr>
    </w:p>
    <w:p w14:paraId="60F9AAFB" w14:textId="77777777" w:rsidR="000A518B" w:rsidRDefault="000A518B" w:rsidP="009C42B8">
      <w:pPr>
        <w:spacing w:after="0" w:line="240" w:lineRule="auto"/>
        <w:rPr>
          <w:rFonts w:ascii="Times New Roman" w:hAnsi="Times New Roman" w:cs="Times New Roman"/>
          <w:sz w:val="24"/>
          <w:szCs w:val="24"/>
        </w:rPr>
      </w:pPr>
    </w:p>
    <w:p w14:paraId="60F9AAFC" w14:textId="77777777" w:rsidR="000A518B" w:rsidRDefault="000A518B" w:rsidP="009C42B8">
      <w:pPr>
        <w:spacing w:after="0" w:line="240" w:lineRule="auto"/>
        <w:rPr>
          <w:rFonts w:ascii="Times New Roman" w:hAnsi="Times New Roman" w:cs="Times New Roman"/>
          <w:sz w:val="24"/>
          <w:szCs w:val="24"/>
        </w:rPr>
      </w:pPr>
    </w:p>
    <w:p w14:paraId="60F9AAFD" w14:textId="77777777" w:rsidR="000A518B" w:rsidRDefault="000A518B" w:rsidP="009C42B8">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60F9AB60" wp14:editId="60F9AB61">
            <wp:simplePos x="0" y="0"/>
            <wp:positionH relativeFrom="column">
              <wp:posOffset>368935</wp:posOffset>
            </wp:positionH>
            <wp:positionV relativeFrom="paragraph">
              <wp:posOffset>119380</wp:posOffset>
            </wp:positionV>
            <wp:extent cx="2898140" cy="2406650"/>
            <wp:effectExtent l="0" t="0" r="0" b="0"/>
            <wp:wrapThrough wrapText="bothSides">
              <wp:wrapPolygon edited="0">
                <wp:start x="0" y="0"/>
                <wp:lineTo x="0" y="21372"/>
                <wp:lineTo x="21439" y="21372"/>
                <wp:lineTo x="21439" y="0"/>
                <wp:lineTo x="0" y="0"/>
              </wp:wrapPolygon>
            </wp:wrapThrough>
            <wp:docPr id="46" name="Picture 46" descr="\\fs-home\home$\tsc40\Desktop\puberty &amp; health (systematic review)\results\Funnel plot\updated\funnel_ORgrp_withoutmedi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s-home\home$\tsc40\Desktop\puberty &amp; health (systematic review)\results\Funnel plot\updated\funnel_ORgrp_withoutmediato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832" b="5022"/>
                    <a:stretch/>
                  </pic:blipFill>
                  <pic:spPr bwMode="auto">
                    <a:xfrm>
                      <a:off x="0" y="0"/>
                      <a:ext cx="2898140" cy="240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3360" behindDoc="1" locked="0" layoutInCell="1" allowOverlap="1" wp14:anchorId="60F9AB62" wp14:editId="60F9AB63">
            <wp:simplePos x="0" y="0"/>
            <wp:positionH relativeFrom="column">
              <wp:posOffset>3837940</wp:posOffset>
            </wp:positionH>
            <wp:positionV relativeFrom="paragraph">
              <wp:posOffset>167640</wp:posOffset>
            </wp:positionV>
            <wp:extent cx="2924175" cy="2406650"/>
            <wp:effectExtent l="0" t="0" r="9525" b="0"/>
            <wp:wrapThrough wrapText="bothSides">
              <wp:wrapPolygon edited="0">
                <wp:start x="0" y="0"/>
                <wp:lineTo x="0" y="21372"/>
                <wp:lineTo x="21530" y="21372"/>
                <wp:lineTo x="21530" y="0"/>
                <wp:lineTo x="0" y="0"/>
              </wp:wrapPolygon>
            </wp:wrapThrough>
            <wp:docPr id="47" name="Picture 47" descr="\\fs-home\home$\tsc40\Desktop\puberty &amp; health (systematic review)\results\Funnel plot\updated\funnel_ORgrp_withmedi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s-home\home$\tsc40\Desktop\puberty &amp; health (systematic review)\results\Funnel plot\updated\funnel_ORgrp_withmediator.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577" b="5058"/>
                    <a:stretch/>
                  </pic:blipFill>
                  <pic:spPr bwMode="auto">
                    <a:xfrm>
                      <a:off x="0" y="0"/>
                      <a:ext cx="2924175" cy="240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9AAFE" w14:textId="77777777" w:rsidR="000A518B" w:rsidRDefault="000A518B" w:rsidP="009C42B8">
      <w:pPr>
        <w:spacing w:after="0" w:line="240" w:lineRule="auto"/>
        <w:rPr>
          <w:rFonts w:ascii="Times New Roman" w:hAnsi="Times New Roman" w:cs="Times New Roman"/>
          <w:sz w:val="24"/>
          <w:szCs w:val="24"/>
        </w:rPr>
      </w:pPr>
      <w:r>
        <w:rPr>
          <w:rFonts w:ascii="Times New Roman" w:hAnsi="Times New Roman" w:cs="Times New Roman"/>
          <w:sz w:val="24"/>
          <w:szCs w:val="24"/>
        </w:rPr>
        <w:t>(b)</w:t>
      </w:r>
    </w:p>
    <w:p w14:paraId="60F9AAFF" w14:textId="77777777" w:rsidR="000A518B" w:rsidRDefault="000A518B" w:rsidP="009C42B8">
      <w:pPr>
        <w:spacing w:after="0" w:line="240" w:lineRule="auto"/>
        <w:rPr>
          <w:rFonts w:ascii="Times New Roman" w:hAnsi="Times New Roman" w:cs="Times New Roman"/>
          <w:sz w:val="24"/>
          <w:szCs w:val="24"/>
        </w:rPr>
      </w:pPr>
    </w:p>
    <w:p w14:paraId="60F9AB00" w14:textId="77777777" w:rsidR="000A518B" w:rsidRDefault="000A518B" w:rsidP="009C42B8">
      <w:pPr>
        <w:spacing w:after="0" w:line="240" w:lineRule="auto"/>
        <w:rPr>
          <w:rFonts w:ascii="Times New Roman" w:hAnsi="Times New Roman" w:cs="Times New Roman"/>
          <w:sz w:val="24"/>
          <w:szCs w:val="24"/>
        </w:rPr>
      </w:pPr>
    </w:p>
    <w:p w14:paraId="60F9AB01" w14:textId="77777777" w:rsidR="000A518B" w:rsidRDefault="000A518B" w:rsidP="009C42B8">
      <w:pPr>
        <w:spacing w:after="0" w:line="240" w:lineRule="auto"/>
        <w:rPr>
          <w:rFonts w:ascii="Times New Roman" w:hAnsi="Times New Roman" w:cs="Times New Roman"/>
          <w:sz w:val="24"/>
          <w:szCs w:val="24"/>
        </w:rPr>
      </w:pPr>
    </w:p>
    <w:p w14:paraId="60F9AB02" w14:textId="77777777" w:rsidR="000A518B" w:rsidRDefault="000A518B" w:rsidP="009C42B8">
      <w:pPr>
        <w:spacing w:after="0" w:line="240" w:lineRule="auto"/>
        <w:rPr>
          <w:rFonts w:ascii="Times New Roman" w:hAnsi="Times New Roman" w:cs="Times New Roman"/>
          <w:sz w:val="24"/>
          <w:szCs w:val="24"/>
        </w:rPr>
      </w:pPr>
    </w:p>
    <w:p w14:paraId="60F9AB03" w14:textId="77777777" w:rsidR="000A518B" w:rsidRDefault="000A518B" w:rsidP="009C42B8">
      <w:pPr>
        <w:spacing w:after="0" w:line="240" w:lineRule="auto"/>
        <w:rPr>
          <w:rFonts w:ascii="Times New Roman" w:hAnsi="Times New Roman" w:cs="Times New Roman"/>
          <w:sz w:val="24"/>
          <w:szCs w:val="24"/>
        </w:rPr>
      </w:pPr>
    </w:p>
    <w:p w14:paraId="60F9AB04" w14:textId="77777777" w:rsidR="000A518B" w:rsidRDefault="000A518B" w:rsidP="009C42B8">
      <w:pPr>
        <w:spacing w:after="0" w:line="240" w:lineRule="auto"/>
        <w:rPr>
          <w:rFonts w:ascii="Times New Roman" w:hAnsi="Times New Roman" w:cs="Times New Roman"/>
          <w:sz w:val="24"/>
          <w:szCs w:val="24"/>
        </w:rPr>
      </w:pPr>
    </w:p>
    <w:p w14:paraId="60F9AB05" w14:textId="77777777" w:rsidR="000A518B" w:rsidRDefault="000A518B" w:rsidP="009C42B8">
      <w:pPr>
        <w:spacing w:after="0" w:line="240" w:lineRule="auto"/>
        <w:rPr>
          <w:rFonts w:ascii="Times New Roman" w:hAnsi="Times New Roman" w:cs="Times New Roman"/>
          <w:sz w:val="24"/>
          <w:szCs w:val="24"/>
        </w:rPr>
      </w:pPr>
    </w:p>
    <w:p w14:paraId="60F9AB06" w14:textId="77777777" w:rsidR="000A518B" w:rsidRDefault="000A518B" w:rsidP="009C42B8">
      <w:pPr>
        <w:spacing w:after="0" w:line="240" w:lineRule="auto"/>
        <w:rPr>
          <w:rFonts w:ascii="Times New Roman" w:hAnsi="Times New Roman" w:cs="Times New Roman"/>
          <w:sz w:val="24"/>
          <w:szCs w:val="24"/>
        </w:rPr>
      </w:pPr>
    </w:p>
    <w:p w14:paraId="60F9AB07" w14:textId="77777777" w:rsidR="000A518B" w:rsidRDefault="000A518B" w:rsidP="009C42B8">
      <w:pPr>
        <w:spacing w:after="0" w:line="240" w:lineRule="auto"/>
        <w:rPr>
          <w:rFonts w:ascii="Times New Roman" w:hAnsi="Times New Roman" w:cs="Times New Roman"/>
          <w:sz w:val="24"/>
          <w:szCs w:val="24"/>
        </w:rPr>
      </w:pPr>
    </w:p>
    <w:p w14:paraId="60F9AB08" w14:textId="77777777" w:rsidR="000A518B" w:rsidRDefault="000A518B" w:rsidP="009C42B8">
      <w:pPr>
        <w:spacing w:after="0" w:line="240" w:lineRule="auto"/>
        <w:rPr>
          <w:rFonts w:ascii="Times New Roman" w:hAnsi="Times New Roman" w:cs="Times New Roman"/>
          <w:sz w:val="24"/>
          <w:szCs w:val="24"/>
        </w:rPr>
      </w:pPr>
    </w:p>
    <w:p w14:paraId="60F9AB09" w14:textId="77777777" w:rsidR="000A518B" w:rsidRDefault="000A518B" w:rsidP="00456EB8">
      <w:pPr>
        <w:pStyle w:val="ListParagraph"/>
        <w:spacing w:line="360" w:lineRule="auto"/>
        <w:ind w:left="0"/>
        <w:jc w:val="center"/>
        <w:rPr>
          <w:rFonts w:ascii="Times New Roman" w:hAnsi="Times New Roman" w:cs="Times New Roman"/>
          <w:sz w:val="24"/>
          <w:szCs w:val="24"/>
        </w:rPr>
      </w:pPr>
    </w:p>
    <w:p w14:paraId="5EEDF6DA" w14:textId="77777777" w:rsidR="009C42B8" w:rsidRDefault="009C42B8" w:rsidP="00FC3906">
      <w:pPr>
        <w:pStyle w:val="ListParagraph"/>
        <w:spacing w:after="0" w:line="240" w:lineRule="auto"/>
        <w:ind w:left="851"/>
        <w:jc w:val="center"/>
        <w:rPr>
          <w:rFonts w:ascii="Times New Roman" w:hAnsi="Times New Roman" w:cs="Times New Roman"/>
          <w:sz w:val="24"/>
          <w:szCs w:val="24"/>
        </w:rPr>
      </w:pPr>
    </w:p>
    <w:p w14:paraId="60F9AB0D" w14:textId="77777777" w:rsidR="000A518B" w:rsidRPr="004C1EED" w:rsidRDefault="000A518B" w:rsidP="00456EB8">
      <w:pPr>
        <w:pStyle w:val="ListParagraph"/>
        <w:spacing w:after="0" w:line="360" w:lineRule="auto"/>
        <w:ind w:left="851"/>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60F9AB64" wp14:editId="60F9AB65">
            <wp:simplePos x="0" y="0"/>
            <wp:positionH relativeFrom="column">
              <wp:posOffset>283210</wp:posOffset>
            </wp:positionH>
            <wp:positionV relativeFrom="paragraph">
              <wp:posOffset>193040</wp:posOffset>
            </wp:positionV>
            <wp:extent cx="2941320" cy="2423795"/>
            <wp:effectExtent l="0" t="0" r="0" b="0"/>
            <wp:wrapThrough wrapText="bothSides">
              <wp:wrapPolygon edited="0">
                <wp:start x="0" y="0"/>
                <wp:lineTo x="0" y="21391"/>
                <wp:lineTo x="21404" y="21391"/>
                <wp:lineTo x="21404" y="0"/>
                <wp:lineTo x="0" y="0"/>
              </wp:wrapPolygon>
            </wp:wrapThrough>
            <wp:docPr id="43" name="Picture 43" descr="\\fs-home\home$\tsc40\Desktop\puberty &amp; health (systematic review)\results\Funnel plot\updated\funnel_ORy with medi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home\home$\tsc40\Desktop\puberty &amp; health (systematic review)\results\Funnel plot\updated\funnel_ORy with mediator.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051" b="5479"/>
                    <a:stretch/>
                  </pic:blipFill>
                  <pic:spPr bwMode="auto">
                    <a:xfrm>
                      <a:off x="0" y="0"/>
                      <a:ext cx="2941320" cy="2423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Adiposity adjusted</w:t>
      </w:r>
    </w:p>
    <w:p w14:paraId="60F9AB0E" w14:textId="77777777" w:rsidR="000A518B" w:rsidRDefault="000A518B" w:rsidP="00CE7823">
      <w:pPr>
        <w:spacing w:after="0" w:line="240" w:lineRule="auto"/>
        <w:jc w:val="center"/>
        <w:rPr>
          <w:rFonts w:ascii="Times New Roman" w:hAnsi="Times New Roman" w:cs="Times New Roman"/>
          <w:sz w:val="24"/>
          <w:szCs w:val="24"/>
        </w:rPr>
        <w:sectPr w:rsidR="000A518B" w:rsidSect="009C42B8">
          <w:type w:val="continuous"/>
          <w:pgSz w:w="16838" w:h="11906" w:orient="landscape" w:code="9"/>
          <w:pgMar w:top="851" w:right="3088" w:bottom="709" w:left="3261" w:header="708" w:footer="708" w:gutter="0"/>
          <w:cols w:num="2" w:space="708"/>
          <w:docGrid w:linePitch="360"/>
        </w:sectPr>
      </w:pPr>
    </w:p>
    <w:p w14:paraId="60F9AB0F" w14:textId="4B8BABE4" w:rsidR="000A518B" w:rsidRDefault="000A518B" w:rsidP="00CE7823">
      <w:pPr>
        <w:spacing w:after="0" w:line="240" w:lineRule="auto"/>
        <w:rPr>
          <w:rFonts w:ascii="Times New Roman" w:hAnsi="Times New Roman" w:cs="Times New Roman"/>
          <w:sz w:val="24"/>
          <w:szCs w:val="24"/>
        </w:rPr>
      </w:pPr>
      <w:r w:rsidRPr="00D123B7">
        <w:rPr>
          <w:rFonts w:ascii="Times New Roman" w:hAnsi="Times New Roman" w:cs="Times New Roman"/>
          <w:b/>
          <w:sz w:val="24"/>
          <w:szCs w:val="24"/>
        </w:rPr>
        <w:lastRenderedPageBreak/>
        <w:t>Supplemental figure 4</w:t>
      </w:r>
      <w:r w:rsidR="00D123B7">
        <w:rPr>
          <w:rFonts w:ascii="Times New Roman" w:hAnsi="Times New Roman" w:cs="Times New Roman"/>
          <w:sz w:val="24"/>
          <w:szCs w:val="24"/>
        </w:rPr>
        <w:t>-</w:t>
      </w:r>
      <w:r>
        <w:rPr>
          <w:rFonts w:ascii="Times New Roman" w:hAnsi="Times New Roman" w:cs="Times New Roman"/>
          <w:sz w:val="24"/>
          <w:szCs w:val="24"/>
        </w:rPr>
        <w:t xml:space="preserve"> Funnel plots with missing studies using (a) AAM (continuous variable) and (b) early menarche, with and without adjustment for adiposity, identified by the trim-and-fill method. Open circles indicate filled missing studies. </w:t>
      </w:r>
    </w:p>
    <w:p w14:paraId="60F9AB10" w14:textId="77777777" w:rsidR="000A518B" w:rsidRDefault="000A518B" w:rsidP="00CE7823">
      <w:pPr>
        <w:spacing w:after="0" w:line="240" w:lineRule="auto"/>
        <w:rPr>
          <w:rFonts w:ascii="Times New Roman" w:hAnsi="Times New Roman" w:cs="Times New Roman"/>
          <w:sz w:val="24"/>
          <w:szCs w:val="24"/>
        </w:rPr>
        <w:sectPr w:rsidR="000A518B" w:rsidSect="00CE7823">
          <w:pgSz w:w="16838" w:h="11906" w:orient="landscape" w:code="9"/>
          <w:pgMar w:top="1440" w:right="1440" w:bottom="1440" w:left="1440" w:header="708" w:footer="708" w:gutter="0"/>
          <w:cols w:space="708"/>
          <w:docGrid w:linePitch="360"/>
        </w:sectPr>
      </w:pPr>
    </w:p>
    <w:p w14:paraId="60F9AB11" w14:textId="77777777" w:rsidR="000A518B" w:rsidRDefault="000A518B" w:rsidP="00CE7823">
      <w:pPr>
        <w:spacing w:after="0" w:line="240" w:lineRule="auto"/>
        <w:rPr>
          <w:rFonts w:ascii="Times New Roman" w:hAnsi="Times New Roman" w:cs="Times New Roman"/>
          <w:sz w:val="24"/>
          <w:szCs w:val="24"/>
        </w:rPr>
      </w:pPr>
    </w:p>
    <w:p w14:paraId="60F9AB12" w14:textId="77777777" w:rsidR="000A518B" w:rsidRDefault="000A518B" w:rsidP="00CE7823">
      <w:pPr>
        <w:pStyle w:val="ListParagraph"/>
        <w:spacing w:after="0" w:line="360" w:lineRule="auto"/>
        <w:ind w:left="993"/>
        <w:jc w:val="center"/>
        <w:rPr>
          <w:rFonts w:ascii="Times New Roman" w:hAnsi="Times New Roman" w:cs="Times New Roman"/>
          <w:sz w:val="24"/>
          <w:szCs w:val="24"/>
        </w:rPr>
      </w:pPr>
      <w:r w:rsidRPr="00983155">
        <w:rPr>
          <w:rFonts w:ascii="Times New Roman" w:hAnsi="Times New Roman" w:cs="Times New Roman"/>
          <w:sz w:val="24"/>
          <w:szCs w:val="24"/>
        </w:rPr>
        <w:t xml:space="preserve"> </w:t>
      </w:r>
      <w:r>
        <w:rPr>
          <w:rFonts w:ascii="Times New Roman" w:hAnsi="Times New Roman" w:cs="Times New Roman"/>
          <w:sz w:val="24"/>
          <w:szCs w:val="24"/>
        </w:rPr>
        <w:t xml:space="preserve">Non-adiposity adjusted </w:t>
      </w:r>
    </w:p>
    <w:p w14:paraId="60F9AB13" w14:textId="77777777" w:rsidR="000A518B" w:rsidRDefault="000A518B" w:rsidP="00CE7823">
      <w:pPr>
        <w:pStyle w:val="ListParagraph"/>
        <w:spacing w:after="0" w:line="240" w:lineRule="auto"/>
        <w:ind w:left="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14:anchorId="60F9AB66" wp14:editId="60F9AB67">
            <wp:simplePos x="0" y="0"/>
            <wp:positionH relativeFrom="column">
              <wp:posOffset>3888105</wp:posOffset>
            </wp:positionH>
            <wp:positionV relativeFrom="paragraph">
              <wp:posOffset>8890</wp:posOffset>
            </wp:positionV>
            <wp:extent cx="2950210" cy="2441575"/>
            <wp:effectExtent l="0" t="0" r="2540" b="0"/>
            <wp:wrapThrough wrapText="bothSides">
              <wp:wrapPolygon edited="0">
                <wp:start x="0" y="0"/>
                <wp:lineTo x="0" y="21403"/>
                <wp:lineTo x="21479" y="21403"/>
                <wp:lineTo x="21479" y="0"/>
                <wp:lineTo x="0" y="0"/>
              </wp:wrapPolygon>
            </wp:wrapThrough>
            <wp:docPr id="49" name="Picture 49" descr="\\fs-home\home$\tsc40\Desktop\puberty &amp; health (systematic review)\results\trimfill\updated\funneltf_ORperyear_withmedi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s-home\home$\tsc40\Desktop\puberty &amp; health (systematic review)\results\trimfill\updated\funneltf_ORperyear_withmediator.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825" b="5317"/>
                    <a:stretch/>
                  </pic:blipFill>
                  <pic:spPr bwMode="auto">
                    <a:xfrm>
                      <a:off x="0" y="0"/>
                      <a:ext cx="2950210" cy="244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4384" behindDoc="1" locked="0" layoutInCell="1" allowOverlap="1" wp14:anchorId="60F9AB68" wp14:editId="60F9AB69">
            <wp:simplePos x="0" y="0"/>
            <wp:positionH relativeFrom="column">
              <wp:posOffset>447675</wp:posOffset>
            </wp:positionH>
            <wp:positionV relativeFrom="paragraph">
              <wp:posOffset>64770</wp:posOffset>
            </wp:positionV>
            <wp:extent cx="2924175" cy="2380615"/>
            <wp:effectExtent l="0" t="0" r="9525" b="635"/>
            <wp:wrapThrough wrapText="bothSides">
              <wp:wrapPolygon edited="0">
                <wp:start x="0" y="0"/>
                <wp:lineTo x="0" y="21433"/>
                <wp:lineTo x="21530" y="21433"/>
                <wp:lineTo x="21530" y="0"/>
                <wp:lineTo x="0" y="0"/>
              </wp:wrapPolygon>
            </wp:wrapThrough>
            <wp:docPr id="48" name="Picture 48" descr="\\fs-home\home$\tsc40\Desktop\puberty &amp; health (systematic review)\results\trimfill\updated\funneltf_ORperyear_withoutmedi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s-home\home$\tsc40\Desktop\puberty &amp; health (systematic review)\results\trimfill\updated\funneltf_ORperyear_withoutmediator.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6332" b="5278"/>
                    <a:stretch/>
                  </pic:blipFill>
                  <pic:spPr bwMode="auto">
                    <a:xfrm>
                      <a:off x="0" y="0"/>
                      <a:ext cx="2924175" cy="2380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43F2">
        <w:rPr>
          <w:rFonts w:ascii="Times New Roman" w:hAnsi="Times New Roman" w:cs="Times New Roman"/>
          <w:sz w:val="24"/>
          <w:szCs w:val="24"/>
        </w:rPr>
        <w:t xml:space="preserve"> </w:t>
      </w:r>
      <w:r>
        <w:rPr>
          <w:rFonts w:ascii="Times New Roman" w:hAnsi="Times New Roman" w:cs="Times New Roman"/>
          <w:sz w:val="24"/>
          <w:szCs w:val="24"/>
        </w:rPr>
        <w:t>(a)</w:t>
      </w:r>
    </w:p>
    <w:p w14:paraId="60F9AB14" w14:textId="77777777" w:rsidR="000A518B" w:rsidRDefault="000A518B" w:rsidP="00CE7823">
      <w:pPr>
        <w:spacing w:after="0" w:line="240" w:lineRule="auto"/>
        <w:rPr>
          <w:rFonts w:ascii="Times New Roman" w:hAnsi="Times New Roman" w:cs="Times New Roman"/>
          <w:sz w:val="24"/>
          <w:szCs w:val="24"/>
        </w:rPr>
      </w:pPr>
    </w:p>
    <w:p w14:paraId="60F9AB15" w14:textId="77777777" w:rsidR="000A518B" w:rsidRDefault="000A518B" w:rsidP="00CE7823">
      <w:pPr>
        <w:spacing w:after="0" w:line="240" w:lineRule="auto"/>
        <w:rPr>
          <w:rFonts w:ascii="Times New Roman" w:hAnsi="Times New Roman" w:cs="Times New Roman"/>
          <w:sz w:val="24"/>
          <w:szCs w:val="24"/>
        </w:rPr>
      </w:pPr>
    </w:p>
    <w:p w14:paraId="60F9AB16" w14:textId="77777777" w:rsidR="000A518B" w:rsidRDefault="000A518B" w:rsidP="00CE7823">
      <w:pPr>
        <w:spacing w:after="0" w:line="240" w:lineRule="auto"/>
        <w:rPr>
          <w:rFonts w:ascii="Times New Roman" w:hAnsi="Times New Roman" w:cs="Times New Roman"/>
          <w:sz w:val="24"/>
          <w:szCs w:val="24"/>
        </w:rPr>
      </w:pPr>
    </w:p>
    <w:p w14:paraId="60F9AB17" w14:textId="77777777" w:rsidR="000A518B" w:rsidRDefault="000A518B" w:rsidP="00CE7823">
      <w:pPr>
        <w:spacing w:after="0" w:line="240" w:lineRule="auto"/>
        <w:rPr>
          <w:rFonts w:ascii="Times New Roman" w:hAnsi="Times New Roman" w:cs="Times New Roman"/>
          <w:sz w:val="24"/>
          <w:szCs w:val="24"/>
        </w:rPr>
      </w:pPr>
    </w:p>
    <w:p w14:paraId="60F9AB18" w14:textId="77777777" w:rsidR="000A518B" w:rsidRDefault="000A518B" w:rsidP="00CE7823">
      <w:pPr>
        <w:spacing w:after="0" w:line="240" w:lineRule="auto"/>
        <w:rPr>
          <w:rFonts w:ascii="Times New Roman" w:hAnsi="Times New Roman" w:cs="Times New Roman"/>
          <w:sz w:val="24"/>
          <w:szCs w:val="24"/>
        </w:rPr>
      </w:pPr>
    </w:p>
    <w:p w14:paraId="60F9AB19" w14:textId="77777777" w:rsidR="000A518B" w:rsidRDefault="000A518B" w:rsidP="00CE7823">
      <w:pPr>
        <w:spacing w:after="0" w:line="240" w:lineRule="auto"/>
        <w:rPr>
          <w:rFonts w:ascii="Times New Roman" w:hAnsi="Times New Roman" w:cs="Times New Roman"/>
          <w:sz w:val="24"/>
          <w:szCs w:val="24"/>
        </w:rPr>
      </w:pPr>
    </w:p>
    <w:p w14:paraId="60F9AB1A" w14:textId="77777777" w:rsidR="000A518B" w:rsidRDefault="000A518B" w:rsidP="00CE7823">
      <w:pPr>
        <w:spacing w:after="0" w:line="240" w:lineRule="auto"/>
        <w:rPr>
          <w:rFonts w:ascii="Times New Roman" w:hAnsi="Times New Roman" w:cs="Times New Roman"/>
          <w:sz w:val="24"/>
          <w:szCs w:val="24"/>
        </w:rPr>
      </w:pPr>
    </w:p>
    <w:p w14:paraId="60F9AB1B" w14:textId="77777777" w:rsidR="000A518B" w:rsidRDefault="000A518B" w:rsidP="00CE7823">
      <w:pPr>
        <w:spacing w:after="0" w:line="240" w:lineRule="auto"/>
        <w:rPr>
          <w:rFonts w:ascii="Times New Roman" w:hAnsi="Times New Roman" w:cs="Times New Roman"/>
          <w:sz w:val="24"/>
          <w:szCs w:val="24"/>
        </w:rPr>
      </w:pPr>
    </w:p>
    <w:p w14:paraId="60F9AB1C" w14:textId="77777777" w:rsidR="000A518B" w:rsidRDefault="000A518B" w:rsidP="00CE7823">
      <w:pPr>
        <w:spacing w:after="0" w:line="240" w:lineRule="auto"/>
        <w:rPr>
          <w:rFonts w:ascii="Times New Roman" w:hAnsi="Times New Roman" w:cs="Times New Roman"/>
          <w:sz w:val="24"/>
          <w:szCs w:val="24"/>
        </w:rPr>
      </w:pPr>
    </w:p>
    <w:p w14:paraId="60F9AB1D" w14:textId="77777777" w:rsidR="000A518B" w:rsidRDefault="000A518B" w:rsidP="00CE7823">
      <w:pPr>
        <w:spacing w:after="0" w:line="240" w:lineRule="auto"/>
        <w:rPr>
          <w:rFonts w:ascii="Times New Roman" w:hAnsi="Times New Roman" w:cs="Times New Roman"/>
          <w:sz w:val="24"/>
          <w:szCs w:val="24"/>
        </w:rPr>
      </w:pPr>
    </w:p>
    <w:p w14:paraId="60F9AB1E" w14:textId="77777777" w:rsidR="000A518B" w:rsidRDefault="000A518B" w:rsidP="00CE7823">
      <w:pPr>
        <w:spacing w:after="0" w:line="240" w:lineRule="auto"/>
        <w:rPr>
          <w:rFonts w:ascii="Times New Roman" w:hAnsi="Times New Roman" w:cs="Times New Roman"/>
          <w:sz w:val="24"/>
          <w:szCs w:val="24"/>
        </w:rPr>
      </w:pPr>
    </w:p>
    <w:p w14:paraId="60F9AB1F" w14:textId="77777777" w:rsidR="000A518B" w:rsidRDefault="000A518B" w:rsidP="00CE7823">
      <w:pPr>
        <w:spacing w:after="0" w:line="240" w:lineRule="auto"/>
        <w:rPr>
          <w:rFonts w:ascii="Times New Roman" w:hAnsi="Times New Roman" w:cs="Times New Roman"/>
          <w:sz w:val="24"/>
          <w:szCs w:val="24"/>
        </w:rPr>
      </w:pPr>
    </w:p>
    <w:p w14:paraId="60F9AB20" w14:textId="77777777" w:rsidR="000A518B" w:rsidRDefault="000A518B" w:rsidP="00CE7823">
      <w:pPr>
        <w:spacing w:after="0" w:line="240" w:lineRule="auto"/>
        <w:rPr>
          <w:rFonts w:ascii="Times New Roman" w:hAnsi="Times New Roman" w:cs="Times New Roman"/>
          <w:sz w:val="24"/>
          <w:szCs w:val="24"/>
        </w:rPr>
      </w:pPr>
    </w:p>
    <w:p w14:paraId="60F9AB21" w14:textId="77777777" w:rsidR="000A518B" w:rsidRDefault="000A518B" w:rsidP="00CE782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1" locked="0" layoutInCell="1" allowOverlap="1" wp14:anchorId="60F9AB6A" wp14:editId="60F9AB6B">
            <wp:simplePos x="0" y="0"/>
            <wp:positionH relativeFrom="column">
              <wp:posOffset>3888740</wp:posOffset>
            </wp:positionH>
            <wp:positionV relativeFrom="paragraph">
              <wp:posOffset>129540</wp:posOffset>
            </wp:positionV>
            <wp:extent cx="2886075" cy="2380615"/>
            <wp:effectExtent l="0" t="0" r="9525" b="635"/>
            <wp:wrapThrough wrapText="bothSides">
              <wp:wrapPolygon edited="0">
                <wp:start x="0" y="0"/>
                <wp:lineTo x="0" y="21433"/>
                <wp:lineTo x="21529" y="21433"/>
                <wp:lineTo x="21529" y="0"/>
                <wp:lineTo x="0" y="0"/>
              </wp:wrapPolygon>
            </wp:wrapThrough>
            <wp:docPr id="53" name="Picture 53" descr="\\fs-home\home$\tsc40\Desktop\puberty &amp; health (systematic review)\results\trimfill\updated\funneltf_ORg_withmedi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home\home$\tsc40\Desktop\puberty &amp; health (systematic review)\results\trimfill\updated\funneltf_ORg_withmediator.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5730" b="4701"/>
                    <a:stretch/>
                  </pic:blipFill>
                  <pic:spPr bwMode="auto">
                    <a:xfrm>
                      <a:off x="0" y="0"/>
                      <a:ext cx="2886075" cy="2380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9AB22" w14:textId="77777777" w:rsidR="000A518B" w:rsidRDefault="000A518B" w:rsidP="00CE782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1" locked="0" layoutInCell="1" allowOverlap="1" wp14:anchorId="60F9AB6C" wp14:editId="60F9AB6D">
            <wp:simplePos x="0" y="0"/>
            <wp:positionH relativeFrom="column">
              <wp:posOffset>450850</wp:posOffset>
            </wp:positionH>
            <wp:positionV relativeFrom="paragraph">
              <wp:posOffset>-2540</wp:posOffset>
            </wp:positionV>
            <wp:extent cx="2929255" cy="2380615"/>
            <wp:effectExtent l="0" t="0" r="4445" b="635"/>
            <wp:wrapThrough wrapText="bothSides">
              <wp:wrapPolygon edited="0">
                <wp:start x="0" y="0"/>
                <wp:lineTo x="0" y="21433"/>
                <wp:lineTo x="21492" y="21433"/>
                <wp:lineTo x="21492" y="0"/>
                <wp:lineTo x="0" y="0"/>
              </wp:wrapPolygon>
            </wp:wrapThrough>
            <wp:docPr id="51" name="Picture 51" descr="\\fs-home\home$\tsc40\Desktop\puberty &amp; health (systematic review)\results\trimfill\updated\funneltf_ORg_withoutmedi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s-home\home$\tsc40\Desktop\puberty &amp; health (systematic review)\results\trimfill\updated\funneltf_ORg_withoutmediator.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6935" b="4835"/>
                    <a:stretch/>
                  </pic:blipFill>
                  <pic:spPr bwMode="auto">
                    <a:xfrm>
                      <a:off x="0" y="0"/>
                      <a:ext cx="2929255" cy="2380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(b)</w:t>
      </w:r>
      <w:r w:rsidRPr="00E84D1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0F9AB23" w14:textId="77777777" w:rsidR="000A518B" w:rsidRDefault="000A518B" w:rsidP="00CE7823">
      <w:pPr>
        <w:spacing w:after="0" w:line="240" w:lineRule="auto"/>
        <w:rPr>
          <w:rFonts w:ascii="Times New Roman" w:hAnsi="Times New Roman" w:cs="Times New Roman"/>
          <w:sz w:val="24"/>
          <w:szCs w:val="24"/>
        </w:rPr>
      </w:pPr>
    </w:p>
    <w:p w14:paraId="60F9AB24" w14:textId="77777777" w:rsidR="000A518B" w:rsidRDefault="000A518B" w:rsidP="00CE7823">
      <w:pPr>
        <w:spacing w:after="0" w:line="240" w:lineRule="auto"/>
        <w:rPr>
          <w:rFonts w:ascii="Times New Roman" w:hAnsi="Times New Roman" w:cs="Times New Roman"/>
          <w:sz w:val="24"/>
          <w:szCs w:val="24"/>
        </w:rPr>
      </w:pPr>
    </w:p>
    <w:p w14:paraId="60F9AB25" w14:textId="77777777" w:rsidR="000A518B" w:rsidRDefault="000A518B" w:rsidP="00CE7823">
      <w:pPr>
        <w:spacing w:after="0" w:line="240" w:lineRule="auto"/>
        <w:rPr>
          <w:rFonts w:ascii="Times New Roman" w:hAnsi="Times New Roman" w:cs="Times New Roman"/>
          <w:sz w:val="24"/>
          <w:szCs w:val="24"/>
        </w:rPr>
      </w:pPr>
    </w:p>
    <w:p w14:paraId="60F9AB26" w14:textId="77777777" w:rsidR="000A518B" w:rsidRDefault="000A518B" w:rsidP="00CE7823">
      <w:pPr>
        <w:spacing w:after="0" w:line="240" w:lineRule="auto"/>
        <w:rPr>
          <w:rFonts w:ascii="Times New Roman" w:hAnsi="Times New Roman" w:cs="Times New Roman"/>
          <w:sz w:val="24"/>
          <w:szCs w:val="24"/>
        </w:rPr>
      </w:pPr>
    </w:p>
    <w:p w14:paraId="60F9AB27" w14:textId="77777777" w:rsidR="000A518B" w:rsidRDefault="000A518B" w:rsidP="00CE7823">
      <w:pPr>
        <w:spacing w:after="0" w:line="240" w:lineRule="auto"/>
        <w:rPr>
          <w:rFonts w:ascii="Times New Roman" w:hAnsi="Times New Roman" w:cs="Times New Roman"/>
          <w:sz w:val="24"/>
          <w:szCs w:val="24"/>
        </w:rPr>
      </w:pPr>
    </w:p>
    <w:p w14:paraId="60F9AB28" w14:textId="77777777" w:rsidR="000A518B" w:rsidRDefault="000A518B" w:rsidP="00CE7823">
      <w:pPr>
        <w:spacing w:after="0" w:line="240" w:lineRule="auto"/>
        <w:rPr>
          <w:rFonts w:ascii="Times New Roman" w:hAnsi="Times New Roman" w:cs="Times New Roman"/>
          <w:sz w:val="24"/>
          <w:szCs w:val="24"/>
        </w:rPr>
      </w:pPr>
    </w:p>
    <w:p w14:paraId="60F9AB29" w14:textId="77777777" w:rsidR="000A518B" w:rsidRDefault="000A518B" w:rsidP="00CE7823">
      <w:pPr>
        <w:spacing w:after="0" w:line="240" w:lineRule="auto"/>
        <w:rPr>
          <w:rFonts w:ascii="Times New Roman" w:hAnsi="Times New Roman" w:cs="Times New Roman"/>
          <w:sz w:val="24"/>
          <w:szCs w:val="24"/>
        </w:rPr>
      </w:pPr>
    </w:p>
    <w:p w14:paraId="60F9AB2A" w14:textId="77777777" w:rsidR="000A518B" w:rsidRDefault="000A518B" w:rsidP="00CE7823">
      <w:pPr>
        <w:spacing w:after="0" w:line="240" w:lineRule="auto"/>
        <w:rPr>
          <w:rFonts w:ascii="Times New Roman" w:hAnsi="Times New Roman" w:cs="Times New Roman"/>
          <w:sz w:val="24"/>
          <w:szCs w:val="24"/>
        </w:rPr>
      </w:pPr>
    </w:p>
    <w:p w14:paraId="60F9AB2B" w14:textId="77777777" w:rsidR="000A518B" w:rsidRDefault="000A518B" w:rsidP="00CE7823">
      <w:pPr>
        <w:spacing w:after="0" w:line="240" w:lineRule="auto"/>
        <w:rPr>
          <w:rFonts w:ascii="Times New Roman" w:hAnsi="Times New Roman" w:cs="Times New Roman"/>
          <w:sz w:val="24"/>
          <w:szCs w:val="24"/>
        </w:rPr>
      </w:pPr>
    </w:p>
    <w:p w14:paraId="60F9AB2C" w14:textId="77777777" w:rsidR="000A518B" w:rsidRDefault="000A518B" w:rsidP="00CE7823">
      <w:pPr>
        <w:spacing w:after="0" w:line="240" w:lineRule="auto"/>
        <w:rPr>
          <w:rFonts w:ascii="Times New Roman" w:hAnsi="Times New Roman" w:cs="Times New Roman"/>
          <w:sz w:val="24"/>
          <w:szCs w:val="24"/>
        </w:rPr>
      </w:pPr>
    </w:p>
    <w:p w14:paraId="60F9AB2D" w14:textId="77777777" w:rsidR="000A518B" w:rsidRDefault="000A518B" w:rsidP="00CE7823">
      <w:pPr>
        <w:spacing w:after="0" w:line="240" w:lineRule="auto"/>
        <w:rPr>
          <w:rFonts w:ascii="Times New Roman" w:hAnsi="Times New Roman" w:cs="Times New Roman"/>
          <w:sz w:val="24"/>
          <w:szCs w:val="24"/>
        </w:rPr>
      </w:pPr>
    </w:p>
    <w:p w14:paraId="60F9AB2E" w14:textId="77777777" w:rsidR="000A518B" w:rsidRDefault="000A518B" w:rsidP="00CE7823">
      <w:pPr>
        <w:spacing w:after="0" w:line="240" w:lineRule="auto"/>
        <w:rPr>
          <w:rFonts w:ascii="Times New Roman" w:hAnsi="Times New Roman" w:cs="Times New Roman"/>
          <w:sz w:val="24"/>
          <w:szCs w:val="24"/>
        </w:rPr>
      </w:pPr>
    </w:p>
    <w:p w14:paraId="60F9AB2F" w14:textId="77777777" w:rsidR="000A518B" w:rsidRDefault="000A518B" w:rsidP="00CE7823">
      <w:pPr>
        <w:spacing w:after="0" w:line="240" w:lineRule="auto"/>
        <w:rPr>
          <w:rFonts w:ascii="Times New Roman" w:hAnsi="Times New Roman" w:cs="Times New Roman"/>
          <w:sz w:val="24"/>
          <w:szCs w:val="24"/>
        </w:rPr>
      </w:pPr>
    </w:p>
    <w:p w14:paraId="60F9AB30" w14:textId="4E050F57" w:rsidR="000A518B" w:rsidRDefault="00234EEA" w:rsidP="00CE7823">
      <w:pPr>
        <w:pStyle w:val="ListParagraph"/>
        <w:spacing w:after="0" w:line="360" w:lineRule="auto"/>
        <w:ind w:left="851"/>
        <w:jc w:val="center"/>
        <w:rPr>
          <w:rFonts w:ascii="Times New Roman" w:hAnsi="Times New Roman" w:cs="Times New Roman"/>
          <w:sz w:val="24"/>
          <w:szCs w:val="24"/>
        </w:rPr>
        <w:sectPr w:rsidR="000A518B" w:rsidSect="00CE7823">
          <w:type w:val="continuous"/>
          <w:pgSz w:w="16838" w:h="11906" w:orient="landscape" w:code="9"/>
          <w:pgMar w:top="851" w:right="3088" w:bottom="1135" w:left="3261" w:header="708" w:footer="708" w:gutter="0"/>
          <w:cols w:num="2" w:space="708"/>
          <w:docGrid w:linePitch="360"/>
        </w:sectPr>
      </w:pPr>
      <w:r>
        <w:rPr>
          <w:rFonts w:ascii="Times New Roman" w:hAnsi="Times New Roman" w:cs="Times New Roman"/>
          <w:sz w:val="24"/>
          <w:szCs w:val="24"/>
        </w:rPr>
        <w:t>Adiposity adjuste</w:t>
      </w:r>
      <w:r w:rsidR="00AB7438">
        <w:rPr>
          <w:rFonts w:ascii="Times New Roman" w:hAnsi="Times New Roman" w:cs="Times New Roman"/>
          <w:sz w:val="24"/>
          <w:szCs w:val="24"/>
        </w:rPr>
        <w:t>d</w:t>
      </w:r>
    </w:p>
    <w:p w14:paraId="47E8A29C" w14:textId="7AE5EFD4" w:rsidR="00234EEA" w:rsidRDefault="000A518B" w:rsidP="001851EE">
      <w:pPr>
        <w:spacing w:line="240" w:lineRule="auto"/>
        <w:rPr>
          <w:rFonts w:ascii="Times New Roman" w:hAnsi="Times New Roman" w:cs="Times New Roman"/>
          <w:sz w:val="24"/>
          <w:szCs w:val="24"/>
        </w:rPr>
      </w:pPr>
      <w:r w:rsidRPr="00D123B7">
        <w:rPr>
          <w:rFonts w:ascii="Times New Roman" w:hAnsi="Times New Roman" w:cs="Times New Roman"/>
          <w:b/>
          <w:sz w:val="24"/>
          <w:szCs w:val="24"/>
        </w:rPr>
        <w:lastRenderedPageBreak/>
        <w:t>Supplemental figure 5</w:t>
      </w:r>
      <w:r w:rsidR="00D123B7">
        <w:rPr>
          <w:rFonts w:ascii="Times New Roman" w:hAnsi="Times New Roman" w:cs="Times New Roman"/>
          <w:sz w:val="24"/>
          <w:szCs w:val="24"/>
        </w:rPr>
        <w:t>-</w:t>
      </w:r>
      <w:r>
        <w:rPr>
          <w:rFonts w:ascii="Times New Roman" w:hAnsi="Times New Roman" w:cs="Times New Roman"/>
          <w:sz w:val="24"/>
          <w:szCs w:val="24"/>
        </w:rPr>
        <w:t xml:space="preserve"> Forest plots of leave-one-out analysis, where each estimate in studies using (a) AAM (continuous variable) and (b) early menarche, with and without adjustment for adip</w:t>
      </w:r>
      <w:r w:rsidR="001851EE">
        <w:rPr>
          <w:rFonts w:ascii="Times New Roman" w:hAnsi="Times New Roman" w:cs="Times New Roman"/>
          <w:sz w:val="24"/>
          <w:szCs w:val="24"/>
        </w:rPr>
        <w:t>osity, was iteratively removed.</w:t>
      </w:r>
    </w:p>
    <w:p w14:paraId="5544DC81" w14:textId="77777777" w:rsidR="001851EE" w:rsidRDefault="001851EE" w:rsidP="00C634EA">
      <w:pPr>
        <w:spacing w:after="0" w:line="360" w:lineRule="auto"/>
        <w:ind w:left="851"/>
        <w:jc w:val="center"/>
        <w:rPr>
          <w:rFonts w:ascii="Times New Roman" w:hAnsi="Times New Roman" w:cs="Times New Roman"/>
          <w:sz w:val="24"/>
          <w:szCs w:val="24"/>
        </w:rPr>
        <w:sectPr w:rsidR="001851EE" w:rsidSect="001851EE">
          <w:pgSz w:w="16838" w:h="11906" w:orient="landscape" w:code="9"/>
          <w:pgMar w:top="851" w:right="1529" w:bottom="568" w:left="1276" w:header="708" w:footer="708" w:gutter="0"/>
          <w:cols w:space="145"/>
          <w:docGrid w:linePitch="360"/>
        </w:sectPr>
      </w:pPr>
    </w:p>
    <w:p w14:paraId="5EC0122F" w14:textId="76527AFB" w:rsidR="00C634EA" w:rsidRDefault="000700B1" w:rsidP="00C634EA">
      <w:pPr>
        <w:spacing w:after="0" w:line="360" w:lineRule="auto"/>
        <w:ind w:left="851"/>
        <w:jc w:val="center"/>
        <w:rPr>
          <w:rFonts w:ascii="Times New Roman" w:hAnsi="Times New Roman" w:cs="Times New Roman"/>
          <w:sz w:val="24"/>
          <w:szCs w:val="24"/>
        </w:rPr>
      </w:pPr>
      <w:r>
        <w:rPr>
          <w:rFonts w:ascii="Times New Roman" w:hAnsi="Times New Roman" w:cs="Times New Roman"/>
          <w:sz w:val="24"/>
          <w:szCs w:val="24"/>
        </w:rPr>
        <w:lastRenderedPageBreak/>
        <w:t xml:space="preserve">Non- adiposity </w:t>
      </w:r>
      <w:r w:rsidR="00C634EA">
        <w:rPr>
          <w:rFonts w:ascii="Times New Roman" w:hAnsi="Times New Roman" w:cs="Times New Roman"/>
          <w:sz w:val="24"/>
          <w:szCs w:val="24"/>
        </w:rPr>
        <w:t>adjusted</w:t>
      </w:r>
    </w:p>
    <w:p w14:paraId="7C44DDB1" w14:textId="19F922C4" w:rsidR="00C634EA" w:rsidRDefault="00C634EA" w:rsidP="00CE7823">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1" locked="0" layoutInCell="1" allowOverlap="1" wp14:anchorId="60F9AB6E" wp14:editId="3119BE0F">
            <wp:simplePos x="0" y="0"/>
            <wp:positionH relativeFrom="column">
              <wp:posOffset>4568190</wp:posOffset>
            </wp:positionH>
            <wp:positionV relativeFrom="paragraph">
              <wp:posOffset>34290</wp:posOffset>
            </wp:positionV>
            <wp:extent cx="3864610" cy="2044065"/>
            <wp:effectExtent l="0" t="0" r="2540" b="0"/>
            <wp:wrapThrough wrapText="bothSides">
              <wp:wrapPolygon edited="0">
                <wp:start x="0" y="0"/>
                <wp:lineTo x="0" y="21338"/>
                <wp:lineTo x="21508" y="21338"/>
                <wp:lineTo x="21508" y="0"/>
                <wp:lineTo x="0" y="0"/>
              </wp:wrapPolygon>
            </wp:wrapThrough>
            <wp:docPr id="55" name="Picture 55" descr="\\fs-home\home$\tsc40\Desktop\puberty &amp; health (systematic review)\results\leave1out\ORy with medi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s-home\home$\tsc40\Desktop\puberty &amp; health (systematic review)\results\leave1out\ORy with mediator.png"/>
                    <pic:cNvPicPr>
                      <a:picLocks noChangeAspect="1" noChangeArrowheads="1"/>
                    </pic:cNvPicPr>
                  </pic:nvPicPr>
                  <pic:blipFill rotWithShape="1">
                    <a:blip r:embed="rId21">
                      <a:extLst>
                        <a:ext uri="{28A0092B-C50C-407E-A947-70E740481C1C}">
                          <a14:useLocalDpi xmlns:a14="http://schemas.microsoft.com/office/drawing/2010/main" val="0"/>
                        </a:ext>
                      </a:extLst>
                    </a:blip>
                    <a:srcRect t="16255"/>
                    <a:stretch/>
                  </pic:blipFill>
                  <pic:spPr bwMode="auto">
                    <a:xfrm>
                      <a:off x="0" y="0"/>
                      <a:ext cx="3864610" cy="2044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60F9AB70" wp14:editId="37C23937">
            <wp:simplePos x="0" y="0"/>
            <wp:positionH relativeFrom="column">
              <wp:posOffset>505460</wp:posOffset>
            </wp:positionH>
            <wp:positionV relativeFrom="paragraph">
              <wp:posOffset>12700</wp:posOffset>
            </wp:positionV>
            <wp:extent cx="3864610" cy="1932305"/>
            <wp:effectExtent l="0" t="0" r="2540" b="0"/>
            <wp:wrapThrough wrapText="bothSides">
              <wp:wrapPolygon edited="0">
                <wp:start x="0" y="0"/>
                <wp:lineTo x="0" y="21295"/>
                <wp:lineTo x="21508" y="21295"/>
                <wp:lineTo x="21508" y="0"/>
                <wp:lineTo x="0" y="0"/>
              </wp:wrapPolygon>
            </wp:wrapThrough>
            <wp:docPr id="54" name="Picture 54" descr="\\fs-home\home$\tsc40\Desktop\puberty &amp; health (systematic review)\results\leave1out\ORy without medi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s-home\home$\tsc40\Desktop\puberty &amp; health (systematic review)\results\leave1out\ORy without mediator.png"/>
                    <pic:cNvPicPr>
                      <a:picLocks noChangeAspect="1" noChangeArrowheads="1"/>
                    </pic:cNvPicPr>
                  </pic:nvPicPr>
                  <pic:blipFill rotWithShape="1">
                    <a:blip r:embed="rId22">
                      <a:extLst>
                        <a:ext uri="{28A0092B-C50C-407E-A947-70E740481C1C}">
                          <a14:useLocalDpi xmlns:a14="http://schemas.microsoft.com/office/drawing/2010/main" val="0"/>
                        </a:ext>
                      </a:extLst>
                    </a:blip>
                    <a:srcRect t="15901" b="4942"/>
                    <a:stretch/>
                  </pic:blipFill>
                  <pic:spPr bwMode="auto">
                    <a:xfrm>
                      <a:off x="0" y="0"/>
                      <a:ext cx="3864610" cy="1932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w:t>
      </w:r>
    </w:p>
    <w:p w14:paraId="227F06FC" w14:textId="77777777" w:rsidR="00C634EA" w:rsidRDefault="00C634EA" w:rsidP="00CE7823">
      <w:pPr>
        <w:spacing w:after="0" w:line="360" w:lineRule="auto"/>
        <w:rPr>
          <w:rFonts w:ascii="Times New Roman" w:hAnsi="Times New Roman" w:cs="Times New Roman"/>
          <w:sz w:val="24"/>
          <w:szCs w:val="24"/>
        </w:rPr>
      </w:pPr>
    </w:p>
    <w:p w14:paraId="7E3BC5B0" w14:textId="77777777" w:rsidR="00C634EA" w:rsidRDefault="00C634EA" w:rsidP="00CE7823">
      <w:pPr>
        <w:spacing w:after="0" w:line="360" w:lineRule="auto"/>
        <w:rPr>
          <w:rFonts w:ascii="Times New Roman" w:hAnsi="Times New Roman" w:cs="Times New Roman"/>
          <w:sz w:val="24"/>
          <w:szCs w:val="24"/>
        </w:rPr>
      </w:pPr>
    </w:p>
    <w:p w14:paraId="561BF077" w14:textId="77777777" w:rsidR="00C634EA" w:rsidRDefault="00C634EA" w:rsidP="00CE7823">
      <w:pPr>
        <w:spacing w:after="0" w:line="360" w:lineRule="auto"/>
        <w:rPr>
          <w:rFonts w:ascii="Times New Roman" w:hAnsi="Times New Roman" w:cs="Times New Roman"/>
          <w:sz w:val="24"/>
          <w:szCs w:val="24"/>
        </w:rPr>
      </w:pPr>
    </w:p>
    <w:p w14:paraId="08E4E4EB" w14:textId="77777777" w:rsidR="00C634EA" w:rsidRDefault="00C634EA" w:rsidP="00CE7823">
      <w:pPr>
        <w:spacing w:after="0" w:line="360" w:lineRule="auto"/>
        <w:rPr>
          <w:rFonts w:ascii="Times New Roman" w:hAnsi="Times New Roman" w:cs="Times New Roman"/>
          <w:sz w:val="24"/>
          <w:szCs w:val="24"/>
        </w:rPr>
      </w:pPr>
    </w:p>
    <w:p w14:paraId="502EBD1F" w14:textId="77777777" w:rsidR="00C634EA" w:rsidRDefault="00C634EA" w:rsidP="00CE7823">
      <w:pPr>
        <w:spacing w:after="0" w:line="360" w:lineRule="auto"/>
        <w:rPr>
          <w:rFonts w:ascii="Times New Roman" w:hAnsi="Times New Roman" w:cs="Times New Roman"/>
          <w:sz w:val="24"/>
          <w:szCs w:val="24"/>
        </w:rPr>
      </w:pPr>
    </w:p>
    <w:p w14:paraId="2C1A3F7B" w14:textId="77777777" w:rsidR="00C634EA" w:rsidRDefault="00C634EA" w:rsidP="00CE7823">
      <w:pPr>
        <w:spacing w:after="0" w:line="360" w:lineRule="auto"/>
        <w:rPr>
          <w:rFonts w:ascii="Times New Roman" w:hAnsi="Times New Roman" w:cs="Times New Roman"/>
          <w:sz w:val="24"/>
          <w:szCs w:val="24"/>
        </w:rPr>
      </w:pPr>
    </w:p>
    <w:p w14:paraId="060216C5" w14:textId="10F64749" w:rsidR="00C634EA" w:rsidRDefault="00850DAB" w:rsidP="00CE7823">
      <w:pPr>
        <w:spacing w:after="0" w:line="360" w:lineRule="auto"/>
        <w:rPr>
          <w:rFonts w:ascii="Times New Roman" w:hAnsi="Times New Roman" w:cs="Times New Roman"/>
          <w:sz w:val="24"/>
          <w:szCs w:val="24"/>
        </w:rPr>
      </w:pPr>
      <w:r>
        <w:rPr>
          <w:noProof/>
        </w:rPr>
        <w:drawing>
          <wp:anchor distT="0" distB="0" distL="114300" distR="114300" simplePos="0" relativeHeight="251670528" behindDoc="1" locked="0" layoutInCell="1" allowOverlap="1" wp14:anchorId="60F9AB74" wp14:editId="5A66602F">
            <wp:simplePos x="0" y="0"/>
            <wp:positionH relativeFrom="column">
              <wp:posOffset>433705</wp:posOffset>
            </wp:positionH>
            <wp:positionV relativeFrom="paragraph">
              <wp:posOffset>107950</wp:posOffset>
            </wp:positionV>
            <wp:extent cx="3866515" cy="3312160"/>
            <wp:effectExtent l="0" t="0" r="635" b="2540"/>
            <wp:wrapThrough wrapText="bothSides">
              <wp:wrapPolygon edited="0">
                <wp:start x="0" y="0"/>
                <wp:lineTo x="0" y="21492"/>
                <wp:lineTo x="21497" y="21492"/>
                <wp:lineTo x="21497" y="0"/>
                <wp:lineTo x="0" y="0"/>
              </wp:wrapPolygon>
            </wp:wrapThrough>
            <wp:docPr id="56" name="Picture 56" descr="\\fs-home\home$\tsc40\Desktop\puberty &amp; health (systematic review)\results\leave1out\ORg without medi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s-home\home$\tsc40\Desktop\puberty &amp; health (systematic review)\results\leave1out\ORg without mediator.png"/>
                    <pic:cNvPicPr>
                      <a:picLocks noChangeAspect="1" noChangeArrowheads="1"/>
                    </pic:cNvPicPr>
                  </pic:nvPicPr>
                  <pic:blipFill rotWithShape="1">
                    <a:blip r:embed="rId23">
                      <a:extLst>
                        <a:ext uri="{28A0092B-C50C-407E-A947-70E740481C1C}">
                          <a14:useLocalDpi xmlns:a14="http://schemas.microsoft.com/office/drawing/2010/main" val="0"/>
                        </a:ext>
                      </a:extLst>
                    </a:blip>
                    <a:srcRect t="12528"/>
                    <a:stretch/>
                  </pic:blipFill>
                  <pic:spPr bwMode="auto">
                    <a:xfrm>
                      <a:off x="0" y="0"/>
                      <a:ext cx="3866515" cy="3312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1552" behindDoc="1" locked="0" layoutInCell="1" allowOverlap="1" wp14:anchorId="60F9AB72" wp14:editId="117897DB">
            <wp:simplePos x="0" y="0"/>
            <wp:positionH relativeFrom="column">
              <wp:posOffset>4531360</wp:posOffset>
            </wp:positionH>
            <wp:positionV relativeFrom="paragraph">
              <wp:posOffset>107950</wp:posOffset>
            </wp:positionV>
            <wp:extent cx="3906520" cy="3313430"/>
            <wp:effectExtent l="0" t="0" r="0" b="1270"/>
            <wp:wrapThrough wrapText="bothSides">
              <wp:wrapPolygon edited="0">
                <wp:start x="0" y="0"/>
                <wp:lineTo x="0" y="21484"/>
                <wp:lineTo x="21488" y="21484"/>
                <wp:lineTo x="21488" y="0"/>
                <wp:lineTo x="0" y="0"/>
              </wp:wrapPolygon>
            </wp:wrapThrough>
            <wp:docPr id="57" name="Picture 57" descr="\\fs-home\home$\tsc40\Desktop\puberty &amp; health (systematic review)\results\leave1out\ORg with medi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s-home\home$\tsc40\Desktop\puberty &amp; health (systematic review)\results\leave1out\ORg with mediator.png"/>
                    <pic:cNvPicPr>
                      <a:picLocks noChangeAspect="1" noChangeArrowheads="1"/>
                    </pic:cNvPicPr>
                  </pic:nvPicPr>
                  <pic:blipFill rotWithShape="1">
                    <a:blip r:embed="rId24">
                      <a:extLst>
                        <a:ext uri="{28A0092B-C50C-407E-A947-70E740481C1C}">
                          <a14:useLocalDpi xmlns:a14="http://schemas.microsoft.com/office/drawing/2010/main" val="0"/>
                        </a:ext>
                      </a:extLst>
                    </a:blip>
                    <a:srcRect t="13468"/>
                    <a:stretch/>
                  </pic:blipFill>
                  <pic:spPr bwMode="auto">
                    <a:xfrm>
                      <a:off x="0" y="0"/>
                      <a:ext cx="3906520" cy="3313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30492D" w14:textId="2B122A60" w:rsidR="00C634EA" w:rsidRDefault="00850DAB" w:rsidP="00CE7823">
      <w:pPr>
        <w:spacing w:after="0" w:line="360" w:lineRule="auto"/>
        <w:rPr>
          <w:rFonts w:ascii="Times New Roman" w:hAnsi="Times New Roman" w:cs="Times New Roman"/>
          <w:sz w:val="24"/>
          <w:szCs w:val="24"/>
        </w:rPr>
      </w:pPr>
      <w:r>
        <w:rPr>
          <w:rFonts w:ascii="Times New Roman" w:hAnsi="Times New Roman" w:cs="Times New Roman"/>
          <w:sz w:val="24"/>
          <w:szCs w:val="24"/>
        </w:rPr>
        <w:t>(b)</w:t>
      </w:r>
    </w:p>
    <w:p w14:paraId="6C74135E" w14:textId="77777777" w:rsidR="00C634EA" w:rsidRDefault="00C634EA" w:rsidP="00CE7823">
      <w:pPr>
        <w:spacing w:after="0" w:line="360" w:lineRule="auto"/>
        <w:rPr>
          <w:rFonts w:ascii="Times New Roman" w:hAnsi="Times New Roman" w:cs="Times New Roman"/>
          <w:sz w:val="24"/>
          <w:szCs w:val="24"/>
        </w:rPr>
      </w:pPr>
    </w:p>
    <w:p w14:paraId="3C17FD0D" w14:textId="77777777" w:rsidR="00C634EA" w:rsidRDefault="00C634EA" w:rsidP="00CE7823">
      <w:pPr>
        <w:spacing w:after="0" w:line="360" w:lineRule="auto"/>
        <w:rPr>
          <w:rFonts w:ascii="Times New Roman" w:hAnsi="Times New Roman" w:cs="Times New Roman"/>
          <w:sz w:val="24"/>
          <w:szCs w:val="24"/>
        </w:rPr>
      </w:pPr>
    </w:p>
    <w:p w14:paraId="7F53B7F5" w14:textId="4911070B" w:rsidR="00C634EA" w:rsidRDefault="00C634EA" w:rsidP="00CE7823">
      <w:pPr>
        <w:spacing w:after="0" w:line="360" w:lineRule="auto"/>
        <w:rPr>
          <w:rFonts w:ascii="Times New Roman" w:hAnsi="Times New Roman" w:cs="Times New Roman"/>
          <w:sz w:val="24"/>
          <w:szCs w:val="24"/>
        </w:rPr>
      </w:pPr>
    </w:p>
    <w:p w14:paraId="49C522D8" w14:textId="77777777" w:rsidR="00C634EA" w:rsidRDefault="00C634EA" w:rsidP="00CE7823">
      <w:pPr>
        <w:spacing w:after="0" w:line="360" w:lineRule="auto"/>
        <w:rPr>
          <w:rFonts w:ascii="Times New Roman" w:hAnsi="Times New Roman" w:cs="Times New Roman"/>
          <w:sz w:val="24"/>
          <w:szCs w:val="24"/>
        </w:rPr>
      </w:pPr>
    </w:p>
    <w:p w14:paraId="2AD6A770" w14:textId="77777777" w:rsidR="00C634EA" w:rsidRDefault="00C634EA" w:rsidP="00CE7823">
      <w:pPr>
        <w:spacing w:after="0" w:line="360" w:lineRule="auto"/>
        <w:rPr>
          <w:rFonts w:ascii="Times New Roman" w:hAnsi="Times New Roman" w:cs="Times New Roman"/>
          <w:sz w:val="24"/>
          <w:szCs w:val="24"/>
        </w:rPr>
      </w:pPr>
    </w:p>
    <w:p w14:paraId="07E24DE8" w14:textId="77777777" w:rsidR="00C634EA" w:rsidRDefault="00C634EA" w:rsidP="00CE7823">
      <w:pPr>
        <w:spacing w:after="0" w:line="360" w:lineRule="auto"/>
        <w:rPr>
          <w:rFonts w:ascii="Times New Roman" w:hAnsi="Times New Roman" w:cs="Times New Roman"/>
          <w:sz w:val="24"/>
          <w:szCs w:val="24"/>
        </w:rPr>
      </w:pPr>
    </w:p>
    <w:p w14:paraId="0FD36512" w14:textId="77777777" w:rsidR="00C634EA" w:rsidRDefault="00C634EA" w:rsidP="00CE7823">
      <w:pPr>
        <w:spacing w:after="0" w:line="360" w:lineRule="auto"/>
        <w:rPr>
          <w:rFonts w:ascii="Times New Roman" w:hAnsi="Times New Roman" w:cs="Times New Roman"/>
          <w:sz w:val="24"/>
          <w:szCs w:val="24"/>
        </w:rPr>
      </w:pPr>
    </w:p>
    <w:p w14:paraId="3BD92853" w14:textId="77777777" w:rsidR="00C634EA" w:rsidRDefault="00C634EA" w:rsidP="00CE7823">
      <w:pPr>
        <w:spacing w:after="0" w:line="360" w:lineRule="auto"/>
        <w:rPr>
          <w:rFonts w:ascii="Times New Roman" w:hAnsi="Times New Roman" w:cs="Times New Roman"/>
          <w:sz w:val="24"/>
          <w:szCs w:val="24"/>
        </w:rPr>
      </w:pPr>
    </w:p>
    <w:p w14:paraId="14ECC841" w14:textId="77777777" w:rsidR="00C634EA" w:rsidRDefault="00C634EA" w:rsidP="00CE7823">
      <w:pPr>
        <w:spacing w:after="0" w:line="360" w:lineRule="auto"/>
        <w:rPr>
          <w:rFonts w:ascii="Times New Roman" w:hAnsi="Times New Roman" w:cs="Times New Roman"/>
          <w:sz w:val="24"/>
          <w:szCs w:val="24"/>
        </w:rPr>
      </w:pPr>
    </w:p>
    <w:p w14:paraId="5ACB1FC2" w14:textId="77777777" w:rsidR="00C634EA" w:rsidRDefault="00C634EA" w:rsidP="00CE7823">
      <w:pPr>
        <w:spacing w:after="0" w:line="360" w:lineRule="auto"/>
        <w:rPr>
          <w:rFonts w:ascii="Times New Roman" w:hAnsi="Times New Roman" w:cs="Times New Roman"/>
          <w:sz w:val="24"/>
          <w:szCs w:val="24"/>
        </w:rPr>
      </w:pPr>
    </w:p>
    <w:p w14:paraId="3D8E2D85" w14:textId="77777777" w:rsidR="00C634EA" w:rsidRDefault="00C634EA" w:rsidP="00CE7823">
      <w:pPr>
        <w:spacing w:after="0" w:line="360" w:lineRule="auto"/>
        <w:rPr>
          <w:rFonts w:ascii="Times New Roman" w:hAnsi="Times New Roman" w:cs="Times New Roman"/>
          <w:sz w:val="24"/>
          <w:szCs w:val="24"/>
        </w:rPr>
      </w:pPr>
    </w:p>
    <w:p w14:paraId="4DCC1B4D" w14:textId="77777777" w:rsidR="001851EE" w:rsidRDefault="001851EE" w:rsidP="00850DAB">
      <w:pPr>
        <w:pStyle w:val="ListParagraph"/>
        <w:spacing w:after="0" w:line="360" w:lineRule="auto"/>
        <w:ind w:left="-142"/>
        <w:jc w:val="center"/>
        <w:rPr>
          <w:rFonts w:ascii="Times New Roman" w:hAnsi="Times New Roman" w:cs="Times New Roman"/>
          <w:sz w:val="24"/>
          <w:szCs w:val="24"/>
        </w:rPr>
      </w:pPr>
    </w:p>
    <w:p w14:paraId="53DAB2E8" w14:textId="771802B2" w:rsidR="00AB7438" w:rsidRDefault="000700B1" w:rsidP="00850DAB">
      <w:pPr>
        <w:pStyle w:val="ListParagraph"/>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rPr>
        <w:lastRenderedPageBreak/>
        <w:t xml:space="preserve">Adiposity </w:t>
      </w:r>
      <w:r w:rsidR="00850DAB">
        <w:rPr>
          <w:rFonts w:ascii="Times New Roman" w:hAnsi="Times New Roman" w:cs="Times New Roman"/>
          <w:sz w:val="24"/>
          <w:szCs w:val="24"/>
        </w:rPr>
        <w:t>adjusted</w:t>
      </w:r>
    </w:p>
    <w:p w14:paraId="03B88D80" w14:textId="77777777" w:rsidR="001851EE" w:rsidRDefault="001851EE" w:rsidP="00850DAB">
      <w:pPr>
        <w:pStyle w:val="ListParagraph"/>
        <w:spacing w:after="0" w:line="360" w:lineRule="auto"/>
        <w:ind w:left="-142"/>
        <w:jc w:val="center"/>
        <w:rPr>
          <w:rFonts w:ascii="Times New Roman" w:hAnsi="Times New Roman" w:cs="Times New Roman"/>
          <w:sz w:val="24"/>
          <w:szCs w:val="24"/>
        </w:rPr>
      </w:pPr>
    </w:p>
    <w:p w14:paraId="5A191FB2" w14:textId="77777777" w:rsidR="001851EE" w:rsidRDefault="001851EE" w:rsidP="00850DAB">
      <w:pPr>
        <w:pStyle w:val="ListParagraph"/>
        <w:spacing w:after="0" w:line="360" w:lineRule="auto"/>
        <w:ind w:left="-142"/>
        <w:jc w:val="center"/>
        <w:rPr>
          <w:rFonts w:ascii="Times New Roman" w:hAnsi="Times New Roman" w:cs="Times New Roman"/>
          <w:sz w:val="24"/>
          <w:szCs w:val="24"/>
        </w:rPr>
      </w:pPr>
    </w:p>
    <w:p w14:paraId="10E1D259" w14:textId="77777777" w:rsidR="001851EE" w:rsidRDefault="001851EE" w:rsidP="00850DAB">
      <w:pPr>
        <w:pStyle w:val="ListParagraph"/>
        <w:spacing w:after="0" w:line="360" w:lineRule="auto"/>
        <w:ind w:left="-142"/>
        <w:jc w:val="center"/>
        <w:rPr>
          <w:rFonts w:ascii="Times New Roman" w:hAnsi="Times New Roman" w:cs="Times New Roman"/>
          <w:sz w:val="24"/>
          <w:szCs w:val="24"/>
        </w:rPr>
      </w:pPr>
    </w:p>
    <w:p w14:paraId="424F5C46" w14:textId="77777777" w:rsidR="001851EE" w:rsidRDefault="001851EE" w:rsidP="00850DAB">
      <w:pPr>
        <w:pStyle w:val="ListParagraph"/>
        <w:spacing w:after="0" w:line="360" w:lineRule="auto"/>
        <w:ind w:left="-142"/>
        <w:jc w:val="center"/>
        <w:rPr>
          <w:rFonts w:ascii="Times New Roman" w:hAnsi="Times New Roman" w:cs="Times New Roman"/>
          <w:sz w:val="24"/>
          <w:szCs w:val="24"/>
        </w:rPr>
      </w:pPr>
    </w:p>
    <w:p w14:paraId="7993CF41" w14:textId="77777777" w:rsidR="001851EE" w:rsidRDefault="001851EE" w:rsidP="00850DAB">
      <w:pPr>
        <w:pStyle w:val="ListParagraph"/>
        <w:spacing w:after="0" w:line="360" w:lineRule="auto"/>
        <w:ind w:left="-142"/>
        <w:jc w:val="center"/>
        <w:rPr>
          <w:rFonts w:ascii="Times New Roman" w:hAnsi="Times New Roman" w:cs="Times New Roman"/>
          <w:sz w:val="24"/>
          <w:szCs w:val="24"/>
        </w:rPr>
      </w:pPr>
    </w:p>
    <w:p w14:paraId="3682EB0C" w14:textId="77777777" w:rsidR="001851EE" w:rsidRDefault="001851EE" w:rsidP="00850DAB">
      <w:pPr>
        <w:pStyle w:val="ListParagraph"/>
        <w:spacing w:after="0" w:line="360" w:lineRule="auto"/>
        <w:ind w:left="-142"/>
        <w:jc w:val="center"/>
        <w:rPr>
          <w:rFonts w:ascii="Times New Roman" w:hAnsi="Times New Roman" w:cs="Times New Roman"/>
          <w:sz w:val="24"/>
          <w:szCs w:val="24"/>
        </w:rPr>
      </w:pPr>
    </w:p>
    <w:p w14:paraId="577FFD8E" w14:textId="77777777" w:rsidR="001851EE" w:rsidRDefault="001851EE" w:rsidP="00850DAB">
      <w:pPr>
        <w:pStyle w:val="ListParagraph"/>
        <w:spacing w:after="0" w:line="360" w:lineRule="auto"/>
        <w:ind w:left="-142"/>
        <w:jc w:val="center"/>
        <w:rPr>
          <w:rFonts w:ascii="Times New Roman" w:hAnsi="Times New Roman" w:cs="Times New Roman"/>
          <w:sz w:val="24"/>
          <w:szCs w:val="24"/>
        </w:rPr>
      </w:pPr>
    </w:p>
    <w:p w14:paraId="642F1463" w14:textId="77777777" w:rsidR="001851EE" w:rsidRDefault="001851EE" w:rsidP="00850DAB">
      <w:pPr>
        <w:pStyle w:val="ListParagraph"/>
        <w:spacing w:after="0" w:line="360" w:lineRule="auto"/>
        <w:ind w:left="-142"/>
        <w:jc w:val="center"/>
        <w:rPr>
          <w:rFonts w:ascii="Times New Roman" w:hAnsi="Times New Roman" w:cs="Times New Roman"/>
          <w:sz w:val="24"/>
          <w:szCs w:val="24"/>
        </w:rPr>
      </w:pPr>
    </w:p>
    <w:p w14:paraId="7D2E1811" w14:textId="77777777" w:rsidR="001851EE" w:rsidRDefault="001851EE" w:rsidP="00850DAB">
      <w:pPr>
        <w:pStyle w:val="ListParagraph"/>
        <w:spacing w:after="0" w:line="360" w:lineRule="auto"/>
        <w:ind w:left="-142"/>
        <w:jc w:val="center"/>
        <w:rPr>
          <w:rFonts w:ascii="Times New Roman" w:hAnsi="Times New Roman" w:cs="Times New Roman"/>
          <w:sz w:val="24"/>
          <w:szCs w:val="24"/>
        </w:rPr>
      </w:pPr>
    </w:p>
    <w:p w14:paraId="6C5E38E9" w14:textId="77777777" w:rsidR="001851EE" w:rsidRDefault="001851EE" w:rsidP="00850DAB">
      <w:pPr>
        <w:pStyle w:val="ListParagraph"/>
        <w:spacing w:after="0" w:line="360" w:lineRule="auto"/>
        <w:ind w:left="-142"/>
        <w:jc w:val="center"/>
        <w:rPr>
          <w:rFonts w:ascii="Times New Roman" w:hAnsi="Times New Roman" w:cs="Times New Roman"/>
          <w:sz w:val="24"/>
          <w:szCs w:val="24"/>
        </w:rPr>
      </w:pPr>
    </w:p>
    <w:sectPr w:rsidR="001851EE" w:rsidSect="001851EE">
      <w:type w:val="continuous"/>
      <w:pgSz w:w="16838" w:h="11906" w:orient="landscape" w:code="9"/>
      <w:pgMar w:top="851" w:right="1529" w:bottom="568" w:left="1276" w:header="708" w:footer="708" w:gutter="0"/>
      <w:cols w:num="2" w:space="145"/>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F9AB76" w15:done="0"/>
  <w15:commentEx w15:paraId="63A445E6" w15:done="0"/>
  <w15:commentEx w15:paraId="161855D3" w15:done="0"/>
  <w15:commentEx w15:paraId="3DA8C40C" w15:done="0"/>
  <w15:commentEx w15:paraId="027604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9AB76" w16cid:durableId="2077EEF7"/>
  <w16cid:commentId w16cid:paraId="63A445E6" w16cid:durableId="2077F38E"/>
  <w16cid:commentId w16cid:paraId="161855D3" w16cid:durableId="20781CCD"/>
  <w16cid:commentId w16cid:paraId="3DA8C40C" w16cid:durableId="20781FB5"/>
  <w16cid:commentId w16cid:paraId="02760498" w16cid:durableId="20781D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8EE27" w14:textId="77777777" w:rsidR="006C0ABD" w:rsidRDefault="006C0ABD" w:rsidP="001F736D">
      <w:pPr>
        <w:spacing w:after="0" w:line="240" w:lineRule="auto"/>
      </w:pPr>
      <w:r>
        <w:separator/>
      </w:r>
    </w:p>
  </w:endnote>
  <w:endnote w:type="continuationSeparator" w:id="0">
    <w:p w14:paraId="78D2ECEB" w14:textId="77777777" w:rsidR="006C0ABD" w:rsidRDefault="006C0ABD" w:rsidP="001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altName w:val="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3B2C8" w14:textId="77777777" w:rsidR="006C0ABD" w:rsidRDefault="006C0ABD" w:rsidP="001F736D">
      <w:pPr>
        <w:spacing w:after="0" w:line="240" w:lineRule="auto"/>
      </w:pPr>
      <w:r>
        <w:separator/>
      </w:r>
    </w:p>
  </w:footnote>
  <w:footnote w:type="continuationSeparator" w:id="0">
    <w:p w14:paraId="4427F122" w14:textId="77777777" w:rsidR="006C0ABD" w:rsidRDefault="006C0ABD" w:rsidP="001F7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9AB7D" w14:textId="3664AD08" w:rsidR="006C0ABD" w:rsidRDefault="006C0ABD">
    <w:pPr>
      <w:pStyle w:val="Header"/>
      <w:jc w:val="right"/>
    </w:pPr>
  </w:p>
  <w:p w14:paraId="60F9AB7E" w14:textId="77777777" w:rsidR="006C0ABD" w:rsidRDefault="006C0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006B"/>
    <w:multiLevelType w:val="hybridMultilevel"/>
    <w:tmpl w:val="88407868"/>
    <w:lvl w:ilvl="0" w:tplc="33C8FE2C">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5A419F"/>
    <w:multiLevelType w:val="hybridMultilevel"/>
    <w:tmpl w:val="AC6C19CA"/>
    <w:lvl w:ilvl="0" w:tplc="58D8BCD4">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F062E32"/>
    <w:multiLevelType w:val="hybridMultilevel"/>
    <w:tmpl w:val="0952E0B8"/>
    <w:lvl w:ilvl="0" w:tplc="2D489D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BF41E1"/>
    <w:multiLevelType w:val="hybridMultilevel"/>
    <w:tmpl w:val="387E934A"/>
    <w:lvl w:ilvl="0" w:tplc="3498103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5272961"/>
    <w:multiLevelType w:val="hybridMultilevel"/>
    <w:tmpl w:val="332C6A06"/>
    <w:lvl w:ilvl="0" w:tplc="B79A1C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A82553"/>
    <w:multiLevelType w:val="multilevel"/>
    <w:tmpl w:val="D7402E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AD3783A"/>
    <w:multiLevelType w:val="hybridMultilevel"/>
    <w:tmpl w:val="7D301746"/>
    <w:lvl w:ilvl="0" w:tplc="3EA25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A7553F"/>
    <w:multiLevelType w:val="hybridMultilevel"/>
    <w:tmpl w:val="A7A633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346D7A"/>
    <w:multiLevelType w:val="hybridMultilevel"/>
    <w:tmpl w:val="D7402E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7"/>
  </w:num>
  <w:num w:numId="6">
    <w:abstractNumId w:val="1"/>
  </w:num>
  <w:num w:numId="7">
    <w:abstractNumId w:val="8"/>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 Ong">
    <w15:presenceInfo w15:providerId="Windows Live" w15:userId="5fd4ad332c87a6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A518B"/>
    <w:rsid w:val="000046AE"/>
    <w:rsid w:val="00012B84"/>
    <w:rsid w:val="0002127D"/>
    <w:rsid w:val="00031EF4"/>
    <w:rsid w:val="00055A08"/>
    <w:rsid w:val="00064A7A"/>
    <w:rsid w:val="0006648D"/>
    <w:rsid w:val="000700B1"/>
    <w:rsid w:val="00071509"/>
    <w:rsid w:val="00074989"/>
    <w:rsid w:val="00091B1C"/>
    <w:rsid w:val="00093B09"/>
    <w:rsid w:val="000A518B"/>
    <w:rsid w:val="000C7124"/>
    <w:rsid w:val="000D52DE"/>
    <w:rsid w:val="000E4EEB"/>
    <w:rsid w:val="00103FA1"/>
    <w:rsid w:val="00132948"/>
    <w:rsid w:val="00132E33"/>
    <w:rsid w:val="00172289"/>
    <w:rsid w:val="00180574"/>
    <w:rsid w:val="00180BF0"/>
    <w:rsid w:val="001851EE"/>
    <w:rsid w:val="00190B5A"/>
    <w:rsid w:val="00193229"/>
    <w:rsid w:val="001A38B7"/>
    <w:rsid w:val="001E2B69"/>
    <w:rsid w:val="001F736D"/>
    <w:rsid w:val="00216FAB"/>
    <w:rsid w:val="00234EEA"/>
    <w:rsid w:val="00235A2A"/>
    <w:rsid w:val="002660E2"/>
    <w:rsid w:val="00266B29"/>
    <w:rsid w:val="00276D64"/>
    <w:rsid w:val="002967A0"/>
    <w:rsid w:val="002B3092"/>
    <w:rsid w:val="002C445C"/>
    <w:rsid w:val="002F36FE"/>
    <w:rsid w:val="002F3B7F"/>
    <w:rsid w:val="002F50F2"/>
    <w:rsid w:val="00306474"/>
    <w:rsid w:val="0031429F"/>
    <w:rsid w:val="00351763"/>
    <w:rsid w:val="003A3E9E"/>
    <w:rsid w:val="003E4873"/>
    <w:rsid w:val="004261BE"/>
    <w:rsid w:val="00443660"/>
    <w:rsid w:val="00453B8E"/>
    <w:rsid w:val="0045475B"/>
    <w:rsid w:val="00456EB8"/>
    <w:rsid w:val="004753D9"/>
    <w:rsid w:val="004D176E"/>
    <w:rsid w:val="004D2E94"/>
    <w:rsid w:val="004E71DB"/>
    <w:rsid w:val="004F4343"/>
    <w:rsid w:val="00506134"/>
    <w:rsid w:val="005103C9"/>
    <w:rsid w:val="005128CA"/>
    <w:rsid w:val="00520AE6"/>
    <w:rsid w:val="00523E66"/>
    <w:rsid w:val="005273C7"/>
    <w:rsid w:val="00550BB8"/>
    <w:rsid w:val="005558A1"/>
    <w:rsid w:val="005801B7"/>
    <w:rsid w:val="00585E7E"/>
    <w:rsid w:val="005A3696"/>
    <w:rsid w:val="005B3BF5"/>
    <w:rsid w:val="005C3461"/>
    <w:rsid w:val="005D7DAD"/>
    <w:rsid w:val="005E16B2"/>
    <w:rsid w:val="005F1DF6"/>
    <w:rsid w:val="0060120F"/>
    <w:rsid w:val="00601FEC"/>
    <w:rsid w:val="00603DF5"/>
    <w:rsid w:val="00605EED"/>
    <w:rsid w:val="006523CE"/>
    <w:rsid w:val="00653084"/>
    <w:rsid w:val="006847A6"/>
    <w:rsid w:val="00691095"/>
    <w:rsid w:val="006B0A50"/>
    <w:rsid w:val="006B73F8"/>
    <w:rsid w:val="006C0ABD"/>
    <w:rsid w:val="006D5EAA"/>
    <w:rsid w:val="0079060B"/>
    <w:rsid w:val="007A023C"/>
    <w:rsid w:val="007B0B1E"/>
    <w:rsid w:val="007B152C"/>
    <w:rsid w:val="007B2B38"/>
    <w:rsid w:val="007B70B8"/>
    <w:rsid w:val="00811BEB"/>
    <w:rsid w:val="00813A0B"/>
    <w:rsid w:val="00817E99"/>
    <w:rsid w:val="00843BE4"/>
    <w:rsid w:val="00844900"/>
    <w:rsid w:val="00850DAB"/>
    <w:rsid w:val="0088340C"/>
    <w:rsid w:val="008913AB"/>
    <w:rsid w:val="008A2D04"/>
    <w:rsid w:val="008B43F1"/>
    <w:rsid w:val="008E05D8"/>
    <w:rsid w:val="008F51C4"/>
    <w:rsid w:val="009029AB"/>
    <w:rsid w:val="009033B0"/>
    <w:rsid w:val="00940B97"/>
    <w:rsid w:val="00946313"/>
    <w:rsid w:val="009830F1"/>
    <w:rsid w:val="009B7F95"/>
    <w:rsid w:val="009C42B8"/>
    <w:rsid w:val="00A268C3"/>
    <w:rsid w:val="00A357F1"/>
    <w:rsid w:val="00A455E9"/>
    <w:rsid w:val="00A5014D"/>
    <w:rsid w:val="00A57BBD"/>
    <w:rsid w:val="00A60329"/>
    <w:rsid w:val="00A73819"/>
    <w:rsid w:val="00A826E4"/>
    <w:rsid w:val="00A979A7"/>
    <w:rsid w:val="00AB3390"/>
    <w:rsid w:val="00AB7438"/>
    <w:rsid w:val="00AB7F21"/>
    <w:rsid w:val="00AD43DE"/>
    <w:rsid w:val="00AD5B2C"/>
    <w:rsid w:val="00AE5813"/>
    <w:rsid w:val="00AE65FC"/>
    <w:rsid w:val="00AF2160"/>
    <w:rsid w:val="00AF3712"/>
    <w:rsid w:val="00AF7941"/>
    <w:rsid w:val="00B02B7D"/>
    <w:rsid w:val="00B07D10"/>
    <w:rsid w:val="00B37B8A"/>
    <w:rsid w:val="00B42508"/>
    <w:rsid w:val="00B43633"/>
    <w:rsid w:val="00B503F1"/>
    <w:rsid w:val="00B67670"/>
    <w:rsid w:val="00B860A4"/>
    <w:rsid w:val="00B963BC"/>
    <w:rsid w:val="00BA4582"/>
    <w:rsid w:val="00BB66D6"/>
    <w:rsid w:val="00BB71D4"/>
    <w:rsid w:val="00BE5A42"/>
    <w:rsid w:val="00BE5FA6"/>
    <w:rsid w:val="00C20817"/>
    <w:rsid w:val="00C24419"/>
    <w:rsid w:val="00C30494"/>
    <w:rsid w:val="00C36389"/>
    <w:rsid w:val="00C47C0D"/>
    <w:rsid w:val="00C47DEE"/>
    <w:rsid w:val="00C55259"/>
    <w:rsid w:val="00C634EA"/>
    <w:rsid w:val="00C76117"/>
    <w:rsid w:val="00C81DCF"/>
    <w:rsid w:val="00C84EB7"/>
    <w:rsid w:val="00C87892"/>
    <w:rsid w:val="00C903A2"/>
    <w:rsid w:val="00C905F6"/>
    <w:rsid w:val="00C90CAA"/>
    <w:rsid w:val="00CA4887"/>
    <w:rsid w:val="00CB543F"/>
    <w:rsid w:val="00CC231A"/>
    <w:rsid w:val="00CD6EF3"/>
    <w:rsid w:val="00CE7823"/>
    <w:rsid w:val="00D05610"/>
    <w:rsid w:val="00D123B7"/>
    <w:rsid w:val="00D22060"/>
    <w:rsid w:val="00D250D1"/>
    <w:rsid w:val="00D42B73"/>
    <w:rsid w:val="00D54B4E"/>
    <w:rsid w:val="00D7612D"/>
    <w:rsid w:val="00D77D59"/>
    <w:rsid w:val="00D90CE4"/>
    <w:rsid w:val="00DC5190"/>
    <w:rsid w:val="00DC6E04"/>
    <w:rsid w:val="00DD2C1C"/>
    <w:rsid w:val="00DD4551"/>
    <w:rsid w:val="00DF520A"/>
    <w:rsid w:val="00E05E55"/>
    <w:rsid w:val="00E15599"/>
    <w:rsid w:val="00E25845"/>
    <w:rsid w:val="00E43D09"/>
    <w:rsid w:val="00E47EED"/>
    <w:rsid w:val="00E55000"/>
    <w:rsid w:val="00E64DBE"/>
    <w:rsid w:val="00E74DBC"/>
    <w:rsid w:val="00F21CA4"/>
    <w:rsid w:val="00F35FD8"/>
    <w:rsid w:val="00F47B58"/>
    <w:rsid w:val="00F6531A"/>
    <w:rsid w:val="00F7787D"/>
    <w:rsid w:val="00F829D0"/>
    <w:rsid w:val="00F82A66"/>
    <w:rsid w:val="00F851EA"/>
    <w:rsid w:val="00FC3906"/>
    <w:rsid w:val="00FC437E"/>
    <w:rsid w:val="00FD0EAF"/>
    <w:rsid w:val="00FF1ED2"/>
    <w:rsid w:val="00FF297B"/>
    <w:rsid w:val="00FF3A3D"/>
    <w:rsid w:val="00FF6E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A518B"/>
    <w:pPr>
      <w:spacing w:after="0"/>
      <w:jc w:val="center"/>
    </w:pPr>
    <w:rPr>
      <w:rFonts w:ascii="Verdana" w:hAnsi="Verdana"/>
      <w:noProof/>
    </w:rPr>
  </w:style>
  <w:style w:type="character" w:customStyle="1" w:styleId="EndNoteBibliographyTitleChar">
    <w:name w:val="EndNote Bibliography Title Char"/>
    <w:basedOn w:val="DefaultParagraphFont"/>
    <w:link w:val="EndNoteBibliographyTitle"/>
    <w:rsid w:val="000A518B"/>
    <w:rPr>
      <w:rFonts w:ascii="Verdana" w:hAnsi="Verdana"/>
      <w:noProof/>
    </w:rPr>
  </w:style>
  <w:style w:type="paragraph" w:customStyle="1" w:styleId="EndNoteBibliography">
    <w:name w:val="EndNote Bibliography"/>
    <w:basedOn w:val="Normal"/>
    <w:link w:val="EndNoteBibliographyChar"/>
    <w:rsid w:val="000A518B"/>
    <w:pPr>
      <w:spacing w:line="240" w:lineRule="auto"/>
      <w:jc w:val="both"/>
    </w:pPr>
    <w:rPr>
      <w:rFonts w:ascii="Verdana" w:hAnsi="Verdana"/>
      <w:noProof/>
    </w:rPr>
  </w:style>
  <w:style w:type="character" w:customStyle="1" w:styleId="EndNoteBibliographyChar">
    <w:name w:val="EndNote Bibliography Char"/>
    <w:basedOn w:val="DefaultParagraphFont"/>
    <w:link w:val="EndNoteBibliography"/>
    <w:rsid w:val="000A518B"/>
    <w:rPr>
      <w:rFonts w:ascii="Verdana" w:hAnsi="Verdana"/>
      <w:noProof/>
    </w:rPr>
  </w:style>
  <w:style w:type="paragraph" w:styleId="ListParagraph">
    <w:name w:val="List Paragraph"/>
    <w:basedOn w:val="Normal"/>
    <w:link w:val="ListParagraphChar"/>
    <w:uiPriority w:val="34"/>
    <w:qFormat/>
    <w:rsid w:val="000A518B"/>
    <w:pPr>
      <w:ind w:left="720"/>
      <w:contextualSpacing/>
    </w:pPr>
  </w:style>
  <w:style w:type="character" w:customStyle="1" w:styleId="ListParagraphChar">
    <w:name w:val="List Paragraph Char"/>
    <w:basedOn w:val="DefaultParagraphFont"/>
    <w:link w:val="ListParagraph"/>
    <w:uiPriority w:val="34"/>
    <w:rsid w:val="000A518B"/>
  </w:style>
  <w:style w:type="character" w:styleId="Hyperlink">
    <w:name w:val="Hyperlink"/>
    <w:basedOn w:val="DefaultParagraphFont"/>
    <w:uiPriority w:val="99"/>
    <w:unhideWhenUsed/>
    <w:rsid w:val="000A518B"/>
    <w:rPr>
      <w:color w:val="0000FF" w:themeColor="hyperlink"/>
      <w:u w:val="single"/>
    </w:rPr>
  </w:style>
  <w:style w:type="table" w:styleId="TableGrid">
    <w:name w:val="Table Grid"/>
    <w:basedOn w:val="TableNormal"/>
    <w:uiPriority w:val="59"/>
    <w:rsid w:val="000A5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5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18B"/>
    <w:rPr>
      <w:rFonts w:ascii="Tahoma" w:hAnsi="Tahoma" w:cs="Tahoma"/>
      <w:sz w:val="16"/>
      <w:szCs w:val="16"/>
    </w:rPr>
  </w:style>
  <w:style w:type="character" w:styleId="PlaceholderText">
    <w:name w:val="Placeholder Text"/>
    <w:basedOn w:val="DefaultParagraphFont"/>
    <w:uiPriority w:val="99"/>
    <w:semiHidden/>
    <w:rsid w:val="000A518B"/>
    <w:rPr>
      <w:color w:val="808080"/>
    </w:rPr>
  </w:style>
  <w:style w:type="character" w:styleId="CommentReference">
    <w:name w:val="annotation reference"/>
    <w:basedOn w:val="DefaultParagraphFont"/>
    <w:uiPriority w:val="99"/>
    <w:semiHidden/>
    <w:unhideWhenUsed/>
    <w:rsid w:val="000A518B"/>
    <w:rPr>
      <w:sz w:val="16"/>
      <w:szCs w:val="16"/>
    </w:rPr>
  </w:style>
  <w:style w:type="paragraph" w:styleId="CommentText">
    <w:name w:val="annotation text"/>
    <w:basedOn w:val="Normal"/>
    <w:link w:val="CommentTextChar"/>
    <w:uiPriority w:val="99"/>
    <w:semiHidden/>
    <w:unhideWhenUsed/>
    <w:rsid w:val="000A518B"/>
    <w:pPr>
      <w:spacing w:line="240" w:lineRule="auto"/>
    </w:pPr>
    <w:rPr>
      <w:sz w:val="20"/>
      <w:szCs w:val="20"/>
    </w:rPr>
  </w:style>
  <w:style w:type="character" w:customStyle="1" w:styleId="CommentTextChar">
    <w:name w:val="Comment Text Char"/>
    <w:basedOn w:val="DefaultParagraphFont"/>
    <w:link w:val="CommentText"/>
    <w:uiPriority w:val="99"/>
    <w:semiHidden/>
    <w:rsid w:val="000A518B"/>
    <w:rPr>
      <w:sz w:val="20"/>
      <w:szCs w:val="20"/>
    </w:rPr>
  </w:style>
  <w:style w:type="paragraph" w:styleId="CommentSubject">
    <w:name w:val="annotation subject"/>
    <w:basedOn w:val="CommentText"/>
    <w:next w:val="CommentText"/>
    <w:link w:val="CommentSubjectChar"/>
    <w:uiPriority w:val="99"/>
    <w:semiHidden/>
    <w:unhideWhenUsed/>
    <w:rsid w:val="000A518B"/>
    <w:rPr>
      <w:b/>
      <w:bCs/>
    </w:rPr>
  </w:style>
  <w:style w:type="character" w:customStyle="1" w:styleId="CommentSubjectChar">
    <w:name w:val="Comment Subject Char"/>
    <w:basedOn w:val="CommentTextChar"/>
    <w:link w:val="CommentSubject"/>
    <w:uiPriority w:val="99"/>
    <w:semiHidden/>
    <w:rsid w:val="000A518B"/>
    <w:rPr>
      <w:b/>
      <w:bCs/>
      <w:sz w:val="20"/>
      <w:szCs w:val="20"/>
    </w:rPr>
  </w:style>
  <w:style w:type="paragraph" w:styleId="Header">
    <w:name w:val="header"/>
    <w:basedOn w:val="Normal"/>
    <w:link w:val="HeaderChar"/>
    <w:uiPriority w:val="99"/>
    <w:unhideWhenUsed/>
    <w:rsid w:val="001F7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D"/>
  </w:style>
  <w:style w:type="paragraph" w:styleId="Footer">
    <w:name w:val="footer"/>
    <w:basedOn w:val="Normal"/>
    <w:link w:val="FooterChar"/>
    <w:uiPriority w:val="99"/>
    <w:unhideWhenUsed/>
    <w:rsid w:val="001F7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D"/>
  </w:style>
  <w:style w:type="paragraph" w:styleId="Revision">
    <w:name w:val="Revision"/>
    <w:hidden/>
    <w:uiPriority w:val="99"/>
    <w:semiHidden/>
    <w:rsid w:val="006847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A518B"/>
    <w:pPr>
      <w:spacing w:after="0"/>
      <w:jc w:val="center"/>
    </w:pPr>
    <w:rPr>
      <w:rFonts w:ascii="Verdana" w:hAnsi="Verdana"/>
      <w:noProof/>
    </w:rPr>
  </w:style>
  <w:style w:type="character" w:customStyle="1" w:styleId="EndNoteBibliographyTitleChar">
    <w:name w:val="EndNote Bibliography Title Char"/>
    <w:basedOn w:val="DefaultParagraphFont"/>
    <w:link w:val="EndNoteBibliographyTitle"/>
    <w:rsid w:val="000A518B"/>
    <w:rPr>
      <w:rFonts w:ascii="Verdana" w:hAnsi="Verdana"/>
      <w:noProof/>
    </w:rPr>
  </w:style>
  <w:style w:type="paragraph" w:customStyle="1" w:styleId="EndNoteBibliography">
    <w:name w:val="EndNote Bibliography"/>
    <w:basedOn w:val="Normal"/>
    <w:link w:val="EndNoteBibliographyChar"/>
    <w:rsid w:val="000A518B"/>
    <w:pPr>
      <w:spacing w:line="240" w:lineRule="auto"/>
      <w:jc w:val="both"/>
    </w:pPr>
    <w:rPr>
      <w:rFonts w:ascii="Verdana" w:hAnsi="Verdana"/>
      <w:noProof/>
    </w:rPr>
  </w:style>
  <w:style w:type="character" w:customStyle="1" w:styleId="EndNoteBibliographyChar">
    <w:name w:val="EndNote Bibliography Char"/>
    <w:basedOn w:val="DefaultParagraphFont"/>
    <w:link w:val="EndNoteBibliography"/>
    <w:rsid w:val="000A518B"/>
    <w:rPr>
      <w:rFonts w:ascii="Verdana" w:hAnsi="Verdana"/>
      <w:noProof/>
    </w:rPr>
  </w:style>
  <w:style w:type="paragraph" w:styleId="ListParagraph">
    <w:name w:val="List Paragraph"/>
    <w:basedOn w:val="Normal"/>
    <w:link w:val="ListParagraphChar"/>
    <w:uiPriority w:val="34"/>
    <w:qFormat/>
    <w:rsid w:val="000A518B"/>
    <w:pPr>
      <w:ind w:left="720"/>
      <w:contextualSpacing/>
    </w:pPr>
  </w:style>
  <w:style w:type="character" w:customStyle="1" w:styleId="ListParagraphChar">
    <w:name w:val="List Paragraph Char"/>
    <w:basedOn w:val="DefaultParagraphFont"/>
    <w:link w:val="ListParagraph"/>
    <w:uiPriority w:val="34"/>
    <w:rsid w:val="000A518B"/>
  </w:style>
  <w:style w:type="character" w:styleId="Hyperlink">
    <w:name w:val="Hyperlink"/>
    <w:basedOn w:val="DefaultParagraphFont"/>
    <w:uiPriority w:val="99"/>
    <w:unhideWhenUsed/>
    <w:rsid w:val="000A518B"/>
    <w:rPr>
      <w:color w:val="0000FF" w:themeColor="hyperlink"/>
      <w:u w:val="single"/>
    </w:rPr>
  </w:style>
  <w:style w:type="table" w:styleId="TableGrid">
    <w:name w:val="Table Grid"/>
    <w:basedOn w:val="TableNormal"/>
    <w:uiPriority w:val="59"/>
    <w:rsid w:val="000A5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5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18B"/>
    <w:rPr>
      <w:rFonts w:ascii="Tahoma" w:hAnsi="Tahoma" w:cs="Tahoma"/>
      <w:sz w:val="16"/>
      <w:szCs w:val="16"/>
    </w:rPr>
  </w:style>
  <w:style w:type="character" w:styleId="PlaceholderText">
    <w:name w:val="Placeholder Text"/>
    <w:basedOn w:val="DefaultParagraphFont"/>
    <w:uiPriority w:val="99"/>
    <w:semiHidden/>
    <w:rsid w:val="000A518B"/>
    <w:rPr>
      <w:color w:val="808080"/>
    </w:rPr>
  </w:style>
  <w:style w:type="character" w:styleId="CommentReference">
    <w:name w:val="annotation reference"/>
    <w:basedOn w:val="DefaultParagraphFont"/>
    <w:uiPriority w:val="99"/>
    <w:semiHidden/>
    <w:unhideWhenUsed/>
    <w:rsid w:val="000A518B"/>
    <w:rPr>
      <w:sz w:val="16"/>
      <w:szCs w:val="16"/>
    </w:rPr>
  </w:style>
  <w:style w:type="paragraph" w:styleId="CommentText">
    <w:name w:val="annotation text"/>
    <w:basedOn w:val="Normal"/>
    <w:link w:val="CommentTextChar"/>
    <w:uiPriority w:val="99"/>
    <w:semiHidden/>
    <w:unhideWhenUsed/>
    <w:rsid w:val="000A518B"/>
    <w:pPr>
      <w:spacing w:line="240" w:lineRule="auto"/>
    </w:pPr>
    <w:rPr>
      <w:sz w:val="20"/>
      <w:szCs w:val="20"/>
    </w:rPr>
  </w:style>
  <w:style w:type="character" w:customStyle="1" w:styleId="CommentTextChar">
    <w:name w:val="Comment Text Char"/>
    <w:basedOn w:val="DefaultParagraphFont"/>
    <w:link w:val="CommentText"/>
    <w:uiPriority w:val="99"/>
    <w:semiHidden/>
    <w:rsid w:val="000A518B"/>
    <w:rPr>
      <w:sz w:val="20"/>
      <w:szCs w:val="20"/>
    </w:rPr>
  </w:style>
  <w:style w:type="paragraph" w:styleId="CommentSubject">
    <w:name w:val="annotation subject"/>
    <w:basedOn w:val="CommentText"/>
    <w:next w:val="CommentText"/>
    <w:link w:val="CommentSubjectChar"/>
    <w:uiPriority w:val="99"/>
    <w:semiHidden/>
    <w:unhideWhenUsed/>
    <w:rsid w:val="000A518B"/>
    <w:rPr>
      <w:b/>
      <w:bCs/>
    </w:rPr>
  </w:style>
  <w:style w:type="character" w:customStyle="1" w:styleId="CommentSubjectChar">
    <w:name w:val="Comment Subject Char"/>
    <w:basedOn w:val="CommentTextChar"/>
    <w:link w:val="CommentSubject"/>
    <w:uiPriority w:val="99"/>
    <w:semiHidden/>
    <w:rsid w:val="000A518B"/>
    <w:rPr>
      <w:b/>
      <w:bCs/>
      <w:sz w:val="20"/>
      <w:szCs w:val="20"/>
    </w:rPr>
  </w:style>
  <w:style w:type="paragraph" w:styleId="Header">
    <w:name w:val="header"/>
    <w:basedOn w:val="Normal"/>
    <w:link w:val="HeaderChar"/>
    <w:uiPriority w:val="99"/>
    <w:unhideWhenUsed/>
    <w:rsid w:val="001F7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D"/>
  </w:style>
  <w:style w:type="paragraph" w:styleId="Footer">
    <w:name w:val="footer"/>
    <w:basedOn w:val="Normal"/>
    <w:link w:val="FooterChar"/>
    <w:uiPriority w:val="99"/>
    <w:unhideWhenUsed/>
    <w:rsid w:val="001F7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D"/>
  </w:style>
  <w:style w:type="paragraph" w:styleId="Revision">
    <w:name w:val="Revision"/>
    <w:hidden/>
    <w:uiPriority w:val="99"/>
    <w:semiHidden/>
    <w:rsid w:val="006847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png"/><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16</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23656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 Seng Cheng</dc:creator>
  <cp:lastModifiedBy>Tuck Seng Cheng</cp:lastModifiedBy>
  <cp:revision>108</cp:revision>
  <dcterms:created xsi:type="dcterms:W3CDTF">2019-05-07T08:18:00Z</dcterms:created>
  <dcterms:modified xsi:type="dcterms:W3CDTF">2019-05-22T08:34:00Z</dcterms:modified>
</cp:coreProperties>
</file>