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CC" w:rsidRPr="00EE41CC" w:rsidRDefault="00EE41CC">
      <w:pPr>
        <w:rPr>
          <w:b/>
        </w:rPr>
      </w:pPr>
      <w:r>
        <w:rPr>
          <w:b/>
        </w:rPr>
        <w:t>Additional file 2</w:t>
      </w:r>
    </w:p>
    <w:p w:rsidR="00EE41CC" w:rsidRDefault="00EE41CC"/>
    <w:p w:rsidR="00BC161B" w:rsidRDefault="00EE41CC">
      <w:r w:rsidRPr="00EE41CC">
        <w:rPr>
          <w:noProof/>
          <w:lang w:eastAsia="nl-NL"/>
        </w:rPr>
        <w:drawing>
          <wp:inline distT="0" distB="0" distL="0" distR="0">
            <wp:extent cx="5724525" cy="2047875"/>
            <wp:effectExtent l="0" t="0" r="9525" b="9525"/>
            <wp:docPr id="1" name="Picture 1" descr="V:\Onderzoek\Esophageal catheter validation\Artikel\Submission Critical Care\Supplemental figu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Onderzoek\Esophageal catheter validation\Artikel\Submission Critical Care\Supplemental figure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1CC" w:rsidRDefault="00EE41CC"/>
    <w:p w:rsidR="00EE41CC" w:rsidRDefault="003E14BE" w:rsidP="00EE41CC">
      <w:pPr>
        <w:jc w:val="both"/>
        <w:rPr>
          <w:lang w:val="en-US"/>
        </w:rPr>
      </w:pPr>
      <w:r>
        <w:rPr>
          <w:b/>
          <w:bCs/>
          <w:lang w:val="en-US"/>
        </w:rPr>
        <w:t xml:space="preserve">Additional figure 2. </w:t>
      </w:r>
      <w:bookmarkStart w:id="0" w:name="_GoBack"/>
      <w:bookmarkEnd w:id="0"/>
      <w:r w:rsidR="00EE41CC">
        <w:rPr>
          <w:bCs/>
          <w:lang w:val="en-US"/>
        </w:rPr>
        <w:t xml:space="preserve">Intelligent esophageal pressure catheter (iEPC). The tiny solid-state sensor is embedded in the catheter, with a small balloon </w:t>
      </w:r>
      <w:r w:rsidR="00EE41CC" w:rsidRPr="00446A3A">
        <w:rPr>
          <w:lang w:val="en-US"/>
        </w:rPr>
        <w:t>just above this sensor (top right photo). This balloon does not record any pressures but serves as a placeholder to make sure the sensor does not attach/stick to the esophageal wall.</w:t>
      </w:r>
    </w:p>
    <w:p w:rsidR="00EE41CC" w:rsidRPr="00EE41CC" w:rsidRDefault="00EE41CC">
      <w:pPr>
        <w:rPr>
          <w:lang w:val="en-US"/>
        </w:rPr>
      </w:pPr>
    </w:p>
    <w:sectPr w:rsidR="00EE41CC" w:rsidRPr="00EE4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1CC" w:rsidRDefault="00EE41CC" w:rsidP="00EE41CC">
      <w:pPr>
        <w:spacing w:after="0" w:line="240" w:lineRule="auto"/>
      </w:pPr>
      <w:r>
        <w:separator/>
      </w:r>
    </w:p>
  </w:endnote>
  <w:endnote w:type="continuationSeparator" w:id="0">
    <w:p w:rsidR="00EE41CC" w:rsidRDefault="00EE41CC" w:rsidP="00EE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1CC" w:rsidRDefault="00EE41CC" w:rsidP="00EE41CC">
      <w:pPr>
        <w:spacing w:after="0" w:line="240" w:lineRule="auto"/>
      </w:pPr>
      <w:r>
        <w:separator/>
      </w:r>
    </w:p>
  </w:footnote>
  <w:footnote w:type="continuationSeparator" w:id="0">
    <w:p w:rsidR="00EE41CC" w:rsidRDefault="00EE41CC" w:rsidP="00EE4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CC"/>
    <w:rsid w:val="003E14BE"/>
    <w:rsid w:val="00CD2D40"/>
    <w:rsid w:val="00E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17007"/>
  <w15:chartTrackingRefBased/>
  <w15:docId w15:val="{1AE38F64-37C0-4BB5-A1D0-09634674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1CC"/>
  </w:style>
  <w:style w:type="paragraph" w:styleId="Footer">
    <w:name w:val="footer"/>
    <w:basedOn w:val="Normal"/>
    <w:link w:val="FooterChar"/>
    <w:uiPriority w:val="99"/>
    <w:unhideWhenUsed/>
    <w:rsid w:val="00EE4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van Oosten</dc:creator>
  <cp:keywords/>
  <dc:description/>
  <cp:lastModifiedBy>Julien van Oosten</cp:lastModifiedBy>
  <cp:revision>2</cp:revision>
  <dcterms:created xsi:type="dcterms:W3CDTF">2024-09-30T13:43:00Z</dcterms:created>
  <dcterms:modified xsi:type="dcterms:W3CDTF">2024-09-30T13:48:00Z</dcterms:modified>
</cp:coreProperties>
</file>