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A42331B" w:rsidP="02D97931" w:rsidRDefault="2A42331B" w14:paraId="7C1C6563" w14:textId="71E6A544">
      <w:pPr>
        <w:spacing w:after="0" w:line="240" w:lineRule="auto"/>
        <w:jc w:val="both"/>
        <w:rPr>
          <w:rFonts w:ascii="Calibri" w:hAnsi="Calibri" w:eastAsia="Calibri" w:cs="Calibri"/>
          <w:b/>
          <w:bCs/>
          <w:color w:val="000000" w:themeColor="text1"/>
          <w:sz w:val="22"/>
          <w:szCs w:val="22"/>
          <w:lang w:val="en-GB"/>
        </w:rPr>
      </w:pPr>
      <w:r w:rsidRPr="02D97931">
        <w:rPr>
          <w:rFonts w:ascii="Calibri" w:hAnsi="Calibri" w:eastAsia="Calibri" w:cs="Calibri"/>
          <w:b/>
          <w:bCs/>
          <w:color w:val="000000" w:themeColor="text1"/>
          <w:sz w:val="22"/>
          <w:szCs w:val="22"/>
          <w:lang w:val="en-GB"/>
        </w:rPr>
        <w:t>Appendix S3</w:t>
      </w:r>
      <w:r w:rsidRPr="02D97931" w:rsidR="2E2A24DD">
        <w:rPr>
          <w:rFonts w:ascii="Calibri" w:hAnsi="Calibri" w:eastAsia="Calibri" w:cs="Calibri"/>
          <w:b/>
          <w:bCs/>
          <w:color w:val="000000" w:themeColor="text1"/>
          <w:sz w:val="22"/>
          <w:szCs w:val="22"/>
          <w:lang w:val="en-GB"/>
        </w:rPr>
        <w:t xml:space="preserve"> Tables 2-6</w:t>
      </w:r>
    </w:p>
    <w:p w:rsidR="34CCAF33" w:rsidP="02D97931" w:rsidRDefault="34CCAF33" w14:paraId="1F643E32" w14:textId="2C7AEF81">
      <w:pPr>
        <w:spacing w:after="0" w:line="240" w:lineRule="auto"/>
        <w:jc w:val="both"/>
        <w:rPr>
          <w:rFonts w:ascii="Calibri" w:hAnsi="Calibri" w:eastAsia="Calibri" w:cs="Calibri"/>
          <w:b/>
          <w:bCs/>
          <w:color w:val="000000" w:themeColor="text1"/>
          <w:sz w:val="22"/>
          <w:szCs w:val="22"/>
          <w:lang w:val="en-GB"/>
        </w:rPr>
      </w:pPr>
    </w:p>
    <w:p w:rsidR="284D484A" w:rsidP="0F07D48C" w:rsidRDefault="284D484A" w14:paraId="19981BEC" w14:textId="7C2073EE">
      <w:pPr>
        <w:spacing w:after="120" w:line="480" w:lineRule="auto"/>
        <w:jc w:val="both"/>
      </w:pPr>
      <w:r w:rsidRPr="2F045B0E">
        <w:rPr>
          <w:rFonts w:ascii="Calibri" w:hAnsi="Calibri" w:eastAsia="Calibri" w:cs="Calibri"/>
          <w:b/>
          <w:bCs/>
          <w:sz w:val="22"/>
          <w:szCs w:val="22"/>
        </w:rPr>
        <w:t>Table 2</w:t>
      </w:r>
      <w:r w:rsidRPr="2F045B0E" w:rsidR="71F4E027">
        <w:rPr>
          <w:rFonts w:ascii="Calibri" w:hAnsi="Calibri" w:eastAsia="Calibri" w:cs="Calibri"/>
          <w:b/>
          <w:bCs/>
          <w:sz w:val="22"/>
          <w:szCs w:val="22"/>
        </w:rPr>
        <w:t>.</w:t>
      </w:r>
      <w:r w:rsidRPr="2F045B0E">
        <w:rPr>
          <w:rFonts w:ascii="Calibri" w:hAnsi="Calibri" w:eastAsia="Calibri" w:cs="Calibri"/>
          <w:b/>
          <w:bCs/>
          <w:sz w:val="22"/>
          <w:szCs w:val="22"/>
        </w:rPr>
        <w:t xml:space="preserve"> Underlying themes from ‘free text’ comments (</w:t>
      </w:r>
      <w:r w:rsidRPr="2F045B0E">
        <w:rPr>
          <w:rFonts w:ascii="Calibri" w:hAnsi="Calibri" w:eastAsia="Calibri" w:cs="Calibri"/>
          <w:b/>
          <w:bCs/>
          <w:i/>
          <w:iCs/>
          <w:sz w:val="22"/>
          <w:szCs w:val="22"/>
        </w:rPr>
        <w:t>n</w:t>
      </w:r>
      <w:r w:rsidRPr="2F045B0E">
        <w:rPr>
          <w:rFonts w:ascii="Calibri" w:hAnsi="Calibri" w:eastAsia="Calibri" w:cs="Calibri"/>
          <w:b/>
          <w:bCs/>
          <w:sz w:val="22"/>
          <w:szCs w:val="22"/>
        </w:rPr>
        <w:t xml:space="preserve"> = 2754) on respondents reporting on the question ‘Are existing guidelines for the management of peri-operative cardiac arrest sufficient? (Please provide reasons for your answer)’. </w:t>
      </w:r>
      <w:r w:rsidRPr="2F045B0E">
        <w:rPr>
          <w:rFonts w:ascii="Calibri" w:hAnsi="Calibri" w:eastAsia="Calibri" w:cs="Calibri"/>
          <w:sz w:val="22"/>
          <w:szCs w:val="22"/>
        </w:rPr>
        <w:t xml:space="preserve">The themes and sentiment categories (positive, neutral, negative) were determined by the ML tools. The sentiment category ‘ambiguous’ was added by human annotators.  Comments from one respondent may have created one or more themes. </w:t>
      </w:r>
      <w:r w:rsidRPr="2F045B0E">
        <w:rPr>
          <w:rFonts w:ascii="Calibri" w:hAnsi="Calibri" w:eastAsia="Calibri" w:cs="Calibri"/>
          <w:i/>
          <w:iCs/>
          <w:sz w:val="22"/>
          <w:szCs w:val="22"/>
        </w:rPr>
        <w:t>AAGBI, Association of Anaesthetists of Great Britain and Ireland; ALS, Advanced Life Support; DNACPR, Do Not Attempt Cardiopulmonary Resuscitation; QRH, Quick Reference Handbook; RCUK, Resuscitation Council (UK).</w:t>
      </w:r>
    </w:p>
    <w:p w:rsidR="284D484A" w:rsidP="0F07D48C" w:rsidRDefault="284D484A" w14:paraId="285C460F" w14:textId="60F8FE4E">
      <w:pPr>
        <w:spacing w:after="0" w:line="480" w:lineRule="auto"/>
        <w:jc w:val="both"/>
      </w:pPr>
      <w:r w:rsidRPr="0F07D48C">
        <w:rPr>
          <w:rFonts w:ascii="Calibri" w:hAnsi="Calibri" w:eastAsia="Calibri" w:cs="Calibri"/>
          <w:sz w:val="22"/>
          <w:szCs w:val="22"/>
        </w:rPr>
        <w:t xml:space="preserve"> </w:t>
      </w:r>
    </w:p>
    <w:tbl>
      <w:tblPr>
        <w:tblStyle w:val="TableGrid"/>
        <w:tblW w:w="0" w:type="auto"/>
        <w:tblLayout w:type="fixed"/>
        <w:tblLook w:val="04A0" w:firstRow="1" w:lastRow="0" w:firstColumn="1" w:lastColumn="0" w:noHBand="0" w:noVBand="1"/>
      </w:tblPr>
      <w:tblGrid>
        <w:gridCol w:w="2880"/>
        <w:gridCol w:w="6030"/>
      </w:tblGrid>
      <w:tr w:rsidR="0F07D48C" w:rsidTr="0F07D48C" w14:paraId="4FB8925C" w14:textId="77777777">
        <w:trPr>
          <w:trHeight w:val="300"/>
        </w:trPr>
        <w:tc>
          <w:tcPr>
            <w:tcW w:w="288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7237C84F" w14:textId="134A83F7">
            <w:pPr>
              <w:spacing w:line="360" w:lineRule="auto"/>
              <w:jc w:val="both"/>
            </w:pPr>
            <w:r w:rsidRPr="0F07D48C">
              <w:rPr>
                <w:rFonts w:ascii="Calibri" w:hAnsi="Calibri" w:eastAsia="Calibri" w:cs="Calibri"/>
                <w:b/>
                <w:bCs/>
                <w:sz w:val="22"/>
                <w:szCs w:val="22"/>
              </w:rPr>
              <w:t>Themes (Q4 - number of sentiments)</w:t>
            </w:r>
          </w:p>
        </w:tc>
        <w:tc>
          <w:tcPr>
            <w:tcW w:w="603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105CE0DF" w14:textId="41885303">
            <w:pPr>
              <w:spacing w:line="360" w:lineRule="auto"/>
              <w:jc w:val="both"/>
            </w:pPr>
            <w:r w:rsidRPr="0F07D48C">
              <w:rPr>
                <w:rFonts w:ascii="Calibri" w:hAnsi="Calibri" w:eastAsia="Calibri" w:cs="Calibri"/>
                <w:b/>
                <w:bCs/>
                <w:sz w:val="22"/>
                <w:szCs w:val="22"/>
              </w:rPr>
              <w:t>Examples</w:t>
            </w:r>
          </w:p>
        </w:tc>
      </w:tr>
      <w:tr w:rsidR="0F07D48C" w:rsidTr="0F07D48C" w14:paraId="2E1816C2" w14:textId="77777777">
        <w:trPr>
          <w:trHeight w:val="300"/>
        </w:trPr>
        <w:tc>
          <w:tcPr>
            <w:tcW w:w="288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315378C3" w14:textId="2A21B1D9">
            <w:pPr>
              <w:spacing w:line="360" w:lineRule="auto"/>
            </w:pPr>
            <w:r w:rsidRPr="0F07D48C">
              <w:rPr>
                <w:rFonts w:ascii="Calibri" w:hAnsi="Calibri" w:eastAsia="Calibri" w:cs="Calibri"/>
                <w:sz w:val="22"/>
                <w:szCs w:val="22"/>
              </w:rPr>
              <w:t>Awareness of guidelines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1002):</w:t>
            </w:r>
          </w:p>
          <w:p w:rsidR="0F07D48C" w:rsidP="0F07D48C" w:rsidRDefault="0F07D48C" w14:paraId="4199725C" w14:textId="326624B5">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Positive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239)</w:t>
            </w:r>
          </w:p>
          <w:p w:rsidR="0F07D48C" w:rsidP="0F07D48C" w:rsidRDefault="0F07D48C" w14:paraId="755B3465" w14:textId="0E0CB037">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Neutral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86)</w:t>
            </w:r>
          </w:p>
          <w:p w:rsidR="0F07D48C" w:rsidP="0F07D48C" w:rsidRDefault="0F07D48C" w14:paraId="21645684" w14:textId="5BB24216">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Ambiguous comments (n = 44)</w:t>
            </w:r>
          </w:p>
          <w:p w:rsidR="0F07D48C" w:rsidP="0F07D48C" w:rsidRDefault="0F07D48C" w14:paraId="762E50C8" w14:textId="6CE20F72">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Negative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633)</w:t>
            </w:r>
          </w:p>
          <w:p w:rsidR="0F07D48C" w:rsidP="0F07D48C" w:rsidRDefault="0F07D48C" w14:paraId="17746EB5" w14:textId="0E7ED72D">
            <w:pPr>
              <w:tabs>
                <w:tab w:val="left" w:pos="720"/>
              </w:tabs>
              <w:spacing w:line="360" w:lineRule="auto"/>
              <w:ind w:left="449" w:hanging="425"/>
            </w:pPr>
            <w:r w:rsidRPr="0F07D48C">
              <w:rPr>
                <w:rFonts w:ascii="Calibri" w:hAnsi="Calibri" w:eastAsia="Calibri" w:cs="Calibri"/>
                <w:sz w:val="22"/>
                <w:szCs w:val="22"/>
              </w:rPr>
              <w:t xml:space="preserve"> </w:t>
            </w:r>
          </w:p>
          <w:p w:rsidR="0F07D48C" w:rsidP="0F07D48C" w:rsidRDefault="0F07D48C" w14:paraId="6653AC22" w14:textId="4D9B08E9">
            <w:pPr>
              <w:tabs>
                <w:tab w:val="left" w:pos="720"/>
              </w:tabs>
              <w:spacing w:line="360" w:lineRule="auto"/>
              <w:ind w:left="24"/>
            </w:pPr>
            <w:r w:rsidRPr="0F07D48C">
              <w:rPr>
                <w:rFonts w:ascii="Calibri" w:hAnsi="Calibri" w:eastAsia="Calibri" w:cs="Calibri"/>
                <w:sz w:val="22"/>
                <w:szCs w:val="22"/>
              </w:rPr>
              <w:t xml:space="preserve"> </w:t>
            </w:r>
          </w:p>
        </w:tc>
        <w:tc>
          <w:tcPr>
            <w:tcW w:w="603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4FA4B1F1" w14:textId="44E19BB8">
            <w:pPr>
              <w:spacing w:line="360" w:lineRule="auto"/>
            </w:pPr>
            <w:r w:rsidRPr="0F07D48C">
              <w:rPr>
                <w:rFonts w:ascii="Calibri" w:hAnsi="Calibri" w:eastAsia="Calibri" w:cs="Calibri"/>
                <w:i/>
                <w:iCs/>
                <w:sz w:val="22"/>
                <w:szCs w:val="22"/>
              </w:rPr>
              <w:t xml:space="preserve">Positive examples </w:t>
            </w:r>
          </w:p>
          <w:p w:rsidR="0F07D48C" w:rsidP="0F07D48C" w:rsidRDefault="0F07D48C" w14:paraId="5356F0EB" w14:textId="7B3EBED8">
            <w:pPr>
              <w:spacing w:line="360" w:lineRule="auto"/>
            </w:pPr>
            <w:r w:rsidRPr="0F07D48C">
              <w:rPr>
                <w:rFonts w:ascii="Calibri" w:hAnsi="Calibri" w:eastAsia="Calibri" w:cs="Calibri"/>
                <w:sz w:val="22"/>
                <w:szCs w:val="22"/>
              </w:rPr>
              <w:t>‘AAGBI QRH provides a guide which is more tailored to the peri-operative cardiac arrest, compared with ALS.’</w:t>
            </w:r>
          </w:p>
          <w:p w:rsidR="0F07D48C" w:rsidP="0F07D48C" w:rsidRDefault="0F07D48C" w14:paraId="71448793" w14:textId="538498F3">
            <w:pPr>
              <w:spacing w:line="360" w:lineRule="auto"/>
            </w:pPr>
            <w:r w:rsidRPr="0F07D48C">
              <w:rPr>
                <w:rFonts w:ascii="Calibri" w:hAnsi="Calibri" w:eastAsia="Calibri" w:cs="Calibri"/>
                <w:sz w:val="22"/>
                <w:szCs w:val="22"/>
              </w:rPr>
              <w:t>‘Familiar. Generally easy to follow in high pressures arrest situation.’</w:t>
            </w:r>
          </w:p>
          <w:p w:rsidR="0F07D48C" w:rsidP="0F07D48C" w:rsidRDefault="0F07D48C" w14:paraId="2FB12156" w14:textId="2530391C">
            <w:pPr>
              <w:spacing w:line="360" w:lineRule="auto"/>
            </w:pPr>
            <w:r w:rsidRPr="0F07D48C">
              <w:rPr>
                <w:rFonts w:ascii="Calibri" w:hAnsi="Calibri" w:eastAsia="Calibri" w:cs="Calibri"/>
                <w:sz w:val="22"/>
                <w:szCs w:val="22"/>
              </w:rPr>
              <w:t>‘ALS guidelines offer good evidence-based algorithms.’</w:t>
            </w:r>
          </w:p>
          <w:p w:rsidR="0F07D48C" w:rsidP="0F07D48C" w:rsidRDefault="0F07D48C" w14:paraId="319274F6" w14:textId="44E0432E">
            <w:pPr>
              <w:spacing w:line="360" w:lineRule="auto"/>
            </w:pPr>
            <w:r w:rsidRPr="0F07D48C">
              <w:rPr>
                <w:rFonts w:ascii="Calibri" w:hAnsi="Calibri" w:eastAsia="Calibri" w:cs="Calibri"/>
                <w:sz w:val="22"/>
                <w:szCs w:val="22"/>
              </w:rPr>
              <w:t>‘We are following national and international guidelines which are created by the most experience colleagues in the management of cardiac arrest.’</w:t>
            </w:r>
          </w:p>
          <w:p w:rsidR="0F07D48C" w:rsidP="0F07D48C" w:rsidRDefault="0F07D48C" w14:paraId="389756CA" w14:textId="23CB28B9">
            <w:pPr>
              <w:spacing w:line="360" w:lineRule="auto"/>
            </w:pPr>
            <w:r w:rsidRPr="0F07D48C">
              <w:rPr>
                <w:rFonts w:ascii="Calibri" w:hAnsi="Calibri" w:eastAsia="Calibri" w:cs="Calibri"/>
                <w:sz w:val="22"/>
                <w:szCs w:val="22"/>
              </w:rPr>
              <w:t>‘Training available and guidelines are readily available too.’</w:t>
            </w:r>
          </w:p>
          <w:p w:rsidR="0F07D48C" w:rsidP="0F07D48C" w:rsidRDefault="0F07D48C" w14:paraId="4CC3DDE8" w14:textId="052CA898">
            <w:pPr>
              <w:spacing w:line="360" w:lineRule="auto"/>
            </w:pPr>
            <w:r w:rsidRPr="0F07D48C">
              <w:rPr>
                <w:rFonts w:ascii="Calibri" w:hAnsi="Calibri" w:eastAsia="Calibri" w:cs="Calibri"/>
                <w:sz w:val="22"/>
                <w:szCs w:val="22"/>
              </w:rPr>
              <w:t>‘AAGBI quick reference guidelines are pretty good.’</w:t>
            </w:r>
          </w:p>
          <w:p w:rsidR="0F07D48C" w:rsidP="0F07D48C" w:rsidRDefault="0F07D48C" w14:paraId="4C048024" w14:textId="30B47B71">
            <w:pPr>
              <w:spacing w:line="360" w:lineRule="auto"/>
            </w:pPr>
            <w:r w:rsidRPr="0F07D48C">
              <w:rPr>
                <w:rFonts w:ascii="Calibri" w:hAnsi="Calibri" w:eastAsia="Calibri" w:cs="Calibri"/>
                <w:sz w:val="22"/>
                <w:szCs w:val="22"/>
              </w:rPr>
              <w:t xml:space="preserve"> </w:t>
            </w:r>
          </w:p>
          <w:p w:rsidR="0F07D48C" w:rsidP="0F07D48C" w:rsidRDefault="0F07D48C" w14:paraId="08EFC357" w14:textId="29731D8C">
            <w:pPr>
              <w:spacing w:line="360" w:lineRule="auto"/>
            </w:pPr>
            <w:r w:rsidRPr="0F07D48C">
              <w:rPr>
                <w:rFonts w:ascii="Calibri" w:hAnsi="Calibri" w:eastAsia="Calibri" w:cs="Calibri"/>
                <w:i/>
                <w:iCs/>
                <w:sz w:val="22"/>
                <w:szCs w:val="22"/>
              </w:rPr>
              <w:t>Neutral examples</w:t>
            </w:r>
          </w:p>
          <w:p w:rsidR="0F07D48C" w:rsidP="0F07D48C" w:rsidRDefault="0F07D48C" w14:paraId="073EE8BB" w14:textId="0C2C56B0">
            <w:pPr>
              <w:spacing w:line="360" w:lineRule="auto"/>
            </w:pPr>
            <w:r w:rsidRPr="0F07D48C">
              <w:rPr>
                <w:rFonts w:ascii="Calibri" w:hAnsi="Calibri" w:eastAsia="Calibri" w:cs="Calibri"/>
                <w:i/>
                <w:iCs/>
                <w:sz w:val="22"/>
                <w:szCs w:val="22"/>
              </w:rPr>
              <w:t>‘</w:t>
            </w:r>
            <w:r w:rsidRPr="0F07D48C">
              <w:rPr>
                <w:rFonts w:ascii="Calibri" w:hAnsi="Calibri" w:eastAsia="Calibri" w:cs="Calibri"/>
                <w:sz w:val="22"/>
                <w:szCs w:val="22"/>
              </w:rPr>
              <w:t>Most are based on medical reasoning’</w:t>
            </w:r>
          </w:p>
          <w:p w:rsidR="0F07D48C" w:rsidP="0F07D48C" w:rsidRDefault="0F07D48C" w14:paraId="6C9EB77A" w14:textId="09A61E29">
            <w:pPr>
              <w:spacing w:line="360" w:lineRule="auto"/>
            </w:pPr>
            <w:r w:rsidRPr="0F07D48C">
              <w:rPr>
                <w:rFonts w:ascii="Calibri" w:hAnsi="Calibri" w:eastAsia="Calibri" w:cs="Calibri"/>
                <w:sz w:val="22"/>
                <w:szCs w:val="22"/>
              </w:rPr>
              <w:t>'Complexity of cases sometimes demands lateral thinking'</w:t>
            </w:r>
          </w:p>
          <w:p w:rsidR="0F07D48C" w:rsidP="0F07D48C" w:rsidRDefault="0F07D48C" w14:paraId="1DFF745C" w14:textId="1CB522FE">
            <w:pPr>
              <w:spacing w:line="360" w:lineRule="auto"/>
            </w:pPr>
            <w:r w:rsidRPr="0F07D48C">
              <w:rPr>
                <w:rFonts w:ascii="Calibri" w:hAnsi="Calibri" w:eastAsia="Calibri" w:cs="Calibri"/>
                <w:sz w:val="22"/>
                <w:szCs w:val="22"/>
              </w:rPr>
              <w:t>‘This is most commonly a special circumstance'</w:t>
            </w:r>
          </w:p>
          <w:p w:rsidR="0F07D48C" w:rsidP="0F07D48C" w:rsidRDefault="0F07D48C" w14:paraId="41741985" w14:textId="34A802BB">
            <w:pPr>
              <w:spacing w:line="360" w:lineRule="auto"/>
              <w:rPr>
                <w:rFonts w:ascii="Aptos" w:hAnsi="Aptos" w:eastAsia="Aptos" w:cs="Aptos"/>
              </w:rPr>
            </w:pPr>
            <w:r w:rsidRPr="0F07D48C">
              <w:rPr>
                <w:rFonts w:ascii="Calibri" w:hAnsi="Calibri" w:eastAsia="Calibri" w:cs="Calibri"/>
                <w:sz w:val="22"/>
                <w:szCs w:val="22"/>
              </w:rPr>
              <w:lastRenderedPageBreak/>
              <w:t>‘Very niche area'</w:t>
            </w:r>
            <w:r>
              <w:br/>
            </w:r>
            <w:r w:rsidRPr="0F07D48C">
              <w:rPr>
                <w:rFonts w:ascii="Aptos" w:hAnsi="Aptos" w:eastAsia="Aptos" w:cs="Aptos"/>
              </w:rPr>
              <w:t xml:space="preserve"> </w:t>
            </w:r>
            <w:r>
              <w:br/>
            </w:r>
          </w:p>
          <w:p w:rsidR="0F07D48C" w:rsidP="0F07D48C" w:rsidRDefault="0F07D48C" w14:paraId="4BE071EB" w14:textId="5BD32356">
            <w:pPr>
              <w:spacing w:line="360" w:lineRule="auto"/>
            </w:pPr>
            <w:r w:rsidRPr="0F07D48C">
              <w:rPr>
                <w:rFonts w:ascii="Calibri" w:hAnsi="Calibri" w:eastAsia="Calibri" w:cs="Calibri"/>
                <w:i/>
                <w:iCs/>
                <w:sz w:val="22"/>
                <w:szCs w:val="22"/>
              </w:rPr>
              <w:t>Ambiguous examples</w:t>
            </w:r>
          </w:p>
          <w:p w:rsidR="0F07D48C" w:rsidP="0F07D48C" w:rsidRDefault="0F07D48C" w14:paraId="218A4826" w14:textId="76E56BE3">
            <w:pPr>
              <w:spacing w:line="360" w:lineRule="auto"/>
            </w:pPr>
            <w:r w:rsidRPr="0F07D48C">
              <w:rPr>
                <w:rFonts w:ascii="Calibri" w:hAnsi="Calibri" w:eastAsia="Calibri" w:cs="Calibri"/>
                <w:sz w:val="22"/>
                <w:szCs w:val="22"/>
              </w:rPr>
              <w:t xml:space="preserve">'Although I have had training in resuscitation fairly recently, I feel the theatre environment is unique and needs special guidelines with frequent updates' </w:t>
            </w:r>
            <w:r>
              <w:br/>
            </w:r>
            <w:r w:rsidRPr="0F07D48C">
              <w:rPr>
                <w:rFonts w:ascii="Calibri" w:hAnsi="Calibri" w:eastAsia="Calibri" w:cs="Calibri"/>
                <w:sz w:val="22"/>
                <w:szCs w:val="22"/>
              </w:rPr>
              <w:t>‘Are there any?’</w:t>
            </w:r>
          </w:p>
          <w:p w:rsidR="0F07D48C" w:rsidP="0F07D48C" w:rsidRDefault="0F07D48C" w14:paraId="404E5387" w14:textId="334D14DE">
            <w:pPr>
              <w:spacing w:line="360" w:lineRule="auto"/>
            </w:pPr>
            <w:r w:rsidRPr="0F07D48C">
              <w:rPr>
                <w:rFonts w:ascii="Calibri" w:hAnsi="Calibri" w:eastAsia="Calibri" w:cs="Calibri"/>
                <w:sz w:val="22"/>
                <w:szCs w:val="22"/>
              </w:rPr>
              <w:t>'Although comfortable with ALS guidelines and theatre setting, would be nice to have training on specific theatre scenarios e.g. prone/open abdomen'</w:t>
            </w:r>
          </w:p>
          <w:p w:rsidR="0F07D48C" w:rsidP="0F07D48C" w:rsidRDefault="0F07D48C" w14:paraId="6496E59D" w14:textId="50D8D1B0">
            <w:pPr>
              <w:spacing w:line="360" w:lineRule="auto"/>
            </w:pPr>
            <w:r w:rsidRPr="0F07D48C">
              <w:rPr>
                <w:rFonts w:ascii="Calibri" w:hAnsi="Calibri" w:eastAsia="Calibri" w:cs="Calibri"/>
                <w:sz w:val="22"/>
                <w:szCs w:val="22"/>
              </w:rPr>
              <w:t xml:space="preserve"> </w:t>
            </w:r>
          </w:p>
          <w:p w:rsidR="0F07D48C" w:rsidP="0F07D48C" w:rsidRDefault="0F07D48C" w14:paraId="68AA937A" w14:textId="3706D1FA">
            <w:pPr>
              <w:spacing w:line="360" w:lineRule="auto"/>
            </w:pPr>
            <w:r w:rsidRPr="0F07D48C">
              <w:rPr>
                <w:rFonts w:ascii="Calibri" w:hAnsi="Calibri" w:eastAsia="Calibri" w:cs="Calibri"/>
                <w:i/>
                <w:iCs/>
                <w:sz w:val="22"/>
                <w:szCs w:val="22"/>
              </w:rPr>
              <w:t>Negative examples</w:t>
            </w:r>
          </w:p>
          <w:p w:rsidR="0F07D48C" w:rsidP="0F07D48C" w:rsidRDefault="0F07D48C" w14:paraId="2D4C2577" w14:textId="51B25B34">
            <w:pPr>
              <w:spacing w:line="360" w:lineRule="auto"/>
            </w:pPr>
            <w:r w:rsidRPr="0F07D48C">
              <w:rPr>
                <w:rFonts w:ascii="Calibri" w:hAnsi="Calibri" w:eastAsia="Calibri" w:cs="Calibri"/>
                <w:sz w:val="22"/>
                <w:szCs w:val="22"/>
              </w:rPr>
              <w:t>‘I have not recently read these guidelines.’</w:t>
            </w:r>
          </w:p>
          <w:p w:rsidR="0F07D48C" w:rsidP="0F07D48C" w:rsidRDefault="0F07D48C" w14:paraId="2056AB38" w14:textId="7F4DA9BC">
            <w:pPr>
              <w:spacing w:line="360" w:lineRule="auto"/>
            </w:pPr>
            <w:r w:rsidRPr="0F07D48C">
              <w:rPr>
                <w:rFonts w:ascii="Calibri" w:hAnsi="Calibri" w:eastAsia="Calibri" w:cs="Calibri"/>
                <w:sz w:val="22"/>
                <w:szCs w:val="22"/>
              </w:rPr>
              <w:t>‘I have not delved into them in much detail.’</w:t>
            </w:r>
          </w:p>
          <w:p w:rsidR="0F07D48C" w:rsidP="0F07D48C" w:rsidRDefault="0F07D48C" w14:paraId="4E0C4A7C" w14:textId="1381F50C">
            <w:pPr>
              <w:spacing w:line="360" w:lineRule="auto"/>
            </w:pPr>
            <w:r w:rsidRPr="0F07D48C">
              <w:rPr>
                <w:rFonts w:ascii="Calibri" w:hAnsi="Calibri" w:eastAsia="Calibri" w:cs="Calibri"/>
                <w:sz w:val="22"/>
                <w:szCs w:val="22"/>
              </w:rPr>
              <w:t>‘Not aware of specific peri-operative guidelines.’</w:t>
            </w:r>
          </w:p>
          <w:p w:rsidR="0F07D48C" w:rsidP="0F07D48C" w:rsidRDefault="0F07D48C" w14:paraId="581A0945" w14:textId="73A149CB">
            <w:pPr>
              <w:spacing w:line="360" w:lineRule="auto"/>
            </w:pPr>
            <w:r w:rsidRPr="0F07D48C">
              <w:rPr>
                <w:rFonts w:ascii="Calibri" w:hAnsi="Calibri" w:eastAsia="Calibri" w:cs="Calibri"/>
                <w:sz w:val="22"/>
                <w:szCs w:val="22"/>
              </w:rPr>
              <w:t>‘I do not know where to access them or what the existing guidelines are.’</w:t>
            </w:r>
          </w:p>
          <w:p w:rsidR="0F07D48C" w:rsidP="0F07D48C" w:rsidRDefault="0F07D48C" w14:paraId="0E23E70E" w14:textId="23766628">
            <w:pPr>
              <w:spacing w:line="360" w:lineRule="auto"/>
            </w:pPr>
            <w:r w:rsidRPr="0F07D48C">
              <w:rPr>
                <w:rFonts w:ascii="Calibri" w:hAnsi="Calibri" w:eastAsia="Calibri" w:cs="Calibri"/>
                <w:sz w:val="22"/>
                <w:szCs w:val="22"/>
              </w:rPr>
              <w:t>‘No one seems to know the guidelines. Arrest teams are called by junior team members when not needed.’</w:t>
            </w:r>
          </w:p>
          <w:p w:rsidR="0F07D48C" w:rsidP="0F07D48C" w:rsidRDefault="0F07D48C" w14:paraId="31403069" w14:textId="5F3B1085">
            <w:pPr>
              <w:spacing w:line="360" w:lineRule="auto"/>
            </w:pPr>
            <w:r w:rsidRPr="0F07D48C">
              <w:rPr>
                <w:rFonts w:ascii="Calibri" w:hAnsi="Calibri" w:eastAsia="Calibri" w:cs="Calibri"/>
                <w:sz w:val="22"/>
                <w:szCs w:val="22"/>
              </w:rPr>
              <w:t>‘I didn't know there was a guideline!’</w:t>
            </w:r>
          </w:p>
          <w:p w:rsidR="0F07D48C" w:rsidP="0F07D48C" w:rsidRDefault="0F07D48C" w14:paraId="2AFAFFDA" w14:textId="246E25C8">
            <w:pPr>
              <w:spacing w:line="360" w:lineRule="auto"/>
            </w:pPr>
            <w:r w:rsidRPr="0F07D48C">
              <w:rPr>
                <w:rFonts w:ascii="Calibri" w:hAnsi="Calibri" w:eastAsia="Calibri" w:cs="Calibri"/>
                <w:sz w:val="22"/>
                <w:szCs w:val="22"/>
              </w:rPr>
              <w:t>‘I'm not aware of any formal guidelines for intraoperative arrest specifically.’</w:t>
            </w:r>
          </w:p>
        </w:tc>
      </w:tr>
      <w:tr w:rsidR="0F07D48C" w:rsidTr="0F07D48C" w14:paraId="7337D825" w14:textId="77777777">
        <w:trPr>
          <w:trHeight w:val="300"/>
        </w:trPr>
        <w:tc>
          <w:tcPr>
            <w:tcW w:w="288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3B5DF785" w14:textId="1D0211D3">
            <w:pPr>
              <w:spacing w:line="360" w:lineRule="auto"/>
            </w:pPr>
            <w:r w:rsidRPr="0F07D48C">
              <w:rPr>
                <w:rFonts w:ascii="Calibri" w:hAnsi="Calibri" w:eastAsia="Calibri" w:cs="Calibri"/>
                <w:sz w:val="22"/>
                <w:szCs w:val="22"/>
              </w:rPr>
              <w:lastRenderedPageBreak/>
              <w:t>Adequate guidelines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1219):</w:t>
            </w:r>
          </w:p>
          <w:p w:rsidR="0F07D48C" w:rsidP="0F07D48C" w:rsidRDefault="0F07D48C" w14:paraId="1EA6B785" w14:textId="01D82840">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Positive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383)</w:t>
            </w:r>
          </w:p>
          <w:p w:rsidR="0F07D48C" w:rsidP="0F07D48C" w:rsidRDefault="0F07D48C" w14:paraId="50E72CD9" w14:textId="62E215B3">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Neutral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=159)</w:t>
            </w:r>
          </w:p>
          <w:p w:rsidR="0F07D48C" w:rsidP="0F07D48C" w:rsidRDefault="0F07D48C" w14:paraId="057CFDC0" w14:textId="24FCF78A">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Ambiguous comments (n = 66)</w:t>
            </w:r>
          </w:p>
          <w:p w:rsidR="0F07D48C" w:rsidP="0F07D48C" w:rsidRDefault="0F07D48C" w14:paraId="08EB2F34" w14:textId="6127B893">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Negative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611)</w:t>
            </w:r>
          </w:p>
          <w:p w:rsidR="0F07D48C" w:rsidP="0F07D48C" w:rsidRDefault="0F07D48C" w14:paraId="157BEFCA" w14:textId="7DB4DF4D">
            <w:pPr>
              <w:spacing w:line="360" w:lineRule="auto"/>
            </w:pPr>
            <w:r w:rsidRPr="0F07D48C">
              <w:rPr>
                <w:rFonts w:ascii="Calibri" w:hAnsi="Calibri" w:eastAsia="Calibri" w:cs="Calibri"/>
                <w:sz w:val="22"/>
                <w:szCs w:val="22"/>
              </w:rPr>
              <w:t xml:space="preserve"> </w:t>
            </w:r>
          </w:p>
          <w:p w:rsidR="0F07D48C" w:rsidP="0F07D48C" w:rsidRDefault="0F07D48C" w14:paraId="7DF2123F" w14:textId="34D273C9">
            <w:pPr>
              <w:spacing w:line="360" w:lineRule="auto"/>
            </w:pPr>
            <w:r w:rsidRPr="0F07D48C">
              <w:rPr>
                <w:rFonts w:ascii="Calibri" w:hAnsi="Calibri" w:eastAsia="Calibri" w:cs="Calibri"/>
                <w:sz w:val="22"/>
                <w:szCs w:val="22"/>
              </w:rPr>
              <w:t xml:space="preserve"> </w:t>
            </w:r>
          </w:p>
        </w:tc>
        <w:tc>
          <w:tcPr>
            <w:tcW w:w="603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38524AD3" w14:textId="0A01F4B6">
            <w:pPr>
              <w:spacing w:line="360" w:lineRule="auto"/>
            </w:pPr>
            <w:r w:rsidRPr="0F07D48C">
              <w:rPr>
                <w:rFonts w:ascii="Calibri" w:hAnsi="Calibri" w:eastAsia="Calibri" w:cs="Calibri"/>
                <w:i/>
                <w:iCs/>
                <w:sz w:val="22"/>
                <w:szCs w:val="22"/>
              </w:rPr>
              <w:t>Positive examples</w:t>
            </w:r>
          </w:p>
          <w:p w:rsidR="0F07D48C" w:rsidP="0F07D48C" w:rsidRDefault="0F07D48C" w14:paraId="188052FD" w14:textId="48B61CAB">
            <w:pPr>
              <w:spacing w:line="360" w:lineRule="auto"/>
            </w:pPr>
            <w:r w:rsidRPr="0F07D48C">
              <w:rPr>
                <w:rFonts w:ascii="Calibri" w:hAnsi="Calibri" w:eastAsia="Calibri" w:cs="Calibri"/>
                <w:sz w:val="22"/>
                <w:szCs w:val="22"/>
              </w:rPr>
              <w:t>‘The guidelines provide clear information on the management of peri-operative cardiac arrests.’</w:t>
            </w:r>
          </w:p>
          <w:p w:rsidR="0F07D48C" w:rsidP="0F07D48C" w:rsidRDefault="0F07D48C" w14:paraId="7DAE445D" w14:textId="69BDCB09">
            <w:pPr>
              <w:spacing w:line="360" w:lineRule="auto"/>
            </w:pPr>
            <w:r w:rsidRPr="0F07D48C">
              <w:rPr>
                <w:rFonts w:ascii="Calibri" w:hAnsi="Calibri" w:eastAsia="Calibri" w:cs="Calibri"/>
                <w:sz w:val="22"/>
                <w:szCs w:val="22"/>
              </w:rPr>
              <w:t>‘Baseline algorithm is sound, and guidelines need to be concise enough to act as quick reference and training aid.’</w:t>
            </w:r>
          </w:p>
          <w:p w:rsidR="0F07D48C" w:rsidP="0F07D48C" w:rsidRDefault="0F07D48C" w14:paraId="5B28C604" w14:textId="56A0BAEC">
            <w:pPr>
              <w:spacing w:line="360" w:lineRule="auto"/>
            </w:pPr>
            <w:r w:rsidRPr="0F07D48C">
              <w:rPr>
                <w:rFonts w:ascii="Calibri" w:hAnsi="Calibri" w:eastAsia="Calibri" w:cs="Calibri"/>
                <w:sz w:val="22"/>
                <w:szCs w:val="22"/>
              </w:rPr>
              <w:t>‘We have ALS guidelines at hand in the event of peri-operative arrest that are clear, concise and easy to follow.’</w:t>
            </w:r>
          </w:p>
          <w:p w:rsidR="0F07D48C" w:rsidP="0F07D48C" w:rsidRDefault="0F07D48C" w14:paraId="2303A4C8" w14:textId="0B0CA9A2">
            <w:pPr>
              <w:spacing w:line="360" w:lineRule="auto"/>
            </w:pPr>
            <w:r w:rsidRPr="0F07D48C">
              <w:rPr>
                <w:rFonts w:ascii="Calibri" w:hAnsi="Calibri" w:eastAsia="Calibri" w:cs="Calibri"/>
                <w:sz w:val="22"/>
                <w:szCs w:val="22"/>
              </w:rPr>
              <w:t xml:space="preserve">‘The QRH is very thorough and good to have as an app on my phone, plus available in all </w:t>
            </w:r>
            <w:proofErr w:type="spellStart"/>
            <w:r w:rsidRPr="0F07D48C">
              <w:rPr>
                <w:rFonts w:ascii="Calibri" w:hAnsi="Calibri" w:eastAsia="Calibri" w:cs="Calibri"/>
                <w:sz w:val="22"/>
                <w:szCs w:val="22"/>
              </w:rPr>
              <w:t>anaesthetic</w:t>
            </w:r>
            <w:proofErr w:type="spellEnd"/>
            <w:r w:rsidRPr="0F07D48C">
              <w:rPr>
                <w:rFonts w:ascii="Calibri" w:hAnsi="Calibri" w:eastAsia="Calibri" w:cs="Calibri"/>
                <w:sz w:val="22"/>
                <w:szCs w:val="22"/>
              </w:rPr>
              <w:t xml:space="preserve"> rooms.’</w:t>
            </w:r>
          </w:p>
          <w:p w:rsidR="0F07D48C" w:rsidP="0F07D48C" w:rsidRDefault="0F07D48C" w14:paraId="4E3B2EE7" w14:textId="7EDFF4E7">
            <w:pPr>
              <w:spacing w:line="360" w:lineRule="auto"/>
            </w:pPr>
            <w:r w:rsidRPr="0F07D48C">
              <w:rPr>
                <w:rFonts w:ascii="Calibri" w:hAnsi="Calibri" w:eastAsia="Calibri" w:cs="Calibri"/>
                <w:sz w:val="22"/>
                <w:szCs w:val="22"/>
              </w:rPr>
              <w:t>‘Written guidelines and crisis cards are readily available to guide management.’</w:t>
            </w:r>
          </w:p>
          <w:p w:rsidR="0F07D48C" w:rsidP="0F07D48C" w:rsidRDefault="0F07D48C" w14:paraId="1CC34913" w14:textId="3473612C">
            <w:pPr>
              <w:spacing w:line="360" w:lineRule="auto"/>
            </w:pPr>
            <w:r w:rsidRPr="0F07D48C">
              <w:rPr>
                <w:rFonts w:ascii="Calibri" w:hAnsi="Calibri" w:eastAsia="Calibri" w:cs="Calibri"/>
                <w:sz w:val="22"/>
                <w:szCs w:val="22"/>
              </w:rPr>
              <w:t xml:space="preserve"> </w:t>
            </w:r>
          </w:p>
          <w:p w:rsidR="0F07D48C" w:rsidP="0F07D48C" w:rsidRDefault="0F07D48C" w14:paraId="71DCB4D7" w14:textId="48BC495B">
            <w:pPr>
              <w:spacing w:line="360" w:lineRule="auto"/>
            </w:pPr>
            <w:r w:rsidRPr="0F07D48C">
              <w:rPr>
                <w:rFonts w:ascii="Calibri" w:hAnsi="Calibri" w:eastAsia="Calibri" w:cs="Calibri"/>
                <w:i/>
                <w:iCs/>
                <w:sz w:val="22"/>
                <w:szCs w:val="22"/>
              </w:rPr>
              <w:t>Neutral examples</w:t>
            </w:r>
          </w:p>
          <w:p w:rsidR="0F07D48C" w:rsidP="0F07D48C" w:rsidRDefault="0F07D48C" w14:paraId="5E7DC300" w14:textId="2753AD78">
            <w:pPr>
              <w:spacing w:line="360" w:lineRule="auto"/>
            </w:pPr>
            <w:r w:rsidRPr="0F07D48C">
              <w:rPr>
                <w:rFonts w:ascii="Calibri" w:hAnsi="Calibri" w:eastAsia="Calibri" w:cs="Calibri"/>
                <w:sz w:val="22"/>
                <w:szCs w:val="22"/>
              </w:rPr>
              <w:t>‘Can be more visible in ALS’</w:t>
            </w:r>
          </w:p>
          <w:p w:rsidR="0F07D48C" w:rsidP="0F07D48C" w:rsidRDefault="0F07D48C" w14:paraId="5408F4AD" w14:textId="4E5F7D36">
            <w:pPr>
              <w:spacing w:line="360" w:lineRule="auto"/>
            </w:pPr>
            <w:r w:rsidRPr="0F07D48C">
              <w:rPr>
                <w:rFonts w:ascii="Calibri" w:hAnsi="Calibri" w:eastAsia="Calibri" w:cs="Calibri"/>
                <w:sz w:val="22"/>
                <w:szCs w:val="22"/>
              </w:rPr>
              <w:t>‘I think it may be better if we can have training in own theatre setting with own staff'</w:t>
            </w:r>
          </w:p>
          <w:p w:rsidR="0F07D48C" w:rsidP="0F07D48C" w:rsidRDefault="0F07D48C" w14:paraId="5B1756E2" w14:textId="0B561689">
            <w:pPr>
              <w:spacing w:line="360" w:lineRule="auto"/>
            </w:pPr>
            <w:r w:rsidRPr="0F07D48C">
              <w:rPr>
                <w:rFonts w:ascii="Calibri" w:hAnsi="Calibri" w:eastAsia="Calibri" w:cs="Calibri"/>
                <w:sz w:val="22"/>
                <w:szCs w:val="22"/>
              </w:rPr>
              <w:t>‘Peri operative situations are so varied and vast that I don't know if it is possible to have a comprehensive guideline on this'</w:t>
            </w:r>
          </w:p>
          <w:p w:rsidR="0F07D48C" w:rsidP="0F07D48C" w:rsidRDefault="0F07D48C" w14:paraId="7BF18892" w14:textId="76A62C5F">
            <w:pPr>
              <w:spacing w:line="360" w:lineRule="auto"/>
            </w:pPr>
            <w:r w:rsidRPr="0F07D48C">
              <w:rPr>
                <w:rFonts w:ascii="Calibri" w:hAnsi="Calibri" w:eastAsia="Calibri" w:cs="Calibri"/>
                <w:sz w:val="22"/>
                <w:szCs w:val="22"/>
              </w:rPr>
              <w:t xml:space="preserve"> </w:t>
            </w:r>
          </w:p>
          <w:p w:rsidR="0F07D48C" w:rsidP="0F07D48C" w:rsidRDefault="0F07D48C" w14:paraId="56C44FB5" w14:textId="7DC30BB5">
            <w:pPr>
              <w:spacing w:line="360" w:lineRule="auto"/>
            </w:pPr>
            <w:r w:rsidRPr="0F07D48C">
              <w:rPr>
                <w:rFonts w:ascii="Calibri" w:hAnsi="Calibri" w:eastAsia="Calibri" w:cs="Calibri"/>
                <w:i/>
                <w:iCs/>
                <w:sz w:val="22"/>
                <w:szCs w:val="22"/>
              </w:rPr>
              <w:t>Ambiguous examples</w:t>
            </w:r>
            <w:r>
              <w:br/>
            </w:r>
            <w:r w:rsidRPr="0F07D48C">
              <w:rPr>
                <w:rFonts w:ascii="Aptos" w:hAnsi="Aptos" w:eastAsia="Aptos" w:cs="Aptos"/>
              </w:rPr>
              <w:t xml:space="preserve"> </w:t>
            </w:r>
            <w:r w:rsidRPr="0F07D48C">
              <w:rPr>
                <w:rFonts w:ascii="Calibri" w:hAnsi="Calibri" w:eastAsia="Calibri" w:cs="Calibri"/>
                <w:sz w:val="22"/>
                <w:szCs w:val="22"/>
              </w:rPr>
              <w:t xml:space="preserve">'There are various guidelines for the management of emergencies e.g. anaphylaxis, cardiac arrest. However, these do not account for situations specific to surgery e.g. surgical tools / open abdomen or chest.’ </w:t>
            </w:r>
          </w:p>
          <w:p w:rsidR="0F07D48C" w:rsidP="0F07D48C" w:rsidRDefault="0F07D48C" w14:paraId="7AE84E49" w14:textId="4508F19D">
            <w:pPr>
              <w:spacing w:line="360" w:lineRule="auto"/>
            </w:pPr>
            <w:r w:rsidRPr="0F07D48C">
              <w:rPr>
                <w:rFonts w:ascii="Calibri" w:hAnsi="Calibri" w:eastAsia="Calibri" w:cs="Calibri"/>
                <w:sz w:val="22"/>
                <w:szCs w:val="22"/>
              </w:rPr>
              <w:t xml:space="preserve">'Guidelines can always be improved/updated. But not clear to me if significant changes have occurred. Having said that specific scenarios with newer surgical technology probably require attention.’ </w:t>
            </w:r>
          </w:p>
          <w:p w:rsidR="0F07D48C" w:rsidP="0F07D48C" w:rsidRDefault="0F07D48C" w14:paraId="378B71FA" w14:textId="0803FA23">
            <w:pPr>
              <w:spacing w:line="360" w:lineRule="auto"/>
            </w:pPr>
            <w:r w:rsidRPr="0F07D48C">
              <w:rPr>
                <w:rFonts w:ascii="Calibri" w:hAnsi="Calibri" w:eastAsia="Calibri" w:cs="Calibri"/>
                <w:sz w:val="22"/>
                <w:szCs w:val="22"/>
              </w:rPr>
              <w:t xml:space="preserve">'I'm not sure how easy they are to apply in real life'  </w:t>
            </w:r>
          </w:p>
          <w:p w:rsidR="0F07D48C" w:rsidP="0F07D48C" w:rsidRDefault="0F07D48C" w14:paraId="22E49C35" w14:textId="20B039AD">
            <w:pPr>
              <w:spacing w:line="360" w:lineRule="auto"/>
            </w:pPr>
            <w:r w:rsidRPr="0F07D48C">
              <w:rPr>
                <w:rFonts w:ascii="Calibri" w:hAnsi="Calibri" w:eastAsia="Calibri" w:cs="Calibri"/>
                <w:sz w:val="22"/>
                <w:szCs w:val="22"/>
              </w:rPr>
              <w:t>'Guideline for emergency situations present but arrest algorithms generic, unsure is specific perioperative arrest guidelines would be beneficial'</w:t>
            </w:r>
          </w:p>
          <w:p w:rsidR="0F07D48C" w:rsidP="0F07D48C" w:rsidRDefault="0F07D48C" w14:paraId="444DCB7F" w14:textId="17BAEE8F">
            <w:pPr>
              <w:spacing w:line="360" w:lineRule="auto"/>
            </w:pPr>
            <w:r w:rsidRPr="0F07D48C">
              <w:rPr>
                <w:rFonts w:ascii="Calibri" w:hAnsi="Calibri" w:eastAsia="Calibri" w:cs="Calibri"/>
                <w:sz w:val="22"/>
                <w:szCs w:val="22"/>
              </w:rPr>
              <w:t xml:space="preserve"> </w:t>
            </w:r>
          </w:p>
          <w:p w:rsidR="0F07D48C" w:rsidP="0F07D48C" w:rsidRDefault="0F07D48C" w14:paraId="1F676348" w14:textId="4BDC60FA">
            <w:pPr>
              <w:spacing w:line="360" w:lineRule="auto"/>
            </w:pPr>
            <w:r w:rsidRPr="0F07D48C">
              <w:rPr>
                <w:rFonts w:ascii="Calibri" w:hAnsi="Calibri" w:eastAsia="Calibri" w:cs="Calibri"/>
                <w:i/>
                <w:iCs/>
                <w:sz w:val="22"/>
                <w:szCs w:val="22"/>
              </w:rPr>
              <w:t>Negative examples</w:t>
            </w:r>
          </w:p>
          <w:p w:rsidR="0F07D48C" w:rsidP="0F07D48C" w:rsidRDefault="0F07D48C" w14:paraId="01E3E380" w14:textId="00E6AD88">
            <w:pPr>
              <w:spacing w:line="360" w:lineRule="auto"/>
            </w:pPr>
            <w:r w:rsidRPr="0F07D48C">
              <w:rPr>
                <w:rFonts w:ascii="Calibri" w:hAnsi="Calibri" w:eastAsia="Calibri" w:cs="Calibri"/>
                <w:sz w:val="22"/>
                <w:szCs w:val="22"/>
              </w:rPr>
              <w:t>‘Needs to include more on team roles.’</w:t>
            </w:r>
          </w:p>
          <w:p w:rsidR="0F07D48C" w:rsidP="0F07D48C" w:rsidRDefault="0F07D48C" w14:paraId="05D2B100" w14:textId="705D405E">
            <w:pPr>
              <w:spacing w:line="360" w:lineRule="auto"/>
            </w:pPr>
            <w:r w:rsidRPr="0F07D48C">
              <w:rPr>
                <w:rFonts w:ascii="Calibri" w:hAnsi="Calibri" w:eastAsia="Calibri" w:cs="Calibri"/>
                <w:sz w:val="22"/>
                <w:szCs w:val="22"/>
              </w:rPr>
              <w:t>‘As above – RCUK is really focused on non-theatre arrests – see recent editorial on challenging 'no trace wrong place' for example!’</w:t>
            </w:r>
          </w:p>
          <w:p w:rsidR="0F07D48C" w:rsidP="0F07D48C" w:rsidRDefault="0F07D48C" w14:paraId="40FEA56C" w14:textId="5A3AEFE6">
            <w:pPr>
              <w:spacing w:line="360" w:lineRule="auto"/>
            </w:pPr>
            <w:r w:rsidRPr="0F07D48C">
              <w:rPr>
                <w:rFonts w:ascii="Calibri" w:hAnsi="Calibri" w:eastAsia="Calibri" w:cs="Calibri"/>
                <w:sz w:val="22"/>
                <w:szCs w:val="22"/>
              </w:rPr>
              <w:t>‘Need clarity for specific situations including where respect forms are completed and DNACPR instituted.’</w:t>
            </w:r>
          </w:p>
        </w:tc>
      </w:tr>
      <w:tr w:rsidR="0F07D48C" w:rsidTr="0F07D48C" w14:paraId="582C170A" w14:textId="77777777">
        <w:trPr>
          <w:trHeight w:val="300"/>
        </w:trPr>
        <w:tc>
          <w:tcPr>
            <w:tcW w:w="288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786B6C47" w14:textId="66A63A3A">
            <w:pPr>
              <w:spacing w:line="360" w:lineRule="auto"/>
            </w:pPr>
            <w:r w:rsidRPr="0F07D48C">
              <w:rPr>
                <w:rFonts w:ascii="Calibri" w:hAnsi="Calibri" w:eastAsia="Calibri" w:cs="Calibri"/>
                <w:sz w:val="22"/>
                <w:szCs w:val="22"/>
              </w:rPr>
              <w:t>Specific scenarios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533)</w:t>
            </w:r>
          </w:p>
          <w:p w:rsidR="0F07D48C" w:rsidP="0F07D48C" w:rsidRDefault="0F07D48C" w14:paraId="591B25DC" w14:textId="6CFA5EEC">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Positive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58)</w:t>
            </w:r>
          </w:p>
          <w:p w:rsidR="0F07D48C" w:rsidP="0F07D48C" w:rsidRDefault="0F07D48C" w14:paraId="5C9B9E80" w14:textId="7827E14E">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Neutral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22)</w:t>
            </w:r>
          </w:p>
          <w:p w:rsidR="0F07D48C" w:rsidP="0F07D48C" w:rsidRDefault="0F07D48C" w14:paraId="654AF168" w14:textId="5D0DAC09">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Ambiguous comments (n = 63)</w:t>
            </w:r>
          </w:p>
          <w:p w:rsidR="0F07D48C" w:rsidP="0F07D48C" w:rsidRDefault="0F07D48C" w14:paraId="2080C4B3" w14:textId="504B0C1D">
            <w:pPr>
              <w:pStyle w:val="ListParagraph"/>
              <w:numPr>
                <w:ilvl w:val="0"/>
                <w:numId w:val="14"/>
              </w:numPr>
              <w:spacing w:line="360" w:lineRule="auto"/>
              <w:ind w:left="449" w:hanging="425"/>
              <w:rPr>
                <w:rFonts w:ascii="Calibri" w:hAnsi="Calibri" w:eastAsia="Calibri" w:cs="Calibri"/>
                <w:sz w:val="22"/>
                <w:szCs w:val="22"/>
              </w:rPr>
            </w:pPr>
            <w:r w:rsidRPr="0F07D48C">
              <w:rPr>
                <w:rFonts w:ascii="Calibri" w:hAnsi="Calibri" w:eastAsia="Calibri" w:cs="Calibri"/>
                <w:sz w:val="22"/>
                <w:szCs w:val="22"/>
              </w:rPr>
              <w:t>Negative comments (</w:t>
            </w:r>
            <w:r w:rsidRPr="0F07D48C">
              <w:rPr>
                <w:rFonts w:ascii="Calibri" w:hAnsi="Calibri" w:eastAsia="Calibri" w:cs="Calibri"/>
                <w:i/>
                <w:iCs/>
                <w:sz w:val="22"/>
                <w:szCs w:val="22"/>
              </w:rPr>
              <w:t>n</w:t>
            </w:r>
            <w:r w:rsidRPr="0F07D48C">
              <w:rPr>
                <w:rFonts w:ascii="Calibri" w:hAnsi="Calibri" w:eastAsia="Calibri" w:cs="Calibri"/>
                <w:sz w:val="22"/>
                <w:szCs w:val="22"/>
              </w:rPr>
              <w:t xml:space="preserve"> = 390)</w:t>
            </w:r>
          </w:p>
          <w:p w:rsidR="0F07D48C" w:rsidP="0F07D48C" w:rsidRDefault="0F07D48C" w14:paraId="37626EB4" w14:textId="4482DF9A">
            <w:pPr>
              <w:spacing w:line="360" w:lineRule="auto"/>
            </w:pPr>
            <w:r w:rsidRPr="0F07D48C">
              <w:rPr>
                <w:rFonts w:ascii="Calibri" w:hAnsi="Calibri" w:eastAsia="Calibri" w:cs="Calibri"/>
                <w:sz w:val="22"/>
                <w:szCs w:val="22"/>
              </w:rPr>
              <w:t xml:space="preserve"> </w:t>
            </w:r>
          </w:p>
          <w:p w:rsidR="0F07D48C" w:rsidP="0F07D48C" w:rsidRDefault="0F07D48C" w14:paraId="6F94C782" w14:textId="6D20FB3B">
            <w:pPr>
              <w:spacing w:line="360" w:lineRule="auto"/>
            </w:pPr>
            <w:r w:rsidRPr="0F07D48C">
              <w:rPr>
                <w:rFonts w:ascii="Calibri" w:hAnsi="Calibri" w:eastAsia="Calibri" w:cs="Calibri"/>
                <w:sz w:val="22"/>
                <w:szCs w:val="22"/>
              </w:rPr>
              <w:t xml:space="preserve"> </w:t>
            </w:r>
          </w:p>
        </w:tc>
        <w:tc>
          <w:tcPr>
            <w:tcW w:w="6030" w:type="dxa"/>
            <w:tcBorders>
              <w:top w:val="single" w:color="auto" w:sz="8" w:space="0"/>
              <w:left w:val="single" w:color="auto" w:sz="8" w:space="0"/>
              <w:bottom w:val="single" w:color="auto" w:sz="8" w:space="0"/>
              <w:right w:val="single" w:color="auto" w:sz="8" w:space="0"/>
            </w:tcBorders>
            <w:tcMar>
              <w:left w:w="90" w:type="dxa"/>
              <w:right w:w="90" w:type="dxa"/>
            </w:tcMar>
          </w:tcPr>
          <w:p w:rsidR="0F07D48C" w:rsidP="0F07D48C" w:rsidRDefault="0F07D48C" w14:paraId="608F7FE6" w14:textId="2A5967A6">
            <w:pPr>
              <w:spacing w:line="360" w:lineRule="auto"/>
            </w:pPr>
            <w:r w:rsidRPr="0F07D48C">
              <w:rPr>
                <w:rFonts w:ascii="Calibri" w:hAnsi="Calibri" w:eastAsia="Calibri" w:cs="Calibri"/>
                <w:i/>
                <w:iCs/>
                <w:sz w:val="22"/>
                <w:szCs w:val="22"/>
              </w:rPr>
              <w:t>Positive examples</w:t>
            </w:r>
          </w:p>
          <w:p w:rsidR="0F07D48C" w:rsidP="0F07D48C" w:rsidRDefault="0F07D48C" w14:paraId="2969C586" w14:textId="71D1F660">
            <w:pPr>
              <w:spacing w:line="360" w:lineRule="auto"/>
            </w:pPr>
            <w:r w:rsidRPr="0F07D48C">
              <w:rPr>
                <w:rFonts w:ascii="Calibri" w:hAnsi="Calibri" w:eastAsia="Calibri" w:cs="Calibri"/>
                <w:sz w:val="22"/>
                <w:szCs w:val="22"/>
              </w:rPr>
              <w:t>‘Our scenario based, in theatre training (for consultants, with consultants) is excellent.’</w:t>
            </w:r>
          </w:p>
          <w:p w:rsidR="0F07D48C" w:rsidP="0F07D48C" w:rsidRDefault="0F07D48C" w14:paraId="28548DD8" w14:textId="16325E77">
            <w:pPr>
              <w:spacing w:line="360" w:lineRule="auto"/>
            </w:pPr>
            <w:r w:rsidRPr="0F07D48C">
              <w:rPr>
                <w:rFonts w:ascii="Calibri" w:hAnsi="Calibri" w:eastAsia="Calibri" w:cs="Calibri"/>
                <w:sz w:val="22"/>
                <w:szCs w:val="22"/>
              </w:rPr>
              <w:t>‘Plenty of info available for peri-operative deterioration, cardiac arrest and management.’</w:t>
            </w:r>
          </w:p>
          <w:p w:rsidR="0F07D48C" w:rsidP="0F07D48C" w:rsidRDefault="0F07D48C" w14:paraId="27B5308C" w14:textId="71AC4A05">
            <w:pPr>
              <w:spacing w:line="360" w:lineRule="auto"/>
            </w:pPr>
            <w:r w:rsidRPr="0F07D48C">
              <w:rPr>
                <w:rFonts w:ascii="Calibri" w:hAnsi="Calibri" w:eastAsia="Calibri" w:cs="Calibri"/>
                <w:i/>
                <w:iCs/>
                <w:sz w:val="22"/>
                <w:szCs w:val="22"/>
              </w:rPr>
              <w:t>Neutral examples:</w:t>
            </w:r>
          </w:p>
          <w:p w:rsidR="0F07D48C" w:rsidP="0F07D48C" w:rsidRDefault="0F07D48C" w14:paraId="0E42B599" w14:textId="5BB8B123">
            <w:pPr>
              <w:spacing w:line="360" w:lineRule="auto"/>
            </w:pPr>
            <w:r w:rsidRPr="0F07D48C">
              <w:rPr>
                <w:rFonts w:ascii="Calibri" w:hAnsi="Calibri" w:eastAsia="Calibri" w:cs="Calibri"/>
                <w:sz w:val="22"/>
                <w:szCs w:val="22"/>
              </w:rPr>
              <w:t xml:space="preserve">‘The bare bones of guidelines are fine but the nuances of a perioperative arrest could perhaps be served well with specific guidance’ </w:t>
            </w:r>
          </w:p>
          <w:p w:rsidR="0F07D48C" w:rsidP="0F07D48C" w:rsidRDefault="0F07D48C" w14:paraId="60B0D167" w14:textId="17982BF4">
            <w:pPr>
              <w:spacing w:line="360" w:lineRule="auto"/>
            </w:pPr>
            <w:r w:rsidRPr="0F07D48C">
              <w:rPr>
                <w:rFonts w:ascii="Calibri" w:hAnsi="Calibri" w:eastAsia="Calibri" w:cs="Calibri"/>
                <w:sz w:val="22"/>
                <w:szCs w:val="22"/>
              </w:rPr>
              <w:t>‘RCOA guidelines seem to just point to RCUK guidelines for adults and children, not specific for intraoperative’</w:t>
            </w:r>
          </w:p>
          <w:p w:rsidR="0F07D48C" w:rsidP="0F07D48C" w:rsidRDefault="0F07D48C" w14:paraId="0DA12AE4" w14:textId="15705432">
            <w:pPr>
              <w:spacing w:line="360" w:lineRule="auto"/>
            </w:pPr>
            <w:r w:rsidRPr="0F07D48C">
              <w:rPr>
                <w:rFonts w:ascii="Calibri" w:hAnsi="Calibri" w:eastAsia="Calibri" w:cs="Calibri"/>
                <w:sz w:val="22"/>
                <w:szCs w:val="22"/>
              </w:rPr>
              <w:t xml:space="preserve"> </w:t>
            </w:r>
          </w:p>
          <w:p w:rsidR="0F07D48C" w:rsidP="0F07D48C" w:rsidRDefault="0F07D48C" w14:paraId="3D5A204A" w14:textId="6100D869">
            <w:pPr>
              <w:spacing w:line="360" w:lineRule="auto"/>
            </w:pPr>
            <w:r w:rsidRPr="0F07D48C">
              <w:rPr>
                <w:rFonts w:ascii="Calibri" w:hAnsi="Calibri" w:eastAsia="Calibri" w:cs="Calibri"/>
                <w:i/>
                <w:iCs/>
                <w:sz w:val="22"/>
                <w:szCs w:val="22"/>
              </w:rPr>
              <w:t xml:space="preserve">Ambiguous examples </w:t>
            </w:r>
          </w:p>
          <w:p w:rsidR="0F07D48C" w:rsidP="0F07D48C" w:rsidRDefault="0F07D48C" w14:paraId="1E812099" w14:textId="103D4A33">
            <w:pPr>
              <w:spacing w:line="360" w:lineRule="auto"/>
            </w:pPr>
            <w:r w:rsidRPr="0F07D48C">
              <w:rPr>
                <w:rFonts w:ascii="Calibri" w:hAnsi="Calibri" w:eastAsia="Calibri" w:cs="Calibri"/>
                <w:sz w:val="22"/>
                <w:szCs w:val="22"/>
              </w:rPr>
              <w:t>‘The caveat is whether to proceed or cancel surgery'</w:t>
            </w:r>
          </w:p>
          <w:p w:rsidR="0F07D48C" w:rsidP="0F07D48C" w:rsidRDefault="0F07D48C" w14:paraId="69429E3B" w14:textId="34CD18F8">
            <w:pPr>
              <w:spacing w:line="360" w:lineRule="auto"/>
            </w:pPr>
            <w:r w:rsidRPr="0F07D48C">
              <w:rPr>
                <w:rFonts w:ascii="Calibri" w:hAnsi="Calibri" w:eastAsia="Calibri" w:cs="Calibri"/>
                <w:sz w:val="22"/>
                <w:szCs w:val="22"/>
              </w:rPr>
              <w:t>‘Awareness that intra operative management has its own specific guidelines'</w:t>
            </w:r>
          </w:p>
          <w:p w:rsidR="0F07D48C" w:rsidP="0F07D48C" w:rsidRDefault="0F07D48C" w14:paraId="5D8DE30F" w14:textId="506F6B32">
            <w:pPr>
              <w:spacing w:line="360" w:lineRule="auto"/>
            </w:pPr>
            <w:r w:rsidRPr="0F07D48C">
              <w:rPr>
                <w:rFonts w:ascii="Calibri" w:hAnsi="Calibri" w:eastAsia="Calibri" w:cs="Calibri"/>
                <w:sz w:val="22"/>
                <w:szCs w:val="22"/>
              </w:rPr>
              <w:t>'Include operative causes of cardiac arrest e.g. intralipid'</w:t>
            </w:r>
          </w:p>
          <w:p w:rsidR="0F07D48C" w:rsidP="0F07D48C" w:rsidRDefault="0F07D48C" w14:paraId="5B18DEB3" w14:textId="4BD0EF06">
            <w:pPr>
              <w:spacing w:line="360" w:lineRule="auto"/>
            </w:pPr>
            <w:r w:rsidRPr="0F07D48C">
              <w:rPr>
                <w:rFonts w:ascii="Calibri" w:hAnsi="Calibri" w:eastAsia="Calibri" w:cs="Calibri"/>
                <w:sz w:val="22"/>
                <w:szCs w:val="22"/>
              </w:rPr>
              <w:t>’ You can't be too didactic with these nuanced scenarios ‘</w:t>
            </w:r>
          </w:p>
          <w:p w:rsidR="0F07D48C" w:rsidP="0F07D48C" w:rsidRDefault="0F07D48C" w14:paraId="026B2E7B" w14:textId="7FF24BBB">
            <w:pPr>
              <w:spacing w:line="360" w:lineRule="auto"/>
            </w:pPr>
            <w:r w:rsidRPr="0F07D48C">
              <w:rPr>
                <w:rFonts w:ascii="Calibri" w:hAnsi="Calibri" w:eastAsia="Calibri" w:cs="Calibri"/>
                <w:sz w:val="22"/>
                <w:szCs w:val="22"/>
              </w:rPr>
              <w:t>‘Guidelines can always be improved/updated. But not clear to me if significant changes have occurred. Having said that specific scenarios with newer surgical technology probably require attention.’</w:t>
            </w:r>
          </w:p>
          <w:p w:rsidR="0F07D48C" w:rsidP="0F07D48C" w:rsidRDefault="0F07D48C" w14:paraId="455977EC" w14:textId="70C09FF0">
            <w:pPr>
              <w:spacing w:line="360" w:lineRule="auto"/>
            </w:pPr>
            <w:r w:rsidRPr="0F07D48C">
              <w:rPr>
                <w:rFonts w:ascii="Calibri" w:hAnsi="Calibri" w:eastAsia="Calibri" w:cs="Calibri"/>
                <w:sz w:val="22"/>
                <w:szCs w:val="22"/>
              </w:rPr>
              <w:t xml:space="preserve"> </w:t>
            </w:r>
          </w:p>
          <w:p w:rsidR="0F07D48C" w:rsidP="0F07D48C" w:rsidRDefault="0F07D48C" w14:paraId="07AF73B2" w14:textId="46B0FB47">
            <w:pPr>
              <w:spacing w:line="360" w:lineRule="auto"/>
            </w:pPr>
            <w:r w:rsidRPr="0F07D48C">
              <w:rPr>
                <w:rFonts w:ascii="Calibri" w:hAnsi="Calibri" w:eastAsia="Calibri" w:cs="Calibri"/>
                <w:i/>
                <w:iCs/>
                <w:sz w:val="22"/>
                <w:szCs w:val="22"/>
              </w:rPr>
              <w:t>Negative examples</w:t>
            </w:r>
          </w:p>
          <w:p w:rsidR="0F07D48C" w:rsidP="0F07D48C" w:rsidRDefault="0F07D48C" w14:paraId="64C1514B" w14:textId="26843606">
            <w:pPr>
              <w:spacing w:line="360" w:lineRule="auto"/>
            </w:pPr>
            <w:r w:rsidRPr="0F07D48C">
              <w:rPr>
                <w:rFonts w:ascii="Calibri" w:hAnsi="Calibri" w:eastAsia="Calibri" w:cs="Calibri"/>
                <w:sz w:val="22"/>
                <w:szCs w:val="22"/>
              </w:rPr>
              <w:t>‘Peri-operative cardiac arrest differs from other in hospital arrests and needs to be treated as a special situation.’</w:t>
            </w:r>
          </w:p>
          <w:p w:rsidR="0F07D48C" w:rsidP="0F07D48C" w:rsidRDefault="0F07D48C" w14:paraId="71634494" w14:textId="5A4A1483">
            <w:pPr>
              <w:spacing w:line="360" w:lineRule="auto"/>
            </w:pPr>
            <w:r w:rsidRPr="0F07D48C">
              <w:rPr>
                <w:rFonts w:ascii="Calibri" w:hAnsi="Calibri" w:eastAsia="Calibri" w:cs="Calibri"/>
                <w:sz w:val="22"/>
                <w:szCs w:val="22"/>
              </w:rPr>
              <w:t xml:space="preserve">‘Doesn't always take into account different team structure (e.g. no medics, </w:t>
            </w:r>
            <w:proofErr w:type="spellStart"/>
            <w:r w:rsidRPr="0F07D48C">
              <w:rPr>
                <w:rFonts w:ascii="Calibri" w:hAnsi="Calibri" w:eastAsia="Calibri" w:cs="Calibri"/>
                <w:sz w:val="22"/>
                <w:szCs w:val="22"/>
              </w:rPr>
              <w:t>anaesthetic</w:t>
            </w:r>
            <w:proofErr w:type="spellEnd"/>
            <w:r w:rsidRPr="0F07D48C">
              <w:rPr>
                <w:rFonts w:ascii="Calibri" w:hAnsi="Calibri" w:eastAsia="Calibri" w:cs="Calibri"/>
                <w:sz w:val="22"/>
                <w:szCs w:val="22"/>
              </w:rPr>
              <w:t xml:space="preserve"> lead, theatre team).’</w:t>
            </w:r>
          </w:p>
          <w:p w:rsidR="0F07D48C" w:rsidP="0F07D48C" w:rsidRDefault="0F07D48C" w14:paraId="5AE1F3D8" w14:textId="6A4F0A71">
            <w:pPr>
              <w:spacing w:line="360" w:lineRule="auto"/>
            </w:pPr>
            <w:r w:rsidRPr="0F07D48C">
              <w:rPr>
                <w:rFonts w:ascii="Calibri" w:hAnsi="Calibri" w:eastAsia="Calibri" w:cs="Calibri"/>
                <w:sz w:val="22"/>
                <w:szCs w:val="22"/>
              </w:rPr>
              <w:t xml:space="preserve">‘This does not mention about some scenarios like when patient is in prone position or having surgery in head and neck area where table is turned away from </w:t>
            </w:r>
            <w:proofErr w:type="spellStart"/>
            <w:r w:rsidRPr="0F07D48C">
              <w:rPr>
                <w:rFonts w:ascii="Calibri" w:hAnsi="Calibri" w:eastAsia="Calibri" w:cs="Calibri"/>
                <w:sz w:val="22"/>
                <w:szCs w:val="22"/>
              </w:rPr>
              <w:t>anaesthetic</w:t>
            </w:r>
            <w:proofErr w:type="spellEnd"/>
            <w:r w:rsidRPr="0F07D48C">
              <w:rPr>
                <w:rFonts w:ascii="Calibri" w:hAnsi="Calibri" w:eastAsia="Calibri" w:cs="Calibri"/>
                <w:sz w:val="22"/>
                <w:szCs w:val="22"/>
              </w:rPr>
              <w:t xml:space="preserve"> machine. It needs some training in terms of ergonomics or logistics.’</w:t>
            </w:r>
          </w:p>
        </w:tc>
      </w:tr>
    </w:tbl>
    <w:p w:rsidR="2E2A24DD" w:rsidP="2F045B0E" w:rsidRDefault="2E2A24DD" w14:paraId="0079B788" w14:textId="105B42B1">
      <w:pPr>
        <w:widowControl w:val="0"/>
        <w:spacing w:after="0" w:line="360" w:lineRule="auto"/>
        <w:jc w:val="both"/>
        <w:rPr>
          <w:rFonts w:ascii="Calibri" w:hAnsi="Calibri" w:eastAsia="Calibri" w:cs="Calibri"/>
          <w:b/>
          <w:bCs/>
          <w:color w:val="D13438"/>
          <w:sz w:val="22"/>
          <w:szCs w:val="22"/>
          <w:u w:val="single"/>
        </w:rPr>
      </w:pPr>
    </w:p>
    <w:p w:rsidR="02D97931" w:rsidP="02D97931" w:rsidRDefault="02D97931" w14:paraId="4B675DE3" w14:textId="52D0BE0E">
      <w:pPr>
        <w:widowControl w:val="0"/>
        <w:spacing w:line="360" w:lineRule="auto"/>
        <w:jc w:val="both"/>
        <w:rPr>
          <w:rFonts w:ascii="Calibri" w:hAnsi="Calibri" w:eastAsia="Calibri" w:cs="Calibri"/>
          <w:color w:val="D13438"/>
          <w:sz w:val="22"/>
          <w:szCs w:val="22"/>
          <w:lang w:val="en-GB"/>
        </w:rPr>
      </w:pPr>
    </w:p>
    <w:p w:rsidR="02D97931" w:rsidP="2F045B0E" w:rsidRDefault="02D97931" w14:paraId="6CDDF15B" w14:textId="1453C3A0">
      <w:pPr>
        <w:widowControl w:val="0"/>
        <w:spacing w:after="0" w:line="360" w:lineRule="auto"/>
        <w:jc w:val="both"/>
        <w:rPr>
          <w:rFonts w:ascii="Calibri" w:hAnsi="Calibri" w:eastAsia="Calibri" w:cs="Calibri"/>
          <w:color w:val="D13438"/>
          <w:sz w:val="22"/>
          <w:szCs w:val="22"/>
          <w:lang w:val="en-GB"/>
        </w:rPr>
      </w:pPr>
    </w:p>
    <w:p w:rsidR="2E2A24DD" w:rsidP="2F045B0E" w:rsidRDefault="2E2A24DD" w14:paraId="25F66D1E" w14:textId="02CC0695">
      <w:pPr>
        <w:spacing w:line="360" w:lineRule="auto"/>
        <w:rPr>
          <w:rFonts w:ascii="Calibri" w:hAnsi="Calibri" w:eastAsia="Calibri" w:cs="Calibri"/>
          <w:sz w:val="22"/>
          <w:szCs w:val="22"/>
          <w:lang w:val="en-GB"/>
        </w:rPr>
      </w:pPr>
      <w:r w:rsidRPr="2F045B0E">
        <w:rPr>
          <w:rFonts w:ascii="Calibri" w:hAnsi="Calibri" w:eastAsia="Calibri" w:cs="Calibri"/>
          <w:b/>
          <w:bCs/>
          <w:sz w:val="22"/>
          <w:szCs w:val="22"/>
        </w:rPr>
        <w:t>Table 3</w:t>
      </w:r>
      <w:r w:rsidRPr="2F045B0E" w:rsidR="641BFC0D">
        <w:rPr>
          <w:rFonts w:ascii="Calibri" w:hAnsi="Calibri" w:eastAsia="Calibri" w:cs="Calibri"/>
          <w:b/>
          <w:bCs/>
          <w:sz w:val="22"/>
          <w:szCs w:val="22"/>
        </w:rPr>
        <w:t>.</w:t>
      </w:r>
      <w:r w:rsidRPr="2F045B0E">
        <w:rPr>
          <w:rFonts w:ascii="Calibri" w:hAnsi="Calibri" w:eastAsia="Calibri" w:cs="Calibri"/>
          <w:sz w:val="22"/>
          <w:szCs w:val="22"/>
        </w:rPr>
        <w:t xml:space="preserve"> </w:t>
      </w:r>
      <w:r w:rsidRPr="2F045B0E">
        <w:rPr>
          <w:rFonts w:ascii="Calibri" w:hAnsi="Calibri" w:eastAsia="Calibri" w:cs="Calibri"/>
          <w:b/>
          <w:bCs/>
          <w:sz w:val="22"/>
          <w:szCs w:val="22"/>
        </w:rPr>
        <w:t>Underlying themes from ‘free text’ comments (</w:t>
      </w:r>
      <w:r w:rsidRPr="2F045B0E">
        <w:rPr>
          <w:rFonts w:ascii="Calibri" w:hAnsi="Calibri" w:eastAsia="Calibri" w:cs="Calibri"/>
          <w:b/>
          <w:bCs/>
          <w:i/>
          <w:iCs/>
          <w:sz w:val="22"/>
          <w:szCs w:val="22"/>
        </w:rPr>
        <w:t>n</w:t>
      </w:r>
      <w:r w:rsidRPr="2F045B0E">
        <w:rPr>
          <w:rFonts w:ascii="Calibri" w:hAnsi="Calibri" w:eastAsia="Calibri" w:cs="Calibri"/>
          <w:b/>
          <w:bCs/>
          <w:sz w:val="22"/>
          <w:szCs w:val="22"/>
        </w:rPr>
        <w:t xml:space="preserve"> = 313) on respondents reporting on the question ‘I was satisfied with the debrief process following the event’.</w:t>
      </w:r>
      <w:r w:rsidRPr="2F045B0E">
        <w:rPr>
          <w:rFonts w:ascii="Calibri" w:hAnsi="Calibri" w:eastAsia="Calibri" w:cs="Calibri"/>
          <w:sz w:val="22"/>
          <w:szCs w:val="22"/>
        </w:rPr>
        <w:t xml:space="preserve"> The themes and sentiment categories (positive, neutral, negative) were determined by the ML tools. The sentiment category ‘Ambiguous’ was added by human annotators.   Comments from one respondent may have created one or more themes. </w:t>
      </w:r>
      <w:r w:rsidRPr="2F045B0E">
        <w:rPr>
          <w:rFonts w:ascii="Calibri" w:hAnsi="Calibri" w:eastAsia="Calibri" w:cs="Calibri"/>
          <w:i/>
          <w:iCs/>
          <w:sz w:val="22"/>
          <w:szCs w:val="22"/>
        </w:rPr>
        <w:t>MDT, multidisciplinary team.</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45"/>
        <w:gridCol w:w="5715"/>
      </w:tblGrid>
      <w:tr w:rsidR="02D97931" w:rsidTr="062A04E8" w14:paraId="47AA30A2" w14:textId="77777777">
        <w:trPr>
          <w:trHeight w:val="300"/>
        </w:trPr>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2F045B0E" w:rsidRDefault="31784149" w14:paraId="5B4EC6C9" w14:textId="329AD2AB"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b w:val="1"/>
                <w:bCs w:val="1"/>
                <w:sz w:val="22"/>
                <w:szCs w:val="22"/>
                <w:u w:val="none"/>
              </w:rPr>
              <w:t>Themes (Q36 - number of sentiments)</w:t>
            </w:r>
          </w:p>
        </w:tc>
        <w:tc>
          <w:tcPr>
            <w:tcW w:w="571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2F045B0E" w:rsidRDefault="31784149" w14:paraId="0419DBD9" w14:textId="4E0D9195"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b w:val="1"/>
                <w:bCs w:val="1"/>
                <w:sz w:val="22"/>
                <w:szCs w:val="22"/>
                <w:u w:val="none"/>
              </w:rPr>
              <w:t>Examples</w:t>
            </w:r>
          </w:p>
        </w:tc>
      </w:tr>
      <w:tr w:rsidR="02D97931" w:rsidTr="062A04E8" w14:paraId="303AF6AD" w14:textId="77777777">
        <w:trPr>
          <w:trHeight w:val="300"/>
        </w:trPr>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2F045B0E" w:rsidRDefault="31784149" w14:paraId="10CAEB5A" w14:textId="7840E6D6"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Debrief (n= 313)</w:t>
            </w:r>
          </w:p>
          <w:p w:rsidR="02D97931" w:rsidP="2F045B0E" w:rsidRDefault="02D97931" w14:paraId="5293011A" w14:textId="7F8D9613" w14:noSpellErr="1">
            <w:pPr>
              <w:widowControl w:val="0"/>
              <w:spacing w:line="360" w:lineRule="auto"/>
              <w:rPr>
                <w:rFonts w:ascii="Calibri" w:hAnsi="Calibri" w:eastAsia="Calibri" w:cs="Calibri"/>
                <w:sz w:val="22"/>
                <w:szCs w:val="22"/>
                <w:u w:val="none"/>
              </w:rPr>
            </w:pPr>
          </w:p>
          <w:p w:rsidR="02D97931" w:rsidP="2F045B0E" w:rsidRDefault="31784149" w14:paraId="1D8242A8" w14:textId="298A29CD" w14:noSpellErr="1">
            <w:pPr>
              <w:pStyle w:val="ListParagraph"/>
              <w:widowControl w:val="0"/>
              <w:numPr>
                <w:ilvl w:val="0"/>
                <w:numId w:val="26"/>
              </w:numPr>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Positive experience (</w:t>
            </w:r>
            <w:r w:rsidRPr="062A04E8" w:rsidR="31784149">
              <w:rPr>
                <w:rFonts w:ascii="Calibri" w:hAnsi="Calibri" w:eastAsia="Calibri" w:cs="Calibri"/>
                <w:i w:val="1"/>
                <w:iCs w:val="1"/>
                <w:sz w:val="22"/>
                <w:szCs w:val="22"/>
                <w:u w:val="none"/>
              </w:rPr>
              <w:t>n</w:t>
            </w:r>
            <w:r w:rsidRPr="062A04E8" w:rsidR="31784149">
              <w:rPr>
                <w:rFonts w:ascii="Calibri" w:hAnsi="Calibri" w:eastAsia="Calibri" w:cs="Calibri"/>
                <w:sz w:val="22"/>
                <w:szCs w:val="22"/>
                <w:u w:val="none"/>
              </w:rPr>
              <w:t xml:space="preserve"> = 194) </w:t>
            </w:r>
          </w:p>
          <w:p w:rsidR="02D97931" w:rsidP="2F045B0E" w:rsidRDefault="31784149" w14:paraId="258474DA" w14:textId="69256482" w14:noSpellErr="1">
            <w:pPr>
              <w:pStyle w:val="ListParagraph"/>
              <w:widowControl w:val="0"/>
              <w:numPr>
                <w:ilvl w:val="0"/>
                <w:numId w:val="26"/>
              </w:numPr>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Neutral experience (</w:t>
            </w:r>
            <w:r w:rsidRPr="062A04E8" w:rsidR="31784149">
              <w:rPr>
                <w:rFonts w:ascii="Calibri" w:hAnsi="Calibri" w:eastAsia="Calibri" w:cs="Calibri"/>
                <w:i w:val="1"/>
                <w:iCs w:val="1"/>
                <w:sz w:val="22"/>
                <w:szCs w:val="22"/>
                <w:u w:val="none"/>
              </w:rPr>
              <w:t>n</w:t>
            </w:r>
            <w:r w:rsidRPr="062A04E8" w:rsidR="31784149">
              <w:rPr>
                <w:rFonts w:ascii="Calibri" w:hAnsi="Calibri" w:eastAsia="Calibri" w:cs="Calibri"/>
                <w:sz w:val="22"/>
                <w:szCs w:val="22"/>
                <w:u w:val="none"/>
              </w:rPr>
              <w:t xml:space="preserve"> = 22)</w:t>
            </w:r>
          </w:p>
          <w:p w:rsidR="02D97931" w:rsidP="2F045B0E" w:rsidRDefault="31784149" w14:paraId="77DAB426" w14:textId="5D1A4A7E" w14:noSpellErr="1">
            <w:pPr>
              <w:pStyle w:val="ListParagraph"/>
              <w:widowControl w:val="0"/>
              <w:numPr>
                <w:ilvl w:val="0"/>
                <w:numId w:val="26"/>
              </w:numPr>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Ambiguous experience (n= 21)</w:t>
            </w:r>
          </w:p>
          <w:p w:rsidR="02D97931" w:rsidP="2F045B0E" w:rsidRDefault="31784149" w14:paraId="52AC215E" w14:textId="4B83DE2E" w14:noSpellErr="1">
            <w:pPr>
              <w:pStyle w:val="ListParagraph"/>
              <w:widowControl w:val="0"/>
              <w:numPr>
                <w:ilvl w:val="0"/>
                <w:numId w:val="26"/>
              </w:numPr>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Negative experience (</w:t>
            </w:r>
            <w:r w:rsidRPr="062A04E8" w:rsidR="31784149">
              <w:rPr>
                <w:rFonts w:ascii="Calibri" w:hAnsi="Calibri" w:eastAsia="Calibri" w:cs="Calibri"/>
                <w:i w:val="1"/>
                <w:iCs w:val="1"/>
                <w:sz w:val="22"/>
                <w:szCs w:val="22"/>
                <w:u w:val="none"/>
              </w:rPr>
              <w:t>n</w:t>
            </w:r>
            <w:r w:rsidRPr="062A04E8" w:rsidR="31784149">
              <w:rPr>
                <w:rFonts w:ascii="Calibri" w:hAnsi="Calibri" w:eastAsia="Calibri" w:cs="Calibri"/>
                <w:sz w:val="22"/>
                <w:szCs w:val="22"/>
                <w:u w:val="none"/>
              </w:rPr>
              <w:t xml:space="preserve"> = 76)</w:t>
            </w:r>
          </w:p>
          <w:p w:rsidR="02D97931" w:rsidP="2F045B0E" w:rsidRDefault="02D97931" w14:paraId="7508C746" w14:textId="2CF55065" w14:noSpellErr="1">
            <w:pPr>
              <w:widowControl w:val="0"/>
              <w:spacing w:line="360" w:lineRule="auto"/>
              <w:rPr>
                <w:rFonts w:ascii="Calibri" w:hAnsi="Calibri" w:eastAsia="Calibri" w:cs="Calibri"/>
                <w:sz w:val="22"/>
                <w:szCs w:val="22"/>
                <w:u w:val="none"/>
              </w:rPr>
            </w:pPr>
          </w:p>
        </w:tc>
        <w:tc>
          <w:tcPr>
            <w:tcW w:w="571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2F045B0E" w:rsidRDefault="31784149" w14:paraId="6340CC75" w14:textId="0716C8AD"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i w:val="1"/>
                <w:iCs w:val="1"/>
                <w:sz w:val="22"/>
                <w:szCs w:val="22"/>
                <w:u w:val="none"/>
              </w:rPr>
              <w:t>Positive examples</w:t>
            </w:r>
          </w:p>
          <w:p w:rsidR="02D97931" w:rsidP="2F045B0E" w:rsidRDefault="31784149" w14:paraId="0B3D7745" w14:textId="5DD08863"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‘Everyone at the arrest </w:t>
            </w:r>
            <w:r w:rsidRPr="062A04E8" w:rsidR="31784149">
              <w:rPr>
                <w:rFonts w:ascii="Calibri" w:hAnsi="Calibri" w:eastAsia="Calibri" w:cs="Calibri"/>
                <w:sz w:val="22"/>
                <w:szCs w:val="22"/>
                <w:u w:val="none"/>
              </w:rPr>
              <w:t>were</w:t>
            </w:r>
            <w:r w:rsidRPr="062A04E8" w:rsidR="31784149">
              <w:rPr>
                <w:rFonts w:ascii="Calibri" w:hAnsi="Calibri" w:eastAsia="Calibri" w:cs="Calibri"/>
                <w:sz w:val="22"/>
                <w:szCs w:val="22"/>
                <w:u w:val="none"/>
              </w:rPr>
              <w:t xml:space="preserve"> present. All contributed. Those that had seemed shaken at the event, looked happier after the debrief.’</w:t>
            </w:r>
          </w:p>
          <w:p w:rsidR="02D97931" w:rsidP="2F045B0E" w:rsidRDefault="31784149" w14:paraId="27F4AB70" w14:textId="3D1771D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‘Everyone had the chance to speak and </w:t>
            </w:r>
            <w:r w:rsidRPr="062A04E8" w:rsidR="31784149">
              <w:rPr>
                <w:rFonts w:ascii="Calibri" w:hAnsi="Calibri" w:eastAsia="Calibri" w:cs="Calibri"/>
                <w:sz w:val="22"/>
                <w:szCs w:val="22"/>
                <w:u w:val="none"/>
              </w:rPr>
              <w:t>analyse</w:t>
            </w:r>
            <w:r w:rsidRPr="062A04E8" w:rsidR="31784149">
              <w:rPr>
                <w:rFonts w:ascii="Calibri" w:hAnsi="Calibri" w:eastAsia="Calibri" w:cs="Calibri"/>
                <w:sz w:val="22"/>
                <w:szCs w:val="22"/>
                <w:u w:val="none"/>
              </w:rPr>
              <w:t xml:space="preserve"> the events leading up to the airway loss during tracheostomy insertion.’</w:t>
            </w:r>
          </w:p>
          <w:p w:rsidR="02D97931" w:rsidP="2F045B0E" w:rsidRDefault="31784149" w14:paraId="54F1CDCB" w14:textId="0C6C5581"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‘Informal debrief was satisfactory to all, in view of positive outcome. Team all well known to one another and able to talk openly and supportively.’</w:t>
            </w:r>
          </w:p>
          <w:p w:rsidR="02D97931" w:rsidP="2F045B0E" w:rsidRDefault="02D97931" w14:paraId="7014D47A" w14:textId="0684A383" w14:noSpellErr="1">
            <w:pPr>
              <w:widowControl w:val="0"/>
              <w:spacing w:line="360" w:lineRule="auto"/>
              <w:rPr>
                <w:rFonts w:ascii="Calibri" w:hAnsi="Calibri" w:eastAsia="Calibri" w:cs="Calibri"/>
                <w:sz w:val="22"/>
                <w:szCs w:val="22"/>
                <w:u w:val="none"/>
              </w:rPr>
            </w:pPr>
          </w:p>
          <w:p w:rsidR="02D97931" w:rsidP="2F045B0E" w:rsidRDefault="31784149" w14:paraId="50473C2D" w14:textId="2F78681A"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i w:val="1"/>
                <w:iCs w:val="1"/>
                <w:sz w:val="22"/>
                <w:szCs w:val="22"/>
                <w:u w:val="none"/>
              </w:rPr>
              <w:t>Neutral examples:</w:t>
            </w:r>
          </w:p>
          <w:p w:rsidR="02D97931" w:rsidP="2F045B0E" w:rsidRDefault="31784149" w14:paraId="23F93028" w14:textId="0BEEADD2"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‘Informal led by a surgeon not trained in debriefing. Would have </w:t>
            </w:r>
            <w:r w:rsidRPr="062A04E8" w:rsidR="31784149">
              <w:rPr>
                <w:rFonts w:ascii="Calibri" w:hAnsi="Calibri" w:eastAsia="Calibri" w:cs="Calibri"/>
                <w:sz w:val="22"/>
                <w:szCs w:val="22"/>
                <w:u w:val="none"/>
              </w:rPr>
              <w:t>benefited</w:t>
            </w:r>
            <w:r w:rsidRPr="062A04E8" w:rsidR="31784149">
              <w:rPr>
                <w:rFonts w:ascii="Calibri" w:hAnsi="Calibri" w:eastAsia="Calibri" w:cs="Calibri"/>
                <w:sz w:val="22"/>
                <w:szCs w:val="22"/>
                <w:u w:val="none"/>
              </w:rPr>
              <w:t xml:space="preserve"> from a further cold debrief.’</w:t>
            </w:r>
          </w:p>
          <w:p w:rsidR="02D97931" w:rsidP="2F045B0E" w:rsidRDefault="31784149" w14:paraId="408DA13A" w14:textId="0360244C"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‘Would have been good to do a cold debrief with MDT but difficult due to shift work.’</w:t>
            </w:r>
          </w:p>
          <w:p w:rsidR="02D97931" w:rsidP="2F045B0E" w:rsidRDefault="02D97931" w14:paraId="7FC1D03C" w14:textId="044DBDE8" w14:noSpellErr="1">
            <w:pPr>
              <w:widowControl w:val="0"/>
              <w:spacing w:line="360" w:lineRule="auto"/>
              <w:rPr>
                <w:rFonts w:ascii="Calibri" w:hAnsi="Calibri" w:eastAsia="Calibri" w:cs="Calibri"/>
                <w:sz w:val="22"/>
                <w:szCs w:val="22"/>
                <w:u w:val="none"/>
              </w:rPr>
            </w:pPr>
          </w:p>
          <w:p w:rsidR="02D97931" w:rsidP="2F045B0E" w:rsidRDefault="31784149" w14:paraId="55DDAF5A" w14:textId="6EFDFF6B"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i w:val="1"/>
                <w:iCs w:val="1"/>
                <w:sz w:val="22"/>
                <w:szCs w:val="22"/>
                <w:u w:val="none"/>
              </w:rPr>
              <w:t>Ambiguous examples</w:t>
            </w:r>
          </w:p>
          <w:p w:rsidR="02D97931" w:rsidP="2F045B0E" w:rsidRDefault="31784149" w14:paraId="32228F21" w14:textId="29FC0984">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‘It felt </w:t>
            </w:r>
            <w:r w:rsidRPr="062A04E8" w:rsidR="31784149">
              <w:rPr>
                <w:rFonts w:ascii="Calibri" w:hAnsi="Calibri" w:eastAsia="Calibri" w:cs="Calibri"/>
                <w:sz w:val="22"/>
                <w:szCs w:val="22"/>
                <w:u w:val="none"/>
              </w:rPr>
              <w:t>disorganised</w:t>
            </w:r>
            <w:r w:rsidRPr="062A04E8" w:rsidR="31784149">
              <w:rPr>
                <w:rFonts w:ascii="Calibri" w:hAnsi="Calibri" w:eastAsia="Calibri" w:cs="Calibri"/>
                <w:sz w:val="22"/>
                <w:szCs w:val="22"/>
                <w:u w:val="none"/>
              </w:rPr>
              <w:t xml:space="preserve"> with no communication or debrief but I felt satisfied because all the necessary steps were followed, and </w:t>
            </w:r>
            <w:r w:rsidRPr="062A04E8" w:rsidR="31784149">
              <w:rPr>
                <w:rFonts w:ascii="Calibri" w:hAnsi="Calibri" w:eastAsia="Calibri" w:cs="Calibri"/>
                <w:sz w:val="22"/>
                <w:szCs w:val="22"/>
                <w:u w:val="none"/>
              </w:rPr>
              <w:t>patient</w:t>
            </w:r>
            <w:r w:rsidRPr="062A04E8" w:rsidR="31784149">
              <w:rPr>
                <w:rFonts w:ascii="Calibri" w:hAnsi="Calibri" w:eastAsia="Calibri" w:cs="Calibri"/>
                <w:sz w:val="22"/>
                <w:szCs w:val="22"/>
                <w:u w:val="none"/>
              </w:rPr>
              <w:t xml:space="preserve"> received </w:t>
            </w:r>
            <w:r w:rsidRPr="062A04E8" w:rsidR="31784149">
              <w:rPr>
                <w:rFonts w:ascii="Calibri" w:hAnsi="Calibri" w:eastAsia="Calibri" w:cs="Calibri"/>
                <w:sz w:val="22"/>
                <w:szCs w:val="22"/>
                <w:u w:val="none"/>
              </w:rPr>
              <w:t>best</w:t>
            </w:r>
            <w:r w:rsidRPr="062A04E8" w:rsidR="31784149">
              <w:rPr>
                <w:rFonts w:ascii="Calibri" w:hAnsi="Calibri" w:eastAsia="Calibri" w:cs="Calibri"/>
                <w:sz w:val="22"/>
                <w:szCs w:val="22"/>
                <w:u w:val="none"/>
              </w:rPr>
              <w:t xml:space="preserve"> possible care.</w:t>
            </w:r>
            <w:r w:rsidRPr="062A04E8" w:rsidR="00F5503B">
              <w:rPr>
                <w:rFonts w:ascii="Calibri" w:hAnsi="Calibri" w:eastAsia="Calibri" w:cs="Calibri"/>
                <w:sz w:val="22"/>
                <w:szCs w:val="22"/>
                <w:u w:val="none"/>
              </w:rPr>
              <w:t>"</w:t>
            </w:r>
          </w:p>
          <w:p w:rsidR="02D97931" w:rsidP="2F045B0E" w:rsidRDefault="31784149" w14:paraId="51ACA34F" w14:textId="324BFAC7"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‘a lot about looking after team in principle and debrief but not about talking to relatives or actual how’</w:t>
            </w:r>
          </w:p>
          <w:p w:rsidR="02D97931" w:rsidP="2F045B0E" w:rsidRDefault="02D97931" w14:paraId="4A52A999" w14:textId="41672DFD" w14:noSpellErr="1">
            <w:pPr>
              <w:widowControl w:val="0"/>
              <w:spacing w:line="360" w:lineRule="auto"/>
              <w:rPr>
                <w:rFonts w:ascii="Calibri" w:hAnsi="Calibri" w:eastAsia="Calibri" w:cs="Calibri"/>
                <w:sz w:val="22"/>
                <w:szCs w:val="22"/>
                <w:u w:val="none"/>
              </w:rPr>
            </w:pPr>
          </w:p>
          <w:p w:rsidR="02D97931" w:rsidP="2F045B0E" w:rsidRDefault="31784149" w14:paraId="7DA34B87" w14:textId="225B3D66"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i w:val="1"/>
                <w:iCs w:val="1"/>
                <w:sz w:val="22"/>
                <w:szCs w:val="22"/>
                <w:u w:val="none"/>
              </w:rPr>
              <w:t>Negative examples</w:t>
            </w:r>
          </w:p>
          <w:p w:rsidR="02D97931" w:rsidP="2F045B0E" w:rsidRDefault="31784149" w14:paraId="0F383436" w14:textId="0C975B5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‘The </w:t>
            </w:r>
            <w:r w:rsidRPr="062A04E8" w:rsidR="31784149">
              <w:rPr>
                <w:rFonts w:ascii="Calibri" w:hAnsi="Calibri" w:eastAsia="Calibri" w:cs="Calibri"/>
                <w:sz w:val="22"/>
                <w:szCs w:val="22"/>
                <w:u w:val="none"/>
              </w:rPr>
              <w:t>whole process</w:t>
            </w:r>
            <w:r w:rsidRPr="062A04E8" w:rsidR="31784149">
              <w:rPr>
                <w:rFonts w:ascii="Calibri" w:hAnsi="Calibri" w:eastAsia="Calibri" w:cs="Calibri"/>
                <w:sz w:val="22"/>
                <w:szCs w:val="22"/>
                <w:u w:val="none"/>
              </w:rPr>
              <w:t xml:space="preserve"> was so </w:t>
            </w:r>
            <w:r w:rsidRPr="062A04E8" w:rsidR="31784149">
              <w:rPr>
                <w:rFonts w:ascii="Calibri" w:hAnsi="Calibri" w:eastAsia="Calibri" w:cs="Calibri"/>
                <w:sz w:val="22"/>
                <w:szCs w:val="22"/>
                <w:u w:val="none"/>
              </w:rPr>
              <w:t>traumatising</w:t>
            </w:r>
            <w:r w:rsidRPr="062A04E8" w:rsidR="31784149">
              <w:rPr>
                <w:rFonts w:ascii="Calibri" w:hAnsi="Calibri" w:eastAsia="Calibri" w:cs="Calibri"/>
                <w:sz w:val="22"/>
                <w:szCs w:val="22"/>
                <w:u w:val="none"/>
              </w:rPr>
              <w:t xml:space="preserve">. On reflection, </w:t>
            </w:r>
            <w:r w:rsidRPr="062A04E8" w:rsidR="31784149">
              <w:rPr>
                <w:rFonts w:ascii="Calibri" w:hAnsi="Calibri" w:eastAsia="Calibri" w:cs="Calibri"/>
                <w:sz w:val="22"/>
                <w:szCs w:val="22"/>
                <w:u w:val="none"/>
              </w:rPr>
              <w:t>I feel we</w:t>
            </w:r>
            <w:r w:rsidRPr="062A04E8" w:rsidR="31784149">
              <w:rPr>
                <w:rFonts w:ascii="Calibri" w:hAnsi="Calibri" w:eastAsia="Calibri" w:cs="Calibri"/>
                <w:sz w:val="22"/>
                <w:szCs w:val="22"/>
                <w:u w:val="none"/>
              </w:rPr>
              <w:t xml:space="preserve"> need two types of </w:t>
            </w:r>
            <w:r w:rsidRPr="062A04E8" w:rsidR="31784149">
              <w:rPr>
                <w:rFonts w:ascii="Calibri" w:hAnsi="Calibri" w:eastAsia="Calibri" w:cs="Calibri"/>
                <w:sz w:val="22"/>
                <w:szCs w:val="22"/>
                <w:u w:val="none"/>
              </w:rPr>
              <w:t>formal</w:t>
            </w:r>
            <w:r w:rsidRPr="062A04E8" w:rsidR="31784149">
              <w:rPr>
                <w:rFonts w:ascii="Calibri" w:hAnsi="Calibri" w:eastAsia="Calibri" w:cs="Calibri"/>
                <w:sz w:val="22"/>
                <w:szCs w:val="22"/>
                <w:u w:val="none"/>
              </w:rPr>
              <w:t xml:space="preserve"> debriefs - hot and cold.’</w:t>
            </w:r>
          </w:p>
          <w:p w:rsidR="02D97931" w:rsidP="2F045B0E" w:rsidRDefault="31784149" w14:paraId="46F507D6" w14:textId="6D72F2CF" w14:noSpellErr="1">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‘Was conducted in the wrong way for a hot debrief and led to a lot of upset and feelings of criticism.’</w:t>
            </w:r>
          </w:p>
          <w:p w:rsidR="02D97931" w:rsidP="2F045B0E" w:rsidRDefault="31784149" w14:paraId="5224AB1B" w14:textId="08BA2AEE">
            <w:pPr>
              <w:widowControl w:val="0"/>
              <w:spacing w:line="360" w:lineRule="auto"/>
              <w:rPr>
                <w:rFonts w:ascii="Calibri" w:hAnsi="Calibri" w:eastAsia="Calibri" w:cs="Calibri"/>
                <w:sz w:val="22"/>
                <w:szCs w:val="22"/>
                <w:u w:val="none"/>
              </w:rPr>
            </w:pPr>
            <w:r w:rsidRPr="062A04E8" w:rsidR="31784149">
              <w:rPr>
                <w:rFonts w:ascii="Calibri" w:hAnsi="Calibri" w:eastAsia="Calibri" w:cs="Calibri"/>
                <w:sz w:val="22"/>
                <w:szCs w:val="22"/>
                <w:u w:val="none"/>
              </w:rPr>
              <w:t xml:space="preserve">‘It involved anyone involved in the arrest so difficult for consultant </w:t>
            </w:r>
            <w:r w:rsidRPr="062A04E8" w:rsidR="31784149">
              <w:rPr>
                <w:rFonts w:ascii="Calibri" w:hAnsi="Calibri" w:eastAsia="Calibri" w:cs="Calibri"/>
                <w:sz w:val="22"/>
                <w:szCs w:val="22"/>
                <w:u w:val="none"/>
              </w:rPr>
              <w:t>anaesthetists</w:t>
            </w:r>
            <w:r w:rsidRPr="062A04E8" w:rsidR="31784149">
              <w:rPr>
                <w:rFonts w:ascii="Calibri" w:hAnsi="Calibri" w:eastAsia="Calibri" w:cs="Calibri"/>
                <w:sz w:val="22"/>
                <w:szCs w:val="22"/>
                <w:u w:val="none"/>
              </w:rPr>
              <w:t xml:space="preserve"> to </w:t>
            </w:r>
            <w:r w:rsidRPr="062A04E8" w:rsidR="31784149">
              <w:rPr>
                <w:rFonts w:ascii="Calibri" w:hAnsi="Calibri" w:eastAsia="Calibri" w:cs="Calibri"/>
                <w:sz w:val="22"/>
                <w:szCs w:val="22"/>
                <w:u w:val="none"/>
              </w:rPr>
              <w:t>open up</w:t>
            </w:r>
            <w:r w:rsidRPr="062A04E8" w:rsidR="31784149">
              <w:rPr>
                <w:rFonts w:ascii="Calibri" w:hAnsi="Calibri" w:eastAsia="Calibri" w:cs="Calibri"/>
                <w:sz w:val="22"/>
                <w:szCs w:val="22"/>
                <w:u w:val="none"/>
              </w:rPr>
              <w:t xml:space="preserve"> with very junior members of the team there. Also </w:t>
            </w:r>
            <w:r w:rsidRPr="062A04E8" w:rsidR="31784149">
              <w:rPr>
                <w:rFonts w:ascii="Calibri" w:hAnsi="Calibri" w:eastAsia="Calibri" w:cs="Calibri"/>
                <w:sz w:val="22"/>
                <w:szCs w:val="22"/>
                <w:u w:val="none"/>
              </w:rPr>
              <w:t>didn't</w:t>
            </w:r>
            <w:r w:rsidRPr="062A04E8" w:rsidR="31784149">
              <w:rPr>
                <w:rFonts w:ascii="Calibri" w:hAnsi="Calibri" w:eastAsia="Calibri" w:cs="Calibri"/>
                <w:sz w:val="22"/>
                <w:szCs w:val="22"/>
                <w:u w:val="none"/>
              </w:rPr>
              <w:t xml:space="preserve"> really discuss what went well, what could be improved. No individual debriefing occurred.’</w:t>
            </w:r>
          </w:p>
        </w:tc>
      </w:tr>
    </w:tbl>
    <w:p w:rsidR="02D97931" w:rsidP="02D97931" w:rsidRDefault="02D97931" w14:paraId="32FB3DB8" w14:textId="24CF3A47">
      <w:pPr>
        <w:widowControl w:val="0"/>
        <w:spacing w:after="120" w:line="480" w:lineRule="auto"/>
        <w:jc w:val="both"/>
        <w:rPr>
          <w:rFonts w:ascii="Calibri" w:hAnsi="Calibri" w:eastAsia="Calibri" w:cs="Calibri"/>
          <w:color w:val="D13438"/>
          <w:sz w:val="22"/>
          <w:szCs w:val="22"/>
          <w:lang w:val="en-GB"/>
        </w:rPr>
      </w:pPr>
    </w:p>
    <w:p w:rsidR="2E2A24DD" w:rsidP="2F045B0E" w:rsidRDefault="2E2A24DD" w14:paraId="60676C40" w14:textId="4EF5452F">
      <w:pPr>
        <w:widowControl w:val="0"/>
        <w:spacing w:after="0" w:line="360" w:lineRule="auto"/>
        <w:jc w:val="both"/>
        <w:rPr>
          <w:rFonts w:ascii="Calibri" w:hAnsi="Calibri" w:eastAsia="Calibri" w:cs="Calibri"/>
          <w:color w:val="000000" w:themeColor="text1"/>
          <w:sz w:val="22"/>
          <w:szCs w:val="22"/>
          <w:lang w:val="en-GB"/>
        </w:rPr>
      </w:pPr>
      <w:r w:rsidRPr="2F045B0E">
        <w:rPr>
          <w:rFonts w:ascii="Calibri" w:hAnsi="Calibri" w:eastAsia="Calibri" w:cs="Calibri"/>
          <w:b/>
          <w:bCs/>
          <w:color w:val="000000" w:themeColor="text1"/>
          <w:sz w:val="22"/>
          <w:szCs w:val="22"/>
        </w:rPr>
        <w:t>Table 4</w:t>
      </w:r>
      <w:r w:rsidRPr="2F045B0E" w:rsidR="461592D6">
        <w:rPr>
          <w:rFonts w:ascii="Calibri" w:hAnsi="Calibri" w:eastAsia="Calibri" w:cs="Calibri"/>
          <w:b/>
          <w:bCs/>
          <w:color w:val="000000" w:themeColor="text1"/>
          <w:sz w:val="22"/>
          <w:szCs w:val="22"/>
        </w:rPr>
        <w:t>.</w:t>
      </w:r>
      <w:r w:rsidRPr="2F045B0E">
        <w:rPr>
          <w:rFonts w:ascii="Calibri" w:hAnsi="Calibri" w:eastAsia="Calibri" w:cs="Calibri"/>
          <w:color w:val="000000" w:themeColor="text1"/>
          <w:sz w:val="22"/>
          <w:szCs w:val="22"/>
        </w:rPr>
        <w:t xml:space="preserve"> </w:t>
      </w:r>
      <w:r w:rsidRPr="2F045B0E">
        <w:rPr>
          <w:rFonts w:ascii="Calibri" w:hAnsi="Calibri" w:eastAsia="Calibri" w:cs="Calibri"/>
          <w:b/>
          <w:bCs/>
          <w:color w:val="000000" w:themeColor="text1"/>
          <w:sz w:val="22"/>
          <w:szCs w:val="22"/>
        </w:rPr>
        <w:t xml:space="preserve">Thematic analyses of </w:t>
      </w:r>
      <w:proofErr w:type="spellStart"/>
      <w:r w:rsidRPr="2F045B0E">
        <w:rPr>
          <w:rFonts w:ascii="Calibri" w:hAnsi="Calibri" w:eastAsia="Calibri" w:cs="Calibri"/>
          <w:b/>
          <w:bCs/>
          <w:color w:val="000000" w:themeColor="text1"/>
          <w:sz w:val="22"/>
          <w:szCs w:val="22"/>
        </w:rPr>
        <w:t>anaesthetists</w:t>
      </w:r>
      <w:proofErr w:type="spellEnd"/>
      <w:r w:rsidRPr="2F045B0E">
        <w:rPr>
          <w:rFonts w:ascii="Calibri" w:hAnsi="Calibri" w:eastAsia="Calibri" w:cs="Calibri"/>
          <w:b/>
          <w:bCs/>
          <w:color w:val="000000" w:themeColor="text1"/>
          <w:sz w:val="22"/>
          <w:szCs w:val="22"/>
        </w:rPr>
        <w:t xml:space="preserve"> reporting impact on future patient care delivery following most recent peri-operative cardiac arrest (n = 260). </w:t>
      </w:r>
      <w:r w:rsidRPr="2F045B0E">
        <w:rPr>
          <w:rFonts w:ascii="Calibri" w:hAnsi="Calibri" w:eastAsia="Calibri" w:cs="Calibri"/>
          <w:color w:val="000000" w:themeColor="text1"/>
          <w:sz w:val="22"/>
          <w:szCs w:val="22"/>
        </w:rPr>
        <w:t xml:space="preserve">The themes and sentiment categories (positive, neutral, negative) were determined by the ML tools. The sentiment category ‘Ambiguous’ was added by human annotators.   Comments from one respondent may have created one or more themes.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45"/>
        <w:gridCol w:w="5880"/>
      </w:tblGrid>
      <w:tr w:rsidR="02D97931" w:rsidTr="0F07D48C" w14:paraId="2D9A3AC6" w14:textId="77777777">
        <w:trPr>
          <w:trHeight w:val="300"/>
        </w:trPr>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2D97931" w:rsidRDefault="02D97931" w14:paraId="2C5A25C4" w14:textId="062EE36B">
            <w:pPr>
              <w:widowControl w:val="0"/>
              <w:spacing w:line="360" w:lineRule="auto"/>
              <w:rPr>
                <w:rFonts w:ascii="Calibri" w:hAnsi="Calibri" w:eastAsia="Calibri" w:cs="Calibri"/>
                <w:sz w:val="22"/>
                <w:szCs w:val="22"/>
              </w:rPr>
            </w:pPr>
            <w:r w:rsidRPr="02D97931">
              <w:rPr>
                <w:rFonts w:ascii="Calibri" w:hAnsi="Calibri" w:eastAsia="Calibri" w:cs="Calibri"/>
                <w:b/>
                <w:bCs/>
                <w:sz w:val="22"/>
                <w:szCs w:val="22"/>
              </w:rPr>
              <w:t>Themes (Q41 and 43 - number of sentiments)</w:t>
            </w:r>
          </w:p>
        </w:tc>
        <w:tc>
          <w:tcPr>
            <w:tcW w:w="5880"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2D97931" w:rsidRDefault="02D97931" w14:paraId="65FC16A2" w14:textId="65094664">
            <w:pPr>
              <w:widowControl w:val="0"/>
              <w:spacing w:line="360" w:lineRule="auto"/>
              <w:rPr>
                <w:rFonts w:ascii="Calibri" w:hAnsi="Calibri" w:eastAsia="Calibri" w:cs="Calibri"/>
                <w:sz w:val="22"/>
                <w:szCs w:val="22"/>
              </w:rPr>
            </w:pPr>
            <w:r w:rsidRPr="02D97931">
              <w:rPr>
                <w:rFonts w:ascii="Calibri" w:hAnsi="Calibri" w:eastAsia="Calibri" w:cs="Calibri"/>
                <w:b/>
                <w:bCs/>
                <w:sz w:val="22"/>
                <w:szCs w:val="22"/>
              </w:rPr>
              <w:t>Examples</w:t>
            </w:r>
          </w:p>
        </w:tc>
      </w:tr>
      <w:tr w:rsidR="02D97931" w:rsidTr="0F07D48C" w14:paraId="6888767B" w14:textId="77777777">
        <w:trPr>
          <w:trHeight w:val="300"/>
        </w:trPr>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F07D48C" w:rsidRDefault="082EE068" w14:paraId="4D6D6332" w14:textId="1E300E9F">
            <w:pPr>
              <w:widowControl w:val="0"/>
              <w:spacing w:line="360" w:lineRule="auto"/>
              <w:rPr>
                <w:rFonts w:ascii="Calibri" w:hAnsi="Calibri" w:eastAsia="Calibri" w:cs="Calibri"/>
                <w:sz w:val="22"/>
                <w:szCs w:val="22"/>
              </w:rPr>
            </w:pPr>
            <w:r w:rsidRPr="0F07D48C">
              <w:rPr>
                <w:rFonts w:ascii="Calibri" w:hAnsi="Calibri" w:eastAsia="Calibri" w:cs="Calibri"/>
                <w:sz w:val="22"/>
                <w:szCs w:val="22"/>
              </w:rPr>
              <w:t>Psychosocial impact and support</w:t>
            </w:r>
            <w:r w:rsidRPr="0F07D48C" w:rsidR="32C0BD10">
              <w:rPr>
                <w:rFonts w:ascii="Calibri" w:hAnsi="Calibri" w:eastAsia="Calibri" w:cs="Calibri"/>
                <w:sz w:val="22"/>
                <w:szCs w:val="22"/>
              </w:rPr>
              <w:t xml:space="preserve"> (n= 129)</w:t>
            </w:r>
          </w:p>
          <w:p w:rsidR="02D97931" w:rsidP="02D97931" w:rsidRDefault="02D97931" w14:paraId="2DA455F7" w14:textId="6E96B5AE">
            <w:pPr>
              <w:widowControl w:val="0"/>
              <w:spacing w:line="360" w:lineRule="auto"/>
              <w:rPr>
                <w:rFonts w:ascii="Calibri" w:hAnsi="Calibri" w:eastAsia="Calibri" w:cs="Calibri"/>
                <w:sz w:val="22"/>
                <w:szCs w:val="22"/>
              </w:rPr>
            </w:pPr>
          </w:p>
          <w:p w:rsidR="02D97931" w:rsidP="02D97931" w:rsidRDefault="02D97931" w14:paraId="1E40570F" w14:textId="7222334A">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Positive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12) </w:t>
            </w:r>
          </w:p>
          <w:p w:rsidR="02D97931" w:rsidP="02D97931" w:rsidRDefault="02D97931" w14:paraId="49B17BCD" w14:textId="54E3ED2F">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Neutral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26)</w:t>
            </w:r>
          </w:p>
          <w:p w:rsidR="02D97931" w:rsidP="02D97931" w:rsidRDefault="02D97931" w14:paraId="55EACA73" w14:textId="4CD2DDC6">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Ambiguous experience (n= 61)</w:t>
            </w:r>
          </w:p>
          <w:p w:rsidR="02D97931" w:rsidP="02D97931" w:rsidRDefault="02D97931" w14:paraId="3F196357" w14:textId="26E7BB08">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Negative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30)</w:t>
            </w:r>
          </w:p>
          <w:p w:rsidR="02D97931" w:rsidP="02D97931" w:rsidRDefault="02D97931" w14:paraId="7C7F839C" w14:textId="6C8E78D0">
            <w:pPr>
              <w:widowControl w:val="0"/>
              <w:spacing w:line="360" w:lineRule="auto"/>
              <w:rPr>
                <w:rFonts w:ascii="Calibri" w:hAnsi="Calibri" w:eastAsia="Calibri" w:cs="Calibri"/>
                <w:sz w:val="22"/>
                <w:szCs w:val="22"/>
              </w:rPr>
            </w:pPr>
          </w:p>
        </w:tc>
        <w:tc>
          <w:tcPr>
            <w:tcW w:w="5880"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2D97931" w:rsidRDefault="02D97931" w14:paraId="31723180" w14:textId="6161197D">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Positive examples</w:t>
            </w:r>
          </w:p>
          <w:p w:rsidR="02D97931" w:rsidP="02D97931" w:rsidRDefault="02D97931" w14:paraId="00EDB552" w14:textId="1BE82CAA">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‘I sourced my own help on the advice of a consultant colleague. This was through NHS Practitioner Health (psychological support) and the service provided was excellent.’</w:t>
            </w:r>
          </w:p>
          <w:p w:rsidR="02D97931" w:rsidP="02D97931" w:rsidRDefault="02D97931" w14:paraId="2DAC9A5F" w14:textId="27840FE3">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‘Excellent informal support from consultant involved’</w:t>
            </w:r>
          </w:p>
          <w:p w:rsidR="02D97931" w:rsidP="02D97931" w:rsidRDefault="02D97931" w14:paraId="10805FFE" w14:textId="0227ED2C">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‘Good service in those needing psychological assistance’</w:t>
            </w:r>
          </w:p>
          <w:p w:rsidR="02D97931" w:rsidP="02D97931" w:rsidRDefault="02D97931" w14:paraId="1230CD76" w14:textId="1A67435F">
            <w:pPr>
              <w:widowControl w:val="0"/>
              <w:spacing w:line="360" w:lineRule="auto"/>
              <w:rPr>
                <w:rFonts w:ascii="Calibri" w:hAnsi="Calibri" w:eastAsia="Calibri" w:cs="Calibri"/>
                <w:sz w:val="22"/>
                <w:szCs w:val="22"/>
              </w:rPr>
            </w:pPr>
          </w:p>
          <w:p w:rsidR="02D97931" w:rsidP="02D97931" w:rsidRDefault="02D97931" w14:paraId="457541CA" w14:textId="22E09E88">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Neutral examples:</w:t>
            </w:r>
          </w:p>
          <w:p w:rsidR="02D97931" w:rsidP="02D97931" w:rsidRDefault="02D97931" w14:paraId="3969F59A" w14:textId="42102F65">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‘Wellbeing hospital support available but I have not felt the need to access’</w:t>
            </w:r>
          </w:p>
          <w:p w:rsidR="02D97931" w:rsidP="02D97931" w:rsidRDefault="02D97931" w14:paraId="0E7C53D2" w14:textId="0E8BF4D4">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‘Didn't need more support’</w:t>
            </w:r>
          </w:p>
          <w:p w:rsidR="02D97931" w:rsidP="02D97931" w:rsidRDefault="02D97931" w14:paraId="34C12584" w14:textId="7EDBFB88">
            <w:pPr>
              <w:widowControl w:val="0"/>
              <w:spacing w:line="360" w:lineRule="auto"/>
              <w:rPr>
                <w:rFonts w:ascii="Calibri" w:hAnsi="Calibri" w:eastAsia="Calibri" w:cs="Calibri"/>
                <w:sz w:val="22"/>
                <w:szCs w:val="22"/>
              </w:rPr>
            </w:pPr>
          </w:p>
          <w:p w:rsidR="02D97931" w:rsidP="02D97931" w:rsidRDefault="02D97931" w14:paraId="6CB112ED" w14:textId="27B28A15">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Ambiguous examples</w:t>
            </w:r>
          </w:p>
          <w:p w:rsidR="02D97931" w:rsidP="02D97931" w:rsidRDefault="02D97931" w14:paraId="52615AA7" w14:textId="0336F5CB">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 xml:space="preserve">‘I suppose it ended well so I did feel too bad. I'm no [sic] so sure about the junior members of the </w:t>
            </w:r>
            <w:proofErr w:type="spellStart"/>
            <w:r w:rsidRPr="02D97931">
              <w:rPr>
                <w:rFonts w:ascii="Calibri" w:hAnsi="Calibri" w:eastAsia="Calibri" w:cs="Calibri"/>
                <w:sz w:val="22"/>
                <w:szCs w:val="22"/>
              </w:rPr>
              <w:t>anaesthetic</w:t>
            </w:r>
            <w:proofErr w:type="spellEnd"/>
            <w:r w:rsidRPr="02D97931">
              <w:rPr>
                <w:rFonts w:ascii="Calibri" w:hAnsi="Calibri" w:eastAsia="Calibri" w:cs="Calibri"/>
                <w:sz w:val="22"/>
                <w:szCs w:val="22"/>
              </w:rPr>
              <w:t xml:space="preserve"> team’</w:t>
            </w:r>
          </w:p>
          <w:p w:rsidR="02D97931" w:rsidP="02D97931" w:rsidRDefault="02D97931" w14:paraId="66B58595" w14:textId="4505D93B">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‘Noticed much more caution/anxiety/awareness around giving drugs. Not necessarily a bad thing.</w:t>
            </w:r>
            <w:r w:rsidR="00700F78">
              <w:rPr>
                <w:rFonts w:ascii="Calibri" w:hAnsi="Calibri" w:eastAsia="Calibri" w:cs="Calibri"/>
                <w:sz w:val="22"/>
                <w:szCs w:val="22"/>
              </w:rPr>
              <w:t>'</w:t>
            </w:r>
            <w:r w:rsidRPr="02D97931">
              <w:rPr>
                <w:rFonts w:ascii="Calibri" w:hAnsi="Calibri" w:eastAsia="Calibri" w:cs="Calibri"/>
                <w:sz w:val="22"/>
                <w:szCs w:val="22"/>
              </w:rPr>
              <w:t xml:space="preserve"> </w:t>
            </w:r>
            <w:r w:rsidR="00700F78">
              <w:rPr>
                <w:rFonts w:ascii="Calibri" w:hAnsi="Calibri" w:eastAsia="Calibri" w:cs="Calibri"/>
                <w:sz w:val="22"/>
                <w:szCs w:val="22"/>
              </w:rPr>
              <w:t>'</w:t>
            </w:r>
            <w:r w:rsidRPr="02D97931">
              <w:rPr>
                <w:rFonts w:ascii="Calibri" w:hAnsi="Calibri" w:eastAsia="Calibri" w:cs="Calibri"/>
                <w:sz w:val="22"/>
                <w:szCs w:val="22"/>
              </w:rPr>
              <w:t xml:space="preserve">I am definitely very </w:t>
            </w:r>
            <w:proofErr w:type="spellStart"/>
            <w:r w:rsidRPr="02D97931">
              <w:rPr>
                <w:rFonts w:ascii="Calibri" w:hAnsi="Calibri" w:eastAsia="Calibri" w:cs="Calibri"/>
                <w:sz w:val="22"/>
                <w:szCs w:val="22"/>
              </w:rPr>
              <w:t>very</w:t>
            </w:r>
            <w:proofErr w:type="spellEnd"/>
            <w:r w:rsidRPr="02D97931">
              <w:rPr>
                <w:rFonts w:ascii="Calibri" w:hAnsi="Calibri" w:eastAsia="Calibri" w:cs="Calibri"/>
                <w:sz w:val="22"/>
                <w:szCs w:val="22"/>
              </w:rPr>
              <w:t xml:space="preserve"> prepared for this now! Increased the stress I think after seeing what my colleague went through on that day’</w:t>
            </w:r>
          </w:p>
          <w:p w:rsidR="02D97931" w:rsidP="02D97931" w:rsidRDefault="02D97931" w14:paraId="351699CE" w14:textId="08FAED75">
            <w:pPr>
              <w:widowControl w:val="0"/>
              <w:spacing w:line="360" w:lineRule="auto"/>
              <w:rPr>
                <w:rFonts w:ascii="Calibri" w:hAnsi="Calibri" w:eastAsia="Calibri" w:cs="Calibri"/>
                <w:sz w:val="22"/>
                <w:szCs w:val="22"/>
              </w:rPr>
            </w:pPr>
          </w:p>
          <w:p w:rsidR="02D97931" w:rsidP="02D97931" w:rsidRDefault="02D97931" w14:paraId="6354D483" w14:textId="6E401B58">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Negative examples</w:t>
            </w:r>
          </w:p>
          <w:p w:rsidR="02D97931" w:rsidP="02D97931" w:rsidRDefault="02D97931" w14:paraId="7D98C326" w14:textId="531A412C">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 xml:space="preserve">‘Support, if any, is from colleagues. Nothing from the </w:t>
            </w:r>
            <w:proofErr w:type="spellStart"/>
            <w:r w:rsidRPr="02D97931">
              <w:rPr>
                <w:rFonts w:ascii="Calibri" w:hAnsi="Calibri" w:eastAsia="Calibri" w:cs="Calibri"/>
                <w:sz w:val="22"/>
                <w:szCs w:val="22"/>
              </w:rPr>
              <w:t>organisation</w:t>
            </w:r>
            <w:proofErr w:type="spellEnd"/>
            <w:r w:rsidRPr="02D97931">
              <w:rPr>
                <w:rFonts w:ascii="Calibri" w:hAnsi="Calibri" w:eastAsia="Calibri" w:cs="Calibri"/>
                <w:sz w:val="22"/>
                <w:szCs w:val="22"/>
              </w:rPr>
              <w:t>. Medical staff are simply expected to brush such events off, and get on with the next case’</w:t>
            </w:r>
          </w:p>
          <w:p w:rsidR="02D97931" w:rsidP="02D97931" w:rsidRDefault="02D97931" w14:paraId="71F23D58" w14:textId="6FF119C6">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 xml:space="preserve">‘More cautious/ anxious about </w:t>
            </w:r>
            <w:proofErr w:type="spellStart"/>
            <w:r w:rsidRPr="02D97931">
              <w:rPr>
                <w:rFonts w:ascii="Calibri" w:hAnsi="Calibri" w:eastAsia="Calibri" w:cs="Calibri"/>
                <w:sz w:val="22"/>
                <w:szCs w:val="22"/>
              </w:rPr>
              <w:t>anaesthetising</w:t>
            </w:r>
            <w:proofErr w:type="spellEnd"/>
            <w:r w:rsidRPr="02D97931">
              <w:rPr>
                <w:rFonts w:ascii="Calibri" w:hAnsi="Calibri" w:eastAsia="Calibri" w:cs="Calibri"/>
                <w:sz w:val="22"/>
                <w:szCs w:val="22"/>
              </w:rPr>
              <w:t xml:space="preserve"> undiagnosed metabolic children’</w:t>
            </w:r>
          </w:p>
        </w:tc>
      </w:tr>
      <w:tr w:rsidR="02D97931" w:rsidTr="0F07D48C" w14:paraId="6BAE425D" w14:textId="77777777">
        <w:trPr>
          <w:trHeight w:val="300"/>
        </w:trPr>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2D97931" w:rsidRDefault="02D97931" w14:paraId="7AFCADD7" w14:textId="77F7D66C">
            <w:pPr>
              <w:spacing w:line="360" w:lineRule="auto"/>
              <w:rPr>
                <w:rFonts w:ascii="Calibri" w:hAnsi="Calibri" w:eastAsia="Calibri" w:cs="Calibri"/>
                <w:sz w:val="22"/>
                <w:szCs w:val="22"/>
              </w:rPr>
            </w:pPr>
            <w:r w:rsidRPr="02D97931">
              <w:rPr>
                <w:rFonts w:ascii="Calibri" w:hAnsi="Calibri" w:eastAsia="Calibri" w:cs="Calibri"/>
                <w:sz w:val="22"/>
                <w:szCs w:val="22"/>
              </w:rPr>
              <w:t>Learned from experience, improvement overall (n= 131)</w:t>
            </w:r>
          </w:p>
          <w:p w:rsidR="02D97931" w:rsidP="02D97931" w:rsidRDefault="02D97931" w14:paraId="1394807D" w14:textId="21762B8A">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Positive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22) </w:t>
            </w:r>
          </w:p>
          <w:p w:rsidR="02D97931" w:rsidP="02D97931" w:rsidRDefault="02D97931" w14:paraId="17AB5F74" w14:textId="05672E88">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Neutral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6)</w:t>
            </w:r>
          </w:p>
          <w:p w:rsidR="02D97931" w:rsidP="02D97931" w:rsidRDefault="02D97931" w14:paraId="4AA7ECD6" w14:textId="76386C76">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Ambiguous experience (n= 51)</w:t>
            </w:r>
          </w:p>
          <w:p w:rsidR="02D97931" w:rsidP="02D97931" w:rsidRDefault="02D97931" w14:paraId="2E203BA8" w14:textId="786E5238">
            <w:pPr>
              <w:pStyle w:val="ListParagraph"/>
              <w:widowControl w:val="0"/>
              <w:numPr>
                <w:ilvl w:val="0"/>
                <w:numId w:val="26"/>
              </w:numPr>
              <w:spacing w:line="360" w:lineRule="auto"/>
              <w:rPr>
                <w:rFonts w:ascii="Calibri" w:hAnsi="Calibri" w:eastAsia="Calibri" w:cs="Calibri"/>
                <w:sz w:val="22"/>
                <w:szCs w:val="22"/>
              </w:rPr>
            </w:pPr>
            <w:r w:rsidRPr="02D97931">
              <w:rPr>
                <w:rFonts w:ascii="Calibri" w:hAnsi="Calibri" w:eastAsia="Calibri" w:cs="Calibri"/>
                <w:sz w:val="22"/>
                <w:szCs w:val="22"/>
              </w:rPr>
              <w:t>Negative experience (</w:t>
            </w:r>
            <w:r w:rsidRPr="02D97931">
              <w:rPr>
                <w:rFonts w:ascii="Calibri" w:hAnsi="Calibri" w:eastAsia="Calibri" w:cs="Calibri"/>
                <w:i/>
                <w:iCs/>
                <w:sz w:val="22"/>
                <w:szCs w:val="22"/>
              </w:rPr>
              <w:t>n</w:t>
            </w:r>
            <w:r w:rsidRPr="02D97931">
              <w:rPr>
                <w:rFonts w:ascii="Calibri" w:hAnsi="Calibri" w:eastAsia="Calibri" w:cs="Calibri"/>
                <w:sz w:val="22"/>
                <w:szCs w:val="22"/>
              </w:rPr>
              <w:t xml:space="preserve"> = 52)</w:t>
            </w:r>
          </w:p>
          <w:p w:rsidR="02D97931" w:rsidP="02D97931" w:rsidRDefault="02D97931" w14:paraId="7902C992" w14:textId="244BCAB7">
            <w:pPr>
              <w:spacing w:line="360" w:lineRule="auto"/>
              <w:rPr>
                <w:rFonts w:ascii="Calibri" w:hAnsi="Calibri" w:eastAsia="Calibri" w:cs="Calibri"/>
                <w:sz w:val="22"/>
                <w:szCs w:val="22"/>
              </w:rPr>
            </w:pPr>
          </w:p>
          <w:p w:rsidR="02D97931" w:rsidP="02D97931" w:rsidRDefault="02D97931" w14:paraId="3A69AC4C" w14:textId="0B221A4B">
            <w:pPr>
              <w:spacing w:line="360" w:lineRule="auto"/>
              <w:rPr>
                <w:rFonts w:ascii="Calibri" w:hAnsi="Calibri" w:eastAsia="Calibri" w:cs="Calibri"/>
                <w:sz w:val="22"/>
                <w:szCs w:val="22"/>
              </w:rPr>
            </w:pPr>
          </w:p>
          <w:p w:rsidR="02D97931" w:rsidP="02D97931" w:rsidRDefault="02D97931" w14:paraId="1067ED07" w14:textId="70D59968">
            <w:pPr>
              <w:spacing w:line="360" w:lineRule="auto"/>
              <w:rPr>
                <w:rFonts w:ascii="Calibri" w:hAnsi="Calibri" w:eastAsia="Calibri" w:cs="Calibri"/>
                <w:sz w:val="22"/>
                <w:szCs w:val="22"/>
              </w:rPr>
            </w:pPr>
          </w:p>
        </w:tc>
        <w:tc>
          <w:tcPr>
            <w:tcW w:w="5880" w:type="dxa"/>
            <w:tcBorders>
              <w:top w:val="single" w:color="auto" w:sz="6" w:space="0"/>
              <w:left w:val="single" w:color="auto" w:sz="6" w:space="0"/>
              <w:bottom w:val="single" w:color="auto" w:sz="6" w:space="0"/>
              <w:right w:val="single" w:color="auto" w:sz="6" w:space="0"/>
            </w:tcBorders>
            <w:tcMar>
              <w:left w:w="90" w:type="dxa"/>
              <w:right w:w="90" w:type="dxa"/>
            </w:tcMar>
          </w:tcPr>
          <w:p w:rsidR="02D97931" w:rsidP="02D97931" w:rsidRDefault="02D97931" w14:paraId="61CBCD90" w14:textId="3839E6F5">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Positive examples</w:t>
            </w:r>
          </w:p>
          <w:p w:rsidR="02D97931" w:rsidP="02D97931" w:rsidRDefault="02D97931" w14:paraId="0F497C7F" w14:textId="32E7888F">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‘Made me a bit more confident in dealing with this type of emergency.</w:t>
            </w:r>
            <w:r w:rsidR="00700F78">
              <w:rPr>
                <w:rFonts w:ascii="Calibri" w:hAnsi="Calibri" w:eastAsia="Calibri" w:cs="Calibri"/>
                <w:sz w:val="22"/>
                <w:szCs w:val="22"/>
              </w:rPr>
              <w:t>'</w:t>
            </w:r>
            <w:r w:rsidRPr="02D97931">
              <w:rPr>
                <w:rFonts w:ascii="Calibri" w:hAnsi="Calibri" w:eastAsia="Calibri" w:cs="Calibri"/>
                <w:sz w:val="22"/>
                <w:szCs w:val="22"/>
              </w:rPr>
              <w:t xml:space="preserve"> </w:t>
            </w:r>
            <w:r w:rsidR="00700F78">
              <w:rPr>
                <w:rFonts w:ascii="Calibri" w:hAnsi="Calibri" w:eastAsia="Calibri" w:cs="Calibri"/>
                <w:sz w:val="22"/>
                <w:szCs w:val="22"/>
              </w:rPr>
              <w:t>'</w:t>
            </w:r>
            <w:r w:rsidRPr="02D97931">
              <w:rPr>
                <w:rFonts w:ascii="Calibri" w:hAnsi="Calibri" w:eastAsia="Calibri" w:cs="Calibri"/>
                <w:sz w:val="22"/>
                <w:szCs w:val="22"/>
              </w:rPr>
              <w:t>I had recently completed ALS’</w:t>
            </w:r>
          </w:p>
          <w:p w:rsidR="02D97931" w:rsidP="02D97931" w:rsidRDefault="02D97931" w14:paraId="389A514F" w14:textId="5C92859C">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‘Made me more cautious - made me better at delivering care. Improved my consenting’</w:t>
            </w:r>
          </w:p>
          <w:p w:rsidR="02D97931" w:rsidP="02D97931" w:rsidRDefault="02D97931" w14:paraId="0EB4D8F6" w14:textId="187A237E">
            <w:pPr>
              <w:widowControl w:val="0"/>
              <w:spacing w:line="360" w:lineRule="auto"/>
              <w:rPr>
                <w:rFonts w:ascii="Calibri" w:hAnsi="Calibri" w:eastAsia="Calibri" w:cs="Calibri"/>
                <w:sz w:val="22"/>
                <w:szCs w:val="22"/>
              </w:rPr>
            </w:pPr>
          </w:p>
          <w:p w:rsidR="02D97931" w:rsidP="02D97931" w:rsidRDefault="02D97931" w14:paraId="15E0D38B" w14:textId="50783B55">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Neutral examples:</w:t>
            </w:r>
          </w:p>
          <w:p w:rsidR="02D97931" w:rsidP="02D97931" w:rsidRDefault="02D97931" w14:paraId="1114FA7D" w14:textId="0D706EDF">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‘We have recently introduced peer support but I have no felt the need to access it following this event’</w:t>
            </w:r>
          </w:p>
          <w:p w:rsidR="02D97931" w:rsidP="02D97931" w:rsidRDefault="02D97931" w14:paraId="69EAA70A" w14:textId="32A9FE6D">
            <w:pPr>
              <w:widowControl w:val="0"/>
              <w:spacing w:line="360" w:lineRule="auto"/>
              <w:rPr>
                <w:rFonts w:ascii="Calibri" w:hAnsi="Calibri" w:eastAsia="Calibri" w:cs="Calibri"/>
                <w:sz w:val="22"/>
                <w:szCs w:val="22"/>
              </w:rPr>
            </w:pPr>
          </w:p>
          <w:p w:rsidR="02D97931" w:rsidP="02D97931" w:rsidRDefault="02D97931" w14:paraId="2AF29F56" w14:textId="44415DA1">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Ambiguous examples</w:t>
            </w:r>
          </w:p>
          <w:p w:rsidR="02D97931" w:rsidP="02D97931" w:rsidRDefault="02D97931" w14:paraId="07C55E66" w14:textId="47C3B970">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‘Informal discussions had but "needed" by myself. I came to help. Harder when you are responsible before arrest.’</w:t>
            </w:r>
          </w:p>
          <w:p w:rsidR="02D97931" w:rsidP="02D97931" w:rsidRDefault="02D97931" w14:paraId="3AC23058" w14:textId="42D9D889">
            <w:pPr>
              <w:widowControl w:val="0"/>
              <w:spacing w:line="360" w:lineRule="auto"/>
              <w:rPr>
                <w:rFonts w:ascii="Calibri" w:hAnsi="Calibri" w:eastAsia="Calibri" w:cs="Calibri"/>
                <w:sz w:val="22"/>
                <w:szCs w:val="22"/>
              </w:rPr>
            </w:pPr>
          </w:p>
          <w:p w:rsidR="02D97931" w:rsidP="02D97931" w:rsidRDefault="02D97931" w14:paraId="0B9E06E7" w14:textId="3D47B383">
            <w:pPr>
              <w:widowControl w:val="0"/>
              <w:spacing w:line="360" w:lineRule="auto"/>
              <w:rPr>
                <w:rFonts w:ascii="Calibri" w:hAnsi="Calibri" w:eastAsia="Calibri" w:cs="Calibri"/>
                <w:sz w:val="22"/>
                <w:szCs w:val="22"/>
              </w:rPr>
            </w:pPr>
            <w:r w:rsidRPr="02D97931">
              <w:rPr>
                <w:rFonts w:ascii="Calibri" w:hAnsi="Calibri" w:eastAsia="Calibri" w:cs="Calibri"/>
                <w:i/>
                <w:iCs/>
                <w:sz w:val="22"/>
                <w:szCs w:val="22"/>
              </w:rPr>
              <w:t>Negative examples</w:t>
            </w:r>
          </w:p>
          <w:p w:rsidR="02D97931" w:rsidP="02D97931" w:rsidRDefault="02D97931" w14:paraId="39E6A8A7" w14:textId="075649D3">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w:t>
            </w:r>
            <w:r w:rsidRPr="02D97931">
              <w:rPr>
                <w:rFonts w:ascii="Aptos Narrow" w:hAnsi="Aptos Narrow" w:eastAsia="Aptos Narrow" w:cs="Aptos Narrow"/>
                <w:sz w:val="22"/>
                <w:szCs w:val="22"/>
              </w:rPr>
              <w:t>loss of confidence and questioning of my competence</w:t>
            </w:r>
            <w:r w:rsidRPr="02D97931">
              <w:rPr>
                <w:rFonts w:ascii="Calibri" w:hAnsi="Calibri" w:eastAsia="Calibri" w:cs="Calibri"/>
                <w:sz w:val="22"/>
                <w:szCs w:val="22"/>
              </w:rPr>
              <w:t>’</w:t>
            </w:r>
          </w:p>
          <w:p w:rsidR="02D97931" w:rsidP="02D97931" w:rsidRDefault="02D97931" w14:paraId="52302254" w14:textId="295F3F65">
            <w:pPr>
              <w:widowControl w:val="0"/>
              <w:spacing w:line="360" w:lineRule="auto"/>
              <w:rPr>
                <w:rFonts w:ascii="Calibri" w:hAnsi="Calibri" w:eastAsia="Calibri" w:cs="Calibri"/>
                <w:sz w:val="22"/>
                <w:szCs w:val="22"/>
              </w:rPr>
            </w:pPr>
            <w:r w:rsidRPr="02D97931">
              <w:rPr>
                <w:rFonts w:ascii="Calibri" w:hAnsi="Calibri" w:eastAsia="Calibri" w:cs="Calibri"/>
                <w:sz w:val="22"/>
                <w:szCs w:val="22"/>
              </w:rPr>
              <w:t>‘I took days off, didn't want to look after patients’</w:t>
            </w:r>
          </w:p>
        </w:tc>
      </w:tr>
    </w:tbl>
    <w:p w:rsidR="02D97931" w:rsidP="02D97931" w:rsidRDefault="02D97931" w14:paraId="040E8714" w14:textId="6FCD6EDB">
      <w:pPr>
        <w:spacing w:after="0" w:line="240" w:lineRule="auto"/>
        <w:jc w:val="both"/>
        <w:rPr>
          <w:rFonts w:ascii="Calibri" w:hAnsi="Calibri" w:eastAsia="Calibri" w:cs="Calibri"/>
          <w:b/>
          <w:bCs/>
          <w:color w:val="000000" w:themeColor="text1"/>
          <w:sz w:val="22"/>
          <w:szCs w:val="22"/>
          <w:lang w:val="en-GB"/>
        </w:rPr>
      </w:pPr>
    </w:p>
    <w:p w:rsidR="00597378" w:rsidP="2F045B0E" w:rsidRDefault="00B806D5" w14:paraId="65CAB388" w14:textId="46603A35">
      <w:pPr>
        <w:spacing w:after="0" w:line="240" w:lineRule="auto"/>
        <w:jc w:val="both"/>
        <w:rPr>
          <w:rFonts w:ascii="Calibri" w:hAnsi="Calibri" w:eastAsia="Calibri" w:cs="Calibri"/>
          <w:color w:val="000000" w:themeColor="text1"/>
          <w:sz w:val="22"/>
          <w:szCs w:val="22"/>
        </w:rPr>
      </w:pPr>
      <w:r w:rsidRPr="2F045B0E">
        <w:rPr>
          <w:rFonts w:ascii="Calibri" w:hAnsi="Calibri" w:eastAsia="Calibri" w:cs="Calibri"/>
          <w:b/>
          <w:bCs/>
          <w:color w:val="000000" w:themeColor="text1"/>
          <w:sz w:val="22"/>
          <w:szCs w:val="22"/>
          <w:lang w:val="en-GB"/>
        </w:rPr>
        <w:t xml:space="preserve">Table </w:t>
      </w:r>
      <w:r w:rsidRPr="2F045B0E" w:rsidR="129303E9">
        <w:rPr>
          <w:rFonts w:ascii="Calibri" w:hAnsi="Calibri" w:eastAsia="Calibri" w:cs="Calibri"/>
          <w:b/>
          <w:bCs/>
          <w:color w:val="000000" w:themeColor="text1"/>
          <w:sz w:val="22"/>
          <w:szCs w:val="22"/>
          <w:lang w:val="en-GB"/>
        </w:rPr>
        <w:t>5</w:t>
      </w:r>
      <w:r w:rsidRPr="2F045B0E">
        <w:rPr>
          <w:rFonts w:ascii="Calibri" w:hAnsi="Calibri" w:eastAsia="Calibri" w:cs="Calibri"/>
          <w:b/>
          <w:bCs/>
          <w:color w:val="000000" w:themeColor="text1"/>
          <w:sz w:val="22"/>
          <w:szCs w:val="22"/>
          <w:lang w:val="en-GB"/>
        </w:rPr>
        <w:t xml:space="preserve">. Human-only analysis procedure and person-hours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75"/>
        <w:gridCol w:w="5070"/>
        <w:gridCol w:w="2370"/>
      </w:tblGrid>
      <w:tr w:rsidR="313FFFC2" w:rsidTr="2F045B0E" w14:paraId="04FDF03F" w14:textId="77777777">
        <w:trPr>
          <w:trHeight w:val="300"/>
        </w:trPr>
        <w:tc>
          <w:tcPr>
            <w:tcW w:w="1575"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550D75BB" w14:textId="4D95E2D1">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Step in process </w:t>
            </w:r>
          </w:p>
        </w:tc>
        <w:tc>
          <w:tcPr>
            <w:tcW w:w="5070"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7D3E2978" w14:textId="09548977">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Procedure  </w:t>
            </w:r>
          </w:p>
        </w:tc>
        <w:tc>
          <w:tcPr>
            <w:tcW w:w="2370"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040FD328" w14:textId="1C26C954">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Hours </w:t>
            </w:r>
          </w:p>
        </w:tc>
      </w:tr>
      <w:tr w:rsidR="313FFFC2" w:rsidTr="2F045B0E" w14:paraId="632D6258"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52363152" w14:textId="468E712B">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Preparation  </w:t>
            </w:r>
          </w:p>
        </w:tc>
        <w:tc>
          <w:tcPr>
            <w:tcW w:w="5070" w:type="dxa"/>
            <w:tcBorders>
              <w:top w:val="single" w:color="auto" w:sz="6" w:space="0"/>
              <w:left w:val="single" w:color="auto" w:sz="6" w:space="0"/>
              <w:bottom w:val="single" w:color="auto" w:sz="6" w:space="0"/>
              <w:right w:val="single" w:color="auto" w:sz="6" w:space="0"/>
            </w:tcBorders>
          </w:tcPr>
          <w:p w:rsidR="313FFFC2" w:rsidP="313FFFC2" w:rsidRDefault="313FFFC2" w14:paraId="523C04BD" w14:textId="2010874A">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Preparation of data from the survey. Data cleaning and extraction into Excel spreadsheets for manual sentiment analysis checking  </w:t>
            </w:r>
          </w:p>
        </w:tc>
        <w:tc>
          <w:tcPr>
            <w:tcW w:w="2370" w:type="dxa"/>
            <w:tcBorders>
              <w:top w:val="single" w:color="auto" w:sz="6" w:space="0"/>
              <w:left w:val="single" w:color="auto" w:sz="6" w:space="0"/>
              <w:bottom w:val="single" w:color="auto" w:sz="6" w:space="0"/>
              <w:right w:val="single" w:color="auto" w:sz="6" w:space="0"/>
            </w:tcBorders>
          </w:tcPr>
          <w:p w:rsidR="313FFFC2" w:rsidP="313FFFC2" w:rsidRDefault="313FFFC2" w14:paraId="74E64625" w14:textId="558672AB">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25 </w:t>
            </w:r>
          </w:p>
        </w:tc>
      </w:tr>
      <w:tr w:rsidR="313FFFC2" w:rsidTr="2F045B0E" w14:paraId="61A8940D"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08B2CD44" w14:textId="5FBAD640">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Coding </w:t>
            </w:r>
          </w:p>
        </w:tc>
        <w:tc>
          <w:tcPr>
            <w:tcW w:w="5070" w:type="dxa"/>
            <w:tcBorders>
              <w:top w:val="single" w:color="auto" w:sz="6" w:space="0"/>
              <w:left w:val="single" w:color="auto" w:sz="6" w:space="0"/>
              <w:bottom w:val="single" w:color="auto" w:sz="6" w:space="0"/>
              <w:right w:val="single" w:color="auto" w:sz="6" w:space="0"/>
            </w:tcBorders>
          </w:tcPr>
          <w:p w:rsidR="313FFFC2" w:rsidP="2F045B0E" w:rsidRDefault="77BB339E" w14:paraId="4E853951" w14:textId="55099645">
            <w:pPr>
              <w:pStyle w:val="ListParagraph"/>
              <w:numPr>
                <w:ilvl w:val="0"/>
                <w:numId w:val="2"/>
              </w:numPr>
              <w:spacing w:after="0" w:line="240" w:lineRule="auto"/>
              <w:ind w:left="288" w:hanging="288"/>
              <w:jc w:val="both"/>
              <w:rPr>
                <w:rFonts w:ascii="Calibri" w:hAnsi="Calibri" w:eastAsia="Calibri" w:cs="Calibri"/>
                <w:sz w:val="22"/>
                <w:szCs w:val="22"/>
              </w:rPr>
            </w:pPr>
            <w:r w:rsidRPr="2F045B0E">
              <w:rPr>
                <w:rFonts w:ascii="Calibri" w:hAnsi="Calibri" w:eastAsia="Calibri" w:cs="Calibri"/>
                <w:sz w:val="22"/>
                <w:szCs w:val="22"/>
                <w:lang w:val="en-GB"/>
              </w:rPr>
              <w:t xml:space="preserve">Manual sentiment-analysis -coding of sentiment for all sub-themes to come from </w:t>
            </w:r>
            <w:proofErr w:type="spellStart"/>
            <w:r w:rsidRPr="2F045B0E">
              <w:rPr>
                <w:rFonts w:ascii="Calibri" w:hAnsi="Calibri" w:eastAsia="Calibri" w:cs="Calibri"/>
                <w:sz w:val="22"/>
                <w:szCs w:val="22"/>
                <w:lang w:val="en-GB"/>
              </w:rPr>
              <w:t>InfraNodus</w:t>
            </w:r>
            <w:proofErr w:type="spellEnd"/>
            <w:r w:rsidRPr="2F045B0E">
              <w:rPr>
                <w:rFonts w:ascii="Calibri" w:hAnsi="Calibri" w:eastAsia="Calibri" w:cs="Calibri"/>
                <w:sz w:val="22"/>
                <w:szCs w:val="22"/>
                <w:lang w:val="en-GB"/>
              </w:rPr>
              <w:t xml:space="preserve"> and </w:t>
            </w:r>
            <w:proofErr w:type="spellStart"/>
            <w:r w:rsidRPr="2F045B0E">
              <w:rPr>
                <w:rFonts w:ascii="Calibri" w:hAnsi="Calibri" w:eastAsia="Calibri" w:cs="Calibri"/>
                <w:sz w:val="22"/>
                <w:szCs w:val="22"/>
                <w:lang w:val="en-GB"/>
              </w:rPr>
              <w:t>Caplena</w:t>
            </w:r>
            <w:proofErr w:type="spellEnd"/>
            <w:r w:rsidRPr="2F045B0E">
              <w:rPr>
                <w:rFonts w:ascii="Calibri" w:hAnsi="Calibri" w:eastAsia="Calibri" w:cs="Calibri"/>
                <w:sz w:val="22"/>
                <w:szCs w:val="22"/>
                <w:lang w:val="en-GB"/>
              </w:rPr>
              <w:t>. </w:t>
            </w:r>
          </w:p>
          <w:p w:rsidR="313FFFC2" w:rsidP="313FFFC2" w:rsidRDefault="313FFFC2" w14:paraId="26E679D0" w14:textId="60640C82">
            <w:pPr>
              <w:spacing w:after="0" w:line="240" w:lineRule="auto"/>
              <w:jc w:val="both"/>
              <w:rPr>
                <w:rFonts w:ascii="Calibri" w:hAnsi="Calibri" w:eastAsia="Calibri" w:cs="Calibri"/>
                <w:sz w:val="22"/>
                <w:szCs w:val="22"/>
              </w:rPr>
            </w:pPr>
          </w:p>
          <w:p w:rsidR="313FFFC2" w:rsidP="2F045B0E" w:rsidRDefault="77BB339E" w14:paraId="3E3118A3" w14:textId="5A9F1D91">
            <w:pPr>
              <w:pStyle w:val="ListParagraph"/>
              <w:numPr>
                <w:ilvl w:val="0"/>
                <w:numId w:val="2"/>
              </w:numPr>
              <w:spacing w:after="0" w:line="240" w:lineRule="auto"/>
              <w:ind w:left="288" w:hanging="288"/>
              <w:jc w:val="both"/>
              <w:rPr>
                <w:rFonts w:ascii="Calibri" w:hAnsi="Calibri" w:eastAsia="Calibri" w:cs="Calibri"/>
                <w:sz w:val="22"/>
                <w:szCs w:val="22"/>
              </w:rPr>
            </w:pPr>
            <w:r w:rsidRPr="2F045B0E">
              <w:rPr>
                <w:rFonts w:ascii="Calibri" w:hAnsi="Calibri" w:eastAsia="Calibri" w:cs="Calibri"/>
                <w:sz w:val="22"/>
                <w:szCs w:val="22"/>
                <w:lang w:val="en-GB"/>
              </w:rPr>
              <w:t>Thematic analysis by hand</w:t>
            </w:r>
            <w:r w:rsidRPr="2F045B0E">
              <w:rPr>
                <w:rFonts w:ascii="Calibri" w:hAnsi="Calibri" w:eastAsia="Calibri" w:cs="Calibri"/>
                <w:sz w:val="22"/>
                <w:szCs w:val="22"/>
              </w:rPr>
              <w:t> </w:t>
            </w:r>
          </w:p>
        </w:tc>
        <w:tc>
          <w:tcPr>
            <w:tcW w:w="2370" w:type="dxa"/>
            <w:tcBorders>
              <w:top w:val="single" w:color="auto" w:sz="6" w:space="0"/>
              <w:left w:val="single" w:color="auto" w:sz="6" w:space="0"/>
              <w:bottom w:val="single" w:color="auto" w:sz="6" w:space="0"/>
              <w:right w:val="single" w:color="auto" w:sz="6" w:space="0"/>
            </w:tcBorders>
          </w:tcPr>
          <w:p w:rsidR="313FFFC2" w:rsidP="2F045B0E" w:rsidRDefault="6DB3990A" w14:paraId="08EEA54C" w14:textId="604D8A8A">
            <w:pPr>
              <w:pStyle w:val="ListParagraph"/>
              <w:numPr>
                <w:ilvl w:val="0"/>
                <w:numId w:val="2"/>
              </w:numPr>
              <w:spacing w:after="0" w:line="240" w:lineRule="auto"/>
              <w:ind w:left="216" w:hanging="216"/>
              <w:jc w:val="both"/>
              <w:rPr>
                <w:rFonts w:ascii="Calibri" w:hAnsi="Calibri" w:eastAsia="Calibri" w:cs="Calibri"/>
                <w:sz w:val="22"/>
                <w:szCs w:val="22"/>
                <w:lang w:val="en-GB"/>
              </w:rPr>
            </w:pPr>
            <w:r w:rsidRPr="2F045B0E">
              <w:rPr>
                <w:rFonts w:ascii="Calibri" w:hAnsi="Calibri" w:eastAsia="Calibri" w:cs="Calibri"/>
                <w:sz w:val="22"/>
                <w:szCs w:val="22"/>
                <w:lang w:val="en-GB"/>
              </w:rPr>
              <w:t>1</w:t>
            </w:r>
            <w:bookmarkStart w:name="_GoBack" w:id="0"/>
            <w:bookmarkEnd w:id="0"/>
            <w:r w:rsidRPr="2F045B0E">
              <w:rPr>
                <w:rFonts w:ascii="Calibri" w:hAnsi="Calibri" w:eastAsia="Calibri" w:cs="Calibri"/>
                <w:sz w:val="22"/>
                <w:szCs w:val="22"/>
                <w:lang w:val="en-GB"/>
              </w:rPr>
              <w:t xml:space="preserve">00 </w:t>
            </w:r>
            <w:r w:rsidRPr="2F045B0E" w:rsidR="7D4419D0">
              <w:rPr>
                <w:rFonts w:ascii="Calibri" w:hAnsi="Calibri" w:eastAsia="Calibri" w:cs="Calibri"/>
                <w:sz w:val="22"/>
                <w:szCs w:val="22"/>
                <w:lang w:val="en-GB"/>
              </w:rPr>
              <w:t>(3 researchers)</w:t>
            </w:r>
          </w:p>
          <w:p w:rsidR="313FFFC2" w:rsidP="313FFFC2" w:rsidRDefault="06866849" w14:paraId="4C4B65D9" w14:textId="4CB20133">
            <w:pPr>
              <w:spacing w:after="0" w:line="240" w:lineRule="auto"/>
              <w:jc w:val="both"/>
              <w:rPr>
                <w:rFonts w:ascii="Calibri" w:hAnsi="Calibri" w:eastAsia="Calibri" w:cs="Calibri"/>
                <w:sz w:val="22"/>
                <w:szCs w:val="22"/>
              </w:rPr>
            </w:pPr>
            <w:r w:rsidRPr="0F07D48C">
              <w:rPr>
                <w:rFonts w:ascii="Calibri" w:hAnsi="Calibri" w:eastAsia="Calibri" w:cs="Calibri"/>
                <w:sz w:val="22"/>
                <w:szCs w:val="22"/>
              </w:rPr>
              <w:t> </w:t>
            </w:r>
          </w:p>
          <w:p w:rsidR="0F07D48C" w:rsidP="0F07D48C" w:rsidRDefault="0F07D48C" w14:paraId="1AA6BD2F" w14:textId="76C79DB0">
            <w:pPr>
              <w:spacing w:after="0" w:line="240" w:lineRule="auto"/>
              <w:jc w:val="both"/>
              <w:rPr>
                <w:rFonts w:ascii="Calibri" w:hAnsi="Calibri" w:eastAsia="Calibri" w:cs="Calibri"/>
                <w:sz w:val="22"/>
                <w:szCs w:val="22"/>
                <w:lang w:val="en-GB"/>
              </w:rPr>
            </w:pPr>
          </w:p>
          <w:p w:rsidR="0F07D48C" w:rsidP="0F07D48C" w:rsidRDefault="0F07D48C" w14:paraId="04563E88" w14:textId="255E4A70">
            <w:pPr>
              <w:spacing w:after="0" w:line="240" w:lineRule="auto"/>
              <w:jc w:val="both"/>
              <w:rPr>
                <w:rFonts w:ascii="Calibri" w:hAnsi="Calibri" w:eastAsia="Calibri" w:cs="Calibri"/>
                <w:sz w:val="22"/>
                <w:szCs w:val="22"/>
                <w:lang w:val="en-GB"/>
              </w:rPr>
            </w:pPr>
          </w:p>
          <w:p w:rsidR="313FFFC2" w:rsidP="2F045B0E" w:rsidRDefault="5589BE69" w14:paraId="0FDB6E85" w14:textId="41801E9B">
            <w:pPr>
              <w:pStyle w:val="ListParagraph"/>
              <w:numPr>
                <w:ilvl w:val="0"/>
                <w:numId w:val="1"/>
              </w:numPr>
              <w:spacing w:after="0" w:line="240" w:lineRule="auto"/>
              <w:ind w:left="216" w:hanging="216"/>
              <w:jc w:val="both"/>
              <w:rPr>
                <w:rFonts w:ascii="Calibri" w:hAnsi="Calibri" w:eastAsia="Calibri" w:cs="Calibri"/>
                <w:sz w:val="22"/>
                <w:szCs w:val="22"/>
              </w:rPr>
            </w:pPr>
            <w:r w:rsidRPr="2F045B0E">
              <w:rPr>
                <w:rFonts w:ascii="Calibri" w:hAnsi="Calibri" w:eastAsia="Calibri" w:cs="Calibri"/>
                <w:sz w:val="22"/>
                <w:szCs w:val="22"/>
                <w:lang w:val="en-GB"/>
              </w:rPr>
              <w:t>110</w:t>
            </w:r>
            <w:r w:rsidRPr="2F045B0E" w:rsidR="2DE205A2">
              <w:rPr>
                <w:rFonts w:ascii="Calibri" w:hAnsi="Calibri" w:eastAsia="Calibri" w:cs="Calibri"/>
                <w:sz w:val="22"/>
                <w:szCs w:val="22"/>
                <w:lang w:val="en-GB"/>
              </w:rPr>
              <w:t xml:space="preserve"> </w:t>
            </w:r>
            <w:r w:rsidRPr="2F045B0E" w:rsidR="6DB3990A">
              <w:rPr>
                <w:rFonts w:ascii="Calibri" w:hAnsi="Calibri" w:eastAsia="Calibri" w:cs="Calibri"/>
                <w:sz w:val="22"/>
                <w:szCs w:val="22"/>
                <w:lang w:val="en-GB"/>
              </w:rPr>
              <w:t>(</w:t>
            </w:r>
            <w:r w:rsidRPr="2F045B0E" w:rsidR="2CB4E2F4">
              <w:rPr>
                <w:rFonts w:ascii="Calibri" w:hAnsi="Calibri" w:eastAsia="Calibri" w:cs="Calibri"/>
                <w:sz w:val="22"/>
                <w:szCs w:val="22"/>
                <w:lang w:val="en-GB"/>
              </w:rPr>
              <w:t>4 researchers</w:t>
            </w:r>
            <w:r w:rsidRPr="2F045B0E" w:rsidR="6DB3990A">
              <w:rPr>
                <w:rFonts w:ascii="Calibri" w:hAnsi="Calibri" w:eastAsia="Calibri" w:cs="Calibri"/>
                <w:sz w:val="22"/>
                <w:szCs w:val="22"/>
                <w:lang w:val="en-GB"/>
              </w:rPr>
              <w:t>)</w:t>
            </w:r>
            <w:r w:rsidRPr="2F045B0E" w:rsidR="6DB3990A">
              <w:rPr>
                <w:rFonts w:ascii="Calibri" w:hAnsi="Calibri" w:eastAsia="Calibri" w:cs="Calibri"/>
                <w:sz w:val="22"/>
                <w:szCs w:val="22"/>
              </w:rPr>
              <w:t> </w:t>
            </w:r>
          </w:p>
        </w:tc>
      </w:tr>
      <w:tr w:rsidR="313FFFC2" w:rsidTr="2F045B0E" w14:paraId="70026DE5"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351362B2" w14:textId="27DF031E">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Validity checks </w:t>
            </w:r>
          </w:p>
        </w:tc>
        <w:tc>
          <w:tcPr>
            <w:tcW w:w="5070" w:type="dxa"/>
            <w:tcBorders>
              <w:top w:val="single" w:color="auto" w:sz="6" w:space="0"/>
              <w:left w:val="single" w:color="auto" w:sz="6" w:space="0"/>
              <w:bottom w:val="single" w:color="auto" w:sz="6" w:space="0"/>
              <w:right w:val="single" w:color="auto" w:sz="6" w:space="0"/>
            </w:tcBorders>
          </w:tcPr>
          <w:p w:rsidR="313FFFC2" w:rsidP="313FFFC2" w:rsidRDefault="313FFFC2" w14:paraId="47570E5E" w14:textId="29DD3C1A">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Cross-checked 4 out of 13 questions (30%) for sentiment analysis </w:t>
            </w:r>
          </w:p>
        </w:tc>
        <w:tc>
          <w:tcPr>
            <w:tcW w:w="2370" w:type="dxa"/>
            <w:tcBorders>
              <w:top w:val="single" w:color="auto" w:sz="6" w:space="0"/>
              <w:left w:val="single" w:color="auto" w:sz="6" w:space="0"/>
              <w:bottom w:val="single" w:color="auto" w:sz="6" w:space="0"/>
              <w:right w:val="single" w:color="auto" w:sz="6" w:space="0"/>
            </w:tcBorders>
          </w:tcPr>
          <w:p w:rsidR="313FFFC2" w:rsidP="313FFFC2" w:rsidRDefault="313FFFC2" w14:paraId="40429A1E" w14:textId="383979E8">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15   </w:t>
            </w:r>
          </w:p>
        </w:tc>
      </w:tr>
      <w:tr w:rsidR="313FFFC2" w:rsidTr="2F045B0E" w14:paraId="77E97BCC"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25949525" w14:textId="3E489AE4">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Interpretation  </w:t>
            </w:r>
          </w:p>
        </w:tc>
        <w:tc>
          <w:tcPr>
            <w:tcW w:w="5070" w:type="dxa"/>
            <w:tcBorders>
              <w:top w:val="single" w:color="auto" w:sz="6" w:space="0"/>
              <w:left w:val="single" w:color="auto" w:sz="6" w:space="0"/>
              <w:bottom w:val="single" w:color="auto" w:sz="6" w:space="0"/>
              <w:right w:val="single" w:color="auto" w:sz="6" w:space="0"/>
            </w:tcBorders>
          </w:tcPr>
          <w:p w:rsidR="313FFFC2" w:rsidP="313FFFC2" w:rsidRDefault="313FFFC2" w14:paraId="31497230" w14:textId="78F30A8C">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Interpreting the sentiment analysis and writing up  </w:t>
            </w:r>
          </w:p>
        </w:tc>
        <w:tc>
          <w:tcPr>
            <w:tcW w:w="2370" w:type="dxa"/>
            <w:tcBorders>
              <w:top w:val="single" w:color="auto" w:sz="6" w:space="0"/>
              <w:left w:val="single" w:color="auto" w:sz="6" w:space="0"/>
              <w:bottom w:val="single" w:color="auto" w:sz="6" w:space="0"/>
              <w:right w:val="single" w:color="auto" w:sz="6" w:space="0"/>
            </w:tcBorders>
          </w:tcPr>
          <w:p w:rsidR="313FFFC2" w:rsidP="313FFFC2" w:rsidRDefault="313FFFC2" w14:paraId="27E2931F" w14:textId="4D80FEA9">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5   </w:t>
            </w:r>
          </w:p>
        </w:tc>
      </w:tr>
      <w:tr w:rsidR="313FFFC2" w:rsidTr="2F045B0E" w14:paraId="67257AC1" w14:textId="77777777">
        <w:trPr>
          <w:trHeight w:val="300"/>
        </w:trPr>
        <w:tc>
          <w:tcPr>
            <w:tcW w:w="6645" w:type="dxa"/>
            <w:gridSpan w:val="2"/>
            <w:tcBorders>
              <w:top w:val="single" w:color="auto" w:sz="6" w:space="0"/>
              <w:left w:val="single" w:color="auto" w:sz="6" w:space="0"/>
              <w:bottom w:val="single" w:color="auto" w:sz="6" w:space="0"/>
              <w:right w:val="single" w:color="auto" w:sz="6" w:space="0"/>
            </w:tcBorders>
          </w:tcPr>
          <w:p w:rsidR="313FFFC2" w:rsidP="313FFFC2" w:rsidRDefault="313FFFC2" w14:paraId="331F78DF" w14:textId="524FE2FE">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Total person hours  </w:t>
            </w:r>
          </w:p>
        </w:tc>
        <w:tc>
          <w:tcPr>
            <w:tcW w:w="2370" w:type="dxa"/>
            <w:tcBorders>
              <w:top w:val="single" w:color="auto" w:sz="6" w:space="0"/>
              <w:left w:val="single" w:color="auto" w:sz="6" w:space="0"/>
              <w:bottom w:val="single" w:color="auto" w:sz="6" w:space="0"/>
              <w:right w:val="single" w:color="auto" w:sz="6" w:space="0"/>
            </w:tcBorders>
          </w:tcPr>
          <w:p w:rsidR="313FFFC2" w:rsidP="0F07D48C" w:rsidRDefault="215A0489" w14:paraId="7C072613" w14:textId="65E85FBC">
            <w:pPr>
              <w:spacing w:after="0" w:line="240" w:lineRule="auto"/>
              <w:jc w:val="both"/>
              <w:rPr>
                <w:rFonts w:ascii="Calibri" w:hAnsi="Calibri" w:eastAsia="Calibri" w:cs="Calibri"/>
                <w:sz w:val="22"/>
                <w:szCs w:val="22"/>
              </w:rPr>
            </w:pPr>
            <w:r w:rsidRPr="0F07D48C">
              <w:rPr>
                <w:rFonts w:ascii="Calibri" w:hAnsi="Calibri" w:eastAsia="Calibri" w:cs="Calibri"/>
                <w:sz w:val="22"/>
                <w:szCs w:val="22"/>
                <w:lang w:val="en-GB"/>
              </w:rPr>
              <w:t>255</w:t>
            </w:r>
            <w:r w:rsidRPr="0F07D48C" w:rsidR="06866849">
              <w:rPr>
                <w:rFonts w:ascii="Calibri" w:hAnsi="Calibri" w:eastAsia="Calibri" w:cs="Calibri"/>
                <w:sz w:val="22"/>
                <w:szCs w:val="22"/>
                <w:lang w:val="en-GB"/>
              </w:rPr>
              <w:t> </w:t>
            </w:r>
          </w:p>
        </w:tc>
      </w:tr>
    </w:tbl>
    <w:p w:rsidR="00597378" w:rsidP="313FFFC2" w:rsidRDefault="00B806D5" w14:paraId="4E916425" w14:textId="344842DC">
      <w:pPr>
        <w:spacing w:after="0" w:line="240" w:lineRule="auto"/>
        <w:jc w:val="both"/>
        <w:rPr>
          <w:rFonts w:ascii="Calibri" w:hAnsi="Calibri" w:eastAsia="Calibri" w:cs="Calibri"/>
          <w:color w:val="000000" w:themeColor="text1"/>
          <w:sz w:val="22"/>
          <w:szCs w:val="22"/>
        </w:rPr>
      </w:pPr>
      <w:r w:rsidRPr="313FFFC2">
        <w:rPr>
          <w:rFonts w:ascii="Calibri" w:hAnsi="Calibri" w:eastAsia="Calibri" w:cs="Calibri"/>
          <w:color w:val="000000" w:themeColor="text1"/>
          <w:sz w:val="22"/>
          <w:szCs w:val="22"/>
        </w:rPr>
        <w:t> </w:t>
      </w:r>
    </w:p>
    <w:p w:rsidR="00597378" w:rsidP="313FFFC2" w:rsidRDefault="00B806D5" w14:paraId="468E43C6" w14:textId="00C7545A">
      <w:pPr>
        <w:spacing w:after="0" w:line="240" w:lineRule="auto"/>
        <w:jc w:val="both"/>
        <w:rPr>
          <w:rFonts w:ascii="Calibri" w:hAnsi="Calibri" w:eastAsia="Calibri" w:cs="Calibri"/>
          <w:color w:val="000000" w:themeColor="text1"/>
          <w:sz w:val="22"/>
          <w:szCs w:val="22"/>
        </w:rPr>
      </w:pPr>
      <w:r w:rsidRPr="313FFFC2">
        <w:rPr>
          <w:rFonts w:ascii="Calibri" w:hAnsi="Calibri" w:eastAsia="Calibri" w:cs="Calibri"/>
          <w:color w:val="000000" w:themeColor="text1"/>
          <w:sz w:val="22"/>
          <w:szCs w:val="22"/>
          <w:lang w:val="en-GB"/>
        </w:rPr>
        <w:t> </w:t>
      </w:r>
    </w:p>
    <w:p w:rsidR="00597378" w:rsidP="2F045B0E" w:rsidRDefault="00B806D5" w14:paraId="076CE2FA" w14:textId="02C80A1A">
      <w:pPr>
        <w:spacing w:after="0" w:line="240" w:lineRule="auto"/>
        <w:jc w:val="both"/>
        <w:rPr>
          <w:rFonts w:ascii="Calibri" w:hAnsi="Calibri" w:eastAsia="Calibri" w:cs="Calibri"/>
          <w:color w:val="000000" w:themeColor="text1"/>
          <w:sz w:val="22"/>
          <w:szCs w:val="22"/>
        </w:rPr>
      </w:pPr>
      <w:r w:rsidRPr="2F045B0E">
        <w:rPr>
          <w:rFonts w:ascii="Calibri" w:hAnsi="Calibri" w:eastAsia="Calibri" w:cs="Calibri"/>
          <w:b/>
          <w:bCs/>
          <w:color w:val="000000" w:themeColor="text1"/>
          <w:sz w:val="22"/>
          <w:szCs w:val="22"/>
          <w:lang w:val="en-GB"/>
        </w:rPr>
        <w:t xml:space="preserve">Table </w:t>
      </w:r>
      <w:r w:rsidRPr="2F045B0E" w:rsidR="39315DD9">
        <w:rPr>
          <w:rFonts w:ascii="Calibri" w:hAnsi="Calibri" w:eastAsia="Calibri" w:cs="Calibri"/>
          <w:b/>
          <w:bCs/>
          <w:color w:val="000000" w:themeColor="text1"/>
          <w:sz w:val="22"/>
          <w:szCs w:val="22"/>
          <w:lang w:val="en-GB"/>
        </w:rPr>
        <w:t>6</w:t>
      </w:r>
      <w:r w:rsidRPr="2F045B0E">
        <w:rPr>
          <w:rFonts w:ascii="Calibri" w:hAnsi="Calibri" w:eastAsia="Calibri" w:cs="Calibri"/>
          <w:b/>
          <w:bCs/>
          <w:color w:val="000000" w:themeColor="text1"/>
          <w:sz w:val="22"/>
          <w:szCs w:val="22"/>
          <w:lang w:val="en-GB"/>
        </w:rPr>
        <w:t>.</w:t>
      </w:r>
      <w:r w:rsidRPr="2F045B0E">
        <w:rPr>
          <w:rFonts w:ascii="Calibri" w:hAnsi="Calibri" w:eastAsia="Calibri" w:cs="Calibri"/>
          <w:color w:val="000000" w:themeColor="text1"/>
          <w:sz w:val="22"/>
          <w:szCs w:val="22"/>
          <w:lang w:val="en-GB"/>
        </w:rPr>
        <w:t xml:space="preserve"> </w:t>
      </w:r>
      <w:r w:rsidRPr="2F045B0E">
        <w:rPr>
          <w:rFonts w:ascii="Calibri" w:hAnsi="Calibri" w:eastAsia="Calibri" w:cs="Calibri"/>
          <w:b/>
          <w:bCs/>
          <w:color w:val="000000" w:themeColor="text1"/>
          <w:sz w:val="22"/>
          <w:szCs w:val="22"/>
          <w:lang w:val="en-GB"/>
        </w:rPr>
        <w:t>Machine-assisted analysis procedure and person-hours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75"/>
        <w:gridCol w:w="4485"/>
        <w:gridCol w:w="2925"/>
      </w:tblGrid>
      <w:tr w:rsidR="313FFFC2" w:rsidTr="313FFFC2" w14:paraId="151AD943" w14:textId="77777777">
        <w:trPr>
          <w:trHeight w:val="300"/>
        </w:trPr>
        <w:tc>
          <w:tcPr>
            <w:tcW w:w="1575"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66454F85" w14:textId="0E41A9CF">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Step in process </w:t>
            </w:r>
          </w:p>
        </w:tc>
        <w:tc>
          <w:tcPr>
            <w:tcW w:w="4485"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56BD89ED" w14:textId="5F28D1CB">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Procedure  </w:t>
            </w:r>
          </w:p>
        </w:tc>
        <w:tc>
          <w:tcPr>
            <w:tcW w:w="2925" w:type="dxa"/>
            <w:tcBorders>
              <w:top w:val="single" w:color="auto" w:sz="6" w:space="0"/>
              <w:left w:val="single" w:color="auto" w:sz="6" w:space="0"/>
              <w:bottom w:val="single" w:color="auto" w:sz="6" w:space="0"/>
              <w:right w:val="single" w:color="auto" w:sz="6" w:space="0"/>
            </w:tcBorders>
            <w:shd w:val="clear" w:color="auto" w:fill="E7E6E6"/>
          </w:tcPr>
          <w:p w:rsidR="313FFFC2" w:rsidP="313FFFC2" w:rsidRDefault="313FFFC2" w14:paraId="3DCBBE95" w14:textId="0D447B9A">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Hours </w:t>
            </w:r>
          </w:p>
        </w:tc>
      </w:tr>
      <w:tr w:rsidR="313FFFC2" w:rsidTr="313FFFC2" w14:paraId="0E9FF371"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154740FF" w14:textId="1B8AB072">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Preparation  </w:t>
            </w:r>
          </w:p>
        </w:tc>
        <w:tc>
          <w:tcPr>
            <w:tcW w:w="4485" w:type="dxa"/>
            <w:tcBorders>
              <w:top w:val="single" w:color="auto" w:sz="6" w:space="0"/>
              <w:left w:val="single" w:color="auto" w:sz="6" w:space="0"/>
              <w:bottom w:val="single" w:color="auto" w:sz="6" w:space="0"/>
              <w:right w:val="single" w:color="auto" w:sz="6" w:space="0"/>
            </w:tcBorders>
          </w:tcPr>
          <w:p w:rsidR="313FFFC2" w:rsidP="313FFFC2" w:rsidRDefault="313FFFC2" w14:paraId="46DFCA2F" w14:textId="41570DA0">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 xml:space="preserve">Data cleaning from survey and importing CSV files into </w:t>
            </w:r>
            <w:proofErr w:type="spellStart"/>
            <w:r w:rsidRPr="313FFFC2">
              <w:rPr>
                <w:rFonts w:ascii="Calibri" w:hAnsi="Calibri" w:eastAsia="Calibri" w:cs="Calibri"/>
                <w:sz w:val="22"/>
                <w:szCs w:val="22"/>
                <w:lang w:val="en-GB"/>
              </w:rPr>
              <w:t>Caplena</w:t>
            </w:r>
            <w:proofErr w:type="spellEnd"/>
            <w:r w:rsidRPr="313FFFC2">
              <w:rPr>
                <w:rFonts w:ascii="Calibri" w:hAnsi="Calibri" w:eastAsia="Calibri" w:cs="Calibri"/>
                <w:sz w:val="22"/>
                <w:szCs w:val="22"/>
                <w:lang w:val="en-GB"/>
              </w:rPr>
              <w:t xml:space="preserve"> and </w:t>
            </w:r>
            <w:proofErr w:type="spellStart"/>
            <w:r w:rsidRPr="313FFFC2">
              <w:rPr>
                <w:rFonts w:ascii="Calibri" w:hAnsi="Calibri" w:eastAsia="Calibri" w:cs="Calibri"/>
                <w:sz w:val="22"/>
                <w:szCs w:val="22"/>
                <w:lang w:val="en-GB"/>
              </w:rPr>
              <w:t>InfraNodus</w:t>
            </w:r>
            <w:proofErr w:type="spellEnd"/>
            <w:r w:rsidRPr="313FFFC2">
              <w:rPr>
                <w:rFonts w:ascii="Calibri" w:hAnsi="Calibri" w:eastAsia="Calibri" w:cs="Calibri"/>
                <w:sz w:val="22"/>
                <w:szCs w:val="22"/>
                <w:lang w:val="en-GB"/>
              </w:rPr>
              <w:t> </w:t>
            </w:r>
          </w:p>
        </w:tc>
        <w:tc>
          <w:tcPr>
            <w:tcW w:w="2925" w:type="dxa"/>
            <w:tcBorders>
              <w:top w:val="single" w:color="auto" w:sz="6" w:space="0"/>
              <w:left w:val="single" w:color="auto" w:sz="6" w:space="0"/>
              <w:bottom w:val="single" w:color="auto" w:sz="6" w:space="0"/>
              <w:right w:val="single" w:color="auto" w:sz="6" w:space="0"/>
            </w:tcBorders>
          </w:tcPr>
          <w:p w:rsidR="313FFFC2" w:rsidP="313FFFC2" w:rsidRDefault="313FFFC2" w14:paraId="6C8124F8" w14:textId="23B91C84">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30 (15 hours per analysis tool) </w:t>
            </w:r>
          </w:p>
        </w:tc>
      </w:tr>
      <w:tr w:rsidR="313FFFC2" w:rsidTr="313FFFC2" w14:paraId="4598C4BC"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552FBD54" w14:textId="04D6725C">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Coding </w:t>
            </w:r>
          </w:p>
        </w:tc>
        <w:tc>
          <w:tcPr>
            <w:tcW w:w="4485" w:type="dxa"/>
            <w:tcBorders>
              <w:top w:val="single" w:color="auto" w:sz="6" w:space="0"/>
              <w:left w:val="single" w:color="auto" w:sz="6" w:space="0"/>
              <w:bottom w:val="single" w:color="auto" w:sz="6" w:space="0"/>
              <w:right w:val="single" w:color="auto" w:sz="6" w:space="0"/>
            </w:tcBorders>
          </w:tcPr>
          <w:p w:rsidR="313FFFC2" w:rsidP="313FFFC2" w:rsidRDefault="313FFFC2" w14:paraId="242FB384" w14:textId="58AD9E10">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The computing of themes and sentiments of each question in both programmes  </w:t>
            </w:r>
          </w:p>
        </w:tc>
        <w:tc>
          <w:tcPr>
            <w:tcW w:w="2925" w:type="dxa"/>
            <w:tcBorders>
              <w:top w:val="single" w:color="auto" w:sz="6" w:space="0"/>
              <w:left w:val="single" w:color="auto" w:sz="6" w:space="0"/>
              <w:bottom w:val="single" w:color="auto" w:sz="6" w:space="0"/>
              <w:right w:val="single" w:color="auto" w:sz="6" w:space="0"/>
            </w:tcBorders>
          </w:tcPr>
          <w:p w:rsidR="313FFFC2" w:rsidP="313FFFC2" w:rsidRDefault="313FFFC2" w14:paraId="4F4D3531" w14:textId="30528EF8">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5  </w:t>
            </w:r>
          </w:p>
        </w:tc>
      </w:tr>
      <w:tr w:rsidR="313FFFC2" w:rsidTr="313FFFC2" w14:paraId="08B6FC88"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76A7F5AF" w14:textId="2F2DEB73">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Validity checks/ training the analysis tool </w:t>
            </w:r>
          </w:p>
        </w:tc>
        <w:tc>
          <w:tcPr>
            <w:tcW w:w="4485" w:type="dxa"/>
            <w:tcBorders>
              <w:top w:val="single" w:color="auto" w:sz="6" w:space="0"/>
              <w:left w:val="single" w:color="auto" w:sz="6" w:space="0"/>
              <w:bottom w:val="single" w:color="auto" w:sz="6" w:space="0"/>
              <w:right w:val="single" w:color="auto" w:sz="6" w:space="0"/>
            </w:tcBorders>
          </w:tcPr>
          <w:p w:rsidR="313FFFC2" w:rsidP="313FFFC2" w:rsidRDefault="313FFFC2" w14:paraId="4FFF563D" w14:textId="246B16C8">
            <w:pPr>
              <w:spacing w:after="0" w:line="240" w:lineRule="auto"/>
              <w:jc w:val="both"/>
              <w:rPr>
                <w:rFonts w:ascii="Calibri" w:hAnsi="Calibri" w:eastAsia="Calibri" w:cs="Calibri"/>
                <w:sz w:val="22"/>
                <w:szCs w:val="22"/>
              </w:rPr>
            </w:pPr>
            <w:proofErr w:type="spellStart"/>
            <w:r w:rsidRPr="313FFFC2">
              <w:rPr>
                <w:rFonts w:ascii="Calibri" w:hAnsi="Calibri" w:eastAsia="Calibri" w:cs="Calibri"/>
                <w:sz w:val="22"/>
                <w:szCs w:val="22"/>
                <w:lang w:val="en-GB"/>
              </w:rPr>
              <w:t>Caplena</w:t>
            </w:r>
            <w:proofErr w:type="spellEnd"/>
            <w:r w:rsidRPr="313FFFC2">
              <w:rPr>
                <w:rFonts w:ascii="Calibri" w:hAnsi="Calibri" w:eastAsia="Calibri" w:cs="Calibri"/>
                <w:sz w:val="22"/>
                <w:szCs w:val="22"/>
                <w:lang w:val="en-GB"/>
              </w:rPr>
              <w:t xml:space="preserve"> - checking of themes/sub-themes (re-labelling) </w:t>
            </w:r>
          </w:p>
        </w:tc>
        <w:tc>
          <w:tcPr>
            <w:tcW w:w="2925" w:type="dxa"/>
            <w:tcBorders>
              <w:top w:val="single" w:color="auto" w:sz="6" w:space="0"/>
              <w:left w:val="single" w:color="auto" w:sz="6" w:space="0"/>
              <w:bottom w:val="single" w:color="auto" w:sz="6" w:space="0"/>
              <w:right w:val="single" w:color="auto" w:sz="6" w:space="0"/>
            </w:tcBorders>
          </w:tcPr>
          <w:p w:rsidR="313FFFC2" w:rsidP="313FFFC2" w:rsidRDefault="313FFFC2" w14:paraId="3F74C562" w14:textId="7AF06DFB">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40  </w:t>
            </w:r>
          </w:p>
        </w:tc>
      </w:tr>
      <w:tr w:rsidR="313FFFC2" w:rsidTr="313FFFC2" w14:paraId="56E4E737" w14:textId="77777777">
        <w:trPr>
          <w:trHeight w:val="300"/>
        </w:trPr>
        <w:tc>
          <w:tcPr>
            <w:tcW w:w="1575" w:type="dxa"/>
            <w:tcBorders>
              <w:top w:val="single" w:color="auto" w:sz="6" w:space="0"/>
              <w:left w:val="single" w:color="auto" w:sz="6" w:space="0"/>
              <w:bottom w:val="single" w:color="auto" w:sz="6" w:space="0"/>
              <w:right w:val="single" w:color="auto" w:sz="6" w:space="0"/>
            </w:tcBorders>
          </w:tcPr>
          <w:p w:rsidR="313FFFC2" w:rsidP="313FFFC2" w:rsidRDefault="313FFFC2" w14:paraId="64F61784" w14:textId="440F8124">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Interpretation  </w:t>
            </w:r>
          </w:p>
        </w:tc>
        <w:tc>
          <w:tcPr>
            <w:tcW w:w="4485" w:type="dxa"/>
            <w:tcBorders>
              <w:top w:val="single" w:color="auto" w:sz="6" w:space="0"/>
              <w:left w:val="single" w:color="auto" w:sz="6" w:space="0"/>
              <w:bottom w:val="single" w:color="auto" w:sz="6" w:space="0"/>
              <w:right w:val="single" w:color="auto" w:sz="6" w:space="0"/>
            </w:tcBorders>
          </w:tcPr>
          <w:p w:rsidR="313FFFC2" w:rsidP="313FFFC2" w:rsidRDefault="313FFFC2" w14:paraId="3847CD51" w14:textId="3C7A767B">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 xml:space="preserve">Thematic and sentiment analysis written up from </w:t>
            </w:r>
            <w:proofErr w:type="spellStart"/>
            <w:r w:rsidRPr="313FFFC2">
              <w:rPr>
                <w:rFonts w:ascii="Calibri" w:hAnsi="Calibri" w:eastAsia="Calibri" w:cs="Calibri"/>
                <w:sz w:val="22"/>
                <w:szCs w:val="22"/>
                <w:lang w:val="en-GB"/>
              </w:rPr>
              <w:t>InfraNodus</w:t>
            </w:r>
            <w:proofErr w:type="spellEnd"/>
            <w:r w:rsidRPr="313FFFC2">
              <w:rPr>
                <w:rFonts w:ascii="Calibri" w:hAnsi="Calibri" w:eastAsia="Calibri" w:cs="Calibri"/>
                <w:sz w:val="22"/>
                <w:szCs w:val="22"/>
                <w:lang w:val="en-GB"/>
              </w:rPr>
              <w:t xml:space="preserve"> and </w:t>
            </w:r>
            <w:proofErr w:type="spellStart"/>
            <w:r w:rsidRPr="313FFFC2">
              <w:rPr>
                <w:rFonts w:ascii="Calibri" w:hAnsi="Calibri" w:eastAsia="Calibri" w:cs="Calibri"/>
                <w:sz w:val="22"/>
                <w:szCs w:val="22"/>
                <w:lang w:val="en-GB"/>
              </w:rPr>
              <w:t>Caplena</w:t>
            </w:r>
            <w:proofErr w:type="spellEnd"/>
            <w:r w:rsidRPr="313FFFC2">
              <w:rPr>
                <w:rFonts w:ascii="Calibri" w:hAnsi="Calibri" w:eastAsia="Calibri" w:cs="Calibri"/>
                <w:sz w:val="22"/>
                <w:szCs w:val="22"/>
                <w:lang w:val="en-GB"/>
              </w:rPr>
              <w:t xml:space="preserve"> outputs </w:t>
            </w:r>
          </w:p>
        </w:tc>
        <w:tc>
          <w:tcPr>
            <w:tcW w:w="2925" w:type="dxa"/>
            <w:tcBorders>
              <w:top w:val="single" w:color="auto" w:sz="6" w:space="0"/>
              <w:left w:val="single" w:color="auto" w:sz="6" w:space="0"/>
              <w:bottom w:val="single" w:color="auto" w:sz="6" w:space="0"/>
              <w:right w:val="single" w:color="auto" w:sz="6" w:space="0"/>
            </w:tcBorders>
          </w:tcPr>
          <w:p w:rsidR="313FFFC2" w:rsidP="313FFFC2" w:rsidRDefault="313FFFC2" w14:paraId="731649AB" w14:textId="3F080218">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 13 (1 hour per question) </w:t>
            </w:r>
          </w:p>
        </w:tc>
      </w:tr>
      <w:tr w:rsidR="313FFFC2" w:rsidTr="313FFFC2" w14:paraId="4109BC3F" w14:textId="77777777">
        <w:trPr>
          <w:trHeight w:val="300"/>
        </w:trPr>
        <w:tc>
          <w:tcPr>
            <w:tcW w:w="6060" w:type="dxa"/>
            <w:gridSpan w:val="2"/>
            <w:tcBorders>
              <w:top w:val="single" w:color="auto" w:sz="6" w:space="0"/>
              <w:left w:val="single" w:color="auto" w:sz="6" w:space="0"/>
              <w:bottom w:val="single" w:color="auto" w:sz="6" w:space="0"/>
              <w:right w:val="single" w:color="auto" w:sz="6" w:space="0"/>
            </w:tcBorders>
          </w:tcPr>
          <w:p w:rsidR="313FFFC2" w:rsidP="313FFFC2" w:rsidRDefault="313FFFC2" w14:paraId="1D2D8623" w14:textId="0F9C3290">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Total person hours  </w:t>
            </w:r>
          </w:p>
        </w:tc>
        <w:tc>
          <w:tcPr>
            <w:tcW w:w="2925" w:type="dxa"/>
            <w:tcBorders>
              <w:top w:val="single" w:color="auto" w:sz="6" w:space="0"/>
              <w:left w:val="single" w:color="auto" w:sz="6" w:space="0"/>
              <w:bottom w:val="single" w:color="auto" w:sz="6" w:space="0"/>
              <w:right w:val="single" w:color="auto" w:sz="6" w:space="0"/>
            </w:tcBorders>
          </w:tcPr>
          <w:p w:rsidR="313FFFC2" w:rsidP="313FFFC2" w:rsidRDefault="313FFFC2" w14:paraId="36A52DEA" w14:textId="6ECE5DC3">
            <w:pPr>
              <w:spacing w:after="0" w:line="240" w:lineRule="auto"/>
              <w:jc w:val="both"/>
              <w:rPr>
                <w:rFonts w:ascii="Calibri" w:hAnsi="Calibri" w:eastAsia="Calibri" w:cs="Calibri"/>
                <w:sz w:val="22"/>
                <w:szCs w:val="22"/>
              </w:rPr>
            </w:pPr>
            <w:r w:rsidRPr="313FFFC2">
              <w:rPr>
                <w:rFonts w:ascii="Calibri" w:hAnsi="Calibri" w:eastAsia="Calibri" w:cs="Calibri"/>
                <w:sz w:val="22"/>
                <w:szCs w:val="22"/>
                <w:lang w:val="en-GB"/>
              </w:rPr>
              <w:t> 88  </w:t>
            </w:r>
          </w:p>
        </w:tc>
      </w:tr>
    </w:tbl>
    <w:p w:rsidR="00597378" w:rsidP="313FFFC2" w:rsidRDefault="00597378" w14:paraId="2C078E63" w14:textId="6186382B"/>
    <w:sectPr w:rsidR="005973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4378"/>
    <w:multiLevelType w:val="hybridMultilevel"/>
    <w:tmpl w:val="D432166C"/>
    <w:lvl w:ilvl="0" w:tplc="99CA7F20">
      <w:start w:val="1"/>
      <w:numFmt w:val="bullet"/>
      <w:lvlText w:val=""/>
      <w:lvlJc w:val="left"/>
      <w:pPr>
        <w:ind w:left="720" w:hanging="360"/>
      </w:pPr>
      <w:rPr>
        <w:rFonts w:hint="default" w:ascii="Symbol" w:hAnsi="Symbol"/>
      </w:rPr>
    </w:lvl>
    <w:lvl w:ilvl="1" w:tplc="8956425E">
      <w:start w:val="1"/>
      <w:numFmt w:val="bullet"/>
      <w:lvlText w:val="o"/>
      <w:lvlJc w:val="left"/>
      <w:pPr>
        <w:ind w:left="1440" w:hanging="360"/>
      </w:pPr>
      <w:rPr>
        <w:rFonts w:hint="default" w:ascii="Courier New" w:hAnsi="Courier New"/>
      </w:rPr>
    </w:lvl>
    <w:lvl w:ilvl="2" w:tplc="9C2CC7B6">
      <w:start w:val="1"/>
      <w:numFmt w:val="bullet"/>
      <w:lvlText w:val=""/>
      <w:lvlJc w:val="left"/>
      <w:pPr>
        <w:ind w:left="2160" w:hanging="360"/>
      </w:pPr>
      <w:rPr>
        <w:rFonts w:hint="default" w:ascii="Wingdings" w:hAnsi="Wingdings"/>
      </w:rPr>
    </w:lvl>
    <w:lvl w:ilvl="3" w:tplc="26BC7B2C">
      <w:start w:val="1"/>
      <w:numFmt w:val="bullet"/>
      <w:lvlText w:val=""/>
      <w:lvlJc w:val="left"/>
      <w:pPr>
        <w:ind w:left="2880" w:hanging="360"/>
      </w:pPr>
      <w:rPr>
        <w:rFonts w:hint="default" w:ascii="Symbol" w:hAnsi="Symbol"/>
      </w:rPr>
    </w:lvl>
    <w:lvl w:ilvl="4" w:tplc="A64895FA">
      <w:start w:val="1"/>
      <w:numFmt w:val="bullet"/>
      <w:lvlText w:val="o"/>
      <w:lvlJc w:val="left"/>
      <w:pPr>
        <w:ind w:left="3600" w:hanging="360"/>
      </w:pPr>
      <w:rPr>
        <w:rFonts w:hint="default" w:ascii="Courier New" w:hAnsi="Courier New"/>
      </w:rPr>
    </w:lvl>
    <w:lvl w:ilvl="5" w:tplc="2A12498C">
      <w:start w:val="1"/>
      <w:numFmt w:val="bullet"/>
      <w:lvlText w:val=""/>
      <w:lvlJc w:val="left"/>
      <w:pPr>
        <w:ind w:left="4320" w:hanging="360"/>
      </w:pPr>
      <w:rPr>
        <w:rFonts w:hint="default" w:ascii="Wingdings" w:hAnsi="Wingdings"/>
      </w:rPr>
    </w:lvl>
    <w:lvl w:ilvl="6" w:tplc="FD22955E">
      <w:start w:val="1"/>
      <w:numFmt w:val="bullet"/>
      <w:lvlText w:val=""/>
      <w:lvlJc w:val="left"/>
      <w:pPr>
        <w:ind w:left="5040" w:hanging="360"/>
      </w:pPr>
      <w:rPr>
        <w:rFonts w:hint="default" w:ascii="Symbol" w:hAnsi="Symbol"/>
      </w:rPr>
    </w:lvl>
    <w:lvl w:ilvl="7" w:tplc="E4C054F6">
      <w:start w:val="1"/>
      <w:numFmt w:val="bullet"/>
      <w:lvlText w:val="o"/>
      <w:lvlJc w:val="left"/>
      <w:pPr>
        <w:ind w:left="5760" w:hanging="360"/>
      </w:pPr>
      <w:rPr>
        <w:rFonts w:hint="default" w:ascii="Courier New" w:hAnsi="Courier New"/>
      </w:rPr>
    </w:lvl>
    <w:lvl w:ilvl="8" w:tplc="FABECD90">
      <w:start w:val="1"/>
      <w:numFmt w:val="bullet"/>
      <w:lvlText w:val=""/>
      <w:lvlJc w:val="left"/>
      <w:pPr>
        <w:ind w:left="6480" w:hanging="360"/>
      </w:pPr>
      <w:rPr>
        <w:rFonts w:hint="default" w:ascii="Wingdings" w:hAnsi="Wingdings"/>
      </w:rPr>
    </w:lvl>
  </w:abstractNum>
  <w:abstractNum w:abstractNumId="1" w15:restartNumberingAfterBreak="0">
    <w:nsid w:val="0166E411"/>
    <w:multiLevelType w:val="hybridMultilevel"/>
    <w:tmpl w:val="E98AEED0"/>
    <w:lvl w:ilvl="0" w:tplc="4EE8702A">
      <w:start w:val="1"/>
      <w:numFmt w:val="bullet"/>
      <w:lvlText w:val="·"/>
      <w:lvlJc w:val="left"/>
      <w:pPr>
        <w:ind w:left="720" w:hanging="360"/>
      </w:pPr>
      <w:rPr>
        <w:rFonts w:hint="default" w:ascii="Symbol" w:hAnsi="Symbol"/>
      </w:rPr>
    </w:lvl>
    <w:lvl w:ilvl="1" w:tplc="8080300E">
      <w:start w:val="1"/>
      <w:numFmt w:val="bullet"/>
      <w:lvlText w:val="o"/>
      <w:lvlJc w:val="left"/>
      <w:pPr>
        <w:ind w:left="1440" w:hanging="360"/>
      </w:pPr>
      <w:rPr>
        <w:rFonts w:hint="default" w:ascii="Courier New" w:hAnsi="Courier New"/>
      </w:rPr>
    </w:lvl>
    <w:lvl w:ilvl="2" w:tplc="F57E63F0">
      <w:start w:val="1"/>
      <w:numFmt w:val="bullet"/>
      <w:lvlText w:val=""/>
      <w:lvlJc w:val="left"/>
      <w:pPr>
        <w:ind w:left="2160" w:hanging="360"/>
      </w:pPr>
      <w:rPr>
        <w:rFonts w:hint="default" w:ascii="Wingdings" w:hAnsi="Wingdings"/>
      </w:rPr>
    </w:lvl>
    <w:lvl w:ilvl="3" w:tplc="436CE682">
      <w:start w:val="1"/>
      <w:numFmt w:val="bullet"/>
      <w:lvlText w:val=""/>
      <w:lvlJc w:val="left"/>
      <w:pPr>
        <w:ind w:left="2880" w:hanging="360"/>
      </w:pPr>
      <w:rPr>
        <w:rFonts w:hint="default" w:ascii="Symbol" w:hAnsi="Symbol"/>
      </w:rPr>
    </w:lvl>
    <w:lvl w:ilvl="4" w:tplc="91A0272A">
      <w:start w:val="1"/>
      <w:numFmt w:val="bullet"/>
      <w:lvlText w:val="o"/>
      <w:lvlJc w:val="left"/>
      <w:pPr>
        <w:ind w:left="3600" w:hanging="360"/>
      </w:pPr>
      <w:rPr>
        <w:rFonts w:hint="default" w:ascii="Courier New" w:hAnsi="Courier New"/>
      </w:rPr>
    </w:lvl>
    <w:lvl w:ilvl="5" w:tplc="D7B60F80">
      <w:start w:val="1"/>
      <w:numFmt w:val="bullet"/>
      <w:lvlText w:val=""/>
      <w:lvlJc w:val="left"/>
      <w:pPr>
        <w:ind w:left="4320" w:hanging="360"/>
      </w:pPr>
      <w:rPr>
        <w:rFonts w:hint="default" w:ascii="Wingdings" w:hAnsi="Wingdings"/>
      </w:rPr>
    </w:lvl>
    <w:lvl w:ilvl="6" w:tplc="0FEADA84">
      <w:start w:val="1"/>
      <w:numFmt w:val="bullet"/>
      <w:lvlText w:val=""/>
      <w:lvlJc w:val="left"/>
      <w:pPr>
        <w:ind w:left="5040" w:hanging="360"/>
      </w:pPr>
      <w:rPr>
        <w:rFonts w:hint="default" w:ascii="Symbol" w:hAnsi="Symbol"/>
      </w:rPr>
    </w:lvl>
    <w:lvl w:ilvl="7" w:tplc="75D4DB36">
      <w:start w:val="1"/>
      <w:numFmt w:val="bullet"/>
      <w:lvlText w:val="o"/>
      <w:lvlJc w:val="left"/>
      <w:pPr>
        <w:ind w:left="5760" w:hanging="360"/>
      </w:pPr>
      <w:rPr>
        <w:rFonts w:hint="default" w:ascii="Courier New" w:hAnsi="Courier New"/>
      </w:rPr>
    </w:lvl>
    <w:lvl w:ilvl="8" w:tplc="4508AFCE">
      <w:start w:val="1"/>
      <w:numFmt w:val="bullet"/>
      <w:lvlText w:val=""/>
      <w:lvlJc w:val="left"/>
      <w:pPr>
        <w:ind w:left="6480" w:hanging="360"/>
      </w:pPr>
      <w:rPr>
        <w:rFonts w:hint="default" w:ascii="Wingdings" w:hAnsi="Wingdings"/>
      </w:rPr>
    </w:lvl>
  </w:abstractNum>
  <w:abstractNum w:abstractNumId="2" w15:restartNumberingAfterBreak="0">
    <w:nsid w:val="08215407"/>
    <w:multiLevelType w:val="hybridMultilevel"/>
    <w:tmpl w:val="A224D900"/>
    <w:lvl w:ilvl="0" w:tplc="71460EF4">
      <w:start w:val="1"/>
      <w:numFmt w:val="bullet"/>
      <w:lvlText w:val=""/>
      <w:lvlJc w:val="left"/>
      <w:pPr>
        <w:ind w:left="720" w:hanging="360"/>
      </w:pPr>
      <w:rPr>
        <w:rFonts w:hint="default" w:ascii="Symbol" w:hAnsi="Symbol"/>
      </w:rPr>
    </w:lvl>
    <w:lvl w:ilvl="1" w:tplc="0F242FCA">
      <w:start w:val="1"/>
      <w:numFmt w:val="bullet"/>
      <w:lvlText w:val="o"/>
      <w:lvlJc w:val="left"/>
      <w:pPr>
        <w:ind w:left="1440" w:hanging="360"/>
      </w:pPr>
      <w:rPr>
        <w:rFonts w:hint="default" w:ascii="Courier New" w:hAnsi="Courier New"/>
      </w:rPr>
    </w:lvl>
    <w:lvl w:ilvl="2" w:tplc="BB6E1D54">
      <w:start w:val="1"/>
      <w:numFmt w:val="bullet"/>
      <w:lvlText w:val=""/>
      <w:lvlJc w:val="left"/>
      <w:pPr>
        <w:ind w:left="2160" w:hanging="360"/>
      </w:pPr>
      <w:rPr>
        <w:rFonts w:hint="default" w:ascii="Wingdings" w:hAnsi="Wingdings"/>
      </w:rPr>
    </w:lvl>
    <w:lvl w:ilvl="3" w:tplc="A580AC9E">
      <w:start w:val="1"/>
      <w:numFmt w:val="bullet"/>
      <w:lvlText w:val=""/>
      <w:lvlJc w:val="left"/>
      <w:pPr>
        <w:ind w:left="2880" w:hanging="360"/>
      </w:pPr>
      <w:rPr>
        <w:rFonts w:hint="default" w:ascii="Symbol" w:hAnsi="Symbol"/>
      </w:rPr>
    </w:lvl>
    <w:lvl w:ilvl="4" w:tplc="AA8A1C4C">
      <w:start w:val="1"/>
      <w:numFmt w:val="bullet"/>
      <w:lvlText w:val="o"/>
      <w:lvlJc w:val="left"/>
      <w:pPr>
        <w:ind w:left="3600" w:hanging="360"/>
      </w:pPr>
      <w:rPr>
        <w:rFonts w:hint="default" w:ascii="Courier New" w:hAnsi="Courier New"/>
      </w:rPr>
    </w:lvl>
    <w:lvl w:ilvl="5" w:tplc="D0FAB90E">
      <w:start w:val="1"/>
      <w:numFmt w:val="bullet"/>
      <w:lvlText w:val=""/>
      <w:lvlJc w:val="left"/>
      <w:pPr>
        <w:ind w:left="4320" w:hanging="360"/>
      </w:pPr>
      <w:rPr>
        <w:rFonts w:hint="default" w:ascii="Wingdings" w:hAnsi="Wingdings"/>
      </w:rPr>
    </w:lvl>
    <w:lvl w:ilvl="6" w:tplc="D5829446">
      <w:start w:val="1"/>
      <w:numFmt w:val="bullet"/>
      <w:lvlText w:val=""/>
      <w:lvlJc w:val="left"/>
      <w:pPr>
        <w:ind w:left="5040" w:hanging="360"/>
      </w:pPr>
      <w:rPr>
        <w:rFonts w:hint="default" w:ascii="Symbol" w:hAnsi="Symbol"/>
      </w:rPr>
    </w:lvl>
    <w:lvl w:ilvl="7" w:tplc="ABA67F12">
      <w:start w:val="1"/>
      <w:numFmt w:val="bullet"/>
      <w:lvlText w:val="o"/>
      <w:lvlJc w:val="left"/>
      <w:pPr>
        <w:ind w:left="5760" w:hanging="360"/>
      </w:pPr>
      <w:rPr>
        <w:rFonts w:hint="default" w:ascii="Courier New" w:hAnsi="Courier New"/>
      </w:rPr>
    </w:lvl>
    <w:lvl w:ilvl="8" w:tplc="7C184802">
      <w:start w:val="1"/>
      <w:numFmt w:val="bullet"/>
      <w:lvlText w:val=""/>
      <w:lvlJc w:val="left"/>
      <w:pPr>
        <w:ind w:left="6480" w:hanging="360"/>
      </w:pPr>
      <w:rPr>
        <w:rFonts w:hint="default" w:ascii="Wingdings" w:hAnsi="Wingdings"/>
      </w:rPr>
    </w:lvl>
  </w:abstractNum>
  <w:abstractNum w:abstractNumId="3" w15:restartNumberingAfterBreak="0">
    <w:nsid w:val="13A420ED"/>
    <w:multiLevelType w:val="hybridMultilevel"/>
    <w:tmpl w:val="602AB28A"/>
    <w:lvl w:ilvl="0" w:tplc="F8BA85E2">
      <w:start w:val="1"/>
      <w:numFmt w:val="bullet"/>
      <w:lvlText w:val=""/>
      <w:lvlJc w:val="left"/>
      <w:pPr>
        <w:ind w:left="720" w:hanging="360"/>
      </w:pPr>
      <w:rPr>
        <w:rFonts w:hint="default" w:ascii="Symbol" w:hAnsi="Symbol"/>
      </w:rPr>
    </w:lvl>
    <w:lvl w:ilvl="1" w:tplc="AEF20F3A">
      <w:start w:val="1"/>
      <w:numFmt w:val="bullet"/>
      <w:lvlText w:val="o"/>
      <w:lvlJc w:val="left"/>
      <w:pPr>
        <w:ind w:left="1440" w:hanging="360"/>
      </w:pPr>
      <w:rPr>
        <w:rFonts w:hint="default" w:ascii="Courier New" w:hAnsi="Courier New"/>
      </w:rPr>
    </w:lvl>
    <w:lvl w:ilvl="2" w:tplc="97A2B032">
      <w:start w:val="1"/>
      <w:numFmt w:val="bullet"/>
      <w:lvlText w:val=""/>
      <w:lvlJc w:val="left"/>
      <w:pPr>
        <w:ind w:left="2160" w:hanging="360"/>
      </w:pPr>
      <w:rPr>
        <w:rFonts w:hint="default" w:ascii="Wingdings" w:hAnsi="Wingdings"/>
      </w:rPr>
    </w:lvl>
    <w:lvl w:ilvl="3" w:tplc="EEE098F2">
      <w:start w:val="1"/>
      <w:numFmt w:val="bullet"/>
      <w:lvlText w:val=""/>
      <w:lvlJc w:val="left"/>
      <w:pPr>
        <w:ind w:left="2880" w:hanging="360"/>
      </w:pPr>
      <w:rPr>
        <w:rFonts w:hint="default" w:ascii="Symbol" w:hAnsi="Symbol"/>
      </w:rPr>
    </w:lvl>
    <w:lvl w:ilvl="4" w:tplc="EF60D7B4">
      <w:start w:val="1"/>
      <w:numFmt w:val="bullet"/>
      <w:lvlText w:val="o"/>
      <w:lvlJc w:val="left"/>
      <w:pPr>
        <w:ind w:left="3600" w:hanging="360"/>
      </w:pPr>
      <w:rPr>
        <w:rFonts w:hint="default" w:ascii="Courier New" w:hAnsi="Courier New"/>
      </w:rPr>
    </w:lvl>
    <w:lvl w:ilvl="5" w:tplc="BB6EFCF2">
      <w:start w:val="1"/>
      <w:numFmt w:val="bullet"/>
      <w:lvlText w:val=""/>
      <w:lvlJc w:val="left"/>
      <w:pPr>
        <w:ind w:left="4320" w:hanging="360"/>
      </w:pPr>
      <w:rPr>
        <w:rFonts w:hint="default" w:ascii="Wingdings" w:hAnsi="Wingdings"/>
      </w:rPr>
    </w:lvl>
    <w:lvl w:ilvl="6" w:tplc="7D860000">
      <w:start w:val="1"/>
      <w:numFmt w:val="bullet"/>
      <w:lvlText w:val=""/>
      <w:lvlJc w:val="left"/>
      <w:pPr>
        <w:ind w:left="5040" w:hanging="360"/>
      </w:pPr>
      <w:rPr>
        <w:rFonts w:hint="default" w:ascii="Symbol" w:hAnsi="Symbol"/>
      </w:rPr>
    </w:lvl>
    <w:lvl w:ilvl="7" w:tplc="5A60A9D4">
      <w:start w:val="1"/>
      <w:numFmt w:val="bullet"/>
      <w:lvlText w:val="o"/>
      <w:lvlJc w:val="left"/>
      <w:pPr>
        <w:ind w:left="5760" w:hanging="360"/>
      </w:pPr>
      <w:rPr>
        <w:rFonts w:hint="default" w:ascii="Courier New" w:hAnsi="Courier New"/>
      </w:rPr>
    </w:lvl>
    <w:lvl w:ilvl="8" w:tplc="D79E7E90">
      <w:start w:val="1"/>
      <w:numFmt w:val="bullet"/>
      <w:lvlText w:val=""/>
      <w:lvlJc w:val="left"/>
      <w:pPr>
        <w:ind w:left="6480" w:hanging="360"/>
      </w:pPr>
      <w:rPr>
        <w:rFonts w:hint="default" w:ascii="Wingdings" w:hAnsi="Wingdings"/>
      </w:rPr>
    </w:lvl>
  </w:abstractNum>
  <w:abstractNum w:abstractNumId="4" w15:restartNumberingAfterBreak="0">
    <w:nsid w:val="17A8864A"/>
    <w:multiLevelType w:val="hybridMultilevel"/>
    <w:tmpl w:val="8EDC13B4"/>
    <w:lvl w:ilvl="0" w:tplc="1D6C0D76">
      <w:start w:val="1"/>
      <w:numFmt w:val="bullet"/>
      <w:lvlText w:val=""/>
      <w:lvlJc w:val="left"/>
      <w:pPr>
        <w:ind w:left="720" w:hanging="360"/>
      </w:pPr>
      <w:rPr>
        <w:rFonts w:hint="default" w:ascii="Symbol" w:hAnsi="Symbol"/>
      </w:rPr>
    </w:lvl>
    <w:lvl w:ilvl="1" w:tplc="C0DA1B1A">
      <w:start w:val="1"/>
      <w:numFmt w:val="bullet"/>
      <w:lvlText w:val="o"/>
      <w:lvlJc w:val="left"/>
      <w:pPr>
        <w:ind w:left="1440" w:hanging="360"/>
      </w:pPr>
      <w:rPr>
        <w:rFonts w:hint="default" w:ascii="Courier New" w:hAnsi="Courier New"/>
      </w:rPr>
    </w:lvl>
    <w:lvl w:ilvl="2" w:tplc="1506E6A6">
      <w:start w:val="1"/>
      <w:numFmt w:val="bullet"/>
      <w:lvlText w:val=""/>
      <w:lvlJc w:val="left"/>
      <w:pPr>
        <w:ind w:left="2160" w:hanging="360"/>
      </w:pPr>
      <w:rPr>
        <w:rFonts w:hint="default" w:ascii="Wingdings" w:hAnsi="Wingdings"/>
      </w:rPr>
    </w:lvl>
    <w:lvl w:ilvl="3" w:tplc="13504804">
      <w:start w:val="1"/>
      <w:numFmt w:val="bullet"/>
      <w:lvlText w:val=""/>
      <w:lvlJc w:val="left"/>
      <w:pPr>
        <w:ind w:left="2880" w:hanging="360"/>
      </w:pPr>
      <w:rPr>
        <w:rFonts w:hint="default" w:ascii="Symbol" w:hAnsi="Symbol"/>
      </w:rPr>
    </w:lvl>
    <w:lvl w:ilvl="4" w:tplc="4C1A0B80">
      <w:start w:val="1"/>
      <w:numFmt w:val="bullet"/>
      <w:lvlText w:val="o"/>
      <w:lvlJc w:val="left"/>
      <w:pPr>
        <w:ind w:left="3600" w:hanging="360"/>
      </w:pPr>
      <w:rPr>
        <w:rFonts w:hint="default" w:ascii="Courier New" w:hAnsi="Courier New"/>
      </w:rPr>
    </w:lvl>
    <w:lvl w:ilvl="5" w:tplc="A6F23F18">
      <w:start w:val="1"/>
      <w:numFmt w:val="bullet"/>
      <w:lvlText w:val=""/>
      <w:lvlJc w:val="left"/>
      <w:pPr>
        <w:ind w:left="4320" w:hanging="360"/>
      </w:pPr>
      <w:rPr>
        <w:rFonts w:hint="default" w:ascii="Wingdings" w:hAnsi="Wingdings"/>
      </w:rPr>
    </w:lvl>
    <w:lvl w:ilvl="6" w:tplc="D69A4E3A">
      <w:start w:val="1"/>
      <w:numFmt w:val="bullet"/>
      <w:lvlText w:val=""/>
      <w:lvlJc w:val="left"/>
      <w:pPr>
        <w:ind w:left="5040" w:hanging="360"/>
      </w:pPr>
      <w:rPr>
        <w:rFonts w:hint="default" w:ascii="Symbol" w:hAnsi="Symbol"/>
      </w:rPr>
    </w:lvl>
    <w:lvl w:ilvl="7" w:tplc="5DA280CA">
      <w:start w:val="1"/>
      <w:numFmt w:val="bullet"/>
      <w:lvlText w:val="o"/>
      <w:lvlJc w:val="left"/>
      <w:pPr>
        <w:ind w:left="5760" w:hanging="360"/>
      </w:pPr>
      <w:rPr>
        <w:rFonts w:hint="default" w:ascii="Courier New" w:hAnsi="Courier New"/>
      </w:rPr>
    </w:lvl>
    <w:lvl w:ilvl="8" w:tplc="373A02A2">
      <w:start w:val="1"/>
      <w:numFmt w:val="bullet"/>
      <w:lvlText w:val=""/>
      <w:lvlJc w:val="left"/>
      <w:pPr>
        <w:ind w:left="6480" w:hanging="360"/>
      </w:pPr>
      <w:rPr>
        <w:rFonts w:hint="default" w:ascii="Wingdings" w:hAnsi="Wingdings"/>
      </w:rPr>
    </w:lvl>
  </w:abstractNum>
  <w:abstractNum w:abstractNumId="5" w15:restartNumberingAfterBreak="0">
    <w:nsid w:val="1B838738"/>
    <w:multiLevelType w:val="hybridMultilevel"/>
    <w:tmpl w:val="EFA8AD82"/>
    <w:lvl w:ilvl="0" w:tplc="ECAADA84">
      <w:start w:val="1"/>
      <w:numFmt w:val="bullet"/>
      <w:lvlText w:val="·"/>
      <w:lvlJc w:val="left"/>
      <w:pPr>
        <w:ind w:left="720" w:hanging="360"/>
      </w:pPr>
      <w:rPr>
        <w:rFonts w:hint="default" w:ascii="Symbol" w:hAnsi="Symbol"/>
      </w:rPr>
    </w:lvl>
    <w:lvl w:ilvl="1" w:tplc="B7E08A30">
      <w:start w:val="1"/>
      <w:numFmt w:val="bullet"/>
      <w:lvlText w:val="o"/>
      <w:lvlJc w:val="left"/>
      <w:pPr>
        <w:ind w:left="1440" w:hanging="360"/>
      </w:pPr>
      <w:rPr>
        <w:rFonts w:hint="default" w:ascii="Courier New" w:hAnsi="Courier New"/>
      </w:rPr>
    </w:lvl>
    <w:lvl w:ilvl="2" w:tplc="DBB8E61A">
      <w:start w:val="1"/>
      <w:numFmt w:val="bullet"/>
      <w:lvlText w:val=""/>
      <w:lvlJc w:val="left"/>
      <w:pPr>
        <w:ind w:left="2160" w:hanging="360"/>
      </w:pPr>
      <w:rPr>
        <w:rFonts w:hint="default" w:ascii="Wingdings" w:hAnsi="Wingdings"/>
      </w:rPr>
    </w:lvl>
    <w:lvl w:ilvl="3" w:tplc="0CE89CBE">
      <w:start w:val="1"/>
      <w:numFmt w:val="bullet"/>
      <w:lvlText w:val=""/>
      <w:lvlJc w:val="left"/>
      <w:pPr>
        <w:ind w:left="2880" w:hanging="360"/>
      </w:pPr>
      <w:rPr>
        <w:rFonts w:hint="default" w:ascii="Symbol" w:hAnsi="Symbol"/>
      </w:rPr>
    </w:lvl>
    <w:lvl w:ilvl="4" w:tplc="AD5AE7CA">
      <w:start w:val="1"/>
      <w:numFmt w:val="bullet"/>
      <w:lvlText w:val="o"/>
      <w:lvlJc w:val="left"/>
      <w:pPr>
        <w:ind w:left="3600" w:hanging="360"/>
      </w:pPr>
      <w:rPr>
        <w:rFonts w:hint="default" w:ascii="Courier New" w:hAnsi="Courier New"/>
      </w:rPr>
    </w:lvl>
    <w:lvl w:ilvl="5" w:tplc="F1EC8ACC">
      <w:start w:val="1"/>
      <w:numFmt w:val="bullet"/>
      <w:lvlText w:val=""/>
      <w:lvlJc w:val="left"/>
      <w:pPr>
        <w:ind w:left="4320" w:hanging="360"/>
      </w:pPr>
      <w:rPr>
        <w:rFonts w:hint="default" w:ascii="Wingdings" w:hAnsi="Wingdings"/>
      </w:rPr>
    </w:lvl>
    <w:lvl w:ilvl="6" w:tplc="26CCD58E">
      <w:start w:val="1"/>
      <w:numFmt w:val="bullet"/>
      <w:lvlText w:val=""/>
      <w:lvlJc w:val="left"/>
      <w:pPr>
        <w:ind w:left="5040" w:hanging="360"/>
      </w:pPr>
      <w:rPr>
        <w:rFonts w:hint="default" w:ascii="Symbol" w:hAnsi="Symbol"/>
      </w:rPr>
    </w:lvl>
    <w:lvl w:ilvl="7" w:tplc="1F74E794">
      <w:start w:val="1"/>
      <w:numFmt w:val="bullet"/>
      <w:lvlText w:val="o"/>
      <w:lvlJc w:val="left"/>
      <w:pPr>
        <w:ind w:left="5760" w:hanging="360"/>
      </w:pPr>
      <w:rPr>
        <w:rFonts w:hint="default" w:ascii="Courier New" w:hAnsi="Courier New"/>
      </w:rPr>
    </w:lvl>
    <w:lvl w:ilvl="8" w:tplc="B53C3ECE">
      <w:start w:val="1"/>
      <w:numFmt w:val="bullet"/>
      <w:lvlText w:val=""/>
      <w:lvlJc w:val="left"/>
      <w:pPr>
        <w:ind w:left="6480" w:hanging="360"/>
      </w:pPr>
      <w:rPr>
        <w:rFonts w:hint="default" w:ascii="Wingdings" w:hAnsi="Wingdings"/>
      </w:rPr>
    </w:lvl>
  </w:abstractNum>
  <w:abstractNum w:abstractNumId="6" w15:restartNumberingAfterBreak="0">
    <w:nsid w:val="1E4B8811"/>
    <w:multiLevelType w:val="hybridMultilevel"/>
    <w:tmpl w:val="E7CE5E32"/>
    <w:lvl w:ilvl="0" w:tplc="36F48302">
      <w:start w:val="1"/>
      <w:numFmt w:val="bullet"/>
      <w:lvlText w:val=""/>
      <w:lvlJc w:val="left"/>
      <w:pPr>
        <w:ind w:left="720" w:hanging="360"/>
      </w:pPr>
      <w:rPr>
        <w:rFonts w:hint="default" w:ascii="Symbol" w:hAnsi="Symbol"/>
      </w:rPr>
    </w:lvl>
    <w:lvl w:ilvl="1" w:tplc="77B02700">
      <w:start w:val="1"/>
      <w:numFmt w:val="bullet"/>
      <w:lvlText w:val="o"/>
      <w:lvlJc w:val="left"/>
      <w:pPr>
        <w:ind w:left="1440" w:hanging="360"/>
      </w:pPr>
      <w:rPr>
        <w:rFonts w:hint="default" w:ascii="Courier New" w:hAnsi="Courier New"/>
      </w:rPr>
    </w:lvl>
    <w:lvl w:ilvl="2" w:tplc="A01CD0B0">
      <w:start w:val="1"/>
      <w:numFmt w:val="bullet"/>
      <w:lvlText w:val=""/>
      <w:lvlJc w:val="left"/>
      <w:pPr>
        <w:ind w:left="2160" w:hanging="360"/>
      </w:pPr>
      <w:rPr>
        <w:rFonts w:hint="default" w:ascii="Wingdings" w:hAnsi="Wingdings"/>
      </w:rPr>
    </w:lvl>
    <w:lvl w:ilvl="3" w:tplc="65D62332">
      <w:start w:val="1"/>
      <w:numFmt w:val="bullet"/>
      <w:lvlText w:val=""/>
      <w:lvlJc w:val="left"/>
      <w:pPr>
        <w:ind w:left="2880" w:hanging="360"/>
      </w:pPr>
      <w:rPr>
        <w:rFonts w:hint="default" w:ascii="Symbol" w:hAnsi="Symbol"/>
      </w:rPr>
    </w:lvl>
    <w:lvl w:ilvl="4" w:tplc="B2CA5FA6">
      <w:start w:val="1"/>
      <w:numFmt w:val="bullet"/>
      <w:lvlText w:val="o"/>
      <w:lvlJc w:val="left"/>
      <w:pPr>
        <w:ind w:left="3600" w:hanging="360"/>
      </w:pPr>
      <w:rPr>
        <w:rFonts w:hint="default" w:ascii="Courier New" w:hAnsi="Courier New"/>
      </w:rPr>
    </w:lvl>
    <w:lvl w:ilvl="5" w:tplc="FE744BEA">
      <w:start w:val="1"/>
      <w:numFmt w:val="bullet"/>
      <w:lvlText w:val=""/>
      <w:lvlJc w:val="left"/>
      <w:pPr>
        <w:ind w:left="4320" w:hanging="360"/>
      </w:pPr>
      <w:rPr>
        <w:rFonts w:hint="default" w:ascii="Wingdings" w:hAnsi="Wingdings"/>
      </w:rPr>
    </w:lvl>
    <w:lvl w:ilvl="6" w:tplc="A2AAEF5C">
      <w:start w:val="1"/>
      <w:numFmt w:val="bullet"/>
      <w:lvlText w:val=""/>
      <w:lvlJc w:val="left"/>
      <w:pPr>
        <w:ind w:left="5040" w:hanging="360"/>
      </w:pPr>
      <w:rPr>
        <w:rFonts w:hint="default" w:ascii="Symbol" w:hAnsi="Symbol"/>
      </w:rPr>
    </w:lvl>
    <w:lvl w:ilvl="7" w:tplc="5DE227C0">
      <w:start w:val="1"/>
      <w:numFmt w:val="bullet"/>
      <w:lvlText w:val="o"/>
      <w:lvlJc w:val="left"/>
      <w:pPr>
        <w:ind w:left="5760" w:hanging="360"/>
      </w:pPr>
      <w:rPr>
        <w:rFonts w:hint="default" w:ascii="Courier New" w:hAnsi="Courier New"/>
      </w:rPr>
    </w:lvl>
    <w:lvl w:ilvl="8" w:tplc="44223C82">
      <w:start w:val="1"/>
      <w:numFmt w:val="bullet"/>
      <w:lvlText w:val=""/>
      <w:lvlJc w:val="left"/>
      <w:pPr>
        <w:ind w:left="6480" w:hanging="360"/>
      </w:pPr>
      <w:rPr>
        <w:rFonts w:hint="default" w:ascii="Wingdings" w:hAnsi="Wingdings"/>
      </w:rPr>
    </w:lvl>
  </w:abstractNum>
  <w:abstractNum w:abstractNumId="7" w15:restartNumberingAfterBreak="0">
    <w:nsid w:val="2404A258"/>
    <w:multiLevelType w:val="hybridMultilevel"/>
    <w:tmpl w:val="1890ADC0"/>
    <w:lvl w:ilvl="0" w:tplc="448AB554">
      <w:start w:val="1"/>
      <w:numFmt w:val="bullet"/>
      <w:lvlText w:val="·"/>
      <w:lvlJc w:val="left"/>
      <w:pPr>
        <w:ind w:left="720" w:hanging="360"/>
      </w:pPr>
      <w:rPr>
        <w:rFonts w:hint="default" w:ascii="Symbol" w:hAnsi="Symbol"/>
      </w:rPr>
    </w:lvl>
    <w:lvl w:ilvl="1" w:tplc="0A9C5148">
      <w:start w:val="1"/>
      <w:numFmt w:val="bullet"/>
      <w:lvlText w:val="o"/>
      <w:lvlJc w:val="left"/>
      <w:pPr>
        <w:ind w:left="1440" w:hanging="360"/>
      </w:pPr>
      <w:rPr>
        <w:rFonts w:hint="default" w:ascii="Courier New" w:hAnsi="Courier New"/>
      </w:rPr>
    </w:lvl>
    <w:lvl w:ilvl="2" w:tplc="C298CD4C">
      <w:start w:val="1"/>
      <w:numFmt w:val="bullet"/>
      <w:lvlText w:val=""/>
      <w:lvlJc w:val="left"/>
      <w:pPr>
        <w:ind w:left="2160" w:hanging="360"/>
      </w:pPr>
      <w:rPr>
        <w:rFonts w:hint="default" w:ascii="Wingdings" w:hAnsi="Wingdings"/>
      </w:rPr>
    </w:lvl>
    <w:lvl w:ilvl="3" w:tplc="8FE6E156">
      <w:start w:val="1"/>
      <w:numFmt w:val="bullet"/>
      <w:lvlText w:val=""/>
      <w:lvlJc w:val="left"/>
      <w:pPr>
        <w:ind w:left="2880" w:hanging="360"/>
      </w:pPr>
      <w:rPr>
        <w:rFonts w:hint="default" w:ascii="Symbol" w:hAnsi="Symbol"/>
      </w:rPr>
    </w:lvl>
    <w:lvl w:ilvl="4" w:tplc="4DEE1596">
      <w:start w:val="1"/>
      <w:numFmt w:val="bullet"/>
      <w:lvlText w:val="o"/>
      <w:lvlJc w:val="left"/>
      <w:pPr>
        <w:ind w:left="3600" w:hanging="360"/>
      </w:pPr>
      <w:rPr>
        <w:rFonts w:hint="default" w:ascii="Courier New" w:hAnsi="Courier New"/>
      </w:rPr>
    </w:lvl>
    <w:lvl w:ilvl="5" w:tplc="9AAAF9DA">
      <w:start w:val="1"/>
      <w:numFmt w:val="bullet"/>
      <w:lvlText w:val=""/>
      <w:lvlJc w:val="left"/>
      <w:pPr>
        <w:ind w:left="4320" w:hanging="360"/>
      </w:pPr>
      <w:rPr>
        <w:rFonts w:hint="default" w:ascii="Wingdings" w:hAnsi="Wingdings"/>
      </w:rPr>
    </w:lvl>
    <w:lvl w:ilvl="6" w:tplc="A4DE453A">
      <w:start w:val="1"/>
      <w:numFmt w:val="bullet"/>
      <w:lvlText w:val=""/>
      <w:lvlJc w:val="left"/>
      <w:pPr>
        <w:ind w:left="5040" w:hanging="360"/>
      </w:pPr>
      <w:rPr>
        <w:rFonts w:hint="default" w:ascii="Symbol" w:hAnsi="Symbol"/>
      </w:rPr>
    </w:lvl>
    <w:lvl w:ilvl="7" w:tplc="18F618F0">
      <w:start w:val="1"/>
      <w:numFmt w:val="bullet"/>
      <w:lvlText w:val="o"/>
      <w:lvlJc w:val="left"/>
      <w:pPr>
        <w:ind w:left="5760" w:hanging="360"/>
      </w:pPr>
      <w:rPr>
        <w:rFonts w:hint="default" w:ascii="Courier New" w:hAnsi="Courier New"/>
      </w:rPr>
    </w:lvl>
    <w:lvl w:ilvl="8" w:tplc="3172730A">
      <w:start w:val="1"/>
      <w:numFmt w:val="bullet"/>
      <w:lvlText w:val=""/>
      <w:lvlJc w:val="left"/>
      <w:pPr>
        <w:ind w:left="6480" w:hanging="360"/>
      </w:pPr>
      <w:rPr>
        <w:rFonts w:hint="default" w:ascii="Wingdings" w:hAnsi="Wingdings"/>
      </w:rPr>
    </w:lvl>
  </w:abstractNum>
  <w:abstractNum w:abstractNumId="8" w15:restartNumberingAfterBreak="0">
    <w:nsid w:val="2A5C61F6"/>
    <w:multiLevelType w:val="hybridMultilevel"/>
    <w:tmpl w:val="FE301BDA"/>
    <w:lvl w:ilvl="0" w:tplc="D904229E">
      <w:start w:val="1"/>
      <w:numFmt w:val="bullet"/>
      <w:lvlText w:val=""/>
      <w:lvlJc w:val="left"/>
      <w:pPr>
        <w:ind w:left="720" w:hanging="360"/>
      </w:pPr>
      <w:rPr>
        <w:rFonts w:hint="default" w:ascii="Symbol" w:hAnsi="Symbol"/>
      </w:rPr>
    </w:lvl>
    <w:lvl w:ilvl="1" w:tplc="5B60C712">
      <w:start w:val="1"/>
      <w:numFmt w:val="bullet"/>
      <w:lvlText w:val="o"/>
      <w:lvlJc w:val="left"/>
      <w:pPr>
        <w:ind w:left="1440" w:hanging="360"/>
      </w:pPr>
      <w:rPr>
        <w:rFonts w:hint="default" w:ascii="Courier New" w:hAnsi="Courier New"/>
      </w:rPr>
    </w:lvl>
    <w:lvl w:ilvl="2" w:tplc="7D12BB16">
      <w:start w:val="1"/>
      <w:numFmt w:val="bullet"/>
      <w:lvlText w:val=""/>
      <w:lvlJc w:val="left"/>
      <w:pPr>
        <w:ind w:left="2160" w:hanging="360"/>
      </w:pPr>
      <w:rPr>
        <w:rFonts w:hint="default" w:ascii="Wingdings" w:hAnsi="Wingdings"/>
      </w:rPr>
    </w:lvl>
    <w:lvl w:ilvl="3" w:tplc="ECA8A180">
      <w:start w:val="1"/>
      <w:numFmt w:val="bullet"/>
      <w:lvlText w:val=""/>
      <w:lvlJc w:val="left"/>
      <w:pPr>
        <w:ind w:left="2880" w:hanging="360"/>
      </w:pPr>
      <w:rPr>
        <w:rFonts w:hint="default" w:ascii="Symbol" w:hAnsi="Symbol"/>
      </w:rPr>
    </w:lvl>
    <w:lvl w:ilvl="4" w:tplc="3516E3C4">
      <w:start w:val="1"/>
      <w:numFmt w:val="bullet"/>
      <w:lvlText w:val="o"/>
      <w:lvlJc w:val="left"/>
      <w:pPr>
        <w:ind w:left="3600" w:hanging="360"/>
      </w:pPr>
      <w:rPr>
        <w:rFonts w:hint="default" w:ascii="Courier New" w:hAnsi="Courier New"/>
      </w:rPr>
    </w:lvl>
    <w:lvl w:ilvl="5" w:tplc="7714CE38">
      <w:start w:val="1"/>
      <w:numFmt w:val="bullet"/>
      <w:lvlText w:val=""/>
      <w:lvlJc w:val="left"/>
      <w:pPr>
        <w:ind w:left="4320" w:hanging="360"/>
      </w:pPr>
      <w:rPr>
        <w:rFonts w:hint="default" w:ascii="Wingdings" w:hAnsi="Wingdings"/>
      </w:rPr>
    </w:lvl>
    <w:lvl w:ilvl="6" w:tplc="E92E20DE">
      <w:start w:val="1"/>
      <w:numFmt w:val="bullet"/>
      <w:lvlText w:val=""/>
      <w:lvlJc w:val="left"/>
      <w:pPr>
        <w:ind w:left="5040" w:hanging="360"/>
      </w:pPr>
      <w:rPr>
        <w:rFonts w:hint="default" w:ascii="Symbol" w:hAnsi="Symbol"/>
      </w:rPr>
    </w:lvl>
    <w:lvl w:ilvl="7" w:tplc="2FB0D73E">
      <w:start w:val="1"/>
      <w:numFmt w:val="bullet"/>
      <w:lvlText w:val="o"/>
      <w:lvlJc w:val="left"/>
      <w:pPr>
        <w:ind w:left="5760" w:hanging="360"/>
      </w:pPr>
      <w:rPr>
        <w:rFonts w:hint="default" w:ascii="Courier New" w:hAnsi="Courier New"/>
      </w:rPr>
    </w:lvl>
    <w:lvl w:ilvl="8" w:tplc="E1201608">
      <w:start w:val="1"/>
      <w:numFmt w:val="bullet"/>
      <w:lvlText w:val=""/>
      <w:lvlJc w:val="left"/>
      <w:pPr>
        <w:ind w:left="6480" w:hanging="360"/>
      </w:pPr>
      <w:rPr>
        <w:rFonts w:hint="default" w:ascii="Wingdings" w:hAnsi="Wingdings"/>
      </w:rPr>
    </w:lvl>
  </w:abstractNum>
  <w:abstractNum w:abstractNumId="9" w15:restartNumberingAfterBreak="0">
    <w:nsid w:val="2C9AD774"/>
    <w:multiLevelType w:val="hybridMultilevel"/>
    <w:tmpl w:val="D3D41FE2"/>
    <w:lvl w:ilvl="0" w:tplc="7D4AFD96">
      <w:start w:val="1"/>
      <w:numFmt w:val="bullet"/>
      <w:lvlText w:val=""/>
      <w:lvlJc w:val="left"/>
      <w:pPr>
        <w:ind w:left="720" w:hanging="360"/>
      </w:pPr>
      <w:rPr>
        <w:rFonts w:hint="default" w:ascii="Symbol" w:hAnsi="Symbol"/>
      </w:rPr>
    </w:lvl>
    <w:lvl w:ilvl="1" w:tplc="182A877E">
      <w:start w:val="1"/>
      <w:numFmt w:val="bullet"/>
      <w:lvlText w:val="o"/>
      <w:lvlJc w:val="left"/>
      <w:pPr>
        <w:ind w:left="1440" w:hanging="360"/>
      </w:pPr>
      <w:rPr>
        <w:rFonts w:hint="default" w:ascii="Courier New" w:hAnsi="Courier New"/>
      </w:rPr>
    </w:lvl>
    <w:lvl w:ilvl="2" w:tplc="5336A276">
      <w:start w:val="1"/>
      <w:numFmt w:val="bullet"/>
      <w:lvlText w:val=""/>
      <w:lvlJc w:val="left"/>
      <w:pPr>
        <w:ind w:left="2160" w:hanging="360"/>
      </w:pPr>
      <w:rPr>
        <w:rFonts w:hint="default" w:ascii="Wingdings" w:hAnsi="Wingdings"/>
      </w:rPr>
    </w:lvl>
    <w:lvl w:ilvl="3" w:tplc="1D022272">
      <w:start w:val="1"/>
      <w:numFmt w:val="bullet"/>
      <w:lvlText w:val=""/>
      <w:lvlJc w:val="left"/>
      <w:pPr>
        <w:ind w:left="2880" w:hanging="360"/>
      </w:pPr>
      <w:rPr>
        <w:rFonts w:hint="default" w:ascii="Symbol" w:hAnsi="Symbol"/>
      </w:rPr>
    </w:lvl>
    <w:lvl w:ilvl="4" w:tplc="C5FE40EA">
      <w:start w:val="1"/>
      <w:numFmt w:val="bullet"/>
      <w:lvlText w:val="o"/>
      <w:lvlJc w:val="left"/>
      <w:pPr>
        <w:ind w:left="3600" w:hanging="360"/>
      </w:pPr>
      <w:rPr>
        <w:rFonts w:hint="default" w:ascii="Courier New" w:hAnsi="Courier New"/>
      </w:rPr>
    </w:lvl>
    <w:lvl w:ilvl="5" w:tplc="DF6A7442">
      <w:start w:val="1"/>
      <w:numFmt w:val="bullet"/>
      <w:lvlText w:val=""/>
      <w:lvlJc w:val="left"/>
      <w:pPr>
        <w:ind w:left="4320" w:hanging="360"/>
      </w:pPr>
      <w:rPr>
        <w:rFonts w:hint="default" w:ascii="Wingdings" w:hAnsi="Wingdings"/>
      </w:rPr>
    </w:lvl>
    <w:lvl w:ilvl="6" w:tplc="A33A7BAC">
      <w:start w:val="1"/>
      <w:numFmt w:val="bullet"/>
      <w:lvlText w:val=""/>
      <w:lvlJc w:val="left"/>
      <w:pPr>
        <w:ind w:left="5040" w:hanging="360"/>
      </w:pPr>
      <w:rPr>
        <w:rFonts w:hint="default" w:ascii="Symbol" w:hAnsi="Symbol"/>
      </w:rPr>
    </w:lvl>
    <w:lvl w:ilvl="7" w:tplc="0F2C6A2E">
      <w:start w:val="1"/>
      <w:numFmt w:val="bullet"/>
      <w:lvlText w:val="o"/>
      <w:lvlJc w:val="left"/>
      <w:pPr>
        <w:ind w:left="5760" w:hanging="360"/>
      </w:pPr>
      <w:rPr>
        <w:rFonts w:hint="default" w:ascii="Courier New" w:hAnsi="Courier New"/>
      </w:rPr>
    </w:lvl>
    <w:lvl w:ilvl="8" w:tplc="BD804874">
      <w:start w:val="1"/>
      <w:numFmt w:val="bullet"/>
      <w:lvlText w:val=""/>
      <w:lvlJc w:val="left"/>
      <w:pPr>
        <w:ind w:left="6480" w:hanging="360"/>
      </w:pPr>
      <w:rPr>
        <w:rFonts w:hint="default" w:ascii="Wingdings" w:hAnsi="Wingdings"/>
      </w:rPr>
    </w:lvl>
  </w:abstractNum>
  <w:abstractNum w:abstractNumId="10" w15:restartNumberingAfterBreak="0">
    <w:nsid w:val="2CDE06EB"/>
    <w:multiLevelType w:val="hybridMultilevel"/>
    <w:tmpl w:val="5AA620A0"/>
    <w:lvl w:ilvl="0" w:tplc="05C6CD6E">
      <w:start w:val="1"/>
      <w:numFmt w:val="bullet"/>
      <w:lvlText w:val=""/>
      <w:lvlJc w:val="left"/>
      <w:pPr>
        <w:ind w:left="720" w:hanging="360"/>
      </w:pPr>
      <w:rPr>
        <w:rFonts w:hint="default" w:ascii="Symbol" w:hAnsi="Symbol"/>
      </w:rPr>
    </w:lvl>
    <w:lvl w:ilvl="1" w:tplc="7B62F7E0">
      <w:start w:val="1"/>
      <w:numFmt w:val="bullet"/>
      <w:lvlText w:val="o"/>
      <w:lvlJc w:val="left"/>
      <w:pPr>
        <w:ind w:left="1440" w:hanging="360"/>
      </w:pPr>
      <w:rPr>
        <w:rFonts w:hint="default" w:ascii="Courier New" w:hAnsi="Courier New"/>
      </w:rPr>
    </w:lvl>
    <w:lvl w:ilvl="2" w:tplc="E36EA76E">
      <w:start w:val="1"/>
      <w:numFmt w:val="bullet"/>
      <w:lvlText w:val=""/>
      <w:lvlJc w:val="left"/>
      <w:pPr>
        <w:ind w:left="2160" w:hanging="360"/>
      </w:pPr>
      <w:rPr>
        <w:rFonts w:hint="default" w:ascii="Wingdings" w:hAnsi="Wingdings"/>
      </w:rPr>
    </w:lvl>
    <w:lvl w:ilvl="3" w:tplc="99EA2A5C">
      <w:start w:val="1"/>
      <w:numFmt w:val="bullet"/>
      <w:lvlText w:val=""/>
      <w:lvlJc w:val="left"/>
      <w:pPr>
        <w:ind w:left="2880" w:hanging="360"/>
      </w:pPr>
      <w:rPr>
        <w:rFonts w:hint="default" w:ascii="Symbol" w:hAnsi="Symbol"/>
      </w:rPr>
    </w:lvl>
    <w:lvl w:ilvl="4" w:tplc="5A76B268">
      <w:start w:val="1"/>
      <w:numFmt w:val="bullet"/>
      <w:lvlText w:val="o"/>
      <w:lvlJc w:val="left"/>
      <w:pPr>
        <w:ind w:left="3600" w:hanging="360"/>
      </w:pPr>
      <w:rPr>
        <w:rFonts w:hint="default" w:ascii="Courier New" w:hAnsi="Courier New"/>
      </w:rPr>
    </w:lvl>
    <w:lvl w:ilvl="5" w:tplc="F20A25EE">
      <w:start w:val="1"/>
      <w:numFmt w:val="bullet"/>
      <w:lvlText w:val=""/>
      <w:lvlJc w:val="left"/>
      <w:pPr>
        <w:ind w:left="4320" w:hanging="360"/>
      </w:pPr>
      <w:rPr>
        <w:rFonts w:hint="default" w:ascii="Wingdings" w:hAnsi="Wingdings"/>
      </w:rPr>
    </w:lvl>
    <w:lvl w:ilvl="6" w:tplc="90F6BAEC">
      <w:start w:val="1"/>
      <w:numFmt w:val="bullet"/>
      <w:lvlText w:val=""/>
      <w:lvlJc w:val="left"/>
      <w:pPr>
        <w:ind w:left="5040" w:hanging="360"/>
      </w:pPr>
      <w:rPr>
        <w:rFonts w:hint="default" w:ascii="Symbol" w:hAnsi="Symbol"/>
      </w:rPr>
    </w:lvl>
    <w:lvl w:ilvl="7" w:tplc="A7C0F562">
      <w:start w:val="1"/>
      <w:numFmt w:val="bullet"/>
      <w:lvlText w:val="o"/>
      <w:lvlJc w:val="left"/>
      <w:pPr>
        <w:ind w:left="5760" w:hanging="360"/>
      </w:pPr>
      <w:rPr>
        <w:rFonts w:hint="default" w:ascii="Courier New" w:hAnsi="Courier New"/>
      </w:rPr>
    </w:lvl>
    <w:lvl w:ilvl="8" w:tplc="5B509B20">
      <w:start w:val="1"/>
      <w:numFmt w:val="bullet"/>
      <w:lvlText w:val=""/>
      <w:lvlJc w:val="left"/>
      <w:pPr>
        <w:ind w:left="6480" w:hanging="360"/>
      </w:pPr>
      <w:rPr>
        <w:rFonts w:hint="default" w:ascii="Wingdings" w:hAnsi="Wingdings"/>
      </w:rPr>
    </w:lvl>
  </w:abstractNum>
  <w:abstractNum w:abstractNumId="11" w15:restartNumberingAfterBreak="0">
    <w:nsid w:val="2F726F82"/>
    <w:multiLevelType w:val="hybridMultilevel"/>
    <w:tmpl w:val="F2F8AA8A"/>
    <w:lvl w:ilvl="0" w:tplc="06486620">
      <w:start w:val="1"/>
      <w:numFmt w:val="bullet"/>
      <w:lvlText w:val=""/>
      <w:lvlJc w:val="left"/>
      <w:pPr>
        <w:ind w:left="720" w:hanging="360"/>
      </w:pPr>
      <w:rPr>
        <w:rFonts w:hint="default" w:ascii="Symbol" w:hAnsi="Symbol"/>
      </w:rPr>
    </w:lvl>
    <w:lvl w:ilvl="1" w:tplc="46EEA70C">
      <w:start w:val="1"/>
      <w:numFmt w:val="bullet"/>
      <w:lvlText w:val="o"/>
      <w:lvlJc w:val="left"/>
      <w:pPr>
        <w:ind w:left="1440" w:hanging="360"/>
      </w:pPr>
      <w:rPr>
        <w:rFonts w:hint="default" w:ascii="Courier New" w:hAnsi="Courier New"/>
      </w:rPr>
    </w:lvl>
    <w:lvl w:ilvl="2" w:tplc="137007FE">
      <w:start w:val="1"/>
      <w:numFmt w:val="bullet"/>
      <w:lvlText w:val=""/>
      <w:lvlJc w:val="left"/>
      <w:pPr>
        <w:ind w:left="2160" w:hanging="360"/>
      </w:pPr>
      <w:rPr>
        <w:rFonts w:hint="default" w:ascii="Wingdings" w:hAnsi="Wingdings"/>
      </w:rPr>
    </w:lvl>
    <w:lvl w:ilvl="3" w:tplc="0EDEA974">
      <w:start w:val="1"/>
      <w:numFmt w:val="bullet"/>
      <w:lvlText w:val=""/>
      <w:lvlJc w:val="left"/>
      <w:pPr>
        <w:ind w:left="2880" w:hanging="360"/>
      </w:pPr>
      <w:rPr>
        <w:rFonts w:hint="default" w:ascii="Symbol" w:hAnsi="Symbol"/>
      </w:rPr>
    </w:lvl>
    <w:lvl w:ilvl="4" w:tplc="4036C7F4">
      <w:start w:val="1"/>
      <w:numFmt w:val="bullet"/>
      <w:lvlText w:val="o"/>
      <w:lvlJc w:val="left"/>
      <w:pPr>
        <w:ind w:left="3600" w:hanging="360"/>
      </w:pPr>
      <w:rPr>
        <w:rFonts w:hint="default" w:ascii="Courier New" w:hAnsi="Courier New"/>
      </w:rPr>
    </w:lvl>
    <w:lvl w:ilvl="5" w:tplc="5A5004B6">
      <w:start w:val="1"/>
      <w:numFmt w:val="bullet"/>
      <w:lvlText w:val=""/>
      <w:lvlJc w:val="left"/>
      <w:pPr>
        <w:ind w:left="4320" w:hanging="360"/>
      </w:pPr>
      <w:rPr>
        <w:rFonts w:hint="default" w:ascii="Wingdings" w:hAnsi="Wingdings"/>
      </w:rPr>
    </w:lvl>
    <w:lvl w:ilvl="6" w:tplc="2A58CD5C">
      <w:start w:val="1"/>
      <w:numFmt w:val="bullet"/>
      <w:lvlText w:val=""/>
      <w:lvlJc w:val="left"/>
      <w:pPr>
        <w:ind w:left="5040" w:hanging="360"/>
      </w:pPr>
      <w:rPr>
        <w:rFonts w:hint="default" w:ascii="Symbol" w:hAnsi="Symbol"/>
      </w:rPr>
    </w:lvl>
    <w:lvl w:ilvl="7" w:tplc="FE4C2DCA">
      <w:start w:val="1"/>
      <w:numFmt w:val="bullet"/>
      <w:lvlText w:val="o"/>
      <w:lvlJc w:val="left"/>
      <w:pPr>
        <w:ind w:left="5760" w:hanging="360"/>
      </w:pPr>
      <w:rPr>
        <w:rFonts w:hint="default" w:ascii="Courier New" w:hAnsi="Courier New"/>
      </w:rPr>
    </w:lvl>
    <w:lvl w:ilvl="8" w:tplc="F24ABAF0">
      <w:start w:val="1"/>
      <w:numFmt w:val="bullet"/>
      <w:lvlText w:val=""/>
      <w:lvlJc w:val="left"/>
      <w:pPr>
        <w:ind w:left="6480" w:hanging="360"/>
      </w:pPr>
      <w:rPr>
        <w:rFonts w:hint="default" w:ascii="Wingdings" w:hAnsi="Wingdings"/>
      </w:rPr>
    </w:lvl>
  </w:abstractNum>
  <w:abstractNum w:abstractNumId="12" w15:restartNumberingAfterBreak="0">
    <w:nsid w:val="2F92F8AE"/>
    <w:multiLevelType w:val="hybridMultilevel"/>
    <w:tmpl w:val="A6FA77C2"/>
    <w:lvl w:ilvl="0" w:tplc="A78408F8">
      <w:start w:val="1"/>
      <w:numFmt w:val="bullet"/>
      <w:lvlText w:val=""/>
      <w:lvlJc w:val="left"/>
      <w:pPr>
        <w:ind w:left="720" w:hanging="360"/>
      </w:pPr>
      <w:rPr>
        <w:rFonts w:hint="default" w:ascii="Symbol" w:hAnsi="Symbol"/>
      </w:rPr>
    </w:lvl>
    <w:lvl w:ilvl="1" w:tplc="51EA1210">
      <w:start w:val="1"/>
      <w:numFmt w:val="bullet"/>
      <w:lvlText w:val="o"/>
      <w:lvlJc w:val="left"/>
      <w:pPr>
        <w:ind w:left="1440" w:hanging="360"/>
      </w:pPr>
      <w:rPr>
        <w:rFonts w:hint="default" w:ascii="Courier New" w:hAnsi="Courier New"/>
      </w:rPr>
    </w:lvl>
    <w:lvl w:ilvl="2" w:tplc="419EBD7A">
      <w:start w:val="1"/>
      <w:numFmt w:val="bullet"/>
      <w:lvlText w:val=""/>
      <w:lvlJc w:val="left"/>
      <w:pPr>
        <w:ind w:left="2160" w:hanging="360"/>
      </w:pPr>
      <w:rPr>
        <w:rFonts w:hint="default" w:ascii="Wingdings" w:hAnsi="Wingdings"/>
      </w:rPr>
    </w:lvl>
    <w:lvl w:ilvl="3" w:tplc="A310114A">
      <w:start w:val="1"/>
      <w:numFmt w:val="bullet"/>
      <w:lvlText w:val=""/>
      <w:lvlJc w:val="left"/>
      <w:pPr>
        <w:ind w:left="2880" w:hanging="360"/>
      </w:pPr>
      <w:rPr>
        <w:rFonts w:hint="default" w:ascii="Symbol" w:hAnsi="Symbol"/>
      </w:rPr>
    </w:lvl>
    <w:lvl w:ilvl="4" w:tplc="824063D0">
      <w:start w:val="1"/>
      <w:numFmt w:val="bullet"/>
      <w:lvlText w:val="o"/>
      <w:lvlJc w:val="left"/>
      <w:pPr>
        <w:ind w:left="3600" w:hanging="360"/>
      </w:pPr>
      <w:rPr>
        <w:rFonts w:hint="default" w:ascii="Courier New" w:hAnsi="Courier New"/>
      </w:rPr>
    </w:lvl>
    <w:lvl w:ilvl="5" w:tplc="8CD096AA">
      <w:start w:val="1"/>
      <w:numFmt w:val="bullet"/>
      <w:lvlText w:val=""/>
      <w:lvlJc w:val="left"/>
      <w:pPr>
        <w:ind w:left="4320" w:hanging="360"/>
      </w:pPr>
      <w:rPr>
        <w:rFonts w:hint="default" w:ascii="Wingdings" w:hAnsi="Wingdings"/>
      </w:rPr>
    </w:lvl>
    <w:lvl w:ilvl="6" w:tplc="5B46F682">
      <w:start w:val="1"/>
      <w:numFmt w:val="bullet"/>
      <w:lvlText w:val=""/>
      <w:lvlJc w:val="left"/>
      <w:pPr>
        <w:ind w:left="5040" w:hanging="360"/>
      </w:pPr>
      <w:rPr>
        <w:rFonts w:hint="default" w:ascii="Symbol" w:hAnsi="Symbol"/>
      </w:rPr>
    </w:lvl>
    <w:lvl w:ilvl="7" w:tplc="5AB8DA74">
      <w:start w:val="1"/>
      <w:numFmt w:val="bullet"/>
      <w:lvlText w:val="o"/>
      <w:lvlJc w:val="left"/>
      <w:pPr>
        <w:ind w:left="5760" w:hanging="360"/>
      </w:pPr>
      <w:rPr>
        <w:rFonts w:hint="default" w:ascii="Courier New" w:hAnsi="Courier New"/>
      </w:rPr>
    </w:lvl>
    <w:lvl w:ilvl="8" w:tplc="1F6247C2">
      <w:start w:val="1"/>
      <w:numFmt w:val="bullet"/>
      <w:lvlText w:val=""/>
      <w:lvlJc w:val="left"/>
      <w:pPr>
        <w:ind w:left="6480" w:hanging="360"/>
      </w:pPr>
      <w:rPr>
        <w:rFonts w:hint="default" w:ascii="Wingdings" w:hAnsi="Wingdings"/>
      </w:rPr>
    </w:lvl>
  </w:abstractNum>
  <w:abstractNum w:abstractNumId="13" w15:restartNumberingAfterBreak="0">
    <w:nsid w:val="35C79604"/>
    <w:multiLevelType w:val="hybridMultilevel"/>
    <w:tmpl w:val="7D84B196"/>
    <w:lvl w:ilvl="0" w:tplc="74A42292">
      <w:start w:val="1"/>
      <w:numFmt w:val="bullet"/>
      <w:lvlText w:val="·"/>
      <w:lvlJc w:val="left"/>
      <w:pPr>
        <w:ind w:left="720" w:hanging="360"/>
      </w:pPr>
      <w:rPr>
        <w:rFonts w:hint="default" w:ascii="Symbol" w:hAnsi="Symbol"/>
      </w:rPr>
    </w:lvl>
    <w:lvl w:ilvl="1" w:tplc="C418635C">
      <w:start w:val="1"/>
      <w:numFmt w:val="bullet"/>
      <w:lvlText w:val="o"/>
      <w:lvlJc w:val="left"/>
      <w:pPr>
        <w:ind w:left="1440" w:hanging="360"/>
      </w:pPr>
      <w:rPr>
        <w:rFonts w:hint="default" w:ascii="Courier New" w:hAnsi="Courier New"/>
      </w:rPr>
    </w:lvl>
    <w:lvl w:ilvl="2" w:tplc="3F3C6B84">
      <w:start w:val="1"/>
      <w:numFmt w:val="bullet"/>
      <w:lvlText w:val=""/>
      <w:lvlJc w:val="left"/>
      <w:pPr>
        <w:ind w:left="2160" w:hanging="360"/>
      </w:pPr>
      <w:rPr>
        <w:rFonts w:hint="default" w:ascii="Wingdings" w:hAnsi="Wingdings"/>
      </w:rPr>
    </w:lvl>
    <w:lvl w:ilvl="3" w:tplc="164603A6">
      <w:start w:val="1"/>
      <w:numFmt w:val="bullet"/>
      <w:lvlText w:val=""/>
      <w:lvlJc w:val="left"/>
      <w:pPr>
        <w:ind w:left="2880" w:hanging="360"/>
      </w:pPr>
      <w:rPr>
        <w:rFonts w:hint="default" w:ascii="Symbol" w:hAnsi="Symbol"/>
      </w:rPr>
    </w:lvl>
    <w:lvl w:ilvl="4" w:tplc="3CD08078">
      <w:start w:val="1"/>
      <w:numFmt w:val="bullet"/>
      <w:lvlText w:val="o"/>
      <w:lvlJc w:val="left"/>
      <w:pPr>
        <w:ind w:left="3600" w:hanging="360"/>
      </w:pPr>
      <w:rPr>
        <w:rFonts w:hint="default" w:ascii="Courier New" w:hAnsi="Courier New"/>
      </w:rPr>
    </w:lvl>
    <w:lvl w:ilvl="5" w:tplc="21E0060E">
      <w:start w:val="1"/>
      <w:numFmt w:val="bullet"/>
      <w:lvlText w:val=""/>
      <w:lvlJc w:val="left"/>
      <w:pPr>
        <w:ind w:left="4320" w:hanging="360"/>
      </w:pPr>
      <w:rPr>
        <w:rFonts w:hint="default" w:ascii="Wingdings" w:hAnsi="Wingdings"/>
      </w:rPr>
    </w:lvl>
    <w:lvl w:ilvl="6" w:tplc="95CC56E0">
      <w:start w:val="1"/>
      <w:numFmt w:val="bullet"/>
      <w:lvlText w:val=""/>
      <w:lvlJc w:val="left"/>
      <w:pPr>
        <w:ind w:left="5040" w:hanging="360"/>
      </w:pPr>
      <w:rPr>
        <w:rFonts w:hint="default" w:ascii="Symbol" w:hAnsi="Symbol"/>
      </w:rPr>
    </w:lvl>
    <w:lvl w:ilvl="7" w:tplc="3FD41542">
      <w:start w:val="1"/>
      <w:numFmt w:val="bullet"/>
      <w:lvlText w:val="o"/>
      <w:lvlJc w:val="left"/>
      <w:pPr>
        <w:ind w:left="5760" w:hanging="360"/>
      </w:pPr>
      <w:rPr>
        <w:rFonts w:hint="default" w:ascii="Courier New" w:hAnsi="Courier New"/>
      </w:rPr>
    </w:lvl>
    <w:lvl w:ilvl="8" w:tplc="F78E9302">
      <w:start w:val="1"/>
      <w:numFmt w:val="bullet"/>
      <w:lvlText w:val=""/>
      <w:lvlJc w:val="left"/>
      <w:pPr>
        <w:ind w:left="6480" w:hanging="360"/>
      </w:pPr>
      <w:rPr>
        <w:rFonts w:hint="default" w:ascii="Wingdings" w:hAnsi="Wingdings"/>
      </w:rPr>
    </w:lvl>
  </w:abstractNum>
  <w:abstractNum w:abstractNumId="14" w15:restartNumberingAfterBreak="0">
    <w:nsid w:val="378E739C"/>
    <w:multiLevelType w:val="hybridMultilevel"/>
    <w:tmpl w:val="DBF03940"/>
    <w:lvl w:ilvl="0" w:tplc="DDBE6C20">
      <w:start w:val="1"/>
      <w:numFmt w:val="bullet"/>
      <w:lvlText w:val=""/>
      <w:lvlJc w:val="left"/>
      <w:pPr>
        <w:ind w:left="720" w:hanging="360"/>
      </w:pPr>
      <w:rPr>
        <w:rFonts w:hint="default" w:ascii="Symbol" w:hAnsi="Symbol"/>
      </w:rPr>
    </w:lvl>
    <w:lvl w:ilvl="1" w:tplc="8F0E6EAC">
      <w:start w:val="1"/>
      <w:numFmt w:val="bullet"/>
      <w:lvlText w:val="o"/>
      <w:lvlJc w:val="left"/>
      <w:pPr>
        <w:ind w:left="1440" w:hanging="360"/>
      </w:pPr>
      <w:rPr>
        <w:rFonts w:hint="default" w:ascii="Courier New" w:hAnsi="Courier New"/>
      </w:rPr>
    </w:lvl>
    <w:lvl w:ilvl="2" w:tplc="1902E8D8">
      <w:start w:val="1"/>
      <w:numFmt w:val="bullet"/>
      <w:lvlText w:val=""/>
      <w:lvlJc w:val="left"/>
      <w:pPr>
        <w:ind w:left="2160" w:hanging="360"/>
      </w:pPr>
      <w:rPr>
        <w:rFonts w:hint="default" w:ascii="Wingdings" w:hAnsi="Wingdings"/>
      </w:rPr>
    </w:lvl>
    <w:lvl w:ilvl="3" w:tplc="56F45DFC">
      <w:start w:val="1"/>
      <w:numFmt w:val="bullet"/>
      <w:lvlText w:val=""/>
      <w:lvlJc w:val="left"/>
      <w:pPr>
        <w:ind w:left="2880" w:hanging="360"/>
      </w:pPr>
      <w:rPr>
        <w:rFonts w:hint="default" w:ascii="Symbol" w:hAnsi="Symbol"/>
      </w:rPr>
    </w:lvl>
    <w:lvl w:ilvl="4" w:tplc="06D8EB8C">
      <w:start w:val="1"/>
      <w:numFmt w:val="bullet"/>
      <w:lvlText w:val="o"/>
      <w:lvlJc w:val="left"/>
      <w:pPr>
        <w:ind w:left="3600" w:hanging="360"/>
      </w:pPr>
      <w:rPr>
        <w:rFonts w:hint="default" w:ascii="Courier New" w:hAnsi="Courier New"/>
      </w:rPr>
    </w:lvl>
    <w:lvl w:ilvl="5" w:tplc="0AEE95D4">
      <w:start w:val="1"/>
      <w:numFmt w:val="bullet"/>
      <w:lvlText w:val=""/>
      <w:lvlJc w:val="left"/>
      <w:pPr>
        <w:ind w:left="4320" w:hanging="360"/>
      </w:pPr>
      <w:rPr>
        <w:rFonts w:hint="default" w:ascii="Wingdings" w:hAnsi="Wingdings"/>
      </w:rPr>
    </w:lvl>
    <w:lvl w:ilvl="6" w:tplc="6040E8DA">
      <w:start w:val="1"/>
      <w:numFmt w:val="bullet"/>
      <w:lvlText w:val=""/>
      <w:lvlJc w:val="left"/>
      <w:pPr>
        <w:ind w:left="5040" w:hanging="360"/>
      </w:pPr>
      <w:rPr>
        <w:rFonts w:hint="default" w:ascii="Symbol" w:hAnsi="Symbol"/>
      </w:rPr>
    </w:lvl>
    <w:lvl w:ilvl="7" w:tplc="9BEA112C">
      <w:start w:val="1"/>
      <w:numFmt w:val="bullet"/>
      <w:lvlText w:val="o"/>
      <w:lvlJc w:val="left"/>
      <w:pPr>
        <w:ind w:left="5760" w:hanging="360"/>
      </w:pPr>
      <w:rPr>
        <w:rFonts w:hint="default" w:ascii="Courier New" w:hAnsi="Courier New"/>
      </w:rPr>
    </w:lvl>
    <w:lvl w:ilvl="8" w:tplc="05FE6344">
      <w:start w:val="1"/>
      <w:numFmt w:val="bullet"/>
      <w:lvlText w:val=""/>
      <w:lvlJc w:val="left"/>
      <w:pPr>
        <w:ind w:left="6480" w:hanging="360"/>
      </w:pPr>
      <w:rPr>
        <w:rFonts w:hint="default" w:ascii="Wingdings" w:hAnsi="Wingdings"/>
      </w:rPr>
    </w:lvl>
  </w:abstractNum>
  <w:abstractNum w:abstractNumId="15" w15:restartNumberingAfterBreak="0">
    <w:nsid w:val="387EE68D"/>
    <w:multiLevelType w:val="hybridMultilevel"/>
    <w:tmpl w:val="2F04FED0"/>
    <w:lvl w:ilvl="0" w:tplc="11EE4122">
      <w:start w:val="1"/>
      <w:numFmt w:val="bullet"/>
      <w:lvlText w:val=""/>
      <w:lvlJc w:val="left"/>
      <w:pPr>
        <w:ind w:left="720" w:hanging="360"/>
      </w:pPr>
      <w:rPr>
        <w:rFonts w:hint="default" w:ascii="Symbol" w:hAnsi="Symbol"/>
      </w:rPr>
    </w:lvl>
    <w:lvl w:ilvl="1" w:tplc="3576580E">
      <w:start w:val="1"/>
      <w:numFmt w:val="bullet"/>
      <w:lvlText w:val="o"/>
      <w:lvlJc w:val="left"/>
      <w:pPr>
        <w:ind w:left="1440" w:hanging="360"/>
      </w:pPr>
      <w:rPr>
        <w:rFonts w:hint="default" w:ascii="Courier New" w:hAnsi="Courier New"/>
      </w:rPr>
    </w:lvl>
    <w:lvl w:ilvl="2" w:tplc="814CAC62">
      <w:start w:val="1"/>
      <w:numFmt w:val="bullet"/>
      <w:lvlText w:val=""/>
      <w:lvlJc w:val="left"/>
      <w:pPr>
        <w:ind w:left="2160" w:hanging="360"/>
      </w:pPr>
      <w:rPr>
        <w:rFonts w:hint="default" w:ascii="Wingdings" w:hAnsi="Wingdings"/>
      </w:rPr>
    </w:lvl>
    <w:lvl w:ilvl="3" w:tplc="A12A528C">
      <w:start w:val="1"/>
      <w:numFmt w:val="bullet"/>
      <w:lvlText w:val=""/>
      <w:lvlJc w:val="left"/>
      <w:pPr>
        <w:ind w:left="2880" w:hanging="360"/>
      </w:pPr>
      <w:rPr>
        <w:rFonts w:hint="default" w:ascii="Symbol" w:hAnsi="Symbol"/>
      </w:rPr>
    </w:lvl>
    <w:lvl w:ilvl="4" w:tplc="27C4E8EA">
      <w:start w:val="1"/>
      <w:numFmt w:val="bullet"/>
      <w:lvlText w:val="o"/>
      <w:lvlJc w:val="left"/>
      <w:pPr>
        <w:ind w:left="3600" w:hanging="360"/>
      </w:pPr>
      <w:rPr>
        <w:rFonts w:hint="default" w:ascii="Courier New" w:hAnsi="Courier New"/>
      </w:rPr>
    </w:lvl>
    <w:lvl w:ilvl="5" w:tplc="DB24849C">
      <w:start w:val="1"/>
      <w:numFmt w:val="bullet"/>
      <w:lvlText w:val=""/>
      <w:lvlJc w:val="left"/>
      <w:pPr>
        <w:ind w:left="4320" w:hanging="360"/>
      </w:pPr>
      <w:rPr>
        <w:rFonts w:hint="default" w:ascii="Wingdings" w:hAnsi="Wingdings"/>
      </w:rPr>
    </w:lvl>
    <w:lvl w:ilvl="6" w:tplc="C97414B6">
      <w:start w:val="1"/>
      <w:numFmt w:val="bullet"/>
      <w:lvlText w:val=""/>
      <w:lvlJc w:val="left"/>
      <w:pPr>
        <w:ind w:left="5040" w:hanging="360"/>
      </w:pPr>
      <w:rPr>
        <w:rFonts w:hint="default" w:ascii="Symbol" w:hAnsi="Symbol"/>
      </w:rPr>
    </w:lvl>
    <w:lvl w:ilvl="7" w:tplc="E7B6E804">
      <w:start w:val="1"/>
      <w:numFmt w:val="bullet"/>
      <w:lvlText w:val="o"/>
      <w:lvlJc w:val="left"/>
      <w:pPr>
        <w:ind w:left="5760" w:hanging="360"/>
      </w:pPr>
      <w:rPr>
        <w:rFonts w:hint="default" w:ascii="Courier New" w:hAnsi="Courier New"/>
      </w:rPr>
    </w:lvl>
    <w:lvl w:ilvl="8" w:tplc="A2565B74">
      <w:start w:val="1"/>
      <w:numFmt w:val="bullet"/>
      <w:lvlText w:val=""/>
      <w:lvlJc w:val="left"/>
      <w:pPr>
        <w:ind w:left="6480" w:hanging="360"/>
      </w:pPr>
      <w:rPr>
        <w:rFonts w:hint="default" w:ascii="Wingdings" w:hAnsi="Wingdings"/>
      </w:rPr>
    </w:lvl>
  </w:abstractNum>
  <w:abstractNum w:abstractNumId="16" w15:restartNumberingAfterBreak="0">
    <w:nsid w:val="3887D5E8"/>
    <w:multiLevelType w:val="hybridMultilevel"/>
    <w:tmpl w:val="B87C0458"/>
    <w:lvl w:ilvl="0" w:tplc="E19A5A54">
      <w:start w:val="1"/>
      <w:numFmt w:val="bullet"/>
      <w:lvlText w:val=""/>
      <w:lvlJc w:val="left"/>
      <w:pPr>
        <w:ind w:left="720" w:hanging="360"/>
      </w:pPr>
      <w:rPr>
        <w:rFonts w:hint="default" w:ascii="Symbol" w:hAnsi="Symbol"/>
      </w:rPr>
    </w:lvl>
    <w:lvl w:ilvl="1" w:tplc="DEE20154">
      <w:start w:val="1"/>
      <w:numFmt w:val="bullet"/>
      <w:lvlText w:val="o"/>
      <w:lvlJc w:val="left"/>
      <w:pPr>
        <w:ind w:left="1440" w:hanging="360"/>
      </w:pPr>
      <w:rPr>
        <w:rFonts w:hint="default" w:ascii="Courier New" w:hAnsi="Courier New"/>
      </w:rPr>
    </w:lvl>
    <w:lvl w:ilvl="2" w:tplc="2D58E106">
      <w:start w:val="1"/>
      <w:numFmt w:val="bullet"/>
      <w:lvlText w:val=""/>
      <w:lvlJc w:val="left"/>
      <w:pPr>
        <w:ind w:left="2160" w:hanging="360"/>
      </w:pPr>
      <w:rPr>
        <w:rFonts w:hint="default" w:ascii="Wingdings" w:hAnsi="Wingdings"/>
      </w:rPr>
    </w:lvl>
    <w:lvl w:ilvl="3" w:tplc="29C60420">
      <w:start w:val="1"/>
      <w:numFmt w:val="bullet"/>
      <w:lvlText w:val=""/>
      <w:lvlJc w:val="left"/>
      <w:pPr>
        <w:ind w:left="2880" w:hanging="360"/>
      </w:pPr>
      <w:rPr>
        <w:rFonts w:hint="default" w:ascii="Symbol" w:hAnsi="Symbol"/>
      </w:rPr>
    </w:lvl>
    <w:lvl w:ilvl="4" w:tplc="B88C6EB4">
      <w:start w:val="1"/>
      <w:numFmt w:val="bullet"/>
      <w:lvlText w:val="o"/>
      <w:lvlJc w:val="left"/>
      <w:pPr>
        <w:ind w:left="3600" w:hanging="360"/>
      </w:pPr>
      <w:rPr>
        <w:rFonts w:hint="default" w:ascii="Courier New" w:hAnsi="Courier New"/>
      </w:rPr>
    </w:lvl>
    <w:lvl w:ilvl="5" w:tplc="73108EB2">
      <w:start w:val="1"/>
      <w:numFmt w:val="bullet"/>
      <w:lvlText w:val=""/>
      <w:lvlJc w:val="left"/>
      <w:pPr>
        <w:ind w:left="4320" w:hanging="360"/>
      </w:pPr>
      <w:rPr>
        <w:rFonts w:hint="default" w:ascii="Wingdings" w:hAnsi="Wingdings"/>
      </w:rPr>
    </w:lvl>
    <w:lvl w:ilvl="6" w:tplc="B008A702">
      <w:start w:val="1"/>
      <w:numFmt w:val="bullet"/>
      <w:lvlText w:val=""/>
      <w:lvlJc w:val="left"/>
      <w:pPr>
        <w:ind w:left="5040" w:hanging="360"/>
      </w:pPr>
      <w:rPr>
        <w:rFonts w:hint="default" w:ascii="Symbol" w:hAnsi="Symbol"/>
      </w:rPr>
    </w:lvl>
    <w:lvl w:ilvl="7" w:tplc="9A8EA5C0">
      <w:start w:val="1"/>
      <w:numFmt w:val="bullet"/>
      <w:lvlText w:val="o"/>
      <w:lvlJc w:val="left"/>
      <w:pPr>
        <w:ind w:left="5760" w:hanging="360"/>
      </w:pPr>
      <w:rPr>
        <w:rFonts w:hint="default" w:ascii="Courier New" w:hAnsi="Courier New"/>
      </w:rPr>
    </w:lvl>
    <w:lvl w:ilvl="8" w:tplc="241251A4">
      <w:start w:val="1"/>
      <w:numFmt w:val="bullet"/>
      <w:lvlText w:val=""/>
      <w:lvlJc w:val="left"/>
      <w:pPr>
        <w:ind w:left="6480" w:hanging="360"/>
      </w:pPr>
      <w:rPr>
        <w:rFonts w:hint="default" w:ascii="Wingdings" w:hAnsi="Wingdings"/>
      </w:rPr>
    </w:lvl>
  </w:abstractNum>
  <w:abstractNum w:abstractNumId="17" w15:restartNumberingAfterBreak="0">
    <w:nsid w:val="38FFF485"/>
    <w:multiLevelType w:val="hybridMultilevel"/>
    <w:tmpl w:val="B1C45816"/>
    <w:lvl w:ilvl="0" w:tplc="A7A026A6">
      <w:start w:val="1"/>
      <w:numFmt w:val="bullet"/>
      <w:lvlText w:val="·"/>
      <w:lvlJc w:val="left"/>
      <w:pPr>
        <w:ind w:left="720" w:hanging="360"/>
      </w:pPr>
      <w:rPr>
        <w:rFonts w:hint="default" w:ascii="Symbol" w:hAnsi="Symbol"/>
      </w:rPr>
    </w:lvl>
    <w:lvl w:ilvl="1" w:tplc="2C8E9E96">
      <w:start w:val="1"/>
      <w:numFmt w:val="bullet"/>
      <w:lvlText w:val="o"/>
      <w:lvlJc w:val="left"/>
      <w:pPr>
        <w:ind w:left="1440" w:hanging="360"/>
      </w:pPr>
      <w:rPr>
        <w:rFonts w:hint="default" w:ascii="Courier New" w:hAnsi="Courier New"/>
      </w:rPr>
    </w:lvl>
    <w:lvl w:ilvl="2" w:tplc="6A4A1084">
      <w:start w:val="1"/>
      <w:numFmt w:val="bullet"/>
      <w:lvlText w:val=""/>
      <w:lvlJc w:val="left"/>
      <w:pPr>
        <w:ind w:left="2160" w:hanging="360"/>
      </w:pPr>
      <w:rPr>
        <w:rFonts w:hint="default" w:ascii="Wingdings" w:hAnsi="Wingdings"/>
      </w:rPr>
    </w:lvl>
    <w:lvl w:ilvl="3" w:tplc="DB8ADF74">
      <w:start w:val="1"/>
      <w:numFmt w:val="bullet"/>
      <w:lvlText w:val=""/>
      <w:lvlJc w:val="left"/>
      <w:pPr>
        <w:ind w:left="2880" w:hanging="360"/>
      </w:pPr>
      <w:rPr>
        <w:rFonts w:hint="default" w:ascii="Symbol" w:hAnsi="Symbol"/>
      </w:rPr>
    </w:lvl>
    <w:lvl w:ilvl="4" w:tplc="0D34BEC6">
      <w:start w:val="1"/>
      <w:numFmt w:val="bullet"/>
      <w:lvlText w:val="o"/>
      <w:lvlJc w:val="left"/>
      <w:pPr>
        <w:ind w:left="3600" w:hanging="360"/>
      </w:pPr>
      <w:rPr>
        <w:rFonts w:hint="default" w:ascii="Courier New" w:hAnsi="Courier New"/>
      </w:rPr>
    </w:lvl>
    <w:lvl w:ilvl="5" w:tplc="5458063C">
      <w:start w:val="1"/>
      <w:numFmt w:val="bullet"/>
      <w:lvlText w:val=""/>
      <w:lvlJc w:val="left"/>
      <w:pPr>
        <w:ind w:left="4320" w:hanging="360"/>
      </w:pPr>
      <w:rPr>
        <w:rFonts w:hint="default" w:ascii="Wingdings" w:hAnsi="Wingdings"/>
      </w:rPr>
    </w:lvl>
    <w:lvl w:ilvl="6" w:tplc="A75617C8">
      <w:start w:val="1"/>
      <w:numFmt w:val="bullet"/>
      <w:lvlText w:val=""/>
      <w:lvlJc w:val="left"/>
      <w:pPr>
        <w:ind w:left="5040" w:hanging="360"/>
      </w:pPr>
      <w:rPr>
        <w:rFonts w:hint="default" w:ascii="Symbol" w:hAnsi="Symbol"/>
      </w:rPr>
    </w:lvl>
    <w:lvl w:ilvl="7" w:tplc="D3BEC22A">
      <w:start w:val="1"/>
      <w:numFmt w:val="bullet"/>
      <w:lvlText w:val="o"/>
      <w:lvlJc w:val="left"/>
      <w:pPr>
        <w:ind w:left="5760" w:hanging="360"/>
      </w:pPr>
      <w:rPr>
        <w:rFonts w:hint="default" w:ascii="Courier New" w:hAnsi="Courier New"/>
      </w:rPr>
    </w:lvl>
    <w:lvl w:ilvl="8" w:tplc="5BC619AC">
      <w:start w:val="1"/>
      <w:numFmt w:val="bullet"/>
      <w:lvlText w:val=""/>
      <w:lvlJc w:val="left"/>
      <w:pPr>
        <w:ind w:left="6480" w:hanging="360"/>
      </w:pPr>
      <w:rPr>
        <w:rFonts w:hint="default" w:ascii="Wingdings" w:hAnsi="Wingdings"/>
      </w:rPr>
    </w:lvl>
  </w:abstractNum>
  <w:abstractNum w:abstractNumId="18" w15:restartNumberingAfterBreak="0">
    <w:nsid w:val="3D8C2F54"/>
    <w:multiLevelType w:val="hybridMultilevel"/>
    <w:tmpl w:val="878ECBAC"/>
    <w:lvl w:ilvl="0" w:tplc="3E54A7FC">
      <w:start w:val="1"/>
      <w:numFmt w:val="bullet"/>
      <w:lvlText w:val=""/>
      <w:lvlJc w:val="left"/>
      <w:pPr>
        <w:ind w:left="720" w:hanging="360"/>
      </w:pPr>
      <w:rPr>
        <w:rFonts w:hint="default" w:ascii="Symbol" w:hAnsi="Symbol"/>
      </w:rPr>
    </w:lvl>
    <w:lvl w:ilvl="1" w:tplc="10E2EC0A">
      <w:start w:val="1"/>
      <w:numFmt w:val="bullet"/>
      <w:lvlText w:val="o"/>
      <w:lvlJc w:val="left"/>
      <w:pPr>
        <w:ind w:left="1440" w:hanging="360"/>
      </w:pPr>
      <w:rPr>
        <w:rFonts w:hint="default" w:ascii="Courier New" w:hAnsi="Courier New"/>
      </w:rPr>
    </w:lvl>
    <w:lvl w:ilvl="2" w:tplc="E49A8F9E">
      <w:start w:val="1"/>
      <w:numFmt w:val="bullet"/>
      <w:lvlText w:val=""/>
      <w:lvlJc w:val="left"/>
      <w:pPr>
        <w:ind w:left="2160" w:hanging="360"/>
      </w:pPr>
      <w:rPr>
        <w:rFonts w:hint="default" w:ascii="Wingdings" w:hAnsi="Wingdings"/>
      </w:rPr>
    </w:lvl>
    <w:lvl w:ilvl="3" w:tplc="49825B4E">
      <w:start w:val="1"/>
      <w:numFmt w:val="bullet"/>
      <w:lvlText w:val=""/>
      <w:lvlJc w:val="left"/>
      <w:pPr>
        <w:ind w:left="2880" w:hanging="360"/>
      </w:pPr>
      <w:rPr>
        <w:rFonts w:hint="default" w:ascii="Symbol" w:hAnsi="Symbol"/>
      </w:rPr>
    </w:lvl>
    <w:lvl w:ilvl="4" w:tplc="4DF64E7E">
      <w:start w:val="1"/>
      <w:numFmt w:val="bullet"/>
      <w:lvlText w:val="o"/>
      <w:lvlJc w:val="left"/>
      <w:pPr>
        <w:ind w:left="3600" w:hanging="360"/>
      </w:pPr>
      <w:rPr>
        <w:rFonts w:hint="default" w:ascii="Courier New" w:hAnsi="Courier New"/>
      </w:rPr>
    </w:lvl>
    <w:lvl w:ilvl="5" w:tplc="8A9E3B92">
      <w:start w:val="1"/>
      <w:numFmt w:val="bullet"/>
      <w:lvlText w:val=""/>
      <w:lvlJc w:val="left"/>
      <w:pPr>
        <w:ind w:left="4320" w:hanging="360"/>
      </w:pPr>
      <w:rPr>
        <w:rFonts w:hint="default" w:ascii="Wingdings" w:hAnsi="Wingdings"/>
      </w:rPr>
    </w:lvl>
    <w:lvl w:ilvl="6" w:tplc="BC942E6A">
      <w:start w:val="1"/>
      <w:numFmt w:val="bullet"/>
      <w:lvlText w:val=""/>
      <w:lvlJc w:val="left"/>
      <w:pPr>
        <w:ind w:left="5040" w:hanging="360"/>
      </w:pPr>
      <w:rPr>
        <w:rFonts w:hint="default" w:ascii="Symbol" w:hAnsi="Symbol"/>
      </w:rPr>
    </w:lvl>
    <w:lvl w:ilvl="7" w:tplc="1DAE0EB0">
      <w:start w:val="1"/>
      <w:numFmt w:val="bullet"/>
      <w:lvlText w:val="o"/>
      <w:lvlJc w:val="left"/>
      <w:pPr>
        <w:ind w:left="5760" w:hanging="360"/>
      </w:pPr>
      <w:rPr>
        <w:rFonts w:hint="default" w:ascii="Courier New" w:hAnsi="Courier New"/>
      </w:rPr>
    </w:lvl>
    <w:lvl w:ilvl="8" w:tplc="BBD8DB0E">
      <w:start w:val="1"/>
      <w:numFmt w:val="bullet"/>
      <w:lvlText w:val=""/>
      <w:lvlJc w:val="left"/>
      <w:pPr>
        <w:ind w:left="6480" w:hanging="360"/>
      </w:pPr>
      <w:rPr>
        <w:rFonts w:hint="default" w:ascii="Wingdings" w:hAnsi="Wingdings"/>
      </w:rPr>
    </w:lvl>
  </w:abstractNum>
  <w:abstractNum w:abstractNumId="19" w15:restartNumberingAfterBreak="0">
    <w:nsid w:val="3E60066A"/>
    <w:multiLevelType w:val="hybridMultilevel"/>
    <w:tmpl w:val="92B2254E"/>
    <w:lvl w:ilvl="0" w:tplc="A8B8447E">
      <w:start w:val="1"/>
      <w:numFmt w:val="bullet"/>
      <w:lvlText w:val=""/>
      <w:lvlJc w:val="left"/>
      <w:pPr>
        <w:ind w:left="720" w:hanging="360"/>
      </w:pPr>
      <w:rPr>
        <w:rFonts w:hint="default" w:ascii="Symbol" w:hAnsi="Symbol"/>
      </w:rPr>
    </w:lvl>
    <w:lvl w:ilvl="1" w:tplc="22D0F050">
      <w:start w:val="1"/>
      <w:numFmt w:val="bullet"/>
      <w:lvlText w:val="o"/>
      <w:lvlJc w:val="left"/>
      <w:pPr>
        <w:ind w:left="1440" w:hanging="360"/>
      </w:pPr>
      <w:rPr>
        <w:rFonts w:hint="default" w:ascii="Courier New" w:hAnsi="Courier New"/>
      </w:rPr>
    </w:lvl>
    <w:lvl w:ilvl="2" w:tplc="E3DACA40">
      <w:start w:val="1"/>
      <w:numFmt w:val="bullet"/>
      <w:lvlText w:val=""/>
      <w:lvlJc w:val="left"/>
      <w:pPr>
        <w:ind w:left="2160" w:hanging="360"/>
      </w:pPr>
      <w:rPr>
        <w:rFonts w:hint="default" w:ascii="Wingdings" w:hAnsi="Wingdings"/>
      </w:rPr>
    </w:lvl>
    <w:lvl w:ilvl="3" w:tplc="9558D006">
      <w:start w:val="1"/>
      <w:numFmt w:val="bullet"/>
      <w:lvlText w:val=""/>
      <w:lvlJc w:val="left"/>
      <w:pPr>
        <w:ind w:left="2880" w:hanging="360"/>
      </w:pPr>
      <w:rPr>
        <w:rFonts w:hint="default" w:ascii="Symbol" w:hAnsi="Symbol"/>
      </w:rPr>
    </w:lvl>
    <w:lvl w:ilvl="4" w:tplc="273EDBC2">
      <w:start w:val="1"/>
      <w:numFmt w:val="bullet"/>
      <w:lvlText w:val="o"/>
      <w:lvlJc w:val="left"/>
      <w:pPr>
        <w:ind w:left="3600" w:hanging="360"/>
      </w:pPr>
      <w:rPr>
        <w:rFonts w:hint="default" w:ascii="Courier New" w:hAnsi="Courier New"/>
      </w:rPr>
    </w:lvl>
    <w:lvl w:ilvl="5" w:tplc="3E5C9DF6">
      <w:start w:val="1"/>
      <w:numFmt w:val="bullet"/>
      <w:lvlText w:val=""/>
      <w:lvlJc w:val="left"/>
      <w:pPr>
        <w:ind w:left="4320" w:hanging="360"/>
      </w:pPr>
      <w:rPr>
        <w:rFonts w:hint="default" w:ascii="Wingdings" w:hAnsi="Wingdings"/>
      </w:rPr>
    </w:lvl>
    <w:lvl w:ilvl="6" w:tplc="5F220724">
      <w:start w:val="1"/>
      <w:numFmt w:val="bullet"/>
      <w:lvlText w:val=""/>
      <w:lvlJc w:val="left"/>
      <w:pPr>
        <w:ind w:left="5040" w:hanging="360"/>
      </w:pPr>
      <w:rPr>
        <w:rFonts w:hint="default" w:ascii="Symbol" w:hAnsi="Symbol"/>
      </w:rPr>
    </w:lvl>
    <w:lvl w:ilvl="7" w:tplc="55226A46">
      <w:start w:val="1"/>
      <w:numFmt w:val="bullet"/>
      <w:lvlText w:val="o"/>
      <w:lvlJc w:val="left"/>
      <w:pPr>
        <w:ind w:left="5760" w:hanging="360"/>
      </w:pPr>
      <w:rPr>
        <w:rFonts w:hint="default" w:ascii="Courier New" w:hAnsi="Courier New"/>
      </w:rPr>
    </w:lvl>
    <w:lvl w:ilvl="8" w:tplc="7D16369C">
      <w:start w:val="1"/>
      <w:numFmt w:val="bullet"/>
      <w:lvlText w:val=""/>
      <w:lvlJc w:val="left"/>
      <w:pPr>
        <w:ind w:left="6480" w:hanging="360"/>
      </w:pPr>
      <w:rPr>
        <w:rFonts w:hint="default" w:ascii="Wingdings" w:hAnsi="Wingdings"/>
      </w:rPr>
    </w:lvl>
  </w:abstractNum>
  <w:abstractNum w:abstractNumId="20" w15:restartNumberingAfterBreak="0">
    <w:nsid w:val="3F107EDB"/>
    <w:multiLevelType w:val="hybridMultilevel"/>
    <w:tmpl w:val="4B28AF1A"/>
    <w:lvl w:ilvl="0" w:tplc="0D88800C">
      <w:start w:val="1"/>
      <w:numFmt w:val="bullet"/>
      <w:lvlText w:val=""/>
      <w:lvlJc w:val="left"/>
      <w:pPr>
        <w:ind w:left="720" w:hanging="360"/>
      </w:pPr>
      <w:rPr>
        <w:rFonts w:hint="default" w:ascii="Symbol" w:hAnsi="Symbol"/>
      </w:rPr>
    </w:lvl>
    <w:lvl w:ilvl="1" w:tplc="B88A2304">
      <w:start w:val="1"/>
      <w:numFmt w:val="bullet"/>
      <w:lvlText w:val="o"/>
      <w:lvlJc w:val="left"/>
      <w:pPr>
        <w:ind w:left="1440" w:hanging="360"/>
      </w:pPr>
      <w:rPr>
        <w:rFonts w:hint="default" w:ascii="Courier New" w:hAnsi="Courier New"/>
      </w:rPr>
    </w:lvl>
    <w:lvl w:ilvl="2" w:tplc="BD1A3CB6">
      <w:start w:val="1"/>
      <w:numFmt w:val="bullet"/>
      <w:lvlText w:val=""/>
      <w:lvlJc w:val="left"/>
      <w:pPr>
        <w:ind w:left="2160" w:hanging="360"/>
      </w:pPr>
      <w:rPr>
        <w:rFonts w:hint="default" w:ascii="Wingdings" w:hAnsi="Wingdings"/>
      </w:rPr>
    </w:lvl>
    <w:lvl w:ilvl="3" w:tplc="6F5E04C2">
      <w:start w:val="1"/>
      <w:numFmt w:val="bullet"/>
      <w:lvlText w:val=""/>
      <w:lvlJc w:val="left"/>
      <w:pPr>
        <w:ind w:left="2880" w:hanging="360"/>
      </w:pPr>
      <w:rPr>
        <w:rFonts w:hint="default" w:ascii="Symbol" w:hAnsi="Symbol"/>
      </w:rPr>
    </w:lvl>
    <w:lvl w:ilvl="4" w:tplc="EBE43818">
      <w:start w:val="1"/>
      <w:numFmt w:val="bullet"/>
      <w:lvlText w:val="o"/>
      <w:lvlJc w:val="left"/>
      <w:pPr>
        <w:ind w:left="3600" w:hanging="360"/>
      </w:pPr>
      <w:rPr>
        <w:rFonts w:hint="default" w:ascii="Courier New" w:hAnsi="Courier New"/>
      </w:rPr>
    </w:lvl>
    <w:lvl w:ilvl="5" w:tplc="3C76C87C">
      <w:start w:val="1"/>
      <w:numFmt w:val="bullet"/>
      <w:lvlText w:val=""/>
      <w:lvlJc w:val="left"/>
      <w:pPr>
        <w:ind w:left="4320" w:hanging="360"/>
      </w:pPr>
      <w:rPr>
        <w:rFonts w:hint="default" w:ascii="Wingdings" w:hAnsi="Wingdings"/>
      </w:rPr>
    </w:lvl>
    <w:lvl w:ilvl="6" w:tplc="EC1A5F68">
      <w:start w:val="1"/>
      <w:numFmt w:val="bullet"/>
      <w:lvlText w:val=""/>
      <w:lvlJc w:val="left"/>
      <w:pPr>
        <w:ind w:left="5040" w:hanging="360"/>
      </w:pPr>
      <w:rPr>
        <w:rFonts w:hint="default" w:ascii="Symbol" w:hAnsi="Symbol"/>
      </w:rPr>
    </w:lvl>
    <w:lvl w:ilvl="7" w:tplc="978AFC34">
      <w:start w:val="1"/>
      <w:numFmt w:val="bullet"/>
      <w:lvlText w:val="o"/>
      <w:lvlJc w:val="left"/>
      <w:pPr>
        <w:ind w:left="5760" w:hanging="360"/>
      </w:pPr>
      <w:rPr>
        <w:rFonts w:hint="default" w:ascii="Courier New" w:hAnsi="Courier New"/>
      </w:rPr>
    </w:lvl>
    <w:lvl w:ilvl="8" w:tplc="FEE640FC">
      <w:start w:val="1"/>
      <w:numFmt w:val="bullet"/>
      <w:lvlText w:val=""/>
      <w:lvlJc w:val="left"/>
      <w:pPr>
        <w:ind w:left="6480" w:hanging="360"/>
      </w:pPr>
      <w:rPr>
        <w:rFonts w:hint="default" w:ascii="Wingdings" w:hAnsi="Wingdings"/>
      </w:rPr>
    </w:lvl>
  </w:abstractNum>
  <w:abstractNum w:abstractNumId="21" w15:restartNumberingAfterBreak="0">
    <w:nsid w:val="403ACB20"/>
    <w:multiLevelType w:val="hybridMultilevel"/>
    <w:tmpl w:val="F7C49FD6"/>
    <w:lvl w:ilvl="0" w:tplc="713EDE52">
      <w:start w:val="1"/>
      <w:numFmt w:val="bullet"/>
      <w:lvlText w:val=""/>
      <w:lvlJc w:val="left"/>
      <w:pPr>
        <w:ind w:left="720" w:hanging="360"/>
      </w:pPr>
      <w:rPr>
        <w:rFonts w:hint="default" w:ascii="Symbol" w:hAnsi="Symbol"/>
      </w:rPr>
    </w:lvl>
    <w:lvl w:ilvl="1" w:tplc="A688352A">
      <w:start w:val="1"/>
      <w:numFmt w:val="bullet"/>
      <w:lvlText w:val="o"/>
      <w:lvlJc w:val="left"/>
      <w:pPr>
        <w:ind w:left="1440" w:hanging="360"/>
      </w:pPr>
      <w:rPr>
        <w:rFonts w:hint="default" w:ascii="Courier New" w:hAnsi="Courier New"/>
      </w:rPr>
    </w:lvl>
    <w:lvl w:ilvl="2" w:tplc="02363BC0">
      <w:start w:val="1"/>
      <w:numFmt w:val="bullet"/>
      <w:lvlText w:val=""/>
      <w:lvlJc w:val="left"/>
      <w:pPr>
        <w:ind w:left="2160" w:hanging="360"/>
      </w:pPr>
      <w:rPr>
        <w:rFonts w:hint="default" w:ascii="Wingdings" w:hAnsi="Wingdings"/>
      </w:rPr>
    </w:lvl>
    <w:lvl w:ilvl="3" w:tplc="7E9ED2E0">
      <w:start w:val="1"/>
      <w:numFmt w:val="bullet"/>
      <w:lvlText w:val=""/>
      <w:lvlJc w:val="left"/>
      <w:pPr>
        <w:ind w:left="2880" w:hanging="360"/>
      </w:pPr>
      <w:rPr>
        <w:rFonts w:hint="default" w:ascii="Symbol" w:hAnsi="Symbol"/>
      </w:rPr>
    </w:lvl>
    <w:lvl w:ilvl="4" w:tplc="64A0A580">
      <w:start w:val="1"/>
      <w:numFmt w:val="bullet"/>
      <w:lvlText w:val="o"/>
      <w:lvlJc w:val="left"/>
      <w:pPr>
        <w:ind w:left="3600" w:hanging="360"/>
      </w:pPr>
      <w:rPr>
        <w:rFonts w:hint="default" w:ascii="Courier New" w:hAnsi="Courier New"/>
      </w:rPr>
    </w:lvl>
    <w:lvl w:ilvl="5" w:tplc="C674FDEC">
      <w:start w:val="1"/>
      <w:numFmt w:val="bullet"/>
      <w:lvlText w:val=""/>
      <w:lvlJc w:val="left"/>
      <w:pPr>
        <w:ind w:left="4320" w:hanging="360"/>
      </w:pPr>
      <w:rPr>
        <w:rFonts w:hint="default" w:ascii="Wingdings" w:hAnsi="Wingdings"/>
      </w:rPr>
    </w:lvl>
    <w:lvl w:ilvl="6" w:tplc="CCDCC030">
      <w:start w:val="1"/>
      <w:numFmt w:val="bullet"/>
      <w:lvlText w:val=""/>
      <w:lvlJc w:val="left"/>
      <w:pPr>
        <w:ind w:left="5040" w:hanging="360"/>
      </w:pPr>
      <w:rPr>
        <w:rFonts w:hint="default" w:ascii="Symbol" w:hAnsi="Symbol"/>
      </w:rPr>
    </w:lvl>
    <w:lvl w:ilvl="7" w:tplc="9782F8DC">
      <w:start w:val="1"/>
      <w:numFmt w:val="bullet"/>
      <w:lvlText w:val="o"/>
      <w:lvlJc w:val="left"/>
      <w:pPr>
        <w:ind w:left="5760" w:hanging="360"/>
      </w:pPr>
      <w:rPr>
        <w:rFonts w:hint="default" w:ascii="Courier New" w:hAnsi="Courier New"/>
      </w:rPr>
    </w:lvl>
    <w:lvl w:ilvl="8" w:tplc="D284C894">
      <w:start w:val="1"/>
      <w:numFmt w:val="bullet"/>
      <w:lvlText w:val=""/>
      <w:lvlJc w:val="left"/>
      <w:pPr>
        <w:ind w:left="6480" w:hanging="360"/>
      </w:pPr>
      <w:rPr>
        <w:rFonts w:hint="default" w:ascii="Wingdings" w:hAnsi="Wingdings"/>
      </w:rPr>
    </w:lvl>
  </w:abstractNum>
  <w:abstractNum w:abstractNumId="22" w15:restartNumberingAfterBreak="0">
    <w:nsid w:val="41632E04"/>
    <w:multiLevelType w:val="hybridMultilevel"/>
    <w:tmpl w:val="9A5C5D88"/>
    <w:lvl w:ilvl="0" w:tplc="9EB4DEA2">
      <w:start w:val="1"/>
      <w:numFmt w:val="bullet"/>
      <w:lvlText w:val=""/>
      <w:lvlJc w:val="left"/>
      <w:pPr>
        <w:ind w:left="720" w:hanging="360"/>
      </w:pPr>
      <w:rPr>
        <w:rFonts w:hint="default" w:ascii="Symbol" w:hAnsi="Symbol"/>
      </w:rPr>
    </w:lvl>
    <w:lvl w:ilvl="1" w:tplc="74F0BACC">
      <w:start w:val="1"/>
      <w:numFmt w:val="bullet"/>
      <w:lvlText w:val="o"/>
      <w:lvlJc w:val="left"/>
      <w:pPr>
        <w:ind w:left="1440" w:hanging="360"/>
      </w:pPr>
      <w:rPr>
        <w:rFonts w:hint="default" w:ascii="Courier New" w:hAnsi="Courier New"/>
      </w:rPr>
    </w:lvl>
    <w:lvl w:ilvl="2" w:tplc="B2086522">
      <w:start w:val="1"/>
      <w:numFmt w:val="bullet"/>
      <w:lvlText w:val=""/>
      <w:lvlJc w:val="left"/>
      <w:pPr>
        <w:ind w:left="2160" w:hanging="360"/>
      </w:pPr>
      <w:rPr>
        <w:rFonts w:hint="default" w:ascii="Wingdings" w:hAnsi="Wingdings"/>
      </w:rPr>
    </w:lvl>
    <w:lvl w:ilvl="3" w:tplc="240C59BA">
      <w:start w:val="1"/>
      <w:numFmt w:val="bullet"/>
      <w:lvlText w:val=""/>
      <w:lvlJc w:val="left"/>
      <w:pPr>
        <w:ind w:left="2880" w:hanging="360"/>
      </w:pPr>
      <w:rPr>
        <w:rFonts w:hint="default" w:ascii="Symbol" w:hAnsi="Symbol"/>
      </w:rPr>
    </w:lvl>
    <w:lvl w:ilvl="4" w:tplc="B0AE706A">
      <w:start w:val="1"/>
      <w:numFmt w:val="bullet"/>
      <w:lvlText w:val="o"/>
      <w:lvlJc w:val="left"/>
      <w:pPr>
        <w:ind w:left="3600" w:hanging="360"/>
      </w:pPr>
      <w:rPr>
        <w:rFonts w:hint="default" w:ascii="Courier New" w:hAnsi="Courier New"/>
      </w:rPr>
    </w:lvl>
    <w:lvl w:ilvl="5" w:tplc="0A248592">
      <w:start w:val="1"/>
      <w:numFmt w:val="bullet"/>
      <w:lvlText w:val=""/>
      <w:lvlJc w:val="left"/>
      <w:pPr>
        <w:ind w:left="4320" w:hanging="360"/>
      </w:pPr>
      <w:rPr>
        <w:rFonts w:hint="default" w:ascii="Wingdings" w:hAnsi="Wingdings"/>
      </w:rPr>
    </w:lvl>
    <w:lvl w:ilvl="6" w:tplc="C5028326">
      <w:start w:val="1"/>
      <w:numFmt w:val="bullet"/>
      <w:lvlText w:val=""/>
      <w:lvlJc w:val="left"/>
      <w:pPr>
        <w:ind w:left="5040" w:hanging="360"/>
      </w:pPr>
      <w:rPr>
        <w:rFonts w:hint="default" w:ascii="Symbol" w:hAnsi="Symbol"/>
      </w:rPr>
    </w:lvl>
    <w:lvl w:ilvl="7" w:tplc="BE5EB072">
      <w:start w:val="1"/>
      <w:numFmt w:val="bullet"/>
      <w:lvlText w:val="o"/>
      <w:lvlJc w:val="left"/>
      <w:pPr>
        <w:ind w:left="5760" w:hanging="360"/>
      </w:pPr>
      <w:rPr>
        <w:rFonts w:hint="default" w:ascii="Courier New" w:hAnsi="Courier New"/>
      </w:rPr>
    </w:lvl>
    <w:lvl w:ilvl="8" w:tplc="B6F098D6">
      <w:start w:val="1"/>
      <w:numFmt w:val="bullet"/>
      <w:lvlText w:val=""/>
      <w:lvlJc w:val="left"/>
      <w:pPr>
        <w:ind w:left="6480" w:hanging="360"/>
      </w:pPr>
      <w:rPr>
        <w:rFonts w:hint="default" w:ascii="Wingdings" w:hAnsi="Wingdings"/>
      </w:rPr>
    </w:lvl>
  </w:abstractNum>
  <w:abstractNum w:abstractNumId="23" w15:restartNumberingAfterBreak="0">
    <w:nsid w:val="429FC722"/>
    <w:multiLevelType w:val="hybridMultilevel"/>
    <w:tmpl w:val="591E4DE6"/>
    <w:lvl w:ilvl="0" w:tplc="C23AAD4A">
      <w:start w:val="1"/>
      <w:numFmt w:val="bullet"/>
      <w:lvlText w:val=""/>
      <w:lvlJc w:val="left"/>
      <w:pPr>
        <w:ind w:left="720" w:hanging="360"/>
      </w:pPr>
      <w:rPr>
        <w:rFonts w:hint="default" w:ascii="Symbol" w:hAnsi="Symbol"/>
      </w:rPr>
    </w:lvl>
    <w:lvl w:ilvl="1" w:tplc="A1BAD27A">
      <w:start w:val="1"/>
      <w:numFmt w:val="bullet"/>
      <w:lvlText w:val="o"/>
      <w:lvlJc w:val="left"/>
      <w:pPr>
        <w:ind w:left="1440" w:hanging="360"/>
      </w:pPr>
      <w:rPr>
        <w:rFonts w:hint="default" w:ascii="Courier New" w:hAnsi="Courier New"/>
      </w:rPr>
    </w:lvl>
    <w:lvl w:ilvl="2" w:tplc="460EF37C">
      <w:start w:val="1"/>
      <w:numFmt w:val="bullet"/>
      <w:lvlText w:val=""/>
      <w:lvlJc w:val="left"/>
      <w:pPr>
        <w:ind w:left="2160" w:hanging="360"/>
      </w:pPr>
      <w:rPr>
        <w:rFonts w:hint="default" w:ascii="Wingdings" w:hAnsi="Wingdings"/>
      </w:rPr>
    </w:lvl>
    <w:lvl w:ilvl="3" w:tplc="A4B8D1CA">
      <w:start w:val="1"/>
      <w:numFmt w:val="bullet"/>
      <w:lvlText w:val=""/>
      <w:lvlJc w:val="left"/>
      <w:pPr>
        <w:ind w:left="2880" w:hanging="360"/>
      </w:pPr>
      <w:rPr>
        <w:rFonts w:hint="default" w:ascii="Symbol" w:hAnsi="Symbol"/>
      </w:rPr>
    </w:lvl>
    <w:lvl w:ilvl="4" w:tplc="E230EC18">
      <w:start w:val="1"/>
      <w:numFmt w:val="bullet"/>
      <w:lvlText w:val="o"/>
      <w:lvlJc w:val="left"/>
      <w:pPr>
        <w:ind w:left="3600" w:hanging="360"/>
      </w:pPr>
      <w:rPr>
        <w:rFonts w:hint="default" w:ascii="Courier New" w:hAnsi="Courier New"/>
      </w:rPr>
    </w:lvl>
    <w:lvl w:ilvl="5" w:tplc="13D0901A">
      <w:start w:val="1"/>
      <w:numFmt w:val="bullet"/>
      <w:lvlText w:val=""/>
      <w:lvlJc w:val="left"/>
      <w:pPr>
        <w:ind w:left="4320" w:hanging="360"/>
      </w:pPr>
      <w:rPr>
        <w:rFonts w:hint="default" w:ascii="Wingdings" w:hAnsi="Wingdings"/>
      </w:rPr>
    </w:lvl>
    <w:lvl w:ilvl="6" w:tplc="D91C8216">
      <w:start w:val="1"/>
      <w:numFmt w:val="bullet"/>
      <w:lvlText w:val=""/>
      <w:lvlJc w:val="left"/>
      <w:pPr>
        <w:ind w:left="5040" w:hanging="360"/>
      </w:pPr>
      <w:rPr>
        <w:rFonts w:hint="default" w:ascii="Symbol" w:hAnsi="Symbol"/>
      </w:rPr>
    </w:lvl>
    <w:lvl w:ilvl="7" w:tplc="E8B4C77E">
      <w:start w:val="1"/>
      <w:numFmt w:val="bullet"/>
      <w:lvlText w:val="o"/>
      <w:lvlJc w:val="left"/>
      <w:pPr>
        <w:ind w:left="5760" w:hanging="360"/>
      </w:pPr>
      <w:rPr>
        <w:rFonts w:hint="default" w:ascii="Courier New" w:hAnsi="Courier New"/>
      </w:rPr>
    </w:lvl>
    <w:lvl w:ilvl="8" w:tplc="A66035CA">
      <w:start w:val="1"/>
      <w:numFmt w:val="bullet"/>
      <w:lvlText w:val=""/>
      <w:lvlJc w:val="left"/>
      <w:pPr>
        <w:ind w:left="6480" w:hanging="360"/>
      </w:pPr>
      <w:rPr>
        <w:rFonts w:hint="default" w:ascii="Wingdings" w:hAnsi="Wingdings"/>
      </w:rPr>
    </w:lvl>
  </w:abstractNum>
  <w:abstractNum w:abstractNumId="24" w15:restartNumberingAfterBreak="0">
    <w:nsid w:val="44FE73FA"/>
    <w:multiLevelType w:val="hybridMultilevel"/>
    <w:tmpl w:val="980698B4"/>
    <w:lvl w:ilvl="0" w:tplc="AA949600">
      <w:start w:val="1"/>
      <w:numFmt w:val="bullet"/>
      <w:lvlText w:val="·"/>
      <w:lvlJc w:val="left"/>
      <w:pPr>
        <w:ind w:left="720" w:hanging="360"/>
      </w:pPr>
      <w:rPr>
        <w:rFonts w:hint="default" w:ascii="Symbol" w:hAnsi="Symbol"/>
      </w:rPr>
    </w:lvl>
    <w:lvl w:ilvl="1" w:tplc="EB386F5E">
      <w:start w:val="1"/>
      <w:numFmt w:val="bullet"/>
      <w:lvlText w:val="o"/>
      <w:lvlJc w:val="left"/>
      <w:pPr>
        <w:ind w:left="1440" w:hanging="360"/>
      </w:pPr>
      <w:rPr>
        <w:rFonts w:hint="default" w:ascii="Courier New" w:hAnsi="Courier New"/>
      </w:rPr>
    </w:lvl>
    <w:lvl w:ilvl="2" w:tplc="CA7227B4">
      <w:start w:val="1"/>
      <w:numFmt w:val="bullet"/>
      <w:lvlText w:val=""/>
      <w:lvlJc w:val="left"/>
      <w:pPr>
        <w:ind w:left="2160" w:hanging="360"/>
      </w:pPr>
      <w:rPr>
        <w:rFonts w:hint="default" w:ascii="Wingdings" w:hAnsi="Wingdings"/>
      </w:rPr>
    </w:lvl>
    <w:lvl w:ilvl="3" w:tplc="ADCE3E40">
      <w:start w:val="1"/>
      <w:numFmt w:val="bullet"/>
      <w:lvlText w:val=""/>
      <w:lvlJc w:val="left"/>
      <w:pPr>
        <w:ind w:left="2880" w:hanging="360"/>
      </w:pPr>
      <w:rPr>
        <w:rFonts w:hint="default" w:ascii="Symbol" w:hAnsi="Symbol"/>
      </w:rPr>
    </w:lvl>
    <w:lvl w:ilvl="4" w:tplc="901E3606">
      <w:start w:val="1"/>
      <w:numFmt w:val="bullet"/>
      <w:lvlText w:val="o"/>
      <w:lvlJc w:val="left"/>
      <w:pPr>
        <w:ind w:left="3600" w:hanging="360"/>
      </w:pPr>
      <w:rPr>
        <w:rFonts w:hint="default" w:ascii="Courier New" w:hAnsi="Courier New"/>
      </w:rPr>
    </w:lvl>
    <w:lvl w:ilvl="5" w:tplc="DE366B50">
      <w:start w:val="1"/>
      <w:numFmt w:val="bullet"/>
      <w:lvlText w:val=""/>
      <w:lvlJc w:val="left"/>
      <w:pPr>
        <w:ind w:left="4320" w:hanging="360"/>
      </w:pPr>
      <w:rPr>
        <w:rFonts w:hint="default" w:ascii="Wingdings" w:hAnsi="Wingdings"/>
      </w:rPr>
    </w:lvl>
    <w:lvl w:ilvl="6" w:tplc="3DE4E75A">
      <w:start w:val="1"/>
      <w:numFmt w:val="bullet"/>
      <w:lvlText w:val=""/>
      <w:lvlJc w:val="left"/>
      <w:pPr>
        <w:ind w:left="5040" w:hanging="360"/>
      </w:pPr>
      <w:rPr>
        <w:rFonts w:hint="default" w:ascii="Symbol" w:hAnsi="Symbol"/>
      </w:rPr>
    </w:lvl>
    <w:lvl w:ilvl="7" w:tplc="068C9314">
      <w:start w:val="1"/>
      <w:numFmt w:val="bullet"/>
      <w:lvlText w:val="o"/>
      <w:lvlJc w:val="left"/>
      <w:pPr>
        <w:ind w:left="5760" w:hanging="360"/>
      </w:pPr>
      <w:rPr>
        <w:rFonts w:hint="default" w:ascii="Courier New" w:hAnsi="Courier New"/>
      </w:rPr>
    </w:lvl>
    <w:lvl w:ilvl="8" w:tplc="FFBED956">
      <w:start w:val="1"/>
      <w:numFmt w:val="bullet"/>
      <w:lvlText w:val=""/>
      <w:lvlJc w:val="left"/>
      <w:pPr>
        <w:ind w:left="6480" w:hanging="360"/>
      </w:pPr>
      <w:rPr>
        <w:rFonts w:hint="default" w:ascii="Wingdings" w:hAnsi="Wingdings"/>
      </w:rPr>
    </w:lvl>
  </w:abstractNum>
  <w:abstractNum w:abstractNumId="25" w15:restartNumberingAfterBreak="0">
    <w:nsid w:val="46C6E76D"/>
    <w:multiLevelType w:val="hybridMultilevel"/>
    <w:tmpl w:val="D95066D8"/>
    <w:lvl w:ilvl="0" w:tplc="C6ECCB56">
      <w:start w:val="1"/>
      <w:numFmt w:val="bullet"/>
      <w:lvlText w:val=""/>
      <w:lvlJc w:val="left"/>
      <w:pPr>
        <w:ind w:left="720" w:hanging="360"/>
      </w:pPr>
      <w:rPr>
        <w:rFonts w:hint="default" w:ascii="Symbol" w:hAnsi="Symbol"/>
      </w:rPr>
    </w:lvl>
    <w:lvl w:ilvl="1" w:tplc="1DA22D7A">
      <w:start w:val="1"/>
      <w:numFmt w:val="bullet"/>
      <w:lvlText w:val="o"/>
      <w:lvlJc w:val="left"/>
      <w:pPr>
        <w:ind w:left="1440" w:hanging="360"/>
      </w:pPr>
      <w:rPr>
        <w:rFonts w:hint="default" w:ascii="Courier New" w:hAnsi="Courier New"/>
      </w:rPr>
    </w:lvl>
    <w:lvl w:ilvl="2" w:tplc="0716152C">
      <w:start w:val="1"/>
      <w:numFmt w:val="bullet"/>
      <w:lvlText w:val=""/>
      <w:lvlJc w:val="left"/>
      <w:pPr>
        <w:ind w:left="2160" w:hanging="360"/>
      </w:pPr>
      <w:rPr>
        <w:rFonts w:hint="default" w:ascii="Wingdings" w:hAnsi="Wingdings"/>
      </w:rPr>
    </w:lvl>
    <w:lvl w:ilvl="3" w:tplc="9FB2EFCE">
      <w:start w:val="1"/>
      <w:numFmt w:val="bullet"/>
      <w:lvlText w:val=""/>
      <w:lvlJc w:val="left"/>
      <w:pPr>
        <w:ind w:left="2880" w:hanging="360"/>
      </w:pPr>
      <w:rPr>
        <w:rFonts w:hint="default" w:ascii="Symbol" w:hAnsi="Symbol"/>
      </w:rPr>
    </w:lvl>
    <w:lvl w:ilvl="4" w:tplc="38D4729C">
      <w:start w:val="1"/>
      <w:numFmt w:val="bullet"/>
      <w:lvlText w:val="o"/>
      <w:lvlJc w:val="left"/>
      <w:pPr>
        <w:ind w:left="3600" w:hanging="360"/>
      </w:pPr>
      <w:rPr>
        <w:rFonts w:hint="default" w:ascii="Courier New" w:hAnsi="Courier New"/>
      </w:rPr>
    </w:lvl>
    <w:lvl w:ilvl="5" w:tplc="4996815E">
      <w:start w:val="1"/>
      <w:numFmt w:val="bullet"/>
      <w:lvlText w:val=""/>
      <w:lvlJc w:val="left"/>
      <w:pPr>
        <w:ind w:left="4320" w:hanging="360"/>
      </w:pPr>
      <w:rPr>
        <w:rFonts w:hint="default" w:ascii="Wingdings" w:hAnsi="Wingdings"/>
      </w:rPr>
    </w:lvl>
    <w:lvl w:ilvl="6" w:tplc="635080B4">
      <w:start w:val="1"/>
      <w:numFmt w:val="bullet"/>
      <w:lvlText w:val=""/>
      <w:lvlJc w:val="left"/>
      <w:pPr>
        <w:ind w:left="5040" w:hanging="360"/>
      </w:pPr>
      <w:rPr>
        <w:rFonts w:hint="default" w:ascii="Symbol" w:hAnsi="Symbol"/>
      </w:rPr>
    </w:lvl>
    <w:lvl w:ilvl="7" w:tplc="F7E6BFA4">
      <w:start w:val="1"/>
      <w:numFmt w:val="bullet"/>
      <w:lvlText w:val="o"/>
      <w:lvlJc w:val="left"/>
      <w:pPr>
        <w:ind w:left="5760" w:hanging="360"/>
      </w:pPr>
      <w:rPr>
        <w:rFonts w:hint="default" w:ascii="Courier New" w:hAnsi="Courier New"/>
      </w:rPr>
    </w:lvl>
    <w:lvl w:ilvl="8" w:tplc="66B6C990">
      <w:start w:val="1"/>
      <w:numFmt w:val="bullet"/>
      <w:lvlText w:val=""/>
      <w:lvlJc w:val="left"/>
      <w:pPr>
        <w:ind w:left="6480" w:hanging="360"/>
      </w:pPr>
      <w:rPr>
        <w:rFonts w:hint="default" w:ascii="Wingdings" w:hAnsi="Wingdings"/>
      </w:rPr>
    </w:lvl>
  </w:abstractNum>
  <w:abstractNum w:abstractNumId="26" w15:restartNumberingAfterBreak="0">
    <w:nsid w:val="47C84AC6"/>
    <w:multiLevelType w:val="hybridMultilevel"/>
    <w:tmpl w:val="EEDCFA2A"/>
    <w:lvl w:ilvl="0" w:tplc="D9E4BD20">
      <w:start w:val="1"/>
      <w:numFmt w:val="bullet"/>
      <w:lvlText w:val=""/>
      <w:lvlJc w:val="left"/>
      <w:pPr>
        <w:ind w:left="720" w:hanging="360"/>
      </w:pPr>
      <w:rPr>
        <w:rFonts w:hint="default" w:ascii="Symbol" w:hAnsi="Symbol"/>
      </w:rPr>
    </w:lvl>
    <w:lvl w:ilvl="1" w:tplc="189ED844">
      <w:start w:val="1"/>
      <w:numFmt w:val="bullet"/>
      <w:lvlText w:val="o"/>
      <w:lvlJc w:val="left"/>
      <w:pPr>
        <w:ind w:left="1440" w:hanging="360"/>
      </w:pPr>
      <w:rPr>
        <w:rFonts w:hint="default" w:ascii="Courier New" w:hAnsi="Courier New"/>
      </w:rPr>
    </w:lvl>
    <w:lvl w:ilvl="2" w:tplc="23862080">
      <w:start w:val="1"/>
      <w:numFmt w:val="bullet"/>
      <w:lvlText w:val=""/>
      <w:lvlJc w:val="left"/>
      <w:pPr>
        <w:ind w:left="2160" w:hanging="360"/>
      </w:pPr>
      <w:rPr>
        <w:rFonts w:hint="default" w:ascii="Wingdings" w:hAnsi="Wingdings"/>
      </w:rPr>
    </w:lvl>
    <w:lvl w:ilvl="3" w:tplc="1CF2B57A">
      <w:start w:val="1"/>
      <w:numFmt w:val="bullet"/>
      <w:lvlText w:val=""/>
      <w:lvlJc w:val="left"/>
      <w:pPr>
        <w:ind w:left="2880" w:hanging="360"/>
      </w:pPr>
      <w:rPr>
        <w:rFonts w:hint="default" w:ascii="Symbol" w:hAnsi="Symbol"/>
      </w:rPr>
    </w:lvl>
    <w:lvl w:ilvl="4" w:tplc="ADC84BB0">
      <w:start w:val="1"/>
      <w:numFmt w:val="bullet"/>
      <w:lvlText w:val="o"/>
      <w:lvlJc w:val="left"/>
      <w:pPr>
        <w:ind w:left="3600" w:hanging="360"/>
      </w:pPr>
      <w:rPr>
        <w:rFonts w:hint="default" w:ascii="Courier New" w:hAnsi="Courier New"/>
      </w:rPr>
    </w:lvl>
    <w:lvl w:ilvl="5" w:tplc="12665248">
      <w:start w:val="1"/>
      <w:numFmt w:val="bullet"/>
      <w:lvlText w:val=""/>
      <w:lvlJc w:val="left"/>
      <w:pPr>
        <w:ind w:left="4320" w:hanging="360"/>
      </w:pPr>
      <w:rPr>
        <w:rFonts w:hint="default" w:ascii="Wingdings" w:hAnsi="Wingdings"/>
      </w:rPr>
    </w:lvl>
    <w:lvl w:ilvl="6" w:tplc="0D6EA754">
      <w:start w:val="1"/>
      <w:numFmt w:val="bullet"/>
      <w:lvlText w:val=""/>
      <w:lvlJc w:val="left"/>
      <w:pPr>
        <w:ind w:left="5040" w:hanging="360"/>
      </w:pPr>
      <w:rPr>
        <w:rFonts w:hint="default" w:ascii="Symbol" w:hAnsi="Symbol"/>
      </w:rPr>
    </w:lvl>
    <w:lvl w:ilvl="7" w:tplc="B30458DE">
      <w:start w:val="1"/>
      <w:numFmt w:val="bullet"/>
      <w:lvlText w:val="o"/>
      <w:lvlJc w:val="left"/>
      <w:pPr>
        <w:ind w:left="5760" w:hanging="360"/>
      </w:pPr>
      <w:rPr>
        <w:rFonts w:hint="default" w:ascii="Courier New" w:hAnsi="Courier New"/>
      </w:rPr>
    </w:lvl>
    <w:lvl w:ilvl="8" w:tplc="D78CAB5A">
      <w:start w:val="1"/>
      <w:numFmt w:val="bullet"/>
      <w:lvlText w:val=""/>
      <w:lvlJc w:val="left"/>
      <w:pPr>
        <w:ind w:left="6480" w:hanging="360"/>
      </w:pPr>
      <w:rPr>
        <w:rFonts w:hint="default" w:ascii="Wingdings" w:hAnsi="Wingdings"/>
      </w:rPr>
    </w:lvl>
  </w:abstractNum>
  <w:abstractNum w:abstractNumId="27" w15:restartNumberingAfterBreak="0">
    <w:nsid w:val="481287C5"/>
    <w:multiLevelType w:val="hybridMultilevel"/>
    <w:tmpl w:val="FAEA838E"/>
    <w:lvl w:ilvl="0" w:tplc="84C884F4">
      <w:start w:val="1"/>
      <w:numFmt w:val="bullet"/>
      <w:lvlText w:val="·"/>
      <w:lvlJc w:val="left"/>
      <w:pPr>
        <w:ind w:left="720" w:hanging="360"/>
      </w:pPr>
      <w:rPr>
        <w:rFonts w:hint="default" w:ascii="Symbol" w:hAnsi="Symbol"/>
      </w:rPr>
    </w:lvl>
    <w:lvl w:ilvl="1" w:tplc="F9E0C536">
      <w:start w:val="1"/>
      <w:numFmt w:val="bullet"/>
      <w:lvlText w:val="o"/>
      <w:lvlJc w:val="left"/>
      <w:pPr>
        <w:ind w:left="1440" w:hanging="360"/>
      </w:pPr>
      <w:rPr>
        <w:rFonts w:hint="default" w:ascii="Courier New" w:hAnsi="Courier New"/>
      </w:rPr>
    </w:lvl>
    <w:lvl w:ilvl="2" w:tplc="533A5AA6">
      <w:start w:val="1"/>
      <w:numFmt w:val="bullet"/>
      <w:lvlText w:val=""/>
      <w:lvlJc w:val="left"/>
      <w:pPr>
        <w:ind w:left="2160" w:hanging="360"/>
      </w:pPr>
      <w:rPr>
        <w:rFonts w:hint="default" w:ascii="Wingdings" w:hAnsi="Wingdings"/>
      </w:rPr>
    </w:lvl>
    <w:lvl w:ilvl="3" w:tplc="F84AF62A">
      <w:start w:val="1"/>
      <w:numFmt w:val="bullet"/>
      <w:lvlText w:val=""/>
      <w:lvlJc w:val="left"/>
      <w:pPr>
        <w:ind w:left="2880" w:hanging="360"/>
      </w:pPr>
      <w:rPr>
        <w:rFonts w:hint="default" w:ascii="Symbol" w:hAnsi="Symbol"/>
      </w:rPr>
    </w:lvl>
    <w:lvl w:ilvl="4" w:tplc="29E6C3C2">
      <w:start w:val="1"/>
      <w:numFmt w:val="bullet"/>
      <w:lvlText w:val="o"/>
      <w:lvlJc w:val="left"/>
      <w:pPr>
        <w:ind w:left="3600" w:hanging="360"/>
      </w:pPr>
      <w:rPr>
        <w:rFonts w:hint="default" w:ascii="Courier New" w:hAnsi="Courier New"/>
      </w:rPr>
    </w:lvl>
    <w:lvl w:ilvl="5" w:tplc="5BF8B238">
      <w:start w:val="1"/>
      <w:numFmt w:val="bullet"/>
      <w:lvlText w:val=""/>
      <w:lvlJc w:val="left"/>
      <w:pPr>
        <w:ind w:left="4320" w:hanging="360"/>
      </w:pPr>
      <w:rPr>
        <w:rFonts w:hint="default" w:ascii="Wingdings" w:hAnsi="Wingdings"/>
      </w:rPr>
    </w:lvl>
    <w:lvl w:ilvl="6" w:tplc="A71EC5FA">
      <w:start w:val="1"/>
      <w:numFmt w:val="bullet"/>
      <w:lvlText w:val=""/>
      <w:lvlJc w:val="left"/>
      <w:pPr>
        <w:ind w:left="5040" w:hanging="360"/>
      </w:pPr>
      <w:rPr>
        <w:rFonts w:hint="default" w:ascii="Symbol" w:hAnsi="Symbol"/>
      </w:rPr>
    </w:lvl>
    <w:lvl w:ilvl="7" w:tplc="80E415D2">
      <w:start w:val="1"/>
      <w:numFmt w:val="bullet"/>
      <w:lvlText w:val="o"/>
      <w:lvlJc w:val="left"/>
      <w:pPr>
        <w:ind w:left="5760" w:hanging="360"/>
      </w:pPr>
      <w:rPr>
        <w:rFonts w:hint="default" w:ascii="Courier New" w:hAnsi="Courier New"/>
      </w:rPr>
    </w:lvl>
    <w:lvl w:ilvl="8" w:tplc="8E001638">
      <w:start w:val="1"/>
      <w:numFmt w:val="bullet"/>
      <w:lvlText w:val=""/>
      <w:lvlJc w:val="left"/>
      <w:pPr>
        <w:ind w:left="6480" w:hanging="360"/>
      </w:pPr>
      <w:rPr>
        <w:rFonts w:hint="default" w:ascii="Wingdings" w:hAnsi="Wingdings"/>
      </w:rPr>
    </w:lvl>
  </w:abstractNum>
  <w:abstractNum w:abstractNumId="28" w15:restartNumberingAfterBreak="0">
    <w:nsid w:val="48FFD6BE"/>
    <w:multiLevelType w:val="hybridMultilevel"/>
    <w:tmpl w:val="DD08FC12"/>
    <w:lvl w:ilvl="0" w:tplc="DB6693B0">
      <w:start w:val="1"/>
      <w:numFmt w:val="bullet"/>
      <w:lvlText w:val="·"/>
      <w:lvlJc w:val="left"/>
      <w:pPr>
        <w:ind w:left="720" w:hanging="360"/>
      </w:pPr>
      <w:rPr>
        <w:rFonts w:hint="default" w:ascii="Symbol" w:hAnsi="Symbol"/>
      </w:rPr>
    </w:lvl>
    <w:lvl w:ilvl="1" w:tplc="2A86A9C6">
      <w:start w:val="1"/>
      <w:numFmt w:val="bullet"/>
      <w:lvlText w:val="o"/>
      <w:lvlJc w:val="left"/>
      <w:pPr>
        <w:ind w:left="1440" w:hanging="360"/>
      </w:pPr>
      <w:rPr>
        <w:rFonts w:hint="default" w:ascii="Courier New" w:hAnsi="Courier New"/>
      </w:rPr>
    </w:lvl>
    <w:lvl w:ilvl="2" w:tplc="A44EC4EC">
      <w:start w:val="1"/>
      <w:numFmt w:val="bullet"/>
      <w:lvlText w:val=""/>
      <w:lvlJc w:val="left"/>
      <w:pPr>
        <w:ind w:left="2160" w:hanging="360"/>
      </w:pPr>
      <w:rPr>
        <w:rFonts w:hint="default" w:ascii="Wingdings" w:hAnsi="Wingdings"/>
      </w:rPr>
    </w:lvl>
    <w:lvl w:ilvl="3" w:tplc="16CAA564">
      <w:start w:val="1"/>
      <w:numFmt w:val="bullet"/>
      <w:lvlText w:val=""/>
      <w:lvlJc w:val="left"/>
      <w:pPr>
        <w:ind w:left="2880" w:hanging="360"/>
      </w:pPr>
      <w:rPr>
        <w:rFonts w:hint="default" w:ascii="Symbol" w:hAnsi="Symbol"/>
      </w:rPr>
    </w:lvl>
    <w:lvl w:ilvl="4" w:tplc="80C0A5A6">
      <w:start w:val="1"/>
      <w:numFmt w:val="bullet"/>
      <w:lvlText w:val="o"/>
      <w:lvlJc w:val="left"/>
      <w:pPr>
        <w:ind w:left="3600" w:hanging="360"/>
      </w:pPr>
      <w:rPr>
        <w:rFonts w:hint="default" w:ascii="Courier New" w:hAnsi="Courier New"/>
      </w:rPr>
    </w:lvl>
    <w:lvl w:ilvl="5" w:tplc="4D1A5560">
      <w:start w:val="1"/>
      <w:numFmt w:val="bullet"/>
      <w:lvlText w:val=""/>
      <w:lvlJc w:val="left"/>
      <w:pPr>
        <w:ind w:left="4320" w:hanging="360"/>
      </w:pPr>
      <w:rPr>
        <w:rFonts w:hint="default" w:ascii="Wingdings" w:hAnsi="Wingdings"/>
      </w:rPr>
    </w:lvl>
    <w:lvl w:ilvl="6" w:tplc="A43046A6">
      <w:start w:val="1"/>
      <w:numFmt w:val="bullet"/>
      <w:lvlText w:val=""/>
      <w:lvlJc w:val="left"/>
      <w:pPr>
        <w:ind w:left="5040" w:hanging="360"/>
      </w:pPr>
      <w:rPr>
        <w:rFonts w:hint="default" w:ascii="Symbol" w:hAnsi="Symbol"/>
      </w:rPr>
    </w:lvl>
    <w:lvl w:ilvl="7" w:tplc="DA5C97F4">
      <w:start w:val="1"/>
      <w:numFmt w:val="bullet"/>
      <w:lvlText w:val="o"/>
      <w:lvlJc w:val="left"/>
      <w:pPr>
        <w:ind w:left="5760" w:hanging="360"/>
      </w:pPr>
      <w:rPr>
        <w:rFonts w:hint="default" w:ascii="Courier New" w:hAnsi="Courier New"/>
      </w:rPr>
    </w:lvl>
    <w:lvl w:ilvl="8" w:tplc="0DC48A62">
      <w:start w:val="1"/>
      <w:numFmt w:val="bullet"/>
      <w:lvlText w:val=""/>
      <w:lvlJc w:val="left"/>
      <w:pPr>
        <w:ind w:left="6480" w:hanging="360"/>
      </w:pPr>
      <w:rPr>
        <w:rFonts w:hint="default" w:ascii="Wingdings" w:hAnsi="Wingdings"/>
      </w:rPr>
    </w:lvl>
  </w:abstractNum>
  <w:abstractNum w:abstractNumId="29" w15:restartNumberingAfterBreak="0">
    <w:nsid w:val="49A3E8D0"/>
    <w:multiLevelType w:val="hybridMultilevel"/>
    <w:tmpl w:val="D4B49604"/>
    <w:lvl w:ilvl="0" w:tplc="A61C0A30">
      <w:start w:val="1"/>
      <w:numFmt w:val="bullet"/>
      <w:lvlText w:val="·"/>
      <w:lvlJc w:val="left"/>
      <w:pPr>
        <w:ind w:left="720" w:hanging="360"/>
      </w:pPr>
      <w:rPr>
        <w:rFonts w:hint="default" w:ascii="Symbol" w:hAnsi="Symbol"/>
      </w:rPr>
    </w:lvl>
    <w:lvl w:ilvl="1" w:tplc="185E0CF6">
      <w:start w:val="1"/>
      <w:numFmt w:val="bullet"/>
      <w:lvlText w:val="o"/>
      <w:lvlJc w:val="left"/>
      <w:pPr>
        <w:ind w:left="1440" w:hanging="360"/>
      </w:pPr>
      <w:rPr>
        <w:rFonts w:hint="default" w:ascii="Courier New" w:hAnsi="Courier New"/>
      </w:rPr>
    </w:lvl>
    <w:lvl w:ilvl="2" w:tplc="B0E25CEC">
      <w:start w:val="1"/>
      <w:numFmt w:val="bullet"/>
      <w:lvlText w:val=""/>
      <w:lvlJc w:val="left"/>
      <w:pPr>
        <w:ind w:left="2160" w:hanging="360"/>
      </w:pPr>
      <w:rPr>
        <w:rFonts w:hint="default" w:ascii="Wingdings" w:hAnsi="Wingdings"/>
      </w:rPr>
    </w:lvl>
    <w:lvl w:ilvl="3" w:tplc="4B44E058">
      <w:start w:val="1"/>
      <w:numFmt w:val="bullet"/>
      <w:lvlText w:val=""/>
      <w:lvlJc w:val="left"/>
      <w:pPr>
        <w:ind w:left="2880" w:hanging="360"/>
      </w:pPr>
      <w:rPr>
        <w:rFonts w:hint="default" w:ascii="Symbol" w:hAnsi="Symbol"/>
      </w:rPr>
    </w:lvl>
    <w:lvl w:ilvl="4" w:tplc="476C6F40">
      <w:start w:val="1"/>
      <w:numFmt w:val="bullet"/>
      <w:lvlText w:val="o"/>
      <w:lvlJc w:val="left"/>
      <w:pPr>
        <w:ind w:left="3600" w:hanging="360"/>
      </w:pPr>
      <w:rPr>
        <w:rFonts w:hint="default" w:ascii="Courier New" w:hAnsi="Courier New"/>
      </w:rPr>
    </w:lvl>
    <w:lvl w:ilvl="5" w:tplc="481845B8">
      <w:start w:val="1"/>
      <w:numFmt w:val="bullet"/>
      <w:lvlText w:val=""/>
      <w:lvlJc w:val="left"/>
      <w:pPr>
        <w:ind w:left="4320" w:hanging="360"/>
      </w:pPr>
      <w:rPr>
        <w:rFonts w:hint="default" w:ascii="Wingdings" w:hAnsi="Wingdings"/>
      </w:rPr>
    </w:lvl>
    <w:lvl w:ilvl="6" w:tplc="2C669C3E">
      <w:start w:val="1"/>
      <w:numFmt w:val="bullet"/>
      <w:lvlText w:val=""/>
      <w:lvlJc w:val="left"/>
      <w:pPr>
        <w:ind w:left="5040" w:hanging="360"/>
      </w:pPr>
      <w:rPr>
        <w:rFonts w:hint="default" w:ascii="Symbol" w:hAnsi="Symbol"/>
      </w:rPr>
    </w:lvl>
    <w:lvl w:ilvl="7" w:tplc="6CFC74EC">
      <w:start w:val="1"/>
      <w:numFmt w:val="bullet"/>
      <w:lvlText w:val="o"/>
      <w:lvlJc w:val="left"/>
      <w:pPr>
        <w:ind w:left="5760" w:hanging="360"/>
      </w:pPr>
      <w:rPr>
        <w:rFonts w:hint="default" w:ascii="Courier New" w:hAnsi="Courier New"/>
      </w:rPr>
    </w:lvl>
    <w:lvl w:ilvl="8" w:tplc="1CB81BDE">
      <w:start w:val="1"/>
      <w:numFmt w:val="bullet"/>
      <w:lvlText w:val=""/>
      <w:lvlJc w:val="left"/>
      <w:pPr>
        <w:ind w:left="6480" w:hanging="360"/>
      </w:pPr>
      <w:rPr>
        <w:rFonts w:hint="default" w:ascii="Wingdings" w:hAnsi="Wingdings"/>
      </w:rPr>
    </w:lvl>
  </w:abstractNum>
  <w:abstractNum w:abstractNumId="30" w15:restartNumberingAfterBreak="0">
    <w:nsid w:val="4CE9AA2D"/>
    <w:multiLevelType w:val="hybridMultilevel"/>
    <w:tmpl w:val="BBDEBD26"/>
    <w:lvl w:ilvl="0" w:tplc="DF44F7BA">
      <w:start w:val="1"/>
      <w:numFmt w:val="bullet"/>
      <w:lvlText w:val=""/>
      <w:lvlJc w:val="left"/>
      <w:pPr>
        <w:ind w:left="720" w:hanging="360"/>
      </w:pPr>
      <w:rPr>
        <w:rFonts w:hint="default" w:ascii="Symbol" w:hAnsi="Symbol"/>
      </w:rPr>
    </w:lvl>
    <w:lvl w:ilvl="1" w:tplc="35568D90">
      <w:start w:val="1"/>
      <w:numFmt w:val="bullet"/>
      <w:lvlText w:val="o"/>
      <w:lvlJc w:val="left"/>
      <w:pPr>
        <w:ind w:left="1440" w:hanging="360"/>
      </w:pPr>
      <w:rPr>
        <w:rFonts w:hint="default" w:ascii="Courier New" w:hAnsi="Courier New"/>
      </w:rPr>
    </w:lvl>
    <w:lvl w:ilvl="2" w:tplc="642C4D1E">
      <w:start w:val="1"/>
      <w:numFmt w:val="bullet"/>
      <w:lvlText w:val=""/>
      <w:lvlJc w:val="left"/>
      <w:pPr>
        <w:ind w:left="2160" w:hanging="360"/>
      </w:pPr>
      <w:rPr>
        <w:rFonts w:hint="default" w:ascii="Wingdings" w:hAnsi="Wingdings"/>
      </w:rPr>
    </w:lvl>
    <w:lvl w:ilvl="3" w:tplc="D98EBA50">
      <w:start w:val="1"/>
      <w:numFmt w:val="bullet"/>
      <w:lvlText w:val=""/>
      <w:lvlJc w:val="left"/>
      <w:pPr>
        <w:ind w:left="2880" w:hanging="360"/>
      </w:pPr>
      <w:rPr>
        <w:rFonts w:hint="default" w:ascii="Symbol" w:hAnsi="Symbol"/>
      </w:rPr>
    </w:lvl>
    <w:lvl w:ilvl="4" w:tplc="1090C5C4">
      <w:start w:val="1"/>
      <w:numFmt w:val="bullet"/>
      <w:lvlText w:val="o"/>
      <w:lvlJc w:val="left"/>
      <w:pPr>
        <w:ind w:left="3600" w:hanging="360"/>
      </w:pPr>
      <w:rPr>
        <w:rFonts w:hint="default" w:ascii="Courier New" w:hAnsi="Courier New"/>
      </w:rPr>
    </w:lvl>
    <w:lvl w:ilvl="5" w:tplc="643258A0">
      <w:start w:val="1"/>
      <w:numFmt w:val="bullet"/>
      <w:lvlText w:val=""/>
      <w:lvlJc w:val="left"/>
      <w:pPr>
        <w:ind w:left="4320" w:hanging="360"/>
      </w:pPr>
      <w:rPr>
        <w:rFonts w:hint="default" w:ascii="Wingdings" w:hAnsi="Wingdings"/>
      </w:rPr>
    </w:lvl>
    <w:lvl w:ilvl="6" w:tplc="72A8F19E">
      <w:start w:val="1"/>
      <w:numFmt w:val="bullet"/>
      <w:lvlText w:val=""/>
      <w:lvlJc w:val="left"/>
      <w:pPr>
        <w:ind w:left="5040" w:hanging="360"/>
      </w:pPr>
      <w:rPr>
        <w:rFonts w:hint="default" w:ascii="Symbol" w:hAnsi="Symbol"/>
      </w:rPr>
    </w:lvl>
    <w:lvl w:ilvl="7" w:tplc="E264C19E">
      <w:start w:val="1"/>
      <w:numFmt w:val="bullet"/>
      <w:lvlText w:val="o"/>
      <w:lvlJc w:val="left"/>
      <w:pPr>
        <w:ind w:left="5760" w:hanging="360"/>
      </w:pPr>
      <w:rPr>
        <w:rFonts w:hint="default" w:ascii="Courier New" w:hAnsi="Courier New"/>
      </w:rPr>
    </w:lvl>
    <w:lvl w:ilvl="8" w:tplc="6D386C08">
      <w:start w:val="1"/>
      <w:numFmt w:val="bullet"/>
      <w:lvlText w:val=""/>
      <w:lvlJc w:val="left"/>
      <w:pPr>
        <w:ind w:left="6480" w:hanging="360"/>
      </w:pPr>
      <w:rPr>
        <w:rFonts w:hint="default" w:ascii="Wingdings" w:hAnsi="Wingdings"/>
      </w:rPr>
    </w:lvl>
  </w:abstractNum>
  <w:abstractNum w:abstractNumId="31" w15:restartNumberingAfterBreak="0">
    <w:nsid w:val="52B02C62"/>
    <w:multiLevelType w:val="hybridMultilevel"/>
    <w:tmpl w:val="3E1E5D42"/>
    <w:lvl w:ilvl="0" w:tplc="4A4A594C">
      <w:start w:val="1"/>
      <w:numFmt w:val="bullet"/>
      <w:lvlText w:val=""/>
      <w:lvlJc w:val="left"/>
      <w:pPr>
        <w:ind w:left="720" w:hanging="360"/>
      </w:pPr>
      <w:rPr>
        <w:rFonts w:hint="default" w:ascii="Symbol" w:hAnsi="Symbol"/>
      </w:rPr>
    </w:lvl>
    <w:lvl w:ilvl="1" w:tplc="34AABDF0">
      <w:start w:val="1"/>
      <w:numFmt w:val="bullet"/>
      <w:lvlText w:val="o"/>
      <w:lvlJc w:val="left"/>
      <w:pPr>
        <w:ind w:left="1440" w:hanging="360"/>
      </w:pPr>
      <w:rPr>
        <w:rFonts w:hint="default" w:ascii="Courier New" w:hAnsi="Courier New"/>
      </w:rPr>
    </w:lvl>
    <w:lvl w:ilvl="2" w:tplc="3496BD50">
      <w:start w:val="1"/>
      <w:numFmt w:val="bullet"/>
      <w:lvlText w:val=""/>
      <w:lvlJc w:val="left"/>
      <w:pPr>
        <w:ind w:left="2160" w:hanging="360"/>
      </w:pPr>
      <w:rPr>
        <w:rFonts w:hint="default" w:ascii="Wingdings" w:hAnsi="Wingdings"/>
      </w:rPr>
    </w:lvl>
    <w:lvl w:ilvl="3" w:tplc="1A2EA624">
      <w:start w:val="1"/>
      <w:numFmt w:val="bullet"/>
      <w:lvlText w:val=""/>
      <w:lvlJc w:val="left"/>
      <w:pPr>
        <w:ind w:left="2880" w:hanging="360"/>
      </w:pPr>
      <w:rPr>
        <w:rFonts w:hint="default" w:ascii="Symbol" w:hAnsi="Symbol"/>
      </w:rPr>
    </w:lvl>
    <w:lvl w:ilvl="4" w:tplc="2034C360">
      <w:start w:val="1"/>
      <w:numFmt w:val="bullet"/>
      <w:lvlText w:val="o"/>
      <w:lvlJc w:val="left"/>
      <w:pPr>
        <w:ind w:left="3600" w:hanging="360"/>
      </w:pPr>
      <w:rPr>
        <w:rFonts w:hint="default" w:ascii="Courier New" w:hAnsi="Courier New"/>
      </w:rPr>
    </w:lvl>
    <w:lvl w:ilvl="5" w:tplc="BEF091BC">
      <w:start w:val="1"/>
      <w:numFmt w:val="bullet"/>
      <w:lvlText w:val=""/>
      <w:lvlJc w:val="left"/>
      <w:pPr>
        <w:ind w:left="4320" w:hanging="360"/>
      </w:pPr>
      <w:rPr>
        <w:rFonts w:hint="default" w:ascii="Wingdings" w:hAnsi="Wingdings"/>
      </w:rPr>
    </w:lvl>
    <w:lvl w:ilvl="6" w:tplc="5A781302">
      <w:start w:val="1"/>
      <w:numFmt w:val="bullet"/>
      <w:lvlText w:val=""/>
      <w:lvlJc w:val="left"/>
      <w:pPr>
        <w:ind w:left="5040" w:hanging="360"/>
      </w:pPr>
      <w:rPr>
        <w:rFonts w:hint="default" w:ascii="Symbol" w:hAnsi="Symbol"/>
      </w:rPr>
    </w:lvl>
    <w:lvl w:ilvl="7" w:tplc="837CCE28">
      <w:start w:val="1"/>
      <w:numFmt w:val="bullet"/>
      <w:lvlText w:val="o"/>
      <w:lvlJc w:val="left"/>
      <w:pPr>
        <w:ind w:left="5760" w:hanging="360"/>
      </w:pPr>
      <w:rPr>
        <w:rFonts w:hint="default" w:ascii="Courier New" w:hAnsi="Courier New"/>
      </w:rPr>
    </w:lvl>
    <w:lvl w:ilvl="8" w:tplc="8868659C">
      <w:start w:val="1"/>
      <w:numFmt w:val="bullet"/>
      <w:lvlText w:val=""/>
      <w:lvlJc w:val="left"/>
      <w:pPr>
        <w:ind w:left="6480" w:hanging="360"/>
      </w:pPr>
      <w:rPr>
        <w:rFonts w:hint="default" w:ascii="Wingdings" w:hAnsi="Wingdings"/>
      </w:rPr>
    </w:lvl>
  </w:abstractNum>
  <w:abstractNum w:abstractNumId="32" w15:restartNumberingAfterBreak="0">
    <w:nsid w:val="5590288B"/>
    <w:multiLevelType w:val="hybridMultilevel"/>
    <w:tmpl w:val="BFD61092"/>
    <w:lvl w:ilvl="0" w:tplc="2C90F91C">
      <w:start w:val="1"/>
      <w:numFmt w:val="bullet"/>
      <w:lvlText w:val=""/>
      <w:lvlJc w:val="left"/>
      <w:pPr>
        <w:ind w:left="720" w:hanging="360"/>
      </w:pPr>
      <w:rPr>
        <w:rFonts w:hint="default" w:ascii="Symbol" w:hAnsi="Symbol"/>
      </w:rPr>
    </w:lvl>
    <w:lvl w:ilvl="1" w:tplc="527E246A">
      <w:start w:val="1"/>
      <w:numFmt w:val="bullet"/>
      <w:lvlText w:val="o"/>
      <w:lvlJc w:val="left"/>
      <w:pPr>
        <w:ind w:left="1440" w:hanging="360"/>
      </w:pPr>
      <w:rPr>
        <w:rFonts w:hint="default" w:ascii="Courier New" w:hAnsi="Courier New"/>
      </w:rPr>
    </w:lvl>
    <w:lvl w:ilvl="2" w:tplc="424A5FC4">
      <w:start w:val="1"/>
      <w:numFmt w:val="bullet"/>
      <w:lvlText w:val=""/>
      <w:lvlJc w:val="left"/>
      <w:pPr>
        <w:ind w:left="2160" w:hanging="360"/>
      </w:pPr>
      <w:rPr>
        <w:rFonts w:hint="default" w:ascii="Wingdings" w:hAnsi="Wingdings"/>
      </w:rPr>
    </w:lvl>
    <w:lvl w:ilvl="3" w:tplc="41FCE894">
      <w:start w:val="1"/>
      <w:numFmt w:val="bullet"/>
      <w:lvlText w:val=""/>
      <w:lvlJc w:val="left"/>
      <w:pPr>
        <w:ind w:left="2880" w:hanging="360"/>
      </w:pPr>
      <w:rPr>
        <w:rFonts w:hint="default" w:ascii="Symbol" w:hAnsi="Symbol"/>
      </w:rPr>
    </w:lvl>
    <w:lvl w:ilvl="4" w:tplc="1BDADCD8">
      <w:start w:val="1"/>
      <w:numFmt w:val="bullet"/>
      <w:lvlText w:val="o"/>
      <w:lvlJc w:val="left"/>
      <w:pPr>
        <w:ind w:left="3600" w:hanging="360"/>
      </w:pPr>
      <w:rPr>
        <w:rFonts w:hint="default" w:ascii="Courier New" w:hAnsi="Courier New"/>
      </w:rPr>
    </w:lvl>
    <w:lvl w:ilvl="5" w:tplc="0C1AA57A">
      <w:start w:val="1"/>
      <w:numFmt w:val="bullet"/>
      <w:lvlText w:val=""/>
      <w:lvlJc w:val="left"/>
      <w:pPr>
        <w:ind w:left="4320" w:hanging="360"/>
      </w:pPr>
      <w:rPr>
        <w:rFonts w:hint="default" w:ascii="Wingdings" w:hAnsi="Wingdings"/>
      </w:rPr>
    </w:lvl>
    <w:lvl w:ilvl="6" w:tplc="A3740DD6">
      <w:start w:val="1"/>
      <w:numFmt w:val="bullet"/>
      <w:lvlText w:val=""/>
      <w:lvlJc w:val="left"/>
      <w:pPr>
        <w:ind w:left="5040" w:hanging="360"/>
      </w:pPr>
      <w:rPr>
        <w:rFonts w:hint="default" w:ascii="Symbol" w:hAnsi="Symbol"/>
      </w:rPr>
    </w:lvl>
    <w:lvl w:ilvl="7" w:tplc="10422AA4">
      <w:start w:val="1"/>
      <w:numFmt w:val="bullet"/>
      <w:lvlText w:val="o"/>
      <w:lvlJc w:val="left"/>
      <w:pPr>
        <w:ind w:left="5760" w:hanging="360"/>
      </w:pPr>
      <w:rPr>
        <w:rFonts w:hint="default" w:ascii="Courier New" w:hAnsi="Courier New"/>
      </w:rPr>
    </w:lvl>
    <w:lvl w:ilvl="8" w:tplc="3D4AB8D6">
      <w:start w:val="1"/>
      <w:numFmt w:val="bullet"/>
      <w:lvlText w:val=""/>
      <w:lvlJc w:val="left"/>
      <w:pPr>
        <w:ind w:left="6480" w:hanging="360"/>
      </w:pPr>
      <w:rPr>
        <w:rFonts w:hint="default" w:ascii="Wingdings" w:hAnsi="Wingdings"/>
      </w:rPr>
    </w:lvl>
  </w:abstractNum>
  <w:abstractNum w:abstractNumId="33" w15:restartNumberingAfterBreak="0">
    <w:nsid w:val="5879FC2F"/>
    <w:multiLevelType w:val="hybridMultilevel"/>
    <w:tmpl w:val="4CDACEFC"/>
    <w:lvl w:ilvl="0" w:tplc="23BC336C">
      <w:start w:val="1"/>
      <w:numFmt w:val="bullet"/>
      <w:lvlText w:val=""/>
      <w:lvlJc w:val="left"/>
      <w:pPr>
        <w:ind w:left="360" w:hanging="360"/>
      </w:pPr>
      <w:rPr>
        <w:rFonts w:hint="default" w:ascii="Symbol" w:hAnsi="Symbol"/>
      </w:rPr>
    </w:lvl>
    <w:lvl w:ilvl="1" w:tplc="3098C674">
      <w:start w:val="1"/>
      <w:numFmt w:val="bullet"/>
      <w:lvlText w:val="o"/>
      <w:lvlJc w:val="left"/>
      <w:pPr>
        <w:ind w:left="1080" w:hanging="360"/>
      </w:pPr>
      <w:rPr>
        <w:rFonts w:hint="default" w:ascii="Courier New" w:hAnsi="Courier New"/>
      </w:rPr>
    </w:lvl>
    <w:lvl w:ilvl="2" w:tplc="D99A6A62">
      <w:start w:val="1"/>
      <w:numFmt w:val="bullet"/>
      <w:lvlText w:val=""/>
      <w:lvlJc w:val="left"/>
      <w:pPr>
        <w:ind w:left="1800" w:hanging="360"/>
      </w:pPr>
      <w:rPr>
        <w:rFonts w:hint="default" w:ascii="Wingdings" w:hAnsi="Wingdings"/>
      </w:rPr>
    </w:lvl>
    <w:lvl w:ilvl="3" w:tplc="A4EC8E76">
      <w:start w:val="1"/>
      <w:numFmt w:val="bullet"/>
      <w:lvlText w:val=""/>
      <w:lvlJc w:val="left"/>
      <w:pPr>
        <w:ind w:left="2520" w:hanging="360"/>
      </w:pPr>
      <w:rPr>
        <w:rFonts w:hint="default" w:ascii="Symbol" w:hAnsi="Symbol"/>
      </w:rPr>
    </w:lvl>
    <w:lvl w:ilvl="4" w:tplc="E6BE947E">
      <w:start w:val="1"/>
      <w:numFmt w:val="bullet"/>
      <w:lvlText w:val="o"/>
      <w:lvlJc w:val="left"/>
      <w:pPr>
        <w:ind w:left="3240" w:hanging="360"/>
      </w:pPr>
      <w:rPr>
        <w:rFonts w:hint="default" w:ascii="Courier New" w:hAnsi="Courier New"/>
      </w:rPr>
    </w:lvl>
    <w:lvl w:ilvl="5" w:tplc="3EFE1572">
      <w:start w:val="1"/>
      <w:numFmt w:val="bullet"/>
      <w:lvlText w:val=""/>
      <w:lvlJc w:val="left"/>
      <w:pPr>
        <w:ind w:left="3960" w:hanging="360"/>
      </w:pPr>
      <w:rPr>
        <w:rFonts w:hint="default" w:ascii="Wingdings" w:hAnsi="Wingdings"/>
      </w:rPr>
    </w:lvl>
    <w:lvl w:ilvl="6" w:tplc="2752B8C2">
      <w:start w:val="1"/>
      <w:numFmt w:val="bullet"/>
      <w:lvlText w:val=""/>
      <w:lvlJc w:val="left"/>
      <w:pPr>
        <w:ind w:left="4680" w:hanging="360"/>
      </w:pPr>
      <w:rPr>
        <w:rFonts w:hint="default" w:ascii="Symbol" w:hAnsi="Symbol"/>
      </w:rPr>
    </w:lvl>
    <w:lvl w:ilvl="7" w:tplc="6C127CB2">
      <w:start w:val="1"/>
      <w:numFmt w:val="bullet"/>
      <w:lvlText w:val="o"/>
      <w:lvlJc w:val="left"/>
      <w:pPr>
        <w:ind w:left="5400" w:hanging="360"/>
      </w:pPr>
      <w:rPr>
        <w:rFonts w:hint="default" w:ascii="Courier New" w:hAnsi="Courier New"/>
      </w:rPr>
    </w:lvl>
    <w:lvl w:ilvl="8" w:tplc="5580A43A">
      <w:start w:val="1"/>
      <w:numFmt w:val="bullet"/>
      <w:lvlText w:val=""/>
      <w:lvlJc w:val="left"/>
      <w:pPr>
        <w:ind w:left="6120" w:hanging="360"/>
      </w:pPr>
      <w:rPr>
        <w:rFonts w:hint="default" w:ascii="Wingdings" w:hAnsi="Wingdings"/>
      </w:rPr>
    </w:lvl>
  </w:abstractNum>
  <w:abstractNum w:abstractNumId="34" w15:restartNumberingAfterBreak="0">
    <w:nsid w:val="5AB782FB"/>
    <w:multiLevelType w:val="hybridMultilevel"/>
    <w:tmpl w:val="EE22582E"/>
    <w:lvl w:ilvl="0" w:tplc="623ADF9E">
      <w:start w:val="1"/>
      <w:numFmt w:val="bullet"/>
      <w:lvlText w:val=""/>
      <w:lvlJc w:val="left"/>
      <w:pPr>
        <w:ind w:left="720" w:hanging="360"/>
      </w:pPr>
      <w:rPr>
        <w:rFonts w:hint="default" w:ascii="Symbol" w:hAnsi="Symbol"/>
      </w:rPr>
    </w:lvl>
    <w:lvl w:ilvl="1" w:tplc="5940637C">
      <w:start w:val="1"/>
      <w:numFmt w:val="bullet"/>
      <w:lvlText w:val="o"/>
      <w:lvlJc w:val="left"/>
      <w:pPr>
        <w:ind w:left="1440" w:hanging="360"/>
      </w:pPr>
      <w:rPr>
        <w:rFonts w:hint="default" w:ascii="Courier New" w:hAnsi="Courier New"/>
      </w:rPr>
    </w:lvl>
    <w:lvl w:ilvl="2" w:tplc="2068AE94">
      <w:start w:val="1"/>
      <w:numFmt w:val="bullet"/>
      <w:lvlText w:val=""/>
      <w:lvlJc w:val="left"/>
      <w:pPr>
        <w:ind w:left="2160" w:hanging="360"/>
      </w:pPr>
      <w:rPr>
        <w:rFonts w:hint="default" w:ascii="Wingdings" w:hAnsi="Wingdings"/>
      </w:rPr>
    </w:lvl>
    <w:lvl w:ilvl="3" w:tplc="14EAC664">
      <w:start w:val="1"/>
      <w:numFmt w:val="bullet"/>
      <w:lvlText w:val=""/>
      <w:lvlJc w:val="left"/>
      <w:pPr>
        <w:ind w:left="2880" w:hanging="360"/>
      </w:pPr>
      <w:rPr>
        <w:rFonts w:hint="default" w:ascii="Symbol" w:hAnsi="Symbol"/>
      </w:rPr>
    </w:lvl>
    <w:lvl w:ilvl="4" w:tplc="7EA29A80">
      <w:start w:val="1"/>
      <w:numFmt w:val="bullet"/>
      <w:lvlText w:val="o"/>
      <w:lvlJc w:val="left"/>
      <w:pPr>
        <w:ind w:left="3600" w:hanging="360"/>
      </w:pPr>
      <w:rPr>
        <w:rFonts w:hint="default" w:ascii="Courier New" w:hAnsi="Courier New"/>
      </w:rPr>
    </w:lvl>
    <w:lvl w:ilvl="5" w:tplc="8D988C68">
      <w:start w:val="1"/>
      <w:numFmt w:val="bullet"/>
      <w:lvlText w:val=""/>
      <w:lvlJc w:val="left"/>
      <w:pPr>
        <w:ind w:left="4320" w:hanging="360"/>
      </w:pPr>
      <w:rPr>
        <w:rFonts w:hint="default" w:ascii="Wingdings" w:hAnsi="Wingdings"/>
      </w:rPr>
    </w:lvl>
    <w:lvl w:ilvl="6" w:tplc="095445A8">
      <w:start w:val="1"/>
      <w:numFmt w:val="bullet"/>
      <w:lvlText w:val=""/>
      <w:lvlJc w:val="left"/>
      <w:pPr>
        <w:ind w:left="5040" w:hanging="360"/>
      </w:pPr>
      <w:rPr>
        <w:rFonts w:hint="default" w:ascii="Symbol" w:hAnsi="Symbol"/>
      </w:rPr>
    </w:lvl>
    <w:lvl w:ilvl="7" w:tplc="ABF2F918">
      <w:start w:val="1"/>
      <w:numFmt w:val="bullet"/>
      <w:lvlText w:val="o"/>
      <w:lvlJc w:val="left"/>
      <w:pPr>
        <w:ind w:left="5760" w:hanging="360"/>
      </w:pPr>
      <w:rPr>
        <w:rFonts w:hint="default" w:ascii="Courier New" w:hAnsi="Courier New"/>
      </w:rPr>
    </w:lvl>
    <w:lvl w:ilvl="8" w:tplc="A8C41456">
      <w:start w:val="1"/>
      <w:numFmt w:val="bullet"/>
      <w:lvlText w:val=""/>
      <w:lvlJc w:val="left"/>
      <w:pPr>
        <w:ind w:left="6480" w:hanging="360"/>
      </w:pPr>
      <w:rPr>
        <w:rFonts w:hint="default" w:ascii="Wingdings" w:hAnsi="Wingdings"/>
      </w:rPr>
    </w:lvl>
  </w:abstractNum>
  <w:abstractNum w:abstractNumId="35" w15:restartNumberingAfterBreak="0">
    <w:nsid w:val="64A63E08"/>
    <w:multiLevelType w:val="hybridMultilevel"/>
    <w:tmpl w:val="FAD0B972"/>
    <w:lvl w:ilvl="0" w:tplc="01AC6438">
      <w:start w:val="1"/>
      <w:numFmt w:val="bullet"/>
      <w:lvlText w:val=""/>
      <w:lvlJc w:val="left"/>
      <w:pPr>
        <w:ind w:left="720" w:hanging="360"/>
      </w:pPr>
      <w:rPr>
        <w:rFonts w:hint="default" w:ascii="Symbol" w:hAnsi="Symbol"/>
      </w:rPr>
    </w:lvl>
    <w:lvl w:ilvl="1" w:tplc="259C27C8">
      <w:start w:val="1"/>
      <w:numFmt w:val="bullet"/>
      <w:lvlText w:val="o"/>
      <w:lvlJc w:val="left"/>
      <w:pPr>
        <w:ind w:left="1440" w:hanging="360"/>
      </w:pPr>
      <w:rPr>
        <w:rFonts w:hint="default" w:ascii="Courier New" w:hAnsi="Courier New"/>
      </w:rPr>
    </w:lvl>
    <w:lvl w:ilvl="2" w:tplc="A178EADC">
      <w:start w:val="1"/>
      <w:numFmt w:val="bullet"/>
      <w:lvlText w:val=""/>
      <w:lvlJc w:val="left"/>
      <w:pPr>
        <w:ind w:left="2160" w:hanging="360"/>
      </w:pPr>
      <w:rPr>
        <w:rFonts w:hint="default" w:ascii="Wingdings" w:hAnsi="Wingdings"/>
      </w:rPr>
    </w:lvl>
    <w:lvl w:ilvl="3" w:tplc="9C42FDC0">
      <w:start w:val="1"/>
      <w:numFmt w:val="bullet"/>
      <w:lvlText w:val=""/>
      <w:lvlJc w:val="left"/>
      <w:pPr>
        <w:ind w:left="2880" w:hanging="360"/>
      </w:pPr>
      <w:rPr>
        <w:rFonts w:hint="default" w:ascii="Symbol" w:hAnsi="Symbol"/>
      </w:rPr>
    </w:lvl>
    <w:lvl w:ilvl="4" w:tplc="3EBC06F4">
      <w:start w:val="1"/>
      <w:numFmt w:val="bullet"/>
      <w:lvlText w:val="o"/>
      <w:lvlJc w:val="left"/>
      <w:pPr>
        <w:ind w:left="3600" w:hanging="360"/>
      </w:pPr>
      <w:rPr>
        <w:rFonts w:hint="default" w:ascii="Courier New" w:hAnsi="Courier New"/>
      </w:rPr>
    </w:lvl>
    <w:lvl w:ilvl="5" w:tplc="05F4D98E">
      <w:start w:val="1"/>
      <w:numFmt w:val="bullet"/>
      <w:lvlText w:val=""/>
      <w:lvlJc w:val="left"/>
      <w:pPr>
        <w:ind w:left="4320" w:hanging="360"/>
      </w:pPr>
      <w:rPr>
        <w:rFonts w:hint="default" w:ascii="Wingdings" w:hAnsi="Wingdings"/>
      </w:rPr>
    </w:lvl>
    <w:lvl w:ilvl="6" w:tplc="BD4A5086">
      <w:start w:val="1"/>
      <w:numFmt w:val="bullet"/>
      <w:lvlText w:val=""/>
      <w:lvlJc w:val="left"/>
      <w:pPr>
        <w:ind w:left="5040" w:hanging="360"/>
      </w:pPr>
      <w:rPr>
        <w:rFonts w:hint="default" w:ascii="Symbol" w:hAnsi="Symbol"/>
      </w:rPr>
    </w:lvl>
    <w:lvl w:ilvl="7" w:tplc="9ACE4922">
      <w:start w:val="1"/>
      <w:numFmt w:val="bullet"/>
      <w:lvlText w:val="o"/>
      <w:lvlJc w:val="left"/>
      <w:pPr>
        <w:ind w:left="5760" w:hanging="360"/>
      </w:pPr>
      <w:rPr>
        <w:rFonts w:hint="default" w:ascii="Courier New" w:hAnsi="Courier New"/>
      </w:rPr>
    </w:lvl>
    <w:lvl w:ilvl="8" w:tplc="F7482A62">
      <w:start w:val="1"/>
      <w:numFmt w:val="bullet"/>
      <w:lvlText w:val=""/>
      <w:lvlJc w:val="left"/>
      <w:pPr>
        <w:ind w:left="6480" w:hanging="360"/>
      </w:pPr>
      <w:rPr>
        <w:rFonts w:hint="default" w:ascii="Wingdings" w:hAnsi="Wingdings"/>
      </w:rPr>
    </w:lvl>
  </w:abstractNum>
  <w:abstractNum w:abstractNumId="36" w15:restartNumberingAfterBreak="0">
    <w:nsid w:val="64AD69D7"/>
    <w:multiLevelType w:val="hybridMultilevel"/>
    <w:tmpl w:val="5C58317A"/>
    <w:lvl w:ilvl="0" w:tplc="91B08A2E">
      <w:start w:val="1"/>
      <w:numFmt w:val="bullet"/>
      <w:lvlText w:val=""/>
      <w:lvlJc w:val="left"/>
      <w:pPr>
        <w:ind w:left="720" w:hanging="360"/>
      </w:pPr>
      <w:rPr>
        <w:rFonts w:hint="default" w:ascii="Symbol" w:hAnsi="Symbol"/>
      </w:rPr>
    </w:lvl>
    <w:lvl w:ilvl="1" w:tplc="79146B18">
      <w:start w:val="1"/>
      <w:numFmt w:val="bullet"/>
      <w:lvlText w:val="o"/>
      <w:lvlJc w:val="left"/>
      <w:pPr>
        <w:ind w:left="1440" w:hanging="360"/>
      </w:pPr>
      <w:rPr>
        <w:rFonts w:hint="default" w:ascii="Courier New" w:hAnsi="Courier New"/>
      </w:rPr>
    </w:lvl>
    <w:lvl w:ilvl="2" w:tplc="F6FE0B9A">
      <w:start w:val="1"/>
      <w:numFmt w:val="bullet"/>
      <w:lvlText w:val=""/>
      <w:lvlJc w:val="left"/>
      <w:pPr>
        <w:ind w:left="2160" w:hanging="360"/>
      </w:pPr>
      <w:rPr>
        <w:rFonts w:hint="default" w:ascii="Wingdings" w:hAnsi="Wingdings"/>
      </w:rPr>
    </w:lvl>
    <w:lvl w:ilvl="3" w:tplc="6EE84B50">
      <w:start w:val="1"/>
      <w:numFmt w:val="bullet"/>
      <w:lvlText w:val=""/>
      <w:lvlJc w:val="left"/>
      <w:pPr>
        <w:ind w:left="2880" w:hanging="360"/>
      </w:pPr>
      <w:rPr>
        <w:rFonts w:hint="default" w:ascii="Symbol" w:hAnsi="Symbol"/>
      </w:rPr>
    </w:lvl>
    <w:lvl w:ilvl="4" w:tplc="B6BE3396">
      <w:start w:val="1"/>
      <w:numFmt w:val="bullet"/>
      <w:lvlText w:val="o"/>
      <w:lvlJc w:val="left"/>
      <w:pPr>
        <w:ind w:left="3600" w:hanging="360"/>
      </w:pPr>
      <w:rPr>
        <w:rFonts w:hint="default" w:ascii="Courier New" w:hAnsi="Courier New"/>
      </w:rPr>
    </w:lvl>
    <w:lvl w:ilvl="5" w:tplc="72BE5106">
      <w:start w:val="1"/>
      <w:numFmt w:val="bullet"/>
      <w:lvlText w:val=""/>
      <w:lvlJc w:val="left"/>
      <w:pPr>
        <w:ind w:left="4320" w:hanging="360"/>
      </w:pPr>
      <w:rPr>
        <w:rFonts w:hint="default" w:ascii="Wingdings" w:hAnsi="Wingdings"/>
      </w:rPr>
    </w:lvl>
    <w:lvl w:ilvl="6" w:tplc="CA16468E">
      <w:start w:val="1"/>
      <w:numFmt w:val="bullet"/>
      <w:lvlText w:val=""/>
      <w:lvlJc w:val="left"/>
      <w:pPr>
        <w:ind w:left="5040" w:hanging="360"/>
      </w:pPr>
      <w:rPr>
        <w:rFonts w:hint="default" w:ascii="Symbol" w:hAnsi="Symbol"/>
      </w:rPr>
    </w:lvl>
    <w:lvl w:ilvl="7" w:tplc="39B0727C">
      <w:start w:val="1"/>
      <w:numFmt w:val="bullet"/>
      <w:lvlText w:val="o"/>
      <w:lvlJc w:val="left"/>
      <w:pPr>
        <w:ind w:left="5760" w:hanging="360"/>
      </w:pPr>
      <w:rPr>
        <w:rFonts w:hint="default" w:ascii="Courier New" w:hAnsi="Courier New"/>
      </w:rPr>
    </w:lvl>
    <w:lvl w:ilvl="8" w:tplc="794A7434">
      <w:start w:val="1"/>
      <w:numFmt w:val="bullet"/>
      <w:lvlText w:val=""/>
      <w:lvlJc w:val="left"/>
      <w:pPr>
        <w:ind w:left="6480" w:hanging="360"/>
      </w:pPr>
      <w:rPr>
        <w:rFonts w:hint="default" w:ascii="Wingdings" w:hAnsi="Wingdings"/>
      </w:rPr>
    </w:lvl>
  </w:abstractNum>
  <w:abstractNum w:abstractNumId="37" w15:restartNumberingAfterBreak="0">
    <w:nsid w:val="6A30091E"/>
    <w:multiLevelType w:val="hybridMultilevel"/>
    <w:tmpl w:val="071CF644"/>
    <w:lvl w:ilvl="0" w:tplc="2C5886B2">
      <w:start w:val="1"/>
      <w:numFmt w:val="bullet"/>
      <w:lvlText w:val=""/>
      <w:lvlJc w:val="left"/>
      <w:pPr>
        <w:ind w:left="720" w:hanging="360"/>
      </w:pPr>
      <w:rPr>
        <w:rFonts w:hint="default" w:ascii="Symbol" w:hAnsi="Symbol"/>
      </w:rPr>
    </w:lvl>
    <w:lvl w:ilvl="1" w:tplc="E128584E">
      <w:start w:val="1"/>
      <w:numFmt w:val="bullet"/>
      <w:lvlText w:val="o"/>
      <w:lvlJc w:val="left"/>
      <w:pPr>
        <w:ind w:left="1440" w:hanging="360"/>
      </w:pPr>
      <w:rPr>
        <w:rFonts w:hint="default" w:ascii="Courier New" w:hAnsi="Courier New"/>
      </w:rPr>
    </w:lvl>
    <w:lvl w:ilvl="2" w:tplc="FFE81692">
      <w:start w:val="1"/>
      <w:numFmt w:val="bullet"/>
      <w:lvlText w:val=""/>
      <w:lvlJc w:val="left"/>
      <w:pPr>
        <w:ind w:left="2160" w:hanging="360"/>
      </w:pPr>
      <w:rPr>
        <w:rFonts w:hint="default" w:ascii="Wingdings" w:hAnsi="Wingdings"/>
      </w:rPr>
    </w:lvl>
    <w:lvl w:ilvl="3" w:tplc="5FC22554">
      <w:start w:val="1"/>
      <w:numFmt w:val="bullet"/>
      <w:lvlText w:val=""/>
      <w:lvlJc w:val="left"/>
      <w:pPr>
        <w:ind w:left="2880" w:hanging="360"/>
      </w:pPr>
      <w:rPr>
        <w:rFonts w:hint="default" w:ascii="Symbol" w:hAnsi="Symbol"/>
      </w:rPr>
    </w:lvl>
    <w:lvl w:ilvl="4" w:tplc="6C9C1B62">
      <w:start w:val="1"/>
      <w:numFmt w:val="bullet"/>
      <w:lvlText w:val="o"/>
      <w:lvlJc w:val="left"/>
      <w:pPr>
        <w:ind w:left="3600" w:hanging="360"/>
      </w:pPr>
      <w:rPr>
        <w:rFonts w:hint="default" w:ascii="Courier New" w:hAnsi="Courier New"/>
      </w:rPr>
    </w:lvl>
    <w:lvl w:ilvl="5" w:tplc="F74228B6">
      <w:start w:val="1"/>
      <w:numFmt w:val="bullet"/>
      <w:lvlText w:val=""/>
      <w:lvlJc w:val="left"/>
      <w:pPr>
        <w:ind w:left="4320" w:hanging="360"/>
      </w:pPr>
      <w:rPr>
        <w:rFonts w:hint="default" w:ascii="Wingdings" w:hAnsi="Wingdings"/>
      </w:rPr>
    </w:lvl>
    <w:lvl w:ilvl="6" w:tplc="28D626DC">
      <w:start w:val="1"/>
      <w:numFmt w:val="bullet"/>
      <w:lvlText w:val=""/>
      <w:lvlJc w:val="left"/>
      <w:pPr>
        <w:ind w:left="5040" w:hanging="360"/>
      </w:pPr>
      <w:rPr>
        <w:rFonts w:hint="default" w:ascii="Symbol" w:hAnsi="Symbol"/>
      </w:rPr>
    </w:lvl>
    <w:lvl w:ilvl="7" w:tplc="08B66954">
      <w:start w:val="1"/>
      <w:numFmt w:val="bullet"/>
      <w:lvlText w:val="o"/>
      <w:lvlJc w:val="left"/>
      <w:pPr>
        <w:ind w:left="5760" w:hanging="360"/>
      </w:pPr>
      <w:rPr>
        <w:rFonts w:hint="default" w:ascii="Courier New" w:hAnsi="Courier New"/>
      </w:rPr>
    </w:lvl>
    <w:lvl w:ilvl="8" w:tplc="168EAA2C">
      <w:start w:val="1"/>
      <w:numFmt w:val="bullet"/>
      <w:lvlText w:val=""/>
      <w:lvlJc w:val="left"/>
      <w:pPr>
        <w:ind w:left="6480" w:hanging="360"/>
      </w:pPr>
      <w:rPr>
        <w:rFonts w:hint="default" w:ascii="Wingdings" w:hAnsi="Wingdings"/>
      </w:rPr>
    </w:lvl>
  </w:abstractNum>
  <w:abstractNum w:abstractNumId="38" w15:restartNumberingAfterBreak="0">
    <w:nsid w:val="6C430B36"/>
    <w:multiLevelType w:val="hybridMultilevel"/>
    <w:tmpl w:val="A5729B50"/>
    <w:lvl w:ilvl="0" w:tplc="F9FCDD22">
      <w:start w:val="1"/>
      <w:numFmt w:val="bullet"/>
      <w:lvlText w:val=""/>
      <w:lvlJc w:val="left"/>
      <w:pPr>
        <w:ind w:left="360" w:hanging="360"/>
      </w:pPr>
      <w:rPr>
        <w:rFonts w:hint="default" w:ascii="Symbol" w:hAnsi="Symbol"/>
      </w:rPr>
    </w:lvl>
    <w:lvl w:ilvl="1" w:tplc="DD6E6F24">
      <w:start w:val="1"/>
      <w:numFmt w:val="bullet"/>
      <w:lvlText w:val="o"/>
      <w:lvlJc w:val="left"/>
      <w:pPr>
        <w:ind w:left="1080" w:hanging="360"/>
      </w:pPr>
      <w:rPr>
        <w:rFonts w:hint="default" w:ascii="Courier New" w:hAnsi="Courier New"/>
      </w:rPr>
    </w:lvl>
    <w:lvl w:ilvl="2" w:tplc="4EFA5718">
      <w:start w:val="1"/>
      <w:numFmt w:val="bullet"/>
      <w:lvlText w:val=""/>
      <w:lvlJc w:val="left"/>
      <w:pPr>
        <w:ind w:left="1800" w:hanging="360"/>
      </w:pPr>
      <w:rPr>
        <w:rFonts w:hint="default" w:ascii="Wingdings" w:hAnsi="Wingdings"/>
      </w:rPr>
    </w:lvl>
    <w:lvl w:ilvl="3" w:tplc="9AB6CF38">
      <w:start w:val="1"/>
      <w:numFmt w:val="bullet"/>
      <w:lvlText w:val=""/>
      <w:lvlJc w:val="left"/>
      <w:pPr>
        <w:ind w:left="2520" w:hanging="360"/>
      </w:pPr>
      <w:rPr>
        <w:rFonts w:hint="default" w:ascii="Symbol" w:hAnsi="Symbol"/>
      </w:rPr>
    </w:lvl>
    <w:lvl w:ilvl="4" w:tplc="12A6C4B4">
      <w:start w:val="1"/>
      <w:numFmt w:val="bullet"/>
      <w:lvlText w:val="o"/>
      <w:lvlJc w:val="left"/>
      <w:pPr>
        <w:ind w:left="3240" w:hanging="360"/>
      </w:pPr>
      <w:rPr>
        <w:rFonts w:hint="default" w:ascii="Courier New" w:hAnsi="Courier New"/>
      </w:rPr>
    </w:lvl>
    <w:lvl w:ilvl="5" w:tplc="D12C1E88">
      <w:start w:val="1"/>
      <w:numFmt w:val="bullet"/>
      <w:lvlText w:val=""/>
      <w:lvlJc w:val="left"/>
      <w:pPr>
        <w:ind w:left="3960" w:hanging="360"/>
      </w:pPr>
      <w:rPr>
        <w:rFonts w:hint="default" w:ascii="Wingdings" w:hAnsi="Wingdings"/>
      </w:rPr>
    </w:lvl>
    <w:lvl w:ilvl="6" w:tplc="9A7854F0">
      <w:start w:val="1"/>
      <w:numFmt w:val="bullet"/>
      <w:lvlText w:val=""/>
      <w:lvlJc w:val="left"/>
      <w:pPr>
        <w:ind w:left="4680" w:hanging="360"/>
      </w:pPr>
      <w:rPr>
        <w:rFonts w:hint="default" w:ascii="Symbol" w:hAnsi="Symbol"/>
      </w:rPr>
    </w:lvl>
    <w:lvl w:ilvl="7" w:tplc="107473A4">
      <w:start w:val="1"/>
      <w:numFmt w:val="bullet"/>
      <w:lvlText w:val="o"/>
      <w:lvlJc w:val="left"/>
      <w:pPr>
        <w:ind w:left="5400" w:hanging="360"/>
      </w:pPr>
      <w:rPr>
        <w:rFonts w:hint="default" w:ascii="Courier New" w:hAnsi="Courier New"/>
      </w:rPr>
    </w:lvl>
    <w:lvl w:ilvl="8" w:tplc="CAC80046">
      <w:start w:val="1"/>
      <w:numFmt w:val="bullet"/>
      <w:lvlText w:val=""/>
      <w:lvlJc w:val="left"/>
      <w:pPr>
        <w:ind w:left="6120" w:hanging="360"/>
      </w:pPr>
      <w:rPr>
        <w:rFonts w:hint="default" w:ascii="Wingdings" w:hAnsi="Wingdings"/>
      </w:rPr>
    </w:lvl>
  </w:abstractNum>
  <w:abstractNum w:abstractNumId="39" w15:restartNumberingAfterBreak="0">
    <w:nsid w:val="6FAC40E5"/>
    <w:multiLevelType w:val="hybridMultilevel"/>
    <w:tmpl w:val="DD9439F8"/>
    <w:lvl w:ilvl="0" w:tplc="39E6BF88">
      <w:start w:val="1"/>
      <w:numFmt w:val="bullet"/>
      <w:lvlText w:val="·"/>
      <w:lvlJc w:val="left"/>
      <w:pPr>
        <w:ind w:left="720" w:hanging="360"/>
      </w:pPr>
      <w:rPr>
        <w:rFonts w:hint="default" w:ascii="Symbol" w:hAnsi="Symbol"/>
      </w:rPr>
    </w:lvl>
    <w:lvl w:ilvl="1" w:tplc="713A28B6">
      <w:start w:val="1"/>
      <w:numFmt w:val="bullet"/>
      <w:lvlText w:val="o"/>
      <w:lvlJc w:val="left"/>
      <w:pPr>
        <w:ind w:left="1440" w:hanging="360"/>
      </w:pPr>
      <w:rPr>
        <w:rFonts w:hint="default" w:ascii="Courier New" w:hAnsi="Courier New"/>
      </w:rPr>
    </w:lvl>
    <w:lvl w:ilvl="2" w:tplc="3A6253D4">
      <w:start w:val="1"/>
      <w:numFmt w:val="bullet"/>
      <w:lvlText w:val=""/>
      <w:lvlJc w:val="left"/>
      <w:pPr>
        <w:ind w:left="2160" w:hanging="360"/>
      </w:pPr>
      <w:rPr>
        <w:rFonts w:hint="default" w:ascii="Wingdings" w:hAnsi="Wingdings"/>
      </w:rPr>
    </w:lvl>
    <w:lvl w:ilvl="3" w:tplc="45C87932">
      <w:start w:val="1"/>
      <w:numFmt w:val="bullet"/>
      <w:lvlText w:val=""/>
      <w:lvlJc w:val="left"/>
      <w:pPr>
        <w:ind w:left="2880" w:hanging="360"/>
      </w:pPr>
      <w:rPr>
        <w:rFonts w:hint="default" w:ascii="Symbol" w:hAnsi="Symbol"/>
      </w:rPr>
    </w:lvl>
    <w:lvl w:ilvl="4" w:tplc="01A6AB90">
      <w:start w:val="1"/>
      <w:numFmt w:val="bullet"/>
      <w:lvlText w:val="o"/>
      <w:lvlJc w:val="left"/>
      <w:pPr>
        <w:ind w:left="3600" w:hanging="360"/>
      </w:pPr>
      <w:rPr>
        <w:rFonts w:hint="default" w:ascii="Courier New" w:hAnsi="Courier New"/>
      </w:rPr>
    </w:lvl>
    <w:lvl w:ilvl="5" w:tplc="2F92736C">
      <w:start w:val="1"/>
      <w:numFmt w:val="bullet"/>
      <w:lvlText w:val=""/>
      <w:lvlJc w:val="left"/>
      <w:pPr>
        <w:ind w:left="4320" w:hanging="360"/>
      </w:pPr>
      <w:rPr>
        <w:rFonts w:hint="default" w:ascii="Wingdings" w:hAnsi="Wingdings"/>
      </w:rPr>
    </w:lvl>
    <w:lvl w:ilvl="6" w:tplc="7E82BE88">
      <w:start w:val="1"/>
      <w:numFmt w:val="bullet"/>
      <w:lvlText w:val=""/>
      <w:lvlJc w:val="left"/>
      <w:pPr>
        <w:ind w:left="5040" w:hanging="360"/>
      </w:pPr>
      <w:rPr>
        <w:rFonts w:hint="default" w:ascii="Symbol" w:hAnsi="Symbol"/>
      </w:rPr>
    </w:lvl>
    <w:lvl w:ilvl="7" w:tplc="1994BA1C">
      <w:start w:val="1"/>
      <w:numFmt w:val="bullet"/>
      <w:lvlText w:val="o"/>
      <w:lvlJc w:val="left"/>
      <w:pPr>
        <w:ind w:left="5760" w:hanging="360"/>
      </w:pPr>
      <w:rPr>
        <w:rFonts w:hint="default" w:ascii="Courier New" w:hAnsi="Courier New"/>
      </w:rPr>
    </w:lvl>
    <w:lvl w:ilvl="8" w:tplc="461C05D6">
      <w:start w:val="1"/>
      <w:numFmt w:val="bullet"/>
      <w:lvlText w:val=""/>
      <w:lvlJc w:val="left"/>
      <w:pPr>
        <w:ind w:left="6480" w:hanging="360"/>
      </w:pPr>
      <w:rPr>
        <w:rFonts w:hint="default" w:ascii="Wingdings" w:hAnsi="Wingdings"/>
      </w:rPr>
    </w:lvl>
  </w:abstractNum>
  <w:abstractNum w:abstractNumId="40" w15:restartNumberingAfterBreak="0">
    <w:nsid w:val="721D6D20"/>
    <w:multiLevelType w:val="hybridMultilevel"/>
    <w:tmpl w:val="B0180966"/>
    <w:lvl w:ilvl="0" w:tplc="0396FE08">
      <w:start w:val="1"/>
      <w:numFmt w:val="bullet"/>
      <w:lvlText w:val="·"/>
      <w:lvlJc w:val="left"/>
      <w:pPr>
        <w:ind w:left="720" w:hanging="360"/>
      </w:pPr>
      <w:rPr>
        <w:rFonts w:hint="default" w:ascii="Symbol" w:hAnsi="Symbol"/>
      </w:rPr>
    </w:lvl>
    <w:lvl w:ilvl="1" w:tplc="FE303196">
      <w:start w:val="1"/>
      <w:numFmt w:val="bullet"/>
      <w:lvlText w:val="o"/>
      <w:lvlJc w:val="left"/>
      <w:pPr>
        <w:ind w:left="1440" w:hanging="360"/>
      </w:pPr>
      <w:rPr>
        <w:rFonts w:hint="default" w:ascii="Courier New" w:hAnsi="Courier New"/>
      </w:rPr>
    </w:lvl>
    <w:lvl w:ilvl="2" w:tplc="A5761E58">
      <w:start w:val="1"/>
      <w:numFmt w:val="bullet"/>
      <w:lvlText w:val=""/>
      <w:lvlJc w:val="left"/>
      <w:pPr>
        <w:ind w:left="2160" w:hanging="360"/>
      </w:pPr>
      <w:rPr>
        <w:rFonts w:hint="default" w:ascii="Wingdings" w:hAnsi="Wingdings"/>
      </w:rPr>
    </w:lvl>
    <w:lvl w:ilvl="3" w:tplc="841EEAB2">
      <w:start w:val="1"/>
      <w:numFmt w:val="bullet"/>
      <w:lvlText w:val=""/>
      <w:lvlJc w:val="left"/>
      <w:pPr>
        <w:ind w:left="2880" w:hanging="360"/>
      </w:pPr>
      <w:rPr>
        <w:rFonts w:hint="default" w:ascii="Symbol" w:hAnsi="Symbol"/>
      </w:rPr>
    </w:lvl>
    <w:lvl w:ilvl="4" w:tplc="38BCF06C">
      <w:start w:val="1"/>
      <w:numFmt w:val="bullet"/>
      <w:lvlText w:val="o"/>
      <w:lvlJc w:val="left"/>
      <w:pPr>
        <w:ind w:left="3600" w:hanging="360"/>
      </w:pPr>
      <w:rPr>
        <w:rFonts w:hint="default" w:ascii="Courier New" w:hAnsi="Courier New"/>
      </w:rPr>
    </w:lvl>
    <w:lvl w:ilvl="5" w:tplc="00C01D86">
      <w:start w:val="1"/>
      <w:numFmt w:val="bullet"/>
      <w:lvlText w:val=""/>
      <w:lvlJc w:val="left"/>
      <w:pPr>
        <w:ind w:left="4320" w:hanging="360"/>
      </w:pPr>
      <w:rPr>
        <w:rFonts w:hint="default" w:ascii="Wingdings" w:hAnsi="Wingdings"/>
      </w:rPr>
    </w:lvl>
    <w:lvl w:ilvl="6" w:tplc="E88CE0F8">
      <w:start w:val="1"/>
      <w:numFmt w:val="bullet"/>
      <w:lvlText w:val=""/>
      <w:lvlJc w:val="left"/>
      <w:pPr>
        <w:ind w:left="5040" w:hanging="360"/>
      </w:pPr>
      <w:rPr>
        <w:rFonts w:hint="default" w:ascii="Symbol" w:hAnsi="Symbol"/>
      </w:rPr>
    </w:lvl>
    <w:lvl w:ilvl="7" w:tplc="33EEBD18">
      <w:start w:val="1"/>
      <w:numFmt w:val="bullet"/>
      <w:lvlText w:val="o"/>
      <w:lvlJc w:val="left"/>
      <w:pPr>
        <w:ind w:left="5760" w:hanging="360"/>
      </w:pPr>
      <w:rPr>
        <w:rFonts w:hint="default" w:ascii="Courier New" w:hAnsi="Courier New"/>
      </w:rPr>
    </w:lvl>
    <w:lvl w:ilvl="8" w:tplc="DB1E9EB4">
      <w:start w:val="1"/>
      <w:numFmt w:val="bullet"/>
      <w:lvlText w:val=""/>
      <w:lvlJc w:val="left"/>
      <w:pPr>
        <w:ind w:left="6480" w:hanging="360"/>
      </w:pPr>
      <w:rPr>
        <w:rFonts w:hint="default" w:ascii="Wingdings" w:hAnsi="Wingdings"/>
      </w:rPr>
    </w:lvl>
  </w:abstractNum>
  <w:abstractNum w:abstractNumId="41" w15:restartNumberingAfterBreak="0">
    <w:nsid w:val="7747A2F1"/>
    <w:multiLevelType w:val="hybridMultilevel"/>
    <w:tmpl w:val="8C90DD66"/>
    <w:lvl w:ilvl="0" w:tplc="32160638">
      <w:start w:val="1"/>
      <w:numFmt w:val="bullet"/>
      <w:lvlText w:val=""/>
      <w:lvlJc w:val="left"/>
      <w:pPr>
        <w:ind w:left="720" w:hanging="360"/>
      </w:pPr>
      <w:rPr>
        <w:rFonts w:hint="default" w:ascii="Symbol" w:hAnsi="Symbol"/>
      </w:rPr>
    </w:lvl>
    <w:lvl w:ilvl="1" w:tplc="108E59DC">
      <w:start w:val="1"/>
      <w:numFmt w:val="bullet"/>
      <w:lvlText w:val="o"/>
      <w:lvlJc w:val="left"/>
      <w:pPr>
        <w:ind w:left="1440" w:hanging="360"/>
      </w:pPr>
      <w:rPr>
        <w:rFonts w:hint="default" w:ascii="Courier New" w:hAnsi="Courier New"/>
      </w:rPr>
    </w:lvl>
    <w:lvl w:ilvl="2" w:tplc="E500D256">
      <w:start w:val="1"/>
      <w:numFmt w:val="bullet"/>
      <w:lvlText w:val=""/>
      <w:lvlJc w:val="left"/>
      <w:pPr>
        <w:ind w:left="2160" w:hanging="360"/>
      </w:pPr>
      <w:rPr>
        <w:rFonts w:hint="default" w:ascii="Wingdings" w:hAnsi="Wingdings"/>
      </w:rPr>
    </w:lvl>
    <w:lvl w:ilvl="3" w:tplc="CD8278FA">
      <w:start w:val="1"/>
      <w:numFmt w:val="bullet"/>
      <w:lvlText w:val=""/>
      <w:lvlJc w:val="left"/>
      <w:pPr>
        <w:ind w:left="2880" w:hanging="360"/>
      </w:pPr>
      <w:rPr>
        <w:rFonts w:hint="default" w:ascii="Symbol" w:hAnsi="Symbol"/>
      </w:rPr>
    </w:lvl>
    <w:lvl w:ilvl="4" w:tplc="94F4B834">
      <w:start w:val="1"/>
      <w:numFmt w:val="bullet"/>
      <w:lvlText w:val="o"/>
      <w:lvlJc w:val="left"/>
      <w:pPr>
        <w:ind w:left="3600" w:hanging="360"/>
      </w:pPr>
      <w:rPr>
        <w:rFonts w:hint="default" w:ascii="Courier New" w:hAnsi="Courier New"/>
      </w:rPr>
    </w:lvl>
    <w:lvl w:ilvl="5" w:tplc="2542AE04">
      <w:start w:val="1"/>
      <w:numFmt w:val="bullet"/>
      <w:lvlText w:val=""/>
      <w:lvlJc w:val="left"/>
      <w:pPr>
        <w:ind w:left="4320" w:hanging="360"/>
      </w:pPr>
      <w:rPr>
        <w:rFonts w:hint="default" w:ascii="Wingdings" w:hAnsi="Wingdings"/>
      </w:rPr>
    </w:lvl>
    <w:lvl w:ilvl="6" w:tplc="4B686BF4">
      <w:start w:val="1"/>
      <w:numFmt w:val="bullet"/>
      <w:lvlText w:val=""/>
      <w:lvlJc w:val="left"/>
      <w:pPr>
        <w:ind w:left="5040" w:hanging="360"/>
      </w:pPr>
      <w:rPr>
        <w:rFonts w:hint="default" w:ascii="Symbol" w:hAnsi="Symbol"/>
      </w:rPr>
    </w:lvl>
    <w:lvl w:ilvl="7" w:tplc="09DC98E8">
      <w:start w:val="1"/>
      <w:numFmt w:val="bullet"/>
      <w:lvlText w:val="o"/>
      <w:lvlJc w:val="left"/>
      <w:pPr>
        <w:ind w:left="5760" w:hanging="360"/>
      </w:pPr>
      <w:rPr>
        <w:rFonts w:hint="default" w:ascii="Courier New" w:hAnsi="Courier New"/>
      </w:rPr>
    </w:lvl>
    <w:lvl w:ilvl="8" w:tplc="75F003F8">
      <w:start w:val="1"/>
      <w:numFmt w:val="bullet"/>
      <w:lvlText w:val=""/>
      <w:lvlJc w:val="left"/>
      <w:pPr>
        <w:ind w:left="6480" w:hanging="360"/>
      </w:pPr>
      <w:rPr>
        <w:rFonts w:hint="default" w:ascii="Wingdings" w:hAnsi="Wingdings"/>
      </w:rPr>
    </w:lvl>
  </w:abstractNum>
  <w:abstractNum w:abstractNumId="42" w15:restartNumberingAfterBreak="0">
    <w:nsid w:val="78960B0A"/>
    <w:multiLevelType w:val="hybridMultilevel"/>
    <w:tmpl w:val="B420BE20"/>
    <w:lvl w:ilvl="0" w:tplc="8C52B1A8">
      <w:start w:val="1"/>
      <w:numFmt w:val="bullet"/>
      <w:lvlText w:val="·"/>
      <w:lvlJc w:val="left"/>
      <w:pPr>
        <w:ind w:left="720" w:hanging="360"/>
      </w:pPr>
      <w:rPr>
        <w:rFonts w:hint="default" w:ascii="Symbol" w:hAnsi="Symbol"/>
      </w:rPr>
    </w:lvl>
    <w:lvl w:ilvl="1" w:tplc="1702ECF0">
      <w:start w:val="1"/>
      <w:numFmt w:val="bullet"/>
      <w:lvlText w:val="o"/>
      <w:lvlJc w:val="left"/>
      <w:pPr>
        <w:ind w:left="1440" w:hanging="360"/>
      </w:pPr>
      <w:rPr>
        <w:rFonts w:hint="default" w:ascii="Courier New" w:hAnsi="Courier New"/>
      </w:rPr>
    </w:lvl>
    <w:lvl w:ilvl="2" w:tplc="52200972">
      <w:start w:val="1"/>
      <w:numFmt w:val="bullet"/>
      <w:lvlText w:val=""/>
      <w:lvlJc w:val="left"/>
      <w:pPr>
        <w:ind w:left="2160" w:hanging="360"/>
      </w:pPr>
      <w:rPr>
        <w:rFonts w:hint="default" w:ascii="Wingdings" w:hAnsi="Wingdings"/>
      </w:rPr>
    </w:lvl>
    <w:lvl w:ilvl="3" w:tplc="D13A2446">
      <w:start w:val="1"/>
      <w:numFmt w:val="bullet"/>
      <w:lvlText w:val=""/>
      <w:lvlJc w:val="left"/>
      <w:pPr>
        <w:ind w:left="2880" w:hanging="360"/>
      </w:pPr>
      <w:rPr>
        <w:rFonts w:hint="default" w:ascii="Symbol" w:hAnsi="Symbol"/>
      </w:rPr>
    </w:lvl>
    <w:lvl w:ilvl="4" w:tplc="DBFCFD74">
      <w:start w:val="1"/>
      <w:numFmt w:val="bullet"/>
      <w:lvlText w:val="o"/>
      <w:lvlJc w:val="left"/>
      <w:pPr>
        <w:ind w:left="3600" w:hanging="360"/>
      </w:pPr>
      <w:rPr>
        <w:rFonts w:hint="default" w:ascii="Courier New" w:hAnsi="Courier New"/>
      </w:rPr>
    </w:lvl>
    <w:lvl w:ilvl="5" w:tplc="172EA676">
      <w:start w:val="1"/>
      <w:numFmt w:val="bullet"/>
      <w:lvlText w:val=""/>
      <w:lvlJc w:val="left"/>
      <w:pPr>
        <w:ind w:left="4320" w:hanging="360"/>
      </w:pPr>
      <w:rPr>
        <w:rFonts w:hint="default" w:ascii="Wingdings" w:hAnsi="Wingdings"/>
      </w:rPr>
    </w:lvl>
    <w:lvl w:ilvl="6" w:tplc="A37A06AC">
      <w:start w:val="1"/>
      <w:numFmt w:val="bullet"/>
      <w:lvlText w:val=""/>
      <w:lvlJc w:val="left"/>
      <w:pPr>
        <w:ind w:left="5040" w:hanging="360"/>
      </w:pPr>
      <w:rPr>
        <w:rFonts w:hint="default" w:ascii="Symbol" w:hAnsi="Symbol"/>
      </w:rPr>
    </w:lvl>
    <w:lvl w:ilvl="7" w:tplc="3260EFF2">
      <w:start w:val="1"/>
      <w:numFmt w:val="bullet"/>
      <w:lvlText w:val="o"/>
      <w:lvlJc w:val="left"/>
      <w:pPr>
        <w:ind w:left="5760" w:hanging="360"/>
      </w:pPr>
      <w:rPr>
        <w:rFonts w:hint="default" w:ascii="Courier New" w:hAnsi="Courier New"/>
      </w:rPr>
    </w:lvl>
    <w:lvl w:ilvl="8" w:tplc="DF72D3FA">
      <w:start w:val="1"/>
      <w:numFmt w:val="bullet"/>
      <w:lvlText w:val=""/>
      <w:lvlJc w:val="left"/>
      <w:pPr>
        <w:ind w:left="6480" w:hanging="360"/>
      </w:pPr>
      <w:rPr>
        <w:rFonts w:hint="default" w:ascii="Wingdings" w:hAnsi="Wingdings"/>
      </w:rPr>
    </w:lvl>
  </w:abstractNum>
  <w:abstractNum w:abstractNumId="43" w15:restartNumberingAfterBreak="0">
    <w:nsid w:val="7A24D507"/>
    <w:multiLevelType w:val="hybridMultilevel"/>
    <w:tmpl w:val="99C46654"/>
    <w:lvl w:ilvl="0" w:tplc="FDC287E6">
      <w:start w:val="1"/>
      <w:numFmt w:val="bullet"/>
      <w:lvlText w:val=""/>
      <w:lvlJc w:val="left"/>
      <w:pPr>
        <w:ind w:left="720" w:hanging="360"/>
      </w:pPr>
      <w:rPr>
        <w:rFonts w:hint="default" w:ascii="Symbol" w:hAnsi="Symbol"/>
      </w:rPr>
    </w:lvl>
    <w:lvl w:ilvl="1" w:tplc="239A2BFE">
      <w:start w:val="1"/>
      <w:numFmt w:val="bullet"/>
      <w:lvlText w:val="o"/>
      <w:lvlJc w:val="left"/>
      <w:pPr>
        <w:ind w:left="1440" w:hanging="360"/>
      </w:pPr>
      <w:rPr>
        <w:rFonts w:hint="default" w:ascii="Courier New" w:hAnsi="Courier New"/>
      </w:rPr>
    </w:lvl>
    <w:lvl w:ilvl="2" w:tplc="0B7E43AE">
      <w:start w:val="1"/>
      <w:numFmt w:val="bullet"/>
      <w:lvlText w:val=""/>
      <w:lvlJc w:val="left"/>
      <w:pPr>
        <w:ind w:left="2160" w:hanging="360"/>
      </w:pPr>
      <w:rPr>
        <w:rFonts w:hint="default" w:ascii="Wingdings" w:hAnsi="Wingdings"/>
      </w:rPr>
    </w:lvl>
    <w:lvl w:ilvl="3" w:tplc="FE3010BA">
      <w:start w:val="1"/>
      <w:numFmt w:val="bullet"/>
      <w:lvlText w:val=""/>
      <w:lvlJc w:val="left"/>
      <w:pPr>
        <w:ind w:left="2880" w:hanging="360"/>
      </w:pPr>
      <w:rPr>
        <w:rFonts w:hint="default" w:ascii="Symbol" w:hAnsi="Symbol"/>
      </w:rPr>
    </w:lvl>
    <w:lvl w:ilvl="4" w:tplc="FE5A8E16">
      <w:start w:val="1"/>
      <w:numFmt w:val="bullet"/>
      <w:lvlText w:val="o"/>
      <w:lvlJc w:val="left"/>
      <w:pPr>
        <w:ind w:left="3600" w:hanging="360"/>
      </w:pPr>
      <w:rPr>
        <w:rFonts w:hint="default" w:ascii="Courier New" w:hAnsi="Courier New"/>
      </w:rPr>
    </w:lvl>
    <w:lvl w:ilvl="5" w:tplc="6B5ABD8C">
      <w:start w:val="1"/>
      <w:numFmt w:val="bullet"/>
      <w:lvlText w:val=""/>
      <w:lvlJc w:val="left"/>
      <w:pPr>
        <w:ind w:left="4320" w:hanging="360"/>
      </w:pPr>
      <w:rPr>
        <w:rFonts w:hint="default" w:ascii="Wingdings" w:hAnsi="Wingdings"/>
      </w:rPr>
    </w:lvl>
    <w:lvl w:ilvl="6" w:tplc="5C1C0CC2">
      <w:start w:val="1"/>
      <w:numFmt w:val="bullet"/>
      <w:lvlText w:val=""/>
      <w:lvlJc w:val="left"/>
      <w:pPr>
        <w:ind w:left="5040" w:hanging="360"/>
      </w:pPr>
      <w:rPr>
        <w:rFonts w:hint="default" w:ascii="Symbol" w:hAnsi="Symbol"/>
      </w:rPr>
    </w:lvl>
    <w:lvl w:ilvl="7" w:tplc="DD0CD358">
      <w:start w:val="1"/>
      <w:numFmt w:val="bullet"/>
      <w:lvlText w:val="o"/>
      <w:lvlJc w:val="left"/>
      <w:pPr>
        <w:ind w:left="5760" w:hanging="360"/>
      </w:pPr>
      <w:rPr>
        <w:rFonts w:hint="default" w:ascii="Courier New" w:hAnsi="Courier New"/>
      </w:rPr>
    </w:lvl>
    <w:lvl w:ilvl="8" w:tplc="84E492C0">
      <w:start w:val="1"/>
      <w:numFmt w:val="bullet"/>
      <w:lvlText w:val=""/>
      <w:lvlJc w:val="left"/>
      <w:pPr>
        <w:ind w:left="6480" w:hanging="360"/>
      </w:pPr>
      <w:rPr>
        <w:rFonts w:hint="default" w:ascii="Wingdings" w:hAnsi="Wingdings"/>
      </w:rPr>
    </w:lvl>
  </w:abstractNum>
  <w:abstractNum w:abstractNumId="44" w15:restartNumberingAfterBreak="0">
    <w:nsid w:val="7AB08535"/>
    <w:multiLevelType w:val="hybridMultilevel"/>
    <w:tmpl w:val="2AD6B8CC"/>
    <w:lvl w:ilvl="0" w:tplc="D8C8188E">
      <w:start w:val="1"/>
      <w:numFmt w:val="bullet"/>
      <w:lvlText w:val=""/>
      <w:lvlJc w:val="left"/>
      <w:pPr>
        <w:ind w:left="720" w:hanging="360"/>
      </w:pPr>
      <w:rPr>
        <w:rFonts w:hint="default" w:ascii="Symbol" w:hAnsi="Symbol"/>
      </w:rPr>
    </w:lvl>
    <w:lvl w:ilvl="1" w:tplc="655022F8">
      <w:start w:val="1"/>
      <w:numFmt w:val="bullet"/>
      <w:lvlText w:val="o"/>
      <w:lvlJc w:val="left"/>
      <w:pPr>
        <w:ind w:left="1440" w:hanging="360"/>
      </w:pPr>
      <w:rPr>
        <w:rFonts w:hint="default" w:ascii="Courier New" w:hAnsi="Courier New"/>
      </w:rPr>
    </w:lvl>
    <w:lvl w:ilvl="2" w:tplc="F638873A">
      <w:start w:val="1"/>
      <w:numFmt w:val="bullet"/>
      <w:lvlText w:val=""/>
      <w:lvlJc w:val="left"/>
      <w:pPr>
        <w:ind w:left="2160" w:hanging="360"/>
      </w:pPr>
      <w:rPr>
        <w:rFonts w:hint="default" w:ascii="Wingdings" w:hAnsi="Wingdings"/>
      </w:rPr>
    </w:lvl>
    <w:lvl w:ilvl="3" w:tplc="1E9492A0">
      <w:start w:val="1"/>
      <w:numFmt w:val="bullet"/>
      <w:lvlText w:val=""/>
      <w:lvlJc w:val="left"/>
      <w:pPr>
        <w:ind w:left="2880" w:hanging="360"/>
      </w:pPr>
      <w:rPr>
        <w:rFonts w:hint="default" w:ascii="Symbol" w:hAnsi="Symbol"/>
      </w:rPr>
    </w:lvl>
    <w:lvl w:ilvl="4" w:tplc="93E2B6C6">
      <w:start w:val="1"/>
      <w:numFmt w:val="bullet"/>
      <w:lvlText w:val="o"/>
      <w:lvlJc w:val="left"/>
      <w:pPr>
        <w:ind w:left="3600" w:hanging="360"/>
      </w:pPr>
      <w:rPr>
        <w:rFonts w:hint="default" w:ascii="Courier New" w:hAnsi="Courier New"/>
      </w:rPr>
    </w:lvl>
    <w:lvl w:ilvl="5" w:tplc="5FF6D8DE">
      <w:start w:val="1"/>
      <w:numFmt w:val="bullet"/>
      <w:lvlText w:val=""/>
      <w:lvlJc w:val="left"/>
      <w:pPr>
        <w:ind w:left="4320" w:hanging="360"/>
      </w:pPr>
      <w:rPr>
        <w:rFonts w:hint="default" w:ascii="Wingdings" w:hAnsi="Wingdings"/>
      </w:rPr>
    </w:lvl>
    <w:lvl w:ilvl="6" w:tplc="35B25D1E">
      <w:start w:val="1"/>
      <w:numFmt w:val="bullet"/>
      <w:lvlText w:val=""/>
      <w:lvlJc w:val="left"/>
      <w:pPr>
        <w:ind w:left="5040" w:hanging="360"/>
      </w:pPr>
      <w:rPr>
        <w:rFonts w:hint="default" w:ascii="Symbol" w:hAnsi="Symbol"/>
      </w:rPr>
    </w:lvl>
    <w:lvl w:ilvl="7" w:tplc="DF5A2086">
      <w:start w:val="1"/>
      <w:numFmt w:val="bullet"/>
      <w:lvlText w:val="o"/>
      <w:lvlJc w:val="left"/>
      <w:pPr>
        <w:ind w:left="5760" w:hanging="360"/>
      </w:pPr>
      <w:rPr>
        <w:rFonts w:hint="default" w:ascii="Courier New" w:hAnsi="Courier New"/>
      </w:rPr>
    </w:lvl>
    <w:lvl w:ilvl="8" w:tplc="2132EFF0">
      <w:start w:val="1"/>
      <w:numFmt w:val="bullet"/>
      <w:lvlText w:val=""/>
      <w:lvlJc w:val="left"/>
      <w:pPr>
        <w:ind w:left="6480" w:hanging="360"/>
      </w:pPr>
      <w:rPr>
        <w:rFonts w:hint="default" w:ascii="Wingdings" w:hAnsi="Wingdings"/>
      </w:rPr>
    </w:lvl>
  </w:abstractNum>
  <w:abstractNum w:abstractNumId="45" w15:restartNumberingAfterBreak="0">
    <w:nsid w:val="7B2E37AF"/>
    <w:multiLevelType w:val="hybridMultilevel"/>
    <w:tmpl w:val="F02C7EBC"/>
    <w:lvl w:ilvl="0" w:tplc="6F42C784">
      <w:start w:val="1"/>
      <w:numFmt w:val="bullet"/>
      <w:lvlText w:val=""/>
      <w:lvlJc w:val="left"/>
      <w:pPr>
        <w:ind w:left="720" w:hanging="360"/>
      </w:pPr>
      <w:rPr>
        <w:rFonts w:hint="default" w:ascii="Symbol" w:hAnsi="Symbol"/>
      </w:rPr>
    </w:lvl>
    <w:lvl w:ilvl="1" w:tplc="99AABBF8">
      <w:start w:val="1"/>
      <w:numFmt w:val="bullet"/>
      <w:lvlText w:val="o"/>
      <w:lvlJc w:val="left"/>
      <w:pPr>
        <w:ind w:left="1440" w:hanging="360"/>
      </w:pPr>
      <w:rPr>
        <w:rFonts w:hint="default" w:ascii="Courier New" w:hAnsi="Courier New"/>
      </w:rPr>
    </w:lvl>
    <w:lvl w:ilvl="2" w:tplc="A4A24DA8">
      <w:start w:val="1"/>
      <w:numFmt w:val="bullet"/>
      <w:lvlText w:val=""/>
      <w:lvlJc w:val="left"/>
      <w:pPr>
        <w:ind w:left="2160" w:hanging="360"/>
      </w:pPr>
      <w:rPr>
        <w:rFonts w:hint="default" w:ascii="Wingdings" w:hAnsi="Wingdings"/>
      </w:rPr>
    </w:lvl>
    <w:lvl w:ilvl="3" w:tplc="8372386C">
      <w:start w:val="1"/>
      <w:numFmt w:val="bullet"/>
      <w:lvlText w:val=""/>
      <w:lvlJc w:val="left"/>
      <w:pPr>
        <w:ind w:left="2880" w:hanging="360"/>
      </w:pPr>
      <w:rPr>
        <w:rFonts w:hint="default" w:ascii="Symbol" w:hAnsi="Symbol"/>
      </w:rPr>
    </w:lvl>
    <w:lvl w:ilvl="4" w:tplc="07E439E2">
      <w:start w:val="1"/>
      <w:numFmt w:val="bullet"/>
      <w:lvlText w:val="o"/>
      <w:lvlJc w:val="left"/>
      <w:pPr>
        <w:ind w:left="3600" w:hanging="360"/>
      </w:pPr>
      <w:rPr>
        <w:rFonts w:hint="default" w:ascii="Courier New" w:hAnsi="Courier New"/>
      </w:rPr>
    </w:lvl>
    <w:lvl w:ilvl="5" w:tplc="1100A77C">
      <w:start w:val="1"/>
      <w:numFmt w:val="bullet"/>
      <w:lvlText w:val=""/>
      <w:lvlJc w:val="left"/>
      <w:pPr>
        <w:ind w:left="4320" w:hanging="360"/>
      </w:pPr>
      <w:rPr>
        <w:rFonts w:hint="default" w:ascii="Wingdings" w:hAnsi="Wingdings"/>
      </w:rPr>
    </w:lvl>
    <w:lvl w:ilvl="6" w:tplc="D07A86C6">
      <w:start w:val="1"/>
      <w:numFmt w:val="bullet"/>
      <w:lvlText w:val=""/>
      <w:lvlJc w:val="left"/>
      <w:pPr>
        <w:ind w:left="5040" w:hanging="360"/>
      </w:pPr>
      <w:rPr>
        <w:rFonts w:hint="default" w:ascii="Symbol" w:hAnsi="Symbol"/>
      </w:rPr>
    </w:lvl>
    <w:lvl w:ilvl="7" w:tplc="C58C0156">
      <w:start w:val="1"/>
      <w:numFmt w:val="bullet"/>
      <w:lvlText w:val="o"/>
      <w:lvlJc w:val="left"/>
      <w:pPr>
        <w:ind w:left="5760" w:hanging="360"/>
      </w:pPr>
      <w:rPr>
        <w:rFonts w:hint="default" w:ascii="Courier New" w:hAnsi="Courier New"/>
      </w:rPr>
    </w:lvl>
    <w:lvl w:ilvl="8" w:tplc="A5D8F09A">
      <w:start w:val="1"/>
      <w:numFmt w:val="bullet"/>
      <w:lvlText w:val=""/>
      <w:lvlJc w:val="left"/>
      <w:pPr>
        <w:ind w:left="6480" w:hanging="360"/>
      </w:pPr>
      <w:rPr>
        <w:rFonts w:hint="default" w:ascii="Wingdings" w:hAnsi="Wingdings"/>
      </w:rPr>
    </w:lvl>
  </w:abstractNum>
  <w:num w:numId="1">
    <w:abstractNumId w:val="38"/>
  </w:num>
  <w:num w:numId="2">
    <w:abstractNumId w:val="33"/>
  </w:num>
  <w:num w:numId="3">
    <w:abstractNumId w:val="28"/>
  </w:num>
  <w:num w:numId="4">
    <w:abstractNumId w:val="7"/>
  </w:num>
  <w:num w:numId="5">
    <w:abstractNumId w:val="1"/>
  </w:num>
  <w:num w:numId="6">
    <w:abstractNumId w:val="40"/>
  </w:num>
  <w:num w:numId="7">
    <w:abstractNumId w:val="39"/>
  </w:num>
  <w:num w:numId="8">
    <w:abstractNumId w:val="13"/>
  </w:num>
  <w:num w:numId="9">
    <w:abstractNumId w:val="17"/>
  </w:num>
  <w:num w:numId="10">
    <w:abstractNumId w:val="42"/>
  </w:num>
  <w:num w:numId="11">
    <w:abstractNumId w:val="27"/>
  </w:num>
  <w:num w:numId="12">
    <w:abstractNumId w:val="29"/>
  </w:num>
  <w:num w:numId="13">
    <w:abstractNumId w:val="5"/>
  </w:num>
  <w:num w:numId="14">
    <w:abstractNumId w:val="24"/>
  </w:num>
  <w:num w:numId="15">
    <w:abstractNumId w:val="11"/>
  </w:num>
  <w:num w:numId="16">
    <w:abstractNumId w:val="25"/>
  </w:num>
  <w:num w:numId="17">
    <w:abstractNumId w:val="20"/>
  </w:num>
  <w:num w:numId="18">
    <w:abstractNumId w:val="45"/>
  </w:num>
  <w:num w:numId="19">
    <w:abstractNumId w:val="18"/>
  </w:num>
  <w:num w:numId="20">
    <w:abstractNumId w:val="41"/>
  </w:num>
  <w:num w:numId="21">
    <w:abstractNumId w:val="19"/>
  </w:num>
  <w:num w:numId="22">
    <w:abstractNumId w:val="9"/>
  </w:num>
  <w:num w:numId="23">
    <w:abstractNumId w:val="3"/>
  </w:num>
  <w:num w:numId="24">
    <w:abstractNumId w:val="23"/>
  </w:num>
  <w:num w:numId="25">
    <w:abstractNumId w:val="4"/>
  </w:num>
  <w:num w:numId="26">
    <w:abstractNumId w:val="37"/>
  </w:num>
  <w:num w:numId="27">
    <w:abstractNumId w:val="10"/>
  </w:num>
  <w:num w:numId="28">
    <w:abstractNumId w:val="6"/>
  </w:num>
  <w:num w:numId="29">
    <w:abstractNumId w:val="2"/>
  </w:num>
  <w:num w:numId="30">
    <w:abstractNumId w:val="26"/>
  </w:num>
  <w:num w:numId="31">
    <w:abstractNumId w:val="43"/>
  </w:num>
  <w:num w:numId="32">
    <w:abstractNumId w:val="35"/>
  </w:num>
  <w:num w:numId="33">
    <w:abstractNumId w:val="22"/>
  </w:num>
  <w:num w:numId="34">
    <w:abstractNumId w:val="32"/>
  </w:num>
  <w:num w:numId="35">
    <w:abstractNumId w:val="34"/>
  </w:num>
  <w:num w:numId="36">
    <w:abstractNumId w:val="16"/>
  </w:num>
  <w:num w:numId="37">
    <w:abstractNumId w:val="36"/>
  </w:num>
  <w:num w:numId="38">
    <w:abstractNumId w:val="15"/>
  </w:num>
  <w:num w:numId="39">
    <w:abstractNumId w:val="31"/>
  </w:num>
  <w:num w:numId="40">
    <w:abstractNumId w:val="30"/>
  </w:num>
  <w:num w:numId="41">
    <w:abstractNumId w:val="12"/>
  </w:num>
  <w:num w:numId="42">
    <w:abstractNumId w:val="14"/>
  </w:num>
  <w:num w:numId="43">
    <w:abstractNumId w:val="44"/>
  </w:num>
  <w:num w:numId="44">
    <w:abstractNumId w:val="0"/>
  </w:num>
  <w:num w:numId="45">
    <w:abstractNumId w:val="2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NzQwMzU1MTSwNDZS0lEKTi0uzszPAykwrAUAio3ziCwAAAA="/>
  </w:docVars>
  <w:rsids>
    <w:rsidRoot w:val="0C630175"/>
    <w:rsid w:val="000D3A11"/>
    <w:rsid w:val="00597378"/>
    <w:rsid w:val="00700F78"/>
    <w:rsid w:val="0081442E"/>
    <w:rsid w:val="00B806D5"/>
    <w:rsid w:val="00F5503B"/>
    <w:rsid w:val="02D97931"/>
    <w:rsid w:val="03F84EC3"/>
    <w:rsid w:val="062A04E8"/>
    <w:rsid w:val="06866849"/>
    <w:rsid w:val="06B3CD2D"/>
    <w:rsid w:val="082EE068"/>
    <w:rsid w:val="0C26058C"/>
    <w:rsid w:val="0C630175"/>
    <w:rsid w:val="0F07D48C"/>
    <w:rsid w:val="129303E9"/>
    <w:rsid w:val="19168F62"/>
    <w:rsid w:val="1D8C4366"/>
    <w:rsid w:val="215A0489"/>
    <w:rsid w:val="284D484A"/>
    <w:rsid w:val="2A42331B"/>
    <w:rsid w:val="2CB4E2F4"/>
    <w:rsid w:val="2DE205A2"/>
    <w:rsid w:val="2E2A24DD"/>
    <w:rsid w:val="2F045B0E"/>
    <w:rsid w:val="313FFFC2"/>
    <w:rsid w:val="31784149"/>
    <w:rsid w:val="32C0BD10"/>
    <w:rsid w:val="34CCAF33"/>
    <w:rsid w:val="39315DD9"/>
    <w:rsid w:val="3B8E53A0"/>
    <w:rsid w:val="3C629D20"/>
    <w:rsid w:val="461592D6"/>
    <w:rsid w:val="508768DF"/>
    <w:rsid w:val="53FF2515"/>
    <w:rsid w:val="5589BE69"/>
    <w:rsid w:val="5763BD8C"/>
    <w:rsid w:val="58A00ED3"/>
    <w:rsid w:val="6160C878"/>
    <w:rsid w:val="62D5A720"/>
    <w:rsid w:val="641BFC0D"/>
    <w:rsid w:val="6DB3990A"/>
    <w:rsid w:val="6E89DAF6"/>
    <w:rsid w:val="71F4E027"/>
    <w:rsid w:val="77BB339E"/>
    <w:rsid w:val="7D44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0175"/>
  <w15:chartTrackingRefBased/>
  <w15:docId w15:val="{472CA937-1C63-424D-957F-39ADEA09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55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Beecham, Emma</dc:creator>
  <keywords/>
  <dc:description/>
  <lastModifiedBy>Beecham, Emma</lastModifiedBy>
  <revision>3</revision>
  <dcterms:created xsi:type="dcterms:W3CDTF">2024-07-04T12:52:00.0000000Z</dcterms:created>
  <dcterms:modified xsi:type="dcterms:W3CDTF">2024-07-09T09:56:06.1135824Z</dcterms:modified>
</coreProperties>
</file>