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49E6" w14:textId="77777777" w:rsidR="0055376A" w:rsidRDefault="0055376A"/>
    <w:p w14:paraId="3E59E3A8" w14:textId="77777777" w:rsidR="0055376A" w:rsidRDefault="0055376A"/>
    <w:p w14:paraId="197F7B7A" w14:textId="77777777" w:rsidR="0055376A" w:rsidRDefault="0055376A"/>
    <w:p w14:paraId="4AB0A9D2" w14:textId="77777777" w:rsidR="0055376A" w:rsidRDefault="0055376A"/>
    <w:p w14:paraId="766FC776" w14:textId="77777777" w:rsidR="0055376A" w:rsidRDefault="0055376A"/>
    <w:tbl>
      <w:tblPr>
        <w:tblStyle w:val="a1"/>
        <w:tblW w:w="15684" w:type="dxa"/>
        <w:tblLayout w:type="fixed"/>
        <w:tblLook w:val="0600" w:firstRow="0" w:lastRow="0" w:firstColumn="0" w:lastColumn="0" w:noHBand="1" w:noVBand="1"/>
      </w:tblPr>
      <w:tblGrid>
        <w:gridCol w:w="3308"/>
        <w:gridCol w:w="492"/>
        <w:gridCol w:w="610"/>
        <w:gridCol w:w="521"/>
        <w:gridCol w:w="522"/>
        <w:gridCol w:w="492"/>
        <w:gridCol w:w="492"/>
        <w:gridCol w:w="492"/>
        <w:gridCol w:w="492"/>
        <w:gridCol w:w="579"/>
        <w:gridCol w:w="455"/>
        <w:gridCol w:w="492"/>
        <w:gridCol w:w="492"/>
        <w:gridCol w:w="492"/>
        <w:gridCol w:w="603"/>
        <w:gridCol w:w="626"/>
        <w:gridCol w:w="561"/>
        <w:gridCol w:w="492"/>
        <w:gridCol w:w="465"/>
        <w:gridCol w:w="465"/>
        <w:gridCol w:w="512"/>
        <w:gridCol w:w="472"/>
        <w:gridCol w:w="749"/>
        <w:gridCol w:w="808"/>
      </w:tblGrid>
      <w:tr w:rsidR="0055376A" w14:paraId="384D4D5D" w14:textId="77777777" w:rsidTr="00970FDF">
        <w:trPr>
          <w:cantSplit/>
          <w:trHeight w:val="1512"/>
        </w:trPr>
        <w:tc>
          <w:tcPr>
            <w:tcW w:w="3308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943E278" w14:textId="77777777" w:rsidR="0055376A" w:rsidRDefault="0000000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Table 1b </w:t>
            </w:r>
          </w:p>
          <w:p w14:paraId="7C53DEF2" w14:textId="77777777" w:rsidR="0055376A" w:rsidRDefault="0000000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Risk </w:t>
            </w:r>
            <w:r>
              <w:rPr>
                <w:b/>
                <w:sz w:val="20"/>
                <w:szCs w:val="20"/>
              </w:rPr>
              <w:t xml:space="preserve">factors for single long-term  conditions  (n=30) </w:t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389CE373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Stroke/TIA</w:t>
            </w:r>
          </w:p>
        </w:tc>
        <w:tc>
          <w:tcPr>
            <w:tcW w:w="610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5CE7E14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Coronary</w:t>
            </w:r>
            <w:r>
              <w:rPr>
                <w:sz w:val="20"/>
                <w:szCs w:val="20"/>
              </w:rPr>
              <w:br/>
              <w:t>Heart disease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21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0DC7B42A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Atrial Fibrillation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2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1575C24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Heart Failure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F76A359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Hypertension</w:t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1565781C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PAD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0BD776D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Diabetes Mellitus</w:t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2F9B85B6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Asthma</w:t>
            </w:r>
          </w:p>
        </w:tc>
        <w:tc>
          <w:tcPr>
            <w:tcW w:w="579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C656D5B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br/>
              <w:t>COPD</w:t>
            </w:r>
          </w:p>
        </w:tc>
        <w:tc>
          <w:tcPr>
            <w:tcW w:w="455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A213EE2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Dementia</w:t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876437C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Parkinson’s Disease</w:t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C07CEA6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28FB801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Anxiety</w:t>
            </w:r>
          </w:p>
        </w:tc>
        <w:tc>
          <w:tcPr>
            <w:tcW w:w="603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6E92E862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Bipolar Disorder</w:t>
            </w:r>
          </w:p>
        </w:tc>
        <w:tc>
          <w:tcPr>
            <w:tcW w:w="626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14E9F8A2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br/>
              <w:t>Schizophrenia</w:t>
            </w:r>
          </w:p>
        </w:tc>
        <w:tc>
          <w:tcPr>
            <w:tcW w:w="561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6EF40A15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Prostate Cancer</w:t>
            </w:r>
          </w:p>
        </w:tc>
        <w:tc>
          <w:tcPr>
            <w:tcW w:w="49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2333C06A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Ovarian Cancer</w:t>
            </w:r>
          </w:p>
        </w:tc>
        <w:tc>
          <w:tcPr>
            <w:tcW w:w="465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136974DB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Lung Cancer</w:t>
            </w:r>
          </w:p>
        </w:tc>
        <w:tc>
          <w:tcPr>
            <w:tcW w:w="465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FB4C0F0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Breast Cancer</w:t>
            </w:r>
          </w:p>
        </w:tc>
        <w:tc>
          <w:tcPr>
            <w:tcW w:w="51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645A86AF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Chronic Kidney Disease (CKD)</w:t>
            </w:r>
          </w:p>
        </w:tc>
        <w:tc>
          <w:tcPr>
            <w:tcW w:w="472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FEDDD0F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Osteoporosis;</w:t>
            </w:r>
          </w:p>
        </w:tc>
        <w:tc>
          <w:tcPr>
            <w:tcW w:w="749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63468175" w14:textId="77777777" w:rsidR="0055376A" w:rsidRDefault="00000000" w:rsidP="00970FD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Rheumatoid Arthritis (RA).</w:t>
            </w:r>
          </w:p>
        </w:tc>
        <w:tc>
          <w:tcPr>
            <w:tcW w:w="808" w:type="dxa"/>
            <w:tcBorders>
              <w:bottom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2E14CD5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</w:p>
        </w:tc>
      </w:tr>
      <w:tr w:rsidR="0055376A" w14:paraId="11EE46DA" w14:textId="77777777">
        <w:trPr>
          <w:trHeight w:val="133"/>
        </w:trPr>
        <w:tc>
          <w:tcPr>
            <w:tcW w:w="3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9DB54A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in-utero</w:t>
            </w: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5409CD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ACCDBF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01F44A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98D3A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3FC1DC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A0F6E6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0A483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E81630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4C13041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264FB3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70733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A5E9EC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FDEFD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E5EF4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21871A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CCA96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8B7B7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E0C035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E8A6D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154C96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CBFBC6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2AB8D9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A64A3D7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17DEBD16" w14:textId="77777777">
        <w:trPr>
          <w:trHeight w:val="124"/>
        </w:trPr>
        <w:tc>
          <w:tcPr>
            <w:tcW w:w="3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20C134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Alpha-1-antitrypsin deficiency</w:t>
            </w: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CA0E7F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3EEF2B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E28BE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E1D2D7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0675D8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87B7ED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4BF1CC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2BF1FF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39DFE7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4FA25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1308D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34807C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5E98E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11BF62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BF577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F8C330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8E342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72FD1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63C45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670939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7DB4BC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2F7844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9AC0AF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5CBF7198" w14:textId="77777777">
        <w:trPr>
          <w:trHeight w:val="124"/>
        </w:trPr>
        <w:tc>
          <w:tcPr>
            <w:tcW w:w="3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708C1B8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Antiphospholipid syndrome and other hypercoagulable disorders.</w:t>
            </w: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FC89B0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3AD03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F53DA4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EE9A40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4461F9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135F01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488A3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2EAE3A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82C53C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962E5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77D8D6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6A6D70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992FD6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70F5F0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BDAC3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84B2E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3D09B4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E24F6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90C32D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079D4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3297C9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99D97D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D76EB8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411F4D53" w14:textId="77777777">
        <w:trPr>
          <w:trHeight w:val="124"/>
        </w:trPr>
        <w:tc>
          <w:tcPr>
            <w:tcW w:w="3308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75AB83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Anticoagulation </w:t>
            </w: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418B85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592395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5AFB30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072D76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0BE3A1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C6B27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DB91E4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1CA5EB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A111D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D3619C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F87DBB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A05791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F0421C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C8FC94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328518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CC612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7B7654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1B5B61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17E4B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AD9E6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DA2235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339A1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BFBFB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6AB9FD3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42892EF4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8E643AA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Congenital heart disease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BEBAC8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410655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40BCC6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ACC46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5F6DC5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A6EB47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0D228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6F34A5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E780AF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4A001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7F197E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A5DE2F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DA153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F6C00B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647FB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84666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959258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00A68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01224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8D794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C717C9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C4AB3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BE9C722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653C2270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DB2B0C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Influenza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0F2E1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692F09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53E229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BC1EF2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0034A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F1FA0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2120AA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2F8B4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FFED7C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EA8643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19DFB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A900E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29423B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829F04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BF2B4E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119EE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409361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06C0EA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C7B0CC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7A5647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F0CEC7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DD8A85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BFB97F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08ED1D25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F0212B4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Periodontitis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94727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2F6ED81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6025E4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E6CF2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8A53E4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6538F2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EA77EB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AB5317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438375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BAEED0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C7EDC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0F9A2A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3E2368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85228D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2F6937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8852BD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7F0B2B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805B8A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E8AB1A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9CDD6E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B9BB6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57185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04D84D2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57363677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B83D868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Excessive caffeine intake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C11B79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BD035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435A7CD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97327B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1C81CF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50CA02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069B3C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22242B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67330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D1CD89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6AD5B1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38D4DF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F4BBD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D63EE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F37248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181A41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57FE32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63A849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FCA55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060AFD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846707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156841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F172D6B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5A15A1D4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5D44FD7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07D86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06A7F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66647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E28990B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684323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86F4C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C69EBE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68C0D2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E1844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79BB1D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0170A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14C56D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8AC669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8E7E18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2C3E6D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07C789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22A02B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0B69DC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8D030F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5F4353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AB9BD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686347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5968267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6D5B2133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AEE17E3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Anaemia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B17191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02A2E9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4B442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B819302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F1989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77525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39E8EA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D3553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A79E45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38EB7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FAF021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7F0D4F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2818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64FF65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AB1A4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31C4DD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FE228F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24A3DB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52E288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6D508A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BA9B9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2EF689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8C2B05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5E43235C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C159F2E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Thyrotoxicosis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88991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765674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8383F4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0DF4B06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4DF7A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23812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81EEF8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D76AD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42A129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191BC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74C709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88715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F71666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718B8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02904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C661CF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472A89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DB9A55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609765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40EB39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30D621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79780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5FDA22B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7612780B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B07529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Sepsis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C8B7F9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AA613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960CFB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20CF9DD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6DA8C7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94AC05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3C0A13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FF69BB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2C1A82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5CE21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5A8B3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49B74F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E2826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B20B2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F63A20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4CAB5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56ABB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C061CF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91096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42211E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14A25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A4563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F8B824D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16B96DD9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D94476A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Thiamine (Vit B1) deficiency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C848C4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406EA7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85DD38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28915B8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01323B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94DDE3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B531A2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1E53A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C7B3A0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E6EFA8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28D3BB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F39E52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18F00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6BDBE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513C6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F87BDE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8DD38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CF90F9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9D76E5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AFF33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11698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409576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569CBBA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47E2FEFC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2B7D80D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E849B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761711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03B3C6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88B06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E444BA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12D36D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E9E84F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25FD8E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211530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DAB6BC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4532E5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250F5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6CACA6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CC4DC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75AE52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14F5B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0230EF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C0247C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E88E85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46819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CE7315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5D81A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A436E15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4F50BCD3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A5CDDD7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Gestational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7B7683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22590B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62CD58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08863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F11D49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A15217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7B26538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1E1E0A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7408D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B83CCF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5BD82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081477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AA033A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EEAF5E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6E7422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E2B43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428126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568EE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3B5D29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15CE96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47332F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277150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6FA66F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36730718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768D5F3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Polycystic Ovary Syndrome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E4A95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E403A5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10A814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0F708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A5D4AD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80D7C8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86F90D3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B13CE9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1E830F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AB7EF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31F67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8C9D47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1E8451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6AEC90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64388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D8E14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47BCB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31F4A0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267424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E65D0C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06D38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7EDEAA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D4F4E14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775F2168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E3F58A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Metabolic Syndrome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54F967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94BF2E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1B3419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4E73ED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630F9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15A820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3C174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455972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29441A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CA6998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5B9F7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C0060A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588E62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FF10BF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65520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09D3E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141A1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D38D86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8D2427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54D2D78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D624B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E4A7AC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A562F3E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1A66D6C2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791825A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Disability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427C0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59C0CE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EA6D76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1A23EB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4CEA7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CAC37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2B9CB4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CB93AC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9112DE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31BAF12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818147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ED4F0C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26690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E96E2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8B200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58157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3C522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02910A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27129D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5E0B8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4ECC9E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0B766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CAC14F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08EDD9CD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64988E5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Hearing Impairment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E15B0C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12B983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07C1CD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6A9B2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8CDF79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A1057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C5BB8B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5CA227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6981A5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37A53E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CB1E5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C5852F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3729EC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F41E6B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3E1EE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03464E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50EC0D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209AFC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AA63A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BBDD43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C82EDA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5E468A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68EA21B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010FBAF1" w14:textId="77777777">
        <w:trPr>
          <w:trHeight w:val="15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7C947D8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Unemployed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FD5F00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67009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38F2B1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745FF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992DF3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289782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ED334B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79AA52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2BDA97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11C440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6B9B8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F3AB76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A9BB693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2B8076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01111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F9D0A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2C5CDE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979558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ED3463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39262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78E01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3A726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A42D5C5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2B5F6282" w14:textId="77777777">
        <w:trPr>
          <w:trHeight w:val="15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8350E5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Migration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FC3348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C26A4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3749DE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D9AA6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86A762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43760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212FB4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3E906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435E54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2A9C14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5690E5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A5742D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AC374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D089D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44ACAF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A19C9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01906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0E35D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B34FC5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AC21B2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9991A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7644C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5398992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7516AE18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552DF1C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cancers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745EC6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8AB38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1573B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0620F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2C18A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ABB500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F9282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787432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B2906B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FF36D8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BCAB3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01C73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440EC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F6B52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08FF44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D9C201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987DE55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694F4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F12A08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A5E13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EBDEA6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6D628B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E4D044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247F6B41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221D66B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Reproductive and hormonal factors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72B788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9BC7D1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F187B6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9421AC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809CBE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AE17D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7A78D8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1ECB3D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0BBB2B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C4FE0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F5379E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77DDA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17ED72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A11200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E06881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A057D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1569977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24A333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9B754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DF0379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92225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83BD55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A7563B9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56CD85DB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742552F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Ionising radiation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CACB3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E38A7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04511D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4CA279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A5CC3F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D5A36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5E9AE3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0CE002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E88F2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9C9248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8B7EB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8A639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61A870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2BAA06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CA7BA1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99A490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EEFD75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2245FD3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7CDED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97ED3D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192069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12E79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24BF39D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02CC6C4E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59508C3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HIV/Aids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17DF16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A246E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7878B0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5EE37D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E1A70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1D067B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326D01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09AD3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546ECE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FC00B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B3297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649B52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B7A8F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D9884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4E24B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8E39CA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FCBB0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09F127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19552A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909336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D6C22A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87A6F0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C02643D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70283A01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7638E47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Kidney Injury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561E8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FDCE3B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1823A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1C2DB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125E9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C34E3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79BCCB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F09B91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0E5FC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7D268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13B6B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FA7173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328FD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6C421E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55D18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053A80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46287D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301EE6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C2431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9B12C9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F2C655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538768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228BEB1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456388D5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24630ED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Infections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9CFC88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34D4B2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749A62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F7932B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79A6D1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A570AE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4B198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4207FB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D006D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A42A7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4FE23C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4B019A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2D525F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1F1A3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23DE93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C284A5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B85B9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B9DE5D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386BE2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33A74C0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49DD0A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559730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9E9269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2FC13DDC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685202F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Systemic lupus erythematosus (SLE)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C30658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B36CD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9645A6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9ED5F3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26A783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99237B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9700C4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A93940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AA285A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7EEC2A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ADFF6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72B9C2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F129BE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7F3999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7578022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2DB692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65CC32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FB6559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0FDD60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508740E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5908B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2AF37D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6FE2AEB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1561B00A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6EEC27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Myeloma.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16655B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DF3BE4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AD861D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2F700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8E938A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62F011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44884A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16ADB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A1379F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83B81FA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DF62DF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84DFD8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04D32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B2468B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ED1F22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743621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F16CE5E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F7C6F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498AAE7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FE12A1A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18D42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F90AD0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C4B7203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5376A" w14:paraId="1BB0A831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FAB2607" w14:textId="77777777" w:rsidR="0055376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Gout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3DED5CD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BCEB9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8A7030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A2D0BF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303748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DC57C0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C330AB3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2E7B2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B373FE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19AD48F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BD95DC6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CEF370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01E763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BAAB735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F435D2C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65A3090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D05B40B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ED8D88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FF74DF1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D75F87C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1CA7009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E38CB94" w14:textId="77777777" w:rsidR="0055376A" w:rsidRDefault="00553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3E6E374" w14:textId="77777777" w:rsidR="0055376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63312B7A" w14:textId="77777777" w:rsidR="0055376A" w:rsidRDefault="00000000">
      <w:r>
        <w:lastRenderedPageBreak/>
        <w:t xml:space="preserve">COPD: Chronic Obstructive Pulmonary Disease </w:t>
      </w:r>
    </w:p>
    <w:p w14:paraId="705DD2B1" w14:textId="77777777" w:rsidR="0055376A" w:rsidRDefault="00000000">
      <w:r>
        <w:t>PAD: Peripheral Arterial Disease</w:t>
      </w:r>
    </w:p>
    <w:p w14:paraId="5A68B54E" w14:textId="77777777" w:rsidR="0055376A" w:rsidRDefault="00000000">
      <w:r>
        <w:t>TIA: transient Ischaemic Attack</w:t>
      </w:r>
    </w:p>
    <w:p w14:paraId="7E00457A" w14:textId="77777777" w:rsidR="0055376A" w:rsidRDefault="0055376A"/>
    <w:sectPr w:rsidR="0055376A">
      <w:pgSz w:w="16820" w:h="11900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6A"/>
    <w:rsid w:val="0055376A"/>
    <w:rsid w:val="0056282B"/>
    <w:rsid w:val="009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0C25"/>
  <w15:docId w15:val="{A999AC21-B674-344D-A4C2-46CF8B23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B254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">
    <w:name w:val="oa1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2">
    <w:name w:val="oa2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E060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3">
    <w:name w:val="oa3"/>
    <w:basedOn w:val="Normal"/>
    <w:rsid w:val="00B2542C"/>
    <w:pPr>
      <w:pBdr>
        <w:top w:val="single" w:sz="6" w:space="0" w:color="E060B1"/>
        <w:left w:val="single" w:sz="6" w:space="0" w:color="E060B1"/>
        <w:bottom w:val="single" w:sz="6" w:space="0" w:color="CCCCCC"/>
        <w:right w:val="single" w:sz="6" w:space="0" w:color="405E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4">
    <w:name w:val="oa4"/>
    <w:basedOn w:val="Normal"/>
    <w:rsid w:val="00B2542C"/>
    <w:pPr>
      <w:pBdr>
        <w:top w:val="single" w:sz="6" w:space="0" w:color="405EB1"/>
        <w:left w:val="single" w:sz="6" w:space="0" w:color="405E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5">
    <w:name w:val="oa5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404A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6">
    <w:name w:val="oa6"/>
    <w:basedOn w:val="Normal"/>
    <w:rsid w:val="00B2542C"/>
    <w:pPr>
      <w:pBdr>
        <w:top w:val="single" w:sz="6" w:space="0" w:color="404AB1"/>
        <w:left w:val="single" w:sz="6" w:space="0" w:color="404A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7">
    <w:name w:val="oa7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0048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8">
    <w:name w:val="oa8"/>
    <w:basedOn w:val="Normal"/>
    <w:rsid w:val="00B2542C"/>
    <w:pPr>
      <w:pBdr>
        <w:top w:val="single" w:sz="6" w:space="0" w:color="0048B1"/>
        <w:left w:val="single" w:sz="6" w:space="0" w:color="0048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9">
    <w:name w:val="oa9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6057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0">
    <w:name w:val="oa10"/>
    <w:basedOn w:val="Normal"/>
    <w:rsid w:val="00B2542C"/>
    <w:pPr>
      <w:pBdr>
        <w:top w:val="single" w:sz="6" w:space="0" w:color="6057B1"/>
        <w:left w:val="single" w:sz="6" w:space="0" w:color="6057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1">
    <w:name w:val="oa11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2069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2">
    <w:name w:val="oa12"/>
    <w:basedOn w:val="Normal"/>
    <w:rsid w:val="00B2542C"/>
    <w:pPr>
      <w:pBdr>
        <w:top w:val="single" w:sz="6" w:space="0" w:color="2069B1"/>
        <w:left w:val="single" w:sz="6" w:space="0" w:color="2069B1"/>
        <w:bottom w:val="single" w:sz="6" w:space="0" w:color="CCCCCC"/>
        <w:right w:val="single" w:sz="6" w:space="0" w:color="005D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3">
    <w:name w:val="oa13"/>
    <w:basedOn w:val="Normal"/>
    <w:rsid w:val="00B2542C"/>
    <w:pPr>
      <w:pBdr>
        <w:top w:val="single" w:sz="6" w:space="0" w:color="005DB1"/>
        <w:left w:val="single" w:sz="6" w:space="0" w:color="005DB1"/>
        <w:bottom w:val="single" w:sz="6" w:space="0" w:color="CCCCCC"/>
        <w:right w:val="single" w:sz="6" w:space="0" w:color="A057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4">
    <w:name w:val="oa14"/>
    <w:basedOn w:val="Normal"/>
    <w:rsid w:val="00B2542C"/>
    <w:pPr>
      <w:pBdr>
        <w:top w:val="single" w:sz="6" w:space="0" w:color="A057B1"/>
        <w:left w:val="single" w:sz="6" w:space="0" w:color="A057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5">
    <w:name w:val="oa15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E04B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6">
    <w:name w:val="oa16"/>
    <w:basedOn w:val="Normal"/>
    <w:rsid w:val="00B2542C"/>
    <w:pPr>
      <w:pBdr>
        <w:top w:val="single" w:sz="6" w:space="0" w:color="E04BB1"/>
        <w:left w:val="single" w:sz="6" w:space="0" w:color="E04BB1"/>
        <w:bottom w:val="single" w:sz="6" w:space="0" w:color="CCCCCC"/>
        <w:right w:val="single" w:sz="6" w:space="0" w:color="4052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7">
    <w:name w:val="oa17"/>
    <w:basedOn w:val="Normal"/>
    <w:rsid w:val="00B2542C"/>
    <w:pPr>
      <w:pBdr>
        <w:top w:val="single" w:sz="6" w:space="0" w:color="4052B1"/>
        <w:left w:val="single" w:sz="6" w:space="0" w:color="4052B1"/>
        <w:bottom w:val="single" w:sz="6" w:space="0" w:color="CCCCCC"/>
        <w:right w:val="single" w:sz="6" w:space="0" w:color="C055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8">
    <w:name w:val="oa18"/>
    <w:basedOn w:val="Normal"/>
    <w:rsid w:val="00B2542C"/>
    <w:pPr>
      <w:pBdr>
        <w:top w:val="single" w:sz="6" w:space="0" w:color="C055B1"/>
        <w:left w:val="single" w:sz="6" w:space="0" w:color="C055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9">
    <w:name w:val="oa19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2CC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20">
    <w:name w:val="oa20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54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254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42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42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Blc5LDN4m00hZ2OJoFMHJQ/fA==">CgMxLjA4AHIhMUJfcXd0LUZtQ1U4eHZZVEpxMzZqS2NERnRsTEp4cmxj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1627</Characters>
  <Application>Microsoft Office Word</Application>
  <DocSecurity>0</DocSecurity>
  <Lines>29</Lines>
  <Paragraphs>9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Heneghan</dc:creator>
  <cp:lastModifiedBy>Carl Heneghan</cp:lastModifiedBy>
  <cp:revision>2</cp:revision>
  <dcterms:created xsi:type="dcterms:W3CDTF">2023-11-15T18:29:00Z</dcterms:created>
  <dcterms:modified xsi:type="dcterms:W3CDTF">2024-06-19T08:20:00Z</dcterms:modified>
</cp:coreProperties>
</file>