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04D5" w14:textId="77777777" w:rsidR="00304B5E" w:rsidRDefault="00304B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431" w:type="dxa"/>
        <w:tblLayout w:type="fixed"/>
        <w:tblLook w:val="0600" w:firstRow="0" w:lastRow="0" w:firstColumn="0" w:lastColumn="0" w:noHBand="1" w:noVBand="1"/>
      </w:tblPr>
      <w:tblGrid>
        <w:gridCol w:w="3308"/>
        <w:gridCol w:w="492"/>
        <w:gridCol w:w="610"/>
        <w:gridCol w:w="521"/>
        <w:gridCol w:w="522"/>
        <w:gridCol w:w="492"/>
        <w:gridCol w:w="492"/>
        <w:gridCol w:w="492"/>
        <w:gridCol w:w="492"/>
        <w:gridCol w:w="579"/>
        <w:gridCol w:w="455"/>
        <w:gridCol w:w="492"/>
        <w:gridCol w:w="492"/>
        <w:gridCol w:w="492"/>
        <w:gridCol w:w="513"/>
        <w:gridCol w:w="463"/>
        <w:gridCol w:w="561"/>
        <w:gridCol w:w="492"/>
        <w:gridCol w:w="465"/>
        <w:gridCol w:w="465"/>
        <w:gridCol w:w="512"/>
        <w:gridCol w:w="472"/>
        <w:gridCol w:w="607"/>
        <w:gridCol w:w="950"/>
      </w:tblGrid>
      <w:tr w:rsidR="00304B5E" w14:paraId="1856429A" w14:textId="77777777" w:rsidTr="008E5902">
        <w:trPr>
          <w:cantSplit/>
          <w:trHeight w:val="1675"/>
        </w:trPr>
        <w:tc>
          <w:tcPr>
            <w:tcW w:w="3308" w:type="dxa"/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E0E5B03" w14:textId="77777777" w:rsidR="00304B5E" w:rsidRDefault="0000000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Table 1a </w:t>
            </w:r>
          </w:p>
          <w:p w14:paraId="47C650B1" w14:textId="77777777" w:rsidR="00304B5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Risk </w:t>
            </w:r>
            <w:proofErr w:type="gramStart"/>
            <w:r>
              <w:rPr>
                <w:b/>
                <w:sz w:val="20"/>
                <w:szCs w:val="20"/>
              </w:rPr>
              <w:t>factors</w:t>
            </w:r>
            <w:proofErr w:type="gramEnd"/>
          </w:p>
          <w:p w14:paraId="1E125E89" w14:textId="77777777" w:rsidR="00304B5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 multimorbidity (n=23)  </w:t>
            </w:r>
          </w:p>
        </w:tc>
        <w:tc>
          <w:tcPr>
            <w:tcW w:w="492" w:type="dxa"/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41C16524" w14:textId="77777777" w:rsidR="00304B5E" w:rsidRDefault="00000000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Stroke/TIA</w:t>
            </w:r>
          </w:p>
        </w:tc>
        <w:tc>
          <w:tcPr>
            <w:tcW w:w="610" w:type="dxa"/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3351F8D6" w14:textId="77777777" w:rsidR="00304B5E" w:rsidRDefault="00000000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Coronary</w:t>
            </w:r>
            <w:r>
              <w:rPr>
                <w:sz w:val="20"/>
                <w:szCs w:val="20"/>
              </w:rPr>
              <w:br/>
              <w:t>Heart disease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521" w:type="dxa"/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6AC3ECA7" w14:textId="77777777" w:rsidR="00304B5E" w:rsidRDefault="00000000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Atrial Fibrillation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522" w:type="dxa"/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795AA45F" w14:textId="77777777" w:rsidR="00304B5E" w:rsidRDefault="00000000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Heart Failure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492" w:type="dxa"/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2560CB52" w14:textId="77777777" w:rsidR="00304B5E" w:rsidRDefault="00000000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Hypertension</w:t>
            </w:r>
          </w:p>
        </w:tc>
        <w:tc>
          <w:tcPr>
            <w:tcW w:w="492" w:type="dxa"/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0D64D78B" w14:textId="77777777" w:rsidR="00304B5E" w:rsidRDefault="00000000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492" w:type="dxa"/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70AD9F4C" w14:textId="77777777" w:rsidR="00304B5E" w:rsidRDefault="00000000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Diabetes Mellitus</w:t>
            </w:r>
          </w:p>
        </w:tc>
        <w:tc>
          <w:tcPr>
            <w:tcW w:w="492" w:type="dxa"/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4FC52277" w14:textId="77777777" w:rsidR="00304B5E" w:rsidRDefault="00000000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Asthma</w:t>
            </w:r>
          </w:p>
        </w:tc>
        <w:tc>
          <w:tcPr>
            <w:tcW w:w="579" w:type="dxa"/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58C812CF" w14:textId="77777777" w:rsidR="00304B5E" w:rsidRDefault="00000000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COPD</w:t>
            </w:r>
          </w:p>
        </w:tc>
        <w:tc>
          <w:tcPr>
            <w:tcW w:w="455" w:type="dxa"/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0E867867" w14:textId="77777777" w:rsidR="00304B5E" w:rsidRDefault="00000000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Dementia</w:t>
            </w:r>
          </w:p>
        </w:tc>
        <w:tc>
          <w:tcPr>
            <w:tcW w:w="492" w:type="dxa"/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57C5BBCB" w14:textId="77777777" w:rsidR="00304B5E" w:rsidRDefault="00000000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Parkinson’s Disease</w:t>
            </w:r>
          </w:p>
        </w:tc>
        <w:tc>
          <w:tcPr>
            <w:tcW w:w="492" w:type="dxa"/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57C2334F" w14:textId="77777777" w:rsidR="00304B5E" w:rsidRDefault="00000000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Depression</w:t>
            </w:r>
          </w:p>
        </w:tc>
        <w:tc>
          <w:tcPr>
            <w:tcW w:w="492" w:type="dxa"/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5037525D" w14:textId="77777777" w:rsidR="00304B5E" w:rsidRDefault="00000000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Anxiety</w:t>
            </w:r>
          </w:p>
        </w:tc>
        <w:tc>
          <w:tcPr>
            <w:tcW w:w="513" w:type="dxa"/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755F8C81" w14:textId="77777777" w:rsidR="00304B5E" w:rsidRDefault="00000000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Bipolar Disorder</w:t>
            </w:r>
          </w:p>
        </w:tc>
        <w:tc>
          <w:tcPr>
            <w:tcW w:w="463" w:type="dxa"/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6D9E1F15" w14:textId="77777777" w:rsidR="00304B5E" w:rsidRDefault="00000000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Schizophrenia</w:t>
            </w:r>
          </w:p>
        </w:tc>
        <w:tc>
          <w:tcPr>
            <w:tcW w:w="561" w:type="dxa"/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661B49F5" w14:textId="77777777" w:rsidR="00304B5E" w:rsidRDefault="00000000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Prostate Cancer</w:t>
            </w:r>
          </w:p>
        </w:tc>
        <w:tc>
          <w:tcPr>
            <w:tcW w:w="492" w:type="dxa"/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3FF13A69" w14:textId="77777777" w:rsidR="00304B5E" w:rsidRDefault="00000000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Ovarian Cancer</w:t>
            </w:r>
          </w:p>
        </w:tc>
        <w:tc>
          <w:tcPr>
            <w:tcW w:w="465" w:type="dxa"/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245A9208" w14:textId="77777777" w:rsidR="00304B5E" w:rsidRDefault="00000000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Lung Cancer</w:t>
            </w:r>
          </w:p>
        </w:tc>
        <w:tc>
          <w:tcPr>
            <w:tcW w:w="465" w:type="dxa"/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41A1061D" w14:textId="77777777" w:rsidR="00304B5E" w:rsidRDefault="00000000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Breast Cancer</w:t>
            </w:r>
          </w:p>
        </w:tc>
        <w:tc>
          <w:tcPr>
            <w:tcW w:w="512" w:type="dxa"/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59744BC5" w14:textId="77777777" w:rsidR="00304B5E" w:rsidRDefault="00000000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Chronic Kidney Disease </w:t>
            </w:r>
          </w:p>
        </w:tc>
        <w:tc>
          <w:tcPr>
            <w:tcW w:w="472" w:type="dxa"/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5D8B981C" w14:textId="77777777" w:rsidR="00304B5E" w:rsidRDefault="00000000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Osteoporosis</w:t>
            </w:r>
          </w:p>
        </w:tc>
        <w:tc>
          <w:tcPr>
            <w:tcW w:w="607" w:type="dxa"/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textDirection w:val="tbRl"/>
            <w:vAlign w:val="center"/>
          </w:tcPr>
          <w:p w14:paraId="4F575851" w14:textId="77777777" w:rsidR="00304B5E" w:rsidRDefault="00000000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Rheumatoid Arthritis </w:t>
            </w:r>
          </w:p>
        </w:tc>
        <w:tc>
          <w:tcPr>
            <w:tcW w:w="950" w:type="dxa"/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4E3F5B6" w14:textId="77777777" w:rsidR="00304B5E" w:rsidRDefault="00000000">
            <w:pPr>
              <w:rPr>
                <w:sz w:val="16"/>
                <w:szCs w:val="16"/>
              </w:rPr>
            </w:pPr>
            <w:r>
              <w:rPr>
                <w:b/>
                <w:sz w:val="32"/>
                <w:szCs w:val="32"/>
              </w:rPr>
              <w:t xml:space="preserve">Total </w:t>
            </w:r>
          </w:p>
        </w:tc>
      </w:tr>
      <w:tr w:rsidR="00304B5E" w14:paraId="3A430382" w14:textId="77777777">
        <w:trPr>
          <w:trHeight w:val="124"/>
        </w:trPr>
        <w:tc>
          <w:tcPr>
            <w:tcW w:w="3308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045CE9C" w14:textId="77777777" w:rsidR="00304B5E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CKS Link</w:t>
            </w:r>
          </w:p>
        </w:tc>
        <w:tc>
          <w:tcPr>
            <w:tcW w:w="492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1140725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hyperlink r:id="rId5">
              <w:r>
                <w:rPr>
                  <w:b/>
                  <w:color w:val="0000FF"/>
                  <w:sz w:val="20"/>
                  <w:szCs w:val="20"/>
                  <w:u w:val="single"/>
                </w:rPr>
                <w:t>Link</w:t>
              </w:r>
            </w:hyperlink>
          </w:p>
        </w:tc>
        <w:tc>
          <w:tcPr>
            <w:tcW w:w="61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862F36E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hyperlink r:id="rId6">
              <w:r>
                <w:rPr>
                  <w:b/>
                  <w:color w:val="0000FF"/>
                  <w:sz w:val="20"/>
                  <w:szCs w:val="20"/>
                  <w:u w:val="single"/>
                </w:rPr>
                <w:t>Link</w:t>
              </w:r>
            </w:hyperlink>
          </w:p>
        </w:tc>
        <w:tc>
          <w:tcPr>
            <w:tcW w:w="52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7218665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hyperlink r:id="rId7">
              <w:r>
                <w:rPr>
                  <w:b/>
                  <w:color w:val="0000FF"/>
                  <w:sz w:val="20"/>
                  <w:szCs w:val="20"/>
                  <w:u w:val="single"/>
                </w:rPr>
                <w:t>Link</w:t>
              </w:r>
            </w:hyperlink>
          </w:p>
        </w:tc>
        <w:tc>
          <w:tcPr>
            <w:tcW w:w="522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C2DBCD0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hyperlink r:id="rId8">
              <w:r>
                <w:rPr>
                  <w:b/>
                  <w:color w:val="0000FF"/>
                  <w:sz w:val="20"/>
                  <w:szCs w:val="20"/>
                  <w:u w:val="single"/>
                </w:rPr>
                <w:t>Link</w:t>
              </w:r>
            </w:hyperlink>
          </w:p>
        </w:tc>
        <w:tc>
          <w:tcPr>
            <w:tcW w:w="492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1B15586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hyperlink r:id="rId9">
              <w:r>
                <w:rPr>
                  <w:b/>
                  <w:color w:val="0000FF"/>
                  <w:sz w:val="20"/>
                  <w:szCs w:val="20"/>
                  <w:u w:val="single"/>
                </w:rPr>
                <w:t>Link</w:t>
              </w:r>
            </w:hyperlink>
          </w:p>
        </w:tc>
        <w:tc>
          <w:tcPr>
            <w:tcW w:w="492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B2AC6FA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hyperlink r:id="rId10">
              <w:r>
                <w:rPr>
                  <w:b/>
                  <w:color w:val="0000FF"/>
                  <w:sz w:val="20"/>
                  <w:szCs w:val="20"/>
                  <w:u w:val="single"/>
                </w:rPr>
                <w:t>Link</w:t>
              </w:r>
            </w:hyperlink>
          </w:p>
        </w:tc>
        <w:tc>
          <w:tcPr>
            <w:tcW w:w="492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32041BB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hyperlink r:id="rId11">
              <w:r>
                <w:rPr>
                  <w:b/>
                  <w:color w:val="0000FF"/>
                  <w:sz w:val="20"/>
                  <w:szCs w:val="20"/>
                  <w:u w:val="single"/>
                </w:rPr>
                <w:t>Link</w:t>
              </w:r>
            </w:hyperlink>
          </w:p>
        </w:tc>
        <w:tc>
          <w:tcPr>
            <w:tcW w:w="492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78685C4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hyperlink r:id="rId12">
              <w:r>
                <w:rPr>
                  <w:b/>
                  <w:color w:val="0000FF"/>
                  <w:sz w:val="20"/>
                  <w:szCs w:val="20"/>
                  <w:u w:val="single"/>
                </w:rPr>
                <w:t>Link</w:t>
              </w:r>
            </w:hyperlink>
          </w:p>
        </w:tc>
        <w:tc>
          <w:tcPr>
            <w:tcW w:w="57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EC67A16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hyperlink r:id="rId13">
              <w:r>
                <w:rPr>
                  <w:b/>
                  <w:color w:val="0000FF"/>
                  <w:sz w:val="20"/>
                  <w:szCs w:val="20"/>
                  <w:u w:val="single"/>
                </w:rPr>
                <w:t>Link</w:t>
              </w:r>
            </w:hyperlink>
          </w:p>
        </w:tc>
        <w:tc>
          <w:tcPr>
            <w:tcW w:w="45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F465536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hyperlink r:id="rId14">
              <w:r>
                <w:rPr>
                  <w:b/>
                  <w:color w:val="0000FF"/>
                  <w:sz w:val="20"/>
                  <w:szCs w:val="20"/>
                  <w:u w:val="single"/>
                </w:rPr>
                <w:t>Link</w:t>
              </w:r>
            </w:hyperlink>
          </w:p>
        </w:tc>
        <w:tc>
          <w:tcPr>
            <w:tcW w:w="492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83FF3CC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hyperlink r:id="rId15">
              <w:r>
                <w:rPr>
                  <w:b/>
                  <w:color w:val="0000FF"/>
                  <w:sz w:val="20"/>
                  <w:szCs w:val="20"/>
                  <w:u w:val="single"/>
                </w:rPr>
                <w:t>Link</w:t>
              </w:r>
            </w:hyperlink>
          </w:p>
        </w:tc>
        <w:tc>
          <w:tcPr>
            <w:tcW w:w="492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878CAA0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hyperlink r:id="rId16">
              <w:r>
                <w:rPr>
                  <w:b/>
                  <w:color w:val="0000FF"/>
                  <w:sz w:val="20"/>
                  <w:szCs w:val="20"/>
                  <w:u w:val="single"/>
                </w:rPr>
                <w:t>Link</w:t>
              </w:r>
            </w:hyperlink>
          </w:p>
        </w:tc>
        <w:tc>
          <w:tcPr>
            <w:tcW w:w="492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D023D28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hyperlink r:id="rId17">
              <w:r>
                <w:rPr>
                  <w:b/>
                  <w:color w:val="0000FF"/>
                  <w:sz w:val="20"/>
                  <w:szCs w:val="20"/>
                  <w:u w:val="single"/>
                </w:rPr>
                <w:t>Link</w:t>
              </w:r>
            </w:hyperlink>
          </w:p>
        </w:tc>
        <w:tc>
          <w:tcPr>
            <w:tcW w:w="51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9F109FD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hyperlink r:id="rId18">
              <w:r>
                <w:rPr>
                  <w:b/>
                  <w:color w:val="0000FF"/>
                  <w:sz w:val="20"/>
                  <w:szCs w:val="20"/>
                  <w:u w:val="single"/>
                </w:rPr>
                <w:t>Link</w:t>
              </w:r>
            </w:hyperlink>
          </w:p>
        </w:tc>
        <w:tc>
          <w:tcPr>
            <w:tcW w:w="4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F18FC4F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hyperlink r:id="rId19">
              <w:r>
                <w:rPr>
                  <w:b/>
                  <w:color w:val="0000FF"/>
                  <w:sz w:val="20"/>
                  <w:szCs w:val="20"/>
                  <w:u w:val="single"/>
                </w:rPr>
                <w:t>Link</w:t>
              </w:r>
            </w:hyperlink>
          </w:p>
        </w:tc>
        <w:tc>
          <w:tcPr>
            <w:tcW w:w="56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C9454E4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hyperlink r:id="rId20">
              <w:r>
                <w:rPr>
                  <w:b/>
                  <w:color w:val="0000FF"/>
                  <w:sz w:val="20"/>
                  <w:szCs w:val="20"/>
                  <w:u w:val="single"/>
                </w:rPr>
                <w:t>Link</w:t>
              </w:r>
            </w:hyperlink>
          </w:p>
        </w:tc>
        <w:tc>
          <w:tcPr>
            <w:tcW w:w="492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18981C6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hyperlink r:id="rId21">
              <w:r>
                <w:rPr>
                  <w:b/>
                  <w:color w:val="0000FF"/>
                  <w:sz w:val="20"/>
                  <w:szCs w:val="20"/>
                  <w:u w:val="single"/>
                </w:rPr>
                <w:t>Link</w:t>
              </w:r>
            </w:hyperlink>
          </w:p>
        </w:tc>
        <w:tc>
          <w:tcPr>
            <w:tcW w:w="46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34465B1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hyperlink r:id="rId22">
              <w:r>
                <w:rPr>
                  <w:b/>
                  <w:color w:val="0000FF"/>
                  <w:sz w:val="20"/>
                  <w:szCs w:val="20"/>
                  <w:u w:val="single"/>
                </w:rPr>
                <w:t>Link</w:t>
              </w:r>
            </w:hyperlink>
          </w:p>
        </w:tc>
        <w:tc>
          <w:tcPr>
            <w:tcW w:w="46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1FE0C33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hyperlink r:id="rId23">
              <w:r>
                <w:rPr>
                  <w:b/>
                  <w:color w:val="0000FF"/>
                  <w:sz w:val="20"/>
                  <w:szCs w:val="20"/>
                  <w:u w:val="single"/>
                </w:rPr>
                <w:t>Link</w:t>
              </w:r>
            </w:hyperlink>
          </w:p>
        </w:tc>
        <w:tc>
          <w:tcPr>
            <w:tcW w:w="512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A26AC49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hyperlink r:id="rId24">
              <w:r>
                <w:rPr>
                  <w:b/>
                  <w:color w:val="0000FF"/>
                  <w:sz w:val="20"/>
                  <w:szCs w:val="20"/>
                  <w:u w:val="single"/>
                </w:rPr>
                <w:t>Link</w:t>
              </w:r>
            </w:hyperlink>
          </w:p>
        </w:tc>
        <w:tc>
          <w:tcPr>
            <w:tcW w:w="472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8AC495C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hyperlink r:id="rId25">
              <w:r>
                <w:rPr>
                  <w:b/>
                  <w:color w:val="0000FF"/>
                  <w:sz w:val="20"/>
                  <w:szCs w:val="20"/>
                  <w:u w:val="single"/>
                </w:rPr>
                <w:t>Link</w:t>
              </w:r>
            </w:hyperlink>
          </w:p>
        </w:tc>
        <w:tc>
          <w:tcPr>
            <w:tcW w:w="607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48703EC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hyperlink r:id="rId26">
              <w:r>
                <w:rPr>
                  <w:b/>
                  <w:color w:val="0000FF"/>
                  <w:sz w:val="20"/>
                  <w:szCs w:val="20"/>
                  <w:u w:val="single"/>
                </w:rPr>
                <w:t>link</w:t>
              </w:r>
            </w:hyperlink>
          </w:p>
        </w:tc>
        <w:tc>
          <w:tcPr>
            <w:tcW w:w="95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AAE42BC" w14:textId="77777777" w:rsidR="00304B5E" w:rsidRDefault="00304B5E">
            <w:pPr>
              <w:rPr>
                <w:sz w:val="16"/>
                <w:szCs w:val="16"/>
              </w:rPr>
            </w:pPr>
          </w:p>
        </w:tc>
      </w:tr>
      <w:tr w:rsidR="00304B5E" w14:paraId="577B143C" w14:textId="77777777">
        <w:trPr>
          <w:trHeight w:val="124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7EA6A91" w14:textId="77777777" w:rsidR="00304B5E" w:rsidRDefault="00304B5E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CCCCCC"/>
              <w:bottom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7071C6F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bottom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6DAAD69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bottom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E3B5BE1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bottom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6408C33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bottom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54F429D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bottom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CBB62D1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bottom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BCAC757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bottom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D4E1F29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bottom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90E3778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bottom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172CCB1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bottom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C234A76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bottom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0EC787E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bottom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AD75BB5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6" w:space="0" w:color="CCCCCC"/>
              <w:bottom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2E5F1D0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6" w:space="0" w:color="CCCCCC"/>
              <w:bottom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A7AA834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bottom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E93C575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bottom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60AE901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bottom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B999A7D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bottom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EC8800F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bottom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CE58056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bottom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B79489F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CCCCCC"/>
              <w:bottom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6E3CC63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C24B686" w14:textId="77777777" w:rsidR="00304B5E" w:rsidRDefault="00304B5E">
            <w:pPr>
              <w:jc w:val="center"/>
              <w:rPr>
                <w:sz w:val="20"/>
                <w:szCs w:val="20"/>
              </w:rPr>
            </w:pPr>
          </w:p>
        </w:tc>
      </w:tr>
      <w:tr w:rsidR="00304B5E" w14:paraId="0D1BC04C" w14:textId="77777777">
        <w:trPr>
          <w:trHeight w:val="124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7C42EAB" w14:textId="77777777" w:rsidR="00304B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 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C3F2D0A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EAFA716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3A9B14A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0032380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375A125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2B3D265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79B5140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C88AE95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29E7C05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508A941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851E97F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9778088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88AC19D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E328690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3613D0B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46FBD11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DB5087F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513C961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3214E86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FCE650A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C06FBDC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2F90ED9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7BB7247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304B5E" w14:paraId="1C58C443" w14:textId="77777777">
        <w:trPr>
          <w:trHeight w:val="124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CACE76B" w14:textId="77777777" w:rsidR="00304B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Cigarette Smoking 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036DC79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3B4D750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BB4EB3B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6B1281A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55C360E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D926AEF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51D4756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F469963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277616D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8E1731B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C09AAD9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9EC3114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523BBD6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6E9C5FA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15CDB5E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2586CEE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557C0C1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28A5ADF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0CCDDAC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E610652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B3C54C6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48D19BB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420E0B2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304B5E" w14:paraId="43BB4699" w14:textId="77777777">
        <w:trPr>
          <w:trHeight w:val="124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46E0FA4" w14:textId="77777777" w:rsidR="00304B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History 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D5ABD20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D165774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D25ED62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310A631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0C45443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6E13322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87359F3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C4E7FE7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A8DA116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669BB42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141ACF7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F955F58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0775DC0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E548417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B5C2B10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9ECF44F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26538F7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0473365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68B9775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43E67C0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91F2184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A55ACF4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3D8EAF9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304B5E" w14:paraId="235709AE" w14:textId="77777777">
        <w:trPr>
          <w:trHeight w:val="232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29023E4" w14:textId="77777777" w:rsidR="00304B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Obesity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EBDA02A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BB67041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0FD6E44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57BFBE6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07B6E2F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A3EF3CA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C1B69D1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2B7642B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08ABF62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5DCCC85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29EF3D1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6FC74A4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E1377A5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BE1B407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CC46E7F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6CFE504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0918CFE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ADAAB24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1E446C3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D7B9A01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9CFF93E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A99BA67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690FD6D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04B5E" w14:paraId="368BA11F" w14:textId="77777777">
        <w:trPr>
          <w:trHeight w:val="124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D1B0BD6" w14:textId="77777777" w:rsidR="00304B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1A1F059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C8E7DD7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17E9685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0613811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CB0D685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72266D5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DCFF442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DDA83FC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30625B3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DE124FD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154B30A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96531CA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A340433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891EF11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18D5784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6630B7D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0BC9E83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F19FB34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2C6DE25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2450CA1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E025881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B0A0270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A0C57A8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04B5E" w14:paraId="0EE2A014" w14:textId="77777777">
        <w:trPr>
          <w:trHeight w:val="124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5B0FAFB" w14:textId="77777777" w:rsidR="00304B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Blood Pressure 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199250F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B2F7AEE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78BC511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813F764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106857A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23B8478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055BFB1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4A7C9CF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3F5E23D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AF52868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A1C0D5A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138FAED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1FF5001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AAD2483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F5E6983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402C212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8DC1390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DE77227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312F8CB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9DF472F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5BA9BD5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2F92F54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C99AF30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04B5E" w14:paraId="6427E6C6" w14:textId="77777777">
        <w:trPr>
          <w:trHeight w:val="124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723D85D" w14:textId="77777777" w:rsidR="00304B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5302AFF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3EE4FDA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87A4885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63CE67D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96330E4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D574876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883A218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CEE5AA6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F18434E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0DAFF98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C8C5896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F2F61B0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7C365B2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E211F74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7C06B0D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BD79741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8D28809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FB97891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9532E76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72A5244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DA2B5AB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6205F73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2FAA210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04B5E" w14:paraId="56AE937E" w14:textId="77777777">
        <w:trPr>
          <w:trHeight w:val="124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9CD2527" w14:textId="77777777" w:rsidR="00304B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Medication exposure 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E17373C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BAEF27B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19931EC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D1D1163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F30D6F5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FB36698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073BD25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32C0BCF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BCDD618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29B4504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9B36C51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34F2C4F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F6384C0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7E8A07B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261434A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85F0EA0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1C0F86E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3075873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BD8E801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B4938FE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31C55D2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1152233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2CDA7E3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04B5E" w14:paraId="699AEA8F" w14:textId="77777777">
        <w:trPr>
          <w:trHeight w:val="124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25D3580" w14:textId="77777777" w:rsidR="00304B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Exposure to inhaled particulates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CDA121E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4F5DF97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78F9AC4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B313528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9D12535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78D4ED3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315D610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7C1DC62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3307AC2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5E2588B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76B8DE8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42FED12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DA6CC0A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2EE8941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4145291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AB030E3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4502E62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3104F1A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3B768B1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E383CC0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E7F3B30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20E6513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D484C10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04B5E" w14:paraId="031F5F79" w14:textId="77777777">
        <w:trPr>
          <w:trHeight w:val="152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7256D9A" w14:textId="77777777" w:rsidR="00304B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Social deprivation 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1EA9E3C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0C55636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D893D8B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50AD4DD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B94F42F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C687702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EAA4998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5D5F2BC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BCDD7B5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2D92A8C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04216FF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279222F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C212DFA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FEDC5E8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FCE394F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5797858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00AB058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51BFAC9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D70AA31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63DE3FB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F5FE748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D38797F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A99A36D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04B5E" w14:paraId="081D0946" w14:textId="77777777">
        <w:trPr>
          <w:trHeight w:val="124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59E5462" w14:textId="77777777" w:rsidR="00304B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Physical inactivity 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61832FC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968AFEE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0323B1D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212B8D3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3496912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2509907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90B71F2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71F0092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B65A899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601BAF8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B6E7737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7E03885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FE5215A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43D6E23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3B6F289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C831FA0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D611D41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1AC489E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96A8E92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7EC4138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D8ED471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B78B762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1201D9E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04B5E" w14:paraId="19245871" w14:textId="77777777">
        <w:trPr>
          <w:trHeight w:val="124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CF971DC" w14:textId="77777777" w:rsidR="00304B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Lower level of education.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891DDEF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EFC11EF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748DE2E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1807B2D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9025FD6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B238390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C7AF797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479323F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8898549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ECB18A9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07DEEC0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A3D100B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39D5D19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7095F87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DA2708C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BC46EAC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9D67EB9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4C84890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2948F7C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851535B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2F76C3A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8FFC050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681B5B2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04B5E" w14:paraId="64216FD5" w14:textId="77777777">
        <w:trPr>
          <w:trHeight w:val="124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261944F" w14:textId="77777777" w:rsidR="00304B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Genetic or hereditary factors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4836974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07136F3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255B768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D69F44A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4CD76C0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951829C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70C72DD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39F5A1C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350A522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7DBF5B3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C6DA088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4B44657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2FB55A4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F114CD9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5BDD341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E5E6E2F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7B5C76E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3B0B64D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D4EA507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D1DDD87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DC851AB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8F1EDDB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43EB138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04B5E" w14:paraId="75B121E9" w14:textId="77777777">
        <w:trPr>
          <w:trHeight w:val="124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1CC2AF3" w14:textId="77777777" w:rsidR="00304B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Ethnicity 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0988DAF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7805182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0C3C763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1C4EEAB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B04D775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3CA8C56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C7667C8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5782166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CA6134E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A3F7B96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0752B0C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A012102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85C25AA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21DBFB9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A511BA8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49EFB30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2171D5B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BCDF963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7E50FD2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99CE8B8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398B73A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4BA2AD9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50AAD8F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04B5E" w14:paraId="212EAA38" w14:textId="77777777">
        <w:trPr>
          <w:trHeight w:val="152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76ED51E" w14:textId="77777777" w:rsidR="00304B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lack of social support 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1F2A1E9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43A4275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A14620A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B01E3D0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28D75A8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7E798BB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ADB0A96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031EF5D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6B89895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2C23EC7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0EF5068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7EC5FDA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225FF44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6BEC212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F281BBC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0BCC40E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4BA0EDF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0D96D49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0425A84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C97615B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67EAD02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4C01479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7DE2B43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04B5E" w14:paraId="791F7A9A" w14:textId="77777777">
        <w:trPr>
          <w:trHeight w:val="124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644EA02" w14:textId="77777777" w:rsidR="00304B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Cholesterol 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CD20306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FCAF524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82B3893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D2638B7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E5AB219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86F5F65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3AB7856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434627E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8B36127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4A2E5DE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859412D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32638C9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C5D3DE7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01C9A51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458CF45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E146C99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096FDF5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B994159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16CC6A8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50DD95F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F58F026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201B08E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5DF0DC1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04B5E" w14:paraId="0B73DF6F" w14:textId="77777777">
        <w:trPr>
          <w:trHeight w:val="124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7AF6FD0" w14:textId="77777777" w:rsidR="00304B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Workplace exposures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06160CB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2CB2A9B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72E547F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76C8452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91D251E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E25B5F6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7C24B79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3D64822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E9A1EC2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99AF395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87F85AE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F3822ED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7A0B935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BEE21AA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98E3075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EE5A6BB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B3A56E8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824EF9B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C08C14F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6ECCFC9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5EC34ED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1B738F2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D107561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04B5E" w14:paraId="51EB33AC" w14:textId="77777777">
        <w:trPr>
          <w:trHeight w:val="124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74F6CF4" w14:textId="77777777" w:rsidR="00304B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Poor diet 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D13BF5B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9A0E37F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C444604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23F0137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61E54E7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4ABE50E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17F1A55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4221D53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BCBC8F4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3E8FD46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C494EF4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366CF77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A31E67E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7643695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A8EBE8F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13131EA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754C02B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95CE326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B83051D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C682158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1D417D1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0A28783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6359D96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04B5E" w14:paraId="2012C8FC" w14:textId="77777777">
        <w:trPr>
          <w:trHeight w:val="124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72A1F75" w14:textId="77777777" w:rsidR="00304B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Cannabis Use 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6059A68" w14:textId="77777777" w:rsidR="00304B5E" w:rsidRDefault="00304B5E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0014587" w14:textId="77777777" w:rsidR="00304B5E" w:rsidRDefault="00304B5E">
            <w:pPr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BD4F2EF" w14:textId="77777777" w:rsidR="00304B5E" w:rsidRDefault="00304B5E">
            <w:pPr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37878B7" w14:textId="77777777" w:rsidR="00304B5E" w:rsidRDefault="00304B5E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FBBDFAB" w14:textId="77777777" w:rsidR="00304B5E" w:rsidRDefault="00304B5E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5807F21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D9A1749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B7C46EC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9B9D227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8C01D21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D2A313D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6AFB81D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E373143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669B36D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0153F82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A3208B7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C850796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680B452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2929BC8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D6F3A5E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F1F2BF3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9E5D03C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0726829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04B5E" w14:paraId="18D5DC42" w14:textId="77777777">
        <w:trPr>
          <w:trHeight w:val="124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BB52818" w14:textId="77777777" w:rsidR="00304B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Childhood adversity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FCFCB34" w14:textId="77777777" w:rsidR="00304B5E" w:rsidRDefault="00304B5E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1B3635B" w14:textId="77777777" w:rsidR="00304B5E" w:rsidRDefault="00304B5E">
            <w:pPr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9F76F40" w14:textId="77777777" w:rsidR="00304B5E" w:rsidRDefault="00304B5E">
            <w:pPr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473D83F" w14:textId="77777777" w:rsidR="00304B5E" w:rsidRDefault="00304B5E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B3BB53E" w14:textId="77777777" w:rsidR="00304B5E" w:rsidRDefault="00304B5E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CA4C286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7C74E98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41EF4BD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29FB021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334C80A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AEB109C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6E8F682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24597CC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2DD13EC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6522206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7F01022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FA79490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AFB123B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CF74AF0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6028314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96B37FC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14F8E59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414B0F8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04B5E" w14:paraId="6D62B383" w14:textId="77777777">
        <w:trPr>
          <w:trHeight w:val="232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F6F925D" w14:textId="77777777" w:rsidR="00304B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Glomerular disease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64ED113" w14:textId="77777777" w:rsidR="00304B5E" w:rsidRDefault="00304B5E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8B7B732" w14:textId="77777777" w:rsidR="00304B5E" w:rsidRDefault="00304B5E">
            <w:pPr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AFBC538" w14:textId="77777777" w:rsidR="00304B5E" w:rsidRDefault="00304B5E">
            <w:pPr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7C9B6D5" w14:textId="77777777" w:rsidR="00304B5E" w:rsidRDefault="00304B5E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077D9C7" w14:textId="77777777" w:rsidR="00304B5E" w:rsidRDefault="00304B5E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00EA7D51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ED62D9F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9A0F226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E766262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EA94DD9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01C6E99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DCBCB94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E4DF177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F353015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68264E7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365D281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4495782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CAEFC5A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013F8A3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9366D4A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80B9543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F69FBF6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FF3F74B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04B5E" w14:paraId="1F9B0741" w14:textId="77777777">
        <w:trPr>
          <w:trHeight w:val="124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E8D9C6D" w14:textId="77777777" w:rsidR="00304B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Exposure (including prenatally) to tobacco smoke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9B6FAC2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BBEB361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DF44DFA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20606370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CD37DA8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88851D3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0B7E38B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19A127CF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68101A5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E2901CA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6367CF8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3652716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A994D88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64052BD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CB311EC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CC36ED8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07FFB5B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8DAB651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990F640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943D143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9BFD348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6F191FC2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1E454EE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04B5E" w14:paraId="5BD0B14E" w14:textId="77777777">
        <w:trPr>
          <w:trHeight w:val="124"/>
        </w:trPr>
        <w:tc>
          <w:tcPr>
            <w:tcW w:w="3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19720575" w14:textId="77777777" w:rsidR="00304B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Premature birth and associated low birth weight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46481FDD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7FB2A44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9914965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35B9879A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993E59B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9DC29CD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7E3C63AD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DC8EB9E" w14:textId="77777777" w:rsidR="00304B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003EB55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167FB1D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4D195C34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0F31A78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94B56CA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0A4D847D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AE0619C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6D0D9255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CB3BFF7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56D82E96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3E8011C0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235C3BF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73A35DC9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bottom"/>
          </w:tcPr>
          <w:p w14:paraId="5D51DB55" w14:textId="77777777" w:rsidR="00304B5E" w:rsidRDefault="00304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5" w:type="dxa"/>
              <w:left w:w="8" w:type="dxa"/>
              <w:bottom w:w="5" w:type="dxa"/>
              <w:right w:w="8" w:type="dxa"/>
            </w:tcMar>
            <w:vAlign w:val="center"/>
          </w:tcPr>
          <w:p w14:paraId="28583AB3" w14:textId="77777777" w:rsidR="00304B5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702ED3BA" w14:textId="77777777" w:rsidR="00304B5E" w:rsidRDefault="00000000">
      <w:r>
        <w:t xml:space="preserve">COPD: Chronic Obstructive Pulmonary Disease </w:t>
      </w:r>
    </w:p>
    <w:p w14:paraId="4F7D70F8" w14:textId="77777777" w:rsidR="00304B5E" w:rsidRDefault="00000000">
      <w:r>
        <w:t>PAD: Peripheral Arterial Disease</w:t>
      </w:r>
    </w:p>
    <w:p w14:paraId="1A63B13D" w14:textId="77777777" w:rsidR="00304B5E" w:rsidRDefault="00000000">
      <w:r>
        <w:t>TIA: transient Ischaemic Attack</w:t>
      </w:r>
    </w:p>
    <w:p w14:paraId="7D932E26" w14:textId="77777777" w:rsidR="00304B5E" w:rsidRDefault="00304B5E"/>
    <w:p w14:paraId="125E6277" w14:textId="77777777" w:rsidR="00304B5E" w:rsidRDefault="00304B5E"/>
    <w:p w14:paraId="49F4300B" w14:textId="77777777" w:rsidR="00304B5E" w:rsidRDefault="00304B5E"/>
    <w:p w14:paraId="37E3F468" w14:textId="77777777" w:rsidR="00304B5E" w:rsidRDefault="00304B5E"/>
    <w:sectPr w:rsidR="00304B5E">
      <w:pgSz w:w="16820" w:h="11900" w:orient="landscape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5E"/>
    <w:rsid w:val="00304B5E"/>
    <w:rsid w:val="008E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913725"/>
  <w15:docId w15:val="{71D2B01F-CE1B-E84D-9EB0-A70088B2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B254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1">
    <w:name w:val="oa1"/>
    <w:basedOn w:val="Normal"/>
    <w:rsid w:val="00B2542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2">
    <w:name w:val="oa2"/>
    <w:basedOn w:val="Normal"/>
    <w:rsid w:val="00B2542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E060B1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3">
    <w:name w:val="oa3"/>
    <w:basedOn w:val="Normal"/>
    <w:rsid w:val="00B2542C"/>
    <w:pPr>
      <w:pBdr>
        <w:top w:val="single" w:sz="6" w:space="0" w:color="E060B1"/>
        <w:left w:val="single" w:sz="6" w:space="0" w:color="E060B1"/>
        <w:bottom w:val="single" w:sz="6" w:space="0" w:color="CCCCCC"/>
        <w:right w:val="single" w:sz="6" w:space="0" w:color="405EB1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4">
    <w:name w:val="oa4"/>
    <w:basedOn w:val="Normal"/>
    <w:rsid w:val="00B2542C"/>
    <w:pPr>
      <w:pBdr>
        <w:top w:val="single" w:sz="6" w:space="0" w:color="405EB1"/>
        <w:left w:val="single" w:sz="6" w:space="0" w:color="405EB1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5">
    <w:name w:val="oa5"/>
    <w:basedOn w:val="Normal"/>
    <w:rsid w:val="00B2542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404AB1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6">
    <w:name w:val="oa6"/>
    <w:basedOn w:val="Normal"/>
    <w:rsid w:val="00B2542C"/>
    <w:pPr>
      <w:pBdr>
        <w:top w:val="single" w:sz="6" w:space="0" w:color="404AB1"/>
        <w:left w:val="single" w:sz="6" w:space="0" w:color="404AB1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7">
    <w:name w:val="oa7"/>
    <w:basedOn w:val="Normal"/>
    <w:rsid w:val="00B2542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0048B1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8">
    <w:name w:val="oa8"/>
    <w:basedOn w:val="Normal"/>
    <w:rsid w:val="00B2542C"/>
    <w:pPr>
      <w:pBdr>
        <w:top w:val="single" w:sz="6" w:space="0" w:color="0048B1"/>
        <w:left w:val="single" w:sz="6" w:space="0" w:color="0048B1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9">
    <w:name w:val="oa9"/>
    <w:basedOn w:val="Normal"/>
    <w:rsid w:val="00B2542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6057B1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10">
    <w:name w:val="oa10"/>
    <w:basedOn w:val="Normal"/>
    <w:rsid w:val="00B2542C"/>
    <w:pPr>
      <w:pBdr>
        <w:top w:val="single" w:sz="6" w:space="0" w:color="6057B1"/>
        <w:left w:val="single" w:sz="6" w:space="0" w:color="6057B1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11">
    <w:name w:val="oa11"/>
    <w:basedOn w:val="Normal"/>
    <w:rsid w:val="00B2542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2069B1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12">
    <w:name w:val="oa12"/>
    <w:basedOn w:val="Normal"/>
    <w:rsid w:val="00B2542C"/>
    <w:pPr>
      <w:pBdr>
        <w:top w:val="single" w:sz="6" w:space="0" w:color="2069B1"/>
        <w:left w:val="single" w:sz="6" w:space="0" w:color="2069B1"/>
        <w:bottom w:val="single" w:sz="6" w:space="0" w:color="CCCCCC"/>
        <w:right w:val="single" w:sz="6" w:space="0" w:color="005DB1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13">
    <w:name w:val="oa13"/>
    <w:basedOn w:val="Normal"/>
    <w:rsid w:val="00B2542C"/>
    <w:pPr>
      <w:pBdr>
        <w:top w:val="single" w:sz="6" w:space="0" w:color="005DB1"/>
        <w:left w:val="single" w:sz="6" w:space="0" w:color="005DB1"/>
        <w:bottom w:val="single" w:sz="6" w:space="0" w:color="CCCCCC"/>
        <w:right w:val="single" w:sz="6" w:space="0" w:color="A057B1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14">
    <w:name w:val="oa14"/>
    <w:basedOn w:val="Normal"/>
    <w:rsid w:val="00B2542C"/>
    <w:pPr>
      <w:pBdr>
        <w:top w:val="single" w:sz="6" w:space="0" w:color="A057B1"/>
        <w:left w:val="single" w:sz="6" w:space="0" w:color="A057B1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15">
    <w:name w:val="oa15"/>
    <w:basedOn w:val="Normal"/>
    <w:rsid w:val="00B2542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E04BB1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16">
    <w:name w:val="oa16"/>
    <w:basedOn w:val="Normal"/>
    <w:rsid w:val="00B2542C"/>
    <w:pPr>
      <w:pBdr>
        <w:top w:val="single" w:sz="6" w:space="0" w:color="E04BB1"/>
        <w:left w:val="single" w:sz="6" w:space="0" w:color="E04BB1"/>
        <w:bottom w:val="single" w:sz="6" w:space="0" w:color="CCCCCC"/>
        <w:right w:val="single" w:sz="6" w:space="0" w:color="4052B1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17">
    <w:name w:val="oa17"/>
    <w:basedOn w:val="Normal"/>
    <w:rsid w:val="00B2542C"/>
    <w:pPr>
      <w:pBdr>
        <w:top w:val="single" w:sz="6" w:space="0" w:color="4052B1"/>
        <w:left w:val="single" w:sz="6" w:space="0" w:color="4052B1"/>
        <w:bottom w:val="single" w:sz="6" w:space="0" w:color="CCCCCC"/>
        <w:right w:val="single" w:sz="6" w:space="0" w:color="C055B1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18">
    <w:name w:val="oa18"/>
    <w:basedOn w:val="Normal"/>
    <w:rsid w:val="00B2542C"/>
    <w:pPr>
      <w:pBdr>
        <w:top w:val="single" w:sz="6" w:space="0" w:color="C055B1"/>
        <w:left w:val="single" w:sz="6" w:space="0" w:color="C055B1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19">
    <w:name w:val="oa19"/>
    <w:basedOn w:val="Normal"/>
    <w:rsid w:val="00B2542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2CC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a20">
    <w:name w:val="oa20"/>
    <w:basedOn w:val="Normal"/>
    <w:rsid w:val="00B2542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254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254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542C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42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s.nice.org.uk/topics/heart-failure-chronic/background-information/causes/" TargetMode="External"/><Relationship Id="rId13" Type="http://schemas.openxmlformats.org/officeDocument/2006/relationships/hyperlink" Target="https://cks.nice.org.uk/topics/chronic-obstructive-pulmonary-disease/background-information/risk-factors/" TargetMode="External"/><Relationship Id="rId18" Type="http://schemas.openxmlformats.org/officeDocument/2006/relationships/hyperlink" Target="https://cks.nice.org.uk/topics/bipolar-disorder/background-information/causes/" TargetMode="External"/><Relationship Id="rId26" Type="http://schemas.openxmlformats.org/officeDocument/2006/relationships/hyperlink" Target="https://www.nice.org.uk/about/what-we-do/into-practice/measuring-the-use-of-nice-guidance/impact-of-our-guidance/nice-impact-arthritis/diagnosis-and-referral-of-inflammatory-arthriti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ks.nice.org.uk/topics/ovarian-cancer/background-information/risk-factors/" TargetMode="External"/><Relationship Id="rId7" Type="http://schemas.openxmlformats.org/officeDocument/2006/relationships/hyperlink" Target="https://cks.nice.org.uk/topics/atrial-fibrillation/background-information/causes/" TargetMode="External"/><Relationship Id="rId12" Type="http://schemas.openxmlformats.org/officeDocument/2006/relationships/hyperlink" Target="https://cks.nice.org.uk/topics/asthma/background-information/risk-factors/" TargetMode="External"/><Relationship Id="rId17" Type="http://schemas.openxmlformats.org/officeDocument/2006/relationships/hyperlink" Target="https://cks.nice.org.uk/topics/generalized-anxiety-disorder/background-information/risk-factors/" TargetMode="External"/><Relationship Id="rId25" Type="http://schemas.openxmlformats.org/officeDocument/2006/relationships/hyperlink" Target="https://cks.nice.org.uk/topics/osteoporosis-prevention-of-fragility-fractures/background-information/risk-factor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ks.nice.org.uk/topics/depression/background-information/risk-factors/" TargetMode="External"/><Relationship Id="rId20" Type="http://schemas.openxmlformats.org/officeDocument/2006/relationships/hyperlink" Target="https://cks.nice.org.uk/topics/prostate-cancer/background-information/risk-factor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ks.nice.org.uk/topics/cvd-risk-assessment-management/background-information/risk-factors-for-cvd/" TargetMode="External"/><Relationship Id="rId11" Type="http://schemas.openxmlformats.org/officeDocument/2006/relationships/hyperlink" Target="https://cks.nice.org.uk/topics/diabetes-type-2/background-information/risk-factors/" TargetMode="External"/><Relationship Id="rId24" Type="http://schemas.openxmlformats.org/officeDocument/2006/relationships/hyperlink" Target="https://cks.nice.org.uk/topics/chronic-kidney-disease/background-information/causes/" TargetMode="External"/><Relationship Id="rId5" Type="http://schemas.openxmlformats.org/officeDocument/2006/relationships/hyperlink" Target="https://cks.nice.org.uk/topics/stroke-tia/background-information/risk-factors/" TargetMode="External"/><Relationship Id="rId15" Type="http://schemas.openxmlformats.org/officeDocument/2006/relationships/hyperlink" Target="https://cks.nice.org.uk/topics/parkinsons-disease/" TargetMode="External"/><Relationship Id="rId23" Type="http://schemas.openxmlformats.org/officeDocument/2006/relationships/hyperlink" Target="https://cks.nice.org.uk/topics/breast-cancer-managing-fh/management/breast-cancer-managing-fh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ks.nice.org.uk/topics/peripheral-arterial-disease/background-information/risk-factors/" TargetMode="External"/><Relationship Id="rId19" Type="http://schemas.openxmlformats.org/officeDocument/2006/relationships/hyperlink" Target="https://cks.nice.org.uk/topics/psychosis-schizophrenia/background-information/causes-risk-facto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ks.nice.org.uk/topics/hypertension/background-information/risk-factors/" TargetMode="External"/><Relationship Id="rId14" Type="http://schemas.openxmlformats.org/officeDocument/2006/relationships/hyperlink" Target="https://cks.nice.org.uk/topics/dementia/background-information/risk-factors/" TargetMode="External"/><Relationship Id="rId22" Type="http://schemas.openxmlformats.org/officeDocument/2006/relationships/hyperlink" Target="https://cks.nice.org.uk/topics/lung-pleural-cancers-recognition-referral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Q6X8L9JqAAxiEWvoRFJPQW7kkQ==">CgMxLjA4AHIhMXoyVjV1TURKelBteWI2WEV6WmREV0o3T1dKWE5sU1Aw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765</Words>
  <Characters>3672</Characters>
  <Application>Microsoft Office Word</Application>
  <DocSecurity>0</DocSecurity>
  <Lines>118</Lines>
  <Paragraphs>53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Heneghan</dc:creator>
  <cp:lastModifiedBy>Carl Heneghan</cp:lastModifiedBy>
  <cp:revision>2</cp:revision>
  <dcterms:created xsi:type="dcterms:W3CDTF">2023-11-15T18:29:00Z</dcterms:created>
  <dcterms:modified xsi:type="dcterms:W3CDTF">2024-05-21T13:39:00Z</dcterms:modified>
</cp:coreProperties>
</file>