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5BF2" w14:textId="56921000" w:rsidR="00A642C5" w:rsidRPr="00F101B2" w:rsidRDefault="00F101B2">
      <w:pPr>
        <w:rPr>
          <w:lang w:val="en-US"/>
        </w:rPr>
      </w:pPr>
      <w:r w:rsidRPr="00F101B2">
        <w:rPr>
          <w:lang w:val="en-US"/>
        </w:rPr>
        <w:t>Supplementary tables</w:t>
      </w:r>
    </w:p>
    <w:p w14:paraId="3C7CBAA0" w14:textId="4BF31EC8" w:rsidR="00F101B2" w:rsidRPr="00F101B2" w:rsidRDefault="00F101B2">
      <w:pPr>
        <w:rPr>
          <w:lang w:val="en-US"/>
        </w:rPr>
      </w:pPr>
      <w:r w:rsidRPr="00F101B2">
        <w:rPr>
          <w:lang w:val="en-US"/>
        </w:rPr>
        <w:t>Table 1</w:t>
      </w:r>
    </w:p>
    <w:p w14:paraId="48F0B2F3" w14:textId="1D247B42" w:rsidR="00F101B2" w:rsidRPr="00F101B2" w:rsidRDefault="00F101B2">
      <w:pPr>
        <w:rPr>
          <w:lang w:val="en-US"/>
        </w:rPr>
      </w:pPr>
      <w:r w:rsidRPr="00F101B2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Overview of visits and samples for each </w:t>
      </w:r>
      <w:r w:rsidR="00552A36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visit</w:t>
      </w:r>
      <w:r w:rsidRPr="00F101B2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in the donor group.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45"/>
        <w:gridCol w:w="645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350"/>
      </w:tblGrid>
      <w:tr w:rsidR="00F101B2" w:rsidRPr="00F101B2" w14:paraId="694EB56C" w14:textId="77777777" w:rsidTr="00F101B2">
        <w:trPr>
          <w:trHeight w:val="1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1D18B31B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n-US" w:eastAsia="da-DK"/>
              </w:rPr>
              <w:t> 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da-DK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579BE72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1.1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1300976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1.2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18BDB73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2.1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4129AC0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2.2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76B9E24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2.3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542ADE8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2.4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0BA7394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2.5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294C618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2.6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72458B7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2.7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7104733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2.8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52C562F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2.9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79738BE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2.10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60CB10C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3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0EB6C111" w14:textId="77777777" w:rsidTr="00F101B2">
        <w:trPr>
          <w:trHeight w:val="1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0B92CD00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Study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day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19CF278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-40 til 0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3B2C5E8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0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30333DE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1-31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38D9BC9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2-32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14252DF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3-33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71607A1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4-34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1D39F5F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5-35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539DE49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6-36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6B564E5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7-37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69092EC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8-38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2053B4C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9-39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4649EF4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10-40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1D6D8C9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28 -35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days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after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 V2.10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775E0884" w14:textId="77777777" w:rsidTr="00F101B2">
        <w:trPr>
          <w:trHeight w:val="1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14195E9A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Visit type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2C4F00F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Screening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6DE5582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Screening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1273A82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Donation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7A0603C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Donation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53CBEAE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Donation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51001C8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Donation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0C52404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Donation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4A77CAB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Donation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70A8A4C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Donation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10C7098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Donation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3EC5CE7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Donation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458EBB8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Donation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0FBD973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Followup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3E2E15C6" w14:textId="77777777" w:rsidTr="00F101B2">
        <w:trPr>
          <w:trHeight w:val="1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6D79A85C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Informed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consent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CCDB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D3F9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DA12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B52F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9CD3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3169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5931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9A2A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2398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523B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7139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877D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09DB4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339079CC" w14:textId="77777777" w:rsidTr="00F101B2">
        <w:trPr>
          <w:trHeight w:val="15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090624C0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Eligibility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 for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study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C88B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6438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86FF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C819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376E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59D6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3C99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96B8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F642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10C0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7FBD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4F23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BC3D8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775E221C" w14:textId="77777777" w:rsidTr="00F101B2">
        <w:trPr>
          <w:trHeight w:val="15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489D4B38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Review of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medical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history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B817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21E6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41D8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E411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35F1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4432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23AA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073E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A517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3E3B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4118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1B31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B0A95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12B24C0B" w14:textId="77777777" w:rsidTr="00F101B2">
        <w:trPr>
          <w:trHeight w:val="15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714F7764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Current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medicine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434D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BB2D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78A7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7B3D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B63A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AACA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E31D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C22A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98CF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20A6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67C2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65A8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CBF63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0F9C6E3A" w14:textId="77777777" w:rsidTr="00F101B2">
        <w:trPr>
          <w:trHeight w:val="15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5D1BF938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n-US" w:eastAsia="da-DK"/>
              </w:rPr>
              <w:t>Review of the questionnaire sent out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4AE2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A4C6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2391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575E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A235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AD8C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B6D7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41F9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BB84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90A8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6BB1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4ECA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968C9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54F851A6" w14:textId="77777777" w:rsidTr="00F101B2">
        <w:trPr>
          <w:trHeight w:val="15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7F3D53B9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Submission of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calendar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1EA4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65CD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3BDD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64A2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88A3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B798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1510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E93D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9B90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D18C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CDAE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6510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DFE24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2449EF9F" w14:textId="77777777" w:rsidTr="00F101B2">
        <w:trPr>
          <w:trHeight w:val="15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55612C50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Demographic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DDF3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8246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8855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F335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266C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EB58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66A2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28AD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4666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9DF5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965D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5D30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FCDA2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1B76CDCF" w14:textId="77777777" w:rsidTr="00F101B2">
        <w:trPr>
          <w:trHeight w:val="15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437A7E5A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n-US" w:eastAsia="da-DK"/>
              </w:rPr>
              <w:t>Objective examination incl. vital values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E297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ACF1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6A88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C055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6446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A32A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5FC5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EA75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6999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FC9D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E302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AA1E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C23BA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20EA93D3" w14:textId="77777777" w:rsidTr="00F101B2">
        <w:trPr>
          <w:trHeight w:val="15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37C23FC3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n-US" w:eastAsia="da-DK"/>
              </w:rPr>
              <w:t>Gynecological examination incl. ultrasound scan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214F33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8C30A2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D69421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A19A14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44E209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4448F2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535A13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5769C2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251C14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570F90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A0EE79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8D6BE7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554FF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1F900F6D" w14:textId="77777777" w:rsidTr="00F101B2">
        <w:trPr>
          <w:trHeight w:val="1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6235C33E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Bloodsamples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*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0073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11C0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CEC9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E4C7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7DCE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3415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DBCB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E38E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9261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83BF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06DB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E8F5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0D4EA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392D17CB" w14:textId="77777777" w:rsidTr="00F101B2">
        <w:trPr>
          <w:trHeight w:val="15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74AC947F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           HIV 1/2 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9CC6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3D72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1A21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3818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BFA1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6487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66CE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C767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994F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38FA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A088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5F23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0B0E3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5CF6A2FE" w14:textId="77777777" w:rsidTr="00F101B2">
        <w:trPr>
          <w:trHeight w:val="15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11F68910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           Hepatitis A, B, C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4D4C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37EF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B2ED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1994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2C2B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4B29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4D32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4654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DB81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C5B1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0650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113F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48A53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36B5AF88" w14:textId="77777777" w:rsidTr="00F101B2">
        <w:trPr>
          <w:trHeight w:val="15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7CD7C1B6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           CMV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F625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CB44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D717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7DD3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E7D4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978D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CCA5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BFC7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25C4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B800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AD9F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8C1A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F922B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489CB5CA" w14:textId="77777777" w:rsidTr="00F101B2">
        <w:trPr>
          <w:trHeight w:val="15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731BC15B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          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Treponema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Palladum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AD5AEC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29FDA4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98657B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1DF297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945D5D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728F09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8A1F79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8A5356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4FF65F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4F6DC7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D749C1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D96116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26627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19A03FEC" w14:textId="77777777" w:rsidTr="00F101B2">
        <w:trPr>
          <w:trHeight w:val="1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3EF6ED8F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Urine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4655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14F2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6E8C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E0BE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BEB1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7D94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8656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6A84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2D52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7404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AF12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1AEC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1A9A5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7DBC4D44" w14:textId="77777777" w:rsidTr="00F101B2">
        <w:trPr>
          <w:trHeight w:val="15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33C0F051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         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Pregnantcy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 test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0140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A6F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DE61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1A99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41BD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DB97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1BFE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C1CC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8843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4F2D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6140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B212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D4332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6B851618" w14:textId="77777777" w:rsidTr="00F101B2">
        <w:trPr>
          <w:trHeight w:val="15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3BED1693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Urine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analysis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 -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culture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187DC6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41EE41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21E2B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F03201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5F38A4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B0D3AF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59BAF6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0A5F46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99E5E1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B8CCBE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3767F0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3F43F5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2E692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174E6256" w14:textId="77777777" w:rsidTr="00F101B2">
        <w:trPr>
          <w:trHeight w:val="1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6BAD8C81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Vaginale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swabs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41F6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4C97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0E1F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9D2D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A639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B576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498B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40C0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D8CE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3748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932A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84C6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9856F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20A064F3" w14:textId="77777777" w:rsidTr="00F101B2">
        <w:trPr>
          <w:trHeight w:val="15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351F2DB9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          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Chlamydia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trachomatis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9D9B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119B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4671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3762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8BB1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E4F8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E2BD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48E4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2217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AA18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2B27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4B56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50F3A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1135B182" w14:textId="77777777" w:rsidTr="00F101B2">
        <w:trPr>
          <w:trHeight w:val="15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444D8DDA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          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Nesseria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gonorrhoeae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7BA4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2776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BB86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E4FA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2029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A6E1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E3F4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E2EE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94E6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15EA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9A82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3C3F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20D91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1895F195" w14:textId="77777777" w:rsidTr="00F101B2">
        <w:trPr>
          <w:trHeight w:val="15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53E793C1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          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Trichomonas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vaginalis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C308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F581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3D75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985D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0636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1EED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3623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C1B8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9977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4F4E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4ADC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C171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1EBF1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4309C4C5" w14:textId="77777777" w:rsidTr="00BD21C3">
        <w:trPr>
          <w:trHeight w:val="15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61B041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          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Mycoplasma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genitalium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3804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C4B3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ED59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52D2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1A0C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114C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7227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2C33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707F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96E6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DB0B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094E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8E100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7A5B0732" w14:textId="77777777" w:rsidTr="00BD21C3">
        <w:trPr>
          <w:trHeight w:val="15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CE8684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nb-NO" w:eastAsia="da-DK"/>
              </w:rPr>
              <w:t>           Gr. A,B,C,G </w:t>
            </w:r>
            <w:r w:rsidRPr="00F101B2">
              <w:rPr>
                <w:rFonts w:ascii="Calibri" w:eastAsia="Times New Roman" w:hAnsi="Calibri" w:cs="Calibri"/>
                <w:sz w:val="24"/>
                <w:szCs w:val="24"/>
                <w:lang w:val="en-US" w:eastAsia="da-DK"/>
              </w:rPr>
              <w:t xml:space="preserve"> </w:t>
            </w: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nb-NO" w:eastAsia="da-DK"/>
              </w:rPr>
              <w:t>Streptococci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B64B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2EC5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179C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8CB2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5D87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DB2B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D980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F23D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D9B0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266A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8737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2D74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489A7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5E2EECEF" w14:textId="77777777" w:rsidTr="00BD21C3">
        <w:trPr>
          <w:trHeight w:val="15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2FF0F1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          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Fungi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B170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0553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1223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AD45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14CE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FE2F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37F5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9036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33A6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3D0D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0938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7F1B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E0CD4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57876A3F" w14:textId="77777777" w:rsidTr="00BD21C3">
        <w:trPr>
          <w:trHeight w:val="15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44811D" w14:textId="4C55EA98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da-DK"/>
              </w:rPr>
              <w:t xml:space="preserve">           Herpes </w:t>
            </w:r>
            <w:r w:rsidR="002C72E8"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da-DK"/>
              </w:rPr>
              <w:t>Simplex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da-DK"/>
              </w:rPr>
              <w:t xml:space="preserve"> (1+2) 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1A0BC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42ADC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10A47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837EB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A21A5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DA255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D8813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E1A40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5F396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28E99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97591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42C45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74164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70B7B858" w14:textId="77777777" w:rsidTr="00BD21C3">
        <w:trPr>
          <w:trHeight w:val="15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03E588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           Human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papilloma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 virus</w:t>
            </w: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9"/>
                <w:szCs w:val="9"/>
                <w:vertAlign w:val="superscript"/>
                <w:lang w:eastAsia="da-DK"/>
              </w:rPr>
              <w:t>#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9427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686B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B49D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CFBD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7856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4E5A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C1F5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A883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7C63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C4D4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E5F9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5CFF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07864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1DA8B441" w14:textId="77777777" w:rsidTr="00BD21C3">
        <w:trPr>
          <w:trHeight w:val="15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804A6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          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Mikrobiome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analysis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14737B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432028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D990AE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345244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E8D8D2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76C4D4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0DDADA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35AD79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F0DE7D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383119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646D7C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6D1965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802F7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35C3B932" w14:textId="77777777" w:rsidTr="00F101B2">
        <w:trPr>
          <w:trHeight w:val="1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6C17EFE9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CVS for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analysis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BB6B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DEBC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B85B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5958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5F99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3F8E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FBB5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2A5C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EFE2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96B8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FAEF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893D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ACBC6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0290DECB" w14:textId="77777777" w:rsidTr="00F101B2">
        <w:trPr>
          <w:trHeight w:val="15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30A4727B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          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Bacterial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count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89ED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1925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8DCD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D02E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4B60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8E6A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5EEB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385C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FC5B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FB2B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84F7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DE73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8C186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1142455B" w14:textId="77777777" w:rsidTr="00F101B2">
        <w:trPr>
          <w:trHeight w:val="15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0ABFCE38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          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Seamen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 check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6DDD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A358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3527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0107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5D3D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CDB1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EB2B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9EAE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52EA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C9AB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8E9C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C413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8ECC5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624604D3" w14:textId="77777777" w:rsidTr="00F101B2">
        <w:trPr>
          <w:trHeight w:val="15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366B716D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           pH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2EB335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41E960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46DA40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D3B014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BABEA7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D4F890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F481C7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C79F6E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E01A95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0C9B1F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4BE12C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AE303E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1A9EA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1FEAC8D5" w14:textId="77777777" w:rsidTr="00F101B2">
        <w:trPr>
          <w:trHeight w:val="1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3333F269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CVS for VMT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AE7853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EEEEF2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F5A0A1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C4189B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94D134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CE8CCD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A06B29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DFF037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B3471D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600839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CC46DE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6B9060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29A6A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34A4A38C" w14:textId="77777777" w:rsidTr="00F101B2">
        <w:trPr>
          <w:trHeight w:val="1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0D27528C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Research Biobank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67D0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864C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E958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A820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C359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1C2C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9C74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E9BC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9EDF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BE99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C0D4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75AE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F81E0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2F9551BD" w14:textId="77777777" w:rsidTr="00F101B2">
        <w:trPr>
          <w:trHeight w:val="15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2B2303C2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           Blod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3F16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10B0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018A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F939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DF38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45C8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F9D9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E445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068D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2D28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3576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C62B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63894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6DCEAD56" w14:textId="77777777" w:rsidTr="00F101B2">
        <w:trPr>
          <w:trHeight w:val="15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0E6D924F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          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Urine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2A19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DDCD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F27A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05CC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3F97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6F71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12C0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2F51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23B0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EEE5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AF41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3312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51AFB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541AABAA" w14:textId="77777777" w:rsidTr="00F101B2">
        <w:trPr>
          <w:trHeight w:val="150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2CDC9C60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           CVS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7EA8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C830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C4CE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0441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1FDD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37A1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EC60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FE1F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BCDD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5860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3A63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C669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77B9A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6E7ECCEB" w14:textId="77777777" w:rsidTr="00F101B2">
        <w:trPr>
          <w:trHeight w:val="15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1E386ABB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n-US" w:eastAsia="da-DK"/>
              </w:rPr>
              <w:t>           Vaginal swab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da-DK"/>
              </w:rPr>
              <w:t> </w:t>
            </w:r>
          </w:p>
          <w:p w14:paraId="756356D5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n-US" w:eastAsia="da-DK"/>
              </w:rPr>
              <w:t>           Rectal swab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da-DK"/>
              </w:rPr>
              <w:t> </w:t>
            </w:r>
          </w:p>
          <w:p w14:paraId="7F070D7B" w14:textId="0E2D82A2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n-US" w:eastAsia="da-DK"/>
              </w:rPr>
              <w:t xml:space="preserve">           </w:t>
            </w:r>
            <w:r w:rsidR="002C72E8"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n-US" w:eastAsia="da-DK"/>
              </w:rPr>
              <w:t>Microbiome</w:t>
            </w: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n-US" w:eastAsia="da-DK"/>
              </w:rPr>
              <w:t> 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C9D1B4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n-US" w:eastAsia="da-DK"/>
              </w:rPr>
              <w:t>   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da-DK"/>
              </w:rPr>
              <w:t> </w:t>
            </w:r>
          </w:p>
          <w:p w14:paraId="422D16F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da-DK"/>
              </w:rPr>
              <w:t> </w:t>
            </w:r>
          </w:p>
          <w:p w14:paraId="56D5D75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            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4B322D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74D2E3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6F3853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74B865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76EC54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F9200E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F39001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8C58DA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DD93AE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1B4AE7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B9503B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BB3A4C" w14:textId="77777777" w:rsidR="00F101B2" w:rsidRPr="00AF4E60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AF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AF4E6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  <w:p w14:paraId="4FB85AC3" w14:textId="77777777" w:rsidR="00F101B2" w:rsidRPr="001E6A4A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AF4E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shd w:val="clear" w:color="auto" w:fill="FFFF00"/>
                <w:lang w:eastAsia="da-DK"/>
              </w:rPr>
              <w:t>X</w:t>
            </w:r>
            <w:r w:rsidRPr="001E6A4A">
              <w:rPr>
                <w:rFonts w:ascii="Times New Roman" w:eastAsia="Times New Roman" w:hAnsi="Times New Roman" w:cs="Times New Roman"/>
                <w:sz w:val="12"/>
                <w:szCs w:val="12"/>
                <w:lang w:eastAsia="da-DK"/>
              </w:rPr>
              <w:t> </w:t>
            </w:r>
          </w:p>
        </w:tc>
      </w:tr>
      <w:tr w:rsidR="00F101B2" w:rsidRPr="00F101B2" w14:paraId="29619F04" w14:textId="77777777" w:rsidTr="00F101B2">
        <w:trPr>
          <w:trHeight w:val="1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11884AA9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Behavioral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 xml:space="preserve">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recommendations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4A4EF7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683794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CD16D5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95C91C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F522E3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EC44F3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C20039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3378A0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4B63EC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E92254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7AD7B0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556002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50C9F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da-DK"/>
              </w:rPr>
              <w:t> </w:t>
            </w:r>
          </w:p>
        </w:tc>
      </w:tr>
    </w:tbl>
    <w:p w14:paraId="28A4D526" w14:textId="53DF7960" w:rsidR="00F101B2" w:rsidRDefault="00F101B2"/>
    <w:p w14:paraId="3F404B91" w14:textId="209FBE8A" w:rsidR="00F101B2" w:rsidRDefault="00F101B2"/>
    <w:p w14:paraId="2B5D64D6" w14:textId="38F24221" w:rsidR="00F101B2" w:rsidRDefault="00F101B2"/>
    <w:p w14:paraId="4E5D1CBB" w14:textId="5CA01050" w:rsidR="00F101B2" w:rsidRDefault="00F101B2">
      <w:proofErr w:type="spellStart"/>
      <w:r>
        <w:lastRenderedPageBreak/>
        <w:t>Table</w:t>
      </w:r>
      <w:proofErr w:type="spellEnd"/>
      <w:r>
        <w:t xml:space="preserve"> 2</w:t>
      </w:r>
    </w:p>
    <w:p w14:paraId="039EA57B" w14:textId="2F889A67" w:rsidR="00F101B2" w:rsidRPr="00F101B2" w:rsidRDefault="00F101B2">
      <w:pPr>
        <w:rPr>
          <w:lang w:val="en-US"/>
        </w:rPr>
      </w:pPr>
      <w:r w:rsidRPr="00F101B2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Overview of visits and samples for each visit in the </w:t>
      </w:r>
      <w:proofErr w:type="gramStart"/>
      <w:r w:rsidRPr="00F101B2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recipients</w:t>
      </w:r>
      <w:proofErr w:type="gramEnd"/>
      <w:r w:rsidRPr="00F101B2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group for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RCT study, </w:t>
      </w:r>
      <w:r w:rsidR="001E6A4A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flowcytometry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and </w:t>
      </w:r>
      <w:r w:rsidR="001E6A4A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antiseptic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pretreatment</w:t>
      </w:r>
      <w:r w:rsidRPr="00F101B2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.</w:t>
      </w:r>
    </w:p>
    <w:tbl>
      <w:tblPr>
        <w:tblW w:w="146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764"/>
        <w:gridCol w:w="799"/>
        <w:gridCol w:w="570"/>
        <w:gridCol w:w="611"/>
        <w:gridCol w:w="847"/>
        <w:gridCol w:w="752"/>
        <w:gridCol w:w="857"/>
        <w:gridCol w:w="857"/>
        <w:gridCol w:w="906"/>
        <w:gridCol w:w="857"/>
        <w:gridCol w:w="677"/>
        <w:gridCol w:w="896"/>
        <w:gridCol w:w="677"/>
        <w:gridCol w:w="718"/>
        <w:gridCol w:w="680"/>
        <w:gridCol w:w="784"/>
        <w:gridCol w:w="727"/>
      </w:tblGrid>
      <w:tr w:rsidR="00F101B2" w:rsidRPr="00F101B2" w14:paraId="11862896" w14:textId="77777777" w:rsidTr="00F101B2">
        <w:trPr>
          <w:trHeight w:val="192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52AC10EB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Cycle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day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2E11F61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21BA23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BDBDB"/>
            <w:hideMark/>
          </w:tcPr>
          <w:p w14:paraId="792AA5C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1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BDBDB"/>
            <w:vAlign w:val="center"/>
            <w:hideMark/>
          </w:tcPr>
          <w:p w14:paraId="74263A3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10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BDBDB"/>
            <w:vAlign w:val="center"/>
            <w:hideMark/>
          </w:tcPr>
          <w:p w14:paraId="7994B4B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17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BDBDB"/>
            <w:hideMark/>
          </w:tcPr>
          <w:p w14:paraId="58E67F4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1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BDBDB"/>
            <w:vAlign w:val="center"/>
            <w:hideMark/>
          </w:tcPr>
          <w:p w14:paraId="1DAD2DF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10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BDBDB"/>
            <w:vAlign w:val="center"/>
            <w:hideMark/>
          </w:tcPr>
          <w:p w14:paraId="17CA3E6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17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90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BDBDB"/>
            <w:hideMark/>
          </w:tcPr>
          <w:p w14:paraId="44C8695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1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BDBDB"/>
            <w:vAlign w:val="center"/>
            <w:hideMark/>
          </w:tcPr>
          <w:p w14:paraId="577E988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10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BDBDB"/>
            <w:vAlign w:val="center"/>
            <w:hideMark/>
          </w:tcPr>
          <w:p w14:paraId="2EAE766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17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BDBDB"/>
            <w:hideMark/>
          </w:tcPr>
          <w:p w14:paraId="7600C42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1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BDBDB"/>
            <w:vAlign w:val="center"/>
            <w:hideMark/>
          </w:tcPr>
          <w:p w14:paraId="1670EBC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10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BDBDB"/>
            <w:hideMark/>
          </w:tcPr>
          <w:p w14:paraId="0510DC6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1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72E4F37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10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BDBDB"/>
            <w:hideMark/>
          </w:tcPr>
          <w:p w14:paraId="545E4E4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10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BDBDB"/>
            <w:hideMark/>
          </w:tcPr>
          <w:p w14:paraId="40EE502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24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</w:tr>
      <w:tr w:rsidR="00F101B2" w:rsidRPr="00F101B2" w14:paraId="131FCD69" w14:textId="77777777" w:rsidTr="00F101B2">
        <w:trPr>
          <w:trHeight w:val="192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62CFC759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Visit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581F9EC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1.1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501A7B3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1.2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BDBDB"/>
            <w:hideMark/>
          </w:tcPr>
          <w:p w14:paraId="22F6387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BDBDB"/>
            <w:vAlign w:val="center"/>
            <w:hideMark/>
          </w:tcPr>
          <w:p w14:paraId="5AE1D3C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2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BDBDB"/>
            <w:vAlign w:val="center"/>
            <w:hideMark/>
          </w:tcPr>
          <w:p w14:paraId="24862DE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3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BDBDB"/>
            <w:hideMark/>
          </w:tcPr>
          <w:p w14:paraId="4A9B714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BDBDB"/>
            <w:vAlign w:val="center"/>
            <w:hideMark/>
          </w:tcPr>
          <w:p w14:paraId="485658E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4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BDBDB"/>
            <w:vAlign w:val="center"/>
            <w:hideMark/>
          </w:tcPr>
          <w:p w14:paraId="339DB67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5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90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BDBDB"/>
            <w:hideMark/>
          </w:tcPr>
          <w:p w14:paraId="446EBD1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BDBDB"/>
            <w:vAlign w:val="center"/>
            <w:hideMark/>
          </w:tcPr>
          <w:p w14:paraId="6757FEF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6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BDBDB"/>
            <w:vAlign w:val="center"/>
            <w:hideMark/>
          </w:tcPr>
          <w:p w14:paraId="35DDB9C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7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BDBDB"/>
            <w:hideMark/>
          </w:tcPr>
          <w:p w14:paraId="162DC66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BDBDB"/>
            <w:vAlign w:val="center"/>
            <w:hideMark/>
          </w:tcPr>
          <w:p w14:paraId="75219B4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8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BDBDB"/>
            <w:hideMark/>
          </w:tcPr>
          <w:p w14:paraId="254F240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6824DDC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9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BDBDB"/>
            <w:hideMark/>
          </w:tcPr>
          <w:p w14:paraId="695DFE7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10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BDBDB"/>
            <w:hideMark/>
          </w:tcPr>
          <w:p w14:paraId="55F7811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11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</w:tr>
      <w:tr w:rsidR="00F101B2" w:rsidRPr="00F101B2" w14:paraId="7625504B" w14:textId="77777777" w:rsidTr="00F101B2">
        <w:trPr>
          <w:trHeight w:val="192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4617F343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Study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day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1FDC1B1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-28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5A07513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-14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hideMark/>
          </w:tcPr>
          <w:p w14:paraId="65C27B7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7108A7E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da-DK"/>
              </w:rPr>
              <w:t>0</w:t>
            </w: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741E30E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da-DK"/>
              </w:rPr>
              <w:t>7</w:t>
            </w: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hideMark/>
          </w:tcPr>
          <w:p w14:paraId="454785B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63E13E9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da-DK"/>
              </w:rPr>
              <w:t>28</w:t>
            </w: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532B8F9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da-DK"/>
              </w:rPr>
              <w:t>35</w:t>
            </w: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9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hideMark/>
          </w:tcPr>
          <w:p w14:paraId="493027B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5770502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da-DK"/>
              </w:rPr>
              <w:t>56</w:t>
            </w: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0ABEC1C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63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hideMark/>
          </w:tcPr>
          <w:p w14:paraId="531BD2B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6D6EB86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84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hideMark/>
          </w:tcPr>
          <w:p w14:paraId="4BA4202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72734E5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168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4C9234D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1 cykle </w:t>
            </w:r>
            <w:proofErr w:type="spellStart"/>
            <w:proofErr w:type="gram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after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  V</w:t>
            </w:r>
            <w:proofErr w:type="gram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9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20018A5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14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days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after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 V10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</w:tr>
      <w:tr w:rsidR="00F101B2" w:rsidRPr="00F101B2" w14:paraId="2053862A" w14:textId="77777777" w:rsidTr="00F101B2">
        <w:trPr>
          <w:trHeight w:val="192"/>
        </w:trPr>
        <w:tc>
          <w:tcPr>
            <w:tcW w:w="1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108656E5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Buffer in visits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days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center"/>
            <w:hideMark/>
          </w:tcPr>
          <w:p w14:paraId="0CC0363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±14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center"/>
            <w:hideMark/>
          </w:tcPr>
          <w:p w14:paraId="44ED414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±13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hideMark/>
          </w:tcPr>
          <w:p w14:paraId="5CED7A4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center"/>
            <w:hideMark/>
          </w:tcPr>
          <w:p w14:paraId="1D791F4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 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center"/>
            <w:hideMark/>
          </w:tcPr>
          <w:p w14:paraId="4AB1E20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±2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hideMark/>
          </w:tcPr>
          <w:p w14:paraId="2539DED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center"/>
            <w:hideMark/>
          </w:tcPr>
          <w:p w14:paraId="3826E14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±2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center"/>
            <w:hideMark/>
          </w:tcPr>
          <w:p w14:paraId="469E493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±2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hideMark/>
          </w:tcPr>
          <w:p w14:paraId="416AF78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center"/>
            <w:hideMark/>
          </w:tcPr>
          <w:p w14:paraId="3FA6D34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±4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center"/>
            <w:hideMark/>
          </w:tcPr>
          <w:p w14:paraId="7E033CF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±4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hideMark/>
          </w:tcPr>
          <w:p w14:paraId="5D463C6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center"/>
            <w:hideMark/>
          </w:tcPr>
          <w:p w14:paraId="6A87F44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±6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hideMark/>
          </w:tcPr>
          <w:p w14:paraId="7CB38F8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0F96F7C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±12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BDBDB"/>
            <w:hideMark/>
          </w:tcPr>
          <w:p w14:paraId="2DAD5CC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±2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BDBDB"/>
            <w:hideMark/>
          </w:tcPr>
          <w:p w14:paraId="6ECBED1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±2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</w:tr>
      <w:tr w:rsidR="00F101B2" w:rsidRPr="00F101B2" w14:paraId="08894CD8" w14:textId="77777777" w:rsidTr="00F101B2">
        <w:trPr>
          <w:trHeight w:val="305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3F4EC802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Type of visit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4C5BCAE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Screening 1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788388A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Screening 2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hideMark/>
          </w:tcPr>
          <w:p w14:paraId="691F851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Before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 BL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7941327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Baseline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553B10F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Intervention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hideMark/>
          </w:tcPr>
          <w:p w14:paraId="5607DEF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After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 1. VMT**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0701FC9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Intervention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724398D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Intervention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9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hideMark/>
          </w:tcPr>
          <w:p w14:paraId="264BA9E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After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 VMT with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Engraftment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**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3FC2D4E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Intervention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306F23D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Follow-up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hideMark/>
          </w:tcPr>
          <w:p w14:paraId="32BE111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After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 VMT with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Engraftment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**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vAlign w:val="center"/>
            <w:hideMark/>
          </w:tcPr>
          <w:p w14:paraId="40A1BAF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Follow-up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DBDB"/>
            <w:hideMark/>
          </w:tcPr>
          <w:p w14:paraId="178DED3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da-DK"/>
              </w:rPr>
              <w:t>Menstrual blood collection follow -up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da-DK"/>
              </w:rPr>
              <w:t> 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3AD166B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Follow-up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0E5F36C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Intervention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75C458A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Followup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</w:tr>
      <w:tr w:rsidR="00F101B2" w:rsidRPr="00F101B2" w14:paraId="7E496C03" w14:textId="77777777" w:rsidTr="00F101B2">
        <w:trPr>
          <w:trHeight w:val="176"/>
        </w:trPr>
        <w:tc>
          <w:tcPr>
            <w:tcW w:w="1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1655B60A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Informed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concent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5609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8761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6874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16AF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259D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D05C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2EB5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A8EB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0F75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D92A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1016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F2D9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613D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4DCB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A4A46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C45207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FC90B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</w:tr>
      <w:tr w:rsidR="00F101B2" w:rsidRPr="00F101B2" w14:paraId="28C96E29" w14:textId="77777777" w:rsidTr="00F101B2">
        <w:trPr>
          <w:trHeight w:val="176"/>
        </w:trPr>
        <w:tc>
          <w:tcPr>
            <w:tcW w:w="1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61C1A89F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Eligibility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 for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study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ECD9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17D3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E31C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9589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79D6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D388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E65E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897C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46C7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2C92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BE3E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26BE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37C0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9E7F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74DD3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358B70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D71FB7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</w:tr>
      <w:tr w:rsidR="00F101B2" w:rsidRPr="00F101B2" w14:paraId="19359046" w14:textId="77777777" w:rsidTr="00F101B2">
        <w:trPr>
          <w:trHeight w:val="176"/>
        </w:trPr>
        <w:tc>
          <w:tcPr>
            <w:tcW w:w="1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5293D184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Review of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medical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history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99EC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C17D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CA3F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B58C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8C10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1FD1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7232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BD02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D4B4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E887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504C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458A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AA24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0C89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3D707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911B83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7D3F39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</w:tr>
      <w:tr w:rsidR="00F101B2" w:rsidRPr="00F101B2" w14:paraId="7D053060" w14:textId="77777777" w:rsidTr="00F101B2">
        <w:trPr>
          <w:trHeight w:val="176"/>
        </w:trPr>
        <w:tc>
          <w:tcPr>
            <w:tcW w:w="1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36EC96C9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Current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medicine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1703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9D31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47B5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C8BD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DFC7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B4C2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555C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9670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22AF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6509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F9AE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6AA7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7996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531E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B74B5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7D166A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75CC52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</w:tr>
      <w:tr w:rsidR="00F101B2" w:rsidRPr="00F101B2" w14:paraId="0F65AD04" w14:textId="77777777" w:rsidTr="00F101B2">
        <w:trPr>
          <w:trHeight w:val="176"/>
        </w:trPr>
        <w:tc>
          <w:tcPr>
            <w:tcW w:w="1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4B1DDBB2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da-DK"/>
              </w:rPr>
              <w:t>Review of the questionnaire sent out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da-DK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2093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da-DK"/>
              </w:rPr>
              <w:t> 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85CB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AD61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40DD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4CB7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FBCC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9D8A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9B85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1BF7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C0F1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C397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5DFC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6A2B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C527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C57EB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B9B359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C64503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</w:tr>
      <w:tr w:rsidR="00F101B2" w:rsidRPr="00F101B2" w14:paraId="79D40EC6" w14:textId="77777777" w:rsidTr="00F101B2">
        <w:trPr>
          <w:trHeight w:val="176"/>
        </w:trPr>
        <w:tc>
          <w:tcPr>
            <w:tcW w:w="1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4AAB28ED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Submission of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calendar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DE7F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8965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D715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2AEC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74EA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2028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8392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48E6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75F4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F158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A147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F0DA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B174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902A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9827F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424AB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E39C8A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</w:tr>
      <w:tr w:rsidR="00F101B2" w:rsidRPr="00F101B2" w14:paraId="3D5BBDC6" w14:textId="77777777" w:rsidTr="00F101B2">
        <w:trPr>
          <w:trHeight w:val="176"/>
        </w:trPr>
        <w:tc>
          <w:tcPr>
            <w:tcW w:w="1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5747CD25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Demographics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5F12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1A13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3780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F85D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E946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FDA3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3E6D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CBFE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A879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065B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A668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D505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F217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4D87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B0D9B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09E34A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057A4D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</w:tr>
      <w:tr w:rsidR="00F101B2" w:rsidRPr="00F101B2" w14:paraId="6DEE7D85" w14:textId="77777777" w:rsidTr="00F101B2">
        <w:trPr>
          <w:trHeight w:val="176"/>
        </w:trPr>
        <w:tc>
          <w:tcPr>
            <w:tcW w:w="1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038C1D77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Sideeffects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 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198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610F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6199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1913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D14D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573D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9E2F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5BC5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6DA2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CCD4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B3FC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BC91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DFF2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22A7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7348D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0BED3B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3CC413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</w:tr>
      <w:tr w:rsidR="00F101B2" w:rsidRPr="00F101B2" w14:paraId="3A009BE8" w14:textId="77777777" w:rsidTr="00F101B2">
        <w:trPr>
          <w:trHeight w:val="176"/>
        </w:trPr>
        <w:tc>
          <w:tcPr>
            <w:tcW w:w="1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71524D67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da-DK"/>
              </w:rPr>
              <w:t>Objective examination incl. vital values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da-DK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04C7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da-DK"/>
              </w:rPr>
              <w:t> 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19E2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C6DC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BFC3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818D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E8DF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8C84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7D7D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0CFC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F589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5554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5F4F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27B1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934B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B91B8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 X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D615D2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B3FCF4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</w:tr>
      <w:tr w:rsidR="00F101B2" w:rsidRPr="00F101B2" w14:paraId="04B2597E" w14:textId="77777777" w:rsidTr="00F101B2">
        <w:trPr>
          <w:trHeight w:val="369"/>
        </w:trPr>
        <w:tc>
          <w:tcPr>
            <w:tcW w:w="1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4469F271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da-DK"/>
              </w:rPr>
              <w:t>Gynecological examination incl. ultrasound scan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da-DK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2F86A6C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da-DK"/>
              </w:rPr>
              <w:t> 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5BB7FB7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3C36539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0B32193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1BFDCD1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72B0AB3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7EA6277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(X)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4745C8A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X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5B2F1A8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3918F2C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(X)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0D257D7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X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724A8C7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30FC0D2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 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509122C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EFFA1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X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594CD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E5DF3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</w:tr>
      <w:tr w:rsidR="00F101B2" w:rsidRPr="00F101B2" w14:paraId="07ECE074" w14:textId="77777777" w:rsidTr="00F101B2">
        <w:trPr>
          <w:trHeight w:val="192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491FF5F0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</w:pP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Randomization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A2AD6B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87D401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80FAE7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CA58A8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5BF97A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22A009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6584A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19F1F2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7A501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F5F5C0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85AFC1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586065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1AE782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D4502C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88817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C3FD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94A1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</w:tr>
      <w:tr w:rsidR="00F101B2" w:rsidRPr="00F101B2" w14:paraId="5CC47637" w14:textId="77777777" w:rsidTr="00F101B2">
        <w:trPr>
          <w:trHeight w:val="192"/>
        </w:trPr>
        <w:tc>
          <w:tcPr>
            <w:tcW w:w="1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256B722C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</w:pPr>
            <w:proofErr w:type="gramStart"/>
            <w:r w:rsidRPr="00F101B2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da-DK"/>
              </w:rPr>
              <w:t>VMT procedure</w:t>
            </w:r>
            <w:proofErr w:type="gramEnd"/>
            <w:r w:rsidRPr="00F101B2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607C60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da-DK"/>
              </w:rPr>
              <w:t> </w:t>
            </w: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34484F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da-DK"/>
              </w:rPr>
              <w:t> </w:t>
            </w: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AD8E5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B3B33B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93BDA9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da-DK"/>
              </w:rPr>
              <w:t> </w:t>
            </w: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3D5D9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53B82F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da-DK"/>
              </w:rPr>
              <w:t>(X)</w:t>
            </w: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71CA1F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da-DK"/>
              </w:rPr>
              <w:t> </w:t>
            </w: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7E3ED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63DD48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da-DK"/>
              </w:rPr>
              <w:t>(X)</w:t>
            </w: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D1067F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FF0000"/>
                <w:sz w:val="10"/>
                <w:szCs w:val="10"/>
                <w:lang w:eastAsia="da-DK"/>
              </w:rPr>
              <w:t> </w:t>
            </w:r>
            <w:r w:rsidRPr="00F101B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971258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4B8973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FF0000"/>
                <w:sz w:val="10"/>
                <w:szCs w:val="10"/>
                <w:lang w:eastAsia="da-DK"/>
              </w:rPr>
              <w:t> </w:t>
            </w:r>
            <w:r w:rsidRPr="00F101B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88EBCA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E9178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FF0000"/>
                <w:sz w:val="10"/>
                <w:szCs w:val="10"/>
                <w:lang w:eastAsia="da-DK"/>
              </w:rPr>
              <w:t> </w:t>
            </w:r>
            <w:r w:rsidRPr="00F101B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9933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X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10BF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da-DK"/>
              </w:rPr>
              <w:t> </w:t>
            </w:r>
          </w:p>
        </w:tc>
      </w:tr>
      <w:tr w:rsidR="00F101B2" w:rsidRPr="00F101B2" w14:paraId="4BA1FBA3" w14:textId="77777777" w:rsidTr="00F101B2">
        <w:trPr>
          <w:trHeight w:val="176"/>
        </w:trPr>
        <w:tc>
          <w:tcPr>
            <w:tcW w:w="1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77F80F5E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</w:pP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Bloodsamples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*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27ED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9A58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0CDB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0DEF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587E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ADC1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B3DC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D845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B968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9F84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7A49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165E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E57B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794F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5ABC3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FF481A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21F739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</w:tr>
      <w:tr w:rsidR="00F101B2" w:rsidRPr="00F101B2" w14:paraId="3B761531" w14:textId="77777777" w:rsidTr="00F101B2">
        <w:trPr>
          <w:trHeight w:val="176"/>
        </w:trPr>
        <w:tc>
          <w:tcPr>
            <w:tcW w:w="1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203F7442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           HIV 1/2 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BCBD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8A67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7F50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F214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C423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4EC0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0B82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51BD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ABE8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B572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BF39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C264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5E7A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40A4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BAB96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7688BE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0CCCA3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</w:tr>
      <w:tr w:rsidR="00F101B2" w:rsidRPr="00F101B2" w14:paraId="30626656" w14:textId="77777777" w:rsidTr="00F101B2">
        <w:trPr>
          <w:trHeight w:val="176"/>
        </w:trPr>
        <w:tc>
          <w:tcPr>
            <w:tcW w:w="1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3C17CCA5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           Hepatitis </w:t>
            </w:r>
            <w:proofErr w:type="gram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A,B</w:t>
            </w:r>
            <w:proofErr w:type="gram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,C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2B99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6EC6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768A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6D4F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3F3A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7EA5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527A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EFFA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3205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C353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2852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BF56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2330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C7FB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1D662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3E3CC1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51A635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</w:tr>
      <w:tr w:rsidR="00F101B2" w:rsidRPr="00F101B2" w14:paraId="13BACD33" w14:textId="77777777" w:rsidTr="00F101B2">
        <w:trPr>
          <w:trHeight w:val="176"/>
        </w:trPr>
        <w:tc>
          <w:tcPr>
            <w:tcW w:w="1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49FCC7A2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           CMV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37C4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27A6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E31B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4E65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699E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AE47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AC5B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0420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17E4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72A9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8A0F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3141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6AEC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B6B1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A7718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DBAEF4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77B641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</w:tr>
      <w:tr w:rsidR="00F101B2" w:rsidRPr="00F101B2" w14:paraId="50D85F08" w14:textId="77777777" w:rsidTr="00F101B2">
        <w:trPr>
          <w:trHeight w:val="192"/>
        </w:trPr>
        <w:tc>
          <w:tcPr>
            <w:tcW w:w="1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005EDC06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          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Treponema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Palladum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B720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2319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534D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7E9E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6052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1BEF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8740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8305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481B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0C46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AD65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CBEC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00B7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3F9D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45913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E1B7F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5B3A4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</w:tr>
      <w:tr w:rsidR="00F101B2" w:rsidRPr="00F101B2" w14:paraId="634C4D5B" w14:textId="77777777" w:rsidTr="00F101B2">
        <w:trPr>
          <w:trHeight w:val="192"/>
        </w:trPr>
        <w:tc>
          <w:tcPr>
            <w:tcW w:w="1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17C2A58D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          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Immuncells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2155DE6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7642CB0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7B736D5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1636531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3D1E3A8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4BB8F89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122633C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5E9DB24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62CD758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(X)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7F23BD0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1917735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33B164B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(X)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3771A79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1E36D69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D277E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4EC31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9F31F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</w:tr>
      <w:tr w:rsidR="00F101B2" w:rsidRPr="00F101B2" w14:paraId="28B0E5A5" w14:textId="77777777" w:rsidTr="00F101B2">
        <w:trPr>
          <w:trHeight w:val="192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01409599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</w:pP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Menstrual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blood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25B7B38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136EE43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2035CA5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4AA132B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25230E9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4CF3043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21F520D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53F901A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12C0B2E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(X)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059BA52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3F1B983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20AB680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(X)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6AC2733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40C9DD7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410C3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7DB35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557D3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</w:tr>
      <w:tr w:rsidR="00F101B2" w:rsidRPr="00F101B2" w14:paraId="0C879382" w14:textId="77777777" w:rsidTr="00F101B2">
        <w:trPr>
          <w:trHeight w:val="176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2566B5CC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Urin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9183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1FBC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4AB0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20C0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526C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CF11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9C88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0018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82B6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5FC9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6FA9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8C8B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8644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CBFA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0261A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069560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415346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</w:tr>
      <w:tr w:rsidR="00F101B2" w:rsidRPr="00F101B2" w14:paraId="5C93AA6F" w14:textId="77777777" w:rsidTr="00F101B2">
        <w:trPr>
          <w:trHeight w:val="176"/>
        </w:trPr>
        <w:tc>
          <w:tcPr>
            <w:tcW w:w="1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48329806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         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Urine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analysis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 -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culture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F080D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4CDC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87E6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6072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DB6B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6755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1ABE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BC5E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52A9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F57E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C984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AC7B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B9A5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D72B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36D8C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62745A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BA6E45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</w:tr>
      <w:tr w:rsidR="00F101B2" w:rsidRPr="00F101B2" w14:paraId="1485ABD8" w14:textId="77777777" w:rsidTr="00F101B2">
        <w:trPr>
          <w:trHeight w:val="192"/>
        </w:trPr>
        <w:tc>
          <w:tcPr>
            <w:tcW w:w="1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27FE5EAF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        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Pregnancy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32ACD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DE26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33A6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5132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BC74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8FD6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D657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AE11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A458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98CB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8A91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CACF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3EA4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067E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AF2A9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402A22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4127E5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</w:tr>
      <w:tr w:rsidR="00F101B2" w:rsidRPr="00F101B2" w14:paraId="2DCE9499" w14:textId="77777777" w:rsidTr="00F101B2">
        <w:trPr>
          <w:trHeight w:val="176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671E47F2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Vaginal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swabs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AFDE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AA15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B6E9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DE88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F395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6DF4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13EA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D508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90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820C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ED0F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400B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CCDB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CBFC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5BDC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CDA97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EEB534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4E7DB2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</w:tr>
      <w:tr w:rsidR="00F101B2" w:rsidRPr="00F101B2" w14:paraId="545D8789" w14:textId="77777777" w:rsidTr="00F101B2">
        <w:trPr>
          <w:trHeight w:val="176"/>
        </w:trPr>
        <w:tc>
          <w:tcPr>
            <w:tcW w:w="1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692784FA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          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Chlamydia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trachomatis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54B08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C2E1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0634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D3C2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8DE0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AD88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0D9E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360B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2D79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5F77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3D69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B4AF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710A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8038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8D53B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9D0D03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ACFE3A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</w:tr>
      <w:tr w:rsidR="00F101B2" w:rsidRPr="00F101B2" w14:paraId="1D391F08" w14:textId="77777777" w:rsidTr="00F101B2">
        <w:trPr>
          <w:trHeight w:val="176"/>
        </w:trPr>
        <w:tc>
          <w:tcPr>
            <w:tcW w:w="1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23257501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          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Nesseria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gonorrhoeae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65FDB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8531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9516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5D74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FC0D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5C4F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2B91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43E8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0062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9E89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C55E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8341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43B6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732B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C2341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355D98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F871B9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</w:tr>
      <w:tr w:rsidR="00F101B2" w:rsidRPr="00F101B2" w14:paraId="76E579BC" w14:textId="77777777" w:rsidTr="00F101B2">
        <w:trPr>
          <w:trHeight w:val="176"/>
        </w:trPr>
        <w:tc>
          <w:tcPr>
            <w:tcW w:w="1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336846D4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          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Trichomonas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vaginalis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21373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0F3D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7BA3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F25B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6F2F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3AF8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1473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6419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FA05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7ED7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D0A3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D33E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DC61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4522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80125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64D20C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7EE2A9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</w:tr>
      <w:tr w:rsidR="00F101B2" w:rsidRPr="00F101B2" w14:paraId="6610D840" w14:textId="77777777" w:rsidTr="00F101B2">
        <w:trPr>
          <w:trHeight w:val="176"/>
        </w:trPr>
        <w:tc>
          <w:tcPr>
            <w:tcW w:w="1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5C7C240C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          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Mycoplasma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genitalium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FB8DA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34A8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EF3E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F12F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6B2B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215E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F247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607F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CBE4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CE6C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DAFF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46A8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68D5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8F81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82F1C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7836F6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855FE7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</w:tr>
      <w:tr w:rsidR="00F101B2" w:rsidRPr="00F101B2" w14:paraId="58730ADE" w14:textId="77777777" w:rsidTr="00F101B2">
        <w:trPr>
          <w:trHeight w:val="176"/>
        </w:trPr>
        <w:tc>
          <w:tcPr>
            <w:tcW w:w="1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2F44FD19" w14:textId="76F9D462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da-DK"/>
              </w:rPr>
              <w:t xml:space="preserve">           Gr. </w:t>
            </w:r>
            <w:proofErr w:type="gram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da-DK"/>
              </w:rPr>
              <w:t>A,B</w:t>
            </w:r>
            <w:proofErr w:type="gram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da-DK"/>
              </w:rPr>
              <w:t xml:space="preserve">,C,G </w:t>
            </w:r>
            <w:r w:rsidR="00A642C5"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da-DK"/>
              </w:rPr>
              <w:t>Streptococci</w:t>
            </w: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da-DK"/>
              </w:rPr>
              <w:t> 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E6680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da-DK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EFBB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C673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F7B0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E6B5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7E4B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EBFC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F86E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7882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EA25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6A2F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611D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6CBC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4828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FFA0A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DC3D27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C6DB98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</w:tr>
      <w:tr w:rsidR="00F101B2" w:rsidRPr="00F101B2" w14:paraId="6B50EFA7" w14:textId="77777777" w:rsidTr="00F101B2">
        <w:trPr>
          <w:trHeight w:val="176"/>
        </w:trPr>
        <w:tc>
          <w:tcPr>
            <w:tcW w:w="1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5074C189" w14:textId="09A4F2A0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da-DK"/>
              </w:rPr>
              <w:t xml:space="preserve">           Herpes </w:t>
            </w:r>
            <w:r w:rsidR="00A642C5"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da-DK"/>
              </w:rPr>
              <w:t>Simplex</w:t>
            </w: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da-DK"/>
              </w:rPr>
              <w:t xml:space="preserve"> (1+2) </w:t>
            </w: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318B46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B8C27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0A08E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0386E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5B9D6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BB2E69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45FF9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6ADC3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8EB85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43C33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A40ED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DAE2A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367E4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985B6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F7CC9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71C4C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97F2F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</w:tr>
      <w:tr w:rsidR="00F101B2" w:rsidRPr="00F101B2" w14:paraId="2D30534D" w14:textId="77777777" w:rsidTr="00F101B2">
        <w:trPr>
          <w:trHeight w:val="176"/>
        </w:trPr>
        <w:tc>
          <w:tcPr>
            <w:tcW w:w="1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1B06D886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          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Fungi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D5415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FADC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B7B3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2125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58FA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4FEE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3490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516A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2528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5647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C8F5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3A91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B935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FD69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98D10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597AF6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731665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</w:tr>
      <w:tr w:rsidR="00F101B2" w:rsidRPr="00F101B2" w14:paraId="34980C4F" w14:textId="77777777" w:rsidTr="00F101B2">
        <w:trPr>
          <w:trHeight w:val="176"/>
        </w:trPr>
        <w:tc>
          <w:tcPr>
            <w:tcW w:w="1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31F88B30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           Human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papilloma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 virus</w:t>
            </w: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vertAlign w:val="superscript"/>
                <w:lang w:eastAsia="da-DK"/>
              </w:rPr>
              <w:t>#</w:t>
            </w: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da-DK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07E97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52BA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802A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B875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4861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9575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8211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A0E3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09A9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8674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E09D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D810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B112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CEBF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6444E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EB54A2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BE9D4D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</w:tr>
      <w:tr w:rsidR="00F101B2" w:rsidRPr="00F101B2" w14:paraId="0167C059" w14:textId="77777777" w:rsidTr="00F101B2">
        <w:trPr>
          <w:trHeight w:val="192"/>
        </w:trPr>
        <w:tc>
          <w:tcPr>
            <w:tcW w:w="1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481D0D5D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          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Microbiome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analysis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D967A6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0E1D40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28FBC8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F40526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1A6C8B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66FA36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3DD38E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8DBF6F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9F2D4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A99408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44C7FC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5CF239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694AB6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081331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91BF9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ED8C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FC9A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</w:tr>
      <w:tr w:rsidR="00F101B2" w:rsidRPr="00F101B2" w14:paraId="333E5999" w14:textId="77777777" w:rsidTr="00F101B2">
        <w:trPr>
          <w:trHeight w:val="176"/>
        </w:trPr>
        <w:tc>
          <w:tcPr>
            <w:tcW w:w="1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044ABE0C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Research Biobank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9902D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CEE1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5C2F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6425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B188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903F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98CB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84A0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CF0E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3434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A02A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5333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A775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0D41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964D6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B234AD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3FB1AC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</w:tr>
      <w:tr w:rsidR="00F101B2" w:rsidRPr="00F101B2" w14:paraId="2D80CBF2" w14:textId="77777777" w:rsidTr="00F101B2">
        <w:trPr>
          <w:trHeight w:val="176"/>
        </w:trPr>
        <w:tc>
          <w:tcPr>
            <w:tcW w:w="1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7A00033E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           Blood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9585B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F9E8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2A56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FFE8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4CEE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1199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F111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E8BE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9BE6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AA36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B82F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BB0F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1DEC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B943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80DBD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17F92D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630141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</w:tr>
      <w:tr w:rsidR="00F101B2" w:rsidRPr="00F101B2" w14:paraId="5FE19D32" w14:textId="77777777" w:rsidTr="00F101B2">
        <w:trPr>
          <w:trHeight w:val="176"/>
        </w:trPr>
        <w:tc>
          <w:tcPr>
            <w:tcW w:w="1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411CBEEF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          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Urine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59D43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EBCE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2A2A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75A6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40AE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3A99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F00D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02E4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BD1B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8A88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711F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954C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514A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7234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40A93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EA78D5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CE6734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</w:tr>
      <w:tr w:rsidR="00F101B2" w:rsidRPr="00F101B2" w14:paraId="3F357377" w14:textId="77777777" w:rsidTr="00F101B2">
        <w:trPr>
          <w:trHeight w:val="176"/>
        </w:trPr>
        <w:tc>
          <w:tcPr>
            <w:tcW w:w="1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6D5873BC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           CVS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CD4B3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8DC5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93B6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819A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C3F6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A482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F27A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04A6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3B92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39FB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2AA9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8040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E726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7C3A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0A405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F529BB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F2DE84C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</w:tr>
      <w:tr w:rsidR="00F101B2" w:rsidRPr="00F101B2" w14:paraId="6FB65743" w14:textId="77777777" w:rsidTr="00F101B2">
        <w:trPr>
          <w:trHeight w:val="192"/>
        </w:trPr>
        <w:tc>
          <w:tcPr>
            <w:tcW w:w="1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009B7D7E" w14:textId="77777777" w:rsidR="00F101B2" w:rsidRPr="00AF4E60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da-DK"/>
              </w:rPr>
              <w:t>           Vaginal swab</w:t>
            </w:r>
            <w:r w:rsidRPr="00AF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da-DK"/>
              </w:rPr>
              <w:t> </w:t>
            </w:r>
          </w:p>
          <w:p w14:paraId="6829F568" w14:textId="77777777" w:rsidR="00F101B2" w:rsidRPr="00AF4E60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da-DK"/>
              </w:rPr>
              <w:t>           Rectal swab</w:t>
            </w:r>
            <w:r w:rsidRPr="00AF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da-DK"/>
              </w:rPr>
              <w:t> </w:t>
            </w:r>
          </w:p>
          <w:p w14:paraId="2CB87E2F" w14:textId="1758A567" w:rsidR="00F101B2" w:rsidRPr="00AF4E60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da-DK"/>
              </w:rPr>
            </w:pPr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da-DK"/>
              </w:rPr>
              <w:t xml:space="preserve">          </w:t>
            </w:r>
            <w:r w:rsidR="00A642C5"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da-DK"/>
              </w:rPr>
              <w:t>Microbiome</w:t>
            </w:r>
            <w:r w:rsidRPr="00AF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da-DK"/>
              </w:rPr>
              <w:t> </w:t>
            </w:r>
          </w:p>
          <w:p w14:paraId="3CCDA97D" w14:textId="77777777" w:rsidR="00F101B2" w:rsidRPr="00AF4E60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da-DK"/>
              </w:rPr>
            </w:pPr>
            <w:r w:rsidRPr="00AF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en-US" w:eastAsia="da-DK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C0723" w14:textId="77777777" w:rsidR="00F101B2" w:rsidRPr="00AF4E60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a-DK"/>
              </w:rPr>
            </w:pPr>
            <w:r w:rsidRPr="00AF4E6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da-DK"/>
              </w:rPr>
              <w:t> </w:t>
            </w:r>
          </w:p>
          <w:p w14:paraId="51DAA4AD" w14:textId="77777777" w:rsidR="00F101B2" w:rsidRPr="00AF4E60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a-DK"/>
              </w:rPr>
            </w:pPr>
            <w:r w:rsidRPr="00AF4E6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da-DK"/>
              </w:rPr>
              <w:t> </w:t>
            </w:r>
          </w:p>
          <w:p w14:paraId="4BEC6E51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da-DK"/>
              </w:rPr>
              <w:t xml:space="preserve">         </w:t>
            </w: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101B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C106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E962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  <w:p w14:paraId="2B63931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DA36E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  <w:p w14:paraId="74438BE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AE7B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77C4B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  <w:p w14:paraId="62E820E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3786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  <w:p w14:paraId="7D6F585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  <w:p w14:paraId="339C052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E680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9E3F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  <w:p w14:paraId="305AFAC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  <w:p w14:paraId="2D5491A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4347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  <w:p w14:paraId="3F3E9F8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  <w:p w14:paraId="607B3BD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35E4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3B17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  <w:p w14:paraId="682BF194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  <w:p w14:paraId="78DFA25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2D85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115BA5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  <w:p w14:paraId="79F56F9A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  <w:p w14:paraId="57C75CA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63A80A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D668EE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  <w:p w14:paraId="42847CD9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sz w:val="10"/>
                <w:szCs w:val="10"/>
                <w:lang w:eastAsia="da-DK"/>
              </w:rPr>
              <w:t>X </w:t>
            </w:r>
          </w:p>
        </w:tc>
      </w:tr>
      <w:tr w:rsidR="00F101B2" w:rsidRPr="00F101B2" w14:paraId="58B7A7D1" w14:textId="77777777" w:rsidTr="00F101B2">
        <w:trPr>
          <w:trHeight w:val="192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413E9BA7" w14:textId="77777777" w:rsidR="00F101B2" w:rsidRPr="00F101B2" w:rsidRDefault="00F101B2" w:rsidP="00F101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Behavioral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 xml:space="preserve"> </w:t>
            </w:r>
            <w:proofErr w:type="spellStart"/>
            <w:r w:rsidRPr="00F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da-DK"/>
              </w:rPr>
              <w:t>recommendations</w:t>
            </w:r>
            <w:proofErr w:type="spellEnd"/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9E6285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DA56C5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E391E71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051A5A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74DA26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5C515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8A93D1D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F9A587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9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F40289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B620997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B16AC70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  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FE2229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1552BCF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7E65D6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15A113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  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15582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X </w:t>
            </w:r>
          </w:p>
        </w:tc>
        <w:tc>
          <w:tcPr>
            <w:tcW w:w="7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A1C98" w14:textId="77777777" w:rsidR="00F101B2" w:rsidRPr="00F101B2" w:rsidRDefault="00F101B2" w:rsidP="00F101B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101B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da-DK"/>
              </w:rPr>
              <w:t> </w:t>
            </w:r>
          </w:p>
        </w:tc>
      </w:tr>
    </w:tbl>
    <w:p w14:paraId="2F6E618E" w14:textId="46D475F9" w:rsidR="00F101B2" w:rsidRPr="00071897" w:rsidRDefault="008B3051">
      <w:pPr>
        <w:rPr>
          <w:lang w:val="en-US"/>
        </w:rPr>
      </w:pPr>
      <w:r w:rsidRPr="00071897">
        <w:rPr>
          <w:lang w:val="en-US"/>
        </w:rPr>
        <w:lastRenderedPageBreak/>
        <w:t>Table 3</w:t>
      </w:r>
    </w:p>
    <w:p w14:paraId="5FBEB8B5" w14:textId="2CD68C8C" w:rsidR="008B3051" w:rsidRPr="008B3051" w:rsidRDefault="008B3051">
      <w:pPr>
        <w:rPr>
          <w:lang w:val="en-US"/>
        </w:rPr>
      </w:pPr>
      <w:r w:rsidRPr="008B3051">
        <w:rPr>
          <w:lang w:val="en-US"/>
        </w:rPr>
        <w:t xml:space="preserve">Inclusion and exclusion criteria for </w:t>
      </w:r>
      <w:r>
        <w:rPr>
          <w:lang w:val="en-US"/>
        </w:rPr>
        <w:t>donor and recipients</w:t>
      </w:r>
    </w:p>
    <w:tbl>
      <w:tblPr>
        <w:tblStyle w:val="Listetabel6-farverig-farve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8B3051" w:rsidRPr="008B3051" w14:paraId="1C9F006F" w14:textId="77777777" w:rsidTr="000727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1CDAA78A" w14:textId="77777777" w:rsidR="008B3051" w:rsidRPr="008B3051" w:rsidRDefault="008B3051" w:rsidP="008B3051">
            <w:pPr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8B3051">
              <w:rPr>
                <w:color w:val="auto"/>
                <w:sz w:val="20"/>
                <w:szCs w:val="20"/>
                <w:lang w:val="en-US"/>
              </w:rPr>
              <w:t>Inclusion criteria</w:t>
            </w:r>
          </w:p>
        </w:tc>
        <w:tc>
          <w:tcPr>
            <w:tcW w:w="4814" w:type="dxa"/>
          </w:tcPr>
          <w:p w14:paraId="0B5A2736" w14:textId="77777777" w:rsidR="008B3051" w:rsidRPr="008B3051" w:rsidRDefault="008B3051" w:rsidP="008B305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8B3051" w:rsidRPr="008B3051" w14:paraId="5276060D" w14:textId="77777777" w:rsidTr="0007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1AE0768C" w14:textId="77777777" w:rsidR="008B3051" w:rsidRPr="008B3051" w:rsidRDefault="008B3051" w:rsidP="008B3051">
            <w:pPr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8B3051">
              <w:rPr>
                <w:color w:val="auto"/>
                <w:sz w:val="20"/>
                <w:szCs w:val="20"/>
                <w:lang w:val="en-US"/>
              </w:rPr>
              <w:t>Donors</w:t>
            </w:r>
          </w:p>
        </w:tc>
        <w:tc>
          <w:tcPr>
            <w:tcW w:w="4814" w:type="dxa"/>
          </w:tcPr>
          <w:p w14:paraId="303092A1" w14:textId="77777777" w:rsidR="008B3051" w:rsidRPr="008B3051" w:rsidRDefault="008B3051" w:rsidP="008B30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8B3051">
              <w:rPr>
                <w:b/>
                <w:bCs/>
                <w:color w:val="auto"/>
                <w:sz w:val="20"/>
                <w:szCs w:val="20"/>
                <w:lang w:val="en-US"/>
              </w:rPr>
              <w:t>Recipients</w:t>
            </w:r>
          </w:p>
        </w:tc>
      </w:tr>
      <w:tr w:rsidR="008B3051" w:rsidRPr="008B3051" w14:paraId="72F425E7" w14:textId="77777777" w:rsidTr="00072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14D2F937" w14:textId="77777777" w:rsidR="008B3051" w:rsidRPr="008B3051" w:rsidRDefault="008B3051" w:rsidP="008B3051">
            <w:pPr>
              <w:spacing w:line="360" w:lineRule="auto"/>
              <w:rPr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8B3051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>Age 18-40 y/old</w:t>
            </w:r>
          </w:p>
        </w:tc>
        <w:tc>
          <w:tcPr>
            <w:tcW w:w="4814" w:type="dxa"/>
          </w:tcPr>
          <w:p w14:paraId="7CAF7A4F" w14:textId="77777777" w:rsidR="008B3051" w:rsidRPr="008B3051" w:rsidRDefault="008B3051" w:rsidP="008B30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-US"/>
              </w:rPr>
            </w:pPr>
            <w:r w:rsidRPr="008B3051">
              <w:rPr>
                <w:color w:val="auto"/>
                <w:sz w:val="20"/>
                <w:szCs w:val="20"/>
                <w:lang w:val="en-US"/>
              </w:rPr>
              <w:t>Age 18-40 y/old</w:t>
            </w:r>
          </w:p>
        </w:tc>
      </w:tr>
      <w:tr w:rsidR="008B3051" w:rsidRPr="008B3051" w14:paraId="49A841C3" w14:textId="77777777" w:rsidTr="0007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1B5EFCD7" w14:textId="77777777" w:rsidR="008B3051" w:rsidRPr="008B3051" w:rsidRDefault="008B3051" w:rsidP="008B3051">
            <w:pPr>
              <w:spacing w:line="360" w:lineRule="auto"/>
              <w:rPr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8B3051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>Healthy and premenopausal</w:t>
            </w:r>
          </w:p>
        </w:tc>
        <w:tc>
          <w:tcPr>
            <w:tcW w:w="4814" w:type="dxa"/>
          </w:tcPr>
          <w:p w14:paraId="26168991" w14:textId="77777777" w:rsidR="008B3051" w:rsidRPr="008B3051" w:rsidRDefault="008B3051" w:rsidP="008B30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-US"/>
              </w:rPr>
            </w:pPr>
            <w:r w:rsidRPr="008B3051">
              <w:rPr>
                <w:color w:val="auto"/>
                <w:sz w:val="20"/>
                <w:szCs w:val="20"/>
                <w:lang w:val="en-US"/>
              </w:rPr>
              <w:t>Healthy and premenopausal</w:t>
            </w:r>
          </w:p>
        </w:tc>
      </w:tr>
      <w:tr w:rsidR="008B3051" w:rsidRPr="006F10AB" w14:paraId="2EB2CAE7" w14:textId="77777777" w:rsidTr="00072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56EFB79F" w14:textId="77777777" w:rsidR="008B3051" w:rsidRPr="008B3051" w:rsidRDefault="008B3051" w:rsidP="008B3051">
            <w:pPr>
              <w:spacing w:line="360" w:lineRule="auto"/>
              <w:rPr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8B3051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>Regular menstrual cycle and amenorrhea because of hormonal contraception</w:t>
            </w:r>
          </w:p>
        </w:tc>
        <w:tc>
          <w:tcPr>
            <w:tcW w:w="4814" w:type="dxa"/>
          </w:tcPr>
          <w:p w14:paraId="45642A2D" w14:textId="77777777" w:rsidR="008B3051" w:rsidRPr="008B3051" w:rsidRDefault="008B3051" w:rsidP="008B30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-US"/>
              </w:rPr>
            </w:pPr>
            <w:r w:rsidRPr="008B3051">
              <w:rPr>
                <w:color w:val="auto"/>
                <w:sz w:val="20"/>
                <w:szCs w:val="20"/>
                <w:lang w:val="en-US"/>
              </w:rPr>
              <w:t>Regular menstrual cycle and amenorrhea because of hormonal contraception</w:t>
            </w:r>
          </w:p>
        </w:tc>
      </w:tr>
      <w:tr w:rsidR="008B3051" w:rsidRPr="006F10AB" w14:paraId="6EE1152C" w14:textId="77777777" w:rsidTr="0007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1C1ECF7F" w14:textId="655D83CD" w:rsidR="008B3051" w:rsidRPr="008B3051" w:rsidRDefault="003A590C" w:rsidP="008B3051">
            <w:pPr>
              <w:spacing w:line="360" w:lineRule="auto"/>
              <w:rPr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>Shotgun sequencing</w:t>
            </w:r>
            <w:r w:rsidR="008B3051" w:rsidRPr="008B3051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 of vaginal swab showing normal, healthy microbiota</w:t>
            </w:r>
          </w:p>
        </w:tc>
        <w:tc>
          <w:tcPr>
            <w:tcW w:w="4814" w:type="dxa"/>
          </w:tcPr>
          <w:p w14:paraId="650AEADD" w14:textId="31D493F9" w:rsidR="008B3051" w:rsidRPr="008B3051" w:rsidRDefault="003A590C" w:rsidP="008B30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Shotgun sequencing</w:t>
            </w:r>
            <w:r w:rsidR="008B3051" w:rsidRPr="008B3051">
              <w:rPr>
                <w:color w:val="auto"/>
                <w:sz w:val="20"/>
                <w:szCs w:val="20"/>
                <w:lang w:val="en-US"/>
              </w:rPr>
              <w:t xml:space="preserve"> of vaginal swab showing vaginal dysbiosis</w:t>
            </w:r>
          </w:p>
        </w:tc>
      </w:tr>
      <w:tr w:rsidR="008B3051" w:rsidRPr="006F10AB" w14:paraId="12FB174C" w14:textId="77777777" w:rsidTr="00072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4BF6209C" w14:textId="77777777" w:rsidR="008B3051" w:rsidRPr="008B3051" w:rsidRDefault="008B3051" w:rsidP="008B3051">
            <w:pPr>
              <w:spacing w:line="360" w:lineRule="auto"/>
              <w:rPr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8B3051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Willing to answer personal questions regarding medical history and sexual health, </w:t>
            </w:r>
            <w:proofErr w:type="gramStart"/>
            <w:r w:rsidRPr="008B3051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>behavior</w:t>
            </w:r>
            <w:proofErr w:type="gramEnd"/>
            <w:r w:rsidRPr="008B3051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 and history</w:t>
            </w:r>
          </w:p>
        </w:tc>
        <w:tc>
          <w:tcPr>
            <w:tcW w:w="4814" w:type="dxa"/>
          </w:tcPr>
          <w:p w14:paraId="3C4DE29B" w14:textId="77777777" w:rsidR="008B3051" w:rsidRPr="008B3051" w:rsidRDefault="008B3051" w:rsidP="008B3051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val="en-US"/>
              </w:rPr>
            </w:pPr>
            <w:r w:rsidRPr="008B3051">
              <w:rPr>
                <w:rFonts w:cstheme="minorHAnsi"/>
                <w:color w:val="auto"/>
                <w:sz w:val="20"/>
                <w:szCs w:val="20"/>
                <w:lang w:val="en-US"/>
              </w:rPr>
              <w:t xml:space="preserve">Willing to answer personal questions regarding medical history and sexual health, </w:t>
            </w:r>
            <w:proofErr w:type="gramStart"/>
            <w:r w:rsidRPr="008B3051">
              <w:rPr>
                <w:rFonts w:cstheme="minorHAnsi"/>
                <w:color w:val="auto"/>
                <w:sz w:val="20"/>
                <w:szCs w:val="20"/>
                <w:lang w:val="en-US"/>
              </w:rPr>
              <w:t>behavior</w:t>
            </w:r>
            <w:proofErr w:type="gramEnd"/>
            <w:r w:rsidRPr="008B3051">
              <w:rPr>
                <w:rFonts w:cstheme="minorHAnsi"/>
                <w:color w:val="auto"/>
                <w:sz w:val="20"/>
                <w:szCs w:val="20"/>
                <w:lang w:val="en-US"/>
              </w:rPr>
              <w:t xml:space="preserve"> and history</w:t>
            </w:r>
          </w:p>
        </w:tc>
      </w:tr>
      <w:tr w:rsidR="008B3051" w:rsidRPr="006F10AB" w14:paraId="5489447F" w14:textId="77777777" w:rsidTr="0007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45B980EC" w14:textId="77777777" w:rsidR="008B3051" w:rsidRPr="008B3051" w:rsidRDefault="008B3051" w:rsidP="008B3051">
            <w:pPr>
              <w:tabs>
                <w:tab w:val="left" w:pos="2910"/>
              </w:tabs>
              <w:spacing w:line="360" w:lineRule="auto"/>
              <w:rPr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8B3051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>Willing to follow behavioral restrictions during study participation</w:t>
            </w:r>
          </w:p>
        </w:tc>
        <w:tc>
          <w:tcPr>
            <w:tcW w:w="4814" w:type="dxa"/>
          </w:tcPr>
          <w:p w14:paraId="7893AE0E" w14:textId="77777777" w:rsidR="008B3051" w:rsidRPr="008B3051" w:rsidRDefault="008B3051" w:rsidP="008B30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-US"/>
              </w:rPr>
            </w:pPr>
            <w:r w:rsidRPr="008B3051">
              <w:rPr>
                <w:color w:val="auto"/>
                <w:sz w:val="20"/>
                <w:szCs w:val="20"/>
                <w:lang w:val="en-US"/>
              </w:rPr>
              <w:t>Willing to follow behavioral restrictions during study participation</w:t>
            </w:r>
          </w:p>
        </w:tc>
      </w:tr>
      <w:tr w:rsidR="008B3051" w:rsidRPr="006F10AB" w14:paraId="2824E4BD" w14:textId="77777777" w:rsidTr="00072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3115AE41" w14:textId="77777777" w:rsidR="008B3051" w:rsidRPr="008B3051" w:rsidRDefault="008B3051" w:rsidP="008B3051">
            <w:pPr>
              <w:spacing w:line="360" w:lineRule="auto"/>
              <w:rPr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8B3051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>Willing to collect cervicovaginal fluid up to 12 times</w:t>
            </w:r>
          </w:p>
        </w:tc>
        <w:tc>
          <w:tcPr>
            <w:tcW w:w="4814" w:type="dxa"/>
          </w:tcPr>
          <w:p w14:paraId="27CABF98" w14:textId="77777777" w:rsidR="008B3051" w:rsidRPr="008B3051" w:rsidRDefault="008B3051" w:rsidP="008B30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-US"/>
              </w:rPr>
            </w:pPr>
            <w:r w:rsidRPr="008B3051">
              <w:rPr>
                <w:color w:val="auto"/>
                <w:sz w:val="20"/>
                <w:szCs w:val="20"/>
                <w:lang w:val="en-US"/>
              </w:rPr>
              <w:t>Willing to receive vaginal microbiota transplantation</w:t>
            </w:r>
          </w:p>
        </w:tc>
      </w:tr>
      <w:tr w:rsidR="008B3051" w:rsidRPr="006F10AB" w14:paraId="69EEFFDA" w14:textId="77777777" w:rsidTr="0007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bottom w:val="single" w:sz="4" w:space="0" w:color="A5A5A5" w:themeColor="accent3"/>
            </w:tcBorders>
          </w:tcPr>
          <w:p w14:paraId="2A67FB2E" w14:textId="77777777" w:rsidR="008B3051" w:rsidRPr="008B3051" w:rsidRDefault="008B3051" w:rsidP="008B3051">
            <w:pPr>
              <w:spacing w:line="360" w:lineRule="auto"/>
              <w:rPr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8B3051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>No vaginal symptoms such as abnormal discharge, odor or itching</w:t>
            </w:r>
            <w:r w:rsidRPr="008B3051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ab/>
            </w:r>
          </w:p>
        </w:tc>
        <w:tc>
          <w:tcPr>
            <w:tcW w:w="4814" w:type="dxa"/>
            <w:tcBorders>
              <w:bottom w:val="single" w:sz="4" w:space="0" w:color="A5A5A5" w:themeColor="accent3"/>
            </w:tcBorders>
          </w:tcPr>
          <w:p w14:paraId="721BE95A" w14:textId="77777777" w:rsidR="008B3051" w:rsidRPr="008B3051" w:rsidRDefault="008B3051" w:rsidP="008B30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-US"/>
              </w:rPr>
            </w:pPr>
          </w:p>
          <w:p w14:paraId="33D41323" w14:textId="77777777" w:rsidR="008B3051" w:rsidRPr="008B3051" w:rsidRDefault="008B3051" w:rsidP="008B30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8B3051" w:rsidRPr="008B3051" w14:paraId="76BA6A2E" w14:textId="77777777" w:rsidTr="00072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10DA3BBE" w14:textId="77777777" w:rsidR="008B3051" w:rsidRPr="008B3051" w:rsidRDefault="008B3051" w:rsidP="008B3051">
            <w:pPr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8B3051">
              <w:rPr>
                <w:color w:val="auto"/>
                <w:sz w:val="20"/>
                <w:szCs w:val="20"/>
                <w:lang w:val="en-US"/>
              </w:rPr>
              <w:t>Exclusion criteria</w:t>
            </w:r>
          </w:p>
        </w:tc>
        <w:tc>
          <w:tcPr>
            <w:tcW w:w="4814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1F32B0EE" w14:textId="77777777" w:rsidR="008B3051" w:rsidRPr="008B3051" w:rsidRDefault="008B3051" w:rsidP="008B30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8B3051" w:rsidRPr="008B3051" w14:paraId="0CE93D9B" w14:textId="77777777" w:rsidTr="0007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A5A5A5" w:themeColor="accent3"/>
            </w:tcBorders>
          </w:tcPr>
          <w:p w14:paraId="6888711A" w14:textId="77777777" w:rsidR="008B3051" w:rsidRPr="008B3051" w:rsidRDefault="008B3051" w:rsidP="008B3051">
            <w:pPr>
              <w:spacing w:line="360" w:lineRule="auto"/>
              <w:rPr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8B3051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>Donors</w:t>
            </w:r>
          </w:p>
        </w:tc>
        <w:tc>
          <w:tcPr>
            <w:tcW w:w="4814" w:type="dxa"/>
            <w:tcBorders>
              <w:top w:val="single" w:sz="4" w:space="0" w:color="A5A5A5" w:themeColor="accent3"/>
            </w:tcBorders>
          </w:tcPr>
          <w:p w14:paraId="5567DF2A" w14:textId="77777777" w:rsidR="008B3051" w:rsidRPr="008B3051" w:rsidRDefault="008B3051" w:rsidP="008B30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-US"/>
              </w:rPr>
            </w:pPr>
            <w:r w:rsidRPr="008B3051">
              <w:rPr>
                <w:b/>
                <w:bCs/>
                <w:color w:val="auto"/>
                <w:sz w:val="20"/>
                <w:szCs w:val="20"/>
                <w:lang w:val="en-US"/>
              </w:rPr>
              <w:t>Recipients</w:t>
            </w:r>
          </w:p>
        </w:tc>
      </w:tr>
      <w:tr w:rsidR="008B3051" w:rsidRPr="006F10AB" w14:paraId="29377649" w14:textId="77777777" w:rsidTr="00072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6AED13A3" w14:textId="77777777" w:rsidR="008B3051" w:rsidRPr="008B3051" w:rsidRDefault="008B3051" w:rsidP="008B3051">
            <w:pPr>
              <w:spacing w:line="360" w:lineRule="auto"/>
              <w:rPr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8B3051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>Pregnant or nursing</w:t>
            </w:r>
          </w:p>
        </w:tc>
        <w:tc>
          <w:tcPr>
            <w:tcW w:w="4814" w:type="dxa"/>
          </w:tcPr>
          <w:p w14:paraId="24173420" w14:textId="77777777" w:rsidR="008B3051" w:rsidRPr="008B3051" w:rsidRDefault="008B3051" w:rsidP="008B30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-US"/>
              </w:rPr>
            </w:pPr>
            <w:r w:rsidRPr="008B3051">
              <w:rPr>
                <w:color w:val="auto"/>
                <w:sz w:val="20"/>
                <w:szCs w:val="20"/>
                <w:lang w:val="en-US"/>
              </w:rPr>
              <w:t>Pregnant, &lt;8 weeks postpartum, nursing or planning a pregnancy in the next 6 months</w:t>
            </w:r>
          </w:p>
        </w:tc>
      </w:tr>
      <w:tr w:rsidR="008B3051" w:rsidRPr="006F10AB" w14:paraId="1C6CAF05" w14:textId="77777777" w:rsidTr="0007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4FC18D02" w14:textId="77777777" w:rsidR="008B3051" w:rsidRPr="008B3051" w:rsidRDefault="008B3051" w:rsidP="008B3051">
            <w:pPr>
              <w:spacing w:line="360" w:lineRule="auto"/>
              <w:rPr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8B3051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>Postmenopausal defined as &gt;12 months amenorrhea with no known explanation</w:t>
            </w:r>
          </w:p>
        </w:tc>
        <w:tc>
          <w:tcPr>
            <w:tcW w:w="4814" w:type="dxa"/>
          </w:tcPr>
          <w:p w14:paraId="4F4B724C" w14:textId="77777777" w:rsidR="008B3051" w:rsidRPr="008B3051" w:rsidRDefault="008B3051" w:rsidP="008B30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-US"/>
              </w:rPr>
            </w:pPr>
            <w:r w:rsidRPr="008B3051">
              <w:rPr>
                <w:color w:val="auto"/>
                <w:sz w:val="20"/>
                <w:szCs w:val="20"/>
                <w:lang w:val="en-US"/>
              </w:rPr>
              <w:t>Postmenopausal defined as &gt;12 months amenorrhea with no known explanation</w:t>
            </w:r>
          </w:p>
        </w:tc>
      </w:tr>
      <w:tr w:rsidR="008B3051" w:rsidRPr="006F10AB" w14:paraId="7C02FD53" w14:textId="77777777" w:rsidTr="00072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10830B64" w14:textId="77777777" w:rsidR="008B3051" w:rsidRPr="008B3051" w:rsidRDefault="008B3051" w:rsidP="008B3051">
            <w:pPr>
              <w:spacing w:line="360" w:lineRule="auto"/>
              <w:rPr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8B3051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IUD removal, cervical </w:t>
            </w:r>
            <w:proofErr w:type="gramStart"/>
            <w:r w:rsidRPr="008B3051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>cryotherapy</w:t>
            </w:r>
            <w:proofErr w:type="gramEnd"/>
            <w:r w:rsidRPr="008B3051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 or laser treatment &lt;3 months prior to study enrollment</w:t>
            </w:r>
          </w:p>
        </w:tc>
        <w:tc>
          <w:tcPr>
            <w:tcW w:w="4814" w:type="dxa"/>
          </w:tcPr>
          <w:p w14:paraId="0E58B421" w14:textId="77777777" w:rsidR="008B3051" w:rsidRPr="008B3051" w:rsidRDefault="008B3051" w:rsidP="008B30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-US"/>
              </w:rPr>
            </w:pPr>
            <w:r w:rsidRPr="008B3051">
              <w:rPr>
                <w:color w:val="auto"/>
                <w:sz w:val="20"/>
                <w:szCs w:val="20"/>
                <w:lang w:val="en-US"/>
              </w:rPr>
              <w:t xml:space="preserve">IUD removal, cervical </w:t>
            </w:r>
            <w:proofErr w:type="gramStart"/>
            <w:r w:rsidRPr="008B3051">
              <w:rPr>
                <w:color w:val="auto"/>
                <w:sz w:val="20"/>
                <w:szCs w:val="20"/>
                <w:lang w:val="en-US"/>
              </w:rPr>
              <w:t>cryotherapy</w:t>
            </w:r>
            <w:proofErr w:type="gramEnd"/>
            <w:r w:rsidRPr="008B3051">
              <w:rPr>
                <w:color w:val="auto"/>
                <w:sz w:val="20"/>
                <w:szCs w:val="20"/>
                <w:lang w:val="en-US"/>
              </w:rPr>
              <w:t xml:space="preserve"> or laser treatment &lt;3 months prior to study enrollment</w:t>
            </w:r>
          </w:p>
        </w:tc>
      </w:tr>
      <w:tr w:rsidR="008B3051" w:rsidRPr="006F10AB" w14:paraId="6C6BA213" w14:textId="77777777" w:rsidTr="0007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19BD40DB" w14:textId="77777777" w:rsidR="008B3051" w:rsidRPr="008B3051" w:rsidRDefault="008B3051" w:rsidP="008B3051">
            <w:pPr>
              <w:spacing w:line="360" w:lineRule="auto"/>
              <w:rPr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8B3051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lastRenderedPageBreak/>
              <w:t>Any condition requiring antibiotic treatment during study participation</w:t>
            </w:r>
          </w:p>
        </w:tc>
        <w:tc>
          <w:tcPr>
            <w:tcW w:w="4814" w:type="dxa"/>
          </w:tcPr>
          <w:p w14:paraId="0C6DD406" w14:textId="77777777" w:rsidR="008B3051" w:rsidRPr="008B3051" w:rsidRDefault="008B3051" w:rsidP="008B30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-US"/>
              </w:rPr>
            </w:pPr>
            <w:r w:rsidRPr="008B3051">
              <w:rPr>
                <w:color w:val="auto"/>
                <w:sz w:val="20"/>
                <w:szCs w:val="20"/>
                <w:lang w:val="en-US"/>
              </w:rPr>
              <w:t>Any condition requiring antibiotic treatment during study participation</w:t>
            </w:r>
          </w:p>
        </w:tc>
      </w:tr>
      <w:tr w:rsidR="008B3051" w:rsidRPr="006F10AB" w14:paraId="1B83EBCB" w14:textId="77777777" w:rsidTr="00072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7835A012" w14:textId="77777777" w:rsidR="008B3051" w:rsidRPr="008B3051" w:rsidRDefault="008B3051" w:rsidP="008B3051">
            <w:pPr>
              <w:spacing w:line="360" w:lineRule="auto"/>
              <w:rPr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8B3051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>Use of long-term hormonal treatments &lt;3 months prior to study enrollment</w:t>
            </w:r>
          </w:p>
        </w:tc>
        <w:tc>
          <w:tcPr>
            <w:tcW w:w="4814" w:type="dxa"/>
          </w:tcPr>
          <w:p w14:paraId="3C4AC568" w14:textId="77777777" w:rsidR="008B3051" w:rsidRPr="008B3051" w:rsidRDefault="008B3051" w:rsidP="008B30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-US"/>
              </w:rPr>
            </w:pPr>
            <w:r w:rsidRPr="008B3051">
              <w:rPr>
                <w:color w:val="auto"/>
                <w:sz w:val="20"/>
                <w:szCs w:val="20"/>
                <w:lang w:val="en-US"/>
              </w:rPr>
              <w:t>Use of long-term hormonal treatments &lt;3 months prior to study enrollment</w:t>
            </w:r>
          </w:p>
        </w:tc>
      </w:tr>
      <w:tr w:rsidR="008B3051" w:rsidRPr="006F10AB" w14:paraId="626B5E56" w14:textId="77777777" w:rsidTr="0007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2EF98963" w14:textId="77777777" w:rsidR="008B3051" w:rsidRPr="008B3051" w:rsidRDefault="008B3051" w:rsidP="008B3051">
            <w:pPr>
              <w:spacing w:line="360" w:lineRule="auto"/>
              <w:rPr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8B3051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>Any condition, medical or psychiatric, assessed by the physician will make it unlikely for the participant to be able to follow the protocol</w:t>
            </w:r>
          </w:p>
        </w:tc>
        <w:tc>
          <w:tcPr>
            <w:tcW w:w="4814" w:type="dxa"/>
          </w:tcPr>
          <w:p w14:paraId="36186F1C" w14:textId="77777777" w:rsidR="008B3051" w:rsidRPr="008B3051" w:rsidRDefault="008B3051" w:rsidP="008B30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-US"/>
              </w:rPr>
            </w:pPr>
            <w:r w:rsidRPr="008B3051">
              <w:rPr>
                <w:color w:val="auto"/>
                <w:sz w:val="20"/>
                <w:szCs w:val="20"/>
                <w:lang w:val="en-US"/>
              </w:rPr>
              <w:t>Any condition, medical or psychiatric, assessed by the physician will make it unlikely for the participant to be able to follow the protocol</w:t>
            </w:r>
          </w:p>
        </w:tc>
      </w:tr>
      <w:tr w:rsidR="008B3051" w:rsidRPr="006F10AB" w14:paraId="7A4A9CD5" w14:textId="77777777" w:rsidTr="00072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4C0EE8ED" w14:textId="77777777" w:rsidR="008B3051" w:rsidRPr="008B3051" w:rsidRDefault="008B3051" w:rsidP="008B3051">
            <w:pPr>
              <w:spacing w:line="360" w:lineRule="auto"/>
              <w:rPr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8B3051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>Unsatisfying screening assessed by the examining physician</w:t>
            </w:r>
          </w:p>
        </w:tc>
        <w:tc>
          <w:tcPr>
            <w:tcW w:w="4814" w:type="dxa"/>
          </w:tcPr>
          <w:p w14:paraId="730AA436" w14:textId="77777777" w:rsidR="008B3051" w:rsidRPr="008B3051" w:rsidRDefault="008B3051" w:rsidP="008B30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-US"/>
              </w:rPr>
            </w:pPr>
            <w:r w:rsidRPr="008B3051">
              <w:rPr>
                <w:color w:val="auto"/>
                <w:sz w:val="20"/>
                <w:szCs w:val="20"/>
                <w:lang w:val="en-US"/>
              </w:rPr>
              <w:t>Unsatisfying screening assessed by the examining physician</w:t>
            </w:r>
          </w:p>
        </w:tc>
      </w:tr>
      <w:tr w:rsidR="008B3051" w:rsidRPr="006F10AB" w14:paraId="609F47E8" w14:textId="77777777" w:rsidTr="0007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1B6F82E7" w14:textId="77777777" w:rsidR="008B3051" w:rsidRPr="008B3051" w:rsidRDefault="008B3051" w:rsidP="008B3051">
            <w:pPr>
              <w:spacing w:line="360" w:lineRule="auto"/>
              <w:rPr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8B3051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>Participation in other clinical trials &lt;30 days prior to study enrollment</w:t>
            </w:r>
          </w:p>
        </w:tc>
        <w:tc>
          <w:tcPr>
            <w:tcW w:w="4814" w:type="dxa"/>
          </w:tcPr>
          <w:p w14:paraId="1FFDA492" w14:textId="77777777" w:rsidR="008B3051" w:rsidRPr="008B3051" w:rsidRDefault="008B3051" w:rsidP="008B30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-US"/>
              </w:rPr>
            </w:pPr>
            <w:r w:rsidRPr="008B3051">
              <w:rPr>
                <w:color w:val="auto"/>
                <w:sz w:val="20"/>
                <w:szCs w:val="20"/>
                <w:lang w:val="en-US"/>
              </w:rPr>
              <w:t>Participation in other clinical trials &lt;30 days prior to study enrollment</w:t>
            </w:r>
          </w:p>
        </w:tc>
      </w:tr>
      <w:tr w:rsidR="008B3051" w:rsidRPr="006F10AB" w14:paraId="0BA36B24" w14:textId="77777777" w:rsidTr="00072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59968B70" w14:textId="77777777" w:rsidR="008B3051" w:rsidRPr="008B3051" w:rsidRDefault="008B3051" w:rsidP="008B3051">
            <w:pPr>
              <w:spacing w:line="360" w:lineRule="auto"/>
              <w:rPr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8B3051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Any history with BV, VD, treponema pallidum, M. </w:t>
            </w:r>
            <w:proofErr w:type="spellStart"/>
            <w:r w:rsidRPr="008B3051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>genitalium</w:t>
            </w:r>
            <w:proofErr w:type="spellEnd"/>
            <w:r w:rsidRPr="008B3051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>, HPV including condylomas and CIN, herpes simplex 1+2, infections related to the pelvis, recurring UTI</w:t>
            </w:r>
          </w:p>
        </w:tc>
        <w:tc>
          <w:tcPr>
            <w:tcW w:w="4814" w:type="dxa"/>
          </w:tcPr>
          <w:p w14:paraId="7F7020B3" w14:textId="77777777" w:rsidR="008B3051" w:rsidRPr="008B3051" w:rsidRDefault="008B3051" w:rsidP="008B30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-US"/>
              </w:rPr>
            </w:pPr>
            <w:r w:rsidRPr="008B3051">
              <w:rPr>
                <w:color w:val="auto"/>
                <w:sz w:val="20"/>
                <w:szCs w:val="20"/>
                <w:lang w:val="en-US"/>
              </w:rPr>
              <w:t xml:space="preserve">Known infection with HIV, </w:t>
            </w:r>
            <w:proofErr w:type="gramStart"/>
            <w:r w:rsidRPr="008B3051">
              <w:rPr>
                <w:color w:val="auto"/>
                <w:sz w:val="20"/>
                <w:szCs w:val="20"/>
                <w:lang w:val="en-US"/>
              </w:rPr>
              <w:t>AIDS</w:t>
            </w:r>
            <w:proofErr w:type="gramEnd"/>
            <w:r w:rsidRPr="008B3051">
              <w:rPr>
                <w:color w:val="auto"/>
                <w:sz w:val="20"/>
                <w:szCs w:val="20"/>
                <w:lang w:val="en-US"/>
              </w:rPr>
              <w:t xml:space="preserve"> or other immune disease</w:t>
            </w:r>
          </w:p>
        </w:tc>
      </w:tr>
      <w:tr w:rsidR="008B3051" w:rsidRPr="006F10AB" w14:paraId="0A1A27BF" w14:textId="77777777" w:rsidTr="0007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1751FE26" w14:textId="77777777" w:rsidR="008B3051" w:rsidRPr="008B3051" w:rsidRDefault="008B3051" w:rsidP="008B3051">
            <w:pPr>
              <w:spacing w:line="360" w:lineRule="auto"/>
              <w:rPr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8B3051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>N. gonorrhea or C. trachomatis &lt;1 year prior to study participation</w:t>
            </w:r>
          </w:p>
        </w:tc>
        <w:tc>
          <w:tcPr>
            <w:tcW w:w="4814" w:type="dxa"/>
          </w:tcPr>
          <w:p w14:paraId="3F8FC8E1" w14:textId="77777777" w:rsidR="008B3051" w:rsidRPr="008B3051" w:rsidRDefault="008B3051" w:rsidP="008B30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8B3051" w:rsidRPr="008B3051" w14:paraId="59B56B3B" w14:textId="77777777" w:rsidTr="00072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28739338" w14:textId="77777777" w:rsidR="008B3051" w:rsidRPr="008B3051" w:rsidRDefault="008B3051" w:rsidP="008B3051">
            <w:pPr>
              <w:spacing w:line="360" w:lineRule="auto"/>
              <w:rPr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8B3051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>Positive HPV-test</w:t>
            </w:r>
          </w:p>
        </w:tc>
        <w:tc>
          <w:tcPr>
            <w:tcW w:w="4814" w:type="dxa"/>
          </w:tcPr>
          <w:p w14:paraId="74E39419" w14:textId="77777777" w:rsidR="008B3051" w:rsidRPr="008B3051" w:rsidRDefault="008B3051" w:rsidP="008B30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8B3051" w:rsidRPr="006F10AB" w14:paraId="405116B8" w14:textId="77777777" w:rsidTr="0007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1FDFA2DB" w14:textId="77777777" w:rsidR="008B3051" w:rsidRPr="008B3051" w:rsidRDefault="008B3051" w:rsidP="008B3051">
            <w:pPr>
              <w:spacing w:line="360" w:lineRule="auto"/>
              <w:rPr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8B3051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Risk behavior assessed by the examining physician, including, use of medicine, </w:t>
            </w:r>
            <w:proofErr w:type="gramStart"/>
            <w:r w:rsidRPr="008B3051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>travel</w:t>
            </w:r>
            <w:proofErr w:type="gramEnd"/>
            <w:r w:rsidRPr="008B3051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 and sexual behavior</w:t>
            </w:r>
          </w:p>
        </w:tc>
        <w:tc>
          <w:tcPr>
            <w:tcW w:w="4814" w:type="dxa"/>
          </w:tcPr>
          <w:p w14:paraId="61777F07" w14:textId="77777777" w:rsidR="008B3051" w:rsidRPr="008B3051" w:rsidRDefault="008B3051" w:rsidP="008B30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8B3051" w:rsidRPr="006F10AB" w14:paraId="05ECBE9D" w14:textId="77777777" w:rsidTr="00072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01E16F42" w14:textId="77777777" w:rsidR="008B3051" w:rsidRPr="008B3051" w:rsidRDefault="008B3051" w:rsidP="008B3051">
            <w:pPr>
              <w:spacing w:line="360" w:lineRule="auto"/>
              <w:rPr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8B3051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>Donors screened with positive CMV-IgG can be paired with CMV-IgG positive recipients</w:t>
            </w:r>
          </w:p>
        </w:tc>
        <w:tc>
          <w:tcPr>
            <w:tcW w:w="4814" w:type="dxa"/>
          </w:tcPr>
          <w:p w14:paraId="4075E55C" w14:textId="77777777" w:rsidR="008B3051" w:rsidRPr="008B3051" w:rsidRDefault="008B3051" w:rsidP="008B30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8B3051" w:rsidRPr="008B3051" w14:paraId="16252ABF" w14:textId="77777777" w:rsidTr="0007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66593C63" w14:textId="77777777" w:rsidR="008B3051" w:rsidRPr="008B3051" w:rsidRDefault="008B3051" w:rsidP="008B3051">
            <w:pPr>
              <w:spacing w:line="360" w:lineRule="auto"/>
              <w:rPr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8B3051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>Hysterectomized</w:t>
            </w:r>
          </w:p>
        </w:tc>
        <w:tc>
          <w:tcPr>
            <w:tcW w:w="4814" w:type="dxa"/>
          </w:tcPr>
          <w:p w14:paraId="086E9A61" w14:textId="77777777" w:rsidR="008B3051" w:rsidRPr="008B3051" w:rsidRDefault="008B3051" w:rsidP="008B30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en-US"/>
              </w:rPr>
            </w:pPr>
          </w:p>
        </w:tc>
      </w:tr>
    </w:tbl>
    <w:p w14:paraId="6D7554E2" w14:textId="77777777" w:rsidR="008B3051" w:rsidRPr="008B3051" w:rsidRDefault="008B3051"/>
    <w:p w14:paraId="5D1C5BAE" w14:textId="4ECE3DDA" w:rsidR="00F101B2" w:rsidRDefault="00F101B2"/>
    <w:p w14:paraId="5927AE8F" w14:textId="62608009" w:rsidR="00C976C2" w:rsidRDefault="00C976C2"/>
    <w:p w14:paraId="4C7680BB" w14:textId="77777777" w:rsidR="00C976C2" w:rsidRPr="00EB63DD" w:rsidRDefault="00C976C2" w:rsidP="00C976C2">
      <w:pPr>
        <w:rPr>
          <w:lang w:val="en-US"/>
        </w:rPr>
      </w:pPr>
      <w:r w:rsidRPr="00EB63DD">
        <w:rPr>
          <w:lang w:val="en-US"/>
        </w:rPr>
        <w:lastRenderedPageBreak/>
        <w:t>Table 4</w:t>
      </w:r>
    </w:p>
    <w:p w14:paraId="79355521" w14:textId="77777777" w:rsidR="00C976C2" w:rsidRDefault="00C976C2" w:rsidP="00C976C2">
      <w:pPr>
        <w:rPr>
          <w:lang w:val="en-US"/>
        </w:rPr>
      </w:pPr>
      <w:r w:rsidRPr="00D12DBD">
        <w:rPr>
          <w:lang w:val="en-US"/>
        </w:rPr>
        <w:t xml:space="preserve">Overview of </w:t>
      </w:r>
      <w:r>
        <w:rPr>
          <w:lang w:val="en-US"/>
        </w:rPr>
        <w:t>adverse events</w:t>
      </w:r>
      <w:r w:rsidRPr="00D12DBD">
        <w:rPr>
          <w:lang w:val="en-US"/>
        </w:rPr>
        <w:t xml:space="preserve"> in relation to</w:t>
      </w:r>
      <w:r>
        <w:rPr>
          <w:lang w:val="en-US"/>
        </w:rPr>
        <w:t xml:space="preserve"> VMT material and total registration of AE’s in VMT and placebo group. </w:t>
      </w:r>
    </w:p>
    <w:p w14:paraId="0E0FD2F8" w14:textId="77777777" w:rsidR="00C976C2" w:rsidRDefault="00C976C2" w:rsidP="00C976C2">
      <w:pPr>
        <w:rPr>
          <w:lang w:val="en-US"/>
        </w:rPr>
      </w:pPr>
      <w:r w:rsidRPr="00D12DBD">
        <w:rPr>
          <w:noProof/>
        </w:rPr>
        <w:drawing>
          <wp:inline distT="0" distB="0" distL="0" distR="0" wp14:anchorId="4CF8B2F3" wp14:editId="7BF5EA97">
            <wp:extent cx="8531860" cy="2515870"/>
            <wp:effectExtent l="0" t="0" r="254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860" cy="251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D30DD" w14:textId="77777777" w:rsidR="00C976C2" w:rsidRDefault="00C976C2" w:rsidP="00C976C2">
      <w:pPr>
        <w:rPr>
          <w:lang w:val="en-US"/>
        </w:rPr>
      </w:pPr>
    </w:p>
    <w:p w14:paraId="4AE84DAD" w14:textId="77777777" w:rsidR="00C976C2" w:rsidRPr="00D12DBD" w:rsidRDefault="00C976C2" w:rsidP="00C976C2">
      <w:pPr>
        <w:rPr>
          <w:lang w:val="en-US"/>
        </w:rPr>
      </w:pPr>
      <w:r w:rsidRPr="00D12DBD">
        <w:rPr>
          <w:noProof/>
        </w:rPr>
        <w:drawing>
          <wp:inline distT="0" distB="0" distL="0" distR="0" wp14:anchorId="2435ACA7" wp14:editId="3A2D37A5">
            <wp:extent cx="3458845" cy="389890"/>
            <wp:effectExtent l="0" t="0" r="825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EE2A7" w14:textId="77777777" w:rsidR="00C976C2" w:rsidRPr="008B3051" w:rsidRDefault="00C976C2"/>
    <w:sectPr w:rsidR="00C976C2" w:rsidRPr="008B3051" w:rsidSect="00F101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C9E9B" w14:textId="77777777" w:rsidR="004F0659" w:rsidRDefault="004F0659" w:rsidP="00F101B2">
      <w:pPr>
        <w:spacing w:after="0" w:line="240" w:lineRule="auto"/>
      </w:pPr>
      <w:r>
        <w:separator/>
      </w:r>
    </w:p>
  </w:endnote>
  <w:endnote w:type="continuationSeparator" w:id="0">
    <w:p w14:paraId="780DE5F8" w14:textId="77777777" w:rsidR="004F0659" w:rsidRDefault="004F0659" w:rsidP="00F1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8BF40" w14:textId="77777777" w:rsidR="00F101B2" w:rsidRDefault="00F101B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EDF6" w14:textId="77777777" w:rsidR="00F101B2" w:rsidRDefault="00F101B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8B4A" w14:textId="77777777" w:rsidR="00F101B2" w:rsidRDefault="00F101B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7847" w14:textId="77777777" w:rsidR="004F0659" w:rsidRDefault="004F0659" w:rsidP="00F101B2">
      <w:pPr>
        <w:spacing w:after="0" w:line="240" w:lineRule="auto"/>
      </w:pPr>
      <w:r>
        <w:separator/>
      </w:r>
    </w:p>
  </w:footnote>
  <w:footnote w:type="continuationSeparator" w:id="0">
    <w:p w14:paraId="61D933C6" w14:textId="77777777" w:rsidR="004F0659" w:rsidRDefault="004F0659" w:rsidP="00F10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22A5" w14:textId="77777777" w:rsidR="00F101B2" w:rsidRDefault="00F101B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2167" w14:textId="77777777" w:rsidR="00F101B2" w:rsidRDefault="00F101B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0317" w14:textId="77777777" w:rsidR="00F101B2" w:rsidRDefault="00F101B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6CC4E0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3086DB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4962604">
    <w:abstractNumId w:val="1"/>
  </w:num>
  <w:num w:numId="2" w16cid:durableId="755982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B2"/>
    <w:rsid w:val="00071897"/>
    <w:rsid w:val="000B7056"/>
    <w:rsid w:val="001E6A4A"/>
    <w:rsid w:val="002C72E8"/>
    <w:rsid w:val="002C7E72"/>
    <w:rsid w:val="003172F3"/>
    <w:rsid w:val="003A590C"/>
    <w:rsid w:val="004F0659"/>
    <w:rsid w:val="00552A36"/>
    <w:rsid w:val="005A5E8F"/>
    <w:rsid w:val="006F10AB"/>
    <w:rsid w:val="007E6813"/>
    <w:rsid w:val="0081544F"/>
    <w:rsid w:val="00876C49"/>
    <w:rsid w:val="008B3051"/>
    <w:rsid w:val="00A0208D"/>
    <w:rsid w:val="00A61B2E"/>
    <w:rsid w:val="00A642C5"/>
    <w:rsid w:val="00A826FC"/>
    <w:rsid w:val="00AE4B12"/>
    <w:rsid w:val="00AF4E60"/>
    <w:rsid w:val="00BD21C3"/>
    <w:rsid w:val="00C976C2"/>
    <w:rsid w:val="00D44425"/>
    <w:rsid w:val="00DA4B38"/>
    <w:rsid w:val="00DF0E21"/>
    <w:rsid w:val="00E13C6D"/>
    <w:rsid w:val="00F06B2C"/>
    <w:rsid w:val="00F101B2"/>
    <w:rsid w:val="00F35E43"/>
    <w:rsid w:val="00F9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E0B8C0"/>
  <w15:chartTrackingRefBased/>
  <w15:docId w15:val="{713B6365-41FD-4137-A632-D7205B8A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10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01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101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normaltextrun">
    <w:name w:val="normaltextrun"/>
    <w:basedOn w:val="Standardskrifttypeiafsnit"/>
    <w:rsid w:val="00F101B2"/>
  </w:style>
  <w:style w:type="paragraph" w:styleId="Opstilling-punkttegn">
    <w:name w:val="List Bullet"/>
    <w:basedOn w:val="Normal"/>
    <w:uiPriority w:val="99"/>
    <w:semiHidden/>
    <w:unhideWhenUsed/>
    <w:rsid w:val="00F101B2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F101B2"/>
    <w:pPr>
      <w:numPr>
        <w:numId w:val="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1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10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101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F10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101B2"/>
  </w:style>
  <w:style w:type="paragraph" w:styleId="Sidefod">
    <w:name w:val="footer"/>
    <w:basedOn w:val="Normal"/>
    <w:link w:val="SidefodTegn"/>
    <w:uiPriority w:val="99"/>
    <w:unhideWhenUsed/>
    <w:rsid w:val="00F10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101B2"/>
  </w:style>
  <w:style w:type="numbering" w:customStyle="1" w:styleId="Ingenoversigt1">
    <w:name w:val="Ingen oversigt1"/>
    <w:next w:val="Ingenoversigt"/>
    <w:uiPriority w:val="99"/>
    <w:semiHidden/>
    <w:unhideWhenUsed/>
    <w:rsid w:val="00F101B2"/>
  </w:style>
  <w:style w:type="paragraph" w:customStyle="1" w:styleId="msonormal0">
    <w:name w:val="msonormal"/>
    <w:basedOn w:val="Normal"/>
    <w:rsid w:val="00F1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aragraph">
    <w:name w:val="paragraph"/>
    <w:basedOn w:val="Normal"/>
    <w:rsid w:val="00F1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textrun">
    <w:name w:val="textrun"/>
    <w:basedOn w:val="Standardskrifttypeiafsnit"/>
    <w:rsid w:val="00F101B2"/>
  </w:style>
  <w:style w:type="character" w:customStyle="1" w:styleId="eop">
    <w:name w:val="eop"/>
    <w:basedOn w:val="Standardskrifttypeiafsnit"/>
    <w:rsid w:val="00F101B2"/>
  </w:style>
  <w:style w:type="table" w:styleId="Listetabel6-farverig-farve3">
    <w:name w:val="List Table 6 Colorful Accent 3"/>
    <w:basedOn w:val="Tabel-Normal"/>
    <w:uiPriority w:val="51"/>
    <w:rsid w:val="008B3051"/>
    <w:pPr>
      <w:spacing w:after="0" w:line="240" w:lineRule="auto"/>
    </w:pPr>
    <w:rPr>
      <w:color w:val="7B7B7B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Korrektur">
    <w:name w:val="Revision"/>
    <w:hidden/>
    <w:uiPriority w:val="99"/>
    <w:semiHidden/>
    <w:rsid w:val="002C72E8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13C6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13C6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13C6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13C6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13C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4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0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6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4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7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0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1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3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8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6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6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9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8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8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0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1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0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8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5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8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2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6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8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DD3BDDC069D458FAB03086D69B115" ma:contentTypeVersion="18" ma:contentTypeDescription="Create a new document." ma:contentTypeScope="" ma:versionID="e945ea61b5bf008254879e1caa160f5b">
  <xsd:schema xmlns:xsd="http://www.w3.org/2001/XMLSchema" xmlns:xs="http://www.w3.org/2001/XMLSchema" xmlns:p="http://schemas.microsoft.com/office/2006/metadata/properties" xmlns:ns2="c3b2e589-ed10-44ca-8d96-68c38446c0d1" xmlns:ns3="1dabb1e5-ed70-458f-a5af-beed02bde5a9" targetNamespace="http://schemas.microsoft.com/office/2006/metadata/properties" ma:root="true" ma:fieldsID="be6ae1d25c7f0631fdea96126df71e97" ns2:_="" ns3:_="">
    <xsd:import namespace="c3b2e589-ed10-44ca-8d96-68c38446c0d1"/>
    <xsd:import namespace="1dabb1e5-ed70-458f-a5af-beed02bde5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2e589-ed10-44ca-8d96-68c38446c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f642d3-bee8-404a-83ec-362ae88242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1e5-ed70-458f-a5af-beed02bde5a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c120c4-c044-4cfe-8911-c867f4c4a8b8}" ma:internalName="TaxCatchAll" ma:showField="CatchAllData" ma:web="1dabb1e5-ed70-458f-a5af-beed02bde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bb1e5-ed70-458f-a5af-beed02bde5a9" xsi:nil="true"/>
    <lcf76f155ced4ddcb4097134ff3c332f xmlns="c3b2e589-ed10-44ca-8d96-68c38446c0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4897BF-B4E8-495C-9C27-C37E25A10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C9C0A2-6A56-4F22-8F7C-0CD2BFFE6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2e589-ed10-44ca-8d96-68c38446c0d1"/>
    <ds:schemaRef ds:uri="1dabb1e5-ed70-458f-a5af-beed02bde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CCAFB-0438-4A36-B2DE-15271186C49E}">
  <ds:schemaRefs>
    <ds:schemaRef ds:uri="http://schemas.microsoft.com/office/2006/metadata/properties"/>
    <ds:schemaRef ds:uri="http://schemas.microsoft.com/office/infopath/2007/PartnerControls"/>
    <ds:schemaRef ds:uri="1dabb1e5-ed70-458f-a5af-beed02bde5a9"/>
    <ds:schemaRef ds:uri="c3b2e589-ed10-44ca-8d96-68c38446c0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1308</Words>
  <Characters>7641</Characters>
  <Application>Microsoft Office Word</Application>
  <DocSecurity>0</DocSecurity>
  <Lines>231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Wrønding</dc:creator>
  <cp:keywords/>
  <dc:description/>
  <cp:lastModifiedBy>Tine Wrønding</cp:lastModifiedBy>
  <cp:revision>2</cp:revision>
  <dcterms:created xsi:type="dcterms:W3CDTF">2024-06-25T09:04:00Z</dcterms:created>
  <dcterms:modified xsi:type="dcterms:W3CDTF">2024-06-25T09:04:00Z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e033189e-5b49-4337-8588-75306a3107b4</vt:lpwstr>
  </property>
  <property fmtid="{D5CDD505-2E9C-101B-9397-08002B2CF9AE}" pid="3" name="ContentTypeId">
    <vt:lpwstr>0x010100E5FDD3BDDC069D458FAB03086D69B115</vt:lpwstr>
  </property>
  <property fmtid="{D5CDD505-2E9C-101B-9397-08002B2CF9AE}" pid="4" name="MediaServiceImageTags">
    <vt:lpwstr/>
  </property>
</Properties>
</file>