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F6B02" w14:textId="0230256A" w:rsidR="00391C84" w:rsidRPr="00580740" w:rsidRDefault="007E7149" w:rsidP="00391C84">
      <w:pPr>
        <w:rPr>
          <w:b/>
        </w:rPr>
      </w:pPr>
      <w:r>
        <w:rPr>
          <w:b/>
        </w:rPr>
        <w:t>S-T</w:t>
      </w:r>
      <w:r w:rsidR="00391C84">
        <w:rPr>
          <w:b/>
        </w:rPr>
        <w:t>able 1</w:t>
      </w:r>
      <w:r w:rsidR="00391C84" w:rsidRPr="00C44B59">
        <w:rPr>
          <w:b/>
        </w:rPr>
        <w:t>. Level of disabilit</w:t>
      </w:r>
      <w:r w:rsidR="00C1745F">
        <w:rPr>
          <w:b/>
        </w:rPr>
        <w:t>ies</w:t>
      </w:r>
      <w:r w:rsidR="00391C84" w:rsidRPr="00C44B59">
        <w:rPr>
          <w:b/>
        </w:rPr>
        <w:t xml:space="preserve"> by respondent’s background characteristics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1785"/>
        <w:gridCol w:w="2179"/>
        <w:gridCol w:w="1937"/>
      </w:tblGrid>
      <w:tr w:rsidR="00391C84" w:rsidRPr="0061460A" w14:paraId="56B82E78" w14:textId="77777777" w:rsidTr="00C1745F">
        <w:trPr>
          <w:trHeight w:val="216"/>
        </w:trPr>
        <w:tc>
          <w:tcPr>
            <w:tcW w:w="1731" w:type="pct"/>
            <w:shd w:val="clear" w:color="auto" w:fill="auto"/>
          </w:tcPr>
          <w:p w14:paraId="24591E98" w14:textId="77777777" w:rsidR="00391C84" w:rsidRPr="0061460A" w:rsidRDefault="00391C84" w:rsidP="00462B39">
            <w:pPr>
              <w:spacing w:line="240" w:lineRule="auto"/>
              <w:rPr>
                <w:b/>
                <w:sz w:val="20"/>
                <w:szCs w:val="20"/>
              </w:rPr>
            </w:pPr>
            <w:r w:rsidRPr="0061460A">
              <w:rPr>
                <w:b/>
                <w:sz w:val="20"/>
                <w:szCs w:val="20"/>
              </w:rPr>
              <w:t>Characteristics</w:t>
            </w:r>
          </w:p>
        </w:tc>
        <w:tc>
          <w:tcPr>
            <w:tcW w:w="989" w:type="pct"/>
            <w:shd w:val="clear" w:color="auto" w:fill="auto"/>
          </w:tcPr>
          <w:p w14:paraId="09F77228" w14:textId="6D19B87C" w:rsidR="00391C84" w:rsidRPr="0061460A" w:rsidRDefault="00391C84" w:rsidP="00462B39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61460A">
              <w:rPr>
                <w:b/>
                <w:sz w:val="20"/>
                <w:szCs w:val="20"/>
              </w:rPr>
              <w:t>No disabilit</w:t>
            </w:r>
            <w:r w:rsidR="00C1745F">
              <w:rPr>
                <w:b/>
                <w:sz w:val="20"/>
                <w:szCs w:val="20"/>
              </w:rPr>
              <w:t>ies</w:t>
            </w:r>
            <w:r w:rsidRPr="0061460A">
              <w:rPr>
                <w:b/>
                <w:sz w:val="20"/>
                <w:szCs w:val="20"/>
              </w:rPr>
              <w:t>, % (95% CI)</w:t>
            </w:r>
          </w:p>
        </w:tc>
        <w:tc>
          <w:tcPr>
            <w:tcW w:w="1207" w:type="pct"/>
          </w:tcPr>
          <w:p w14:paraId="74E32033" w14:textId="62BB3254" w:rsidR="00391C84" w:rsidRPr="0061460A" w:rsidRDefault="00391C84" w:rsidP="00462B39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Moderate </w:t>
            </w:r>
            <w:r w:rsidRPr="0061460A">
              <w:rPr>
                <w:b/>
                <w:sz w:val="20"/>
                <w:szCs w:val="20"/>
              </w:rPr>
              <w:t>disabilit</w:t>
            </w:r>
            <w:r w:rsidR="00C1745F">
              <w:rPr>
                <w:b/>
                <w:sz w:val="20"/>
                <w:szCs w:val="20"/>
              </w:rPr>
              <w:t>ies</w:t>
            </w:r>
            <w:r w:rsidRPr="0061460A">
              <w:rPr>
                <w:b/>
                <w:sz w:val="20"/>
                <w:szCs w:val="20"/>
              </w:rPr>
              <w:t>, % (95% CI)</w:t>
            </w:r>
          </w:p>
        </w:tc>
        <w:tc>
          <w:tcPr>
            <w:tcW w:w="1074" w:type="pct"/>
            <w:shd w:val="clear" w:color="auto" w:fill="auto"/>
          </w:tcPr>
          <w:p w14:paraId="48574328" w14:textId="0D0AE91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b/>
                <w:sz w:val="20"/>
                <w:szCs w:val="20"/>
              </w:rPr>
              <w:t>Severe disabilit</w:t>
            </w:r>
            <w:r w:rsidR="00C1745F">
              <w:rPr>
                <w:b/>
                <w:sz w:val="20"/>
                <w:szCs w:val="20"/>
              </w:rPr>
              <w:t>ies</w:t>
            </w:r>
            <w:r w:rsidRPr="0061460A">
              <w:rPr>
                <w:b/>
                <w:sz w:val="20"/>
                <w:szCs w:val="20"/>
              </w:rPr>
              <w:t>, % (95% CI)</w:t>
            </w:r>
          </w:p>
        </w:tc>
      </w:tr>
      <w:tr w:rsidR="00391C84" w:rsidRPr="0061460A" w14:paraId="43B9BAD7" w14:textId="77777777" w:rsidTr="00C1745F">
        <w:trPr>
          <w:trHeight w:val="216"/>
        </w:trPr>
        <w:tc>
          <w:tcPr>
            <w:tcW w:w="1731" w:type="pct"/>
            <w:shd w:val="clear" w:color="auto" w:fill="auto"/>
          </w:tcPr>
          <w:p w14:paraId="72DBA2BC" w14:textId="77777777" w:rsidR="00391C84" w:rsidRPr="0061460A" w:rsidRDefault="00391C84" w:rsidP="00462B39">
            <w:pPr>
              <w:spacing w:line="240" w:lineRule="auto"/>
              <w:rPr>
                <w:b/>
                <w:sz w:val="20"/>
                <w:szCs w:val="20"/>
              </w:rPr>
            </w:pPr>
            <w:r w:rsidRPr="0061460A">
              <w:rPr>
                <w:b/>
                <w:sz w:val="20"/>
                <w:szCs w:val="20"/>
              </w:rPr>
              <w:t>Individual level factors</w:t>
            </w:r>
          </w:p>
        </w:tc>
        <w:tc>
          <w:tcPr>
            <w:tcW w:w="989" w:type="pct"/>
            <w:shd w:val="clear" w:color="auto" w:fill="auto"/>
          </w:tcPr>
          <w:p w14:paraId="6EFEEAC6" w14:textId="77777777" w:rsidR="00391C84" w:rsidRPr="0061460A" w:rsidRDefault="00391C84" w:rsidP="00462B39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07" w:type="pct"/>
          </w:tcPr>
          <w:p w14:paraId="44819E19" w14:textId="77777777" w:rsidR="00391C84" w:rsidRPr="0061460A" w:rsidRDefault="00391C84" w:rsidP="00462B39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74" w:type="pct"/>
            <w:shd w:val="clear" w:color="auto" w:fill="auto"/>
          </w:tcPr>
          <w:p w14:paraId="3B9AFBC6" w14:textId="77777777" w:rsidR="00391C84" w:rsidRPr="0061460A" w:rsidRDefault="00391C84" w:rsidP="00462B39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391C84" w:rsidRPr="0061460A" w14:paraId="3C4A26CE" w14:textId="77777777" w:rsidTr="00C1745F">
        <w:trPr>
          <w:trHeight w:val="216"/>
        </w:trPr>
        <w:tc>
          <w:tcPr>
            <w:tcW w:w="1731" w:type="pct"/>
            <w:shd w:val="clear" w:color="auto" w:fill="auto"/>
          </w:tcPr>
          <w:p w14:paraId="474190C3" w14:textId="77777777" w:rsidR="00391C84" w:rsidRPr="0061460A" w:rsidRDefault="00391C84" w:rsidP="00462B39">
            <w:pPr>
              <w:spacing w:line="240" w:lineRule="auto"/>
              <w:rPr>
                <w:sz w:val="20"/>
                <w:szCs w:val="20"/>
              </w:rPr>
            </w:pPr>
            <w:r w:rsidRPr="0061460A">
              <w:rPr>
                <w:b/>
                <w:sz w:val="20"/>
                <w:szCs w:val="20"/>
              </w:rPr>
              <w:t>Ages of women</w:t>
            </w:r>
          </w:p>
        </w:tc>
        <w:tc>
          <w:tcPr>
            <w:tcW w:w="989" w:type="pct"/>
            <w:shd w:val="clear" w:color="auto" w:fill="auto"/>
          </w:tcPr>
          <w:p w14:paraId="395B6DB2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pct"/>
          </w:tcPr>
          <w:p w14:paraId="038C0BE0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4" w:type="pct"/>
            <w:shd w:val="clear" w:color="auto" w:fill="auto"/>
          </w:tcPr>
          <w:p w14:paraId="2EB04B6B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391C84" w:rsidRPr="0061460A" w14:paraId="799C9822" w14:textId="77777777" w:rsidTr="00C1745F">
        <w:trPr>
          <w:trHeight w:val="216"/>
        </w:trPr>
        <w:tc>
          <w:tcPr>
            <w:tcW w:w="1731" w:type="pct"/>
            <w:shd w:val="clear" w:color="auto" w:fill="auto"/>
          </w:tcPr>
          <w:p w14:paraId="03BF8C00" w14:textId="57DC0FF0" w:rsidR="00391C84" w:rsidRPr="0061460A" w:rsidRDefault="00391C84" w:rsidP="00462B39">
            <w:pPr>
              <w:spacing w:line="240" w:lineRule="auto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≤24 years</w:t>
            </w:r>
          </w:p>
        </w:tc>
        <w:tc>
          <w:tcPr>
            <w:tcW w:w="989" w:type="pct"/>
            <w:shd w:val="clear" w:color="auto" w:fill="auto"/>
          </w:tcPr>
          <w:p w14:paraId="666A8356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90.5 (90.0-91.1)</w:t>
            </w:r>
          </w:p>
        </w:tc>
        <w:tc>
          <w:tcPr>
            <w:tcW w:w="1207" w:type="pct"/>
          </w:tcPr>
          <w:p w14:paraId="1F3D61F2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8.5 (8.0-9.1)</w:t>
            </w:r>
          </w:p>
        </w:tc>
        <w:tc>
          <w:tcPr>
            <w:tcW w:w="1074" w:type="pct"/>
            <w:shd w:val="clear" w:color="auto" w:fill="auto"/>
          </w:tcPr>
          <w:p w14:paraId="10E34361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1.0 (0.8-1.2)</w:t>
            </w:r>
          </w:p>
        </w:tc>
      </w:tr>
      <w:tr w:rsidR="00391C84" w:rsidRPr="0061460A" w14:paraId="000AD51C" w14:textId="77777777" w:rsidTr="00C1745F">
        <w:trPr>
          <w:trHeight w:val="216"/>
        </w:trPr>
        <w:tc>
          <w:tcPr>
            <w:tcW w:w="1731" w:type="pct"/>
            <w:shd w:val="clear" w:color="auto" w:fill="auto"/>
          </w:tcPr>
          <w:p w14:paraId="07853D87" w14:textId="5DEFBA9F" w:rsidR="00391C84" w:rsidRPr="0061460A" w:rsidRDefault="00391C84" w:rsidP="00462B39">
            <w:pPr>
              <w:spacing w:line="240" w:lineRule="auto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25-34 years</w:t>
            </w:r>
          </w:p>
        </w:tc>
        <w:tc>
          <w:tcPr>
            <w:tcW w:w="989" w:type="pct"/>
            <w:shd w:val="clear" w:color="auto" w:fill="auto"/>
          </w:tcPr>
          <w:p w14:paraId="1D960A2F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83.2 (82.5-83.8)</w:t>
            </w:r>
          </w:p>
        </w:tc>
        <w:tc>
          <w:tcPr>
            <w:tcW w:w="1207" w:type="pct"/>
          </w:tcPr>
          <w:p w14:paraId="20117203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15.0 (14.4-15.7)</w:t>
            </w:r>
          </w:p>
        </w:tc>
        <w:tc>
          <w:tcPr>
            <w:tcW w:w="1074" w:type="pct"/>
            <w:shd w:val="clear" w:color="auto" w:fill="auto"/>
          </w:tcPr>
          <w:p w14:paraId="584F94C3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1.8 (1.6-2.0)</w:t>
            </w:r>
          </w:p>
        </w:tc>
      </w:tr>
      <w:tr w:rsidR="00391C84" w:rsidRPr="0061460A" w14:paraId="6AFC4727" w14:textId="77777777" w:rsidTr="00C1745F">
        <w:trPr>
          <w:trHeight w:val="216"/>
        </w:trPr>
        <w:tc>
          <w:tcPr>
            <w:tcW w:w="1731" w:type="pct"/>
            <w:shd w:val="clear" w:color="auto" w:fill="auto"/>
          </w:tcPr>
          <w:p w14:paraId="3A9E4599" w14:textId="6C84AA8E" w:rsidR="00391C84" w:rsidRPr="0061460A" w:rsidRDefault="00391C84" w:rsidP="00462B39">
            <w:pPr>
              <w:spacing w:line="240" w:lineRule="auto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≥35 years</w:t>
            </w:r>
          </w:p>
        </w:tc>
        <w:tc>
          <w:tcPr>
            <w:tcW w:w="989" w:type="pct"/>
            <w:shd w:val="clear" w:color="auto" w:fill="auto"/>
          </w:tcPr>
          <w:p w14:paraId="64E0E1C9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62.7 (61.9-63.6)</w:t>
            </w:r>
          </w:p>
        </w:tc>
        <w:tc>
          <w:tcPr>
            <w:tcW w:w="1207" w:type="pct"/>
          </w:tcPr>
          <w:p w14:paraId="2242D661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32.3 (31.5-33.1)</w:t>
            </w:r>
          </w:p>
        </w:tc>
        <w:tc>
          <w:tcPr>
            <w:tcW w:w="1074" w:type="pct"/>
            <w:shd w:val="clear" w:color="auto" w:fill="auto"/>
          </w:tcPr>
          <w:p w14:paraId="79271277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5.0 (4.6-5.3)</w:t>
            </w:r>
          </w:p>
        </w:tc>
      </w:tr>
      <w:tr w:rsidR="00391C84" w:rsidRPr="0061460A" w14:paraId="2251966A" w14:textId="77777777" w:rsidTr="00C1745F">
        <w:trPr>
          <w:trHeight w:val="216"/>
        </w:trPr>
        <w:tc>
          <w:tcPr>
            <w:tcW w:w="1731" w:type="pct"/>
            <w:shd w:val="clear" w:color="auto" w:fill="auto"/>
          </w:tcPr>
          <w:p w14:paraId="6B42A0F8" w14:textId="77777777" w:rsidR="00391C84" w:rsidRPr="0061460A" w:rsidRDefault="00391C84" w:rsidP="00462B3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61460A">
              <w:rPr>
                <w:b/>
                <w:bCs/>
                <w:sz w:val="20"/>
                <w:szCs w:val="20"/>
              </w:rPr>
              <w:t>Women’s education</w:t>
            </w:r>
          </w:p>
        </w:tc>
        <w:tc>
          <w:tcPr>
            <w:tcW w:w="989" w:type="pct"/>
            <w:shd w:val="clear" w:color="auto" w:fill="auto"/>
          </w:tcPr>
          <w:p w14:paraId="76264965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pct"/>
          </w:tcPr>
          <w:p w14:paraId="35DA98E9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4" w:type="pct"/>
            <w:shd w:val="clear" w:color="auto" w:fill="auto"/>
          </w:tcPr>
          <w:p w14:paraId="1E28E7CE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391C84" w:rsidRPr="0061460A" w14:paraId="350545BA" w14:textId="77777777" w:rsidTr="00C1745F">
        <w:trPr>
          <w:trHeight w:val="216"/>
        </w:trPr>
        <w:tc>
          <w:tcPr>
            <w:tcW w:w="1731" w:type="pct"/>
            <w:shd w:val="clear" w:color="auto" w:fill="auto"/>
          </w:tcPr>
          <w:p w14:paraId="2F042C69" w14:textId="77777777" w:rsidR="00391C84" w:rsidRPr="0061460A" w:rsidRDefault="00391C84" w:rsidP="00462B39">
            <w:pPr>
              <w:spacing w:line="240" w:lineRule="auto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Pre-primary</w:t>
            </w:r>
          </w:p>
        </w:tc>
        <w:tc>
          <w:tcPr>
            <w:tcW w:w="989" w:type="pct"/>
            <w:shd w:val="clear" w:color="auto" w:fill="auto"/>
          </w:tcPr>
          <w:p w14:paraId="4E28920F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67.6 (66.4-68.8)</w:t>
            </w:r>
          </w:p>
        </w:tc>
        <w:tc>
          <w:tcPr>
            <w:tcW w:w="1207" w:type="pct"/>
          </w:tcPr>
          <w:p w14:paraId="05782218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27.8 (26.6-28.9)</w:t>
            </w:r>
          </w:p>
        </w:tc>
        <w:tc>
          <w:tcPr>
            <w:tcW w:w="1074" w:type="pct"/>
            <w:shd w:val="clear" w:color="auto" w:fill="auto"/>
          </w:tcPr>
          <w:p w14:paraId="6CC0A19F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4.8 (4.2-5.2)</w:t>
            </w:r>
          </w:p>
        </w:tc>
      </w:tr>
      <w:tr w:rsidR="00391C84" w:rsidRPr="0061460A" w14:paraId="34550814" w14:textId="77777777" w:rsidTr="00C1745F">
        <w:trPr>
          <w:trHeight w:val="216"/>
        </w:trPr>
        <w:tc>
          <w:tcPr>
            <w:tcW w:w="1731" w:type="pct"/>
            <w:shd w:val="clear" w:color="auto" w:fill="auto"/>
          </w:tcPr>
          <w:p w14:paraId="2650B8E1" w14:textId="77777777" w:rsidR="00391C84" w:rsidRPr="0061460A" w:rsidRDefault="00391C84" w:rsidP="00462B39">
            <w:pPr>
              <w:spacing w:line="240" w:lineRule="auto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Primary</w:t>
            </w:r>
          </w:p>
        </w:tc>
        <w:tc>
          <w:tcPr>
            <w:tcW w:w="989" w:type="pct"/>
            <w:shd w:val="clear" w:color="auto" w:fill="auto"/>
          </w:tcPr>
          <w:p w14:paraId="01D14E15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73.6 (72.7-74.5)</w:t>
            </w:r>
          </w:p>
        </w:tc>
        <w:tc>
          <w:tcPr>
            <w:tcW w:w="1207" w:type="pct"/>
          </w:tcPr>
          <w:p w14:paraId="55AD33E6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22.9 (22.0-23.8)</w:t>
            </w:r>
          </w:p>
        </w:tc>
        <w:tc>
          <w:tcPr>
            <w:tcW w:w="1074" w:type="pct"/>
            <w:shd w:val="clear" w:color="auto" w:fill="auto"/>
          </w:tcPr>
          <w:p w14:paraId="70ACE834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3.5 (3.2-3.9)</w:t>
            </w:r>
          </w:p>
        </w:tc>
      </w:tr>
      <w:tr w:rsidR="00391C84" w:rsidRPr="0061460A" w14:paraId="49BBD6FA" w14:textId="77777777" w:rsidTr="00C1745F">
        <w:trPr>
          <w:trHeight w:val="216"/>
        </w:trPr>
        <w:tc>
          <w:tcPr>
            <w:tcW w:w="1731" w:type="pct"/>
            <w:shd w:val="clear" w:color="auto" w:fill="auto"/>
          </w:tcPr>
          <w:p w14:paraId="3D23C467" w14:textId="77777777" w:rsidR="00391C84" w:rsidRPr="0061460A" w:rsidRDefault="00391C84" w:rsidP="00462B39">
            <w:pPr>
              <w:spacing w:line="240" w:lineRule="auto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Secondary</w:t>
            </w:r>
          </w:p>
        </w:tc>
        <w:tc>
          <w:tcPr>
            <w:tcW w:w="989" w:type="pct"/>
            <w:shd w:val="clear" w:color="auto" w:fill="auto"/>
          </w:tcPr>
          <w:p w14:paraId="203274CB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81.5 (80.8-82.1)</w:t>
            </w:r>
          </w:p>
        </w:tc>
        <w:tc>
          <w:tcPr>
            <w:tcW w:w="1207" w:type="pct"/>
          </w:tcPr>
          <w:p w14:paraId="4AB74D43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16.5 (15.9-17.1)</w:t>
            </w:r>
          </w:p>
        </w:tc>
        <w:tc>
          <w:tcPr>
            <w:tcW w:w="1074" w:type="pct"/>
            <w:shd w:val="clear" w:color="auto" w:fill="auto"/>
          </w:tcPr>
          <w:p w14:paraId="751BE20C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2.1 (1.9-2.3)</w:t>
            </w:r>
          </w:p>
        </w:tc>
      </w:tr>
      <w:tr w:rsidR="00391C84" w:rsidRPr="0061460A" w14:paraId="170CA326" w14:textId="77777777" w:rsidTr="00C1745F">
        <w:trPr>
          <w:trHeight w:val="216"/>
        </w:trPr>
        <w:tc>
          <w:tcPr>
            <w:tcW w:w="1731" w:type="pct"/>
            <w:shd w:val="clear" w:color="auto" w:fill="auto"/>
          </w:tcPr>
          <w:p w14:paraId="46330EF6" w14:textId="77777777" w:rsidR="00391C84" w:rsidRPr="0061460A" w:rsidRDefault="00391C84" w:rsidP="00462B39">
            <w:pPr>
              <w:spacing w:line="240" w:lineRule="auto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Higher</w:t>
            </w:r>
          </w:p>
        </w:tc>
        <w:tc>
          <w:tcPr>
            <w:tcW w:w="989" w:type="pct"/>
            <w:shd w:val="clear" w:color="auto" w:fill="auto"/>
          </w:tcPr>
          <w:p w14:paraId="2FD1BA8D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85.6 (84.6-86.5)</w:t>
            </w:r>
          </w:p>
        </w:tc>
        <w:tc>
          <w:tcPr>
            <w:tcW w:w="1207" w:type="pct"/>
          </w:tcPr>
          <w:p w14:paraId="1BEE7C21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13.2 (12.4-14.1)</w:t>
            </w:r>
          </w:p>
        </w:tc>
        <w:tc>
          <w:tcPr>
            <w:tcW w:w="1074" w:type="pct"/>
            <w:shd w:val="clear" w:color="auto" w:fill="auto"/>
          </w:tcPr>
          <w:p w14:paraId="271CCDB7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1.2 (1.0-1.5)</w:t>
            </w:r>
          </w:p>
        </w:tc>
      </w:tr>
      <w:tr w:rsidR="00391C84" w:rsidRPr="0061460A" w14:paraId="1633072D" w14:textId="77777777" w:rsidTr="00C1745F">
        <w:trPr>
          <w:trHeight w:val="216"/>
        </w:trPr>
        <w:tc>
          <w:tcPr>
            <w:tcW w:w="1731" w:type="pct"/>
            <w:shd w:val="clear" w:color="auto" w:fill="auto"/>
          </w:tcPr>
          <w:p w14:paraId="5ADBAF16" w14:textId="77777777" w:rsidR="00391C84" w:rsidRPr="0061460A" w:rsidRDefault="00391C84" w:rsidP="00462B39">
            <w:pPr>
              <w:spacing w:line="240" w:lineRule="auto"/>
              <w:rPr>
                <w:b/>
                <w:sz w:val="20"/>
                <w:szCs w:val="20"/>
              </w:rPr>
            </w:pPr>
            <w:r w:rsidRPr="0061460A">
              <w:rPr>
                <w:b/>
                <w:sz w:val="20"/>
                <w:szCs w:val="20"/>
              </w:rPr>
              <w:t>Exposure to mass media</w:t>
            </w:r>
          </w:p>
        </w:tc>
        <w:tc>
          <w:tcPr>
            <w:tcW w:w="989" w:type="pct"/>
            <w:shd w:val="clear" w:color="auto" w:fill="auto"/>
          </w:tcPr>
          <w:p w14:paraId="38D8C75E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pct"/>
          </w:tcPr>
          <w:p w14:paraId="6F653BF5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4" w:type="pct"/>
            <w:shd w:val="clear" w:color="auto" w:fill="auto"/>
          </w:tcPr>
          <w:p w14:paraId="19BA2BE7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391C84" w:rsidRPr="0061460A" w14:paraId="56242211" w14:textId="77777777" w:rsidTr="00C1745F">
        <w:trPr>
          <w:trHeight w:val="216"/>
        </w:trPr>
        <w:tc>
          <w:tcPr>
            <w:tcW w:w="1731" w:type="pct"/>
            <w:shd w:val="clear" w:color="auto" w:fill="auto"/>
          </w:tcPr>
          <w:p w14:paraId="3EA6FD0C" w14:textId="1B21AEB3" w:rsidR="00391C84" w:rsidRPr="0061460A" w:rsidRDefault="00391C84" w:rsidP="00462B39">
            <w:pPr>
              <w:spacing w:line="240" w:lineRule="auto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Not exposed</w:t>
            </w:r>
          </w:p>
        </w:tc>
        <w:tc>
          <w:tcPr>
            <w:tcW w:w="989" w:type="pct"/>
            <w:shd w:val="clear" w:color="auto" w:fill="auto"/>
          </w:tcPr>
          <w:p w14:paraId="27469BF0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74.3 (73.5-75.1)</w:t>
            </w:r>
          </w:p>
        </w:tc>
        <w:tc>
          <w:tcPr>
            <w:tcW w:w="1207" w:type="pct"/>
          </w:tcPr>
          <w:p w14:paraId="5AD91336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21.9 (21.2-22.7)</w:t>
            </w:r>
          </w:p>
        </w:tc>
        <w:tc>
          <w:tcPr>
            <w:tcW w:w="1074" w:type="pct"/>
            <w:shd w:val="clear" w:color="auto" w:fill="auto"/>
          </w:tcPr>
          <w:p w14:paraId="54C2F454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3.8 (3.5-4.1)</w:t>
            </w:r>
          </w:p>
        </w:tc>
      </w:tr>
      <w:tr w:rsidR="00391C84" w:rsidRPr="0061460A" w14:paraId="4DA97521" w14:textId="77777777" w:rsidTr="00C1745F">
        <w:trPr>
          <w:trHeight w:val="216"/>
        </w:trPr>
        <w:tc>
          <w:tcPr>
            <w:tcW w:w="1731" w:type="pct"/>
            <w:shd w:val="clear" w:color="auto" w:fill="auto"/>
          </w:tcPr>
          <w:p w14:paraId="433BC110" w14:textId="6EAB8C42" w:rsidR="00391C84" w:rsidRPr="0061460A" w:rsidRDefault="00391C84" w:rsidP="00462B39">
            <w:pPr>
              <w:spacing w:line="240" w:lineRule="auto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Exposed</w:t>
            </w:r>
          </w:p>
        </w:tc>
        <w:tc>
          <w:tcPr>
            <w:tcW w:w="989" w:type="pct"/>
            <w:shd w:val="clear" w:color="auto" w:fill="auto"/>
          </w:tcPr>
          <w:p w14:paraId="666A6950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79.8 (79.3-80.4)</w:t>
            </w:r>
          </w:p>
        </w:tc>
        <w:tc>
          <w:tcPr>
            <w:tcW w:w="1207" w:type="pct"/>
          </w:tcPr>
          <w:p w14:paraId="1B570E7C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18.0 (17.5-18.5)</w:t>
            </w:r>
          </w:p>
        </w:tc>
        <w:tc>
          <w:tcPr>
            <w:tcW w:w="1074" w:type="pct"/>
            <w:shd w:val="clear" w:color="auto" w:fill="auto"/>
          </w:tcPr>
          <w:p w14:paraId="75D37E84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2.2 (2.0-2.4)</w:t>
            </w:r>
          </w:p>
        </w:tc>
      </w:tr>
      <w:tr w:rsidR="00391C84" w:rsidRPr="0061460A" w14:paraId="20225C9A" w14:textId="77777777" w:rsidTr="00C1745F">
        <w:trPr>
          <w:trHeight w:val="216"/>
        </w:trPr>
        <w:tc>
          <w:tcPr>
            <w:tcW w:w="1731" w:type="pct"/>
            <w:shd w:val="clear" w:color="auto" w:fill="auto"/>
          </w:tcPr>
          <w:p w14:paraId="78FF5178" w14:textId="77777777" w:rsidR="00391C84" w:rsidRPr="0061460A" w:rsidRDefault="00391C84" w:rsidP="00462B3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61460A">
              <w:rPr>
                <w:b/>
                <w:bCs/>
                <w:sz w:val="20"/>
                <w:szCs w:val="20"/>
              </w:rPr>
              <w:t>Household level factors</w:t>
            </w:r>
          </w:p>
        </w:tc>
        <w:tc>
          <w:tcPr>
            <w:tcW w:w="989" w:type="pct"/>
            <w:shd w:val="clear" w:color="auto" w:fill="auto"/>
          </w:tcPr>
          <w:p w14:paraId="75E56AAB" w14:textId="77777777" w:rsidR="00391C84" w:rsidRPr="0061460A" w:rsidRDefault="00391C84" w:rsidP="00462B39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7" w:type="pct"/>
          </w:tcPr>
          <w:p w14:paraId="7D3A088B" w14:textId="77777777" w:rsidR="00391C84" w:rsidRPr="0061460A" w:rsidRDefault="00391C84" w:rsidP="00462B39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4" w:type="pct"/>
            <w:shd w:val="clear" w:color="auto" w:fill="auto"/>
          </w:tcPr>
          <w:p w14:paraId="3666C863" w14:textId="77777777" w:rsidR="00391C84" w:rsidRPr="0061460A" w:rsidRDefault="00391C84" w:rsidP="00462B39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391C84" w:rsidRPr="0061460A" w14:paraId="6B3740BA" w14:textId="77777777" w:rsidTr="00C1745F">
        <w:trPr>
          <w:trHeight w:val="216"/>
        </w:trPr>
        <w:tc>
          <w:tcPr>
            <w:tcW w:w="1731" w:type="pct"/>
            <w:shd w:val="clear" w:color="auto" w:fill="auto"/>
          </w:tcPr>
          <w:p w14:paraId="6147433B" w14:textId="77777777" w:rsidR="00391C84" w:rsidRPr="0061460A" w:rsidRDefault="00391C84" w:rsidP="00462B3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61460A">
              <w:rPr>
                <w:b/>
                <w:bCs/>
                <w:sz w:val="20"/>
                <w:szCs w:val="20"/>
              </w:rPr>
              <w:t>Wealth index</w:t>
            </w:r>
          </w:p>
        </w:tc>
        <w:tc>
          <w:tcPr>
            <w:tcW w:w="989" w:type="pct"/>
            <w:shd w:val="clear" w:color="auto" w:fill="auto"/>
          </w:tcPr>
          <w:p w14:paraId="05EB0C9F" w14:textId="77777777" w:rsidR="00391C84" w:rsidRPr="0061460A" w:rsidRDefault="00391C84" w:rsidP="00462B39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7" w:type="pct"/>
          </w:tcPr>
          <w:p w14:paraId="254FEF9A" w14:textId="77777777" w:rsidR="00391C84" w:rsidRPr="0061460A" w:rsidRDefault="00391C84" w:rsidP="00462B39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4" w:type="pct"/>
            <w:shd w:val="clear" w:color="auto" w:fill="auto"/>
          </w:tcPr>
          <w:p w14:paraId="06A7B77F" w14:textId="77777777" w:rsidR="00391C84" w:rsidRPr="0061460A" w:rsidRDefault="00391C84" w:rsidP="00462B39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391C84" w:rsidRPr="0061460A" w14:paraId="588468EC" w14:textId="77777777" w:rsidTr="00C1745F">
        <w:trPr>
          <w:trHeight w:val="216"/>
        </w:trPr>
        <w:tc>
          <w:tcPr>
            <w:tcW w:w="1731" w:type="pct"/>
            <w:shd w:val="clear" w:color="auto" w:fill="auto"/>
          </w:tcPr>
          <w:p w14:paraId="41BB0540" w14:textId="77777777" w:rsidR="00391C84" w:rsidRPr="0061460A" w:rsidRDefault="00391C84" w:rsidP="00462B39">
            <w:pPr>
              <w:spacing w:line="240" w:lineRule="auto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Poorest</w:t>
            </w:r>
          </w:p>
        </w:tc>
        <w:tc>
          <w:tcPr>
            <w:tcW w:w="989" w:type="pct"/>
            <w:shd w:val="clear" w:color="auto" w:fill="auto"/>
          </w:tcPr>
          <w:p w14:paraId="3EC52E75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74.7 (73.6-75.8)</w:t>
            </w:r>
          </w:p>
        </w:tc>
        <w:tc>
          <w:tcPr>
            <w:tcW w:w="1207" w:type="pct"/>
          </w:tcPr>
          <w:p w14:paraId="2D941FEA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21.4 (20.4-22.4)</w:t>
            </w:r>
          </w:p>
        </w:tc>
        <w:tc>
          <w:tcPr>
            <w:tcW w:w="1074" w:type="pct"/>
            <w:shd w:val="clear" w:color="auto" w:fill="auto"/>
          </w:tcPr>
          <w:p w14:paraId="26990C95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3.9 (3.5-4.4)</w:t>
            </w:r>
          </w:p>
        </w:tc>
      </w:tr>
      <w:tr w:rsidR="00391C84" w:rsidRPr="0061460A" w14:paraId="2BC89953" w14:textId="77777777" w:rsidTr="00C1745F">
        <w:trPr>
          <w:trHeight w:val="216"/>
        </w:trPr>
        <w:tc>
          <w:tcPr>
            <w:tcW w:w="1731" w:type="pct"/>
            <w:shd w:val="clear" w:color="auto" w:fill="auto"/>
          </w:tcPr>
          <w:p w14:paraId="6ABA19CC" w14:textId="77777777" w:rsidR="00391C84" w:rsidRPr="0061460A" w:rsidRDefault="00391C84" w:rsidP="00462B39">
            <w:pPr>
              <w:spacing w:line="240" w:lineRule="auto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Second</w:t>
            </w:r>
          </w:p>
        </w:tc>
        <w:tc>
          <w:tcPr>
            <w:tcW w:w="989" w:type="pct"/>
            <w:shd w:val="clear" w:color="auto" w:fill="auto"/>
          </w:tcPr>
          <w:p w14:paraId="007C8ED0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77.8 (76.8-78.7)</w:t>
            </w:r>
          </w:p>
        </w:tc>
        <w:tc>
          <w:tcPr>
            <w:tcW w:w="1207" w:type="pct"/>
          </w:tcPr>
          <w:p w14:paraId="457F8406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19.6 (18.7-20.5)</w:t>
            </w:r>
          </w:p>
        </w:tc>
        <w:tc>
          <w:tcPr>
            <w:tcW w:w="1074" w:type="pct"/>
            <w:shd w:val="clear" w:color="auto" w:fill="auto"/>
          </w:tcPr>
          <w:p w14:paraId="47F8B871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2.6 (2.3-3.0)</w:t>
            </w:r>
          </w:p>
        </w:tc>
      </w:tr>
      <w:tr w:rsidR="00391C84" w:rsidRPr="0061460A" w14:paraId="6ADFF2AE" w14:textId="77777777" w:rsidTr="00C1745F">
        <w:trPr>
          <w:trHeight w:val="216"/>
        </w:trPr>
        <w:tc>
          <w:tcPr>
            <w:tcW w:w="1731" w:type="pct"/>
            <w:shd w:val="clear" w:color="auto" w:fill="auto"/>
          </w:tcPr>
          <w:p w14:paraId="49AEC990" w14:textId="77777777" w:rsidR="00391C84" w:rsidRPr="0061460A" w:rsidRDefault="00391C84" w:rsidP="00462B39">
            <w:pPr>
              <w:spacing w:line="240" w:lineRule="auto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Middle</w:t>
            </w:r>
          </w:p>
        </w:tc>
        <w:tc>
          <w:tcPr>
            <w:tcW w:w="989" w:type="pct"/>
            <w:shd w:val="clear" w:color="auto" w:fill="auto"/>
          </w:tcPr>
          <w:p w14:paraId="51776CEF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78.6 (77.6-79.5)</w:t>
            </w:r>
          </w:p>
        </w:tc>
        <w:tc>
          <w:tcPr>
            <w:tcW w:w="1207" w:type="pct"/>
          </w:tcPr>
          <w:p w14:paraId="6D9ADB92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19.0 (18.1-19.9)</w:t>
            </w:r>
          </w:p>
        </w:tc>
        <w:tc>
          <w:tcPr>
            <w:tcW w:w="1074" w:type="pct"/>
            <w:shd w:val="clear" w:color="auto" w:fill="auto"/>
          </w:tcPr>
          <w:p w14:paraId="68E66C91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2.5 (2.2-2.8)</w:t>
            </w:r>
          </w:p>
        </w:tc>
      </w:tr>
      <w:tr w:rsidR="00391C84" w:rsidRPr="0061460A" w14:paraId="6628BCF3" w14:textId="77777777" w:rsidTr="00C1745F">
        <w:trPr>
          <w:trHeight w:val="216"/>
        </w:trPr>
        <w:tc>
          <w:tcPr>
            <w:tcW w:w="1731" w:type="pct"/>
            <w:shd w:val="clear" w:color="auto" w:fill="auto"/>
          </w:tcPr>
          <w:p w14:paraId="2C6DEEA7" w14:textId="77777777" w:rsidR="00391C84" w:rsidRPr="0061460A" w:rsidRDefault="00391C84" w:rsidP="00462B39">
            <w:pPr>
              <w:spacing w:line="240" w:lineRule="auto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Fourth</w:t>
            </w:r>
          </w:p>
        </w:tc>
        <w:tc>
          <w:tcPr>
            <w:tcW w:w="989" w:type="pct"/>
            <w:shd w:val="clear" w:color="auto" w:fill="auto"/>
          </w:tcPr>
          <w:p w14:paraId="106956CF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80.1 (79.1-81.0)</w:t>
            </w:r>
          </w:p>
        </w:tc>
        <w:tc>
          <w:tcPr>
            <w:tcW w:w="1207" w:type="pct"/>
          </w:tcPr>
          <w:p w14:paraId="34340A62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17.7 (16.8-18.6)</w:t>
            </w:r>
          </w:p>
        </w:tc>
        <w:tc>
          <w:tcPr>
            <w:tcW w:w="1074" w:type="pct"/>
            <w:shd w:val="clear" w:color="auto" w:fill="auto"/>
          </w:tcPr>
          <w:p w14:paraId="4B7F1A82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2.3 (2.0-2.6)</w:t>
            </w:r>
          </w:p>
        </w:tc>
      </w:tr>
      <w:tr w:rsidR="00391C84" w:rsidRPr="0061460A" w14:paraId="53ED735F" w14:textId="77777777" w:rsidTr="00C1745F">
        <w:trPr>
          <w:trHeight w:val="216"/>
        </w:trPr>
        <w:tc>
          <w:tcPr>
            <w:tcW w:w="1731" w:type="pct"/>
            <w:shd w:val="clear" w:color="auto" w:fill="auto"/>
          </w:tcPr>
          <w:p w14:paraId="43E59A4F" w14:textId="77777777" w:rsidR="00391C84" w:rsidRPr="0061460A" w:rsidRDefault="00391C84" w:rsidP="00462B39">
            <w:pPr>
              <w:spacing w:line="240" w:lineRule="auto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Richest</w:t>
            </w:r>
          </w:p>
        </w:tc>
        <w:tc>
          <w:tcPr>
            <w:tcW w:w="989" w:type="pct"/>
            <w:shd w:val="clear" w:color="auto" w:fill="auto"/>
          </w:tcPr>
          <w:p w14:paraId="5A5D8EFB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79.1 (77.9-80.1)</w:t>
            </w:r>
          </w:p>
        </w:tc>
        <w:tc>
          <w:tcPr>
            <w:tcW w:w="1207" w:type="pct"/>
          </w:tcPr>
          <w:p w14:paraId="52431B8F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18.7 (17.7-19.7)</w:t>
            </w:r>
          </w:p>
        </w:tc>
        <w:tc>
          <w:tcPr>
            <w:tcW w:w="1074" w:type="pct"/>
            <w:shd w:val="clear" w:color="auto" w:fill="auto"/>
          </w:tcPr>
          <w:p w14:paraId="738517C2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2.3 (2.0-2.7)</w:t>
            </w:r>
          </w:p>
        </w:tc>
      </w:tr>
      <w:tr w:rsidR="00391C84" w:rsidRPr="0061460A" w14:paraId="2BF9DB4C" w14:textId="77777777" w:rsidTr="00C1745F">
        <w:trPr>
          <w:trHeight w:val="216"/>
        </w:trPr>
        <w:tc>
          <w:tcPr>
            <w:tcW w:w="1731" w:type="pct"/>
            <w:shd w:val="clear" w:color="auto" w:fill="auto"/>
          </w:tcPr>
          <w:p w14:paraId="576FF421" w14:textId="77777777" w:rsidR="00391C84" w:rsidRPr="0061460A" w:rsidRDefault="00391C84" w:rsidP="00462B3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61460A">
              <w:rPr>
                <w:b/>
                <w:bCs/>
                <w:sz w:val="20"/>
                <w:szCs w:val="20"/>
              </w:rPr>
              <w:t>Community level factors</w:t>
            </w:r>
          </w:p>
        </w:tc>
        <w:tc>
          <w:tcPr>
            <w:tcW w:w="989" w:type="pct"/>
            <w:shd w:val="clear" w:color="auto" w:fill="auto"/>
          </w:tcPr>
          <w:p w14:paraId="7CF5700C" w14:textId="77777777" w:rsidR="00391C84" w:rsidRPr="0061460A" w:rsidRDefault="00391C84" w:rsidP="00462B39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7" w:type="pct"/>
          </w:tcPr>
          <w:p w14:paraId="6ED8894C" w14:textId="77777777" w:rsidR="00391C84" w:rsidRPr="0061460A" w:rsidRDefault="00391C84" w:rsidP="00462B39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4" w:type="pct"/>
            <w:shd w:val="clear" w:color="auto" w:fill="auto"/>
          </w:tcPr>
          <w:p w14:paraId="04181C14" w14:textId="77777777" w:rsidR="00391C84" w:rsidRPr="0061460A" w:rsidRDefault="00391C84" w:rsidP="00462B39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391C84" w:rsidRPr="0061460A" w14:paraId="340C6CF3" w14:textId="77777777" w:rsidTr="00C1745F">
        <w:trPr>
          <w:trHeight w:val="216"/>
        </w:trPr>
        <w:tc>
          <w:tcPr>
            <w:tcW w:w="1731" w:type="pct"/>
            <w:shd w:val="clear" w:color="auto" w:fill="auto"/>
          </w:tcPr>
          <w:p w14:paraId="2B5EB6A5" w14:textId="77777777" w:rsidR="00391C84" w:rsidRPr="0061460A" w:rsidRDefault="00391C84" w:rsidP="00462B39">
            <w:pPr>
              <w:spacing w:line="240" w:lineRule="auto"/>
              <w:rPr>
                <w:b/>
                <w:sz w:val="20"/>
                <w:szCs w:val="20"/>
              </w:rPr>
            </w:pPr>
            <w:r w:rsidRPr="0061460A">
              <w:rPr>
                <w:b/>
                <w:sz w:val="20"/>
                <w:szCs w:val="20"/>
              </w:rPr>
              <w:t>Place of residence</w:t>
            </w:r>
          </w:p>
        </w:tc>
        <w:tc>
          <w:tcPr>
            <w:tcW w:w="989" w:type="pct"/>
            <w:shd w:val="clear" w:color="auto" w:fill="auto"/>
          </w:tcPr>
          <w:p w14:paraId="6B91AF15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pct"/>
          </w:tcPr>
          <w:p w14:paraId="4EF69BFC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4" w:type="pct"/>
            <w:shd w:val="clear" w:color="auto" w:fill="auto"/>
          </w:tcPr>
          <w:p w14:paraId="65CAE6FD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391C84" w:rsidRPr="0061460A" w14:paraId="124D82CC" w14:textId="77777777" w:rsidTr="00C1745F">
        <w:trPr>
          <w:trHeight w:val="216"/>
        </w:trPr>
        <w:tc>
          <w:tcPr>
            <w:tcW w:w="1731" w:type="pct"/>
            <w:shd w:val="clear" w:color="auto" w:fill="auto"/>
          </w:tcPr>
          <w:p w14:paraId="5BBC757A" w14:textId="068716B8" w:rsidR="00391C84" w:rsidRPr="0061460A" w:rsidRDefault="00391C84" w:rsidP="00462B39">
            <w:pPr>
              <w:spacing w:line="240" w:lineRule="auto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Urban</w:t>
            </w:r>
          </w:p>
        </w:tc>
        <w:tc>
          <w:tcPr>
            <w:tcW w:w="989" w:type="pct"/>
            <w:shd w:val="clear" w:color="auto" w:fill="auto"/>
          </w:tcPr>
          <w:p w14:paraId="67F3A2EF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77.7 (76.5-78.8)</w:t>
            </w:r>
          </w:p>
        </w:tc>
        <w:tc>
          <w:tcPr>
            <w:tcW w:w="1207" w:type="pct"/>
          </w:tcPr>
          <w:p w14:paraId="08BE8DF5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19.6 (18.6-20.7)</w:t>
            </w:r>
          </w:p>
        </w:tc>
        <w:tc>
          <w:tcPr>
            <w:tcW w:w="1074" w:type="pct"/>
            <w:shd w:val="clear" w:color="auto" w:fill="auto"/>
          </w:tcPr>
          <w:p w14:paraId="1158AF65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2.7 (2.4-3.1)</w:t>
            </w:r>
          </w:p>
        </w:tc>
      </w:tr>
      <w:tr w:rsidR="00391C84" w:rsidRPr="0061460A" w14:paraId="471F078F" w14:textId="77777777" w:rsidTr="00C1745F">
        <w:trPr>
          <w:trHeight w:val="216"/>
        </w:trPr>
        <w:tc>
          <w:tcPr>
            <w:tcW w:w="1731" w:type="pct"/>
            <w:shd w:val="clear" w:color="auto" w:fill="auto"/>
          </w:tcPr>
          <w:p w14:paraId="429F7C10" w14:textId="3A91D6C3" w:rsidR="00391C84" w:rsidRPr="0061460A" w:rsidRDefault="00391C84" w:rsidP="00462B39">
            <w:pPr>
              <w:spacing w:line="240" w:lineRule="auto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Rural</w:t>
            </w:r>
          </w:p>
        </w:tc>
        <w:tc>
          <w:tcPr>
            <w:tcW w:w="989" w:type="pct"/>
            <w:shd w:val="clear" w:color="auto" w:fill="auto"/>
          </w:tcPr>
          <w:p w14:paraId="7B67553D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78.3 (77.8-78.8)</w:t>
            </w:r>
          </w:p>
        </w:tc>
        <w:tc>
          <w:tcPr>
            <w:tcW w:w="1207" w:type="pct"/>
          </w:tcPr>
          <w:p w14:paraId="463E06C9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19.0 (18.6-19.5)</w:t>
            </w:r>
          </w:p>
        </w:tc>
        <w:tc>
          <w:tcPr>
            <w:tcW w:w="1074" w:type="pct"/>
            <w:shd w:val="clear" w:color="auto" w:fill="auto"/>
          </w:tcPr>
          <w:p w14:paraId="54973026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2.7 (2.5-2.8)</w:t>
            </w:r>
          </w:p>
        </w:tc>
      </w:tr>
      <w:tr w:rsidR="00391C84" w:rsidRPr="0061460A" w14:paraId="5C81A6E2" w14:textId="77777777" w:rsidTr="00C1745F">
        <w:trPr>
          <w:trHeight w:val="216"/>
        </w:trPr>
        <w:tc>
          <w:tcPr>
            <w:tcW w:w="1731" w:type="pct"/>
            <w:shd w:val="clear" w:color="auto" w:fill="auto"/>
          </w:tcPr>
          <w:p w14:paraId="0C71C60E" w14:textId="77777777" w:rsidR="00391C84" w:rsidRPr="0061460A" w:rsidRDefault="00391C84" w:rsidP="00462B39">
            <w:pPr>
              <w:spacing w:line="240" w:lineRule="auto"/>
              <w:rPr>
                <w:sz w:val="20"/>
                <w:szCs w:val="20"/>
              </w:rPr>
            </w:pPr>
            <w:r w:rsidRPr="0061460A">
              <w:rPr>
                <w:b/>
                <w:sz w:val="20"/>
                <w:szCs w:val="20"/>
              </w:rPr>
              <w:t>Divisions</w:t>
            </w:r>
          </w:p>
        </w:tc>
        <w:tc>
          <w:tcPr>
            <w:tcW w:w="989" w:type="pct"/>
            <w:shd w:val="clear" w:color="auto" w:fill="auto"/>
          </w:tcPr>
          <w:p w14:paraId="03C7B70B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pct"/>
          </w:tcPr>
          <w:p w14:paraId="1FC5DE11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4" w:type="pct"/>
            <w:shd w:val="clear" w:color="auto" w:fill="auto"/>
          </w:tcPr>
          <w:p w14:paraId="04E4E714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391C84" w:rsidRPr="0061460A" w14:paraId="1558D262" w14:textId="77777777" w:rsidTr="00C1745F">
        <w:trPr>
          <w:trHeight w:val="216"/>
        </w:trPr>
        <w:tc>
          <w:tcPr>
            <w:tcW w:w="1731" w:type="pct"/>
            <w:shd w:val="clear" w:color="auto" w:fill="auto"/>
          </w:tcPr>
          <w:p w14:paraId="74EC03EA" w14:textId="068F77EF" w:rsidR="00391C84" w:rsidRPr="0061460A" w:rsidRDefault="00391C84" w:rsidP="00462B39">
            <w:pPr>
              <w:spacing w:line="240" w:lineRule="auto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Barishal</w:t>
            </w:r>
          </w:p>
        </w:tc>
        <w:tc>
          <w:tcPr>
            <w:tcW w:w="989" w:type="pct"/>
            <w:shd w:val="clear" w:color="auto" w:fill="auto"/>
          </w:tcPr>
          <w:p w14:paraId="1D5F23B8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63.1 (61.5-64.7)</w:t>
            </w:r>
          </w:p>
        </w:tc>
        <w:tc>
          <w:tcPr>
            <w:tcW w:w="1207" w:type="pct"/>
          </w:tcPr>
          <w:p w14:paraId="65E9F91F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29.3 (27.8-30.8)</w:t>
            </w:r>
          </w:p>
        </w:tc>
        <w:tc>
          <w:tcPr>
            <w:tcW w:w="1074" w:type="pct"/>
            <w:shd w:val="clear" w:color="auto" w:fill="auto"/>
          </w:tcPr>
          <w:p w14:paraId="5C070BB4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7.7 (6.8-8.6)</w:t>
            </w:r>
          </w:p>
        </w:tc>
      </w:tr>
      <w:tr w:rsidR="00391C84" w:rsidRPr="0061460A" w14:paraId="4AE06F70" w14:textId="77777777" w:rsidTr="00C1745F">
        <w:trPr>
          <w:trHeight w:val="216"/>
        </w:trPr>
        <w:tc>
          <w:tcPr>
            <w:tcW w:w="1731" w:type="pct"/>
            <w:shd w:val="clear" w:color="auto" w:fill="auto"/>
          </w:tcPr>
          <w:p w14:paraId="0B8BB2DA" w14:textId="09281A73" w:rsidR="00391C84" w:rsidRPr="0061460A" w:rsidRDefault="00391C84" w:rsidP="00462B39">
            <w:pPr>
              <w:spacing w:line="240" w:lineRule="auto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Chattogram</w:t>
            </w:r>
          </w:p>
        </w:tc>
        <w:tc>
          <w:tcPr>
            <w:tcW w:w="989" w:type="pct"/>
            <w:shd w:val="clear" w:color="auto" w:fill="auto"/>
          </w:tcPr>
          <w:p w14:paraId="0958FFFC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80.4 (79.3-81.3)</w:t>
            </w:r>
          </w:p>
        </w:tc>
        <w:tc>
          <w:tcPr>
            <w:tcW w:w="1207" w:type="pct"/>
          </w:tcPr>
          <w:p w14:paraId="36610F29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16.5 (15.6-17.4)</w:t>
            </w:r>
          </w:p>
        </w:tc>
        <w:tc>
          <w:tcPr>
            <w:tcW w:w="1074" w:type="pct"/>
            <w:shd w:val="clear" w:color="auto" w:fill="auto"/>
          </w:tcPr>
          <w:p w14:paraId="448F5C9B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3.2 (2.8-3.6)</w:t>
            </w:r>
          </w:p>
        </w:tc>
      </w:tr>
      <w:tr w:rsidR="00391C84" w:rsidRPr="0061460A" w14:paraId="3C0E380C" w14:textId="77777777" w:rsidTr="00C1745F">
        <w:trPr>
          <w:trHeight w:val="216"/>
        </w:trPr>
        <w:tc>
          <w:tcPr>
            <w:tcW w:w="1731" w:type="pct"/>
            <w:shd w:val="clear" w:color="auto" w:fill="auto"/>
          </w:tcPr>
          <w:p w14:paraId="1F200052" w14:textId="17D9CF64" w:rsidR="00391C84" w:rsidRPr="0061460A" w:rsidRDefault="00391C84" w:rsidP="00462B39">
            <w:pPr>
              <w:spacing w:line="240" w:lineRule="auto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Dhaka</w:t>
            </w:r>
          </w:p>
        </w:tc>
        <w:tc>
          <w:tcPr>
            <w:tcW w:w="989" w:type="pct"/>
            <w:shd w:val="clear" w:color="auto" w:fill="auto"/>
          </w:tcPr>
          <w:p w14:paraId="29B8FB18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82.8 (81.7-83.9)</w:t>
            </w:r>
          </w:p>
        </w:tc>
        <w:tc>
          <w:tcPr>
            <w:tcW w:w="1207" w:type="pct"/>
          </w:tcPr>
          <w:p w14:paraId="38858F20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15.6 (14.6-16.6)</w:t>
            </w:r>
          </w:p>
        </w:tc>
        <w:tc>
          <w:tcPr>
            <w:tcW w:w="1074" w:type="pct"/>
            <w:shd w:val="clear" w:color="auto" w:fill="auto"/>
          </w:tcPr>
          <w:p w14:paraId="76D09C6F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1.6 (1.4-1.9)</w:t>
            </w:r>
          </w:p>
        </w:tc>
      </w:tr>
      <w:tr w:rsidR="00391C84" w:rsidRPr="0061460A" w14:paraId="4DD23B6C" w14:textId="77777777" w:rsidTr="00C1745F">
        <w:trPr>
          <w:trHeight w:val="216"/>
        </w:trPr>
        <w:tc>
          <w:tcPr>
            <w:tcW w:w="1731" w:type="pct"/>
            <w:shd w:val="clear" w:color="auto" w:fill="auto"/>
          </w:tcPr>
          <w:p w14:paraId="08890997" w14:textId="0C4C6502" w:rsidR="00391C84" w:rsidRPr="0061460A" w:rsidRDefault="00391C84" w:rsidP="00462B39">
            <w:pPr>
              <w:spacing w:line="240" w:lineRule="auto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Khulna</w:t>
            </w:r>
          </w:p>
        </w:tc>
        <w:tc>
          <w:tcPr>
            <w:tcW w:w="989" w:type="pct"/>
            <w:shd w:val="clear" w:color="auto" w:fill="auto"/>
          </w:tcPr>
          <w:p w14:paraId="0C41A88C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67.6 (66.4-68.8)</w:t>
            </w:r>
          </w:p>
        </w:tc>
        <w:tc>
          <w:tcPr>
            <w:tcW w:w="1207" w:type="pct"/>
          </w:tcPr>
          <w:p w14:paraId="4DEBA94C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28.5 (27.4-29.7)</w:t>
            </w:r>
          </w:p>
        </w:tc>
        <w:tc>
          <w:tcPr>
            <w:tcW w:w="1074" w:type="pct"/>
            <w:shd w:val="clear" w:color="auto" w:fill="auto"/>
          </w:tcPr>
          <w:p w14:paraId="64CAA96A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3.9 (3.4-4.5)</w:t>
            </w:r>
          </w:p>
        </w:tc>
      </w:tr>
      <w:tr w:rsidR="00391C84" w:rsidRPr="0061460A" w14:paraId="67E323D7" w14:textId="77777777" w:rsidTr="00C1745F">
        <w:trPr>
          <w:trHeight w:val="216"/>
        </w:trPr>
        <w:tc>
          <w:tcPr>
            <w:tcW w:w="1731" w:type="pct"/>
            <w:shd w:val="clear" w:color="auto" w:fill="auto"/>
          </w:tcPr>
          <w:p w14:paraId="153E7800" w14:textId="534753E3" w:rsidR="00391C84" w:rsidRPr="0061460A" w:rsidRDefault="00391C84" w:rsidP="00462B39">
            <w:pPr>
              <w:spacing w:line="240" w:lineRule="auto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Mymensingh</w:t>
            </w:r>
          </w:p>
        </w:tc>
        <w:tc>
          <w:tcPr>
            <w:tcW w:w="989" w:type="pct"/>
            <w:shd w:val="clear" w:color="auto" w:fill="auto"/>
          </w:tcPr>
          <w:p w14:paraId="188E62B5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73.5 (71.6-75.3)</w:t>
            </w:r>
          </w:p>
        </w:tc>
        <w:tc>
          <w:tcPr>
            <w:tcW w:w="1207" w:type="pct"/>
          </w:tcPr>
          <w:p w14:paraId="296D70E7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22.7 (20.9-24.5)</w:t>
            </w:r>
          </w:p>
        </w:tc>
        <w:tc>
          <w:tcPr>
            <w:tcW w:w="1074" w:type="pct"/>
            <w:shd w:val="clear" w:color="auto" w:fill="auto"/>
          </w:tcPr>
          <w:p w14:paraId="66911BC4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3.9 (3.1-4.7)</w:t>
            </w:r>
          </w:p>
        </w:tc>
      </w:tr>
      <w:tr w:rsidR="00391C84" w:rsidRPr="0061460A" w14:paraId="731F717A" w14:textId="77777777" w:rsidTr="00C1745F">
        <w:trPr>
          <w:trHeight w:val="216"/>
        </w:trPr>
        <w:tc>
          <w:tcPr>
            <w:tcW w:w="1731" w:type="pct"/>
            <w:shd w:val="clear" w:color="auto" w:fill="auto"/>
          </w:tcPr>
          <w:p w14:paraId="0FE2CFB1" w14:textId="68D0638E" w:rsidR="00391C84" w:rsidRPr="0061460A" w:rsidRDefault="00391C84" w:rsidP="00462B39">
            <w:pPr>
              <w:spacing w:line="240" w:lineRule="auto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Rajshahi</w:t>
            </w:r>
          </w:p>
        </w:tc>
        <w:tc>
          <w:tcPr>
            <w:tcW w:w="989" w:type="pct"/>
            <w:shd w:val="clear" w:color="auto" w:fill="auto"/>
          </w:tcPr>
          <w:p w14:paraId="0B4671F3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77.7 (76.3-78.9)</w:t>
            </w:r>
          </w:p>
        </w:tc>
        <w:tc>
          <w:tcPr>
            <w:tcW w:w="1207" w:type="pct"/>
          </w:tcPr>
          <w:p w14:paraId="288E370B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20.6 (19.4-21.8)</w:t>
            </w:r>
          </w:p>
        </w:tc>
        <w:tc>
          <w:tcPr>
            <w:tcW w:w="1074" w:type="pct"/>
            <w:shd w:val="clear" w:color="auto" w:fill="auto"/>
          </w:tcPr>
          <w:p w14:paraId="72E26A93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1.8 (1.4-2.2)</w:t>
            </w:r>
          </w:p>
        </w:tc>
      </w:tr>
      <w:tr w:rsidR="00391C84" w:rsidRPr="0061460A" w14:paraId="76432D32" w14:textId="77777777" w:rsidTr="00C1745F">
        <w:trPr>
          <w:trHeight w:val="216"/>
        </w:trPr>
        <w:tc>
          <w:tcPr>
            <w:tcW w:w="1731" w:type="pct"/>
            <w:shd w:val="clear" w:color="auto" w:fill="auto"/>
          </w:tcPr>
          <w:p w14:paraId="18513AB3" w14:textId="09DB96BD" w:rsidR="00391C84" w:rsidRPr="0061460A" w:rsidRDefault="00391C84" w:rsidP="00462B39">
            <w:pPr>
              <w:spacing w:line="240" w:lineRule="auto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Rangpur</w:t>
            </w:r>
          </w:p>
        </w:tc>
        <w:tc>
          <w:tcPr>
            <w:tcW w:w="989" w:type="pct"/>
            <w:shd w:val="clear" w:color="auto" w:fill="auto"/>
          </w:tcPr>
          <w:p w14:paraId="7F45B5B9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84.8 (83.6-85.9)</w:t>
            </w:r>
          </w:p>
        </w:tc>
        <w:tc>
          <w:tcPr>
            <w:tcW w:w="1207" w:type="pct"/>
          </w:tcPr>
          <w:p w14:paraId="30596C19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14.0 (12.9-15.1)</w:t>
            </w:r>
          </w:p>
        </w:tc>
        <w:tc>
          <w:tcPr>
            <w:tcW w:w="1074" w:type="pct"/>
            <w:shd w:val="clear" w:color="auto" w:fill="auto"/>
          </w:tcPr>
          <w:p w14:paraId="7194D884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1.2 (1.0-1.6)</w:t>
            </w:r>
          </w:p>
        </w:tc>
      </w:tr>
      <w:tr w:rsidR="00391C84" w:rsidRPr="0061460A" w14:paraId="0369A527" w14:textId="77777777" w:rsidTr="00C1745F">
        <w:trPr>
          <w:trHeight w:val="216"/>
        </w:trPr>
        <w:tc>
          <w:tcPr>
            <w:tcW w:w="1731" w:type="pct"/>
            <w:shd w:val="clear" w:color="auto" w:fill="auto"/>
          </w:tcPr>
          <w:p w14:paraId="0A29D113" w14:textId="2FDBA10B" w:rsidR="00391C84" w:rsidRPr="0061460A" w:rsidRDefault="00391C84" w:rsidP="00462B39">
            <w:pPr>
              <w:spacing w:line="240" w:lineRule="auto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Sylhet</w:t>
            </w:r>
          </w:p>
        </w:tc>
        <w:tc>
          <w:tcPr>
            <w:tcW w:w="989" w:type="pct"/>
            <w:shd w:val="clear" w:color="auto" w:fill="auto"/>
          </w:tcPr>
          <w:p w14:paraId="01468DC3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79.0 (77.3-80.6)</w:t>
            </w:r>
          </w:p>
        </w:tc>
        <w:tc>
          <w:tcPr>
            <w:tcW w:w="1207" w:type="pct"/>
          </w:tcPr>
          <w:p w14:paraId="0AB92CBD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18.8 (17.2-20.6)</w:t>
            </w:r>
          </w:p>
        </w:tc>
        <w:tc>
          <w:tcPr>
            <w:tcW w:w="1074" w:type="pct"/>
            <w:shd w:val="clear" w:color="auto" w:fill="auto"/>
          </w:tcPr>
          <w:p w14:paraId="7CF5F94B" w14:textId="77777777" w:rsidR="00391C84" w:rsidRPr="0061460A" w:rsidRDefault="00391C84" w:rsidP="00462B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61460A">
              <w:rPr>
                <w:sz w:val="20"/>
                <w:szCs w:val="20"/>
              </w:rPr>
              <w:t>2.2 (1.7-2.8)</w:t>
            </w:r>
          </w:p>
        </w:tc>
      </w:tr>
    </w:tbl>
    <w:p w14:paraId="5CF5E060" w14:textId="5A7400B9" w:rsidR="00C62525" w:rsidRDefault="00391C84" w:rsidP="00C62525">
      <w:pPr>
        <w:rPr>
          <w:b/>
        </w:rPr>
        <w:sectPr w:rsidR="00C62525" w:rsidSect="0021393D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  <w:r w:rsidRPr="00854E1C">
        <w:rPr>
          <w:b/>
        </w:rPr>
        <w:t>Note:</w:t>
      </w:r>
      <w:r>
        <w:rPr>
          <w:bCs/>
        </w:rPr>
        <w:t xml:space="preserve"> Presented as row percentages.</w:t>
      </w:r>
      <w:r w:rsidR="00C62525" w:rsidRPr="00C62525">
        <w:rPr>
          <w:b/>
        </w:rPr>
        <w:t xml:space="preserve"> </w:t>
      </w:r>
    </w:p>
    <w:p w14:paraId="5FADAE8C" w14:textId="59FBDE8A" w:rsidR="00C62525" w:rsidRPr="00914273" w:rsidRDefault="00AB1024" w:rsidP="00C62525">
      <w:pPr>
        <w:rPr>
          <w:b/>
          <w:bCs/>
        </w:rPr>
      </w:pPr>
      <w:r>
        <w:rPr>
          <w:b/>
        </w:rPr>
        <w:lastRenderedPageBreak/>
        <w:t xml:space="preserve">S-Table </w:t>
      </w:r>
      <w:r w:rsidR="00C62525">
        <w:rPr>
          <w:b/>
        </w:rPr>
        <w:t>2.</w:t>
      </w:r>
      <w:r w:rsidR="00C62525" w:rsidRPr="006C4A8E">
        <w:t xml:space="preserve"> </w:t>
      </w:r>
      <w:r w:rsidR="00C62525">
        <w:t xml:space="preserve">Unadjusted association </w:t>
      </w:r>
      <w:r w:rsidR="00C1745F">
        <w:t>from m</w:t>
      </w:r>
      <w:r w:rsidR="00C1745F" w:rsidRPr="00092E9C">
        <w:t>ultilevel mixed-effects logistic regression</w:t>
      </w:r>
      <w:r w:rsidR="00C1745F">
        <w:t xml:space="preserve"> model </w:t>
      </w:r>
      <w:r w:rsidR="00C1745F" w:rsidRPr="00092E9C">
        <w:t>of</w:t>
      </w:r>
      <w:r w:rsidR="00C1745F">
        <w:t xml:space="preserve"> assessing associations of</w:t>
      </w:r>
      <w:r w:rsidR="00C1745F" w:rsidRPr="00092E9C">
        <w:t xml:space="preserve"> </w:t>
      </w:r>
      <w:r w:rsidR="00C1745F" w:rsidRPr="00FC6724">
        <w:t>menstrual hygiene</w:t>
      </w:r>
      <w:r w:rsidR="00C1745F">
        <w:t xml:space="preserve"> management and its consequences with disabilities label and type of disabilities adjusted for individual, household, and community level factors</w:t>
      </w:r>
      <w:r w:rsidR="00C1745F" w:rsidRPr="00092E9C">
        <w:t xml:space="preserve"> in Bangladesh</w:t>
      </w:r>
      <w:r w:rsidR="00C1745F">
        <w:t xml:space="preserve">, </w:t>
      </w:r>
      <w:proofErr w:type="gramStart"/>
      <w:r w:rsidR="00C1745F">
        <w:t xml:space="preserve">2019 </w:t>
      </w:r>
      <w:r w:rsidR="00C62525">
        <w:t xml:space="preserve"> </w:t>
      </w:r>
      <w:r w:rsidR="00C62525" w:rsidRPr="00FD71F7">
        <w:rPr>
          <w:b/>
          <w:bCs/>
        </w:rPr>
        <w:t>(</w:t>
      </w:r>
      <w:proofErr w:type="gramEnd"/>
      <w:r w:rsidR="00C62525" w:rsidRPr="00FD71F7">
        <w:rPr>
          <w:b/>
          <w:bCs/>
        </w:rPr>
        <w:t>N= 51,535)</w:t>
      </w:r>
    </w:p>
    <w:p w14:paraId="250E0B60" w14:textId="77777777" w:rsidR="00C62525" w:rsidRDefault="00C62525" w:rsidP="00C6252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3"/>
        <w:gridCol w:w="3113"/>
        <w:gridCol w:w="3277"/>
        <w:gridCol w:w="3275"/>
      </w:tblGrid>
      <w:tr w:rsidR="00C62525" w:rsidRPr="00F1767E" w14:paraId="3F79AAE1" w14:textId="77777777" w:rsidTr="00462B39">
        <w:trPr>
          <w:trHeight w:val="259"/>
        </w:trPr>
        <w:tc>
          <w:tcPr>
            <w:tcW w:w="1538" w:type="pct"/>
            <w:shd w:val="clear" w:color="auto" w:fill="auto"/>
          </w:tcPr>
          <w:p w14:paraId="26D7258A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F1767E">
              <w:rPr>
                <w:rFonts w:cs="Times New Roman"/>
                <w:b/>
                <w:bCs/>
                <w:sz w:val="20"/>
                <w:szCs w:val="20"/>
              </w:rPr>
              <w:t>Exposures</w:t>
            </w:r>
          </w:p>
        </w:tc>
        <w:tc>
          <w:tcPr>
            <w:tcW w:w="1115" w:type="pct"/>
            <w:shd w:val="clear" w:color="auto" w:fill="auto"/>
          </w:tcPr>
          <w:p w14:paraId="26C7D36F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Appropriate m</w:t>
            </w:r>
            <w:r w:rsidRPr="00407384">
              <w:rPr>
                <w:rFonts w:cs="Times New Roman"/>
                <w:b/>
                <w:sz w:val="20"/>
                <w:szCs w:val="20"/>
              </w:rPr>
              <w:t>aterial used to manage blood flow while menstruating</w:t>
            </w:r>
          </w:p>
        </w:tc>
        <w:tc>
          <w:tcPr>
            <w:tcW w:w="1174" w:type="pct"/>
            <w:shd w:val="clear" w:color="auto" w:fill="auto"/>
          </w:tcPr>
          <w:p w14:paraId="5B071AEB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8D4E23">
              <w:rPr>
                <w:rFonts w:cs="Times New Roman"/>
                <w:b/>
                <w:sz w:val="20"/>
                <w:szCs w:val="20"/>
              </w:rPr>
              <w:t>Availability of private place for washing and changing while at home</w:t>
            </w:r>
          </w:p>
        </w:tc>
        <w:tc>
          <w:tcPr>
            <w:tcW w:w="1173" w:type="pct"/>
          </w:tcPr>
          <w:p w14:paraId="3AA0A228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</w:t>
            </w:r>
            <w:r w:rsidRPr="00F338D8">
              <w:rPr>
                <w:rFonts w:cs="Times New Roman"/>
                <w:b/>
                <w:sz w:val="20"/>
                <w:szCs w:val="20"/>
              </w:rPr>
              <w:t>enstruation impacted in participation of social activities, including schooling and work</w:t>
            </w:r>
          </w:p>
        </w:tc>
      </w:tr>
      <w:tr w:rsidR="00C62525" w:rsidRPr="00F1767E" w14:paraId="13A3B850" w14:textId="77777777" w:rsidTr="00462B39">
        <w:trPr>
          <w:trHeight w:val="259"/>
        </w:trPr>
        <w:tc>
          <w:tcPr>
            <w:tcW w:w="1538" w:type="pct"/>
            <w:shd w:val="clear" w:color="auto" w:fill="auto"/>
          </w:tcPr>
          <w:p w14:paraId="399D451E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5" w:type="pct"/>
            <w:shd w:val="clear" w:color="auto" w:fill="auto"/>
          </w:tcPr>
          <w:p w14:paraId="61715F65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F1767E">
              <w:rPr>
                <w:rFonts w:cs="Times New Roman"/>
                <w:b/>
                <w:sz w:val="20"/>
                <w:szCs w:val="20"/>
              </w:rPr>
              <w:t>cOR (95% CI)</w:t>
            </w:r>
          </w:p>
        </w:tc>
        <w:tc>
          <w:tcPr>
            <w:tcW w:w="1174" w:type="pct"/>
            <w:shd w:val="clear" w:color="auto" w:fill="auto"/>
          </w:tcPr>
          <w:p w14:paraId="55659B2E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F1767E">
              <w:rPr>
                <w:rFonts w:cs="Times New Roman"/>
                <w:b/>
                <w:sz w:val="20"/>
                <w:szCs w:val="20"/>
              </w:rPr>
              <w:t>cOR (95% CI)</w:t>
            </w:r>
          </w:p>
        </w:tc>
        <w:tc>
          <w:tcPr>
            <w:tcW w:w="1173" w:type="pct"/>
          </w:tcPr>
          <w:p w14:paraId="35FF065C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F1767E">
              <w:rPr>
                <w:rFonts w:cs="Times New Roman"/>
                <w:b/>
                <w:sz w:val="20"/>
                <w:szCs w:val="20"/>
              </w:rPr>
              <w:t>cOR (95% CI)</w:t>
            </w:r>
          </w:p>
        </w:tc>
      </w:tr>
      <w:tr w:rsidR="00C62525" w:rsidRPr="00F1767E" w14:paraId="6B36DC2F" w14:textId="77777777" w:rsidTr="00462B39">
        <w:trPr>
          <w:trHeight w:val="259"/>
        </w:trPr>
        <w:tc>
          <w:tcPr>
            <w:tcW w:w="1538" w:type="pct"/>
            <w:shd w:val="clear" w:color="auto" w:fill="auto"/>
          </w:tcPr>
          <w:p w14:paraId="0AE29415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F1767E">
              <w:rPr>
                <w:rFonts w:cs="Times New Roman"/>
                <w:b/>
                <w:bCs/>
                <w:sz w:val="20"/>
                <w:szCs w:val="20"/>
              </w:rPr>
              <w:t>Disability level</w:t>
            </w:r>
          </w:p>
        </w:tc>
        <w:tc>
          <w:tcPr>
            <w:tcW w:w="1115" w:type="pct"/>
            <w:shd w:val="clear" w:color="auto" w:fill="auto"/>
          </w:tcPr>
          <w:p w14:paraId="315793E4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4" w:type="pct"/>
            <w:shd w:val="clear" w:color="auto" w:fill="auto"/>
          </w:tcPr>
          <w:p w14:paraId="07D15664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3" w:type="pct"/>
          </w:tcPr>
          <w:p w14:paraId="04EBF587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C62525" w:rsidRPr="00F1767E" w14:paraId="1173F146" w14:textId="77777777" w:rsidTr="00462B39">
        <w:trPr>
          <w:trHeight w:val="259"/>
        </w:trPr>
        <w:tc>
          <w:tcPr>
            <w:tcW w:w="153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2A9F45B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F1767E">
              <w:rPr>
                <w:rFonts w:cs="Times New Roman"/>
                <w:bCs/>
                <w:sz w:val="20"/>
                <w:szCs w:val="20"/>
              </w:rPr>
              <w:t>No disabilit</w:t>
            </w:r>
            <w:r>
              <w:rPr>
                <w:rFonts w:cs="Times New Roman"/>
                <w:bCs/>
                <w:sz w:val="20"/>
                <w:szCs w:val="20"/>
              </w:rPr>
              <w:t>ies</w:t>
            </w:r>
            <w:r w:rsidRPr="00F1767E">
              <w:rPr>
                <w:rFonts w:cs="Times New Roman"/>
                <w:bCs/>
                <w:sz w:val="20"/>
                <w:szCs w:val="20"/>
              </w:rPr>
              <w:t xml:space="preserve"> (ref)</w:t>
            </w:r>
          </w:p>
        </w:tc>
        <w:tc>
          <w:tcPr>
            <w:tcW w:w="111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D101582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F1767E">
              <w:rPr>
                <w:rFonts w:cs="Times New Roman"/>
                <w:sz w:val="20"/>
                <w:szCs w:val="20"/>
              </w:rPr>
              <w:t>1.00</w:t>
            </w:r>
          </w:p>
        </w:tc>
        <w:tc>
          <w:tcPr>
            <w:tcW w:w="1174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D15FCE3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F1767E">
              <w:rPr>
                <w:rFonts w:cs="Times New Roman"/>
                <w:sz w:val="20"/>
                <w:szCs w:val="20"/>
              </w:rPr>
              <w:t>1.00</w:t>
            </w:r>
          </w:p>
        </w:tc>
        <w:tc>
          <w:tcPr>
            <w:tcW w:w="1173" w:type="pct"/>
            <w:tcBorders>
              <w:top w:val="single" w:sz="4" w:space="0" w:color="7F7F7F"/>
              <w:bottom w:val="single" w:sz="4" w:space="0" w:color="7F7F7F"/>
            </w:tcBorders>
          </w:tcPr>
          <w:p w14:paraId="3F935014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F1767E">
              <w:rPr>
                <w:rFonts w:cs="Times New Roman"/>
                <w:sz w:val="20"/>
                <w:szCs w:val="20"/>
              </w:rPr>
              <w:t>1.00</w:t>
            </w:r>
          </w:p>
        </w:tc>
      </w:tr>
      <w:tr w:rsidR="00C62525" w:rsidRPr="00F1767E" w14:paraId="43BF2ACC" w14:textId="77777777" w:rsidTr="00462B39">
        <w:trPr>
          <w:trHeight w:val="259"/>
        </w:trPr>
        <w:tc>
          <w:tcPr>
            <w:tcW w:w="1538" w:type="pct"/>
            <w:shd w:val="clear" w:color="auto" w:fill="auto"/>
          </w:tcPr>
          <w:p w14:paraId="27FBD463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F1767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oderate</w:t>
            </w:r>
            <w:r w:rsidRPr="00F1767E">
              <w:rPr>
                <w:sz w:val="20"/>
                <w:szCs w:val="20"/>
              </w:rPr>
              <w:t xml:space="preserve"> disabilit</w:t>
            </w:r>
            <w:r>
              <w:rPr>
                <w:sz w:val="20"/>
                <w:szCs w:val="20"/>
              </w:rPr>
              <w:t>ies</w:t>
            </w:r>
          </w:p>
        </w:tc>
        <w:tc>
          <w:tcPr>
            <w:tcW w:w="1115" w:type="pct"/>
            <w:shd w:val="clear" w:color="auto" w:fill="auto"/>
          </w:tcPr>
          <w:p w14:paraId="030F9829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F1767E">
              <w:rPr>
                <w:rFonts w:cs="Times New Roman"/>
                <w:sz w:val="20"/>
                <w:szCs w:val="20"/>
              </w:rPr>
              <w:t>0.49 (0.44-0.55)**</w:t>
            </w:r>
          </w:p>
        </w:tc>
        <w:tc>
          <w:tcPr>
            <w:tcW w:w="1174" w:type="pct"/>
            <w:shd w:val="clear" w:color="auto" w:fill="auto"/>
          </w:tcPr>
          <w:p w14:paraId="084D073C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F1767E">
              <w:rPr>
                <w:rFonts w:cs="Times New Roman"/>
                <w:sz w:val="20"/>
                <w:szCs w:val="20"/>
              </w:rPr>
              <w:t>0.66 (0.58-0.75)***</w:t>
            </w:r>
          </w:p>
        </w:tc>
        <w:tc>
          <w:tcPr>
            <w:tcW w:w="1173" w:type="pct"/>
          </w:tcPr>
          <w:p w14:paraId="0E1B2DF8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F1767E">
              <w:rPr>
                <w:rFonts w:cs="Times New Roman"/>
                <w:sz w:val="20"/>
                <w:szCs w:val="20"/>
              </w:rPr>
              <w:t>0.86 (0.78-0.95)***</w:t>
            </w:r>
          </w:p>
        </w:tc>
      </w:tr>
      <w:tr w:rsidR="00C62525" w:rsidRPr="00F1767E" w14:paraId="3A1AD451" w14:textId="77777777" w:rsidTr="00462B39">
        <w:trPr>
          <w:trHeight w:val="259"/>
        </w:trPr>
        <w:tc>
          <w:tcPr>
            <w:tcW w:w="153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7D9A90B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F1767E">
              <w:rPr>
                <w:sz w:val="20"/>
                <w:szCs w:val="20"/>
              </w:rPr>
              <w:t>Severe disabilit</w:t>
            </w:r>
            <w:r>
              <w:rPr>
                <w:sz w:val="20"/>
                <w:szCs w:val="20"/>
              </w:rPr>
              <w:t>ies</w:t>
            </w:r>
          </w:p>
        </w:tc>
        <w:tc>
          <w:tcPr>
            <w:tcW w:w="111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436CD63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F1767E">
              <w:rPr>
                <w:rFonts w:cs="Times New Roman"/>
                <w:sz w:val="20"/>
                <w:szCs w:val="20"/>
              </w:rPr>
              <w:t>0.35 (0.28-0.44)**</w:t>
            </w:r>
          </w:p>
        </w:tc>
        <w:tc>
          <w:tcPr>
            <w:tcW w:w="1174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571FFE5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F1767E">
              <w:rPr>
                <w:rFonts w:cs="Times New Roman"/>
                <w:sz w:val="20"/>
                <w:szCs w:val="20"/>
              </w:rPr>
              <w:t>0.43 (0.33-0.54)***</w:t>
            </w:r>
          </w:p>
        </w:tc>
        <w:tc>
          <w:tcPr>
            <w:tcW w:w="1173" w:type="pct"/>
            <w:tcBorders>
              <w:top w:val="single" w:sz="4" w:space="0" w:color="7F7F7F"/>
              <w:bottom w:val="single" w:sz="4" w:space="0" w:color="7F7F7F"/>
            </w:tcBorders>
          </w:tcPr>
          <w:p w14:paraId="5172BF1E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F1767E">
              <w:rPr>
                <w:rFonts w:cs="Times New Roman"/>
                <w:sz w:val="20"/>
                <w:szCs w:val="20"/>
              </w:rPr>
              <w:t>1.61 (1.32-1.97)***</w:t>
            </w:r>
          </w:p>
        </w:tc>
      </w:tr>
      <w:tr w:rsidR="00C62525" w:rsidRPr="00F1767E" w14:paraId="2476484B" w14:textId="77777777" w:rsidTr="00462B39">
        <w:trPr>
          <w:trHeight w:val="259"/>
        </w:trPr>
        <w:tc>
          <w:tcPr>
            <w:tcW w:w="1538" w:type="pct"/>
            <w:shd w:val="clear" w:color="auto" w:fill="auto"/>
          </w:tcPr>
          <w:p w14:paraId="324FE8EA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F1767E">
              <w:rPr>
                <w:rFonts w:cs="Times New Roman"/>
                <w:b/>
                <w:bCs/>
                <w:sz w:val="20"/>
                <w:szCs w:val="20"/>
              </w:rPr>
              <w:t>Domains of disabilit</w:t>
            </w:r>
            <w:r>
              <w:rPr>
                <w:rFonts w:cs="Times New Roman"/>
                <w:b/>
                <w:bCs/>
                <w:sz w:val="20"/>
                <w:szCs w:val="20"/>
              </w:rPr>
              <w:t>ies</w:t>
            </w:r>
            <w:r w:rsidRPr="00F1767E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15" w:type="pct"/>
            <w:shd w:val="clear" w:color="auto" w:fill="auto"/>
          </w:tcPr>
          <w:p w14:paraId="3EA72968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4" w:type="pct"/>
            <w:shd w:val="clear" w:color="auto" w:fill="auto"/>
          </w:tcPr>
          <w:p w14:paraId="2DEC50CD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3" w:type="pct"/>
          </w:tcPr>
          <w:p w14:paraId="5DE49007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C62525" w:rsidRPr="00F1767E" w14:paraId="5ED0BC5E" w14:textId="77777777" w:rsidTr="00462B39">
        <w:trPr>
          <w:trHeight w:val="259"/>
        </w:trPr>
        <w:tc>
          <w:tcPr>
            <w:tcW w:w="1538" w:type="pct"/>
            <w:shd w:val="clear" w:color="auto" w:fill="auto"/>
          </w:tcPr>
          <w:p w14:paraId="68C0205D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F1767E">
              <w:rPr>
                <w:rFonts w:cs="Times New Roman"/>
                <w:bCs/>
                <w:sz w:val="20"/>
                <w:szCs w:val="20"/>
              </w:rPr>
              <w:t>Vision</w:t>
            </w:r>
          </w:p>
        </w:tc>
        <w:tc>
          <w:tcPr>
            <w:tcW w:w="1115" w:type="pct"/>
            <w:shd w:val="clear" w:color="auto" w:fill="auto"/>
          </w:tcPr>
          <w:p w14:paraId="2DA675B0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F1767E">
              <w:rPr>
                <w:rFonts w:cs="Times New Roman"/>
                <w:sz w:val="20"/>
                <w:szCs w:val="20"/>
              </w:rPr>
              <w:t>0.43 (0.38-0.49)**</w:t>
            </w:r>
          </w:p>
        </w:tc>
        <w:tc>
          <w:tcPr>
            <w:tcW w:w="1174" w:type="pct"/>
            <w:shd w:val="clear" w:color="auto" w:fill="auto"/>
          </w:tcPr>
          <w:p w14:paraId="65FDBBF9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F1767E">
              <w:rPr>
                <w:rFonts w:cs="Times New Roman"/>
                <w:sz w:val="20"/>
                <w:szCs w:val="20"/>
              </w:rPr>
              <w:t>0.76 (0.65-0.88)***</w:t>
            </w:r>
          </w:p>
        </w:tc>
        <w:tc>
          <w:tcPr>
            <w:tcW w:w="1173" w:type="pct"/>
          </w:tcPr>
          <w:p w14:paraId="522133E5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F1767E">
              <w:rPr>
                <w:rFonts w:cs="Times New Roman"/>
                <w:sz w:val="20"/>
                <w:szCs w:val="20"/>
              </w:rPr>
              <w:t>0.81 (0.72-0.91)***</w:t>
            </w:r>
          </w:p>
        </w:tc>
      </w:tr>
      <w:tr w:rsidR="00C62525" w:rsidRPr="00F1767E" w14:paraId="77DEB77F" w14:textId="77777777" w:rsidTr="00462B39">
        <w:trPr>
          <w:trHeight w:val="259"/>
        </w:trPr>
        <w:tc>
          <w:tcPr>
            <w:tcW w:w="153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8D75CBC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F1767E">
              <w:rPr>
                <w:rFonts w:cs="Times New Roman"/>
                <w:bCs/>
                <w:sz w:val="20"/>
                <w:szCs w:val="20"/>
              </w:rPr>
              <w:t>Hearing</w:t>
            </w:r>
          </w:p>
        </w:tc>
        <w:tc>
          <w:tcPr>
            <w:tcW w:w="111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90D5211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F1767E">
              <w:rPr>
                <w:rFonts w:cs="Times New Roman"/>
                <w:sz w:val="20"/>
                <w:szCs w:val="20"/>
              </w:rPr>
              <w:t>0.57 (0.44-0.72)**</w:t>
            </w:r>
          </w:p>
        </w:tc>
        <w:tc>
          <w:tcPr>
            <w:tcW w:w="1174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F1231BE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F1767E">
              <w:rPr>
                <w:rFonts w:cs="Times New Roman"/>
                <w:sz w:val="20"/>
                <w:szCs w:val="20"/>
              </w:rPr>
              <w:t>0.48 (0.37-0.62)***</w:t>
            </w:r>
          </w:p>
        </w:tc>
        <w:tc>
          <w:tcPr>
            <w:tcW w:w="1173" w:type="pct"/>
            <w:tcBorders>
              <w:top w:val="single" w:sz="4" w:space="0" w:color="7F7F7F"/>
              <w:bottom w:val="single" w:sz="4" w:space="0" w:color="7F7F7F"/>
            </w:tcBorders>
          </w:tcPr>
          <w:p w14:paraId="180AF827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F1767E">
              <w:rPr>
                <w:rFonts w:cs="Times New Roman"/>
                <w:sz w:val="20"/>
                <w:szCs w:val="20"/>
              </w:rPr>
              <w:t>1.29 (1.03-1.61)**</w:t>
            </w:r>
          </w:p>
        </w:tc>
      </w:tr>
      <w:tr w:rsidR="00C62525" w:rsidRPr="00F1767E" w14:paraId="6AF4332A" w14:textId="77777777" w:rsidTr="00462B39">
        <w:trPr>
          <w:trHeight w:val="259"/>
        </w:trPr>
        <w:tc>
          <w:tcPr>
            <w:tcW w:w="1538" w:type="pct"/>
            <w:shd w:val="clear" w:color="auto" w:fill="auto"/>
          </w:tcPr>
          <w:p w14:paraId="36328058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F1767E">
              <w:rPr>
                <w:rFonts w:cs="Times New Roman"/>
                <w:bCs/>
                <w:sz w:val="20"/>
                <w:szCs w:val="20"/>
              </w:rPr>
              <w:t>Mobility</w:t>
            </w:r>
          </w:p>
        </w:tc>
        <w:tc>
          <w:tcPr>
            <w:tcW w:w="1115" w:type="pct"/>
            <w:shd w:val="clear" w:color="auto" w:fill="auto"/>
          </w:tcPr>
          <w:p w14:paraId="4A727786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F1767E">
              <w:rPr>
                <w:rFonts w:cs="Times New Roman"/>
                <w:sz w:val="20"/>
                <w:szCs w:val="20"/>
              </w:rPr>
              <w:t>0.53 (0.46-0.62)**</w:t>
            </w:r>
          </w:p>
        </w:tc>
        <w:tc>
          <w:tcPr>
            <w:tcW w:w="1174" w:type="pct"/>
            <w:shd w:val="clear" w:color="auto" w:fill="auto"/>
          </w:tcPr>
          <w:p w14:paraId="24603B6E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F1767E">
              <w:rPr>
                <w:rFonts w:cs="Times New Roman"/>
                <w:sz w:val="20"/>
                <w:szCs w:val="20"/>
              </w:rPr>
              <w:t>0.80 (0.67-0.95)**</w:t>
            </w:r>
          </w:p>
        </w:tc>
        <w:tc>
          <w:tcPr>
            <w:tcW w:w="1173" w:type="pct"/>
          </w:tcPr>
          <w:p w14:paraId="1AD4A615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F1767E">
              <w:rPr>
                <w:rFonts w:cs="Times New Roman"/>
                <w:sz w:val="20"/>
                <w:szCs w:val="20"/>
              </w:rPr>
              <w:t>0.72 (0.62-0.83)***</w:t>
            </w:r>
          </w:p>
        </w:tc>
      </w:tr>
      <w:tr w:rsidR="00C62525" w:rsidRPr="00F1767E" w14:paraId="29126124" w14:textId="77777777" w:rsidTr="00462B39">
        <w:trPr>
          <w:trHeight w:val="259"/>
        </w:trPr>
        <w:tc>
          <w:tcPr>
            <w:tcW w:w="153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55BD3A9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F1767E">
              <w:rPr>
                <w:rFonts w:cs="Times New Roman"/>
                <w:bCs/>
                <w:sz w:val="20"/>
                <w:szCs w:val="20"/>
              </w:rPr>
              <w:t>Cognition</w:t>
            </w:r>
          </w:p>
        </w:tc>
        <w:tc>
          <w:tcPr>
            <w:tcW w:w="111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ED3C88C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F1767E">
              <w:rPr>
                <w:rFonts w:cs="Times New Roman"/>
                <w:sz w:val="20"/>
                <w:szCs w:val="20"/>
              </w:rPr>
              <w:t>0.61 (0.53-0.71)**</w:t>
            </w:r>
          </w:p>
        </w:tc>
        <w:tc>
          <w:tcPr>
            <w:tcW w:w="1174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DC167A5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F1767E">
              <w:rPr>
                <w:rFonts w:cs="Times New Roman"/>
                <w:sz w:val="20"/>
                <w:szCs w:val="20"/>
              </w:rPr>
              <w:t>0.45 (0.39-0.52)***</w:t>
            </w:r>
          </w:p>
        </w:tc>
        <w:tc>
          <w:tcPr>
            <w:tcW w:w="1173" w:type="pct"/>
            <w:tcBorders>
              <w:top w:val="single" w:sz="4" w:space="0" w:color="7F7F7F"/>
              <w:bottom w:val="single" w:sz="4" w:space="0" w:color="7F7F7F"/>
            </w:tcBorders>
          </w:tcPr>
          <w:p w14:paraId="3FB1F50A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F1767E">
              <w:rPr>
                <w:rFonts w:cs="Times New Roman"/>
                <w:sz w:val="20"/>
                <w:szCs w:val="20"/>
              </w:rPr>
              <w:t>1.22 (1.08-1.38)***</w:t>
            </w:r>
          </w:p>
        </w:tc>
      </w:tr>
      <w:tr w:rsidR="00C62525" w:rsidRPr="00F1767E" w14:paraId="4095D5B3" w14:textId="77777777" w:rsidTr="00462B39">
        <w:trPr>
          <w:trHeight w:val="259"/>
        </w:trPr>
        <w:tc>
          <w:tcPr>
            <w:tcW w:w="1538" w:type="pct"/>
            <w:shd w:val="clear" w:color="auto" w:fill="auto"/>
          </w:tcPr>
          <w:p w14:paraId="41257A1E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F1767E">
              <w:rPr>
                <w:rFonts w:cs="Times New Roman"/>
                <w:bCs/>
                <w:sz w:val="20"/>
                <w:szCs w:val="20"/>
              </w:rPr>
              <w:t>Self-care related disabilit</w:t>
            </w:r>
            <w:r>
              <w:rPr>
                <w:rFonts w:cs="Times New Roman"/>
                <w:bCs/>
                <w:sz w:val="20"/>
                <w:szCs w:val="20"/>
              </w:rPr>
              <w:t>ies</w:t>
            </w:r>
          </w:p>
        </w:tc>
        <w:tc>
          <w:tcPr>
            <w:tcW w:w="1115" w:type="pct"/>
            <w:shd w:val="clear" w:color="auto" w:fill="auto"/>
          </w:tcPr>
          <w:p w14:paraId="55CABB25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F1767E">
              <w:rPr>
                <w:rFonts w:cs="Times New Roman"/>
                <w:sz w:val="20"/>
                <w:szCs w:val="20"/>
              </w:rPr>
              <w:t>0.47 (0.33-0.67)**</w:t>
            </w:r>
          </w:p>
        </w:tc>
        <w:tc>
          <w:tcPr>
            <w:tcW w:w="1174" w:type="pct"/>
            <w:shd w:val="clear" w:color="auto" w:fill="auto"/>
          </w:tcPr>
          <w:p w14:paraId="5D7A6A02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F1767E">
              <w:rPr>
                <w:rFonts w:cs="Times New Roman"/>
                <w:sz w:val="20"/>
                <w:szCs w:val="20"/>
              </w:rPr>
              <w:t>0.48 (0.33-0.71)***</w:t>
            </w:r>
          </w:p>
        </w:tc>
        <w:tc>
          <w:tcPr>
            <w:tcW w:w="1173" w:type="pct"/>
          </w:tcPr>
          <w:p w14:paraId="3C41BA53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F1767E">
              <w:rPr>
                <w:rFonts w:cs="Times New Roman"/>
                <w:sz w:val="20"/>
                <w:szCs w:val="20"/>
              </w:rPr>
              <w:t>0.58 (0.47-0.73)***</w:t>
            </w:r>
          </w:p>
        </w:tc>
      </w:tr>
      <w:tr w:rsidR="00C62525" w:rsidRPr="00F1767E" w14:paraId="78BD3302" w14:textId="77777777" w:rsidTr="00462B39">
        <w:trPr>
          <w:trHeight w:val="259"/>
        </w:trPr>
        <w:tc>
          <w:tcPr>
            <w:tcW w:w="153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F33FBCF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F1767E">
              <w:rPr>
                <w:rFonts w:cs="Times New Roman"/>
                <w:bCs/>
                <w:sz w:val="20"/>
                <w:szCs w:val="20"/>
              </w:rPr>
              <w:t>Communication disabilit</w:t>
            </w:r>
            <w:r>
              <w:rPr>
                <w:rFonts w:cs="Times New Roman"/>
                <w:bCs/>
                <w:sz w:val="20"/>
                <w:szCs w:val="20"/>
              </w:rPr>
              <w:t>ies</w:t>
            </w:r>
          </w:p>
        </w:tc>
        <w:tc>
          <w:tcPr>
            <w:tcW w:w="111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8500E7E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F1767E">
              <w:rPr>
                <w:rFonts w:cs="Times New Roman"/>
                <w:bCs/>
                <w:sz w:val="20"/>
                <w:szCs w:val="20"/>
              </w:rPr>
              <w:t>0.69 (0.42-1.15)</w:t>
            </w:r>
          </w:p>
        </w:tc>
        <w:tc>
          <w:tcPr>
            <w:tcW w:w="1174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248A687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F1767E">
              <w:rPr>
                <w:rFonts w:cs="Times New Roman"/>
                <w:bCs/>
                <w:sz w:val="20"/>
                <w:szCs w:val="20"/>
              </w:rPr>
              <w:t>0.33 (0.21-0.51)***</w:t>
            </w:r>
          </w:p>
        </w:tc>
        <w:tc>
          <w:tcPr>
            <w:tcW w:w="1173" w:type="pct"/>
            <w:tcBorders>
              <w:top w:val="single" w:sz="4" w:space="0" w:color="7F7F7F"/>
              <w:bottom w:val="single" w:sz="4" w:space="0" w:color="7F7F7F"/>
            </w:tcBorders>
          </w:tcPr>
          <w:p w14:paraId="48297012" w14:textId="77777777" w:rsidR="00C62525" w:rsidRPr="00F1767E" w:rsidRDefault="00C62525" w:rsidP="00462B3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F1767E">
              <w:rPr>
                <w:rFonts w:cs="Times New Roman"/>
                <w:bCs/>
                <w:sz w:val="20"/>
                <w:szCs w:val="20"/>
              </w:rPr>
              <w:t>1.22 (0.81-1.85)</w:t>
            </w:r>
          </w:p>
        </w:tc>
      </w:tr>
    </w:tbl>
    <w:p w14:paraId="0D5AD714" w14:textId="77777777" w:rsidR="00C62525" w:rsidRDefault="00C62525" w:rsidP="00C62525">
      <w:pPr>
        <w:sectPr w:rsidR="00C62525" w:rsidSect="0021393D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  <w:r w:rsidRPr="00132EC6">
        <w:rPr>
          <w:b/>
          <w:bCs/>
        </w:rPr>
        <w:t>Notes:</w:t>
      </w:r>
      <w:r>
        <w:t xml:space="preserve"> cOR: Crude Odds Ratios. 95% CI: 95% Confidence Intervals. ***p&lt;0.01, **p&lt;0.05.</w:t>
      </w:r>
    </w:p>
    <w:p w14:paraId="66DD1C91" w14:textId="2B4B240E" w:rsidR="00374721" w:rsidRDefault="00AD011B" w:rsidP="00374721">
      <w:pPr>
        <w:rPr>
          <w:b/>
          <w:bCs/>
        </w:rPr>
      </w:pPr>
      <w:r>
        <w:rPr>
          <w:b/>
        </w:rPr>
        <w:lastRenderedPageBreak/>
        <w:t xml:space="preserve">S-Table </w:t>
      </w:r>
      <w:r w:rsidR="00C62525">
        <w:rPr>
          <w:b/>
        </w:rPr>
        <w:t>3</w:t>
      </w:r>
      <w:r w:rsidR="00374721">
        <w:rPr>
          <w:b/>
        </w:rPr>
        <w:t xml:space="preserve">: </w:t>
      </w:r>
      <w:r w:rsidR="00374721">
        <w:t xml:space="preserve">Adjusted association from </w:t>
      </w:r>
      <w:proofErr w:type="spellStart"/>
      <w:r w:rsidR="00C1745F">
        <w:t>from</w:t>
      </w:r>
      <w:proofErr w:type="spellEnd"/>
      <w:r w:rsidR="00C1745F">
        <w:t xml:space="preserve"> m</w:t>
      </w:r>
      <w:r w:rsidR="00C1745F" w:rsidRPr="00092E9C">
        <w:t>ultilevel mixed-effects logistic regression</w:t>
      </w:r>
      <w:r w:rsidR="00C1745F">
        <w:t xml:space="preserve"> model </w:t>
      </w:r>
      <w:r w:rsidR="00C1745F" w:rsidRPr="00092E9C">
        <w:t>of</w:t>
      </w:r>
      <w:r w:rsidR="00C1745F">
        <w:t xml:space="preserve"> assessing associations of</w:t>
      </w:r>
      <w:r w:rsidR="00C1745F" w:rsidRPr="00092E9C">
        <w:t xml:space="preserve"> </w:t>
      </w:r>
      <w:r w:rsidR="00C1745F" w:rsidRPr="00FC6724">
        <w:t>menstrual hygiene</w:t>
      </w:r>
      <w:r w:rsidR="00C1745F">
        <w:t xml:space="preserve"> management and its consequences with disabilities label and type of disabilities adjusted for individual, household, and community level factors</w:t>
      </w:r>
      <w:r w:rsidR="00C1745F" w:rsidRPr="00092E9C">
        <w:t xml:space="preserve"> in Bangladesh</w:t>
      </w:r>
      <w:r w:rsidR="00C1745F">
        <w:t xml:space="preserve">, 2019 </w:t>
      </w:r>
      <w:r w:rsidR="00374721" w:rsidRPr="00FD71F7">
        <w:rPr>
          <w:b/>
          <w:bCs/>
        </w:rPr>
        <w:t>(N= 51,535)</w:t>
      </w:r>
    </w:p>
    <w:p w14:paraId="33812000" w14:textId="4B9DDAE4" w:rsidR="00E57D59" w:rsidRDefault="00E57D59">
      <w:pPr>
        <w:rPr>
          <w:b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6"/>
        <w:gridCol w:w="3241"/>
        <w:gridCol w:w="3238"/>
        <w:gridCol w:w="3233"/>
      </w:tblGrid>
      <w:tr w:rsidR="00830528" w:rsidRPr="00830528" w14:paraId="76672C5E" w14:textId="77777777" w:rsidTr="00830528">
        <w:trPr>
          <w:trHeight w:val="259"/>
        </w:trPr>
        <w:tc>
          <w:tcPr>
            <w:tcW w:w="1521" w:type="pct"/>
            <w:shd w:val="clear" w:color="auto" w:fill="auto"/>
          </w:tcPr>
          <w:p w14:paraId="21A679BA" w14:textId="77777777" w:rsidR="00830528" w:rsidRPr="00830528" w:rsidRDefault="00830528" w:rsidP="004A523A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830528">
              <w:rPr>
                <w:rFonts w:cs="Times New Roman"/>
                <w:b/>
                <w:bCs/>
                <w:sz w:val="20"/>
                <w:szCs w:val="20"/>
              </w:rPr>
              <w:t>Exposures</w:t>
            </w:r>
          </w:p>
        </w:tc>
        <w:tc>
          <w:tcPr>
            <w:tcW w:w="1161" w:type="pct"/>
            <w:shd w:val="clear" w:color="auto" w:fill="auto"/>
          </w:tcPr>
          <w:p w14:paraId="0A98911E" w14:textId="77777777" w:rsidR="00830528" w:rsidRPr="00830528" w:rsidRDefault="00830528" w:rsidP="004A523A">
            <w:pPr>
              <w:spacing w:line="24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830528">
              <w:rPr>
                <w:rFonts w:cs="Times New Roman"/>
                <w:b/>
                <w:sz w:val="20"/>
                <w:szCs w:val="20"/>
              </w:rPr>
              <w:t>Appropriate material used to manage blood flow while menstruating</w:t>
            </w:r>
          </w:p>
        </w:tc>
        <w:tc>
          <w:tcPr>
            <w:tcW w:w="1160" w:type="pct"/>
            <w:shd w:val="clear" w:color="auto" w:fill="auto"/>
          </w:tcPr>
          <w:p w14:paraId="1A03D663" w14:textId="4BFF9108" w:rsidR="00830528" w:rsidRPr="00830528" w:rsidRDefault="008171DD" w:rsidP="004A523A">
            <w:pPr>
              <w:spacing w:line="24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</w:t>
            </w:r>
            <w:r w:rsidRPr="008171DD">
              <w:rPr>
                <w:rFonts w:cs="Times New Roman"/>
                <w:b/>
                <w:sz w:val="20"/>
                <w:szCs w:val="20"/>
              </w:rPr>
              <w:t>vailability of a private place</w:t>
            </w:r>
            <w:r>
              <w:rPr>
                <w:rFonts w:cs="Times New Roman"/>
                <w:b/>
                <w:sz w:val="20"/>
                <w:szCs w:val="20"/>
              </w:rPr>
              <w:t xml:space="preserve"> at home</w:t>
            </w:r>
            <w:r w:rsidRPr="008171DD">
              <w:rPr>
                <w:rFonts w:cs="Times New Roman"/>
                <w:b/>
                <w:sz w:val="20"/>
                <w:szCs w:val="20"/>
              </w:rPr>
              <w:t xml:space="preserve"> for washing and changing menstruation rags (yes, no)</w:t>
            </w:r>
          </w:p>
        </w:tc>
        <w:tc>
          <w:tcPr>
            <w:tcW w:w="1158" w:type="pct"/>
          </w:tcPr>
          <w:p w14:paraId="20444711" w14:textId="2C300476" w:rsidR="00830528" w:rsidRPr="00830528" w:rsidRDefault="008171DD" w:rsidP="004A523A">
            <w:pPr>
              <w:spacing w:line="24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</w:t>
            </w:r>
            <w:r w:rsidRPr="008171DD">
              <w:rPr>
                <w:rFonts w:cs="Times New Roman"/>
                <w:b/>
                <w:sz w:val="20"/>
                <w:szCs w:val="20"/>
              </w:rPr>
              <w:t>mpacted in attendance of social activities, school, or work during menstruation</w:t>
            </w:r>
          </w:p>
        </w:tc>
      </w:tr>
      <w:tr w:rsidR="00830528" w:rsidRPr="00830528" w14:paraId="7D205B44" w14:textId="77777777" w:rsidTr="00830528">
        <w:trPr>
          <w:trHeight w:val="259"/>
        </w:trPr>
        <w:tc>
          <w:tcPr>
            <w:tcW w:w="1521" w:type="pct"/>
            <w:shd w:val="clear" w:color="auto" w:fill="auto"/>
          </w:tcPr>
          <w:p w14:paraId="6F1E0024" w14:textId="77777777" w:rsidR="00830528" w:rsidRPr="00830528" w:rsidRDefault="00830528" w:rsidP="004A523A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1" w:type="pct"/>
            <w:shd w:val="clear" w:color="auto" w:fill="auto"/>
          </w:tcPr>
          <w:p w14:paraId="6CF857CA" w14:textId="77777777" w:rsidR="00830528" w:rsidRPr="00830528" w:rsidRDefault="00830528" w:rsidP="004A523A">
            <w:pPr>
              <w:spacing w:line="24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830528">
              <w:rPr>
                <w:rFonts w:cs="Times New Roman"/>
                <w:b/>
                <w:sz w:val="20"/>
                <w:szCs w:val="20"/>
              </w:rPr>
              <w:t>aOR (95% CI)+</w:t>
            </w:r>
          </w:p>
        </w:tc>
        <w:tc>
          <w:tcPr>
            <w:tcW w:w="1160" w:type="pct"/>
            <w:shd w:val="clear" w:color="auto" w:fill="auto"/>
          </w:tcPr>
          <w:p w14:paraId="0E4CE42F" w14:textId="77777777" w:rsidR="00830528" w:rsidRPr="00830528" w:rsidRDefault="00830528" w:rsidP="004A523A">
            <w:pPr>
              <w:spacing w:line="24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830528">
              <w:rPr>
                <w:rFonts w:cs="Times New Roman"/>
                <w:b/>
                <w:sz w:val="20"/>
                <w:szCs w:val="20"/>
              </w:rPr>
              <w:t>aOR (95% CI)</w:t>
            </w:r>
          </w:p>
        </w:tc>
        <w:tc>
          <w:tcPr>
            <w:tcW w:w="1158" w:type="pct"/>
          </w:tcPr>
          <w:p w14:paraId="36DAA608" w14:textId="77777777" w:rsidR="00830528" w:rsidRPr="00830528" w:rsidRDefault="00830528" w:rsidP="004A523A">
            <w:pPr>
              <w:spacing w:line="24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830528">
              <w:rPr>
                <w:rFonts w:cs="Times New Roman"/>
                <w:b/>
                <w:sz w:val="20"/>
                <w:szCs w:val="20"/>
              </w:rPr>
              <w:t>aOR (95% CI)</w:t>
            </w:r>
          </w:p>
        </w:tc>
      </w:tr>
      <w:tr w:rsidR="00830528" w:rsidRPr="00830528" w14:paraId="21DE6061" w14:textId="77777777" w:rsidTr="00830528">
        <w:trPr>
          <w:trHeight w:val="259"/>
        </w:trPr>
        <w:tc>
          <w:tcPr>
            <w:tcW w:w="1521" w:type="pct"/>
            <w:shd w:val="clear" w:color="auto" w:fill="auto"/>
          </w:tcPr>
          <w:p w14:paraId="5D5A4227" w14:textId="77777777" w:rsidR="00830528" w:rsidRPr="00830528" w:rsidRDefault="00830528" w:rsidP="004A523A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830528">
              <w:rPr>
                <w:rFonts w:cs="Times New Roman"/>
                <w:b/>
                <w:bCs/>
                <w:sz w:val="20"/>
                <w:szCs w:val="20"/>
              </w:rPr>
              <w:t>Disability level</w:t>
            </w:r>
          </w:p>
        </w:tc>
        <w:tc>
          <w:tcPr>
            <w:tcW w:w="1161" w:type="pct"/>
            <w:shd w:val="clear" w:color="auto" w:fill="auto"/>
          </w:tcPr>
          <w:p w14:paraId="6AA8B525" w14:textId="77777777" w:rsidR="00830528" w:rsidRPr="00830528" w:rsidRDefault="00830528" w:rsidP="004A523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14:paraId="653A4A9E" w14:textId="77777777" w:rsidR="00830528" w:rsidRPr="00830528" w:rsidRDefault="00830528" w:rsidP="004A523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8" w:type="pct"/>
          </w:tcPr>
          <w:p w14:paraId="084D8B1C" w14:textId="77777777" w:rsidR="00830528" w:rsidRPr="00830528" w:rsidRDefault="00830528" w:rsidP="004A523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830528" w:rsidRPr="00830528" w14:paraId="7A382504" w14:textId="77777777" w:rsidTr="00830528">
        <w:trPr>
          <w:trHeight w:val="259"/>
        </w:trPr>
        <w:tc>
          <w:tcPr>
            <w:tcW w:w="152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B242D59" w14:textId="77777777" w:rsidR="00830528" w:rsidRPr="00830528" w:rsidRDefault="00830528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830528">
              <w:rPr>
                <w:rFonts w:cs="Times New Roman"/>
                <w:bCs/>
                <w:sz w:val="20"/>
                <w:szCs w:val="20"/>
              </w:rPr>
              <w:t>No disabilities (ref)</w:t>
            </w:r>
          </w:p>
        </w:tc>
        <w:tc>
          <w:tcPr>
            <w:tcW w:w="116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5EC8D71" w14:textId="77777777" w:rsidR="00830528" w:rsidRPr="00830528" w:rsidRDefault="00830528" w:rsidP="004A523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830528">
              <w:rPr>
                <w:rFonts w:cs="Times New Roman"/>
                <w:sz w:val="20"/>
                <w:szCs w:val="20"/>
              </w:rPr>
              <w:t>1.00</w:t>
            </w:r>
          </w:p>
        </w:tc>
        <w:tc>
          <w:tcPr>
            <w:tcW w:w="1160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EFB0749" w14:textId="77777777" w:rsidR="00830528" w:rsidRPr="00830528" w:rsidRDefault="00830528" w:rsidP="004A523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830528">
              <w:rPr>
                <w:rFonts w:cs="Times New Roman"/>
                <w:sz w:val="20"/>
                <w:szCs w:val="20"/>
              </w:rPr>
              <w:t>1.00</w:t>
            </w:r>
          </w:p>
        </w:tc>
        <w:tc>
          <w:tcPr>
            <w:tcW w:w="1158" w:type="pct"/>
            <w:tcBorders>
              <w:top w:val="single" w:sz="4" w:space="0" w:color="7F7F7F"/>
              <w:bottom w:val="single" w:sz="4" w:space="0" w:color="7F7F7F"/>
            </w:tcBorders>
          </w:tcPr>
          <w:p w14:paraId="3F535030" w14:textId="77777777" w:rsidR="00830528" w:rsidRPr="00830528" w:rsidRDefault="00830528" w:rsidP="004A523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830528">
              <w:rPr>
                <w:rFonts w:cs="Times New Roman"/>
                <w:sz w:val="20"/>
                <w:szCs w:val="20"/>
              </w:rPr>
              <w:t>1.00</w:t>
            </w:r>
          </w:p>
        </w:tc>
      </w:tr>
      <w:tr w:rsidR="00830528" w:rsidRPr="00830528" w14:paraId="0C8B1351" w14:textId="77777777" w:rsidTr="00830528">
        <w:trPr>
          <w:trHeight w:val="259"/>
        </w:trPr>
        <w:tc>
          <w:tcPr>
            <w:tcW w:w="1521" w:type="pct"/>
            <w:shd w:val="clear" w:color="auto" w:fill="auto"/>
          </w:tcPr>
          <w:p w14:paraId="56F0F3A7" w14:textId="77777777" w:rsidR="00830528" w:rsidRPr="00830528" w:rsidRDefault="00830528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830528">
              <w:rPr>
                <w:sz w:val="20"/>
                <w:szCs w:val="20"/>
              </w:rPr>
              <w:t>Moderate disabilities</w:t>
            </w:r>
          </w:p>
        </w:tc>
        <w:tc>
          <w:tcPr>
            <w:tcW w:w="1161" w:type="pct"/>
            <w:shd w:val="clear" w:color="auto" w:fill="auto"/>
          </w:tcPr>
          <w:p w14:paraId="74C02867" w14:textId="77777777" w:rsidR="00830528" w:rsidRPr="00830528" w:rsidRDefault="00830528" w:rsidP="004A523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830528">
              <w:rPr>
                <w:rFonts w:cs="Times New Roman"/>
                <w:sz w:val="20"/>
                <w:szCs w:val="20"/>
              </w:rPr>
              <w:t>0.67 (0.60-0.75)***</w:t>
            </w:r>
          </w:p>
        </w:tc>
        <w:tc>
          <w:tcPr>
            <w:tcW w:w="1160" w:type="pct"/>
            <w:shd w:val="clear" w:color="auto" w:fill="auto"/>
          </w:tcPr>
          <w:p w14:paraId="0ADAF65A" w14:textId="77777777" w:rsidR="00830528" w:rsidRPr="00830528" w:rsidRDefault="00830528" w:rsidP="004A523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830528">
              <w:rPr>
                <w:rFonts w:cs="Times New Roman"/>
                <w:sz w:val="20"/>
                <w:szCs w:val="20"/>
              </w:rPr>
              <w:t>0.66 (0.58-0.76)***</w:t>
            </w:r>
          </w:p>
        </w:tc>
        <w:tc>
          <w:tcPr>
            <w:tcW w:w="1158" w:type="pct"/>
          </w:tcPr>
          <w:p w14:paraId="0D2982C9" w14:textId="77777777" w:rsidR="00830528" w:rsidRPr="00830528" w:rsidRDefault="00830528" w:rsidP="004A523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830528">
              <w:rPr>
                <w:rFonts w:cs="Times New Roman"/>
                <w:sz w:val="20"/>
                <w:szCs w:val="20"/>
              </w:rPr>
              <w:t>0.91 (0.82-1.01)</w:t>
            </w:r>
          </w:p>
        </w:tc>
      </w:tr>
      <w:tr w:rsidR="00830528" w:rsidRPr="00830528" w14:paraId="10EF9311" w14:textId="77777777" w:rsidTr="00830528">
        <w:trPr>
          <w:trHeight w:val="259"/>
        </w:trPr>
        <w:tc>
          <w:tcPr>
            <w:tcW w:w="152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E70CA0A" w14:textId="77777777" w:rsidR="00830528" w:rsidRPr="00830528" w:rsidRDefault="00830528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830528">
              <w:rPr>
                <w:sz w:val="20"/>
                <w:szCs w:val="20"/>
              </w:rPr>
              <w:t>Severe disabilities</w:t>
            </w:r>
          </w:p>
        </w:tc>
        <w:tc>
          <w:tcPr>
            <w:tcW w:w="116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803C3A3" w14:textId="77777777" w:rsidR="00830528" w:rsidRPr="00830528" w:rsidRDefault="00830528" w:rsidP="004A523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830528">
              <w:rPr>
                <w:rFonts w:cs="Times New Roman"/>
                <w:sz w:val="20"/>
                <w:szCs w:val="20"/>
              </w:rPr>
              <w:t>0.53 (0.42-0.67)***</w:t>
            </w:r>
          </w:p>
        </w:tc>
        <w:tc>
          <w:tcPr>
            <w:tcW w:w="1160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3753489" w14:textId="77777777" w:rsidR="00830528" w:rsidRPr="00830528" w:rsidRDefault="00830528" w:rsidP="004A523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830528">
              <w:rPr>
                <w:rFonts w:cs="Times New Roman"/>
                <w:sz w:val="20"/>
                <w:szCs w:val="20"/>
              </w:rPr>
              <w:t>0.46 (0.35-0.59)***</w:t>
            </w:r>
          </w:p>
        </w:tc>
        <w:tc>
          <w:tcPr>
            <w:tcW w:w="1158" w:type="pct"/>
            <w:tcBorders>
              <w:top w:val="single" w:sz="4" w:space="0" w:color="7F7F7F"/>
              <w:bottom w:val="single" w:sz="4" w:space="0" w:color="7F7F7F"/>
            </w:tcBorders>
          </w:tcPr>
          <w:p w14:paraId="626D29F5" w14:textId="77777777" w:rsidR="00830528" w:rsidRPr="00830528" w:rsidRDefault="00830528" w:rsidP="004A523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830528">
              <w:rPr>
                <w:rFonts w:cs="Times New Roman"/>
                <w:sz w:val="20"/>
                <w:szCs w:val="20"/>
              </w:rPr>
              <w:t>1.66 (1.35-2.03)***</w:t>
            </w:r>
          </w:p>
        </w:tc>
      </w:tr>
      <w:tr w:rsidR="00830528" w:rsidRPr="00830528" w14:paraId="5FC2DC55" w14:textId="77777777" w:rsidTr="00830528">
        <w:trPr>
          <w:trHeight w:val="259"/>
        </w:trPr>
        <w:tc>
          <w:tcPr>
            <w:tcW w:w="152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8D21131" w14:textId="5BB874DB" w:rsidR="00830528" w:rsidRPr="00830528" w:rsidRDefault="00830528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830528">
              <w:rPr>
                <w:b/>
                <w:sz w:val="20"/>
                <w:szCs w:val="20"/>
              </w:rPr>
              <w:t>Individual level factors</w:t>
            </w:r>
          </w:p>
        </w:tc>
        <w:tc>
          <w:tcPr>
            <w:tcW w:w="116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DEA756B" w14:textId="77777777" w:rsidR="00830528" w:rsidRPr="00830528" w:rsidRDefault="00830528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6A76403" w14:textId="77777777" w:rsidR="00830528" w:rsidRPr="00830528" w:rsidRDefault="00830528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7F7F7F"/>
              <w:bottom w:val="single" w:sz="4" w:space="0" w:color="7F7F7F"/>
            </w:tcBorders>
          </w:tcPr>
          <w:p w14:paraId="2EB48E46" w14:textId="77777777" w:rsidR="00830528" w:rsidRPr="00830528" w:rsidRDefault="00830528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830528" w:rsidRPr="00830528" w14:paraId="053F8094" w14:textId="77777777" w:rsidTr="00830528">
        <w:trPr>
          <w:trHeight w:val="259"/>
        </w:trPr>
        <w:tc>
          <w:tcPr>
            <w:tcW w:w="152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1EE1479" w14:textId="7034668F" w:rsidR="00830528" w:rsidRPr="00830528" w:rsidRDefault="00830528" w:rsidP="00830528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830528">
              <w:rPr>
                <w:b/>
                <w:sz w:val="20"/>
                <w:szCs w:val="20"/>
              </w:rPr>
              <w:t>Ages of women</w:t>
            </w:r>
          </w:p>
        </w:tc>
        <w:tc>
          <w:tcPr>
            <w:tcW w:w="116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5942473" w14:textId="77777777" w:rsidR="00830528" w:rsidRPr="00830528" w:rsidRDefault="00830528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F4715FC" w14:textId="77777777" w:rsidR="00830528" w:rsidRPr="00830528" w:rsidRDefault="00830528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7F7F7F"/>
              <w:bottom w:val="single" w:sz="4" w:space="0" w:color="7F7F7F"/>
            </w:tcBorders>
          </w:tcPr>
          <w:p w14:paraId="152345F5" w14:textId="77777777" w:rsidR="00830528" w:rsidRPr="00830528" w:rsidRDefault="00830528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830528" w:rsidRPr="00830528" w14:paraId="3F3ED9FF" w14:textId="77777777" w:rsidTr="00830528">
        <w:trPr>
          <w:trHeight w:val="259"/>
        </w:trPr>
        <w:tc>
          <w:tcPr>
            <w:tcW w:w="152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310620A" w14:textId="693DDF68" w:rsidR="00830528" w:rsidRPr="00830528" w:rsidRDefault="00830528" w:rsidP="00830528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830528">
              <w:rPr>
                <w:sz w:val="20"/>
                <w:szCs w:val="20"/>
              </w:rPr>
              <w:t>≤24 years</w:t>
            </w:r>
          </w:p>
        </w:tc>
        <w:tc>
          <w:tcPr>
            <w:tcW w:w="116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68DE982" w14:textId="69134552" w:rsidR="00830528" w:rsidRPr="00830528" w:rsidRDefault="00C0096A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1160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D43EBD4" w14:textId="308039A5" w:rsidR="00830528" w:rsidRPr="00830528" w:rsidRDefault="005902D2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1158" w:type="pct"/>
            <w:tcBorders>
              <w:top w:val="single" w:sz="4" w:space="0" w:color="7F7F7F"/>
              <w:bottom w:val="single" w:sz="4" w:space="0" w:color="7F7F7F"/>
            </w:tcBorders>
          </w:tcPr>
          <w:p w14:paraId="41BB086B" w14:textId="1C7F633C" w:rsidR="00830528" w:rsidRPr="00830528" w:rsidRDefault="00BC357A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</w:tr>
      <w:tr w:rsidR="00830528" w:rsidRPr="00830528" w14:paraId="1ACA1EBE" w14:textId="77777777" w:rsidTr="00830528">
        <w:trPr>
          <w:trHeight w:val="259"/>
        </w:trPr>
        <w:tc>
          <w:tcPr>
            <w:tcW w:w="152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ABFD387" w14:textId="570A0E61" w:rsidR="00830528" w:rsidRPr="00830528" w:rsidRDefault="00830528" w:rsidP="0083052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0528">
              <w:rPr>
                <w:sz w:val="20"/>
                <w:szCs w:val="20"/>
              </w:rPr>
              <w:t>25-34 years</w:t>
            </w:r>
          </w:p>
        </w:tc>
        <w:tc>
          <w:tcPr>
            <w:tcW w:w="116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C22C4A6" w14:textId="35AEFCF0" w:rsidR="00830528" w:rsidRPr="00830528" w:rsidRDefault="00673C8C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0.53 (0.45-0.62)***</w:t>
            </w:r>
          </w:p>
        </w:tc>
        <w:tc>
          <w:tcPr>
            <w:tcW w:w="1160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CDEEFA5" w14:textId="233D3A78" w:rsidR="00830528" w:rsidRPr="00830528" w:rsidRDefault="001357B6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1.03 (0.90-1.18)</w:t>
            </w:r>
          </w:p>
        </w:tc>
        <w:tc>
          <w:tcPr>
            <w:tcW w:w="1158" w:type="pct"/>
            <w:tcBorders>
              <w:top w:val="single" w:sz="4" w:space="0" w:color="7F7F7F"/>
              <w:bottom w:val="single" w:sz="4" w:space="0" w:color="7F7F7F"/>
            </w:tcBorders>
          </w:tcPr>
          <w:p w14:paraId="2F9C5087" w14:textId="5689ECD0" w:rsidR="00830528" w:rsidRPr="00830528" w:rsidRDefault="00911FF3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0.90 (0.83-0.99)**</w:t>
            </w:r>
          </w:p>
        </w:tc>
      </w:tr>
      <w:tr w:rsidR="00830528" w:rsidRPr="00830528" w14:paraId="204C6F08" w14:textId="77777777" w:rsidTr="00830528">
        <w:trPr>
          <w:trHeight w:val="259"/>
        </w:trPr>
        <w:tc>
          <w:tcPr>
            <w:tcW w:w="152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C4CB5A6" w14:textId="2F4C4200" w:rsidR="00830528" w:rsidRPr="00830528" w:rsidRDefault="00830528" w:rsidP="0083052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0528">
              <w:rPr>
                <w:sz w:val="20"/>
                <w:szCs w:val="20"/>
              </w:rPr>
              <w:t>≥35 years</w:t>
            </w:r>
          </w:p>
        </w:tc>
        <w:tc>
          <w:tcPr>
            <w:tcW w:w="116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5E18E41" w14:textId="2E70DCF0" w:rsidR="00830528" w:rsidRPr="00830528" w:rsidRDefault="00673C8C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0.29 (0.24-0.34)***</w:t>
            </w:r>
          </w:p>
        </w:tc>
        <w:tc>
          <w:tcPr>
            <w:tcW w:w="1160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91B0B23" w14:textId="79D4AF6B" w:rsidR="00830528" w:rsidRPr="00830528" w:rsidRDefault="00E036EA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0.97 (0.83-1.13)</w:t>
            </w:r>
          </w:p>
        </w:tc>
        <w:tc>
          <w:tcPr>
            <w:tcW w:w="1158" w:type="pct"/>
            <w:tcBorders>
              <w:top w:val="single" w:sz="4" w:space="0" w:color="7F7F7F"/>
              <w:bottom w:val="single" w:sz="4" w:space="0" w:color="7F7F7F"/>
            </w:tcBorders>
          </w:tcPr>
          <w:p w14:paraId="5D87080B" w14:textId="12042E45" w:rsidR="00830528" w:rsidRPr="00830528" w:rsidRDefault="00911FF3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0.82 (0.74-0.91)***</w:t>
            </w:r>
          </w:p>
        </w:tc>
      </w:tr>
      <w:tr w:rsidR="00830528" w:rsidRPr="00830528" w14:paraId="69C36A38" w14:textId="77777777" w:rsidTr="00830528">
        <w:trPr>
          <w:trHeight w:val="259"/>
        </w:trPr>
        <w:tc>
          <w:tcPr>
            <w:tcW w:w="152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99D31FA" w14:textId="08CEE5CD" w:rsidR="00830528" w:rsidRPr="00830528" w:rsidRDefault="00830528" w:rsidP="0083052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0528">
              <w:rPr>
                <w:b/>
                <w:bCs/>
                <w:sz w:val="20"/>
                <w:szCs w:val="20"/>
              </w:rPr>
              <w:t>Women’s education</w:t>
            </w:r>
          </w:p>
        </w:tc>
        <w:tc>
          <w:tcPr>
            <w:tcW w:w="116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E930CDF" w14:textId="77777777" w:rsidR="00830528" w:rsidRPr="00830528" w:rsidRDefault="00830528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A61CB0A" w14:textId="77777777" w:rsidR="00830528" w:rsidRPr="00830528" w:rsidRDefault="00830528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7F7F7F"/>
              <w:bottom w:val="single" w:sz="4" w:space="0" w:color="7F7F7F"/>
            </w:tcBorders>
          </w:tcPr>
          <w:p w14:paraId="34B6F435" w14:textId="77777777" w:rsidR="00830528" w:rsidRPr="00830528" w:rsidRDefault="00830528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830528" w:rsidRPr="00830528" w14:paraId="7B429017" w14:textId="77777777" w:rsidTr="00830528">
        <w:trPr>
          <w:trHeight w:val="259"/>
        </w:trPr>
        <w:tc>
          <w:tcPr>
            <w:tcW w:w="152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165574A" w14:textId="439EC482" w:rsidR="00830528" w:rsidRPr="00830528" w:rsidRDefault="00830528" w:rsidP="00830528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30528">
              <w:rPr>
                <w:sz w:val="20"/>
                <w:szCs w:val="20"/>
              </w:rPr>
              <w:t>Pre-primary</w:t>
            </w:r>
          </w:p>
        </w:tc>
        <w:tc>
          <w:tcPr>
            <w:tcW w:w="116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7D29E28" w14:textId="3A0A811B" w:rsidR="00830528" w:rsidRPr="00830528" w:rsidRDefault="00673C8C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1160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60A2A11" w14:textId="1CA6E523" w:rsidR="00830528" w:rsidRPr="00830528" w:rsidRDefault="00E036EA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1158" w:type="pct"/>
            <w:tcBorders>
              <w:top w:val="single" w:sz="4" w:space="0" w:color="7F7F7F"/>
              <w:bottom w:val="single" w:sz="4" w:space="0" w:color="7F7F7F"/>
            </w:tcBorders>
          </w:tcPr>
          <w:p w14:paraId="3EFC973B" w14:textId="2B08FD61" w:rsidR="00830528" w:rsidRPr="00830528" w:rsidRDefault="00911FF3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</w:tr>
      <w:tr w:rsidR="00830528" w:rsidRPr="00830528" w14:paraId="513CE6A8" w14:textId="77777777" w:rsidTr="00830528">
        <w:trPr>
          <w:trHeight w:val="259"/>
        </w:trPr>
        <w:tc>
          <w:tcPr>
            <w:tcW w:w="152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B6CBA53" w14:textId="2869AB20" w:rsidR="00830528" w:rsidRPr="00830528" w:rsidRDefault="00830528" w:rsidP="0083052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0528">
              <w:rPr>
                <w:sz w:val="20"/>
                <w:szCs w:val="20"/>
              </w:rPr>
              <w:t>Primary</w:t>
            </w:r>
          </w:p>
        </w:tc>
        <w:tc>
          <w:tcPr>
            <w:tcW w:w="116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534FF23" w14:textId="7EBE4A31" w:rsidR="00830528" w:rsidRPr="00830528" w:rsidRDefault="00814A6E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1.15 (1.02-1.31)**</w:t>
            </w:r>
          </w:p>
        </w:tc>
        <w:tc>
          <w:tcPr>
            <w:tcW w:w="1160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D2C944B" w14:textId="550BA33C" w:rsidR="00830528" w:rsidRPr="00830528" w:rsidRDefault="00164D9E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0.93 (0.79-1.09)</w:t>
            </w:r>
          </w:p>
        </w:tc>
        <w:tc>
          <w:tcPr>
            <w:tcW w:w="1158" w:type="pct"/>
            <w:tcBorders>
              <w:top w:val="single" w:sz="4" w:space="0" w:color="7F7F7F"/>
              <w:bottom w:val="single" w:sz="4" w:space="0" w:color="7F7F7F"/>
            </w:tcBorders>
          </w:tcPr>
          <w:p w14:paraId="2241CC07" w14:textId="6FCD3DD2" w:rsidR="00830528" w:rsidRPr="00830528" w:rsidRDefault="00687E8D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0.82 (0.73-0.92)***</w:t>
            </w:r>
          </w:p>
        </w:tc>
      </w:tr>
      <w:tr w:rsidR="00830528" w:rsidRPr="00830528" w14:paraId="5E0F2711" w14:textId="77777777" w:rsidTr="00830528">
        <w:trPr>
          <w:trHeight w:val="259"/>
        </w:trPr>
        <w:tc>
          <w:tcPr>
            <w:tcW w:w="152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A30FE72" w14:textId="065AA3FA" w:rsidR="00830528" w:rsidRPr="00830528" w:rsidRDefault="00830528" w:rsidP="0083052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0528">
              <w:rPr>
                <w:sz w:val="20"/>
                <w:szCs w:val="20"/>
              </w:rPr>
              <w:t>Secondary</w:t>
            </w:r>
          </w:p>
        </w:tc>
        <w:tc>
          <w:tcPr>
            <w:tcW w:w="116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49E504D" w14:textId="68ACCE55" w:rsidR="00830528" w:rsidRPr="00830528" w:rsidRDefault="00814A6E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1.54 (1.34-1.77)***</w:t>
            </w:r>
          </w:p>
        </w:tc>
        <w:tc>
          <w:tcPr>
            <w:tcW w:w="1160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87B819A" w14:textId="0F5AC62A" w:rsidR="00830528" w:rsidRPr="00830528" w:rsidRDefault="00164D9E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1.07 (0.91-1.27)</w:t>
            </w:r>
          </w:p>
        </w:tc>
        <w:tc>
          <w:tcPr>
            <w:tcW w:w="1158" w:type="pct"/>
            <w:tcBorders>
              <w:top w:val="single" w:sz="4" w:space="0" w:color="7F7F7F"/>
              <w:bottom w:val="single" w:sz="4" w:space="0" w:color="7F7F7F"/>
            </w:tcBorders>
          </w:tcPr>
          <w:p w14:paraId="0527AC71" w14:textId="6AB16FD9" w:rsidR="00830528" w:rsidRPr="00830528" w:rsidRDefault="00687E8D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0.86 (0.76-0.97)**</w:t>
            </w:r>
          </w:p>
        </w:tc>
      </w:tr>
      <w:tr w:rsidR="00830528" w:rsidRPr="00830528" w14:paraId="29429A8F" w14:textId="77777777" w:rsidTr="00830528">
        <w:trPr>
          <w:trHeight w:val="259"/>
        </w:trPr>
        <w:tc>
          <w:tcPr>
            <w:tcW w:w="152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37E24E8" w14:textId="7B301BF7" w:rsidR="00830528" w:rsidRPr="00830528" w:rsidRDefault="00830528" w:rsidP="0083052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0528">
              <w:rPr>
                <w:sz w:val="20"/>
                <w:szCs w:val="20"/>
              </w:rPr>
              <w:t>Higher</w:t>
            </w:r>
          </w:p>
        </w:tc>
        <w:tc>
          <w:tcPr>
            <w:tcW w:w="116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95AC29A" w14:textId="071D97FC" w:rsidR="00830528" w:rsidRPr="00830528" w:rsidRDefault="00814A6E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2.92 (2.30-3.71)***</w:t>
            </w:r>
          </w:p>
        </w:tc>
        <w:tc>
          <w:tcPr>
            <w:tcW w:w="1160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9E8847C" w14:textId="6BF427DF" w:rsidR="00830528" w:rsidRPr="00830528" w:rsidRDefault="00164D9E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 (0.81-1.25)</w:t>
            </w:r>
          </w:p>
        </w:tc>
        <w:tc>
          <w:tcPr>
            <w:tcW w:w="1158" w:type="pct"/>
            <w:tcBorders>
              <w:top w:val="single" w:sz="4" w:space="0" w:color="7F7F7F"/>
              <w:bottom w:val="single" w:sz="4" w:space="0" w:color="7F7F7F"/>
            </w:tcBorders>
          </w:tcPr>
          <w:p w14:paraId="582F4A4F" w14:textId="2E7EB43B" w:rsidR="00830528" w:rsidRPr="00830528" w:rsidRDefault="00687E8D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0.91 (0.78-1.06)</w:t>
            </w:r>
          </w:p>
        </w:tc>
      </w:tr>
      <w:tr w:rsidR="00830528" w:rsidRPr="00830528" w14:paraId="7F85573F" w14:textId="77777777" w:rsidTr="00830528">
        <w:trPr>
          <w:trHeight w:val="259"/>
        </w:trPr>
        <w:tc>
          <w:tcPr>
            <w:tcW w:w="152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4083224" w14:textId="3971092B" w:rsidR="00830528" w:rsidRPr="00830528" w:rsidRDefault="00830528" w:rsidP="0083052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0528">
              <w:rPr>
                <w:b/>
                <w:sz w:val="20"/>
                <w:szCs w:val="20"/>
              </w:rPr>
              <w:t>Exposure to mass media</w:t>
            </w:r>
          </w:p>
        </w:tc>
        <w:tc>
          <w:tcPr>
            <w:tcW w:w="116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9785FB4" w14:textId="77777777" w:rsidR="00830528" w:rsidRPr="00830528" w:rsidRDefault="00830528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9FC40F3" w14:textId="77777777" w:rsidR="00830528" w:rsidRPr="00830528" w:rsidRDefault="00830528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7F7F7F"/>
              <w:bottom w:val="single" w:sz="4" w:space="0" w:color="7F7F7F"/>
            </w:tcBorders>
          </w:tcPr>
          <w:p w14:paraId="0D548BD6" w14:textId="77777777" w:rsidR="00830528" w:rsidRPr="00830528" w:rsidRDefault="00830528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830528" w:rsidRPr="00830528" w14:paraId="18429D3D" w14:textId="77777777" w:rsidTr="00830528">
        <w:trPr>
          <w:trHeight w:val="259"/>
        </w:trPr>
        <w:tc>
          <w:tcPr>
            <w:tcW w:w="152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6F2D8F3" w14:textId="4E96EFEC" w:rsidR="00830528" w:rsidRPr="00830528" w:rsidRDefault="00830528" w:rsidP="00830528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830528">
              <w:rPr>
                <w:sz w:val="20"/>
                <w:szCs w:val="20"/>
              </w:rPr>
              <w:t>Not exposed</w:t>
            </w:r>
          </w:p>
        </w:tc>
        <w:tc>
          <w:tcPr>
            <w:tcW w:w="116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D79A077" w14:textId="0946C5CB" w:rsidR="00830528" w:rsidRPr="00830528" w:rsidRDefault="00FC41DF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1160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E0DEC4B" w14:textId="47DDC81E" w:rsidR="00830528" w:rsidRPr="00830528" w:rsidRDefault="004F4ED8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1158" w:type="pct"/>
            <w:tcBorders>
              <w:top w:val="single" w:sz="4" w:space="0" w:color="7F7F7F"/>
              <w:bottom w:val="single" w:sz="4" w:space="0" w:color="7F7F7F"/>
            </w:tcBorders>
          </w:tcPr>
          <w:p w14:paraId="372EC4D9" w14:textId="464A3560" w:rsidR="00830528" w:rsidRPr="00830528" w:rsidRDefault="00A26E88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</w:tr>
      <w:tr w:rsidR="00830528" w:rsidRPr="00830528" w14:paraId="292B5DA8" w14:textId="77777777" w:rsidTr="00830528">
        <w:trPr>
          <w:trHeight w:val="259"/>
        </w:trPr>
        <w:tc>
          <w:tcPr>
            <w:tcW w:w="152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F48F0D2" w14:textId="7FB4C2AE" w:rsidR="00830528" w:rsidRPr="00830528" w:rsidRDefault="00830528" w:rsidP="0083052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0528">
              <w:rPr>
                <w:sz w:val="20"/>
                <w:szCs w:val="20"/>
              </w:rPr>
              <w:t>Exposed</w:t>
            </w:r>
          </w:p>
        </w:tc>
        <w:tc>
          <w:tcPr>
            <w:tcW w:w="116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C4B87D3" w14:textId="54C02E4B" w:rsidR="00830528" w:rsidRPr="00830528" w:rsidRDefault="00D1062F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1.02 (0.92-1.15)</w:t>
            </w:r>
          </w:p>
        </w:tc>
        <w:tc>
          <w:tcPr>
            <w:tcW w:w="1160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8A673D6" w14:textId="4136E391" w:rsidR="00830528" w:rsidRPr="00830528" w:rsidRDefault="008C781C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1.08 (0.95-1.23)</w:t>
            </w:r>
          </w:p>
        </w:tc>
        <w:tc>
          <w:tcPr>
            <w:tcW w:w="1158" w:type="pct"/>
            <w:tcBorders>
              <w:top w:val="single" w:sz="4" w:space="0" w:color="7F7F7F"/>
              <w:bottom w:val="single" w:sz="4" w:space="0" w:color="7F7F7F"/>
            </w:tcBorders>
          </w:tcPr>
          <w:p w14:paraId="44B68579" w14:textId="2DB32910" w:rsidR="00830528" w:rsidRPr="00830528" w:rsidRDefault="00D41EFA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0.99 (0.91-1.09)</w:t>
            </w:r>
          </w:p>
        </w:tc>
      </w:tr>
      <w:tr w:rsidR="00830528" w:rsidRPr="00830528" w14:paraId="50AC02BC" w14:textId="77777777" w:rsidTr="00830528">
        <w:trPr>
          <w:trHeight w:val="259"/>
        </w:trPr>
        <w:tc>
          <w:tcPr>
            <w:tcW w:w="152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944CB54" w14:textId="71F1D4D0" w:rsidR="00830528" w:rsidRPr="00830528" w:rsidRDefault="00830528" w:rsidP="0083052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0528">
              <w:rPr>
                <w:b/>
                <w:bCs/>
                <w:sz w:val="20"/>
                <w:szCs w:val="20"/>
              </w:rPr>
              <w:t>Household level factors</w:t>
            </w:r>
          </w:p>
        </w:tc>
        <w:tc>
          <w:tcPr>
            <w:tcW w:w="116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F391894" w14:textId="77777777" w:rsidR="00830528" w:rsidRPr="00830528" w:rsidRDefault="00830528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C70AF0C" w14:textId="77777777" w:rsidR="00830528" w:rsidRPr="00830528" w:rsidRDefault="00830528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7F7F7F"/>
              <w:bottom w:val="single" w:sz="4" w:space="0" w:color="7F7F7F"/>
            </w:tcBorders>
          </w:tcPr>
          <w:p w14:paraId="49F82B90" w14:textId="77777777" w:rsidR="00830528" w:rsidRPr="00830528" w:rsidRDefault="00830528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830528" w:rsidRPr="00830528" w14:paraId="47B79232" w14:textId="77777777" w:rsidTr="00830528">
        <w:trPr>
          <w:trHeight w:val="259"/>
        </w:trPr>
        <w:tc>
          <w:tcPr>
            <w:tcW w:w="152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2E74C10" w14:textId="68705663" w:rsidR="00830528" w:rsidRPr="00830528" w:rsidRDefault="00830528" w:rsidP="00830528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30528">
              <w:rPr>
                <w:b/>
                <w:bCs/>
                <w:sz w:val="20"/>
                <w:szCs w:val="20"/>
              </w:rPr>
              <w:t>Wealth index</w:t>
            </w:r>
          </w:p>
        </w:tc>
        <w:tc>
          <w:tcPr>
            <w:tcW w:w="116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E5DF4E7" w14:textId="77777777" w:rsidR="00830528" w:rsidRPr="00830528" w:rsidRDefault="00830528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5891BC1" w14:textId="77777777" w:rsidR="00830528" w:rsidRPr="00830528" w:rsidRDefault="00830528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7F7F7F"/>
              <w:bottom w:val="single" w:sz="4" w:space="0" w:color="7F7F7F"/>
            </w:tcBorders>
          </w:tcPr>
          <w:p w14:paraId="57FAB326" w14:textId="77777777" w:rsidR="00830528" w:rsidRPr="00830528" w:rsidRDefault="00830528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830528" w:rsidRPr="00830528" w14:paraId="201988E8" w14:textId="77777777" w:rsidTr="00830528">
        <w:trPr>
          <w:trHeight w:val="259"/>
        </w:trPr>
        <w:tc>
          <w:tcPr>
            <w:tcW w:w="152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D22E970" w14:textId="0EA5F27E" w:rsidR="00830528" w:rsidRPr="00830528" w:rsidRDefault="00830528" w:rsidP="00830528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30528">
              <w:rPr>
                <w:sz w:val="20"/>
                <w:szCs w:val="20"/>
              </w:rPr>
              <w:t>Poorest</w:t>
            </w:r>
          </w:p>
        </w:tc>
        <w:tc>
          <w:tcPr>
            <w:tcW w:w="116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F621E04" w14:textId="09A21179" w:rsidR="00830528" w:rsidRPr="00830528" w:rsidRDefault="00D1062F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1160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2265F5C" w14:textId="29B9D468" w:rsidR="00830528" w:rsidRPr="00830528" w:rsidRDefault="008C781C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1158" w:type="pct"/>
            <w:tcBorders>
              <w:top w:val="single" w:sz="4" w:space="0" w:color="7F7F7F"/>
              <w:bottom w:val="single" w:sz="4" w:space="0" w:color="7F7F7F"/>
            </w:tcBorders>
          </w:tcPr>
          <w:p w14:paraId="25253972" w14:textId="1F2CBB6F" w:rsidR="00830528" w:rsidRPr="00830528" w:rsidRDefault="00366DAF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</w:tr>
      <w:tr w:rsidR="00830528" w:rsidRPr="00830528" w14:paraId="7E144CC5" w14:textId="77777777" w:rsidTr="00830528">
        <w:trPr>
          <w:trHeight w:val="259"/>
        </w:trPr>
        <w:tc>
          <w:tcPr>
            <w:tcW w:w="152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8F7EA4B" w14:textId="6BD22596" w:rsidR="00830528" w:rsidRPr="00830528" w:rsidRDefault="00830528" w:rsidP="0083052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0528">
              <w:rPr>
                <w:sz w:val="20"/>
                <w:szCs w:val="20"/>
              </w:rPr>
              <w:t>Second</w:t>
            </w:r>
          </w:p>
        </w:tc>
        <w:tc>
          <w:tcPr>
            <w:tcW w:w="116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9E408AC" w14:textId="497EE5D0" w:rsidR="00830528" w:rsidRPr="00830528" w:rsidRDefault="002204BA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1.22 (1.05-1.42)***</w:t>
            </w:r>
          </w:p>
        </w:tc>
        <w:tc>
          <w:tcPr>
            <w:tcW w:w="1160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C2DAEFC" w14:textId="080411EF" w:rsidR="00830528" w:rsidRPr="00830528" w:rsidRDefault="008C781C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1.28 (1.09-1.52)***</w:t>
            </w:r>
          </w:p>
        </w:tc>
        <w:tc>
          <w:tcPr>
            <w:tcW w:w="1158" w:type="pct"/>
            <w:tcBorders>
              <w:top w:val="single" w:sz="4" w:space="0" w:color="7F7F7F"/>
              <w:bottom w:val="single" w:sz="4" w:space="0" w:color="7F7F7F"/>
            </w:tcBorders>
          </w:tcPr>
          <w:p w14:paraId="2F9EE718" w14:textId="72F90DD6" w:rsidR="00830528" w:rsidRPr="00830528" w:rsidRDefault="00882EA1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 (0.88-1.15)</w:t>
            </w:r>
          </w:p>
        </w:tc>
      </w:tr>
      <w:tr w:rsidR="00830528" w:rsidRPr="00830528" w14:paraId="57A4BEC9" w14:textId="77777777" w:rsidTr="00830528">
        <w:trPr>
          <w:trHeight w:val="259"/>
        </w:trPr>
        <w:tc>
          <w:tcPr>
            <w:tcW w:w="152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3CBA171" w14:textId="66380A9F" w:rsidR="00830528" w:rsidRPr="00830528" w:rsidRDefault="00830528" w:rsidP="0083052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0528">
              <w:rPr>
                <w:sz w:val="20"/>
                <w:szCs w:val="20"/>
              </w:rPr>
              <w:lastRenderedPageBreak/>
              <w:t>Middle</w:t>
            </w:r>
          </w:p>
        </w:tc>
        <w:tc>
          <w:tcPr>
            <w:tcW w:w="116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5FD59C0" w14:textId="1C520A57" w:rsidR="00830528" w:rsidRPr="00830528" w:rsidRDefault="002204BA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1.28 (1.09-1.50)***</w:t>
            </w:r>
          </w:p>
        </w:tc>
        <w:tc>
          <w:tcPr>
            <w:tcW w:w="1160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368CB3B" w14:textId="0F9EC6EB" w:rsidR="00830528" w:rsidRPr="00830528" w:rsidRDefault="008C781C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1.39 (1.16-1.66)***</w:t>
            </w:r>
          </w:p>
        </w:tc>
        <w:tc>
          <w:tcPr>
            <w:tcW w:w="1158" w:type="pct"/>
            <w:tcBorders>
              <w:top w:val="single" w:sz="4" w:space="0" w:color="7F7F7F"/>
              <w:bottom w:val="single" w:sz="4" w:space="0" w:color="7F7F7F"/>
            </w:tcBorders>
          </w:tcPr>
          <w:p w14:paraId="56495DEA" w14:textId="4868CFE9" w:rsidR="00830528" w:rsidRPr="00830528" w:rsidRDefault="00882EA1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0.95 (0.83-1.09)</w:t>
            </w:r>
          </w:p>
        </w:tc>
      </w:tr>
      <w:tr w:rsidR="00830528" w:rsidRPr="00830528" w14:paraId="628BEA63" w14:textId="77777777" w:rsidTr="00830528">
        <w:trPr>
          <w:trHeight w:val="259"/>
        </w:trPr>
        <w:tc>
          <w:tcPr>
            <w:tcW w:w="152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A9B9611" w14:textId="2CABBC38" w:rsidR="00830528" w:rsidRPr="00830528" w:rsidRDefault="00830528" w:rsidP="0083052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0528">
              <w:rPr>
                <w:sz w:val="20"/>
                <w:szCs w:val="20"/>
              </w:rPr>
              <w:t>Fourth</w:t>
            </w:r>
          </w:p>
        </w:tc>
        <w:tc>
          <w:tcPr>
            <w:tcW w:w="116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DD8DC25" w14:textId="7CE59D46" w:rsidR="00830528" w:rsidRPr="00830528" w:rsidRDefault="002204BA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1.23 (1.04-1.46)***</w:t>
            </w:r>
          </w:p>
        </w:tc>
        <w:tc>
          <w:tcPr>
            <w:tcW w:w="1160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3826CB4" w14:textId="2672A42A" w:rsidR="00830528" w:rsidRPr="00830528" w:rsidRDefault="008C781C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1.30 (1.07-1.58)***</w:t>
            </w:r>
          </w:p>
        </w:tc>
        <w:tc>
          <w:tcPr>
            <w:tcW w:w="1158" w:type="pct"/>
            <w:tcBorders>
              <w:top w:val="single" w:sz="4" w:space="0" w:color="7F7F7F"/>
              <w:bottom w:val="single" w:sz="4" w:space="0" w:color="7F7F7F"/>
            </w:tcBorders>
          </w:tcPr>
          <w:p w14:paraId="1D91197F" w14:textId="46F4081B" w:rsidR="00830528" w:rsidRPr="00830528" w:rsidRDefault="00882EA1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0.89 (0.78-1.03)</w:t>
            </w:r>
          </w:p>
        </w:tc>
      </w:tr>
      <w:tr w:rsidR="00830528" w:rsidRPr="00830528" w14:paraId="44387C58" w14:textId="77777777" w:rsidTr="00830528">
        <w:trPr>
          <w:trHeight w:val="259"/>
        </w:trPr>
        <w:tc>
          <w:tcPr>
            <w:tcW w:w="152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66D2CB6" w14:textId="4607162F" w:rsidR="00830528" w:rsidRPr="00830528" w:rsidRDefault="00830528" w:rsidP="0083052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0528">
              <w:rPr>
                <w:sz w:val="20"/>
                <w:szCs w:val="20"/>
              </w:rPr>
              <w:t>Richest</w:t>
            </w:r>
          </w:p>
        </w:tc>
        <w:tc>
          <w:tcPr>
            <w:tcW w:w="116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5591AD5" w14:textId="267E6C3E" w:rsidR="00830528" w:rsidRPr="00830528" w:rsidRDefault="002204BA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1.91 (1.52-2.39)***</w:t>
            </w:r>
          </w:p>
        </w:tc>
        <w:tc>
          <w:tcPr>
            <w:tcW w:w="1160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667399E" w14:textId="0A904B9C" w:rsidR="00830528" w:rsidRPr="00830528" w:rsidRDefault="008C781C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1.57 (1.24-1.99)***</w:t>
            </w:r>
          </w:p>
        </w:tc>
        <w:tc>
          <w:tcPr>
            <w:tcW w:w="1158" w:type="pct"/>
            <w:tcBorders>
              <w:top w:val="single" w:sz="4" w:space="0" w:color="7F7F7F"/>
              <w:bottom w:val="single" w:sz="4" w:space="0" w:color="7F7F7F"/>
            </w:tcBorders>
          </w:tcPr>
          <w:p w14:paraId="611A2CE0" w14:textId="08839AB2" w:rsidR="00830528" w:rsidRPr="00830528" w:rsidRDefault="00882EA1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0.84 (0.71-0.98)**</w:t>
            </w:r>
          </w:p>
        </w:tc>
      </w:tr>
      <w:tr w:rsidR="00830528" w:rsidRPr="00830528" w14:paraId="29F9C100" w14:textId="77777777" w:rsidTr="00830528">
        <w:trPr>
          <w:trHeight w:val="259"/>
        </w:trPr>
        <w:tc>
          <w:tcPr>
            <w:tcW w:w="152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1A0782D" w14:textId="6D6DE0A8" w:rsidR="00830528" w:rsidRPr="00830528" w:rsidRDefault="00830528" w:rsidP="0083052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0528">
              <w:rPr>
                <w:b/>
                <w:bCs/>
                <w:sz w:val="20"/>
                <w:szCs w:val="20"/>
              </w:rPr>
              <w:t>Community level factors</w:t>
            </w:r>
          </w:p>
        </w:tc>
        <w:tc>
          <w:tcPr>
            <w:tcW w:w="116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42F1A3B" w14:textId="77777777" w:rsidR="00830528" w:rsidRPr="00830528" w:rsidRDefault="00830528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E0E3900" w14:textId="77777777" w:rsidR="00830528" w:rsidRPr="00830528" w:rsidRDefault="00830528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7F7F7F"/>
              <w:bottom w:val="single" w:sz="4" w:space="0" w:color="7F7F7F"/>
            </w:tcBorders>
          </w:tcPr>
          <w:p w14:paraId="12ADA0AD" w14:textId="77777777" w:rsidR="00830528" w:rsidRPr="00830528" w:rsidRDefault="00830528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830528" w:rsidRPr="00830528" w14:paraId="22D787C9" w14:textId="77777777" w:rsidTr="00830528">
        <w:trPr>
          <w:trHeight w:val="259"/>
        </w:trPr>
        <w:tc>
          <w:tcPr>
            <w:tcW w:w="152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AECA226" w14:textId="4180F818" w:rsidR="00830528" w:rsidRPr="00830528" w:rsidRDefault="00830528" w:rsidP="00830528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830528">
              <w:rPr>
                <w:b/>
                <w:sz w:val="20"/>
                <w:szCs w:val="20"/>
              </w:rPr>
              <w:t>Place of residence</w:t>
            </w:r>
          </w:p>
        </w:tc>
        <w:tc>
          <w:tcPr>
            <w:tcW w:w="116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3155444" w14:textId="77777777" w:rsidR="00830528" w:rsidRPr="00830528" w:rsidRDefault="00830528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44E5A9D" w14:textId="77777777" w:rsidR="00830528" w:rsidRPr="00830528" w:rsidRDefault="00830528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7F7F7F"/>
              <w:bottom w:val="single" w:sz="4" w:space="0" w:color="7F7F7F"/>
            </w:tcBorders>
          </w:tcPr>
          <w:p w14:paraId="2CF735CB" w14:textId="77777777" w:rsidR="00830528" w:rsidRPr="00830528" w:rsidRDefault="00830528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830528" w:rsidRPr="00830528" w14:paraId="555BC0A9" w14:textId="77777777" w:rsidTr="00830528">
        <w:trPr>
          <w:trHeight w:val="259"/>
        </w:trPr>
        <w:tc>
          <w:tcPr>
            <w:tcW w:w="152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5730F5D" w14:textId="3BFAF5A0" w:rsidR="00830528" w:rsidRPr="00830528" w:rsidRDefault="00830528" w:rsidP="00830528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830528">
              <w:rPr>
                <w:sz w:val="20"/>
                <w:szCs w:val="20"/>
              </w:rPr>
              <w:t>Urban</w:t>
            </w:r>
          </w:p>
        </w:tc>
        <w:tc>
          <w:tcPr>
            <w:tcW w:w="116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A21508E" w14:textId="7944420F" w:rsidR="00830528" w:rsidRPr="00830528" w:rsidRDefault="002204BA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1160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B1C3566" w14:textId="0441BA55" w:rsidR="00830528" w:rsidRPr="00830528" w:rsidRDefault="00694773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1158" w:type="pct"/>
            <w:tcBorders>
              <w:top w:val="single" w:sz="4" w:space="0" w:color="7F7F7F"/>
              <w:bottom w:val="single" w:sz="4" w:space="0" w:color="7F7F7F"/>
            </w:tcBorders>
          </w:tcPr>
          <w:p w14:paraId="74394D6A" w14:textId="40718F64" w:rsidR="00830528" w:rsidRPr="00830528" w:rsidRDefault="00882EA1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</w:tr>
      <w:tr w:rsidR="00830528" w:rsidRPr="00830528" w14:paraId="1F3D4039" w14:textId="77777777" w:rsidTr="00830528">
        <w:trPr>
          <w:trHeight w:val="259"/>
        </w:trPr>
        <w:tc>
          <w:tcPr>
            <w:tcW w:w="152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266EB12" w14:textId="0BD57D23" w:rsidR="00830528" w:rsidRPr="00830528" w:rsidRDefault="00830528" w:rsidP="0083052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0528">
              <w:rPr>
                <w:sz w:val="20"/>
                <w:szCs w:val="20"/>
              </w:rPr>
              <w:t>Rural</w:t>
            </w:r>
          </w:p>
        </w:tc>
        <w:tc>
          <w:tcPr>
            <w:tcW w:w="116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1550467" w14:textId="04441448" w:rsidR="00830528" w:rsidRPr="00830528" w:rsidRDefault="002204BA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0.74 (0.62-0.89)***</w:t>
            </w:r>
          </w:p>
        </w:tc>
        <w:tc>
          <w:tcPr>
            <w:tcW w:w="1160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596CEB7" w14:textId="4B26119B" w:rsidR="00830528" w:rsidRPr="00830528" w:rsidRDefault="008E0BEE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1.09 (0.89-1.34)</w:t>
            </w:r>
          </w:p>
        </w:tc>
        <w:tc>
          <w:tcPr>
            <w:tcW w:w="1158" w:type="pct"/>
            <w:tcBorders>
              <w:top w:val="single" w:sz="4" w:space="0" w:color="7F7F7F"/>
              <w:bottom w:val="single" w:sz="4" w:space="0" w:color="7F7F7F"/>
            </w:tcBorders>
          </w:tcPr>
          <w:p w14:paraId="45852084" w14:textId="5D61EEA1" w:rsidR="00830528" w:rsidRPr="00830528" w:rsidRDefault="001F2BDA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1.29 (1.08-1.54)***</w:t>
            </w:r>
          </w:p>
        </w:tc>
      </w:tr>
      <w:tr w:rsidR="00830528" w:rsidRPr="00830528" w14:paraId="4888AAF8" w14:textId="77777777" w:rsidTr="00830528">
        <w:trPr>
          <w:trHeight w:val="259"/>
        </w:trPr>
        <w:tc>
          <w:tcPr>
            <w:tcW w:w="152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806A1D3" w14:textId="3E13CB07" w:rsidR="00830528" w:rsidRPr="00830528" w:rsidRDefault="00830528" w:rsidP="0083052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0528">
              <w:rPr>
                <w:b/>
                <w:sz w:val="20"/>
                <w:szCs w:val="20"/>
              </w:rPr>
              <w:t>Divisions</w:t>
            </w:r>
          </w:p>
        </w:tc>
        <w:tc>
          <w:tcPr>
            <w:tcW w:w="116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17B08AD" w14:textId="77777777" w:rsidR="00830528" w:rsidRPr="00830528" w:rsidRDefault="00830528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8089357" w14:textId="77777777" w:rsidR="00830528" w:rsidRPr="00830528" w:rsidRDefault="00830528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7F7F7F"/>
              <w:bottom w:val="single" w:sz="4" w:space="0" w:color="7F7F7F"/>
            </w:tcBorders>
          </w:tcPr>
          <w:p w14:paraId="3C0936D0" w14:textId="77777777" w:rsidR="00830528" w:rsidRPr="00830528" w:rsidRDefault="00830528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830528" w:rsidRPr="00830528" w14:paraId="6D3332B3" w14:textId="77777777" w:rsidTr="00830528">
        <w:trPr>
          <w:trHeight w:val="259"/>
        </w:trPr>
        <w:tc>
          <w:tcPr>
            <w:tcW w:w="152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DA17CE7" w14:textId="602CFB48" w:rsidR="00830528" w:rsidRPr="00830528" w:rsidRDefault="00830528" w:rsidP="00830528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830528">
              <w:rPr>
                <w:sz w:val="20"/>
                <w:szCs w:val="20"/>
              </w:rPr>
              <w:t>Barishal</w:t>
            </w:r>
          </w:p>
        </w:tc>
        <w:tc>
          <w:tcPr>
            <w:tcW w:w="116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7419717" w14:textId="03694127" w:rsidR="00830528" w:rsidRPr="00830528" w:rsidRDefault="002204BA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1160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A4E19C8" w14:textId="466159DC" w:rsidR="00830528" w:rsidRPr="00830528" w:rsidRDefault="008E0BEE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1158" w:type="pct"/>
            <w:tcBorders>
              <w:top w:val="single" w:sz="4" w:space="0" w:color="7F7F7F"/>
              <w:bottom w:val="single" w:sz="4" w:space="0" w:color="7F7F7F"/>
            </w:tcBorders>
          </w:tcPr>
          <w:p w14:paraId="613FF1FC" w14:textId="1E4347A4" w:rsidR="00830528" w:rsidRPr="00830528" w:rsidRDefault="001F2BDA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</w:tr>
      <w:tr w:rsidR="00830528" w:rsidRPr="00830528" w14:paraId="0E4B3E33" w14:textId="77777777" w:rsidTr="00830528">
        <w:trPr>
          <w:trHeight w:val="259"/>
        </w:trPr>
        <w:tc>
          <w:tcPr>
            <w:tcW w:w="152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654A460" w14:textId="779DEE69" w:rsidR="00830528" w:rsidRPr="00830528" w:rsidRDefault="00830528" w:rsidP="0083052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0528">
              <w:rPr>
                <w:sz w:val="20"/>
                <w:szCs w:val="20"/>
              </w:rPr>
              <w:t>Chattogram</w:t>
            </w:r>
          </w:p>
        </w:tc>
        <w:tc>
          <w:tcPr>
            <w:tcW w:w="116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832BBA8" w14:textId="548C52A3" w:rsidR="00830528" w:rsidRPr="00830528" w:rsidRDefault="00470755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0.60 (0.46-0.78)***</w:t>
            </w:r>
          </w:p>
        </w:tc>
        <w:tc>
          <w:tcPr>
            <w:tcW w:w="1160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D56127D" w14:textId="59F363EE" w:rsidR="00830528" w:rsidRPr="00830528" w:rsidRDefault="00A949CE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0.94 (0.69-1.28)</w:t>
            </w:r>
          </w:p>
        </w:tc>
        <w:tc>
          <w:tcPr>
            <w:tcW w:w="1158" w:type="pct"/>
            <w:tcBorders>
              <w:top w:val="single" w:sz="4" w:space="0" w:color="7F7F7F"/>
              <w:bottom w:val="single" w:sz="4" w:space="0" w:color="7F7F7F"/>
            </w:tcBorders>
          </w:tcPr>
          <w:p w14:paraId="6A104C47" w14:textId="4B76A8BB" w:rsidR="00830528" w:rsidRPr="00830528" w:rsidRDefault="00C50101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1.19 (0.91-1.55)</w:t>
            </w:r>
          </w:p>
        </w:tc>
      </w:tr>
      <w:tr w:rsidR="00830528" w:rsidRPr="00830528" w14:paraId="5307C8C2" w14:textId="77777777" w:rsidTr="00830528">
        <w:trPr>
          <w:trHeight w:val="259"/>
        </w:trPr>
        <w:tc>
          <w:tcPr>
            <w:tcW w:w="152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3B890DC" w14:textId="6CADAEFD" w:rsidR="00830528" w:rsidRPr="00830528" w:rsidRDefault="00830528" w:rsidP="0083052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0528">
              <w:rPr>
                <w:sz w:val="20"/>
                <w:szCs w:val="20"/>
              </w:rPr>
              <w:t>Dhaka</w:t>
            </w:r>
          </w:p>
        </w:tc>
        <w:tc>
          <w:tcPr>
            <w:tcW w:w="116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A9A08CE" w14:textId="51B56E86" w:rsidR="00830528" w:rsidRPr="00830528" w:rsidRDefault="00470755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0.85 (0.65-1.11)</w:t>
            </w:r>
          </w:p>
        </w:tc>
        <w:tc>
          <w:tcPr>
            <w:tcW w:w="1160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250D295" w14:textId="2B0EDD58" w:rsidR="00830528" w:rsidRPr="00830528" w:rsidRDefault="00A949CE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2.15 (1.56-2.97)***</w:t>
            </w:r>
          </w:p>
        </w:tc>
        <w:tc>
          <w:tcPr>
            <w:tcW w:w="1158" w:type="pct"/>
            <w:tcBorders>
              <w:top w:val="single" w:sz="4" w:space="0" w:color="7F7F7F"/>
              <w:bottom w:val="single" w:sz="4" w:space="0" w:color="7F7F7F"/>
            </w:tcBorders>
          </w:tcPr>
          <w:p w14:paraId="71AB4876" w14:textId="2EA17186" w:rsidR="00830528" w:rsidRPr="00830528" w:rsidRDefault="00C50101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0.80 (0.61-1.04)</w:t>
            </w:r>
          </w:p>
        </w:tc>
      </w:tr>
      <w:tr w:rsidR="00830528" w:rsidRPr="00830528" w14:paraId="67F28B51" w14:textId="77777777" w:rsidTr="00830528">
        <w:trPr>
          <w:trHeight w:val="259"/>
        </w:trPr>
        <w:tc>
          <w:tcPr>
            <w:tcW w:w="152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7D56B18" w14:textId="5ED794D7" w:rsidR="00830528" w:rsidRPr="00830528" w:rsidRDefault="00830528" w:rsidP="0083052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0528">
              <w:rPr>
                <w:sz w:val="20"/>
                <w:szCs w:val="20"/>
              </w:rPr>
              <w:t>Khulna</w:t>
            </w:r>
          </w:p>
        </w:tc>
        <w:tc>
          <w:tcPr>
            <w:tcW w:w="116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17A39E2" w14:textId="0D6910FB" w:rsidR="00830528" w:rsidRPr="00830528" w:rsidRDefault="00470755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1.95 (1.43-2.68)***</w:t>
            </w:r>
          </w:p>
        </w:tc>
        <w:tc>
          <w:tcPr>
            <w:tcW w:w="1160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90B557C" w14:textId="6FB98E2A" w:rsidR="00830528" w:rsidRPr="00830528" w:rsidRDefault="00A949CE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1.82 (1.29-2.57)***</w:t>
            </w:r>
          </w:p>
        </w:tc>
        <w:tc>
          <w:tcPr>
            <w:tcW w:w="1158" w:type="pct"/>
            <w:tcBorders>
              <w:top w:val="single" w:sz="4" w:space="0" w:color="7F7F7F"/>
              <w:bottom w:val="single" w:sz="4" w:space="0" w:color="7F7F7F"/>
            </w:tcBorders>
          </w:tcPr>
          <w:p w14:paraId="72DB73B3" w14:textId="3F9ADFE4" w:rsidR="00830528" w:rsidRPr="00830528" w:rsidRDefault="00C50101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0.51 (0.38-0.68)***</w:t>
            </w:r>
          </w:p>
        </w:tc>
      </w:tr>
      <w:tr w:rsidR="00830528" w:rsidRPr="00830528" w14:paraId="0EA85DD1" w14:textId="77777777" w:rsidTr="00830528">
        <w:trPr>
          <w:trHeight w:val="259"/>
        </w:trPr>
        <w:tc>
          <w:tcPr>
            <w:tcW w:w="152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759A945" w14:textId="6C23D8BD" w:rsidR="00830528" w:rsidRPr="00830528" w:rsidRDefault="00830528" w:rsidP="0083052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0528">
              <w:rPr>
                <w:sz w:val="20"/>
                <w:szCs w:val="20"/>
              </w:rPr>
              <w:t>Mymensingh</w:t>
            </w:r>
          </w:p>
        </w:tc>
        <w:tc>
          <w:tcPr>
            <w:tcW w:w="116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5BF9D8C" w14:textId="45D9CD79" w:rsidR="00830528" w:rsidRPr="00830528" w:rsidRDefault="00470755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0.76 (0.56-1.04)</w:t>
            </w:r>
          </w:p>
        </w:tc>
        <w:tc>
          <w:tcPr>
            <w:tcW w:w="1160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30BE9C3" w14:textId="33BE0C8D" w:rsidR="00830528" w:rsidRPr="00830528" w:rsidRDefault="00A949CE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0.57 (0.40-0.82)***</w:t>
            </w:r>
          </w:p>
        </w:tc>
        <w:tc>
          <w:tcPr>
            <w:tcW w:w="1158" w:type="pct"/>
            <w:tcBorders>
              <w:top w:val="single" w:sz="4" w:space="0" w:color="7F7F7F"/>
              <w:bottom w:val="single" w:sz="4" w:space="0" w:color="7F7F7F"/>
            </w:tcBorders>
          </w:tcPr>
          <w:p w14:paraId="0B13B8E2" w14:textId="4012B521" w:rsidR="00830528" w:rsidRPr="00830528" w:rsidRDefault="00C50101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0.12 (0.08-0.19)***</w:t>
            </w:r>
          </w:p>
        </w:tc>
      </w:tr>
      <w:tr w:rsidR="00830528" w:rsidRPr="00830528" w14:paraId="2D563E65" w14:textId="77777777" w:rsidTr="00830528">
        <w:trPr>
          <w:trHeight w:val="259"/>
        </w:trPr>
        <w:tc>
          <w:tcPr>
            <w:tcW w:w="152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E37BF73" w14:textId="60A46695" w:rsidR="00830528" w:rsidRPr="00830528" w:rsidRDefault="00830528" w:rsidP="0083052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0528">
              <w:rPr>
                <w:sz w:val="20"/>
                <w:szCs w:val="20"/>
              </w:rPr>
              <w:t>Rajshahi</w:t>
            </w:r>
          </w:p>
        </w:tc>
        <w:tc>
          <w:tcPr>
            <w:tcW w:w="116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BB8759E" w14:textId="51DB34FB" w:rsidR="00830528" w:rsidRPr="00830528" w:rsidRDefault="00470755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2.15 (1.57-2.95)***</w:t>
            </w:r>
          </w:p>
        </w:tc>
        <w:tc>
          <w:tcPr>
            <w:tcW w:w="1160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E851C3E" w14:textId="1C3DDF85" w:rsidR="00830528" w:rsidRPr="00830528" w:rsidRDefault="00A949CE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2.41 (1.69-3.45)***</w:t>
            </w:r>
          </w:p>
        </w:tc>
        <w:tc>
          <w:tcPr>
            <w:tcW w:w="1158" w:type="pct"/>
            <w:tcBorders>
              <w:top w:val="single" w:sz="4" w:space="0" w:color="7F7F7F"/>
              <w:bottom w:val="single" w:sz="4" w:space="0" w:color="7F7F7F"/>
            </w:tcBorders>
          </w:tcPr>
          <w:p w14:paraId="03995B75" w14:textId="608B3551" w:rsidR="00830528" w:rsidRPr="00830528" w:rsidRDefault="00C50101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0.28 (0.20-0.38)***</w:t>
            </w:r>
          </w:p>
        </w:tc>
      </w:tr>
      <w:tr w:rsidR="00830528" w:rsidRPr="00830528" w14:paraId="1689E3C2" w14:textId="77777777" w:rsidTr="00830528">
        <w:trPr>
          <w:trHeight w:val="259"/>
        </w:trPr>
        <w:tc>
          <w:tcPr>
            <w:tcW w:w="152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8F530CE" w14:textId="42F33D54" w:rsidR="00830528" w:rsidRPr="00830528" w:rsidRDefault="00830528" w:rsidP="0083052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0528">
              <w:rPr>
                <w:sz w:val="20"/>
                <w:szCs w:val="20"/>
              </w:rPr>
              <w:t>Rangpur</w:t>
            </w:r>
          </w:p>
        </w:tc>
        <w:tc>
          <w:tcPr>
            <w:tcW w:w="116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15E4DEB" w14:textId="6A60E10A" w:rsidR="00830528" w:rsidRPr="00830528" w:rsidRDefault="00470755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0.52 (0.39-0.69)***</w:t>
            </w:r>
          </w:p>
        </w:tc>
        <w:tc>
          <w:tcPr>
            <w:tcW w:w="1160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9DFE63F" w14:textId="2684F4D2" w:rsidR="00830528" w:rsidRPr="00830528" w:rsidRDefault="00A949CE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0.48 (0.35-0.66)***</w:t>
            </w:r>
          </w:p>
        </w:tc>
        <w:tc>
          <w:tcPr>
            <w:tcW w:w="1158" w:type="pct"/>
            <w:tcBorders>
              <w:top w:val="single" w:sz="4" w:space="0" w:color="7F7F7F"/>
              <w:bottom w:val="single" w:sz="4" w:space="0" w:color="7F7F7F"/>
            </w:tcBorders>
          </w:tcPr>
          <w:p w14:paraId="5D90C95D" w14:textId="70A631F3" w:rsidR="00830528" w:rsidRPr="00830528" w:rsidRDefault="00C50101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0.25 (0.18-0.35)***</w:t>
            </w:r>
          </w:p>
        </w:tc>
      </w:tr>
      <w:tr w:rsidR="00830528" w:rsidRPr="00830528" w14:paraId="27DAF632" w14:textId="77777777" w:rsidTr="00830528">
        <w:trPr>
          <w:trHeight w:val="259"/>
        </w:trPr>
        <w:tc>
          <w:tcPr>
            <w:tcW w:w="152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525E16D" w14:textId="1623A406" w:rsidR="00830528" w:rsidRPr="00830528" w:rsidRDefault="00830528" w:rsidP="00830528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30528">
              <w:rPr>
                <w:sz w:val="20"/>
                <w:szCs w:val="20"/>
              </w:rPr>
              <w:t>Sylhet</w:t>
            </w:r>
          </w:p>
        </w:tc>
        <w:tc>
          <w:tcPr>
            <w:tcW w:w="116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945FCD8" w14:textId="107BFFE9" w:rsidR="00830528" w:rsidRPr="00830528" w:rsidRDefault="00470755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7.98 (4.65-13.67)***</w:t>
            </w:r>
          </w:p>
        </w:tc>
        <w:tc>
          <w:tcPr>
            <w:tcW w:w="1160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D01DA09" w14:textId="450756CC" w:rsidR="00830528" w:rsidRPr="00830528" w:rsidRDefault="00A949CE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2.76 (1.78-4.29)***</w:t>
            </w:r>
          </w:p>
        </w:tc>
        <w:tc>
          <w:tcPr>
            <w:tcW w:w="1158" w:type="pct"/>
            <w:tcBorders>
              <w:top w:val="single" w:sz="4" w:space="0" w:color="7F7F7F"/>
              <w:bottom w:val="single" w:sz="4" w:space="0" w:color="7F7F7F"/>
            </w:tcBorders>
          </w:tcPr>
          <w:p w14:paraId="7B1676DD" w14:textId="18125CFB" w:rsidR="00830528" w:rsidRPr="00830528" w:rsidRDefault="00C50101" w:rsidP="00830528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2.37 (1.73-3.24)***</w:t>
            </w:r>
          </w:p>
        </w:tc>
      </w:tr>
    </w:tbl>
    <w:p w14:paraId="6D5E83C8" w14:textId="77777777" w:rsidR="00FE04E9" w:rsidRDefault="00FE04E9">
      <w:pPr>
        <w:sectPr w:rsidR="00FE04E9" w:rsidSect="0021393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9DD199D" w14:textId="792FC5AF" w:rsidR="004060D6" w:rsidRDefault="00AD011B" w:rsidP="004060D6">
      <w:pPr>
        <w:rPr>
          <w:b/>
          <w:bCs/>
        </w:rPr>
      </w:pPr>
      <w:r>
        <w:rPr>
          <w:b/>
        </w:rPr>
        <w:lastRenderedPageBreak/>
        <w:t>S-Table 4.</w:t>
      </w:r>
      <w:r w:rsidR="004060D6">
        <w:rPr>
          <w:b/>
        </w:rPr>
        <w:t xml:space="preserve"> </w:t>
      </w:r>
      <w:r w:rsidR="004060D6">
        <w:t>Results from m</w:t>
      </w:r>
      <w:r w:rsidR="004060D6" w:rsidRPr="00092E9C">
        <w:t>ultilevel mixed-effects logistic regression</w:t>
      </w:r>
      <w:r w:rsidR="004060D6">
        <w:t xml:space="preserve"> model </w:t>
      </w:r>
      <w:r w:rsidR="004060D6" w:rsidRPr="00092E9C">
        <w:t xml:space="preserve">of </w:t>
      </w:r>
      <w:r w:rsidR="004060D6">
        <w:t>a</w:t>
      </w:r>
      <w:r w:rsidR="004060D6" w:rsidRPr="004060D6">
        <w:t xml:space="preserve">ppropriate material used to manage blood flow while menstruating </w:t>
      </w:r>
      <w:r w:rsidR="004060D6">
        <w:t xml:space="preserve">among </w:t>
      </w:r>
      <w:r w:rsidR="004060D6" w:rsidRPr="00092E9C">
        <w:t>women</w:t>
      </w:r>
      <w:r w:rsidR="004060D6">
        <w:t xml:space="preserve"> with several domains of disabilities</w:t>
      </w:r>
      <w:r w:rsidR="004060D6" w:rsidRPr="00092E9C">
        <w:t xml:space="preserve"> </w:t>
      </w:r>
      <w:r w:rsidR="004060D6">
        <w:t>adjusted with individual, household, and community level factors</w:t>
      </w:r>
      <w:r w:rsidR="004060D6" w:rsidRPr="00092E9C">
        <w:t xml:space="preserve"> in Bangladesh</w:t>
      </w:r>
      <w:r w:rsidR="004060D6">
        <w:t>, 2019</w:t>
      </w:r>
    </w:p>
    <w:p w14:paraId="535C93FF" w14:textId="77777777" w:rsidR="00830528" w:rsidRDefault="0083052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1915"/>
        <w:gridCol w:w="1912"/>
        <w:gridCol w:w="1907"/>
        <w:gridCol w:w="1907"/>
        <w:gridCol w:w="1907"/>
        <w:gridCol w:w="1904"/>
      </w:tblGrid>
      <w:tr w:rsidR="001E1911" w:rsidRPr="00585CBA" w14:paraId="1D579BAF" w14:textId="77777777" w:rsidTr="00A41A1B">
        <w:trPr>
          <w:trHeight w:val="259"/>
        </w:trPr>
        <w:tc>
          <w:tcPr>
            <w:tcW w:w="898" w:type="pct"/>
            <w:shd w:val="clear" w:color="auto" w:fill="auto"/>
          </w:tcPr>
          <w:p w14:paraId="310189B0" w14:textId="77777777" w:rsidR="001E1911" w:rsidRPr="00585CBA" w:rsidRDefault="001E1911" w:rsidP="001E1911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85CBA">
              <w:rPr>
                <w:rFonts w:cs="Times New Roman"/>
                <w:b/>
                <w:bCs/>
                <w:sz w:val="20"/>
                <w:szCs w:val="20"/>
              </w:rPr>
              <w:t>Exposures</w:t>
            </w:r>
          </w:p>
        </w:tc>
        <w:tc>
          <w:tcPr>
            <w:tcW w:w="686" w:type="pct"/>
            <w:shd w:val="clear" w:color="auto" w:fill="auto"/>
            <w:vAlign w:val="bottom"/>
          </w:tcPr>
          <w:p w14:paraId="230C0406" w14:textId="123C9210" w:rsidR="001E1911" w:rsidRPr="00585CBA" w:rsidRDefault="001E1911" w:rsidP="001E1911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85CBA">
              <w:rPr>
                <w:b/>
                <w:bCs/>
                <w:color w:val="000000"/>
                <w:sz w:val="20"/>
                <w:szCs w:val="20"/>
              </w:rPr>
              <w:t>Vision related disabilities</w:t>
            </w:r>
          </w:p>
        </w:tc>
        <w:tc>
          <w:tcPr>
            <w:tcW w:w="685" w:type="pct"/>
            <w:shd w:val="clear" w:color="auto" w:fill="auto"/>
            <w:vAlign w:val="bottom"/>
          </w:tcPr>
          <w:p w14:paraId="1F0320EA" w14:textId="22E7F379" w:rsidR="001E1911" w:rsidRPr="00585CBA" w:rsidRDefault="001E1911" w:rsidP="001E1911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85CBA">
              <w:rPr>
                <w:b/>
                <w:bCs/>
                <w:color w:val="000000"/>
                <w:sz w:val="20"/>
                <w:szCs w:val="20"/>
              </w:rPr>
              <w:t>Hearing related disabilities</w:t>
            </w:r>
          </w:p>
        </w:tc>
        <w:tc>
          <w:tcPr>
            <w:tcW w:w="683" w:type="pct"/>
            <w:vAlign w:val="bottom"/>
          </w:tcPr>
          <w:p w14:paraId="450E2334" w14:textId="377430D0" w:rsidR="001E1911" w:rsidRPr="00585CBA" w:rsidRDefault="001E1911" w:rsidP="001E1911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85CBA">
              <w:rPr>
                <w:b/>
                <w:bCs/>
                <w:color w:val="000000"/>
                <w:sz w:val="20"/>
                <w:szCs w:val="20"/>
              </w:rPr>
              <w:t>Walking disabilities</w:t>
            </w:r>
          </w:p>
        </w:tc>
        <w:tc>
          <w:tcPr>
            <w:tcW w:w="683" w:type="pct"/>
            <w:vAlign w:val="bottom"/>
          </w:tcPr>
          <w:p w14:paraId="2B3C97D7" w14:textId="7F817CD1" w:rsidR="001E1911" w:rsidRPr="00585CBA" w:rsidRDefault="001E1911" w:rsidP="001E1911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85CBA">
              <w:rPr>
                <w:b/>
                <w:bCs/>
                <w:color w:val="000000"/>
                <w:sz w:val="20"/>
                <w:szCs w:val="20"/>
              </w:rPr>
              <w:t>Cognitive disabilities</w:t>
            </w:r>
          </w:p>
        </w:tc>
        <w:tc>
          <w:tcPr>
            <w:tcW w:w="683" w:type="pct"/>
            <w:vAlign w:val="bottom"/>
          </w:tcPr>
          <w:p w14:paraId="61FB4D7C" w14:textId="259E554A" w:rsidR="001E1911" w:rsidRPr="00585CBA" w:rsidRDefault="001E1911" w:rsidP="001E1911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85CBA">
              <w:rPr>
                <w:b/>
                <w:bCs/>
                <w:color w:val="000000"/>
                <w:sz w:val="20"/>
                <w:szCs w:val="20"/>
              </w:rPr>
              <w:t>Self-care related disabilities</w:t>
            </w:r>
          </w:p>
        </w:tc>
        <w:tc>
          <w:tcPr>
            <w:tcW w:w="682" w:type="pct"/>
            <w:vAlign w:val="bottom"/>
          </w:tcPr>
          <w:p w14:paraId="56127677" w14:textId="55D7E28E" w:rsidR="001E1911" w:rsidRPr="00585CBA" w:rsidRDefault="001E1911" w:rsidP="001E1911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85CBA">
              <w:rPr>
                <w:b/>
                <w:bCs/>
                <w:color w:val="000000"/>
                <w:sz w:val="20"/>
                <w:szCs w:val="20"/>
              </w:rPr>
              <w:t>Communication related disabilities</w:t>
            </w:r>
          </w:p>
        </w:tc>
      </w:tr>
      <w:tr w:rsidR="00585CBA" w:rsidRPr="00585CBA" w14:paraId="6D23BD92" w14:textId="77777777" w:rsidTr="001E1911">
        <w:trPr>
          <w:trHeight w:val="259"/>
        </w:trPr>
        <w:tc>
          <w:tcPr>
            <w:tcW w:w="898" w:type="pct"/>
            <w:shd w:val="clear" w:color="auto" w:fill="auto"/>
          </w:tcPr>
          <w:p w14:paraId="44FC43FE" w14:textId="77777777" w:rsidR="00585CBA" w:rsidRPr="00585CBA" w:rsidRDefault="00585CBA" w:rsidP="00585CBA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14:paraId="1CC942B0" w14:textId="3EC95446" w:rsidR="00585CBA" w:rsidRPr="00585CBA" w:rsidRDefault="00585CBA" w:rsidP="00585CBA">
            <w:pPr>
              <w:spacing w:line="24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85CBA">
              <w:rPr>
                <w:rFonts w:cs="Times New Roman"/>
                <w:b/>
                <w:sz w:val="20"/>
                <w:szCs w:val="20"/>
              </w:rPr>
              <w:t>aOR (95% CI)</w:t>
            </w:r>
          </w:p>
        </w:tc>
        <w:tc>
          <w:tcPr>
            <w:tcW w:w="685" w:type="pct"/>
            <w:shd w:val="clear" w:color="auto" w:fill="auto"/>
          </w:tcPr>
          <w:p w14:paraId="7010247D" w14:textId="77777777" w:rsidR="00585CBA" w:rsidRPr="00585CBA" w:rsidRDefault="00585CBA" w:rsidP="00585CBA">
            <w:pPr>
              <w:spacing w:line="24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85CBA">
              <w:rPr>
                <w:rFonts w:cs="Times New Roman"/>
                <w:b/>
                <w:sz w:val="20"/>
                <w:szCs w:val="20"/>
              </w:rPr>
              <w:t>aOR (95% CI)</w:t>
            </w:r>
          </w:p>
        </w:tc>
        <w:tc>
          <w:tcPr>
            <w:tcW w:w="683" w:type="pct"/>
          </w:tcPr>
          <w:p w14:paraId="49861FDD" w14:textId="036AA510" w:rsidR="00585CBA" w:rsidRPr="00585CBA" w:rsidRDefault="00585CBA" w:rsidP="00585CBA">
            <w:pPr>
              <w:spacing w:line="24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85CBA">
              <w:rPr>
                <w:rFonts w:cs="Times New Roman"/>
                <w:b/>
                <w:sz w:val="20"/>
                <w:szCs w:val="20"/>
              </w:rPr>
              <w:t>aOR (95% CI)</w:t>
            </w:r>
          </w:p>
        </w:tc>
        <w:tc>
          <w:tcPr>
            <w:tcW w:w="683" w:type="pct"/>
          </w:tcPr>
          <w:p w14:paraId="7FD3AC39" w14:textId="5B44819C" w:rsidR="00585CBA" w:rsidRPr="00585CBA" w:rsidRDefault="00585CBA" w:rsidP="00585CBA">
            <w:pPr>
              <w:spacing w:line="24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85CBA">
              <w:rPr>
                <w:rFonts w:cs="Times New Roman"/>
                <w:b/>
                <w:sz w:val="20"/>
                <w:szCs w:val="20"/>
              </w:rPr>
              <w:t>aOR (95% CI)</w:t>
            </w:r>
          </w:p>
        </w:tc>
        <w:tc>
          <w:tcPr>
            <w:tcW w:w="683" w:type="pct"/>
          </w:tcPr>
          <w:p w14:paraId="0B91848F" w14:textId="555C1AE9" w:rsidR="00585CBA" w:rsidRPr="00585CBA" w:rsidRDefault="00585CBA" w:rsidP="00585CBA">
            <w:pPr>
              <w:spacing w:line="24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85CBA">
              <w:rPr>
                <w:rFonts w:cs="Times New Roman"/>
                <w:b/>
                <w:sz w:val="20"/>
                <w:szCs w:val="20"/>
              </w:rPr>
              <w:t>aOR (95% CI)</w:t>
            </w:r>
          </w:p>
        </w:tc>
        <w:tc>
          <w:tcPr>
            <w:tcW w:w="682" w:type="pct"/>
          </w:tcPr>
          <w:p w14:paraId="3654C559" w14:textId="4479D6CE" w:rsidR="00585CBA" w:rsidRPr="00585CBA" w:rsidRDefault="00585CBA" w:rsidP="00585CBA">
            <w:pPr>
              <w:spacing w:line="24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85CBA">
              <w:rPr>
                <w:rFonts w:cs="Times New Roman"/>
                <w:b/>
                <w:sz w:val="20"/>
                <w:szCs w:val="20"/>
              </w:rPr>
              <w:t>aOR (95% CI)</w:t>
            </w:r>
          </w:p>
        </w:tc>
      </w:tr>
      <w:tr w:rsidR="00585CBA" w:rsidRPr="00585CBA" w14:paraId="6F78BC99" w14:textId="77777777" w:rsidTr="001E1911">
        <w:trPr>
          <w:trHeight w:val="259"/>
        </w:trPr>
        <w:tc>
          <w:tcPr>
            <w:tcW w:w="898" w:type="pct"/>
            <w:shd w:val="clear" w:color="auto" w:fill="auto"/>
          </w:tcPr>
          <w:p w14:paraId="70D7B871" w14:textId="389B3F22" w:rsidR="00585CBA" w:rsidRPr="00585CBA" w:rsidRDefault="00585CBA" w:rsidP="00585CBA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85CBA">
              <w:rPr>
                <w:rFonts w:cs="Times New Roman"/>
                <w:b/>
                <w:sz w:val="20"/>
                <w:szCs w:val="20"/>
              </w:rPr>
              <w:t>Material used to manage blood flow while menstruating</w:t>
            </w:r>
          </w:p>
        </w:tc>
        <w:tc>
          <w:tcPr>
            <w:tcW w:w="686" w:type="pct"/>
            <w:shd w:val="clear" w:color="auto" w:fill="auto"/>
          </w:tcPr>
          <w:p w14:paraId="1ECBA7C9" w14:textId="77777777" w:rsidR="00585CBA" w:rsidRPr="00585CBA" w:rsidRDefault="00585CBA" w:rsidP="00585CB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</w:tcPr>
          <w:p w14:paraId="05F090AE" w14:textId="77777777" w:rsidR="00585CBA" w:rsidRPr="00585CBA" w:rsidRDefault="00585CBA" w:rsidP="00585CB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" w:type="pct"/>
          </w:tcPr>
          <w:p w14:paraId="2E082953" w14:textId="77777777" w:rsidR="00585CBA" w:rsidRPr="00585CBA" w:rsidRDefault="00585CBA" w:rsidP="00585CB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" w:type="pct"/>
          </w:tcPr>
          <w:p w14:paraId="1C5962A2" w14:textId="77777777" w:rsidR="00585CBA" w:rsidRPr="00585CBA" w:rsidRDefault="00585CBA" w:rsidP="00585CB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" w:type="pct"/>
          </w:tcPr>
          <w:p w14:paraId="088AE35A" w14:textId="77777777" w:rsidR="00585CBA" w:rsidRPr="00585CBA" w:rsidRDefault="00585CBA" w:rsidP="00585CB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2" w:type="pct"/>
          </w:tcPr>
          <w:p w14:paraId="78EB21B3" w14:textId="68971EF1" w:rsidR="00585CBA" w:rsidRPr="00585CBA" w:rsidRDefault="00585CBA" w:rsidP="00585CB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85CBA" w:rsidRPr="00585CBA" w14:paraId="3D7EBDB6" w14:textId="77777777" w:rsidTr="001E1911">
        <w:trPr>
          <w:trHeight w:val="259"/>
        </w:trPr>
        <w:tc>
          <w:tcPr>
            <w:tcW w:w="898" w:type="pct"/>
            <w:shd w:val="clear" w:color="auto" w:fill="auto"/>
          </w:tcPr>
          <w:p w14:paraId="05E81B11" w14:textId="09A48037" w:rsidR="00585CBA" w:rsidRPr="00585CBA" w:rsidRDefault="00585CBA" w:rsidP="00585CB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Not-appropriate</w:t>
            </w:r>
          </w:p>
        </w:tc>
        <w:tc>
          <w:tcPr>
            <w:tcW w:w="686" w:type="pct"/>
            <w:shd w:val="clear" w:color="auto" w:fill="auto"/>
          </w:tcPr>
          <w:p w14:paraId="34631ACA" w14:textId="76FB14C3" w:rsidR="00585CBA" w:rsidRPr="00585CBA" w:rsidRDefault="00585CBA" w:rsidP="00585CB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85CBA">
              <w:rPr>
                <w:rFonts w:cs="Times New Roman"/>
                <w:sz w:val="20"/>
                <w:szCs w:val="20"/>
              </w:rPr>
              <w:t>1.00</w:t>
            </w:r>
          </w:p>
        </w:tc>
        <w:tc>
          <w:tcPr>
            <w:tcW w:w="685" w:type="pct"/>
            <w:shd w:val="clear" w:color="auto" w:fill="auto"/>
          </w:tcPr>
          <w:p w14:paraId="59079963" w14:textId="43157475" w:rsidR="00585CBA" w:rsidRPr="00585CBA" w:rsidRDefault="00585CBA" w:rsidP="00585CB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85CBA">
              <w:rPr>
                <w:rFonts w:cs="Times New Roman"/>
                <w:sz w:val="20"/>
                <w:szCs w:val="20"/>
              </w:rPr>
              <w:t>1.00</w:t>
            </w:r>
          </w:p>
        </w:tc>
        <w:tc>
          <w:tcPr>
            <w:tcW w:w="683" w:type="pct"/>
          </w:tcPr>
          <w:p w14:paraId="731F97E3" w14:textId="1BFCB959" w:rsidR="00585CBA" w:rsidRPr="00585CBA" w:rsidRDefault="00585CBA" w:rsidP="00585CB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85CBA">
              <w:rPr>
                <w:rFonts w:cs="Times New Roman"/>
                <w:sz w:val="20"/>
                <w:szCs w:val="20"/>
              </w:rPr>
              <w:t>1.00</w:t>
            </w:r>
          </w:p>
        </w:tc>
        <w:tc>
          <w:tcPr>
            <w:tcW w:w="683" w:type="pct"/>
          </w:tcPr>
          <w:p w14:paraId="56597C14" w14:textId="650BB02B" w:rsidR="00585CBA" w:rsidRPr="00585CBA" w:rsidRDefault="00585CBA" w:rsidP="00585CB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85CBA">
              <w:rPr>
                <w:rFonts w:cs="Times New Roman"/>
                <w:sz w:val="20"/>
                <w:szCs w:val="20"/>
              </w:rPr>
              <w:t>1.00</w:t>
            </w:r>
          </w:p>
        </w:tc>
        <w:tc>
          <w:tcPr>
            <w:tcW w:w="683" w:type="pct"/>
          </w:tcPr>
          <w:p w14:paraId="70CA86A1" w14:textId="2ADA714B" w:rsidR="00585CBA" w:rsidRPr="00585CBA" w:rsidRDefault="00585CBA" w:rsidP="00585CB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85CBA">
              <w:rPr>
                <w:rFonts w:cs="Times New Roman"/>
                <w:sz w:val="20"/>
                <w:szCs w:val="20"/>
              </w:rPr>
              <w:t>1.00</w:t>
            </w:r>
          </w:p>
        </w:tc>
        <w:tc>
          <w:tcPr>
            <w:tcW w:w="682" w:type="pct"/>
          </w:tcPr>
          <w:p w14:paraId="13945B49" w14:textId="4D3B0952" w:rsidR="00585CBA" w:rsidRPr="00585CBA" w:rsidRDefault="00585CBA" w:rsidP="00585CB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85CBA">
              <w:rPr>
                <w:rFonts w:cs="Times New Roman"/>
                <w:sz w:val="20"/>
                <w:szCs w:val="20"/>
              </w:rPr>
              <w:t>1.00</w:t>
            </w:r>
          </w:p>
        </w:tc>
      </w:tr>
      <w:tr w:rsidR="00585CBA" w:rsidRPr="00585CBA" w14:paraId="45440C2A" w14:textId="77777777" w:rsidTr="001E1911">
        <w:trPr>
          <w:trHeight w:val="259"/>
        </w:trPr>
        <w:tc>
          <w:tcPr>
            <w:tcW w:w="898" w:type="pct"/>
            <w:shd w:val="clear" w:color="auto" w:fill="auto"/>
          </w:tcPr>
          <w:p w14:paraId="64FEB6AB" w14:textId="0D72B83F" w:rsidR="00585CBA" w:rsidRPr="00585CBA" w:rsidRDefault="00585CBA" w:rsidP="00585CB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Appropriate</w:t>
            </w:r>
          </w:p>
        </w:tc>
        <w:tc>
          <w:tcPr>
            <w:tcW w:w="686" w:type="pct"/>
            <w:shd w:val="clear" w:color="auto" w:fill="auto"/>
          </w:tcPr>
          <w:p w14:paraId="1AB29E2F" w14:textId="1730B18A" w:rsidR="00585CBA" w:rsidRPr="00585CBA" w:rsidRDefault="00585CBA" w:rsidP="00585CB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85CBA">
              <w:rPr>
                <w:rFonts w:cs="Times New Roman"/>
                <w:sz w:val="20"/>
                <w:szCs w:val="20"/>
              </w:rPr>
              <w:t>0.66 (0.58-0.75)***</w:t>
            </w:r>
          </w:p>
        </w:tc>
        <w:tc>
          <w:tcPr>
            <w:tcW w:w="685" w:type="pct"/>
            <w:shd w:val="clear" w:color="auto" w:fill="auto"/>
          </w:tcPr>
          <w:p w14:paraId="516B1F4E" w14:textId="4217C949" w:rsidR="00585CBA" w:rsidRPr="00585CBA" w:rsidRDefault="00585CBA" w:rsidP="00585CB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85CBA">
              <w:rPr>
                <w:rFonts w:cs="Times New Roman"/>
                <w:sz w:val="20"/>
                <w:szCs w:val="20"/>
              </w:rPr>
              <w:t>0.78 (0.61-0.98)**</w:t>
            </w:r>
          </w:p>
        </w:tc>
        <w:tc>
          <w:tcPr>
            <w:tcW w:w="683" w:type="pct"/>
          </w:tcPr>
          <w:p w14:paraId="159CCFF3" w14:textId="2591BA4E" w:rsidR="00585CBA" w:rsidRPr="00585CBA" w:rsidRDefault="00585CBA" w:rsidP="00585CB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85CBA">
              <w:rPr>
                <w:rFonts w:cs="Times New Roman"/>
                <w:sz w:val="20"/>
                <w:szCs w:val="20"/>
              </w:rPr>
              <w:t>0.71 (0.61-0.82)***</w:t>
            </w:r>
          </w:p>
        </w:tc>
        <w:tc>
          <w:tcPr>
            <w:tcW w:w="683" w:type="pct"/>
          </w:tcPr>
          <w:p w14:paraId="3BE2643C" w14:textId="62A5126F" w:rsidR="00585CBA" w:rsidRPr="00585CBA" w:rsidRDefault="00585CBA" w:rsidP="00585CB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85CBA">
              <w:rPr>
                <w:rFonts w:cs="Times New Roman"/>
                <w:sz w:val="20"/>
                <w:szCs w:val="20"/>
              </w:rPr>
              <w:t>0.82 (0.70-0.95)***</w:t>
            </w:r>
          </w:p>
        </w:tc>
        <w:tc>
          <w:tcPr>
            <w:tcW w:w="683" w:type="pct"/>
          </w:tcPr>
          <w:p w14:paraId="772C2C28" w14:textId="71C10CD4" w:rsidR="00585CBA" w:rsidRPr="00585CBA" w:rsidRDefault="00585CBA" w:rsidP="00585CB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85CBA">
              <w:rPr>
                <w:rFonts w:cs="Times New Roman"/>
                <w:sz w:val="20"/>
                <w:szCs w:val="20"/>
              </w:rPr>
              <w:t>0.71 (0.50-1.02)</w:t>
            </w:r>
          </w:p>
        </w:tc>
        <w:tc>
          <w:tcPr>
            <w:tcW w:w="682" w:type="pct"/>
          </w:tcPr>
          <w:p w14:paraId="74A6FCFB" w14:textId="16161F6C" w:rsidR="00585CBA" w:rsidRPr="00585CBA" w:rsidRDefault="00585CBA" w:rsidP="00585CB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585CBA">
              <w:rPr>
                <w:rFonts w:cs="Times New Roman"/>
                <w:bCs/>
                <w:sz w:val="20"/>
                <w:szCs w:val="20"/>
              </w:rPr>
              <w:t>0.93 (0.55-1.56)</w:t>
            </w:r>
          </w:p>
        </w:tc>
      </w:tr>
      <w:tr w:rsidR="00585CBA" w:rsidRPr="00585CBA" w14:paraId="1B502BAE" w14:textId="77777777" w:rsidTr="001E1911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A9B568E" w14:textId="77777777" w:rsidR="00585CBA" w:rsidRPr="00585CBA" w:rsidRDefault="00585CBA" w:rsidP="00585CB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585CBA">
              <w:rPr>
                <w:b/>
                <w:sz w:val="20"/>
                <w:szCs w:val="20"/>
              </w:rPr>
              <w:t>Individual level factors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4546379" w14:textId="77777777" w:rsidR="00585CBA" w:rsidRPr="00585CBA" w:rsidRDefault="00585CBA" w:rsidP="00585CB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478E34A" w14:textId="77777777" w:rsidR="00585CBA" w:rsidRPr="00585CBA" w:rsidRDefault="00585CBA" w:rsidP="00585CB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2614D2D0" w14:textId="77777777" w:rsidR="00585CBA" w:rsidRPr="00585CBA" w:rsidRDefault="00585CBA" w:rsidP="00585CB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23195B45" w14:textId="77777777" w:rsidR="00585CBA" w:rsidRPr="00585CBA" w:rsidRDefault="00585CBA" w:rsidP="00585CB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11CE74D9" w14:textId="77777777" w:rsidR="00585CBA" w:rsidRPr="00585CBA" w:rsidRDefault="00585CBA" w:rsidP="00585CB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2CB4488E" w14:textId="0CF44381" w:rsidR="00585CBA" w:rsidRPr="00585CBA" w:rsidRDefault="00585CBA" w:rsidP="00585CB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585CBA" w:rsidRPr="00585CBA" w14:paraId="6B1F18ED" w14:textId="77777777" w:rsidTr="001E1911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DA87F9C" w14:textId="77777777" w:rsidR="00585CBA" w:rsidRPr="00585CBA" w:rsidRDefault="00585CBA" w:rsidP="00585CB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85CBA">
              <w:rPr>
                <w:b/>
                <w:sz w:val="20"/>
                <w:szCs w:val="20"/>
              </w:rPr>
              <w:t>Ages of women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43475DC" w14:textId="77777777" w:rsidR="00585CBA" w:rsidRPr="00585CBA" w:rsidRDefault="00585CBA" w:rsidP="00585CB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B9A723C" w14:textId="77777777" w:rsidR="00585CBA" w:rsidRPr="00585CBA" w:rsidRDefault="00585CBA" w:rsidP="00585CB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742A0BE2" w14:textId="77777777" w:rsidR="00585CBA" w:rsidRPr="00585CBA" w:rsidRDefault="00585CBA" w:rsidP="00585CB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0B6CABA7" w14:textId="77777777" w:rsidR="00585CBA" w:rsidRPr="00585CBA" w:rsidRDefault="00585CBA" w:rsidP="00585CB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231A59CE" w14:textId="77777777" w:rsidR="00585CBA" w:rsidRPr="00585CBA" w:rsidRDefault="00585CBA" w:rsidP="00585CB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0F1D1E46" w14:textId="38655929" w:rsidR="00585CBA" w:rsidRPr="00585CBA" w:rsidRDefault="00585CBA" w:rsidP="00585CB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585CBA" w:rsidRPr="00585CBA" w14:paraId="7DBBE876" w14:textId="77777777" w:rsidTr="001E1911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30C3077" w14:textId="77777777" w:rsidR="00585CBA" w:rsidRPr="00585CBA" w:rsidRDefault="00585CBA" w:rsidP="00585CB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≤24 years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5ABFC28" w14:textId="2996955B" w:rsidR="00585CBA" w:rsidRPr="00585CBA" w:rsidRDefault="002F7D2E" w:rsidP="00585CB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1F5437A" w14:textId="57AD67D2" w:rsidR="00585CBA" w:rsidRPr="00585CBA" w:rsidRDefault="0005500E" w:rsidP="00585CB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62CA9B60" w14:textId="24E75F7A" w:rsidR="00585CBA" w:rsidRPr="00585CBA" w:rsidRDefault="00144C2C" w:rsidP="00585CB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5983EBA5" w14:textId="21356B8F" w:rsidR="00585CBA" w:rsidRPr="00585CBA" w:rsidRDefault="00F81E76" w:rsidP="00585CB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5EDD98A0" w14:textId="7ACC5E11" w:rsidR="00585CBA" w:rsidRPr="00585CBA" w:rsidRDefault="007A14C0" w:rsidP="00585CB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492A7AF5" w14:textId="0A284A72" w:rsidR="00585CBA" w:rsidRPr="00585CBA" w:rsidRDefault="006639FC" w:rsidP="00585CB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</w:tr>
      <w:tr w:rsidR="006011F1" w:rsidRPr="00585CBA" w14:paraId="7EF58128" w14:textId="77777777" w:rsidTr="001E1911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CD1E071" w14:textId="77777777" w:rsidR="006011F1" w:rsidRPr="00585CBA" w:rsidRDefault="006011F1" w:rsidP="006011F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25-34 years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A9C2659" w14:textId="671B3D4E" w:rsidR="006011F1" w:rsidRPr="00585CBA" w:rsidRDefault="006011F1" w:rsidP="006011F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0.52 (0.44-0.61)***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377C8E6" w14:textId="6C246DAE" w:rsidR="006011F1" w:rsidRPr="00585CBA" w:rsidRDefault="006011F1" w:rsidP="006011F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0.51 (0.43-0.61)***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4D856E77" w14:textId="5948E4C3" w:rsidR="006011F1" w:rsidRPr="00585CBA" w:rsidRDefault="006011F1" w:rsidP="006011F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0.52 (0.44-0.61)***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11420B77" w14:textId="7B4F71D4" w:rsidR="006011F1" w:rsidRPr="00585CBA" w:rsidRDefault="006011F1" w:rsidP="006011F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0.51 (0.44-0.61)***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6EE77411" w14:textId="08C574B0" w:rsidR="006011F1" w:rsidRPr="00585CBA" w:rsidRDefault="006011F1" w:rsidP="006011F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0.51 (0.44-0.61)***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4562EB9B" w14:textId="6AFCCBB6" w:rsidR="006011F1" w:rsidRPr="00585CBA" w:rsidRDefault="006011F1" w:rsidP="006011F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0.51 (0.44-0.60)***</w:t>
            </w:r>
          </w:p>
        </w:tc>
      </w:tr>
      <w:tr w:rsidR="006011F1" w:rsidRPr="00585CBA" w14:paraId="76FAA6E3" w14:textId="77777777" w:rsidTr="001E1911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B68D24B" w14:textId="77777777" w:rsidR="006011F1" w:rsidRPr="00585CBA" w:rsidRDefault="006011F1" w:rsidP="006011F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≥35 years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F585D56" w14:textId="0C29A3D9" w:rsidR="006011F1" w:rsidRPr="00585CBA" w:rsidRDefault="006011F1" w:rsidP="006011F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0.28 (0.24-0.33)***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C01A122" w14:textId="6E389C9E" w:rsidR="006011F1" w:rsidRPr="00585CBA" w:rsidRDefault="006011F1" w:rsidP="006011F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0.26 (0.22-0.31)***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765C075F" w14:textId="10EF02A6" w:rsidR="006011F1" w:rsidRPr="00585CBA" w:rsidRDefault="006011F1" w:rsidP="006011F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0.27 (0.23-0.32)***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01A83996" w14:textId="1DB6ADB2" w:rsidR="006011F1" w:rsidRPr="00585CBA" w:rsidRDefault="006011F1" w:rsidP="006011F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0.26 (0.22-0.31)***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3FAAC231" w14:textId="1A1A40B5" w:rsidR="006011F1" w:rsidRPr="00585CBA" w:rsidRDefault="006011F1" w:rsidP="006011F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0.26 (0.22-0.31)***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558F569D" w14:textId="5B025184" w:rsidR="006011F1" w:rsidRPr="00585CBA" w:rsidRDefault="006011F1" w:rsidP="006011F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0.26 (0.22-0.31)***</w:t>
            </w:r>
          </w:p>
        </w:tc>
      </w:tr>
      <w:tr w:rsidR="006011F1" w:rsidRPr="00585CBA" w14:paraId="3257D193" w14:textId="77777777" w:rsidTr="001E1911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8E15B36" w14:textId="77777777" w:rsidR="006011F1" w:rsidRPr="00585CBA" w:rsidRDefault="006011F1" w:rsidP="006011F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b/>
                <w:bCs/>
                <w:sz w:val="20"/>
                <w:szCs w:val="20"/>
              </w:rPr>
              <w:t>Women’s education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874ED20" w14:textId="77777777" w:rsidR="006011F1" w:rsidRPr="00585CBA" w:rsidRDefault="006011F1" w:rsidP="006011F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8B9BB8B" w14:textId="77777777" w:rsidR="006011F1" w:rsidRPr="00585CBA" w:rsidRDefault="006011F1" w:rsidP="006011F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14790AA7" w14:textId="77777777" w:rsidR="006011F1" w:rsidRPr="00585CBA" w:rsidRDefault="006011F1" w:rsidP="006011F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33A92E99" w14:textId="77777777" w:rsidR="006011F1" w:rsidRPr="00585CBA" w:rsidRDefault="006011F1" w:rsidP="006011F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3C472D2D" w14:textId="77777777" w:rsidR="006011F1" w:rsidRPr="00585CBA" w:rsidRDefault="006011F1" w:rsidP="006011F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185C91F3" w14:textId="14E8A679" w:rsidR="006011F1" w:rsidRPr="00585CBA" w:rsidRDefault="006011F1" w:rsidP="006011F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6011F1" w:rsidRPr="00585CBA" w14:paraId="7E130E09" w14:textId="77777777" w:rsidTr="001E1911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E0FB404" w14:textId="77777777" w:rsidR="006011F1" w:rsidRPr="00585CBA" w:rsidRDefault="006011F1" w:rsidP="006011F1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Pre-primary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B79DF75" w14:textId="30699327" w:rsidR="006011F1" w:rsidRPr="00585CBA" w:rsidRDefault="006011F1" w:rsidP="006011F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D7E7BD2" w14:textId="72567CC2" w:rsidR="006011F1" w:rsidRPr="00585CBA" w:rsidRDefault="006011F1" w:rsidP="006011F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75B6F5A8" w14:textId="1C1FB7A0" w:rsidR="006011F1" w:rsidRPr="00585CBA" w:rsidRDefault="006011F1" w:rsidP="006011F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0EF17FAA" w14:textId="6C4993FE" w:rsidR="006011F1" w:rsidRPr="00585CBA" w:rsidRDefault="006011F1" w:rsidP="006011F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496B17D0" w14:textId="228A547C" w:rsidR="006011F1" w:rsidRPr="00585CBA" w:rsidRDefault="006011F1" w:rsidP="006011F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38610BEB" w14:textId="4DC33D69" w:rsidR="006011F1" w:rsidRPr="00585CBA" w:rsidRDefault="006011F1" w:rsidP="006011F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</w:tr>
      <w:tr w:rsidR="000E2D51" w:rsidRPr="00585CBA" w14:paraId="1F545AEA" w14:textId="77777777" w:rsidTr="001E1911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C0E5D0A" w14:textId="77777777" w:rsidR="000E2D51" w:rsidRPr="00585CBA" w:rsidRDefault="000E2D51" w:rsidP="000E2D5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Primary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E142685" w14:textId="5B65CFAF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1.15 (1.02-1.31)**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61686A5" w14:textId="366B88D5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1.16 (1.02-1.32)***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69C2A3BB" w14:textId="2DEB9554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1.16 (1.02-1.31)**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6B8E8D9F" w14:textId="26D94D6A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1.16 (1.02-1.32)**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60B74349" w14:textId="2FD7CBC6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1.16 (1.02-1.32)**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193848FA" w14:textId="6746817B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1.16 (1.02-1.32)**</w:t>
            </w:r>
          </w:p>
        </w:tc>
      </w:tr>
      <w:tr w:rsidR="000E2D51" w:rsidRPr="00585CBA" w14:paraId="0FE67BE8" w14:textId="77777777" w:rsidTr="001E1911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230906A" w14:textId="77777777" w:rsidR="000E2D51" w:rsidRPr="00585CBA" w:rsidRDefault="000E2D51" w:rsidP="000E2D5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Secondary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C20D7F9" w14:textId="61D3ED94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1.54 (1.34-1.77)***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30A3E68" w14:textId="0AED5671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1.57 (1.36-1.80)***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660C7BA8" w14:textId="045CB902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1.56 (1.36-1.79)***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4E1BE8D4" w14:textId="2F8ECAFC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1.56 (1.36-1.80)***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38C4422A" w14:textId="68E15FC9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1.57 (1.36-1.80)***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2B08E92F" w14:textId="16E2455F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1.57 (1.36-1.80)***</w:t>
            </w:r>
          </w:p>
        </w:tc>
      </w:tr>
      <w:tr w:rsidR="000E2D51" w:rsidRPr="00585CBA" w14:paraId="276D7B15" w14:textId="77777777" w:rsidTr="001E1911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82C1FDE" w14:textId="77777777" w:rsidR="000E2D51" w:rsidRPr="00585CBA" w:rsidRDefault="000E2D51" w:rsidP="000E2D5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Higher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FCF3E0B" w14:textId="4B3941C1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2.96 (2.33-3.75)***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C8C2740" w14:textId="78A0488D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3.02 (2.38-3.83)***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3B1E9F6C" w14:textId="73FCBFA0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2.99 (2.36-3.79)***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20DFC789" w14:textId="23A0E74F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3.01 (2.37-3.52)***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7E7446D1" w14:textId="1EE68F11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3.02 (2.38-3.83)***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27CABAD0" w14:textId="594C3F25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3.04 (2.39-3.85)***</w:t>
            </w:r>
          </w:p>
        </w:tc>
      </w:tr>
      <w:tr w:rsidR="000E2D51" w:rsidRPr="00585CBA" w14:paraId="0103F8CE" w14:textId="77777777" w:rsidTr="001E1911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E178CFA" w14:textId="77777777" w:rsidR="000E2D51" w:rsidRPr="00585CBA" w:rsidRDefault="000E2D51" w:rsidP="000E2D5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b/>
                <w:sz w:val="20"/>
                <w:szCs w:val="20"/>
              </w:rPr>
              <w:t>Exposure to mass media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8881D13" w14:textId="77777777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8D03BF7" w14:textId="77777777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6A855067" w14:textId="77777777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63245515" w14:textId="77777777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6ABAB370" w14:textId="77777777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6799594E" w14:textId="4DCDC992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0E2D51" w:rsidRPr="00585CBA" w14:paraId="1B427DED" w14:textId="77777777" w:rsidTr="001E1911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06CA6CB" w14:textId="77777777" w:rsidR="000E2D51" w:rsidRPr="00585CBA" w:rsidRDefault="000E2D51" w:rsidP="000E2D51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Not exposed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34776D1" w14:textId="5AA17306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7A5F053" w14:textId="454142D8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66CF408F" w14:textId="26E03573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695D1BBB" w14:textId="7E4297FC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0E54A7B0" w14:textId="747CA19E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140191C9" w14:textId="061E8554" w:rsidR="000E2D51" w:rsidRPr="00585CBA" w:rsidRDefault="00A71CA8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</w:tr>
      <w:tr w:rsidR="000E2D51" w:rsidRPr="00585CBA" w14:paraId="667BC48B" w14:textId="77777777" w:rsidTr="001E1911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0E59F86" w14:textId="77777777" w:rsidR="000E2D51" w:rsidRPr="00585CBA" w:rsidRDefault="000E2D51" w:rsidP="000E2D5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Exposed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425BAE2" w14:textId="37F18959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1.03 (0.92-1.16)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67F5CD3" w14:textId="3B53919B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1.04 (0.93-1.17)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0BA2F9B5" w14:textId="2EA64443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1.04 (0.92-1.16)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2B035B9B" w14:textId="2291AEA3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1.04 (0.92-1.16) 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1E52D523" w14:textId="6C51274D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1.04 (0.92-1.16) 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2F18D3A2" w14:textId="7C5BDC10" w:rsidR="000E2D51" w:rsidRPr="00585CBA" w:rsidRDefault="00E44E23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1.04 (0.93-1.17)</w:t>
            </w:r>
          </w:p>
        </w:tc>
      </w:tr>
      <w:tr w:rsidR="000E2D51" w:rsidRPr="00585CBA" w14:paraId="6F20D5CB" w14:textId="77777777" w:rsidTr="001E1911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52FE868" w14:textId="77777777" w:rsidR="000E2D51" w:rsidRPr="00585CBA" w:rsidRDefault="000E2D51" w:rsidP="000E2D5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b/>
                <w:bCs/>
                <w:sz w:val="20"/>
                <w:szCs w:val="20"/>
              </w:rPr>
              <w:t>Household level factors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9F3A471" w14:textId="77777777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2F8418A" w14:textId="77777777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206171D0" w14:textId="77777777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73F1FD43" w14:textId="77777777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0066FB95" w14:textId="77777777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68F737B4" w14:textId="6AC771D5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0E2D51" w:rsidRPr="00585CBA" w14:paraId="10ECEB62" w14:textId="77777777" w:rsidTr="001E1911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9B6D20B" w14:textId="77777777" w:rsidR="000E2D51" w:rsidRPr="00585CBA" w:rsidRDefault="000E2D51" w:rsidP="000E2D51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585CBA">
              <w:rPr>
                <w:b/>
                <w:bCs/>
                <w:sz w:val="20"/>
                <w:szCs w:val="20"/>
              </w:rPr>
              <w:t>Wealth index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5A4CF3B" w14:textId="77777777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EAEDF1B" w14:textId="77777777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28FB8DD3" w14:textId="77777777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511B54CC" w14:textId="77777777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4762265C" w14:textId="77777777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05B1CC07" w14:textId="09CE38B5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0E2D51" w:rsidRPr="00585CBA" w14:paraId="210DB963" w14:textId="77777777" w:rsidTr="001E1911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C0EC2F9" w14:textId="77777777" w:rsidR="000E2D51" w:rsidRPr="00585CBA" w:rsidRDefault="000E2D51" w:rsidP="000E2D51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Poorest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D5AC964" w14:textId="3A70D121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EECA96A" w14:textId="145C50EC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285966FC" w14:textId="7C4B3579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75321959" w14:textId="0C542AA7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461EB576" w14:textId="4FB19DB1" w:rsidR="000E2D51" w:rsidRPr="00585CBA" w:rsidRDefault="000E2D51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082C282B" w14:textId="1620B3DF" w:rsidR="000E2D51" w:rsidRPr="00585CBA" w:rsidRDefault="00C171FD" w:rsidP="000E2D51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</w:tr>
      <w:tr w:rsidR="00C171FD" w:rsidRPr="00585CBA" w14:paraId="63A46DCE" w14:textId="77777777" w:rsidTr="001E1911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68DD48C" w14:textId="77777777" w:rsidR="00C171FD" w:rsidRPr="00585CBA" w:rsidRDefault="00C171FD" w:rsidP="00C171F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Second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A1FC093" w14:textId="105F86D1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1.22 (1.06-1.42)***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F2B8658" w14:textId="6F71B9DA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1.21 (1.05-1.41)**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484BC6A3" w14:textId="600ABE7F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1.22 (1.06-1.42)***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04891536" w14:textId="5C045296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1.21 (1.05-1.41)**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445FDD14" w14:textId="4FF8A9C7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1.22 (1.05-1.41)**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63CDA79F" w14:textId="1AE883CD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1.22 (1.05-1.41)**</w:t>
            </w:r>
          </w:p>
        </w:tc>
      </w:tr>
      <w:tr w:rsidR="00C171FD" w:rsidRPr="00585CBA" w14:paraId="294DE9F8" w14:textId="77777777" w:rsidTr="001E1911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6155905" w14:textId="77777777" w:rsidR="00C171FD" w:rsidRPr="00585CBA" w:rsidRDefault="00C171FD" w:rsidP="00C171F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Middle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C04DED8" w14:textId="28A42711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1.28 (1.09-1.49)***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1E5EFFE" w14:textId="3A3FE1D5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1.26 (1.08-1.48)***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6EBEEC88" w14:textId="094B3DBF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1.28 (1.09-1.50)***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78A03258" w14:textId="3087B3CC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1.26 (1.08-1.48)***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22147BE1" w14:textId="4555AB71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1.27 (1.08-1.48)***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3D34AFED" w14:textId="6515038C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1.27 (1.08-1.48)***</w:t>
            </w:r>
          </w:p>
        </w:tc>
      </w:tr>
      <w:tr w:rsidR="00C171FD" w:rsidRPr="00585CBA" w14:paraId="3D6DF4E5" w14:textId="77777777" w:rsidTr="001E1911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D15A4E3" w14:textId="77777777" w:rsidR="00C171FD" w:rsidRPr="00585CBA" w:rsidRDefault="00C171FD" w:rsidP="00C171F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Fourth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263717B" w14:textId="03EA771B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1.23 (1.03-1.46)**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C054D6F" w14:textId="1D62A8AA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1.21 (1.02-1.44)***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64B153BB" w14:textId="753F8638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1.23 (1.03-1.46)**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1B99A780" w14:textId="032AD095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1.21 (1.02-1.44)**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0866573D" w14:textId="3BDA60E5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1.22 (1.02-1.45)**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62785551" w14:textId="2577137E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1.21 (1.02-1.44)**</w:t>
            </w:r>
          </w:p>
        </w:tc>
      </w:tr>
      <w:tr w:rsidR="00C171FD" w:rsidRPr="00585CBA" w14:paraId="2A2D5772" w14:textId="77777777" w:rsidTr="001E1911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E58C152" w14:textId="77777777" w:rsidR="00C171FD" w:rsidRPr="00585CBA" w:rsidRDefault="00C171FD" w:rsidP="00C171F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Richest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DFD2F3E" w14:textId="11B127F0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1.89 (1.51-2.37)***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50A502A" w14:textId="2E621C3A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1.85 (1.48-2.32)***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72B8336A" w14:textId="34ECA33F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1.90 (1.51-2.38)***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686F29B8" w14:textId="447B8906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1.86 (1.49-2.33)***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3E29792F" w14:textId="53160182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1.86 (1.48-2.33)***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17B231CE" w14:textId="27CD826E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1.86 (1.48-2.32)***</w:t>
            </w:r>
          </w:p>
        </w:tc>
      </w:tr>
      <w:tr w:rsidR="00C171FD" w:rsidRPr="00585CBA" w14:paraId="21CA80E5" w14:textId="77777777" w:rsidTr="001E1911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8807F51" w14:textId="77777777" w:rsidR="00C171FD" w:rsidRPr="00585CBA" w:rsidRDefault="00C171FD" w:rsidP="00C171F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b/>
                <w:bCs/>
                <w:sz w:val="20"/>
                <w:szCs w:val="20"/>
              </w:rPr>
              <w:lastRenderedPageBreak/>
              <w:t>Community level factors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4A1042A" w14:textId="77777777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029B2E0" w14:textId="77777777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5AE6BA76" w14:textId="77777777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24C00654" w14:textId="77777777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1669573D" w14:textId="77777777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2ABFF944" w14:textId="581AC7A1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C171FD" w:rsidRPr="00585CBA" w14:paraId="5C721AC4" w14:textId="77777777" w:rsidTr="001E1911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0BF86D6" w14:textId="77777777" w:rsidR="00C171FD" w:rsidRPr="00585CBA" w:rsidRDefault="00C171FD" w:rsidP="00C171FD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585CBA">
              <w:rPr>
                <w:b/>
                <w:sz w:val="20"/>
                <w:szCs w:val="20"/>
              </w:rPr>
              <w:t>Place of residence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EA4C20A" w14:textId="77777777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1B4F50B" w14:textId="77777777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7C47E822" w14:textId="77777777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506D7A49" w14:textId="77777777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7813DBB1" w14:textId="77777777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662960C4" w14:textId="62447A47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C171FD" w:rsidRPr="00585CBA" w14:paraId="0F0E1AE9" w14:textId="77777777" w:rsidTr="001E1911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079A9B2" w14:textId="77777777" w:rsidR="00C171FD" w:rsidRPr="00585CBA" w:rsidRDefault="00C171FD" w:rsidP="00C171F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Urban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66FD8FE" w14:textId="2E379046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BE4857B" w14:textId="6FF0BF5D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64DC43EB" w14:textId="54DE5B78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7AECB9A4" w14:textId="2CAF12F5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2BD3C58B" w14:textId="77AAD22B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48E1873D" w14:textId="22F73EB7" w:rsidR="00C171FD" w:rsidRPr="00585CBA" w:rsidRDefault="0042731E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</w:tr>
      <w:tr w:rsidR="00C171FD" w:rsidRPr="00585CBA" w14:paraId="516EC0A5" w14:textId="77777777" w:rsidTr="001E1911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B2B17C4" w14:textId="77777777" w:rsidR="00C171FD" w:rsidRPr="00585CBA" w:rsidRDefault="00C171FD" w:rsidP="00C171F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Rural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F3B79BE" w14:textId="4C6B172A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0.75 (0.63-0.89)***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7BA4910" w14:textId="4643C71E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0.75 (0.62-0.89)***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6AFF9FB3" w14:textId="3E57D4E8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0.74 (0.62-0.89)***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5A073E8F" w14:textId="0098EE6E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0.74 (0.62-0.89)***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2FB8DC42" w14:textId="6F4DA86A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0.74 (0.62-0.89)***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6091B8E3" w14:textId="587E845B" w:rsidR="00C171FD" w:rsidRPr="00585CBA" w:rsidRDefault="0042731E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0.75 (0.62-0.89)***</w:t>
            </w:r>
          </w:p>
        </w:tc>
      </w:tr>
      <w:tr w:rsidR="00C171FD" w:rsidRPr="00585CBA" w14:paraId="4CE5D40C" w14:textId="77777777" w:rsidTr="001E1911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0E14E2A" w14:textId="77777777" w:rsidR="00C171FD" w:rsidRPr="00585CBA" w:rsidRDefault="00C171FD" w:rsidP="00C171F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b/>
                <w:sz w:val="20"/>
                <w:szCs w:val="20"/>
              </w:rPr>
              <w:t>Divisions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E805B06" w14:textId="77777777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D30F71C" w14:textId="77777777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3A69D00C" w14:textId="77777777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59285E56" w14:textId="77777777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64507F2C" w14:textId="77777777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7A849F72" w14:textId="61E68A32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C171FD" w:rsidRPr="00585CBA" w14:paraId="7F8144B8" w14:textId="77777777" w:rsidTr="001E1911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8049F1C" w14:textId="77777777" w:rsidR="00C171FD" w:rsidRPr="00585CBA" w:rsidRDefault="00C171FD" w:rsidP="00C171F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Barishal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458CB57" w14:textId="7D9044EB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D7D9E19" w14:textId="41599316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485B8C70" w14:textId="51509DB0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371EFC53" w14:textId="25B7937F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47D09F1D" w14:textId="2AC91048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07270897" w14:textId="1FEA6291" w:rsidR="00C171FD" w:rsidRPr="00585CBA" w:rsidRDefault="0042731E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</w:tr>
      <w:tr w:rsidR="00C171FD" w:rsidRPr="00585CBA" w14:paraId="1A6B21B3" w14:textId="77777777" w:rsidTr="001E1911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D364C12" w14:textId="77777777" w:rsidR="00C171FD" w:rsidRPr="00585CBA" w:rsidRDefault="00C171FD" w:rsidP="00C171F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Chattogram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7110084" w14:textId="012033C2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0.63 (0.48-0.82)***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24DA7B5" w14:textId="75EA5242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0.65 (0.50-0.85)***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384CEEC3" w14:textId="5B7EC70F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0.64 (0.49-0.84)***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5FEE7F10" w14:textId="0955662E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0.64 (0.49-0.84)***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091E1CB8" w14:textId="0BA7C553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0.66 (0.50-0.86)***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2827D034" w14:textId="18FC175D" w:rsidR="00C171FD" w:rsidRPr="00585CBA" w:rsidRDefault="00224AF7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0.66 (0.51-0.86)***</w:t>
            </w:r>
          </w:p>
        </w:tc>
      </w:tr>
      <w:tr w:rsidR="00C171FD" w:rsidRPr="00585CBA" w14:paraId="09F8B7E5" w14:textId="77777777" w:rsidTr="001E1911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AF89C75" w14:textId="77777777" w:rsidR="00C171FD" w:rsidRPr="00585CBA" w:rsidRDefault="00C171FD" w:rsidP="00C171F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Dhaka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E96F278" w14:textId="245A0893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0.91 (0.70-1.20)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FE0C7C1" w14:textId="699BADD8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0.95 (0.73-1.24)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4AF0449B" w14:textId="3A01C483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0.92 (0.70-1.20)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5E753FA4" w14:textId="2C3DB9F8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0.92 (0.70-1.20)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3C852D68" w14:textId="20301014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0.95 (0.72-1.24)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3D5BE8A4" w14:textId="1F4DDC70" w:rsidR="00C171FD" w:rsidRPr="00585CBA" w:rsidRDefault="00224AF7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0.96 (0.73-1.25)</w:t>
            </w:r>
          </w:p>
        </w:tc>
      </w:tr>
      <w:tr w:rsidR="00C171FD" w:rsidRPr="00585CBA" w14:paraId="0CC1FCDA" w14:textId="77777777" w:rsidTr="001E1911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5B37747" w14:textId="77777777" w:rsidR="00C171FD" w:rsidRPr="00585CBA" w:rsidRDefault="00C171FD" w:rsidP="00C171F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Khulna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0F3A346" w14:textId="27D6414E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2.00 (1.46-2.74)***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DCBB561" w14:textId="578C06D1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1.99 (1.46-2.73)***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47ABA3B8" w14:textId="17BEAE92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2.02 (1.48-2.77)***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45827059" w14:textId="5995531F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1.98 (1.44-2.71)***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16C7CCEB" w14:textId="38B7520F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1.99 (1.45-2.72)***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1AFA3B4F" w14:textId="76A4D6CB" w:rsidR="00C171FD" w:rsidRPr="00585CBA" w:rsidRDefault="00224AF7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2.00 (1.46-2.73)***</w:t>
            </w:r>
          </w:p>
        </w:tc>
      </w:tr>
      <w:tr w:rsidR="00C171FD" w:rsidRPr="00585CBA" w14:paraId="45185DF3" w14:textId="77777777" w:rsidTr="001E1911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90DDEB0" w14:textId="77777777" w:rsidR="00C171FD" w:rsidRPr="00585CBA" w:rsidRDefault="00C171FD" w:rsidP="00C171F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Mymensingh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424AED8" w14:textId="6943B43A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0.79 (0.58-1.08)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E549B6A" w14:textId="406E6F4D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0.81 (0.59-1.10)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105D6041" w14:textId="20E01933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0.79 (0.58-1.09)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44CB60EF" w14:textId="66655BBA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0.79 (0.58-1.09)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34029F85" w14:textId="7F530893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0.80 (0.59-1.10)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4EDB1097" w14:textId="0ECECF42" w:rsidR="00C171FD" w:rsidRPr="00585CBA" w:rsidRDefault="00224AF7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0.81 (0.59-1.11)</w:t>
            </w:r>
          </w:p>
        </w:tc>
      </w:tr>
      <w:tr w:rsidR="00C171FD" w:rsidRPr="00585CBA" w14:paraId="515BDE9E" w14:textId="77777777" w:rsidTr="001E1911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2D91F19" w14:textId="77777777" w:rsidR="00C171FD" w:rsidRPr="00585CBA" w:rsidRDefault="00C171FD" w:rsidP="00C171F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Rajshahi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E8AEA88" w14:textId="3B9CC7F0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2.28 (1.66-3.12)***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2544530" w14:textId="7B346BE4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2.33 (1.70-3.19)***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2FA976FA" w14:textId="6FD8A5B3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2.30 (1.68-3.14)***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007B97F7" w14:textId="59319F3A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2.26 (1.65-3.10)***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35E47FD5" w14:textId="3A4C071E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2.32 (1.69-3.17)***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55EF1DED" w14:textId="61E69E58" w:rsidR="00C171FD" w:rsidRPr="00585CBA" w:rsidRDefault="00224AF7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2.34 (1.71-3.20)***</w:t>
            </w:r>
          </w:p>
        </w:tc>
      </w:tr>
      <w:tr w:rsidR="00C171FD" w:rsidRPr="00585CBA" w14:paraId="2FD1FE94" w14:textId="77777777" w:rsidTr="001E1911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C784537" w14:textId="77777777" w:rsidR="00C171FD" w:rsidRPr="00585CBA" w:rsidRDefault="00C171FD" w:rsidP="00C171F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Rangpur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D042573" w14:textId="5706B1BD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0.56 (0.43-0.74)***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31D77C7" w14:textId="3A5E26FF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0.59 (0.50-0.78)***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06115FBA" w14:textId="07094D39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0.57 (0.43-0.75)***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26B8C295" w14:textId="6BBAD766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0.57 (0.43-0.75)***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5F2F6724" w14:textId="495DCB42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0.59 (0.45-0.77)***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7C8906AC" w14:textId="60275130" w:rsidR="00C171FD" w:rsidRPr="00585CBA" w:rsidRDefault="00224AF7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0.60 (0.45-0.78)***</w:t>
            </w:r>
          </w:p>
        </w:tc>
      </w:tr>
      <w:tr w:rsidR="00C171FD" w:rsidRPr="00585CBA" w14:paraId="2D6812F6" w14:textId="77777777" w:rsidTr="001E1911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620449D" w14:textId="77777777" w:rsidR="00C171FD" w:rsidRPr="00585CBA" w:rsidRDefault="00C171FD" w:rsidP="00C171F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Sylhet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EF51480" w14:textId="2E92DC9D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8.45 (4.94-14.48)***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B2047B1" w14:textId="515161FA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8.61 (5.03-14.73)***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758FE599" w14:textId="6FF291BE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8.52 (4.97-14.58)***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3A2FCB01" w14:textId="141073AE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8.44 (4.93-14.46)***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3B21E437" w14:textId="21589EEA" w:rsidR="00C171FD" w:rsidRPr="00585CBA" w:rsidRDefault="00C171FD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8.60 (5.03-14.73)***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006B3F4D" w14:textId="3927AF1A" w:rsidR="00C171FD" w:rsidRPr="00585CBA" w:rsidRDefault="00224AF7" w:rsidP="00C171F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8.65 (5.06-14.81)***</w:t>
            </w:r>
          </w:p>
        </w:tc>
      </w:tr>
    </w:tbl>
    <w:p w14:paraId="3E0716C6" w14:textId="77777777" w:rsidR="00FE04E9" w:rsidRDefault="00FE04E9"/>
    <w:p w14:paraId="09314927" w14:textId="77777777" w:rsidR="00467663" w:rsidRDefault="00467663"/>
    <w:p w14:paraId="41860DD9" w14:textId="77777777" w:rsidR="00467663" w:rsidRDefault="00467663"/>
    <w:p w14:paraId="54354A3B" w14:textId="77777777" w:rsidR="00467663" w:rsidRDefault="00467663"/>
    <w:p w14:paraId="16F5E295" w14:textId="77777777" w:rsidR="00467663" w:rsidRDefault="00467663">
      <w:pPr>
        <w:sectPr w:rsidR="00467663" w:rsidSect="0021393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20237C8" w14:textId="5C80F7DF" w:rsidR="00467663" w:rsidRDefault="00AD011B" w:rsidP="00467663">
      <w:pPr>
        <w:rPr>
          <w:b/>
          <w:bCs/>
        </w:rPr>
      </w:pPr>
      <w:r>
        <w:rPr>
          <w:b/>
        </w:rPr>
        <w:lastRenderedPageBreak/>
        <w:t>S-Table 5.</w:t>
      </w:r>
      <w:r w:rsidR="00467663">
        <w:rPr>
          <w:b/>
        </w:rPr>
        <w:t xml:space="preserve"> </w:t>
      </w:r>
      <w:r w:rsidR="00467663">
        <w:t>M</w:t>
      </w:r>
      <w:r w:rsidR="00467663" w:rsidRPr="00092E9C">
        <w:t>ultilevel mixed-effects logistic regression</w:t>
      </w:r>
      <w:r w:rsidR="00467663">
        <w:t xml:space="preserve"> model </w:t>
      </w:r>
      <w:r w:rsidR="00467663" w:rsidRPr="00092E9C">
        <w:t xml:space="preserve">of </w:t>
      </w:r>
      <w:r w:rsidR="002B7EB8">
        <w:t>a</w:t>
      </w:r>
      <w:r w:rsidR="002B7EB8" w:rsidRPr="002B7EB8">
        <w:t>vailability of private place for washing and changing while at home</w:t>
      </w:r>
      <w:r w:rsidR="00467663" w:rsidRPr="004060D6">
        <w:t xml:space="preserve"> </w:t>
      </w:r>
      <w:r w:rsidR="00467663">
        <w:t xml:space="preserve">among </w:t>
      </w:r>
      <w:r w:rsidR="002B7EB8">
        <w:t xml:space="preserve">menstruated </w:t>
      </w:r>
      <w:r w:rsidR="00467663" w:rsidRPr="00092E9C">
        <w:t>women</w:t>
      </w:r>
      <w:r w:rsidR="00467663">
        <w:t xml:space="preserve"> with several domains of disabilities</w:t>
      </w:r>
      <w:r w:rsidR="00467663" w:rsidRPr="00092E9C">
        <w:t xml:space="preserve"> </w:t>
      </w:r>
      <w:r w:rsidR="00467663">
        <w:t>adjusted with individual, household, and community level factors</w:t>
      </w:r>
      <w:r w:rsidR="00467663" w:rsidRPr="00092E9C">
        <w:t xml:space="preserve"> in Bangladesh</w:t>
      </w:r>
      <w:r w:rsidR="00467663">
        <w:t>, 2019</w:t>
      </w:r>
    </w:p>
    <w:p w14:paraId="5A22E2B3" w14:textId="77777777" w:rsidR="00467663" w:rsidRDefault="00467663" w:rsidP="0046766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1915"/>
        <w:gridCol w:w="1912"/>
        <w:gridCol w:w="1907"/>
        <w:gridCol w:w="1907"/>
        <w:gridCol w:w="1907"/>
        <w:gridCol w:w="1904"/>
      </w:tblGrid>
      <w:tr w:rsidR="00467663" w:rsidRPr="00585CBA" w14:paraId="43AED7FF" w14:textId="77777777" w:rsidTr="004A523A">
        <w:trPr>
          <w:trHeight w:val="259"/>
        </w:trPr>
        <w:tc>
          <w:tcPr>
            <w:tcW w:w="898" w:type="pct"/>
            <w:shd w:val="clear" w:color="auto" w:fill="auto"/>
          </w:tcPr>
          <w:p w14:paraId="075FCE5D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85CBA">
              <w:rPr>
                <w:rFonts w:cs="Times New Roman"/>
                <w:b/>
                <w:bCs/>
                <w:sz w:val="20"/>
                <w:szCs w:val="20"/>
              </w:rPr>
              <w:t>Exposures</w:t>
            </w:r>
          </w:p>
        </w:tc>
        <w:tc>
          <w:tcPr>
            <w:tcW w:w="686" w:type="pct"/>
            <w:shd w:val="clear" w:color="auto" w:fill="auto"/>
            <w:vAlign w:val="bottom"/>
          </w:tcPr>
          <w:p w14:paraId="017C7764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85CBA">
              <w:rPr>
                <w:b/>
                <w:bCs/>
                <w:color w:val="000000"/>
                <w:sz w:val="20"/>
                <w:szCs w:val="20"/>
              </w:rPr>
              <w:t>Vision related disabilities</w:t>
            </w:r>
          </w:p>
        </w:tc>
        <w:tc>
          <w:tcPr>
            <w:tcW w:w="685" w:type="pct"/>
            <w:shd w:val="clear" w:color="auto" w:fill="auto"/>
            <w:vAlign w:val="bottom"/>
          </w:tcPr>
          <w:p w14:paraId="1EFCF43F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85CBA">
              <w:rPr>
                <w:b/>
                <w:bCs/>
                <w:color w:val="000000"/>
                <w:sz w:val="20"/>
                <w:szCs w:val="20"/>
              </w:rPr>
              <w:t>Hearing related disabilities</w:t>
            </w:r>
          </w:p>
        </w:tc>
        <w:tc>
          <w:tcPr>
            <w:tcW w:w="683" w:type="pct"/>
            <w:vAlign w:val="bottom"/>
          </w:tcPr>
          <w:p w14:paraId="6932E236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85CBA">
              <w:rPr>
                <w:b/>
                <w:bCs/>
                <w:color w:val="000000"/>
                <w:sz w:val="20"/>
                <w:szCs w:val="20"/>
              </w:rPr>
              <w:t>Walking disabilities</w:t>
            </w:r>
          </w:p>
        </w:tc>
        <w:tc>
          <w:tcPr>
            <w:tcW w:w="683" w:type="pct"/>
            <w:vAlign w:val="bottom"/>
          </w:tcPr>
          <w:p w14:paraId="601D2857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85CBA">
              <w:rPr>
                <w:b/>
                <w:bCs/>
                <w:color w:val="000000"/>
                <w:sz w:val="20"/>
                <w:szCs w:val="20"/>
              </w:rPr>
              <w:t>Cognitive disabilities</w:t>
            </w:r>
          </w:p>
        </w:tc>
        <w:tc>
          <w:tcPr>
            <w:tcW w:w="683" w:type="pct"/>
            <w:vAlign w:val="bottom"/>
          </w:tcPr>
          <w:p w14:paraId="59A1775B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85CBA">
              <w:rPr>
                <w:b/>
                <w:bCs/>
                <w:color w:val="000000"/>
                <w:sz w:val="20"/>
                <w:szCs w:val="20"/>
              </w:rPr>
              <w:t>Self-care related disabilities</w:t>
            </w:r>
          </w:p>
        </w:tc>
        <w:tc>
          <w:tcPr>
            <w:tcW w:w="682" w:type="pct"/>
            <w:vAlign w:val="bottom"/>
          </w:tcPr>
          <w:p w14:paraId="226CD186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85CBA">
              <w:rPr>
                <w:b/>
                <w:bCs/>
                <w:color w:val="000000"/>
                <w:sz w:val="20"/>
                <w:szCs w:val="20"/>
              </w:rPr>
              <w:t>Communication related disabilities</w:t>
            </w:r>
          </w:p>
        </w:tc>
      </w:tr>
      <w:tr w:rsidR="00467663" w:rsidRPr="00585CBA" w14:paraId="7B69DA91" w14:textId="77777777" w:rsidTr="004A523A">
        <w:trPr>
          <w:trHeight w:val="259"/>
        </w:trPr>
        <w:tc>
          <w:tcPr>
            <w:tcW w:w="898" w:type="pct"/>
            <w:shd w:val="clear" w:color="auto" w:fill="auto"/>
          </w:tcPr>
          <w:p w14:paraId="25A13512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14:paraId="347DA871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85CBA">
              <w:rPr>
                <w:rFonts w:cs="Times New Roman"/>
                <w:b/>
                <w:sz w:val="20"/>
                <w:szCs w:val="20"/>
              </w:rPr>
              <w:t>aOR (95% CI)</w:t>
            </w:r>
          </w:p>
        </w:tc>
        <w:tc>
          <w:tcPr>
            <w:tcW w:w="685" w:type="pct"/>
            <w:shd w:val="clear" w:color="auto" w:fill="auto"/>
          </w:tcPr>
          <w:p w14:paraId="53B3B3AB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85CBA">
              <w:rPr>
                <w:rFonts w:cs="Times New Roman"/>
                <w:b/>
                <w:sz w:val="20"/>
                <w:szCs w:val="20"/>
              </w:rPr>
              <w:t>aOR (95% CI)</w:t>
            </w:r>
          </w:p>
        </w:tc>
        <w:tc>
          <w:tcPr>
            <w:tcW w:w="683" w:type="pct"/>
          </w:tcPr>
          <w:p w14:paraId="30007EF0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85CBA">
              <w:rPr>
                <w:rFonts w:cs="Times New Roman"/>
                <w:b/>
                <w:sz w:val="20"/>
                <w:szCs w:val="20"/>
              </w:rPr>
              <w:t>aOR (95% CI)</w:t>
            </w:r>
          </w:p>
        </w:tc>
        <w:tc>
          <w:tcPr>
            <w:tcW w:w="683" w:type="pct"/>
          </w:tcPr>
          <w:p w14:paraId="1E129289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85CBA">
              <w:rPr>
                <w:rFonts w:cs="Times New Roman"/>
                <w:b/>
                <w:sz w:val="20"/>
                <w:szCs w:val="20"/>
              </w:rPr>
              <w:t>aOR (95% CI)</w:t>
            </w:r>
          </w:p>
        </w:tc>
        <w:tc>
          <w:tcPr>
            <w:tcW w:w="683" w:type="pct"/>
          </w:tcPr>
          <w:p w14:paraId="498C40F9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85CBA">
              <w:rPr>
                <w:rFonts w:cs="Times New Roman"/>
                <w:b/>
                <w:sz w:val="20"/>
                <w:szCs w:val="20"/>
              </w:rPr>
              <w:t>aOR (95% CI)</w:t>
            </w:r>
          </w:p>
        </w:tc>
        <w:tc>
          <w:tcPr>
            <w:tcW w:w="682" w:type="pct"/>
          </w:tcPr>
          <w:p w14:paraId="24A57AEF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85CBA">
              <w:rPr>
                <w:rFonts w:cs="Times New Roman"/>
                <w:b/>
                <w:sz w:val="20"/>
                <w:szCs w:val="20"/>
              </w:rPr>
              <w:t>aOR (95% CI)</w:t>
            </w:r>
          </w:p>
        </w:tc>
      </w:tr>
      <w:tr w:rsidR="00467663" w:rsidRPr="00585CBA" w14:paraId="13F46D7C" w14:textId="77777777" w:rsidTr="004A523A">
        <w:trPr>
          <w:trHeight w:val="259"/>
        </w:trPr>
        <w:tc>
          <w:tcPr>
            <w:tcW w:w="898" w:type="pct"/>
            <w:shd w:val="clear" w:color="auto" w:fill="auto"/>
          </w:tcPr>
          <w:p w14:paraId="26F2F246" w14:textId="2BF51157" w:rsidR="00467663" w:rsidRPr="00585CBA" w:rsidRDefault="00C05F30" w:rsidP="004A523A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05F30">
              <w:rPr>
                <w:rFonts w:cs="Times New Roman"/>
                <w:b/>
                <w:sz w:val="20"/>
                <w:szCs w:val="20"/>
              </w:rPr>
              <w:t>Availability of private place for washing and changing while at home</w:t>
            </w:r>
          </w:p>
        </w:tc>
        <w:tc>
          <w:tcPr>
            <w:tcW w:w="686" w:type="pct"/>
            <w:shd w:val="clear" w:color="auto" w:fill="auto"/>
          </w:tcPr>
          <w:p w14:paraId="51453C2C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</w:tcPr>
          <w:p w14:paraId="68224E88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" w:type="pct"/>
          </w:tcPr>
          <w:p w14:paraId="072B9C7D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" w:type="pct"/>
          </w:tcPr>
          <w:p w14:paraId="2F1F1C29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" w:type="pct"/>
          </w:tcPr>
          <w:p w14:paraId="578825F0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2" w:type="pct"/>
          </w:tcPr>
          <w:p w14:paraId="1D24483F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67663" w:rsidRPr="00585CBA" w14:paraId="7AD7058D" w14:textId="77777777" w:rsidTr="004A523A">
        <w:trPr>
          <w:trHeight w:val="259"/>
        </w:trPr>
        <w:tc>
          <w:tcPr>
            <w:tcW w:w="898" w:type="pct"/>
            <w:shd w:val="clear" w:color="auto" w:fill="auto"/>
          </w:tcPr>
          <w:p w14:paraId="2318E44C" w14:textId="59CE138A" w:rsidR="00467663" w:rsidRPr="00585CBA" w:rsidRDefault="00C05F30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686" w:type="pct"/>
            <w:shd w:val="clear" w:color="auto" w:fill="auto"/>
          </w:tcPr>
          <w:p w14:paraId="0CFAFE92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85CBA">
              <w:rPr>
                <w:rFonts w:cs="Times New Roman"/>
                <w:sz w:val="20"/>
                <w:szCs w:val="20"/>
              </w:rPr>
              <w:t>1.00</w:t>
            </w:r>
          </w:p>
        </w:tc>
        <w:tc>
          <w:tcPr>
            <w:tcW w:w="685" w:type="pct"/>
            <w:shd w:val="clear" w:color="auto" w:fill="auto"/>
          </w:tcPr>
          <w:p w14:paraId="1404DB0B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85CBA">
              <w:rPr>
                <w:rFonts w:cs="Times New Roman"/>
                <w:sz w:val="20"/>
                <w:szCs w:val="20"/>
              </w:rPr>
              <w:t>1.00</w:t>
            </w:r>
          </w:p>
        </w:tc>
        <w:tc>
          <w:tcPr>
            <w:tcW w:w="683" w:type="pct"/>
          </w:tcPr>
          <w:p w14:paraId="1953EAB9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85CBA">
              <w:rPr>
                <w:rFonts w:cs="Times New Roman"/>
                <w:sz w:val="20"/>
                <w:szCs w:val="20"/>
              </w:rPr>
              <w:t>1.00</w:t>
            </w:r>
          </w:p>
        </w:tc>
        <w:tc>
          <w:tcPr>
            <w:tcW w:w="683" w:type="pct"/>
          </w:tcPr>
          <w:p w14:paraId="436077C0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85CBA">
              <w:rPr>
                <w:rFonts w:cs="Times New Roman"/>
                <w:sz w:val="20"/>
                <w:szCs w:val="20"/>
              </w:rPr>
              <w:t>1.00</w:t>
            </w:r>
          </w:p>
        </w:tc>
        <w:tc>
          <w:tcPr>
            <w:tcW w:w="683" w:type="pct"/>
          </w:tcPr>
          <w:p w14:paraId="66DED198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85CBA">
              <w:rPr>
                <w:rFonts w:cs="Times New Roman"/>
                <w:sz w:val="20"/>
                <w:szCs w:val="20"/>
              </w:rPr>
              <w:t>1.00</w:t>
            </w:r>
          </w:p>
        </w:tc>
        <w:tc>
          <w:tcPr>
            <w:tcW w:w="682" w:type="pct"/>
          </w:tcPr>
          <w:p w14:paraId="0D1BB40D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85CBA">
              <w:rPr>
                <w:rFonts w:cs="Times New Roman"/>
                <w:sz w:val="20"/>
                <w:szCs w:val="20"/>
              </w:rPr>
              <w:t>1.00</w:t>
            </w:r>
          </w:p>
        </w:tc>
      </w:tr>
      <w:tr w:rsidR="00EE6296" w:rsidRPr="00585CBA" w14:paraId="5BED118D" w14:textId="77777777" w:rsidTr="00344D26">
        <w:trPr>
          <w:trHeight w:val="259"/>
        </w:trPr>
        <w:tc>
          <w:tcPr>
            <w:tcW w:w="898" w:type="pct"/>
            <w:shd w:val="clear" w:color="auto" w:fill="auto"/>
          </w:tcPr>
          <w:p w14:paraId="25FCE038" w14:textId="5537D495" w:rsidR="00EE6296" w:rsidRPr="00585CBA" w:rsidRDefault="00EE6296" w:rsidP="00EE6296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86" w:type="pct"/>
            <w:shd w:val="clear" w:color="auto" w:fill="auto"/>
            <w:vAlign w:val="bottom"/>
          </w:tcPr>
          <w:p w14:paraId="713290B1" w14:textId="604F2C61" w:rsidR="00EE6296" w:rsidRPr="00EE6296" w:rsidRDefault="00EE6296" w:rsidP="00EE629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EE6296">
              <w:rPr>
                <w:color w:val="000000"/>
                <w:sz w:val="20"/>
                <w:szCs w:val="20"/>
              </w:rPr>
              <w:t>0.80 (0.69-0.94)***</w:t>
            </w:r>
          </w:p>
        </w:tc>
        <w:tc>
          <w:tcPr>
            <w:tcW w:w="685" w:type="pct"/>
            <w:shd w:val="clear" w:color="auto" w:fill="auto"/>
            <w:vAlign w:val="bottom"/>
          </w:tcPr>
          <w:p w14:paraId="3BE5DA06" w14:textId="6F6D997B" w:rsidR="00EE6296" w:rsidRPr="00EE6296" w:rsidRDefault="00EE6296" w:rsidP="00EE629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EE6296">
              <w:rPr>
                <w:color w:val="000000"/>
                <w:sz w:val="20"/>
                <w:szCs w:val="20"/>
              </w:rPr>
              <w:t>0.51 (0.39-0.65)***</w:t>
            </w:r>
          </w:p>
        </w:tc>
        <w:tc>
          <w:tcPr>
            <w:tcW w:w="683" w:type="pct"/>
            <w:vAlign w:val="bottom"/>
          </w:tcPr>
          <w:p w14:paraId="7BE9FE9A" w14:textId="2AAE52B8" w:rsidR="00EE6296" w:rsidRPr="00EE6296" w:rsidRDefault="00EE6296" w:rsidP="00EE629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EE6296">
              <w:rPr>
                <w:color w:val="000000"/>
                <w:sz w:val="20"/>
                <w:szCs w:val="20"/>
              </w:rPr>
              <w:t>0.80 (0.67-0.96)**</w:t>
            </w:r>
          </w:p>
        </w:tc>
        <w:tc>
          <w:tcPr>
            <w:tcW w:w="683" w:type="pct"/>
            <w:vAlign w:val="bottom"/>
          </w:tcPr>
          <w:p w14:paraId="5AD965C3" w14:textId="5861361F" w:rsidR="00EE6296" w:rsidRPr="00EE6296" w:rsidRDefault="00EE6296" w:rsidP="00EE629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EE6296">
              <w:rPr>
                <w:color w:val="000000"/>
                <w:sz w:val="20"/>
                <w:szCs w:val="20"/>
              </w:rPr>
              <w:t>0.47 (0.40-0.54)***</w:t>
            </w:r>
          </w:p>
        </w:tc>
        <w:tc>
          <w:tcPr>
            <w:tcW w:w="683" w:type="pct"/>
            <w:vAlign w:val="bottom"/>
          </w:tcPr>
          <w:p w14:paraId="6121C194" w14:textId="7DFE2E86" w:rsidR="00EE6296" w:rsidRPr="00EE6296" w:rsidRDefault="00EE6296" w:rsidP="00EE629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EE6296">
              <w:rPr>
                <w:color w:val="000000"/>
                <w:sz w:val="20"/>
                <w:szCs w:val="20"/>
              </w:rPr>
              <w:t>0.53 (0.36-0.77)***</w:t>
            </w:r>
          </w:p>
        </w:tc>
        <w:tc>
          <w:tcPr>
            <w:tcW w:w="682" w:type="pct"/>
            <w:vAlign w:val="bottom"/>
          </w:tcPr>
          <w:p w14:paraId="670C3F80" w14:textId="47E0B8C2" w:rsidR="00EE6296" w:rsidRPr="00EE6296" w:rsidRDefault="00EE6296" w:rsidP="00EE6296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EE6296">
              <w:rPr>
                <w:bCs/>
                <w:color w:val="000000"/>
                <w:sz w:val="20"/>
                <w:szCs w:val="20"/>
              </w:rPr>
              <w:t>0.36 (0.23-0.57)***</w:t>
            </w:r>
          </w:p>
        </w:tc>
      </w:tr>
      <w:tr w:rsidR="00467663" w:rsidRPr="00585CBA" w14:paraId="07ECFB2F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0C73853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585CBA">
              <w:rPr>
                <w:b/>
                <w:sz w:val="20"/>
                <w:szCs w:val="20"/>
              </w:rPr>
              <w:t>Individual level factors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5C8836B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86693B6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723D7FE9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3C6102D5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70B68283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24B9D354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467663" w:rsidRPr="00585CBA" w14:paraId="510F989E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96D005C" w14:textId="77777777" w:rsidR="00467663" w:rsidRPr="00585CBA" w:rsidRDefault="00467663" w:rsidP="004A523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85CBA">
              <w:rPr>
                <w:b/>
                <w:sz w:val="20"/>
                <w:szCs w:val="20"/>
              </w:rPr>
              <w:t>Ages of women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5B38B6F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3F8FC23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61EDAA3F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75A9236D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74C1060E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2C1231DC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467663" w:rsidRPr="00585CBA" w14:paraId="01AA0C2A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E5EBB1D" w14:textId="77777777" w:rsidR="00467663" w:rsidRPr="00585CBA" w:rsidRDefault="00467663" w:rsidP="004A523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≤24 years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33D3FF1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FCAFCC9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795064C9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1C3774F3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168E408F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6A4F5CDA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</w:tr>
      <w:tr w:rsidR="00467663" w:rsidRPr="00585CBA" w14:paraId="09B92824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3A1491F" w14:textId="77777777" w:rsidR="00467663" w:rsidRPr="00585CBA" w:rsidRDefault="00467663" w:rsidP="004A523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25-34 years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D7F2E5D" w14:textId="48CDFEB5" w:rsidR="00467663" w:rsidRPr="00585CBA" w:rsidRDefault="00B25917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 (0.87-1.15)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3226DCA" w14:textId="5784AFC4" w:rsidR="00467663" w:rsidRPr="00585CBA" w:rsidRDefault="00BF04F8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1.01 (0.88-1.16)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3ADACD94" w14:textId="0049E838" w:rsidR="00467663" w:rsidRPr="00585CBA" w:rsidRDefault="009A71C0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1.01 (0.88-1.15)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770D6F85" w14:textId="0DDECEEF" w:rsidR="00467663" w:rsidRPr="00585CBA" w:rsidRDefault="003246D2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1.02 (0.89-1.17)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597C2977" w14:textId="5E0C485E" w:rsidR="00467663" w:rsidRPr="00585CBA" w:rsidRDefault="002F4ED3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 (0.87-1.15)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0B4FA6A8" w14:textId="742B5CC8" w:rsidR="00467663" w:rsidRPr="00585CBA" w:rsidRDefault="00ED174F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 (0.87-1.14)</w:t>
            </w:r>
          </w:p>
        </w:tc>
      </w:tr>
      <w:tr w:rsidR="00467663" w:rsidRPr="00585CBA" w14:paraId="1D186772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F45ADE5" w14:textId="77777777" w:rsidR="00467663" w:rsidRPr="00585CBA" w:rsidRDefault="00467663" w:rsidP="004A523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≥35 years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F2CE23D" w14:textId="57378A25" w:rsidR="00467663" w:rsidRPr="00585CBA" w:rsidRDefault="00B25917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0.90 (0.77-1.04)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7F012E8" w14:textId="301E9FCF" w:rsidR="00467663" w:rsidRPr="00585CBA" w:rsidRDefault="00BF04F8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0.88 (0.76-1.02)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20121278" w14:textId="33D82A38" w:rsidR="00467663" w:rsidRPr="00585CBA" w:rsidRDefault="00111E20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0.89 (0.76-1.03)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705B444E" w14:textId="0D57F63C" w:rsidR="00467663" w:rsidRPr="00585CBA" w:rsidRDefault="003246D2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0.93 (0.80-1.08)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785865CF" w14:textId="57A467FB" w:rsidR="00467663" w:rsidRPr="00585CBA" w:rsidRDefault="002F4ED3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0.87 (0.75-1.01)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7246B19A" w14:textId="4F8D9F17" w:rsidR="00467663" w:rsidRPr="00585CBA" w:rsidRDefault="00ED174F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0.86 (0.74-1.00)</w:t>
            </w:r>
          </w:p>
        </w:tc>
      </w:tr>
      <w:tr w:rsidR="00467663" w:rsidRPr="00585CBA" w14:paraId="76190143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C4535B0" w14:textId="77777777" w:rsidR="00467663" w:rsidRPr="00585CBA" w:rsidRDefault="00467663" w:rsidP="004A523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b/>
                <w:bCs/>
                <w:sz w:val="20"/>
                <w:szCs w:val="20"/>
              </w:rPr>
              <w:t>Women’s education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6298066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12F8C44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2824E3EC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2A4898B2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3E16B4D6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08245D39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467663" w:rsidRPr="00585CBA" w14:paraId="7898C71B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85251F7" w14:textId="77777777" w:rsidR="00467663" w:rsidRPr="00585CBA" w:rsidRDefault="00467663" w:rsidP="004A523A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Pre-primary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91F367D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D7A375F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64AB08CF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107DCA1D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44BF7701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00452B3F" w14:textId="77777777" w:rsidR="00467663" w:rsidRPr="00585CBA" w:rsidRDefault="00467663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</w:tr>
      <w:tr w:rsidR="006B0459" w:rsidRPr="00585CBA" w14:paraId="783FC832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81B51FF" w14:textId="77777777" w:rsidR="006B0459" w:rsidRPr="00585CBA" w:rsidRDefault="006B0459" w:rsidP="006B04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Primary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B2556CF" w14:textId="0043CEAC" w:rsidR="006B0459" w:rsidRPr="00585CBA" w:rsidRDefault="006B0459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0.93 (0.79-1.10)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28045BA" w14:textId="10B343DD" w:rsidR="006B0459" w:rsidRPr="00585CBA" w:rsidRDefault="006B0459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0.93 (0.79-1.09)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5DFFB43B" w14:textId="306AD816" w:rsidR="006B0459" w:rsidRPr="00585CBA" w:rsidRDefault="006B0459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0.93 (0.79-1.09)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35B21619" w14:textId="16A999CC" w:rsidR="006B0459" w:rsidRPr="00585CBA" w:rsidRDefault="006B0459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0.92 (0.78-1.09)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0C068EAF" w14:textId="5DEBECAD" w:rsidR="006B0459" w:rsidRPr="00585CBA" w:rsidRDefault="0039217E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0.93 (</w:t>
            </w:r>
            <w:r w:rsidR="00B2281A">
              <w:rPr>
                <w:rFonts w:cs="Times New Roman"/>
                <w:bCs/>
                <w:sz w:val="20"/>
                <w:szCs w:val="20"/>
              </w:rPr>
              <w:t>0.79-1.15)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729C7BA1" w14:textId="654B926E" w:rsidR="006B0459" w:rsidRPr="00585CBA" w:rsidRDefault="005C5A9C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0.93 (0.79-1.10)</w:t>
            </w:r>
          </w:p>
        </w:tc>
      </w:tr>
      <w:tr w:rsidR="006B0459" w:rsidRPr="00585CBA" w14:paraId="4ACD642F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1F017FB" w14:textId="4B27EB16" w:rsidR="006B0459" w:rsidRPr="00585CBA" w:rsidRDefault="006B0459" w:rsidP="006B04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Secondary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2D4CEBA" w14:textId="134854D1" w:rsidR="006B0459" w:rsidRPr="00585CBA" w:rsidRDefault="006B0459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1.09 (0.92-1.29)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90B878B" w14:textId="716B6703" w:rsidR="006B0459" w:rsidRPr="00585CBA" w:rsidRDefault="006B0459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1.09 (0.92-1.29)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3A5BAE65" w14:textId="69D64020" w:rsidR="006B0459" w:rsidRPr="00585CBA" w:rsidRDefault="006B0459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1.10 (0.93-1.30)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6A3E3CCB" w14:textId="395A6111" w:rsidR="006B0459" w:rsidRPr="00585CBA" w:rsidRDefault="006B0459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1.07 (0.90-1.27)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70AF2B5C" w14:textId="7C8E8F9D" w:rsidR="006B0459" w:rsidRPr="00585CBA" w:rsidRDefault="00B2281A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1.10 (0.92-1.30)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0B1F4CAE" w14:textId="5D1729B7" w:rsidR="006B0459" w:rsidRPr="00585CBA" w:rsidRDefault="005C5A9C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1.09 (0.92-1.29)</w:t>
            </w:r>
          </w:p>
        </w:tc>
      </w:tr>
      <w:tr w:rsidR="006B0459" w:rsidRPr="00585CBA" w14:paraId="4AEC4911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4894906" w14:textId="77777777" w:rsidR="006B0459" w:rsidRPr="00585CBA" w:rsidRDefault="006B0459" w:rsidP="006B04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Higher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1C33EDF" w14:textId="468F0153" w:rsidR="006B0459" w:rsidRPr="00585CBA" w:rsidRDefault="006B0459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1.04 (0.83-1.29)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A4FED18" w14:textId="13CB0FF0" w:rsidR="006B0459" w:rsidRPr="00585CBA" w:rsidRDefault="006B0459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1.03 (0.83-1.28)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074783C5" w14:textId="29C3C391" w:rsidR="006B0459" w:rsidRPr="00585CBA" w:rsidRDefault="006B0459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1.04 (0.84-1.29)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5D96CC12" w14:textId="09B94385" w:rsidR="006B0459" w:rsidRPr="00585CBA" w:rsidRDefault="006B0459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 (0.80-1.24)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7D1FAE85" w14:textId="6E83568E" w:rsidR="006B0459" w:rsidRPr="00585CBA" w:rsidRDefault="00B2281A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1.04 (0.84-1.29)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4377184E" w14:textId="32CE3879" w:rsidR="006B0459" w:rsidRPr="00585CBA" w:rsidRDefault="005C5A9C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1.03 (0.83-1.28)</w:t>
            </w:r>
          </w:p>
        </w:tc>
      </w:tr>
      <w:tr w:rsidR="006B0459" w:rsidRPr="00585CBA" w14:paraId="1A7DF021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5BBFE1F" w14:textId="77777777" w:rsidR="006B0459" w:rsidRPr="00585CBA" w:rsidRDefault="006B0459" w:rsidP="006B04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b/>
                <w:sz w:val="20"/>
                <w:szCs w:val="20"/>
              </w:rPr>
              <w:t>Exposure to mass media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810C925" w14:textId="77777777" w:rsidR="006B0459" w:rsidRPr="00585CBA" w:rsidRDefault="006B0459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7018122" w14:textId="77777777" w:rsidR="006B0459" w:rsidRPr="00585CBA" w:rsidRDefault="006B0459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4FC3D662" w14:textId="77777777" w:rsidR="006B0459" w:rsidRPr="00585CBA" w:rsidRDefault="006B0459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2704500F" w14:textId="77777777" w:rsidR="006B0459" w:rsidRPr="00585CBA" w:rsidRDefault="006B0459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6B801CD9" w14:textId="77777777" w:rsidR="006B0459" w:rsidRPr="00585CBA" w:rsidRDefault="006B0459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2CDFA306" w14:textId="77777777" w:rsidR="006B0459" w:rsidRPr="00585CBA" w:rsidRDefault="006B0459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6B0459" w:rsidRPr="00585CBA" w14:paraId="6275C3D1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C71D862" w14:textId="77777777" w:rsidR="006B0459" w:rsidRPr="00585CBA" w:rsidRDefault="006B0459" w:rsidP="006B045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Not exposed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68722DB" w14:textId="77777777" w:rsidR="006B0459" w:rsidRPr="00585CBA" w:rsidRDefault="006B0459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951241E" w14:textId="77777777" w:rsidR="006B0459" w:rsidRPr="00585CBA" w:rsidRDefault="006B0459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68E376B3" w14:textId="77777777" w:rsidR="006B0459" w:rsidRPr="00585CBA" w:rsidRDefault="006B0459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794DAF21" w14:textId="77777777" w:rsidR="006B0459" w:rsidRPr="00585CBA" w:rsidRDefault="006B0459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344479BA" w14:textId="77777777" w:rsidR="006B0459" w:rsidRPr="00585CBA" w:rsidRDefault="006B0459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41FEAE69" w14:textId="77777777" w:rsidR="006B0459" w:rsidRPr="00585CBA" w:rsidRDefault="006B0459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</w:tr>
      <w:tr w:rsidR="006B0459" w:rsidRPr="00585CBA" w14:paraId="4D4AD5F2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AE60250" w14:textId="77777777" w:rsidR="006B0459" w:rsidRPr="00585CBA" w:rsidRDefault="006B0459" w:rsidP="006B04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Exposed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4F3ABA7" w14:textId="7BC39209" w:rsidR="006B0459" w:rsidRPr="00585CBA" w:rsidRDefault="006B0459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1.09 (0.95-1.24)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30CF16B" w14:textId="0C51A1D1" w:rsidR="006B0459" w:rsidRPr="00585CBA" w:rsidRDefault="006B0459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1.09 (0.96-1.24)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32968836" w14:textId="27E36881" w:rsidR="006B0459" w:rsidRPr="00585CBA" w:rsidRDefault="006B0459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1.09 (0.96-1.24)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53F46080" w14:textId="3F85A026" w:rsidR="006B0459" w:rsidRPr="00585CBA" w:rsidRDefault="006B0459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1.07 (0.94-1.22)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6126E304" w14:textId="397E1889" w:rsidR="006B0459" w:rsidRPr="00585CBA" w:rsidRDefault="000E510C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1.09 (0.96-1.24)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2BE00C76" w14:textId="4906AB32" w:rsidR="006B0459" w:rsidRPr="00585CBA" w:rsidRDefault="00A04AFA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1.09 (0.95-1.24)</w:t>
            </w:r>
          </w:p>
        </w:tc>
      </w:tr>
      <w:tr w:rsidR="006B0459" w:rsidRPr="00585CBA" w14:paraId="698D7C15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AFE7EE7" w14:textId="77777777" w:rsidR="006B0459" w:rsidRPr="00585CBA" w:rsidRDefault="006B0459" w:rsidP="006B045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b/>
                <w:bCs/>
                <w:sz w:val="20"/>
                <w:szCs w:val="20"/>
              </w:rPr>
              <w:t>Household level factors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0574387" w14:textId="77777777" w:rsidR="006B0459" w:rsidRPr="00585CBA" w:rsidRDefault="006B0459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EC66331" w14:textId="77777777" w:rsidR="006B0459" w:rsidRPr="00585CBA" w:rsidRDefault="006B0459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2BD81DC7" w14:textId="77777777" w:rsidR="006B0459" w:rsidRPr="00585CBA" w:rsidRDefault="006B0459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1CFB2001" w14:textId="77777777" w:rsidR="006B0459" w:rsidRPr="00585CBA" w:rsidRDefault="006B0459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69078F7E" w14:textId="77777777" w:rsidR="006B0459" w:rsidRPr="00585CBA" w:rsidRDefault="006B0459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6218B966" w14:textId="77777777" w:rsidR="006B0459" w:rsidRPr="00585CBA" w:rsidRDefault="006B0459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6B0459" w:rsidRPr="00585CBA" w14:paraId="52FAD3CB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3DE1F65" w14:textId="77777777" w:rsidR="006B0459" w:rsidRPr="00585CBA" w:rsidRDefault="006B0459" w:rsidP="006B0459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585CBA">
              <w:rPr>
                <w:b/>
                <w:bCs/>
                <w:sz w:val="20"/>
                <w:szCs w:val="20"/>
              </w:rPr>
              <w:t>Wealth index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B6769DE" w14:textId="77777777" w:rsidR="006B0459" w:rsidRPr="00585CBA" w:rsidRDefault="006B0459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9552D02" w14:textId="77777777" w:rsidR="006B0459" w:rsidRPr="00585CBA" w:rsidRDefault="006B0459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13AC8AE2" w14:textId="77777777" w:rsidR="006B0459" w:rsidRPr="00585CBA" w:rsidRDefault="006B0459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5D58BBD1" w14:textId="77777777" w:rsidR="006B0459" w:rsidRPr="00585CBA" w:rsidRDefault="006B0459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302A3837" w14:textId="77777777" w:rsidR="006B0459" w:rsidRPr="00585CBA" w:rsidRDefault="006B0459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5EBB500C" w14:textId="77777777" w:rsidR="006B0459" w:rsidRPr="00585CBA" w:rsidRDefault="006B0459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6B0459" w:rsidRPr="00585CBA" w14:paraId="4A1C950C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B9C011D" w14:textId="77777777" w:rsidR="006B0459" w:rsidRPr="00585CBA" w:rsidRDefault="006B0459" w:rsidP="006B0459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Poorest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AE3A4BB" w14:textId="77777777" w:rsidR="006B0459" w:rsidRPr="00585CBA" w:rsidRDefault="006B0459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A3362B0" w14:textId="77777777" w:rsidR="006B0459" w:rsidRPr="00585CBA" w:rsidRDefault="006B0459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205DE217" w14:textId="77777777" w:rsidR="006B0459" w:rsidRPr="00585CBA" w:rsidRDefault="006B0459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4CB7526A" w14:textId="77777777" w:rsidR="006B0459" w:rsidRPr="00585CBA" w:rsidRDefault="006B0459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2FE17FFB" w14:textId="77777777" w:rsidR="006B0459" w:rsidRPr="00585CBA" w:rsidRDefault="006B0459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78F780FE" w14:textId="77777777" w:rsidR="006B0459" w:rsidRPr="00585CBA" w:rsidRDefault="006B0459" w:rsidP="006B0459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</w:tr>
      <w:tr w:rsidR="00166925" w:rsidRPr="00585CBA" w14:paraId="60BBBCB5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58EC21A" w14:textId="77777777" w:rsidR="00166925" w:rsidRPr="00585CBA" w:rsidRDefault="00166925" w:rsidP="0016692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Second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0B949FF" w14:textId="0B278DF7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1.30 (1.10-1.53)***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F587A5A" w14:textId="3148085F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1.29 (1.09-1.52)***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705AA9CE" w14:textId="6F11AB44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1.30 (1.10-1.53)***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61313F3E" w14:textId="4A5E2035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1.28 (1.08-1.51)***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39540DA8" w14:textId="3FF66DF4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1.30 (1.10-1.53)***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689CC197" w14:textId="5FD854C2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1.30 (1.10-1.53)***</w:t>
            </w:r>
          </w:p>
        </w:tc>
      </w:tr>
      <w:tr w:rsidR="00166925" w:rsidRPr="00585CBA" w14:paraId="5A28CB7F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D435974" w14:textId="77777777" w:rsidR="00166925" w:rsidRPr="00585CBA" w:rsidRDefault="00166925" w:rsidP="0016692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Middle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BCB679F" w14:textId="0042A734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1.40 (1.17-1.67)***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553063F" w14:textId="0100B34A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1.39 (1.16-1.66)***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5D235D4D" w14:textId="25870883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1.40 (1.17-1.68)***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30BF3894" w14:textId="1ED5E5B3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1.38 (1.16-1.64)***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32EA44EE" w14:textId="49D20DBB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1.40 (1.17-1.68)***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60633D05" w14:textId="60F1C722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1.39 (1.17-1.67)***</w:t>
            </w:r>
          </w:p>
        </w:tc>
      </w:tr>
      <w:tr w:rsidR="00166925" w:rsidRPr="00585CBA" w14:paraId="4524DC39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A13A971" w14:textId="77777777" w:rsidR="00166925" w:rsidRPr="00585CBA" w:rsidRDefault="00166925" w:rsidP="0016692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Fourth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F5839E2" w14:textId="46A8C086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1.31 (1.08-1.58)***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6B140CF" w14:textId="0C52D426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1.29 (1.07-1.57)***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19101766" w14:textId="59B8AD29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1.31 (1.08-1.59)***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195E6180" w14:textId="44B2014E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1.29 (1.07-1.57)***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54CF1CE0" w14:textId="1A658871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1.31 (1.08-1.59)***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2893B21D" w14:textId="563F3954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1.31 (1.08-1.59)***</w:t>
            </w:r>
          </w:p>
        </w:tc>
      </w:tr>
      <w:tr w:rsidR="00166925" w:rsidRPr="00585CBA" w14:paraId="10D09135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22160CF" w14:textId="77777777" w:rsidR="00166925" w:rsidRPr="00585CBA" w:rsidRDefault="00166925" w:rsidP="0016692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Richest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58BA078" w14:textId="57A93735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1.57 (1.24-1.99)***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897E913" w14:textId="6A1A62C4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1.55 (1.22-1.96)***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16D52A56" w14:textId="5F779F6F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1.58 (1.24-2.00)***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0AC5F412" w14:textId="36AC86DD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1.55 (1.22-1.97)***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67310D4F" w14:textId="6C3B2D20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1.57 (1.24-1.98)***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5FD8876F" w14:textId="52872D85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1.57 (1.24-1.98)***</w:t>
            </w:r>
          </w:p>
        </w:tc>
      </w:tr>
      <w:tr w:rsidR="00166925" w:rsidRPr="00585CBA" w14:paraId="47785E9E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C5F569A" w14:textId="77777777" w:rsidR="00166925" w:rsidRPr="00585CBA" w:rsidRDefault="00166925" w:rsidP="0016692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b/>
                <w:bCs/>
                <w:sz w:val="20"/>
                <w:szCs w:val="20"/>
              </w:rPr>
              <w:lastRenderedPageBreak/>
              <w:t>Community level factors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08A1C33" w14:textId="77777777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D68AA98" w14:textId="77777777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2365496F" w14:textId="77777777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7FBEF459" w14:textId="77777777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5BB0F00B" w14:textId="77777777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2DF5BDA0" w14:textId="77777777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166925" w:rsidRPr="00585CBA" w14:paraId="52C526AA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FD2B5C7" w14:textId="77777777" w:rsidR="00166925" w:rsidRPr="00585CBA" w:rsidRDefault="00166925" w:rsidP="00166925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585CBA">
              <w:rPr>
                <w:b/>
                <w:sz w:val="20"/>
                <w:szCs w:val="20"/>
              </w:rPr>
              <w:t>Place of residence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1948018" w14:textId="77777777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902C24E" w14:textId="77777777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39E4FCE9" w14:textId="77777777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20C73C08" w14:textId="77777777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1656BA07" w14:textId="77777777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182B5E16" w14:textId="77777777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166925" w:rsidRPr="00585CBA" w14:paraId="30913491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0693C32" w14:textId="77777777" w:rsidR="00166925" w:rsidRPr="00585CBA" w:rsidRDefault="00166925" w:rsidP="00166925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Urban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0372E59" w14:textId="77777777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FF9BA44" w14:textId="77777777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1A6B8372" w14:textId="77777777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299E5D7E" w14:textId="77777777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3B7583A4" w14:textId="77777777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2647EE64" w14:textId="77777777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</w:tr>
      <w:tr w:rsidR="00166925" w:rsidRPr="00585CBA" w14:paraId="47543127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D9A6808" w14:textId="77777777" w:rsidR="00166925" w:rsidRPr="00585CBA" w:rsidRDefault="00166925" w:rsidP="0016692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Rural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795CE14" w14:textId="36619A23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1.11 (0.91-1.36)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90FA092" w14:textId="053752E6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1.11 (0.91-1.36)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378FC992" w14:textId="0715A758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1.11 (0.90-1.35)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2234B949" w14:textId="2817E064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1.09 (0.89-1.33)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5BB4F7CA" w14:textId="48878EAB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1.10 (0.90-1.35)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4892EB28" w14:textId="462DD053" w:rsidR="00166925" w:rsidRPr="00585CBA" w:rsidRDefault="00B82D3A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1.10 (0.90-1.35)</w:t>
            </w:r>
          </w:p>
        </w:tc>
      </w:tr>
      <w:tr w:rsidR="00166925" w:rsidRPr="00585CBA" w14:paraId="3A431552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3EE73EC" w14:textId="77777777" w:rsidR="00166925" w:rsidRPr="00585CBA" w:rsidRDefault="00166925" w:rsidP="0016692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b/>
                <w:sz w:val="20"/>
                <w:szCs w:val="20"/>
              </w:rPr>
              <w:t>Divisions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DE1D489" w14:textId="77777777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BA387A1" w14:textId="77777777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1B96E8B5" w14:textId="77777777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076A2A98" w14:textId="77777777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0EF0BD99" w14:textId="77777777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44A648C9" w14:textId="77777777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166925" w:rsidRPr="00585CBA" w14:paraId="1E95D1EC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A95BD83" w14:textId="77777777" w:rsidR="00166925" w:rsidRPr="00585CBA" w:rsidRDefault="00166925" w:rsidP="00166925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Barishal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D941273" w14:textId="77777777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49480AC" w14:textId="77777777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6019177B" w14:textId="77777777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3DA6B116" w14:textId="77777777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3EE465F2" w14:textId="77777777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5B27BD4B" w14:textId="77777777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</w:tr>
      <w:tr w:rsidR="00166925" w:rsidRPr="00585CBA" w14:paraId="64B5090C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4A2FEE2" w14:textId="47BB39B5" w:rsidR="00166925" w:rsidRPr="00585CBA" w:rsidRDefault="00166925" w:rsidP="0016692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Chattogram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C190E20" w14:textId="05799051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1.01 (0.74-1.38)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83FBC5D" w14:textId="490F4AFE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1.02 (0.75-1.38)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202A145A" w14:textId="4F13A445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1.02 (0.75-1.39)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095B8F00" w14:textId="7CAB623F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0.92 (0.68-1.25)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18899F5C" w14:textId="526520AB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1.03 (0.76-1.40)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72B35446" w14:textId="1F7ECC3F" w:rsidR="00166925" w:rsidRPr="00585CBA" w:rsidRDefault="00B82D3A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1.04 (0.76-1.42)</w:t>
            </w:r>
          </w:p>
        </w:tc>
      </w:tr>
      <w:tr w:rsidR="00166925" w:rsidRPr="00585CBA" w14:paraId="1CE61D08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02908E0" w14:textId="77777777" w:rsidR="00166925" w:rsidRPr="00585CBA" w:rsidRDefault="00166925" w:rsidP="0016692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Dhaka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14621FD" w14:textId="57A16398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2.36 (1.71-3.26)***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A92AB9E" w14:textId="0C7A31BA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2.38 (1.72-3.28)***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77CEBBE3" w14:textId="5719B720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2.36 (1.71-3.25)***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510AFE75" w14:textId="2FB86B1B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2.09 (1.51-2.88)***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2DD0A63F" w14:textId="3DC0AD63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2.36 (1.71-3.26)***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38868D43" w14:textId="3B064128" w:rsidR="00166925" w:rsidRPr="00585CBA" w:rsidRDefault="00B82D3A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2.40 (1.74-3.32)***</w:t>
            </w:r>
          </w:p>
        </w:tc>
      </w:tr>
      <w:tr w:rsidR="00166925" w:rsidRPr="00585CBA" w14:paraId="49A622C2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2F47FA4" w14:textId="77777777" w:rsidR="00166925" w:rsidRPr="00585CBA" w:rsidRDefault="00166925" w:rsidP="0016692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Khulna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8D19836" w14:textId="5E0A6FF0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1.87 (1.32-2.64)***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BC91D17" w14:textId="5D922978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1.88 (1.33-2.66)***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4D6DF484" w14:textId="52D40C0F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1.89 (1.34-2.67)***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0E4A3AC8" w14:textId="5AFF0825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1.80 (1.28-2.53)***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50BDC16E" w14:textId="11300812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1.86 (1.31-2.62)***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1AB26A56" w14:textId="2D09897E" w:rsidR="00166925" w:rsidRPr="00585CBA" w:rsidRDefault="00B82D3A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1.90 (1.34-2.68)***</w:t>
            </w:r>
          </w:p>
        </w:tc>
      </w:tr>
      <w:tr w:rsidR="00166925" w:rsidRPr="00585CBA" w14:paraId="04F6B8ED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5904B31" w14:textId="77777777" w:rsidR="00166925" w:rsidRPr="00585CBA" w:rsidRDefault="00166925" w:rsidP="0016692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Mymensingh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BA13AB2" w14:textId="0B93000B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0.60 (0.42-0.86)***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355725D" w14:textId="68F51C9E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0.61 (0.43-0.87)***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4011405D" w14:textId="3BFDBC54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0.61 (0.45-0.87)***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70DEFCCF" w14:textId="41E0358F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0.58 (0.40-0.82)***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359586EA" w14:textId="270B8BB3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0.60 (0.42-0.86)***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44658045" w14:textId="23F9A297" w:rsidR="00166925" w:rsidRPr="00585CBA" w:rsidRDefault="00B82D3A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0.62 (0.43-0.88)***</w:t>
            </w:r>
          </w:p>
        </w:tc>
      </w:tr>
      <w:tr w:rsidR="00166925" w:rsidRPr="00585CBA" w14:paraId="0090AA12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821181E" w14:textId="77777777" w:rsidR="00166925" w:rsidRPr="00585CBA" w:rsidRDefault="00166925" w:rsidP="0016692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Rajshahi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8A6FD54" w14:textId="0525B0D1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2.60 (1.82-3.72)***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95175D4" w14:textId="08AE22D2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2.64 (1.85-3.77)***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052218AA" w14:textId="5D1C88C1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2.61 (1.83-3.73)***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0818F2A6" w14:textId="5BC83235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2.33 (1.63-3.33)***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40218952" w14:textId="63A35DBA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2.60 (1.82-3.72)***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619DDF69" w14:textId="3FFA5CAE" w:rsidR="00166925" w:rsidRPr="00585CBA" w:rsidRDefault="00B82D3A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2.65 (1.85-3.79)***</w:t>
            </w:r>
          </w:p>
        </w:tc>
      </w:tr>
      <w:tr w:rsidR="00166925" w:rsidRPr="00585CBA" w14:paraId="758C013D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8D92FBB" w14:textId="77777777" w:rsidR="00166925" w:rsidRPr="00585CBA" w:rsidRDefault="00166925" w:rsidP="0016692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Rangpur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F0905CE" w14:textId="634F21D0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0.54 (0.39-0.73)***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8309238" w14:textId="6CF33D0F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0.54 (0.80-0.74)***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6A6634C6" w14:textId="0C99B431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0.54 (0.39-0.74)***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6E03863D" w14:textId="4E0250FD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0.48 (0.35-0.65)***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1841CB19" w14:textId="3E64A3EF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0.54 (0.40-0.74)***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2F193827" w14:textId="7F653AFD" w:rsidR="00166925" w:rsidRPr="00585CBA" w:rsidRDefault="00B82D3A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0.55 (0.40-0.75)***</w:t>
            </w:r>
          </w:p>
        </w:tc>
      </w:tr>
      <w:tr w:rsidR="00166925" w:rsidRPr="00585CBA" w14:paraId="14E0797E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7186F88" w14:textId="77777777" w:rsidR="00166925" w:rsidRPr="00585CBA" w:rsidRDefault="00166925" w:rsidP="0016692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Sylhet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F7B7D50" w14:textId="41592363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2.99 (1.92-4.63)***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F8335C9" w14:textId="02BFD3E4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2.99 (1.93-4.64)***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47B3440C" w14:textId="11691821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3.00 (1.93-4.65)***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43466D01" w14:textId="4C2E16F6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2.74 (1.77-4.24)***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7FD0A7BC" w14:textId="54E24B80" w:rsidR="00166925" w:rsidRPr="00585CBA" w:rsidRDefault="00166925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3.00 (1.93-4.65)***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02BFD87A" w14:textId="33EF2F35" w:rsidR="00166925" w:rsidRPr="00585CBA" w:rsidRDefault="00B82D3A" w:rsidP="00166925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3.05 (1.96-4.73)***</w:t>
            </w:r>
          </w:p>
        </w:tc>
      </w:tr>
    </w:tbl>
    <w:p w14:paraId="02A1A0F5" w14:textId="77777777" w:rsidR="00467663" w:rsidRDefault="00467663" w:rsidP="00467663"/>
    <w:p w14:paraId="085CAD47" w14:textId="77777777" w:rsidR="00C97A4D" w:rsidRDefault="00C97A4D">
      <w:pPr>
        <w:sectPr w:rsidR="00C97A4D" w:rsidSect="0021393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A5748F5" w14:textId="69C4287B" w:rsidR="00C97A4D" w:rsidRPr="00C1745F" w:rsidRDefault="00BF2698" w:rsidP="00C97A4D">
      <w:pPr>
        <w:rPr>
          <w:b/>
          <w:bCs/>
        </w:rPr>
      </w:pPr>
      <w:r>
        <w:rPr>
          <w:b/>
        </w:rPr>
        <w:lastRenderedPageBreak/>
        <w:t>S-Table 6.</w:t>
      </w:r>
      <w:r w:rsidR="00C97A4D">
        <w:rPr>
          <w:b/>
        </w:rPr>
        <w:t xml:space="preserve"> </w:t>
      </w:r>
      <w:r w:rsidR="00C1745F">
        <w:t>M</w:t>
      </w:r>
      <w:r w:rsidR="00C1745F" w:rsidRPr="00092E9C">
        <w:t>ultilevel mixed-effects logistic regression</w:t>
      </w:r>
      <w:r w:rsidR="00C1745F">
        <w:t xml:space="preserve"> model </w:t>
      </w:r>
      <w:r w:rsidR="00C1745F" w:rsidRPr="00092E9C">
        <w:t xml:space="preserve">of </w:t>
      </w:r>
      <w:r w:rsidR="00C1745F">
        <w:t>a</w:t>
      </w:r>
      <w:r w:rsidR="00C1745F" w:rsidRPr="002B7EB8">
        <w:t xml:space="preserve">vailability of </w:t>
      </w:r>
      <w:r w:rsidR="00C1745F">
        <w:t>m</w:t>
      </w:r>
      <w:r w:rsidR="00C1745F" w:rsidRPr="00AC5EFF">
        <w:t>enstruation impacted in participation of social activities, including schooling and work</w:t>
      </w:r>
      <w:r w:rsidR="00C1745F" w:rsidRPr="004060D6">
        <w:t xml:space="preserve"> </w:t>
      </w:r>
      <w:r w:rsidR="00C1745F">
        <w:t xml:space="preserve">among </w:t>
      </w:r>
      <w:r w:rsidR="00C1745F" w:rsidRPr="00092E9C">
        <w:t>women</w:t>
      </w:r>
      <w:r w:rsidR="00C1745F">
        <w:t xml:space="preserve"> with several domains of disabilities</w:t>
      </w:r>
      <w:r w:rsidR="00C1745F" w:rsidRPr="00092E9C">
        <w:t xml:space="preserve"> </w:t>
      </w:r>
      <w:r w:rsidR="00C1745F">
        <w:t>adjusted with individual, household, and community level factors</w:t>
      </w:r>
      <w:r w:rsidR="00C1745F" w:rsidRPr="00092E9C">
        <w:t xml:space="preserve"> in Bangladesh</w:t>
      </w:r>
      <w:r w:rsidR="00C1745F">
        <w:t>, 2019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1915"/>
        <w:gridCol w:w="1912"/>
        <w:gridCol w:w="1907"/>
        <w:gridCol w:w="1907"/>
        <w:gridCol w:w="1907"/>
        <w:gridCol w:w="1904"/>
      </w:tblGrid>
      <w:tr w:rsidR="00C97A4D" w:rsidRPr="00585CBA" w14:paraId="4767FECB" w14:textId="77777777" w:rsidTr="004A523A">
        <w:trPr>
          <w:trHeight w:val="259"/>
        </w:trPr>
        <w:tc>
          <w:tcPr>
            <w:tcW w:w="898" w:type="pct"/>
            <w:shd w:val="clear" w:color="auto" w:fill="auto"/>
          </w:tcPr>
          <w:p w14:paraId="0196DAB7" w14:textId="77777777" w:rsidR="00C97A4D" w:rsidRPr="00585CBA" w:rsidRDefault="00C97A4D" w:rsidP="004A523A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85CBA">
              <w:rPr>
                <w:rFonts w:cs="Times New Roman"/>
                <w:b/>
                <w:bCs/>
                <w:sz w:val="20"/>
                <w:szCs w:val="20"/>
              </w:rPr>
              <w:t>Exposures</w:t>
            </w:r>
          </w:p>
        </w:tc>
        <w:tc>
          <w:tcPr>
            <w:tcW w:w="686" w:type="pct"/>
            <w:shd w:val="clear" w:color="auto" w:fill="auto"/>
            <w:vAlign w:val="bottom"/>
          </w:tcPr>
          <w:p w14:paraId="13514DC3" w14:textId="77777777" w:rsidR="00C97A4D" w:rsidRPr="00585CBA" w:rsidRDefault="00C97A4D" w:rsidP="004A523A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85CBA">
              <w:rPr>
                <w:b/>
                <w:bCs/>
                <w:color w:val="000000"/>
                <w:sz w:val="20"/>
                <w:szCs w:val="20"/>
              </w:rPr>
              <w:t>Vision related disabilities</w:t>
            </w:r>
          </w:p>
        </w:tc>
        <w:tc>
          <w:tcPr>
            <w:tcW w:w="685" w:type="pct"/>
            <w:shd w:val="clear" w:color="auto" w:fill="auto"/>
            <w:vAlign w:val="bottom"/>
          </w:tcPr>
          <w:p w14:paraId="3120FCEC" w14:textId="77777777" w:rsidR="00C97A4D" w:rsidRPr="00585CBA" w:rsidRDefault="00C97A4D" w:rsidP="004A523A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85CBA">
              <w:rPr>
                <w:b/>
                <w:bCs/>
                <w:color w:val="000000"/>
                <w:sz w:val="20"/>
                <w:szCs w:val="20"/>
              </w:rPr>
              <w:t>Hearing related disabilities</w:t>
            </w:r>
          </w:p>
        </w:tc>
        <w:tc>
          <w:tcPr>
            <w:tcW w:w="683" w:type="pct"/>
            <w:vAlign w:val="bottom"/>
          </w:tcPr>
          <w:p w14:paraId="5993A8DC" w14:textId="77777777" w:rsidR="00C97A4D" w:rsidRPr="00585CBA" w:rsidRDefault="00C97A4D" w:rsidP="004A523A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85CBA">
              <w:rPr>
                <w:b/>
                <w:bCs/>
                <w:color w:val="000000"/>
                <w:sz w:val="20"/>
                <w:szCs w:val="20"/>
              </w:rPr>
              <w:t>Walking disabilities</w:t>
            </w:r>
          </w:p>
        </w:tc>
        <w:tc>
          <w:tcPr>
            <w:tcW w:w="683" w:type="pct"/>
            <w:vAlign w:val="bottom"/>
          </w:tcPr>
          <w:p w14:paraId="10C1EE2F" w14:textId="77777777" w:rsidR="00C97A4D" w:rsidRPr="00585CBA" w:rsidRDefault="00C97A4D" w:rsidP="004A523A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85CBA">
              <w:rPr>
                <w:b/>
                <w:bCs/>
                <w:color w:val="000000"/>
                <w:sz w:val="20"/>
                <w:szCs w:val="20"/>
              </w:rPr>
              <w:t>Cognitive disabilities</w:t>
            </w:r>
          </w:p>
        </w:tc>
        <w:tc>
          <w:tcPr>
            <w:tcW w:w="683" w:type="pct"/>
            <w:vAlign w:val="bottom"/>
          </w:tcPr>
          <w:p w14:paraId="7ADB2C3B" w14:textId="77777777" w:rsidR="00C97A4D" w:rsidRPr="00585CBA" w:rsidRDefault="00C97A4D" w:rsidP="004A523A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85CBA">
              <w:rPr>
                <w:b/>
                <w:bCs/>
                <w:color w:val="000000"/>
                <w:sz w:val="20"/>
                <w:szCs w:val="20"/>
              </w:rPr>
              <w:t>Self-care related disabilities</w:t>
            </w:r>
          </w:p>
        </w:tc>
        <w:tc>
          <w:tcPr>
            <w:tcW w:w="682" w:type="pct"/>
            <w:vAlign w:val="bottom"/>
          </w:tcPr>
          <w:p w14:paraId="453CC540" w14:textId="77777777" w:rsidR="00C97A4D" w:rsidRPr="00585CBA" w:rsidRDefault="00C97A4D" w:rsidP="004A523A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85CBA">
              <w:rPr>
                <w:b/>
                <w:bCs/>
                <w:color w:val="000000"/>
                <w:sz w:val="20"/>
                <w:szCs w:val="20"/>
              </w:rPr>
              <w:t>Communication related disabilities</w:t>
            </w:r>
          </w:p>
        </w:tc>
      </w:tr>
      <w:tr w:rsidR="00C97A4D" w:rsidRPr="00585CBA" w14:paraId="33A540C4" w14:textId="77777777" w:rsidTr="004A523A">
        <w:trPr>
          <w:trHeight w:val="259"/>
        </w:trPr>
        <w:tc>
          <w:tcPr>
            <w:tcW w:w="898" w:type="pct"/>
            <w:shd w:val="clear" w:color="auto" w:fill="auto"/>
          </w:tcPr>
          <w:p w14:paraId="7BA683B7" w14:textId="77777777" w:rsidR="00C97A4D" w:rsidRPr="00585CBA" w:rsidRDefault="00C97A4D" w:rsidP="004A523A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</w:tcPr>
          <w:p w14:paraId="3E17F8BE" w14:textId="77777777" w:rsidR="00C97A4D" w:rsidRPr="00585CBA" w:rsidRDefault="00C97A4D" w:rsidP="004A523A">
            <w:pPr>
              <w:spacing w:line="24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85CBA">
              <w:rPr>
                <w:rFonts w:cs="Times New Roman"/>
                <w:b/>
                <w:sz w:val="20"/>
                <w:szCs w:val="20"/>
              </w:rPr>
              <w:t>aOR (95% CI)</w:t>
            </w:r>
          </w:p>
        </w:tc>
        <w:tc>
          <w:tcPr>
            <w:tcW w:w="685" w:type="pct"/>
            <w:shd w:val="clear" w:color="auto" w:fill="auto"/>
          </w:tcPr>
          <w:p w14:paraId="38AE7534" w14:textId="77777777" w:rsidR="00C97A4D" w:rsidRPr="00585CBA" w:rsidRDefault="00C97A4D" w:rsidP="004A523A">
            <w:pPr>
              <w:spacing w:line="24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85CBA">
              <w:rPr>
                <w:rFonts w:cs="Times New Roman"/>
                <w:b/>
                <w:sz w:val="20"/>
                <w:szCs w:val="20"/>
              </w:rPr>
              <w:t>aOR (95% CI)</w:t>
            </w:r>
          </w:p>
        </w:tc>
        <w:tc>
          <w:tcPr>
            <w:tcW w:w="683" w:type="pct"/>
          </w:tcPr>
          <w:p w14:paraId="17D3201D" w14:textId="77777777" w:rsidR="00C97A4D" w:rsidRPr="00585CBA" w:rsidRDefault="00C97A4D" w:rsidP="004A523A">
            <w:pPr>
              <w:spacing w:line="24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85CBA">
              <w:rPr>
                <w:rFonts w:cs="Times New Roman"/>
                <w:b/>
                <w:sz w:val="20"/>
                <w:szCs w:val="20"/>
              </w:rPr>
              <w:t>aOR (95% CI)</w:t>
            </w:r>
          </w:p>
        </w:tc>
        <w:tc>
          <w:tcPr>
            <w:tcW w:w="683" w:type="pct"/>
          </w:tcPr>
          <w:p w14:paraId="1983B24F" w14:textId="77777777" w:rsidR="00C97A4D" w:rsidRPr="00585CBA" w:rsidRDefault="00C97A4D" w:rsidP="004A523A">
            <w:pPr>
              <w:spacing w:line="24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85CBA">
              <w:rPr>
                <w:rFonts w:cs="Times New Roman"/>
                <w:b/>
                <w:sz w:val="20"/>
                <w:szCs w:val="20"/>
              </w:rPr>
              <w:t>aOR (95% CI)</w:t>
            </w:r>
          </w:p>
        </w:tc>
        <w:tc>
          <w:tcPr>
            <w:tcW w:w="683" w:type="pct"/>
          </w:tcPr>
          <w:p w14:paraId="6C5C35E5" w14:textId="77777777" w:rsidR="00C97A4D" w:rsidRPr="00585CBA" w:rsidRDefault="00C97A4D" w:rsidP="004A523A">
            <w:pPr>
              <w:spacing w:line="24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85CBA">
              <w:rPr>
                <w:rFonts w:cs="Times New Roman"/>
                <w:b/>
                <w:sz w:val="20"/>
                <w:szCs w:val="20"/>
              </w:rPr>
              <w:t>aOR (95% CI)</w:t>
            </w:r>
          </w:p>
        </w:tc>
        <w:tc>
          <w:tcPr>
            <w:tcW w:w="682" w:type="pct"/>
          </w:tcPr>
          <w:p w14:paraId="288C910C" w14:textId="77777777" w:rsidR="00C97A4D" w:rsidRPr="00585CBA" w:rsidRDefault="00C97A4D" w:rsidP="004A523A">
            <w:pPr>
              <w:spacing w:line="24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85CBA">
              <w:rPr>
                <w:rFonts w:cs="Times New Roman"/>
                <w:b/>
                <w:sz w:val="20"/>
                <w:szCs w:val="20"/>
              </w:rPr>
              <w:t>aOR (95% CI)</w:t>
            </w:r>
          </w:p>
        </w:tc>
      </w:tr>
      <w:tr w:rsidR="00C97A4D" w:rsidRPr="00585CBA" w14:paraId="17AD4D3C" w14:textId="77777777" w:rsidTr="004A523A">
        <w:trPr>
          <w:trHeight w:val="259"/>
        </w:trPr>
        <w:tc>
          <w:tcPr>
            <w:tcW w:w="898" w:type="pct"/>
            <w:shd w:val="clear" w:color="auto" w:fill="auto"/>
          </w:tcPr>
          <w:p w14:paraId="65B27D03" w14:textId="77777777" w:rsidR="00C97A4D" w:rsidRPr="00585CBA" w:rsidRDefault="00C97A4D" w:rsidP="004A523A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05F30">
              <w:rPr>
                <w:rFonts w:cs="Times New Roman"/>
                <w:b/>
                <w:sz w:val="20"/>
                <w:szCs w:val="20"/>
              </w:rPr>
              <w:t>Availability of private place for washing and changing while at home</w:t>
            </w:r>
          </w:p>
        </w:tc>
        <w:tc>
          <w:tcPr>
            <w:tcW w:w="686" w:type="pct"/>
            <w:shd w:val="clear" w:color="auto" w:fill="auto"/>
          </w:tcPr>
          <w:p w14:paraId="0B72C5D1" w14:textId="77777777" w:rsidR="00C97A4D" w:rsidRPr="00585CBA" w:rsidRDefault="00C97A4D" w:rsidP="004A523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5" w:type="pct"/>
            <w:shd w:val="clear" w:color="auto" w:fill="auto"/>
          </w:tcPr>
          <w:p w14:paraId="4D1BA1B7" w14:textId="77777777" w:rsidR="00C97A4D" w:rsidRPr="00585CBA" w:rsidRDefault="00C97A4D" w:rsidP="004A523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" w:type="pct"/>
          </w:tcPr>
          <w:p w14:paraId="3817CB90" w14:textId="77777777" w:rsidR="00C97A4D" w:rsidRPr="00585CBA" w:rsidRDefault="00C97A4D" w:rsidP="004A523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" w:type="pct"/>
          </w:tcPr>
          <w:p w14:paraId="03E9243D" w14:textId="77777777" w:rsidR="00C97A4D" w:rsidRPr="00585CBA" w:rsidRDefault="00C97A4D" w:rsidP="004A523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" w:type="pct"/>
          </w:tcPr>
          <w:p w14:paraId="221FF23B" w14:textId="77777777" w:rsidR="00C97A4D" w:rsidRPr="00585CBA" w:rsidRDefault="00C97A4D" w:rsidP="004A523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2" w:type="pct"/>
          </w:tcPr>
          <w:p w14:paraId="3E9C9282" w14:textId="77777777" w:rsidR="00C97A4D" w:rsidRPr="00585CBA" w:rsidRDefault="00C97A4D" w:rsidP="004A523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C97A4D" w:rsidRPr="00585CBA" w14:paraId="583B8523" w14:textId="77777777" w:rsidTr="004A523A">
        <w:trPr>
          <w:trHeight w:val="259"/>
        </w:trPr>
        <w:tc>
          <w:tcPr>
            <w:tcW w:w="898" w:type="pct"/>
            <w:shd w:val="clear" w:color="auto" w:fill="auto"/>
          </w:tcPr>
          <w:p w14:paraId="6E78BFA0" w14:textId="77777777" w:rsidR="00C97A4D" w:rsidRPr="00585CBA" w:rsidRDefault="00C97A4D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686" w:type="pct"/>
            <w:shd w:val="clear" w:color="auto" w:fill="auto"/>
          </w:tcPr>
          <w:p w14:paraId="295C4C3F" w14:textId="77777777" w:rsidR="00C97A4D" w:rsidRPr="00585CBA" w:rsidRDefault="00C97A4D" w:rsidP="004A523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85CBA">
              <w:rPr>
                <w:rFonts w:cs="Times New Roman"/>
                <w:sz w:val="20"/>
                <w:szCs w:val="20"/>
              </w:rPr>
              <w:t>1.00</w:t>
            </w:r>
          </w:p>
        </w:tc>
        <w:tc>
          <w:tcPr>
            <w:tcW w:w="685" w:type="pct"/>
            <w:shd w:val="clear" w:color="auto" w:fill="auto"/>
          </w:tcPr>
          <w:p w14:paraId="54E5CEBF" w14:textId="77777777" w:rsidR="00C97A4D" w:rsidRPr="00585CBA" w:rsidRDefault="00C97A4D" w:rsidP="004A523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85CBA">
              <w:rPr>
                <w:rFonts w:cs="Times New Roman"/>
                <w:sz w:val="20"/>
                <w:szCs w:val="20"/>
              </w:rPr>
              <w:t>1.00</w:t>
            </w:r>
          </w:p>
        </w:tc>
        <w:tc>
          <w:tcPr>
            <w:tcW w:w="683" w:type="pct"/>
          </w:tcPr>
          <w:p w14:paraId="0F3968A1" w14:textId="77777777" w:rsidR="00C97A4D" w:rsidRPr="00585CBA" w:rsidRDefault="00C97A4D" w:rsidP="004A523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85CBA">
              <w:rPr>
                <w:rFonts w:cs="Times New Roman"/>
                <w:sz w:val="20"/>
                <w:szCs w:val="20"/>
              </w:rPr>
              <w:t>1.00</w:t>
            </w:r>
          </w:p>
        </w:tc>
        <w:tc>
          <w:tcPr>
            <w:tcW w:w="683" w:type="pct"/>
          </w:tcPr>
          <w:p w14:paraId="286FA9E7" w14:textId="77777777" w:rsidR="00C97A4D" w:rsidRPr="00585CBA" w:rsidRDefault="00C97A4D" w:rsidP="004A523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85CBA">
              <w:rPr>
                <w:rFonts w:cs="Times New Roman"/>
                <w:sz w:val="20"/>
                <w:szCs w:val="20"/>
              </w:rPr>
              <w:t>1.00</w:t>
            </w:r>
          </w:p>
        </w:tc>
        <w:tc>
          <w:tcPr>
            <w:tcW w:w="683" w:type="pct"/>
          </w:tcPr>
          <w:p w14:paraId="5ED5CC59" w14:textId="77777777" w:rsidR="00C97A4D" w:rsidRPr="00585CBA" w:rsidRDefault="00C97A4D" w:rsidP="004A523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85CBA">
              <w:rPr>
                <w:rFonts w:cs="Times New Roman"/>
                <w:sz w:val="20"/>
                <w:szCs w:val="20"/>
              </w:rPr>
              <w:t>1.00</w:t>
            </w:r>
          </w:p>
        </w:tc>
        <w:tc>
          <w:tcPr>
            <w:tcW w:w="682" w:type="pct"/>
          </w:tcPr>
          <w:p w14:paraId="4B0D4C78" w14:textId="77777777" w:rsidR="00C97A4D" w:rsidRPr="00585CBA" w:rsidRDefault="00C97A4D" w:rsidP="004A523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85CBA">
              <w:rPr>
                <w:rFonts w:cs="Times New Roman"/>
                <w:sz w:val="20"/>
                <w:szCs w:val="20"/>
              </w:rPr>
              <w:t>1.00</w:t>
            </w:r>
          </w:p>
        </w:tc>
      </w:tr>
      <w:tr w:rsidR="000B3387" w:rsidRPr="00585CBA" w14:paraId="7B29D822" w14:textId="77777777" w:rsidTr="004A523A">
        <w:trPr>
          <w:trHeight w:val="259"/>
        </w:trPr>
        <w:tc>
          <w:tcPr>
            <w:tcW w:w="898" w:type="pct"/>
            <w:shd w:val="clear" w:color="auto" w:fill="auto"/>
          </w:tcPr>
          <w:p w14:paraId="7E6F7EFB" w14:textId="77777777" w:rsidR="000B3387" w:rsidRPr="00585CBA" w:rsidRDefault="000B3387" w:rsidP="000B3387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86" w:type="pct"/>
            <w:shd w:val="clear" w:color="auto" w:fill="auto"/>
            <w:vAlign w:val="bottom"/>
          </w:tcPr>
          <w:p w14:paraId="16675946" w14:textId="39C41A59" w:rsidR="000B3387" w:rsidRPr="000B3387" w:rsidRDefault="000B3387" w:rsidP="000B338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B3387">
              <w:rPr>
                <w:color w:val="000000"/>
                <w:sz w:val="20"/>
                <w:szCs w:val="20"/>
              </w:rPr>
              <w:t>0.83 (0.74-0.94)***</w:t>
            </w:r>
          </w:p>
        </w:tc>
        <w:tc>
          <w:tcPr>
            <w:tcW w:w="685" w:type="pct"/>
            <w:shd w:val="clear" w:color="auto" w:fill="auto"/>
            <w:vAlign w:val="bottom"/>
          </w:tcPr>
          <w:p w14:paraId="15D89019" w14:textId="60A76F39" w:rsidR="000B3387" w:rsidRPr="000B3387" w:rsidRDefault="000B3387" w:rsidP="000B338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B3387">
              <w:rPr>
                <w:color w:val="000000"/>
                <w:sz w:val="20"/>
                <w:szCs w:val="20"/>
              </w:rPr>
              <w:t>1.36 (1.09-1.70)***</w:t>
            </w:r>
          </w:p>
        </w:tc>
        <w:tc>
          <w:tcPr>
            <w:tcW w:w="683" w:type="pct"/>
            <w:vAlign w:val="bottom"/>
          </w:tcPr>
          <w:p w14:paraId="301CD55E" w14:textId="703F467E" w:rsidR="000B3387" w:rsidRPr="000B3387" w:rsidRDefault="000B3387" w:rsidP="000B338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B3387">
              <w:rPr>
                <w:color w:val="000000"/>
                <w:sz w:val="20"/>
                <w:szCs w:val="20"/>
              </w:rPr>
              <w:t>0.76 (0.65-0.88)***</w:t>
            </w:r>
          </w:p>
        </w:tc>
        <w:tc>
          <w:tcPr>
            <w:tcW w:w="683" w:type="pct"/>
            <w:vAlign w:val="bottom"/>
          </w:tcPr>
          <w:p w14:paraId="5D323929" w14:textId="4446B308" w:rsidR="000B3387" w:rsidRPr="000B3387" w:rsidRDefault="000B3387" w:rsidP="000B338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B3387">
              <w:rPr>
                <w:color w:val="000000"/>
                <w:sz w:val="20"/>
                <w:szCs w:val="20"/>
              </w:rPr>
              <w:t>1.26 (1.12-1.43)***</w:t>
            </w:r>
          </w:p>
        </w:tc>
        <w:tc>
          <w:tcPr>
            <w:tcW w:w="683" w:type="pct"/>
            <w:vAlign w:val="bottom"/>
          </w:tcPr>
          <w:p w14:paraId="6AC7B4B5" w14:textId="602B32C1" w:rsidR="000B3387" w:rsidRPr="000B3387" w:rsidRDefault="000B3387" w:rsidP="000B338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B3387">
              <w:rPr>
                <w:color w:val="000000"/>
                <w:sz w:val="20"/>
                <w:szCs w:val="20"/>
              </w:rPr>
              <w:t>0.97 (0.68-1.38)</w:t>
            </w:r>
          </w:p>
        </w:tc>
        <w:tc>
          <w:tcPr>
            <w:tcW w:w="682" w:type="pct"/>
            <w:vAlign w:val="bottom"/>
          </w:tcPr>
          <w:p w14:paraId="0A6C634B" w14:textId="63CBAEA4" w:rsidR="000B3387" w:rsidRPr="000B3387" w:rsidRDefault="000B3387" w:rsidP="000B3387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0B3387">
              <w:rPr>
                <w:bCs/>
                <w:color w:val="000000"/>
                <w:sz w:val="20"/>
                <w:szCs w:val="20"/>
              </w:rPr>
              <w:t>1.20 (0.80-1.82)</w:t>
            </w:r>
          </w:p>
        </w:tc>
      </w:tr>
      <w:tr w:rsidR="00C97A4D" w:rsidRPr="00585CBA" w14:paraId="6335B255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F5590C8" w14:textId="77777777" w:rsidR="00C97A4D" w:rsidRPr="00585CBA" w:rsidRDefault="00C97A4D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585CBA">
              <w:rPr>
                <w:b/>
                <w:sz w:val="20"/>
                <w:szCs w:val="20"/>
              </w:rPr>
              <w:t>Individual level factors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0A00905" w14:textId="77777777" w:rsidR="00C97A4D" w:rsidRPr="00585CBA" w:rsidRDefault="00C97A4D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686DFC7" w14:textId="77777777" w:rsidR="00C97A4D" w:rsidRPr="00585CBA" w:rsidRDefault="00C97A4D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2F43C2C4" w14:textId="77777777" w:rsidR="00C97A4D" w:rsidRPr="00585CBA" w:rsidRDefault="00C97A4D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55939B37" w14:textId="77777777" w:rsidR="00C97A4D" w:rsidRPr="00585CBA" w:rsidRDefault="00C97A4D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1AB667CC" w14:textId="77777777" w:rsidR="00C97A4D" w:rsidRPr="00585CBA" w:rsidRDefault="00C97A4D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62B8B647" w14:textId="77777777" w:rsidR="00C97A4D" w:rsidRPr="00585CBA" w:rsidRDefault="00C97A4D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C97A4D" w:rsidRPr="00585CBA" w14:paraId="12375C59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E076057" w14:textId="77777777" w:rsidR="00C97A4D" w:rsidRPr="00585CBA" w:rsidRDefault="00C97A4D" w:rsidP="004A523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85CBA">
              <w:rPr>
                <w:b/>
                <w:sz w:val="20"/>
                <w:szCs w:val="20"/>
              </w:rPr>
              <w:t>Ages of women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C07ADF1" w14:textId="77777777" w:rsidR="00C97A4D" w:rsidRPr="00585CBA" w:rsidRDefault="00C97A4D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DA8C333" w14:textId="77777777" w:rsidR="00C97A4D" w:rsidRPr="00585CBA" w:rsidRDefault="00C97A4D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7E5574C2" w14:textId="77777777" w:rsidR="00C97A4D" w:rsidRPr="00585CBA" w:rsidRDefault="00C97A4D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2F6D32C9" w14:textId="77777777" w:rsidR="00C97A4D" w:rsidRPr="00585CBA" w:rsidRDefault="00C97A4D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0B4209B0" w14:textId="77777777" w:rsidR="00C97A4D" w:rsidRPr="00585CBA" w:rsidRDefault="00C97A4D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7F7A4F0B" w14:textId="77777777" w:rsidR="00C97A4D" w:rsidRPr="00585CBA" w:rsidRDefault="00C97A4D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C97A4D" w:rsidRPr="00585CBA" w14:paraId="102545EF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0DE85D7" w14:textId="77777777" w:rsidR="00C97A4D" w:rsidRPr="00585CBA" w:rsidRDefault="00C97A4D" w:rsidP="004A523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≤24 years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3C17C33" w14:textId="77777777" w:rsidR="00C97A4D" w:rsidRPr="00585CBA" w:rsidRDefault="00C97A4D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0C66401" w14:textId="77777777" w:rsidR="00C97A4D" w:rsidRPr="00585CBA" w:rsidRDefault="00C97A4D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65F74C08" w14:textId="77777777" w:rsidR="00C97A4D" w:rsidRPr="00585CBA" w:rsidRDefault="00C97A4D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5B2CCEA8" w14:textId="77777777" w:rsidR="00C97A4D" w:rsidRPr="00585CBA" w:rsidRDefault="00C97A4D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6100F79E" w14:textId="77777777" w:rsidR="00C97A4D" w:rsidRPr="00585CBA" w:rsidRDefault="00C97A4D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7D285A83" w14:textId="77777777" w:rsidR="00C97A4D" w:rsidRPr="00585CBA" w:rsidRDefault="00C97A4D" w:rsidP="004A523A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</w:tr>
      <w:tr w:rsidR="00E93332" w:rsidRPr="00585CBA" w14:paraId="3BEB9FAB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0F89C7F" w14:textId="77777777" w:rsidR="00E93332" w:rsidRPr="00585CBA" w:rsidRDefault="00E93332" w:rsidP="00E93332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25-34 years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C98703A" w14:textId="664B77B5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0.91 (0.83-0.99)**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F1654D6" w14:textId="7EFC2049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0.90 (0.82-0.99)**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76C16D08" w14:textId="1A5D796D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0.91 (0.83-1.00)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7580BD32" w14:textId="7EB01DB2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0.90 (0.82-0.98)**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66E71994" w14:textId="266C6B5B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0.90 (0.83-0.99)**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4ACD2AB1" w14:textId="5E2FD40A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0.90 (0.82-0.99)**</w:t>
            </w:r>
          </w:p>
        </w:tc>
      </w:tr>
      <w:tr w:rsidR="00E93332" w:rsidRPr="00585CBA" w14:paraId="0B2D1E25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9593504" w14:textId="77777777" w:rsidR="00E93332" w:rsidRPr="00585CBA" w:rsidRDefault="00E93332" w:rsidP="00E93332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≥35 years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E53C8BF" w14:textId="72AD11A0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0.85 (0.76-0.94)***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F492F9C" w14:textId="40699D48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0.81 (0.73-0.90)***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35B466EA" w14:textId="44FABEEA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0.85 (0.76-0.93)***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64DCE091" w14:textId="5CD67B2F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0.80 (0.72-0.89)***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08A01869" w14:textId="27A97A8A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0.82 (0.74-0.91)***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00D51FAF" w14:textId="0F01F701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0.82 (0.74-0.91)***</w:t>
            </w:r>
          </w:p>
        </w:tc>
      </w:tr>
      <w:tr w:rsidR="00E93332" w:rsidRPr="00585CBA" w14:paraId="4AD5D161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CEA334E" w14:textId="77777777" w:rsidR="00E93332" w:rsidRPr="00585CBA" w:rsidRDefault="00E93332" w:rsidP="00E93332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b/>
                <w:bCs/>
                <w:sz w:val="20"/>
                <w:szCs w:val="20"/>
              </w:rPr>
              <w:t>Women’s education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FBF0FB7" w14:textId="77777777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FCAAF80" w14:textId="77777777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1DBBC168" w14:textId="77777777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46F768A8" w14:textId="77777777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1C76BF83" w14:textId="77777777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129DCD33" w14:textId="77777777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E93332" w:rsidRPr="00585CBA" w14:paraId="29058B1E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7CE4464" w14:textId="77777777" w:rsidR="00E93332" w:rsidRPr="00585CBA" w:rsidRDefault="00E93332" w:rsidP="00E93332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Pre-primary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F22751E" w14:textId="77777777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7F3A9A2" w14:textId="77777777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19BF8C5D" w14:textId="77777777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64787D76" w14:textId="77777777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7D72021D" w14:textId="77777777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19C8021B" w14:textId="77777777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</w:tr>
      <w:tr w:rsidR="00E93332" w:rsidRPr="00585CBA" w14:paraId="00904739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4B6D869" w14:textId="77777777" w:rsidR="00E93332" w:rsidRPr="00585CBA" w:rsidRDefault="00E93332" w:rsidP="00E93332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Primary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5991E2C" w14:textId="6A9BF22D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0.81 (0.72-0.92)***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E273248" w14:textId="4CD7BEE0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0.82 (0.73-0.92)***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20C0EC1E" w14:textId="06F4CC67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0.81 (0.72-0.92)***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242F0D52" w14:textId="1DAC63D9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0.82 (0.73-0.93)***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3C1ED523" w14:textId="6CDA401E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0.82 (0.73-0.92)***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05E36B19" w14:textId="4E73EB75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0.82 (0.73-0.92)***</w:t>
            </w:r>
          </w:p>
        </w:tc>
      </w:tr>
      <w:tr w:rsidR="00E93332" w:rsidRPr="00585CBA" w14:paraId="4AA91DC7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A08FE78" w14:textId="77777777" w:rsidR="00E93332" w:rsidRPr="00585CBA" w:rsidRDefault="00E93332" w:rsidP="00E93332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Secondary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617143F" w14:textId="1F4E48F1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0.85 (0.75-0.96)***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E705AE0" w14:textId="5257F2A0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0.86 (0.77-0.97)**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775B20BC" w14:textId="78522F01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0.85 (0.75-0.96)***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7E03B292" w14:textId="11482BD9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0.86 (0.77-0.97)**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6EE688FE" w14:textId="377648EB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0.86 (0.76-0.97)***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1D225F27" w14:textId="501CCF21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0.86 (0.76-0.97)***</w:t>
            </w:r>
          </w:p>
        </w:tc>
      </w:tr>
      <w:tr w:rsidR="00E93332" w:rsidRPr="00585CBA" w14:paraId="3C3107E0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4E8477D" w14:textId="77777777" w:rsidR="00E93332" w:rsidRPr="00585CBA" w:rsidRDefault="00E93332" w:rsidP="00E93332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Higher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E0B6B56" w14:textId="4F0DC5B3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0.90 (0.77-1.04)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721B5C8" w14:textId="70FEBAAC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0.91 (0.78-1.06)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73479717" w14:textId="03E24449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0.90 (0.77-1.04)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1C7C3A9A" w14:textId="4B2C365E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0.92 (0.79-1.07)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64E0F97D" w14:textId="43FA9F22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0.91 (0.78-1.05)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25D01E8F" w14:textId="382B67B4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0.91 (0.78-1.06)</w:t>
            </w:r>
          </w:p>
        </w:tc>
      </w:tr>
      <w:tr w:rsidR="00E93332" w:rsidRPr="00585CBA" w14:paraId="04A8E720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007F17E" w14:textId="77777777" w:rsidR="00E93332" w:rsidRPr="00585CBA" w:rsidRDefault="00E93332" w:rsidP="00E93332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b/>
                <w:sz w:val="20"/>
                <w:szCs w:val="20"/>
              </w:rPr>
              <w:t>Exposure to mass media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BC855CE" w14:textId="77777777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F9069F3" w14:textId="77777777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023D45E7" w14:textId="77777777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03AF725C" w14:textId="77777777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7CC2D2D1" w14:textId="77777777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591E90E1" w14:textId="77777777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E93332" w:rsidRPr="00585CBA" w14:paraId="3DE3EF8B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EB772DE" w14:textId="77777777" w:rsidR="00E93332" w:rsidRPr="00585CBA" w:rsidRDefault="00E93332" w:rsidP="00E93332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Not exposed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EBE89FD" w14:textId="77777777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EC0727F" w14:textId="77777777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27F545D5" w14:textId="77777777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0784D21A" w14:textId="77777777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0D7CDB22" w14:textId="77777777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09EF56DC" w14:textId="77777777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</w:tr>
      <w:tr w:rsidR="00E93332" w:rsidRPr="00585CBA" w14:paraId="3BEC7BE7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C69751F" w14:textId="77777777" w:rsidR="00E93332" w:rsidRPr="00585CBA" w:rsidRDefault="00E93332" w:rsidP="00E93332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Exposed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4BF06FF" w14:textId="2D8A48AA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0.99 (0.90-1.09)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F7C2B4B" w14:textId="14618098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0.99 (0.90-1.09)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6995C119" w14:textId="487DB2D4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0.99 (0.90-1.09)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311DC8A8" w14:textId="0339059A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0.99 (0.91-1.09)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5EA79013" w14:textId="15E8ABAC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0.99 (0.90-1.09)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5D4F07D6" w14:textId="551A6D91" w:rsidR="00E93332" w:rsidRPr="00585CBA" w:rsidRDefault="001836CD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0.99 (0.90-1.09)</w:t>
            </w:r>
          </w:p>
        </w:tc>
      </w:tr>
      <w:tr w:rsidR="00E93332" w:rsidRPr="00585CBA" w14:paraId="2F00AEA6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A5A1A9E" w14:textId="77777777" w:rsidR="00E93332" w:rsidRPr="00585CBA" w:rsidRDefault="00E93332" w:rsidP="00E93332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b/>
                <w:bCs/>
                <w:sz w:val="20"/>
                <w:szCs w:val="20"/>
              </w:rPr>
              <w:t>Household level factors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DBC0719" w14:textId="77777777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16932E8" w14:textId="77777777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1BD2CC9E" w14:textId="77777777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0100972E" w14:textId="77777777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0EB461A8" w14:textId="77777777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39132860" w14:textId="77777777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E93332" w:rsidRPr="00585CBA" w14:paraId="0EC95E85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838E847" w14:textId="77777777" w:rsidR="00E93332" w:rsidRPr="00585CBA" w:rsidRDefault="00E93332" w:rsidP="00E93332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585CBA">
              <w:rPr>
                <w:b/>
                <w:bCs/>
                <w:sz w:val="20"/>
                <w:szCs w:val="20"/>
              </w:rPr>
              <w:t>Wealth index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A33BAB1" w14:textId="77777777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D8DFC68" w14:textId="77777777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0B18EF09" w14:textId="77777777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5696EA29" w14:textId="77777777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76A20214" w14:textId="77777777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4036BBA4" w14:textId="77777777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E93332" w:rsidRPr="00585CBA" w14:paraId="64509E55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E3BC2EC" w14:textId="77777777" w:rsidR="00E93332" w:rsidRPr="00585CBA" w:rsidRDefault="00E93332" w:rsidP="00E93332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Poorest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5B1B0D3" w14:textId="77777777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CD9675D" w14:textId="77777777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3B5F5D63" w14:textId="77777777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548E6984" w14:textId="77777777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7672E2E3" w14:textId="77777777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30771AEC" w14:textId="77777777" w:rsidR="00E93332" w:rsidRPr="00585CBA" w:rsidRDefault="00E93332" w:rsidP="00E93332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</w:tr>
      <w:tr w:rsidR="001836CD" w:rsidRPr="00585CBA" w14:paraId="1BC77AF1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3D7117A" w14:textId="77777777" w:rsidR="001836CD" w:rsidRPr="00585CBA" w:rsidRDefault="001836CD" w:rsidP="001836C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Second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CC62CB1" w14:textId="7468881A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 (0.88-1.14)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9AD650F" w14:textId="1788ADDF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 (0.88-1.14)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5C0AB382" w14:textId="77DF03DB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 (0.88-1.14)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219571DF" w14:textId="4F7B1C2C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 (0.88-1.14)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7D3E4436" w14:textId="586AB89D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 (0.88-1.14)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58CBC167" w14:textId="4D2DAAFD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 (0.88-1.14)</w:t>
            </w:r>
          </w:p>
        </w:tc>
      </w:tr>
      <w:tr w:rsidR="001836CD" w:rsidRPr="00585CBA" w14:paraId="73D38421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EC41FF4" w14:textId="77777777" w:rsidR="001836CD" w:rsidRPr="00585CBA" w:rsidRDefault="001836CD" w:rsidP="001836C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Middle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50ABA84" w14:textId="2411D583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0.95 (0.83-1.08)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7A242DB" w14:textId="56C70989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0.95 (0.83-1.08)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46EB8A6C" w14:textId="2AF5A7D4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0.95 (0.83-1.09)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552A3A48" w14:textId="4A626903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0.95 (0.83-1.09)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500ACF52" w14:textId="5EF20A83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0.95 (0.83-1.08)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49C05D99" w14:textId="6C0590D6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0.95 (0.83-1.08)</w:t>
            </w:r>
          </w:p>
        </w:tc>
      </w:tr>
      <w:tr w:rsidR="001836CD" w:rsidRPr="00585CBA" w14:paraId="6C2601CF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480E61E" w14:textId="77777777" w:rsidR="001836CD" w:rsidRPr="00585CBA" w:rsidRDefault="001836CD" w:rsidP="001836C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Fourth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008D7C1" w14:textId="388FC898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0.89 (0.77-1.03)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E49CC32" w14:textId="2CC5B4EC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0.89 (0.77-1.03)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502B8623" w14:textId="44D278DE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0.89 (0.77-1.03)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30C5BCBD" w14:textId="03407A5D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0.89 (0.77-1.03)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2CE67833" w14:textId="5BC3557C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0.89 (0.77-1.03)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209E18B1" w14:textId="2C925548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0.89 (0.77-1.03)</w:t>
            </w:r>
          </w:p>
        </w:tc>
      </w:tr>
      <w:tr w:rsidR="001836CD" w:rsidRPr="00585CBA" w14:paraId="6C518D67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920554B" w14:textId="77777777" w:rsidR="001836CD" w:rsidRPr="00585CBA" w:rsidRDefault="001836CD" w:rsidP="001836C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Richest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874D1B9" w14:textId="0BF22D90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0.84 (0.71-0.98)**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49E77E0" w14:textId="37BA87A5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0.84 (0.71-0.98)**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7E69CC20" w14:textId="4813BE79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0.84 (0.71-0.99)**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3BC8DC4A" w14:textId="5BA2EF6A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0.84 (0.71-0.98)**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23B7D5AE" w14:textId="6FB35E0B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0.84 (0.71-0.98)**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5E8D4309" w14:textId="533016D7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0.83 (0.71-0.98)**</w:t>
            </w:r>
          </w:p>
        </w:tc>
      </w:tr>
      <w:tr w:rsidR="001836CD" w:rsidRPr="00585CBA" w14:paraId="67BA1F51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FAAA028" w14:textId="77777777" w:rsidR="001836CD" w:rsidRPr="00585CBA" w:rsidRDefault="001836CD" w:rsidP="001836C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b/>
                <w:bCs/>
                <w:sz w:val="20"/>
                <w:szCs w:val="20"/>
              </w:rPr>
              <w:lastRenderedPageBreak/>
              <w:t>Community level factors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FCEDC33" w14:textId="77777777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DE256CF" w14:textId="77777777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4F292B93" w14:textId="77777777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79798136" w14:textId="77777777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455EFA84" w14:textId="77777777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67BD6434" w14:textId="77777777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1836CD" w:rsidRPr="00585CBA" w14:paraId="2309ADCE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A504D00" w14:textId="77777777" w:rsidR="001836CD" w:rsidRPr="00585CBA" w:rsidRDefault="001836CD" w:rsidP="001836CD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585CBA">
              <w:rPr>
                <w:b/>
                <w:sz w:val="20"/>
                <w:szCs w:val="20"/>
              </w:rPr>
              <w:t>Place of residence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5A6EC64" w14:textId="77777777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FC787AE" w14:textId="77777777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74ACDF65" w14:textId="77777777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270326F2" w14:textId="77777777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3EF9D221" w14:textId="77777777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10FF0905" w14:textId="77777777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1836CD" w:rsidRPr="00585CBA" w14:paraId="7EEC47E5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55D7906" w14:textId="77777777" w:rsidR="001836CD" w:rsidRPr="00585CBA" w:rsidRDefault="001836CD" w:rsidP="001836C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Urban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DF8B612" w14:textId="77777777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96D90AE" w14:textId="77777777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3B542945" w14:textId="77777777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26C00F8A" w14:textId="77777777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3120E1F2" w14:textId="77777777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5588DF53" w14:textId="77777777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</w:tr>
      <w:tr w:rsidR="001836CD" w:rsidRPr="00585CBA" w14:paraId="2567F63A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98F06BD" w14:textId="77777777" w:rsidR="001836CD" w:rsidRPr="00585CBA" w:rsidRDefault="001836CD" w:rsidP="001836C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Rural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F0265E4" w14:textId="19CFED1C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1.29 (1.08-1.53)***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A0B9E83" w14:textId="38B73360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1.29 (1.08-1.53)***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5ACCFAC1" w14:textId="621EEC82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1.28 (1.07-1.53)***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04BC9EED" w14:textId="4C5BDD0C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1.29 (1.08-1.53)***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53299149" w14:textId="0FF2C44F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1.29 (1.08-1.54)***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7CB77748" w14:textId="6709DD97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1.29 (1.08-1.54)***</w:t>
            </w:r>
          </w:p>
        </w:tc>
      </w:tr>
      <w:tr w:rsidR="001836CD" w:rsidRPr="00585CBA" w14:paraId="4BBA1D0C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05DC64B" w14:textId="77777777" w:rsidR="001836CD" w:rsidRPr="00585CBA" w:rsidRDefault="001836CD" w:rsidP="001836C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b/>
                <w:sz w:val="20"/>
                <w:szCs w:val="20"/>
              </w:rPr>
              <w:t>Divisions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88D0011" w14:textId="77777777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4485754" w14:textId="77777777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464B1279" w14:textId="77777777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49108772" w14:textId="77777777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1A28F1F0" w14:textId="77777777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2FD64FA4" w14:textId="77777777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1836CD" w:rsidRPr="00585CBA" w14:paraId="799874B4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DF9205D" w14:textId="77777777" w:rsidR="001836CD" w:rsidRPr="00585CBA" w:rsidRDefault="001836CD" w:rsidP="001836CD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Barishal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95B62CF" w14:textId="77777777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1EA5C90" w14:textId="77777777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76EDF772" w14:textId="77777777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223AC947" w14:textId="77777777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44485BD2" w14:textId="77777777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26F75584" w14:textId="77777777" w:rsidR="001836CD" w:rsidRPr="00585CBA" w:rsidRDefault="001836CD" w:rsidP="001836CD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1.00</w:t>
            </w:r>
          </w:p>
        </w:tc>
      </w:tr>
      <w:tr w:rsidR="00733394" w:rsidRPr="00585CBA" w14:paraId="4215BB26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8C20FBB" w14:textId="77777777" w:rsidR="00733394" w:rsidRPr="00585CBA" w:rsidRDefault="00733394" w:rsidP="0073339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Chattogram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7E259F6" w14:textId="382786EF" w:rsidR="00733394" w:rsidRPr="00585CBA" w:rsidRDefault="00733394" w:rsidP="00733394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1.16 (0.89-1.52)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1A23B30" w14:textId="4BBB7B42" w:rsidR="00733394" w:rsidRPr="00585CBA" w:rsidRDefault="00733394" w:rsidP="00733394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1.17 (0.90-1.53)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07C56DFE" w14:textId="5B8DA980" w:rsidR="00733394" w:rsidRPr="00585CBA" w:rsidRDefault="00733394" w:rsidP="00733394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1.16 (0.89-1.52)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3C195CAD" w14:textId="2170915A" w:rsidR="00733394" w:rsidRPr="00585CBA" w:rsidRDefault="00733394" w:rsidP="00733394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1.21 (0.93-1.58)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3405238D" w14:textId="79D9A0F9" w:rsidR="00733394" w:rsidRPr="00585CBA" w:rsidRDefault="00733394" w:rsidP="00733394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1.17 (0.89-1.53)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4431B5BC" w14:textId="6D737503" w:rsidR="00733394" w:rsidRPr="00585CBA" w:rsidRDefault="00733394" w:rsidP="00733394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1.17 (0.89-1.53)</w:t>
            </w:r>
          </w:p>
        </w:tc>
      </w:tr>
      <w:tr w:rsidR="00733394" w:rsidRPr="00585CBA" w14:paraId="786ABD90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6B97014" w14:textId="77777777" w:rsidR="00733394" w:rsidRPr="00585CBA" w:rsidRDefault="00733394" w:rsidP="0073339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Dhaka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30D8FDA" w14:textId="63185D39" w:rsidR="00733394" w:rsidRPr="00585CBA" w:rsidRDefault="00733394" w:rsidP="00733394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0.77 (0.59-1.01)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A5456D7" w14:textId="1A6ACC07" w:rsidR="00733394" w:rsidRPr="00585CBA" w:rsidRDefault="00733394" w:rsidP="00733394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0.78 (0.60-1.02)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70945C3B" w14:textId="64AC76B4" w:rsidR="00733394" w:rsidRPr="00585CBA" w:rsidRDefault="00733394" w:rsidP="00733394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0.77 (0.59-1.01)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06A33361" w14:textId="6F24DD1F" w:rsidR="00733394" w:rsidRPr="00585CBA" w:rsidRDefault="00733394" w:rsidP="00733394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0.81 (0.62-1.06)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3DF6D21A" w14:textId="45FC2684" w:rsidR="00733394" w:rsidRPr="00585CBA" w:rsidRDefault="00733394" w:rsidP="00733394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0.78 (0.60-1.02)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40E6FC52" w14:textId="015CDF64" w:rsidR="00733394" w:rsidRPr="00585CBA" w:rsidRDefault="00733394" w:rsidP="00733394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0.78 (0.60-1.02)</w:t>
            </w:r>
          </w:p>
        </w:tc>
      </w:tr>
      <w:tr w:rsidR="00733394" w:rsidRPr="00585CBA" w14:paraId="7C0CB5CF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1F72D1B" w14:textId="77777777" w:rsidR="00733394" w:rsidRPr="00585CBA" w:rsidRDefault="00733394" w:rsidP="0073339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Khulna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28A3EF2" w14:textId="6F23C927" w:rsidR="00733394" w:rsidRPr="00585CBA" w:rsidRDefault="00733394" w:rsidP="00733394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0.50 (0.38-0.67)***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C9DB776" w14:textId="2C220CE4" w:rsidR="00733394" w:rsidRPr="00585CBA" w:rsidRDefault="00733394" w:rsidP="00733394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0.50 (0.37-0.67)***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0993F2ED" w14:textId="3E1DF1AD" w:rsidR="00733394" w:rsidRPr="00585CBA" w:rsidRDefault="00733394" w:rsidP="00733394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0.51 (0.38-0.68)***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0BDB2566" w14:textId="7F6A5EEC" w:rsidR="00733394" w:rsidRPr="00585CBA" w:rsidRDefault="00733394" w:rsidP="00733394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0.51 (0.38-0.68)***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71366F7A" w14:textId="755E70B0" w:rsidR="00733394" w:rsidRPr="00585CBA" w:rsidRDefault="00733394" w:rsidP="00733394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0.50 (0.37-0.67)***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505F88B7" w14:textId="62F2B6FF" w:rsidR="00733394" w:rsidRPr="00585CBA" w:rsidRDefault="00733394" w:rsidP="00733394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0.50 (0.37-0.67)***</w:t>
            </w:r>
          </w:p>
        </w:tc>
      </w:tr>
      <w:tr w:rsidR="00733394" w:rsidRPr="00585CBA" w14:paraId="2B5B2A4A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EA7C488" w14:textId="77777777" w:rsidR="00733394" w:rsidRPr="00585CBA" w:rsidRDefault="00733394" w:rsidP="0073339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Mymensingh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52B5279" w14:textId="0EBCF957" w:rsidR="00733394" w:rsidRPr="00585CBA" w:rsidRDefault="00733394" w:rsidP="00733394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0.12 (0.08-0.19)***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A07C737" w14:textId="39DCC49F" w:rsidR="00733394" w:rsidRPr="00585CBA" w:rsidRDefault="00733394" w:rsidP="00733394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0.12 (0.08-0.19)***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17729254" w14:textId="4D3A5584" w:rsidR="00733394" w:rsidRPr="00585CBA" w:rsidRDefault="00733394" w:rsidP="00733394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0.12 (0.08-0.19)***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2164520C" w14:textId="34A66F33" w:rsidR="00733394" w:rsidRPr="00585CBA" w:rsidRDefault="00733394" w:rsidP="00733394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0.12 (0.08-0.19)***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20AC4C4F" w14:textId="43160EDE" w:rsidR="00733394" w:rsidRPr="00585CBA" w:rsidRDefault="00733394" w:rsidP="00733394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0.12 (0.08-0.19)***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0CF84426" w14:textId="14635345" w:rsidR="00733394" w:rsidRPr="00585CBA" w:rsidRDefault="00733394" w:rsidP="00733394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0.12 (0.08-0.19)***</w:t>
            </w:r>
          </w:p>
        </w:tc>
      </w:tr>
      <w:tr w:rsidR="00733394" w:rsidRPr="00585CBA" w14:paraId="32AACF38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3723378" w14:textId="77777777" w:rsidR="00733394" w:rsidRPr="00585CBA" w:rsidRDefault="00733394" w:rsidP="0073339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Rajshahi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F2D7396" w14:textId="38B861C9" w:rsidR="00733394" w:rsidRPr="00585CBA" w:rsidRDefault="00733394" w:rsidP="00733394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0.27 (0.20-0.37)***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DB81808" w14:textId="42E66D9D" w:rsidR="00733394" w:rsidRPr="00585CBA" w:rsidRDefault="00733394" w:rsidP="00733394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0.27 (0.20-0.37)***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1A7EE33E" w14:textId="51EF7FA5" w:rsidR="00733394" w:rsidRPr="00585CBA" w:rsidRDefault="00733394" w:rsidP="00733394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0.27 (0.20-0.37)***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10E09093" w14:textId="45475D27" w:rsidR="00733394" w:rsidRPr="00585CBA" w:rsidRDefault="00733394" w:rsidP="00733394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0.28 (0.21-0.38)***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12172315" w14:textId="40452919" w:rsidR="00733394" w:rsidRPr="00585CBA" w:rsidRDefault="00733394" w:rsidP="00733394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0.27 (0.20-0.37)***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1CA9A1A4" w14:textId="417E3BF5" w:rsidR="00733394" w:rsidRPr="00585CBA" w:rsidRDefault="00733394" w:rsidP="00733394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0.27 (0.20-0.37)***</w:t>
            </w:r>
          </w:p>
        </w:tc>
      </w:tr>
      <w:tr w:rsidR="00733394" w:rsidRPr="00585CBA" w14:paraId="706C789F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DDC6B7D" w14:textId="77777777" w:rsidR="00733394" w:rsidRPr="00585CBA" w:rsidRDefault="00733394" w:rsidP="0073339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Rangpur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C147393" w14:textId="5E988666" w:rsidR="00733394" w:rsidRPr="00585CBA" w:rsidRDefault="00733394" w:rsidP="00733394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0.24 (0.18-0.33)***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7A2AE15" w14:textId="7D4E7E31" w:rsidR="00733394" w:rsidRPr="00585CBA" w:rsidRDefault="00733394" w:rsidP="00733394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0.25 (0.18-0.34)***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66FD5A2E" w14:textId="6C00BCD9" w:rsidR="00733394" w:rsidRPr="00585CBA" w:rsidRDefault="00733394" w:rsidP="00733394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0.24 (0.18-0.33)***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20798EE6" w14:textId="7F554524" w:rsidR="00733394" w:rsidRPr="00585CBA" w:rsidRDefault="00733394" w:rsidP="00733394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0.26 (0.19-0.35)***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726BCE84" w14:textId="384684BE" w:rsidR="00733394" w:rsidRPr="00585CBA" w:rsidRDefault="00733394" w:rsidP="00733394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0.25 (0.18-0.34)***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2CDE8A4D" w14:textId="22CF0132" w:rsidR="00733394" w:rsidRPr="00585CBA" w:rsidRDefault="00733394" w:rsidP="00733394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0.25 (0.18-0.34)***</w:t>
            </w:r>
          </w:p>
        </w:tc>
      </w:tr>
      <w:tr w:rsidR="00733394" w:rsidRPr="00585CBA" w14:paraId="2240686D" w14:textId="77777777" w:rsidTr="004A523A">
        <w:trPr>
          <w:trHeight w:val="259"/>
        </w:trPr>
        <w:tc>
          <w:tcPr>
            <w:tcW w:w="898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C5C6500" w14:textId="77777777" w:rsidR="00733394" w:rsidRPr="00585CBA" w:rsidRDefault="00733394" w:rsidP="00733394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85CBA">
              <w:rPr>
                <w:sz w:val="20"/>
                <w:szCs w:val="20"/>
              </w:rPr>
              <w:t>Sylhet</w:t>
            </w:r>
          </w:p>
        </w:tc>
        <w:tc>
          <w:tcPr>
            <w:tcW w:w="68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F9B6094" w14:textId="25B87A7F" w:rsidR="00733394" w:rsidRPr="00585CBA" w:rsidRDefault="00733394" w:rsidP="00733394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2.30 (1.68-3.15)***</w:t>
            </w:r>
          </w:p>
        </w:tc>
        <w:tc>
          <w:tcPr>
            <w:tcW w:w="68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6D4F4B8" w14:textId="109A2431" w:rsidR="00733394" w:rsidRPr="00585CBA" w:rsidRDefault="00733394" w:rsidP="00733394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2.32 (1.70-3.18)***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02BD005A" w14:textId="6963B4DB" w:rsidR="00733394" w:rsidRPr="00585CBA" w:rsidRDefault="00733394" w:rsidP="00733394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2.30 (1.68-3.16)***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27C33771" w14:textId="3564A717" w:rsidR="00733394" w:rsidRPr="00585CBA" w:rsidRDefault="00733394" w:rsidP="00733394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2.39 (1.74-3.27)***</w:t>
            </w:r>
          </w:p>
        </w:tc>
        <w:tc>
          <w:tcPr>
            <w:tcW w:w="683" w:type="pct"/>
            <w:tcBorders>
              <w:top w:val="single" w:sz="4" w:space="0" w:color="7F7F7F"/>
              <w:bottom w:val="single" w:sz="4" w:space="0" w:color="7F7F7F"/>
            </w:tcBorders>
          </w:tcPr>
          <w:p w14:paraId="0732AD1E" w14:textId="61A08DF4" w:rsidR="00733394" w:rsidRPr="00585CBA" w:rsidRDefault="00733394" w:rsidP="00733394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2.31 (1.69-3.17)***</w:t>
            </w:r>
          </w:p>
        </w:tc>
        <w:tc>
          <w:tcPr>
            <w:tcW w:w="682" w:type="pct"/>
            <w:tcBorders>
              <w:top w:val="single" w:sz="4" w:space="0" w:color="7F7F7F"/>
              <w:bottom w:val="single" w:sz="4" w:space="0" w:color="7F7F7F"/>
            </w:tcBorders>
          </w:tcPr>
          <w:p w14:paraId="3E2811D2" w14:textId="767E9E8A" w:rsidR="00733394" w:rsidRPr="00585CBA" w:rsidRDefault="00733394" w:rsidP="00733394">
            <w:pPr>
              <w:spacing w:line="240" w:lineRule="auto"/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2.31 (1.69-3.17)***</w:t>
            </w:r>
          </w:p>
        </w:tc>
      </w:tr>
    </w:tbl>
    <w:p w14:paraId="1BF2EDD9" w14:textId="77777777" w:rsidR="00C97A4D" w:rsidRDefault="00C97A4D" w:rsidP="00C97A4D"/>
    <w:p w14:paraId="5907AFF3" w14:textId="77777777" w:rsidR="00467663" w:rsidRDefault="00467663"/>
    <w:sectPr w:rsidR="00467663" w:rsidSect="0021393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84"/>
    <w:rsid w:val="00004610"/>
    <w:rsid w:val="000228C2"/>
    <w:rsid w:val="000232C7"/>
    <w:rsid w:val="00026EBD"/>
    <w:rsid w:val="00040639"/>
    <w:rsid w:val="000541CC"/>
    <w:rsid w:val="0005500E"/>
    <w:rsid w:val="00072228"/>
    <w:rsid w:val="00082A04"/>
    <w:rsid w:val="00084C1B"/>
    <w:rsid w:val="000B0EEB"/>
    <w:rsid w:val="000B3387"/>
    <w:rsid w:val="000B5B89"/>
    <w:rsid w:val="000D028C"/>
    <w:rsid w:val="000D2416"/>
    <w:rsid w:val="000E2D51"/>
    <w:rsid w:val="000E37FB"/>
    <w:rsid w:val="000E510C"/>
    <w:rsid w:val="000F66B8"/>
    <w:rsid w:val="00105981"/>
    <w:rsid w:val="00111E20"/>
    <w:rsid w:val="0012375F"/>
    <w:rsid w:val="001357B6"/>
    <w:rsid w:val="00144C2C"/>
    <w:rsid w:val="00164D9E"/>
    <w:rsid w:val="00166925"/>
    <w:rsid w:val="00166985"/>
    <w:rsid w:val="00181504"/>
    <w:rsid w:val="001836CD"/>
    <w:rsid w:val="001A429E"/>
    <w:rsid w:val="001A70E0"/>
    <w:rsid w:val="001C29B0"/>
    <w:rsid w:val="001D78BC"/>
    <w:rsid w:val="001D7B8E"/>
    <w:rsid w:val="001E1789"/>
    <w:rsid w:val="001E1911"/>
    <w:rsid w:val="001E7BBF"/>
    <w:rsid w:val="001F2BDA"/>
    <w:rsid w:val="001F3B6B"/>
    <w:rsid w:val="002113A2"/>
    <w:rsid w:val="0021393D"/>
    <w:rsid w:val="002204BA"/>
    <w:rsid w:val="00224AF7"/>
    <w:rsid w:val="00225707"/>
    <w:rsid w:val="00242114"/>
    <w:rsid w:val="00274094"/>
    <w:rsid w:val="002838F6"/>
    <w:rsid w:val="00287497"/>
    <w:rsid w:val="0029574F"/>
    <w:rsid w:val="00297625"/>
    <w:rsid w:val="00297E4C"/>
    <w:rsid w:val="002A7CAC"/>
    <w:rsid w:val="002B1CF6"/>
    <w:rsid w:val="002B1D25"/>
    <w:rsid w:val="002B4404"/>
    <w:rsid w:val="002B7EB8"/>
    <w:rsid w:val="002C0719"/>
    <w:rsid w:val="002C3769"/>
    <w:rsid w:val="002D7C2A"/>
    <w:rsid w:val="002D7E6E"/>
    <w:rsid w:val="002F337F"/>
    <w:rsid w:val="002F4812"/>
    <w:rsid w:val="002F4ED3"/>
    <w:rsid w:val="002F7D2E"/>
    <w:rsid w:val="003246D2"/>
    <w:rsid w:val="003256A6"/>
    <w:rsid w:val="00332BFC"/>
    <w:rsid w:val="00336A01"/>
    <w:rsid w:val="00346599"/>
    <w:rsid w:val="00364C28"/>
    <w:rsid w:val="00366DAF"/>
    <w:rsid w:val="00374721"/>
    <w:rsid w:val="0037724B"/>
    <w:rsid w:val="00380D77"/>
    <w:rsid w:val="00390AFE"/>
    <w:rsid w:val="003917F7"/>
    <w:rsid w:val="00391C84"/>
    <w:rsid w:val="0039217E"/>
    <w:rsid w:val="003A50A8"/>
    <w:rsid w:val="003A5B8E"/>
    <w:rsid w:val="003B5A25"/>
    <w:rsid w:val="003B6C48"/>
    <w:rsid w:val="003C288C"/>
    <w:rsid w:val="003C796D"/>
    <w:rsid w:val="003D3EED"/>
    <w:rsid w:val="003F4905"/>
    <w:rsid w:val="004060D6"/>
    <w:rsid w:val="00416510"/>
    <w:rsid w:val="00425142"/>
    <w:rsid w:val="0042731E"/>
    <w:rsid w:val="00462FD3"/>
    <w:rsid w:val="00467663"/>
    <w:rsid w:val="00470755"/>
    <w:rsid w:val="00473ABD"/>
    <w:rsid w:val="00474410"/>
    <w:rsid w:val="00493B66"/>
    <w:rsid w:val="00497A3F"/>
    <w:rsid w:val="004A03B9"/>
    <w:rsid w:val="004A30A2"/>
    <w:rsid w:val="004A3D2A"/>
    <w:rsid w:val="004A484C"/>
    <w:rsid w:val="004D2DF0"/>
    <w:rsid w:val="004E03F9"/>
    <w:rsid w:val="004F0D3E"/>
    <w:rsid w:val="004F12A6"/>
    <w:rsid w:val="004F4466"/>
    <w:rsid w:val="004F4ED8"/>
    <w:rsid w:val="00500331"/>
    <w:rsid w:val="005030A5"/>
    <w:rsid w:val="005111C0"/>
    <w:rsid w:val="005111C8"/>
    <w:rsid w:val="00514A26"/>
    <w:rsid w:val="00517A8D"/>
    <w:rsid w:val="00522AC1"/>
    <w:rsid w:val="00522B9C"/>
    <w:rsid w:val="00533EFF"/>
    <w:rsid w:val="00547620"/>
    <w:rsid w:val="00571192"/>
    <w:rsid w:val="005757B6"/>
    <w:rsid w:val="00585CBA"/>
    <w:rsid w:val="005902D2"/>
    <w:rsid w:val="00593B41"/>
    <w:rsid w:val="005B096D"/>
    <w:rsid w:val="005B3AA6"/>
    <w:rsid w:val="005C398D"/>
    <w:rsid w:val="005C508B"/>
    <w:rsid w:val="005C5A9C"/>
    <w:rsid w:val="005C62D8"/>
    <w:rsid w:val="005E4797"/>
    <w:rsid w:val="006011F1"/>
    <w:rsid w:val="0061157E"/>
    <w:rsid w:val="0061623A"/>
    <w:rsid w:val="00633834"/>
    <w:rsid w:val="00636A1B"/>
    <w:rsid w:val="00640463"/>
    <w:rsid w:val="006466CD"/>
    <w:rsid w:val="006473BC"/>
    <w:rsid w:val="006639FC"/>
    <w:rsid w:val="00673C8C"/>
    <w:rsid w:val="0067462B"/>
    <w:rsid w:val="00682869"/>
    <w:rsid w:val="00687E8D"/>
    <w:rsid w:val="00694773"/>
    <w:rsid w:val="006A3AB8"/>
    <w:rsid w:val="006B0459"/>
    <w:rsid w:val="006B1309"/>
    <w:rsid w:val="006B4639"/>
    <w:rsid w:val="006C52D8"/>
    <w:rsid w:val="006D1703"/>
    <w:rsid w:val="006D41D3"/>
    <w:rsid w:val="006D718C"/>
    <w:rsid w:val="006E6797"/>
    <w:rsid w:val="006F1BE4"/>
    <w:rsid w:val="006F6705"/>
    <w:rsid w:val="007071D2"/>
    <w:rsid w:val="00717324"/>
    <w:rsid w:val="00730899"/>
    <w:rsid w:val="00733394"/>
    <w:rsid w:val="00762638"/>
    <w:rsid w:val="00766BE6"/>
    <w:rsid w:val="00775B7B"/>
    <w:rsid w:val="0078508A"/>
    <w:rsid w:val="0078646C"/>
    <w:rsid w:val="007919E1"/>
    <w:rsid w:val="00793129"/>
    <w:rsid w:val="0079595B"/>
    <w:rsid w:val="007A14C0"/>
    <w:rsid w:val="007B6F99"/>
    <w:rsid w:val="007D6BA1"/>
    <w:rsid w:val="007E7149"/>
    <w:rsid w:val="007F55E9"/>
    <w:rsid w:val="0081271B"/>
    <w:rsid w:val="00814A6E"/>
    <w:rsid w:val="008171DD"/>
    <w:rsid w:val="00830528"/>
    <w:rsid w:val="00835DD1"/>
    <w:rsid w:val="008401D7"/>
    <w:rsid w:val="00846143"/>
    <w:rsid w:val="008466C6"/>
    <w:rsid w:val="00864AAA"/>
    <w:rsid w:val="00875CE1"/>
    <w:rsid w:val="00882EA1"/>
    <w:rsid w:val="00892E8E"/>
    <w:rsid w:val="008A141F"/>
    <w:rsid w:val="008B618E"/>
    <w:rsid w:val="008C04CE"/>
    <w:rsid w:val="008C1623"/>
    <w:rsid w:val="008C781C"/>
    <w:rsid w:val="008D1DF4"/>
    <w:rsid w:val="008E0471"/>
    <w:rsid w:val="008E0BEE"/>
    <w:rsid w:val="008E2C33"/>
    <w:rsid w:val="008E4C88"/>
    <w:rsid w:val="008E6F06"/>
    <w:rsid w:val="008F048E"/>
    <w:rsid w:val="008F3921"/>
    <w:rsid w:val="00911FF3"/>
    <w:rsid w:val="00920111"/>
    <w:rsid w:val="00922479"/>
    <w:rsid w:val="00931CCE"/>
    <w:rsid w:val="00936684"/>
    <w:rsid w:val="0095477D"/>
    <w:rsid w:val="00956231"/>
    <w:rsid w:val="00973070"/>
    <w:rsid w:val="00982895"/>
    <w:rsid w:val="0098364A"/>
    <w:rsid w:val="00986C39"/>
    <w:rsid w:val="009931E6"/>
    <w:rsid w:val="009A6ADC"/>
    <w:rsid w:val="009A71C0"/>
    <w:rsid w:val="009B12CF"/>
    <w:rsid w:val="009B2380"/>
    <w:rsid w:val="009D3798"/>
    <w:rsid w:val="009D7ECA"/>
    <w:rsid w:val="009E03C9"/>
    <w:rsid w:val="009E2631"/>
    <w:rsid w:val="009F45C4"/>
    <w:rsid w:val="009F55B1"/>
    <w:rsid w:val="009F68C3"/>
    <w:rsid w:val="009F7B1F"/>
    <w:rsid w:val="00A04AFA"/>
    <w:rsid w:val="00A07376"/>
    <w:rsid w:val="00A23A4A"/>
    <w:rsid w:val="00A26519"/>
    <w:rsid w:val="00A26E88"/>
    <w:rsid w:val="00A344D4"/>
    <w:rsid w:val="00A40788"/>
    <w:rsid w:val="00A439E2"/>
    <w:rsid w:val="00A47B73"/>
    <w:rsid w:val="00A7030B"/>
    <w:rsid w:val="00A71CA8"/>
    <w:rsid w:val="00A72E9C"/>
    <w:rsid w:val="00A740A7"/>
    <w:rsid w:val="00A82AAC"/>
    <w:rsid w:val="00A93FBC"/>
    <w:rsid w:val="00A949CE"/>
    <w:rsid w:val="00AB1024"/>
    <w:rsid w:val="00AC5EFF"/>
    <w:rsid w:val="00AD011B"/>
    <w:rsid w:val="00AD0418"/>
    <w:rsid w:val="00AD4C86"/>
    <w:rsid w:val="00AE2C28"/>
    <w:rsid w:val="00AF15BA"/>
    <w:rsid w:val="00B04A38"/>
    <w:rsid w:val="00B05C6D"/>
    <w:rsid w:val="00B146E3"/>
    <w:rsid w:val="00B14B6F"/>
    <w:rsid w:val="00B14CB2"/>
    <w:rsid w:val="00B17EE0"/>
    <w:rsid w:val="00B2281A"/>
    <w:rsid w:val="00B243A6"/>
    <w:rsid w:val="00B25833"/>
    <w:rsid w:val="00B25917"/>
    <w:rsid w:val="00B36E30"/>
    <w:rsid w:val="00B41703"/>
    <w:rsid w:val="00B47FD9"/>
    <w:rsid w:val="00B54A68"/>
    <w:rsid w:val="00B57D98"/>
    <w:rsid w:val="00B618CA"/>
    <w:rsid w:val="00B668B5"/>
    <w:rsid w:val="00B82D3A"/>
    <w:rsid w:val="00BA413A"/>
    <w:rsid w:val="00BB789F"/>
    <w:rsid w:val="00BC1616"/>
    <w:rsid w:val="00BC357A"/>
    <w:rsid w:val="00BD308A"/>
    <w:rsid w:val="00BD32E5"/>
    <w:rsid w:val="00BE120E"/>
    <w:rsid w:val="00BF04F8"/>
    <w:rsid w:val="00BF2698"/>
    <w:rsid w:val="00BF74AA"/>
    <w:rsid w:val="00C0096A"/>
    <w:rsid w:val="00C04B61"/>
    <w:rsid w:val="00C05F30"/>
    <w:rsid w:val="00C1144F"/>
    <w:rsid w:val="00C15B39"/>
    <w:rsid w:val="00C171FD"/>
    <w:rsid w:val="00C1745F"/>
    <w:rsid w:val="00C37069"/>
    <w:rsid w:val="00C43634"/>
    <w:rsid w:val="00C50101"/>
    <w:rsid w:val="00C62525"/>
    <w:rsid w:val="00C6537B"/>
    <w:rsid w:val="00C82C4C"/>
    <w:rsid w:val="00C97A4D"/>
    <w:rsid w:val="00CB297F"/>
    <w:rsid w:val="00CC39E9"/>
    <w:rsid w:val="00CC3EF7"/>
    <w:rsid w:val="00CC551E"/>
    <w:rsid w:val="00CC5871"/>
    <w:rsid w:val="00CD642B"/>
    <w:rsid w:val="00CE2ACC"/>
    <w:rsid w:val="00CE4249"/>
    <w:rsid w:val="00CF35D4"/>
    <w:rsid w:val="00D1062F"/>
    <w:rsid w:val="00D14651"/>
    <w:rsid w:val="00D41EFA"/>
    <w:rsid w:val="00D43D5B"/>
    <w:rsid w:val="00D47FEA"/>
    <w:rsid w:val="00D553BC"/>
    <w:rsid w:val="00D87755"/>
    <w:rsid w:val="00D93F80"/>
    <w:rsid w:val="00D96B75"/>
    <w:rsid w:val="00DB5D66"/>
    <w:rsid w:val="00DB6A6F"/>
    <w:rsid w:val="00DD63CF"/>
    <w:rsid w:val="00E036EA"/>
    <w:rsid w:val="00E44E23"/>
    <w:rsid w:val="00E47852"/>
    <w:rsid w:val="00E56B14"/>
    <w:rsid w:val="00E57D59"/>
    <w:rsid w:val="00E6084B"/>
    <w:rsid w:val="00E76112"/>
    <w:rsid w:val="00E93332"/>
    <w:rsid w:val="00EB12BF"/>
    <w:rsid w:val="00EB38C3"/>
    <w:rsid w:val="00EC0A23"/>
    <w:rsid w:val="00EC5D14"/>
    <w:rsid w:val="00ED174F"/>
    <w:rsid w:val="00ED6EF0"/>
    <w:rsid w:val="00EE3569"/>
    <w:rsid w:val="00EE6296"/>
    <w:rsid w:val="00F30D2F"/>
    <w:rsid w:val="00F40E36"/>
    <w:rsid w:val="00F470A2"/>
    <w:rsid w:val="00F55B5E"/>
    <w:rsid w:val="00F571F1"/>
    <w:rsid w:val="00F70539"/>
    <w:rsid w:val="00F81E76"/>
    <w:rsid w:val="00F92F28"/>
    <w:rsid w:val="00F94550"/>
    <w:rsid w:val="00FA10DB"/>
    <w:rsid w:val="00FA13A1"/>
    <w:rsid w:val="00FA1AF2"/>
    <w:rsid w:val="00FA28F4"/>
    <w:rsid w:val="00FA6A07"/>
    <w:rsid w:val="00FA7304"/>
    <w:rsid w:val="00FB143F"/>
    <w:rsid w:val="00FB372C"/>
    <w:rsid w:val="00FC00A5"/>
    <w:rsid w:val="00FC41DF"/>
    <w:rsid w:val="00FC59B6"/>
    <w:rsid w:val="00FC6574"/>
    <w:rsid w:val="00FD01ED"/>
    <w:rsid w:val="00FD3F6A"/>
    <w:rsid w:val="00FE04E9"/>
    <w:rsid w:val="00FE650C"/>
    <w:rsid w:val="00FF3E17"/>
    <w:rsid w:val="00FF3FAE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36B94"/>
  <w15:chartTrackingRefBased/>
  <w15:docId w15:val="{361FCDE5-4A55-C540-8612-3F6D294F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C84"/>
    <w:pPr>
      <w:spacing w:line="480" w:lineRule="auto"/>
      <w:jc w:val="both"/>
    </w:pPr>
    <w:rPr>
      <w:rFonts w:ascii="Garamond" w:eastAsia="Calibri" w:hAnsi="Garamond" w:cs="Vrinda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391C84"/>
  </w:style>
  <w:style w:type="character" w:styleId="CommentReference">
    <w:name w:val="annotation reference"/>
    <w:basedOn w:val="DefaultParagraphFont"/>
    <w:uiPriority w:val="99"/>
    <w:semiHidden/>
    <w:unhideWhenUsed/>
    <w:rsid w:val="00391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C84"/>
    <w:rPr>
      <w:rFonts w:ascii="Garamond" w:eastAsia="Calibri" w:hAnsi="Garamond" w:cs="Vrind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C84"/>
    <w:rPr>
      <w:rFonts w:ascii="Garamond" w:eastAsia="Calibri" w:hAnsi="Garamond" w:cs="Vrind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Nuruzzaman Khan</dc:creator>
  <cp:keywords/>
  <dc:description/>
  <cp:lastModifiedBy>Nuruzzaman Khan</cp:lastModifiedBy>
  <cp:revision>2</cp:revision>
  <dcterms:created xsi:type="dcterms:W3CDTF">2024-05-23T07:01:00Z</dcterms:created>
  <dcterms:modified xsi:type="dcterms:W3CDTF">2024-05-23T07:01:00Z</dcterms:modified>
</cp:coreProperties>
</file>