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36B40" w14:textId="06A8A1F7" w:rsidR="00444504" w:rsidRPr="00444504" w:rsidRDefault="00444504" w:rsidP="0044450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 2</w:t>
      </w:r>
      <w:r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b/>
          <w:bCs/>
          <w:lang w:val="en-US"/>
        </w:rPr>
        <w:t>S</w:t>
      </w:r>
      <w:r w:rsidRPr="005F179D">
        <w:rPr>
          <w:rFonts w:ascii="Times New Roman" w:eastAsiaTheme="minorEastAsia" w:hAnsi="Times New Roman" w:cs="Times New Roman"/>
          <w:b/>
          <w:bCs/>
          <w:lang w:val="en-US"/>
        </w:rPr>
        <w:t xml:space="preserve">ummary of studies </w:t>
      </w:r>
      <w:r>
        <w:rPr>
          <w:rFonts w:ascii="Times New Roman" w:eastAsiaTheme="minorEastAsia" w:hAnsi="Times New Roman" w:cs="Times New Roman"/>
          <w:b/>
          <w:bCs/>
          <w:lang w:val="en-US"/>
        </w:rPr>
        <w:t xml:space="preserve">used to </w:t>
      </w:r>
      <w:r w:rsidRPr="005F179D">
        <w:rPr>
          <w:rFonts w:ascii="Times New Roman" w:eastAsiaTheme="minorEastAsia" w:hAnsi="Times New Roman" w:cs="Times New Roman"/>
          <w:b/>
          <w:bCs/>
          <w:lang w:val="en-US"/>
        </w:rPr>
        <w:t>estimat</w:t>
      </w:r>
      <w:r>
        <w:rPr>
          <w:rFonts w:ascii="Times New Roman" w:eastAsiaTheme="minorEastAsia" w:hAnsi="Times New Roman" w:cs="Times New Roman"/>
          <w:b/>
          <w:bCs/>
          <w:lang w:val="en-US"/>
        </w:rPr>
        <w:t>e</w:t>
      </w:r>
      <w:r w:rsidRPr="005F179D">
        <w:rPr>
          <w:rFonts w:ascii="Times New Roman" w:eastAsiaTheme="minorEastAsia" w:hAnsi="Times New Roman" w:cs="Times New Roman"/>
          <w:b/>
          <w:bCs/>
          <w:lang w:val="en-US"/>
        </w:rPr>
        <w:t xml:space="preserve"> the global prevalence of scabies</w:t>
      </w:r>
      <w:r>
        <w:rPr>
          <w:rFonts w:ascii="Times New Roman" w:eastAsiaTheme="minorEastAsia" w:hAnsi="Times New Roman" w:cs="Times New Roman"/>
          <w:b/>
          <w:bCs/>
          <w:lang w:val="en-US"/>
        </w:rPr>
        <w:t>.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3940"/>
        <w:gridCol w:w="2495"/>
        <w:gridCol w:w="1313"/>
        <w:gridCol w:w="1181"/>
      </w:tblGrid>
      <w:tr w:rsidR="00444504" w:rsidRPr="008D3E4D" w14:paraId="7D6C12E3" w14:textId="77777777" w:rsidTr="0012638A">
        <w:trPr>
          <w:trHeight w:val="279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66418" w14:textId="77777777" w:rsidR="00444504" w:rsidRPr="008D3E4D" w:rsidRDefault="00444504" w:rsidP="0012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3E4D">
              <w:rPr>
                <w:rFonts w:ascii="Calibri" w:eastAsia="Times New Roman" w:hAnsi="Calibri" w:cs="Calibri"/>
                <w:color w:val="000000"/>
                <w:lang w:eastAsia="en-IN"/>
              </w:rPr>
              <w:t>Study Characteristics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AD180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3E4D">
              <w:rPr>
                <w:rFonts w:ascii="Calibri" w:eastAsia="Times New Roman" w:hAnsi="Calibri" w:cs="Calibri"/>
                <w:color w:val="000000"/>
                <w:lang w:eastAsia="en-IN"/>
              </w:rPr>
              <w:t>Number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or </w:t>
            </w:r>
            <w:r w:rsidRPr="008D3E4D">
              <w:rPr>
                <w:rFonts w:ascii="Calibri" w:eastAsia="Times New Roman" w:hAnsi="Calibri" w:cs="Calibri"/>
                <w:color w:val="000000"/>
                <w:lang w:eastAsia="en-IN"/>
              </w:rPr>
              <w:t>Percentage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3DAD0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95% </w:t>
            </w:r>
            <w:r w:rsidRPr="008D3E4D">
              <w:rPr>
                <w:rFonts w:ascii="Calibri" w:eastAsia="Times New Roman" w:hAnsi="Calibri" w:cs="Calibri"/>
                <w:color w:val="000000"/>
                <w:lang w:eastAsia="en-IN"/>
              </w:rPr>
              <w:t>C.I. Lower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E4A0F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95% </w:t>
            </w:r>
            <w:r w:rsidRPr="008D3E4D">
              <w:rPr>
                <w:rFonts w:ascii="Calibri" w:eastAsia="Times New Roman" w:hAnsi="Calibri" w:cs="Calibri"/>
                <w:color w:val="000000"/>
                <w:lang w:eastAsia="en-IN"/>
              </w:rPr>
              <w:t>C.I. Upper</w:t>
            </w:r>
          </w:p>
        </w:tc>
      </w:tr>
      <w:tr w:rsidR="00444504" w:rsidRPr="008D3E4D" w14:paraId="038C42FC" w14:textId="77777777" w:rsidTr="0012638A">
        <w:trPr>
          <w:trHeight w:val="279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8EF8" w14:textId="77777777" w:rsidR="00444504" w:rsidRPr="008D3E4D" w:rsidRDefault="00444504" w:rsidP="0012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3E4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Number of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</w:t>
            </w:r>
            <w:r w:rsidRPr="008D3E4D">
              <w:rPr>
                <w:rFonts w:ascii="Calibri" w:eastAsia="Times New Roman" w:hAnsi="Calibri" w:cs="Calibri"/>
                <w:color w:val="000000"/>
                <w:lang w:eastAsia="en-IN"/>
              </w:rPr>
              <w:t>tudies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2875A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F5792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47A5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44504" w:rsidRPr="008D3E4D" w14:paraId="03A79DE0" w14:textId="77777777" w:rsidTr="0012638A">
        <w:trPr>
          <w:trHeight w:val="279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804F" w14:textId="77777777" w:rsidR="00444504" w:rsidRPr="008D3E4D" w:rsidRDefault="00444504" w:rsidP="0012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3E4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Number of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subjects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12A79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10,307,684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1A48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0A14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44504" w:rsidRPr="008D3E4D" w14:paraId="7E8405A9" w14:textId="77777777" w:rsidTr="0012638A">
        <w:trPr>
          <w:trHeight w:val="279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5079" w14:textId="77777777" w:rsidR="00444504" w:rsidRPr="008D3E4D" w:rsidRDefault="00444504" w:rsidP="0012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3E4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Number of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</w:t>
            </w:r>
            <w:r w:rsidRPr="008D3E4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cabies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</w:t>
            </w:r>
            <w:r w:rsidRPr="008D3E4D">
              <w:rPr>
                <w:rFonts w:ascii="Calibri" w:eastAsia="Times New Roman" w:hAnsi="Calibri" w:cs="Calibri"/>
                <w:color w:val="000000"/>
                <w:lang w:eastAsia="en-IN"/>
              </w:rPr>
              <w:t>ases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C1158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1,273,468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1935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07F4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44504" w:rsidRPr="008D3E4D" w14:paraId="1A9C273E" w14:textId="77777777" w:rsidTr="0012638A">
        <w:trPr>
          <w:trHeight w:val="279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257F" w14:textId="77777777" w:rsidR="00444504" w:rsidRPr="008D3E4D" w:rsidRDefault="00444504" w:rsidP="0012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</w:t>
            </w:r>
            <w:r w:rsidRPr="008D3E4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revalence of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</w:t>
            </w:r>
            <w:r w:rsidRPr="008D3E4D">
              <w:rPr>
                <w:rFonts w:ascii="Calibri" w:eastAsia="Times New Roman" w:hAnsi="Calibri" w:cs="Calibri"/>
                <w:color w:val="000000"/>
                <w:lang w:eastAsia="en-IN"/>
              </w:rPr>
              <w:t>cabies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D51C7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14.0%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71490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11.4%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CA6E9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17.1%</w:t>
            </w:r>
          </w:p>
        </w:tc>
      </w:tr>
      <w:tr w:rsidR="00444504" w:rsidRPr="008D3E4D" w14:paraId="5CEA3A89" w14:textId="77777777" w:rsidTr="0012638A">
        <w:trPr>
          <w:trHeight w:val="279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2CE5" w14:textId="77777777" w:rsidR="00444504" w:rsidRPr="00F06DCB" w:rsidRDefault="00444504" w:rsidP="0012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C5B">
              <w:rPr>
                <w:rFonts w:ascii="Calibri" w:eastAsia="Times New Roman" w:hAnsi="Calibri" w:cs="Calibri"/>
                <w:color w:val="000000"/>
                <w:lang w:eastAsia="en-IN"/>
              </w:rPr>
              <w:t>Tau-squared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 xml:space="preserve"> (</w:t>
            </w:r>
            <w:r w:rsidRPr="00557F8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sym w:font="Symbol" w:char="F074"/>
            </w:r>
            <w:r w:rsidRPr="00557F84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2</w:t>
            </w:r>
            <w:r w:rsidRPr="00836C5B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 xml:space="preserve">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2FF2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4056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0.54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12F5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1.20</w:t>
            </w:r>
          </w:p>
        </w:tc>
      </w:tr>
      <w:tr w:rsidR="00444504" w:rsidRPr="008D3E4D" w14:paraId="12D7AB24" w14:textId="77777777" w:rsidTr="0012638A">
        <w:trPr>
          <w:trHeight w:val="279"/>
        </w:trPr>
        <w:tc>
          <w:tcPr>
            <w:tcW w:w="3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8B96" w14:textId="77777777" w:rsidR="00444504" w:rsidRPr="008D3E4D" w:rsidRDefault="00444504" w:rsidP="0012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57F8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I</w:t>
            </w:r>
            <w:r w:rsidRPr="00557F84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FBCFF6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100%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65DB5F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9D9E89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44504" w:rsidRPr="008D3E4D" w14:paraId="043969E0" w14:textId="77777777" w:rsidTr="0012638A">
        <w:trPr>
          <w:trHeight w:val="279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D2E7C" w14:textId="77777777" w:rsidR="00444504" w:rsidRPr="008D3E4D" w:rsidRDefault="00444504" w:rsidP="0012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57F84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statistic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D43E8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93.9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2F4AC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138B5" w14:textId="77777777" w:rsidR="00444504" w:rsidRPr="008D3E4D" w:rsidRDefault="00444504" w:rsidP="0012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299F5BFE" w14:textId="77777777" w:rsidR="00444504" w:rsidRPr="00813A2B" w:rsidRDefault="00444504" w:rsidP="00444504">
      <w:pPr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C. I., confidence interval.</w:t>
      </w:r>
    </w:p>
    <w:p w14:paraId="6A58C768" w14:textId="77777777" w:rsidR="006932A4" w:rsidRDefault="006932A4"/>
    <w:sectPr w:rsidR="00693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C4"/>
    <w:rsid w:val="00444504"/>
    <w:rsid w:val="004D531D"/>
    <w:rsid w:val="006932A4"/>
    <w:rsid w:val="007B67AF"/>
    <w:rsid w:val="00A23F5E"/>
    <w:rsid w:val="00E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A759"/>
  <w15:chartTrackingRefBased/>
  <w15:docId w15:val="{6CCE52AF-3947-4E0E-8352-4FB52002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04"/>
    <w:rPr>
      <w:kern w:val="0"/>
      <w:lang w:val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4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NZ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4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NZ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4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NZ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4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NZ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4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NZ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4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NZ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4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NZ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4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NZ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4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NZ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4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4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4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4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4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4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4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4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4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34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63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4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NZ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634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34C4"/>
    <w:pPr>
      <w:spacing w:before="160"/>
      <w:jc w:val="center"/>
    </w:pPr>
    <w:rPr>
      <w:i/>
      <w:iCs/>
      <w:color w:val="404040" w:themeColor="text1" w:themeTint="BF"/>
      <w:kern w:val="2"/>
      <w:lang w:val="en-NZ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634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34C4"/>
    <w:pPr>
      <w:ind w:left="720"/>
      <w:contextualSpacing/>
    </w:pPr>
    <w:rPr>
      <w:kern w:val="2"/>
      <w:lang w:val="en-NZ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634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4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NZ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4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34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Saptorshi Gupta</dc:creator>
  <cp:keywords/>
  <dc:description/>
  <cp:lastModifiedBy>Saptorshi Gupta</cp:lastModifiedBy>
  <cp:revision>2</cp:revision>
  <dcterms:created xsi:type="dcterms:W3CDTF">2024-05-07T01:15:00Z</dcterms:created>
  <dcterms:modified xsi:type="dcterms:W3CDTF">2024-05-07T01:15:00Z</dcterms:modified>
</cp:coreProperties>
</file>