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4209" w14:textId="5384A7DD" w:rsidR="006059CD" w:rsidRDefault="006059CD" w:rsidP="0075101B">
      <w:pPr>
        <w:spacing w:line="480" w:lineRule="auto"/>
        <w:jc w:val="both"/>
        <w:rPr>
          <w:b/>
        </w:rPr>
      </w:pPr>
      <w:r>
        <w:rPr>
          <w:b/>
        </w:rPr>
        <w:t>Section S</w:t>
      </w:r>
      <w:r w:rsidR="00821752">
        <w:rPr>
          <w:b/>
        </w:rPr>
        <w:t>1</w:t>
      </w:r>
      <w:r>
        <w:rPr>
          <w:b/>
        </w:rPr>
        <w:t xml:space="preserve">. Characteristics of Patients with Cognitive Tests </w:t>
      </w:r>
      <w:proofErr w:type="gramStart"/>
      <w:r>
        <w:rPr>
          <w:b/>
        </w:rPr>
        <w:t>With</w:t>
      </w:r>
      <w:proofErr w:type="gramEnd"/>
      <w:r>
        <w:rPr>
          <w:b/>
        </w:rPr>
        <w:t xml:space="preserve"> and Without MRI in the System</w:t>
      </w:r>
    </w:p>
    <w:p w14:paraId="30FF253D" w14:textId="6CE3A7CE" w:rsidR="00934D0C" w:rsidRDefault="00934D0C" w:rsidP="00934D0C">
      <w:pPr>
        <w:spacing w:line="480" w:lineRule="auto"/>
        <w:jc w:val="both"/>
        <w:rPr>
          <w:bCs/>
        </w:rPr>
      </w:pPr>
      <w:r>
        <w:rPr>
          <w:bCs/>
        </w:rPr>
        <w:t>Table S</w:t>
      </w:r>
      <w:r w:rsidR="00821752">
        <w:rPr>
          <w:bCs/>
        </w:rPr>
        <w:t>1</w:t>
      </w:r>
      <w:r>
        <w:rPr>
          <w:bCs/>
        </w:rPr>
        <w:t xml:space="preserve"> - Characteristics of patients with a cognitive score with or without an MRI, vs the subset of those with an MRI in the system.</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4005"/>
        <w:gridCol w:w="2535"/>
        <w:gridCol w:w="2460"/>
      </w:tblGrid>
      <w:tr w:rsidR="001C194B" w14:paraId="1BA5ED07" w14:textId="77777777" w:rsidTr="009C6701">
        <w:trPr>
          <w:trHeight w:val="917"/>
        </w:trPr>
        <w:tc>
          <w:tcPr>
            <w:tcW w:w="40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343A0"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b/>
              </w:rPr>
              <w:t>Feature</w:t>
            </w:r>
          </w:p>
        </w:tc>
        <w:tc>
          <w:tcPr>
            <w:tcW w:w="25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2A6646EA" w14:textId="5E490C18" w:rsidR="001C194B" w:rsidRPr="009C6701" w:rsidRDefault="001C194B" w:rsidP="009C6701">
            <w:pPr>
              <w:pStyle w:val="HTMLPreformatted"/>
              <w:shd w:val="clear" w:color="auto" w:fill="FFFFFF"/>
              <w:wordWrap w:val="0"/>
              <w:textAlignment w:val="baseline"/>
              <w:rPr>
                <w:rFonts w:asciiTheme="minorBidi" w:eastAsia="Arial" w:hAnsiTheme="minorBidi" w:cstheme="minorBidi"/>
                <w:b/>
                <w:sz w:val="22"/>
                <w:szCs w:val="22"/>
                <w:lang w:val="en"/>
              </w:rPr>
            </w:pPr>
            <w:r w:rsidRPr="009C6701">
              <w:rPr>
                <w:rFonts w:asciiTheme="minorBidi" w:eastAsia="Arial" w:hAnsiTheme="minorBidi" w:cstheme="minorBidi"/>
                <w:b/>
                <w:sz w:val="22"/>
                <w:szCs w:val="22"/>
                <w:lang w:val="en"/>
              </w:rPr>
              <w:t>Patients with cognitive score and with or without MRI in the system N=</w:t>
            </w:r>
            <w:r w:rsidR="009C6701" w:rsidRPr="009C6701">
              <w:rPr>
                <w:rFonts w:asciiTheme="minorBidi" w:eastAsia="Arial" w:hAnsiTheme="minorBidi" w:cstheme="minorBidi"/>
                <w:b/>
                <w:sz w:val="22"/>
                <w:szCs w:val="22"/>
                <w:lang w:val="en"/>
              </w:rPr>
              <w:t>52949</w:t>
            </w:r>
          </w:p>
        </w:tc>
        <w:tc>
          <w:tcPr>
            <w:tcW w:w="246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0BB472A" w14:textId="71B49986" w:rsidR="001C194B" w:rsidRPr="009C6701" w:rsidRDefault="001C194B" w:rsidP="001C194B">
            <w:pPr>
              <w:widowControl w:val="0"/>
              <w:rPr>
                <w:rFonts w:asciiTheme="minorBidi" w:hAnsiTheme="minorBidi" w:cstheme="minorBidi"/>
                <w:b/>
              </w:rPr>
            </w:pPr>
            <w:r w:rsidRPr="009C6701">
              <w:rPr>
                <w:rFonts w:asciiTheme="minorBidi" w:hAnsiTheme="minorBidi" w:cstheme="minorBidi"/>
                <w:b/>
              </w:rPr>
              <w:t>Patients with cognitive score and an MRI, selected for the study N=458</w:t>
            </w:r>
          </w:p>
        </w:tc>
      </w:tr>
      <w:tr w:rsidR="001C194B" w14:paraId="03C08FFD" w14:textId="77777777" w:rsidTr="005828DF">
        <w:trPr>
          <w:trHeight w:val="330"/>
        </w:trPr>
        <w:tc>
          <w:tcPr>
            <w:tcW w:w="9000" w:type="dxa"/>
            <w:gridSpan w:val="3"/>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782E60E"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b/>
              </w:rPr>
              <w:t>Patient demographics</w:t>
            </w:r>
          </w:p>
        </w:tc>
      </w:tr>
      <w:tr w:rsidR="001C194B" w14:paraId="24C6045B"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609BC7"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Age at time of note (mean(</w:t>
            </w:r>
            <w:proofErr w:type="spellStart"/>
            <w:r w:rsidRPr="009C6701">
              <w:rPr>
                <w:rFonts w:asciiTheme="minorBidi" w:hAnsiTheme="minorBidi" w:cstheme="minorBidi"/>
              </w:rPr>
              <w:t>sd</w:t>
            </w:r>
            <w:proofErr w:type="spellEnd"/>
            <w:r w:rsidRPr="009C6701">
              <w:rPr>
                <w:rFonts w:asciiTheme="minorBidi" w:hAnsiTheme="minorBidi" w:cstheme="minorBidi"/>
              </w:rPr>
              <w:t>))</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44E3FB" w14:textId="58A7DAC7" w:rsidR="001C194B" w:rsidRPr="009C6701" w:rsidRDefault="001C194B" w:rsidP="001C194B">
            <w:pPr>
              <w:widowControl w:val="0"/>
              <w:rPr>
                <w:rFonts w:asciiTheme="minorBidi" w:hAnsiTheme="minorBidi" w:cstheme="minorBidi"/>
              </w:rPr>
            </w:pPr>
            <w:r w:rsidRPr="009C6701">
              <w:rPr>
                <w:rFonts w:asciiTheme="minorBidi" w:hAnsiTheme="minorBidi" w:cstheme="minorBidi"/>
              </w:rPr>
              <w:t>69.64 (12.5)</w:t>
            </w:r>
          </w:p>
        </w:tc>
        <w:tc>
          <w:tcPr>
            <w:tcW w:w="24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EAE0FC"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73.68 (14.01)</w:t>
            </w:r>
          </w:p>
        </w:tc>
      </w:tr>
      <w:tr w:rsidR="001C194B" w14:paraId="6CCC0E6F" w14:textId="77777777" w:rsidTr="005828DF">
        <w:trPr>
          <w:trHeight w:val="330"/>
        </w:trPr>
        <w:tc>
          <w:tcPr>
            <w:tcW w:w="9000"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A1E49C"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Gender</w:t>
            </w:r>
          </w:p>
        </w:tc>
      </w:tr>
      <w:tr w:rsidR="001C194B" w14:paraId="4E4B4F0A"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52A964"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Female (%)</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D393EEA" w14:textId="586C01D8"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47.84</w:t>
            </w:r>
            <w:r w:rsidRPr="009C6701">
              <w:rPr>
                <w:rFonts w:asciiTheme="minorBidi" w:hAnsiTheme="minorBidi" w:cstheme="minorBidi"/>
                <w:color w:val="000000"/>
                <w:sz w:val="22"/>
                <w:szCs w:val="22"/>
              </w:rPr>
              <w:t xml:space="preserve"> </w:t>
            </w:r>
            <w:r w:rsidR="001C194B" w:rsidRPr="009C6701">
              <w:rPr>
                <w:rFonts w:asciiTheme="minorBidi" w:hAnsiTheme="minorBidi" w:cstheme="minorBidi"/>
                <w:sz w:val="22"/>
                <w:szCs w:val="22"/>
              </w:rPr>
              <w:t>%</w:t>
            </w:r>
          </w:p>
        </w:tc>
        <w:tc>
          <w:tcPr>
            <w:tcW w:w="24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2F6BE6" w14:textId="2C7F1883" w:rsidR="001C194B" w:rsidRPr="009C6701" w:rsidRDefault="001C194B" w:rsidP="001C194B">
            <w:pPr>
              <w:widowControl w:val="0"/>
              <w:rPr>
                <w:rFonts w:asciiTheme="minorBidi" w:hAnsiTheme="minorBidi" w:cstheme="minorBidi"/>
              </w:rPr>
            </w:pPr>
            <w:r w:rsidRPr="009C6701">
              <w:rPr>
                <w:rFonts w:asciiTheme="minorBidi" w:hAnsiTheme="minorBidi" w:cstheme="minorBidi"/>
              </w:rPr>
              <w:t>52.54 %</w:t>
            </w:r>
          </w:p>
        </w:tc>
      </w:tr>
      <w:tr w:rsidR="001C194B" w14:paraId="1A478A14"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A240F78" w14:textId="77777777" w:rsidR="001C194B" w:rsidRPr="009C6701" w:rsidRDefault="001C194B" w:rsidP="001C194B">
            <w:pPr>
              <w:widowControl w:val="0"/>
              <w:rPr>
                <w:rFonts w:asciiTheme="minorBidi" w:hAnsiTheme="minorBidi" w:cstheme="minorBidi"/>
              </w:rPr>
            </w:pPr>
            <w:proofErr w:type="gramStart"/>
            <w:r w:rsidRPr="009C6701">
              <w:rPr>
                <w:rFonts w:asciiTheme="minorBidi" w:hAnsiTheme="minorBidi" w:cstheme="minorBidi"/>
              </w:rPr>
              <w:t>Male(</w:t>
            </w:r>
            <w:proofErr w:type="gramEnd"/>
            <w:r w:rsidRPr="009C6701">
              <w:rPr>
                <w:rFonts w:asciiTheme="minorBidi" w:hAnsiTheme="minorBidi" w:cstheme="minorBidi"/>
              </w:rPr>
              <w:t>%)</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724A75" w14:textId="05A8336E"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38.77</w:t>
            </w:r>
            <w:r w:rsidRPr="009C6701">
              <w:rPr>
                <w:rFonts w:asciiTheme="minorBidi" w:hAnsiTheme="minorBidi" w:cstheme="minorBidi"/>
                <w:color w:val="000000"/>
                <w:sz w:val="22"/>
                <w:szCs w:val="22"/>
              </w:rPr>
              <w:t xml:space="preserve"> </w:t>
            </w:r>
            <w:r w:rsidR="001C194B" w:rsidRPr="009C6701">
              <w:rPr>
                <w:rFonts w:asciiTheme="minorBidi" w:hAnsiTheme="minorBidi" w:cstheme="minorBidi"/>
                <w:sz w:val="22"/>
                <w:szCs w:val="22"/>
              </w:rPr>
              <w:t>%</w:t>
            </w:r>
          </w:p>
        </w:tc>
        <w:tc>
          <w:tcPr>
            <w:tcW w:w="24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9F3880" w14:textId="4D6DA165" w:rsidR="001C194B" w:rsidRPr="009C6701" w:rsidRDefault="001C194B" w:rsidP="001C194B">
            <w:pPr>
              <w:widowControl w:val="0"/>
              <w:rPr>
                <w:rFonts w:asciiTheme="minorBidi" w:hAnsiTheme="minorBidi" w:cstheme="minorBidi"/>
              </w:rPr>
            </w:pPr>
            <w:r w:rsidRPr="009C6701">
              <w:rPr>
                <w:rFonts w:asciiTheme="minorBidi" w:hAnsiTheme="minorBidi" w:cstheme="minorBidi"/>
              </w:rPr>
              <w:t>47.46 %</w:t>
            </w:r>
          </w:p>
        </w:tc>
      </w:tr>
      <w:tr w:rsidR="009C6701" w14:paraId="316CC7EC"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E5F3C1" w14:textId="3DB735F0" w:rsidR="009C6701" w:rsidRPr="009C6701" w:rsidRDefault="009C6701" w:rsidP="001C194B">
            <w:pPr>
              <w:widowControl w:val="0"/>
              <w:rPr>
                <w:rFonts w:asciiTheme="minorBidi" w:hAnsiTheme="minorBidi" w:cstheme="minorBidi"/>
              </w:rPr>
            </w:pPr>
            <w:r w:rsidRPr="009C6701">
              <w:rPr>
                <w:rFonts w:asciiTheme="minorBidi" w:hAnsiTheme="minorBidi" w:cstheme="minorBidi"/>
              </w:rPr>
              <w:t>Unknown or X</w:t>
            </w:r>
          </w:p>
        </w:tc>
        <w:tc>
          <w:tcPr>
            <w:tcW w:w="25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C51831" w14:textId="0B9C48F9" w:rsidR="009C6701"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13.39 %</w:t>
            </w:r>
          </w:p>
        </w:tc>
        <w:tc>
          <w:tcPr>
            <w:tcW w:w="24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3DEAFE" w14:textId="7A747042" w:rsidR="009C6701" w:rsidRPr="009C6701" w:rsidRDefault="00861E20" w:rsidP="001C194B">
            <w:pPr>
              <w:widowControl w:val="0"/>
              <w:rPr>
                <w:rFonts w:asciiTheme="minorBidi" w:hAnsiTheme="minorBidi" w:cstheme="minorBidi"/>
              </w:rPr>
            </w:pPr>
            <w:r>
              <w:rPr>
                <w:rFonts w:asciiTheme="minorBidi" w:hAnsiTheme="minorBidi" w:cstheme="minorBidi"/>
              </w:rPr>
              <w:t>0</w:t>
            </w:r>
          </w:p>
        </w:tc>
      </w:tr>
      <w:tr w:rsidR="001C194B" w14:paraId="2D1CD149" w14:textId="77777777" w:rsidTr="005828DF">
        <w:trPr>
          <w:trHeight w:val="330"/>
        </w:trPr>
        <w:tc>
          <w:tcPr>
            <w:tcW w:w="9000"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88D33E"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Race</w:t>
            </w:r>
          </w:p>
        </w:tc>
      </w:tr>
      <w:tr w:rsidR="001C194B" w14:paraId="686B36C6"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95963E"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Asian</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6B18F42" w14:textId="48F8F9CE"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4.86</w:t>
            </w:r>
            <w:r w:rsidRPr="009C6701">
              <w:rPr>
                <w:rFonts w:asciiTheme="minorBidi" w:hAnsiTheme="minorBidi" w:cstheme="minorBidi"/>
                <w:color w:val="000000"/>
                <w:sz w:val="22"/>
                <w:szCs w:val="22"/>
              </w:rPr>
              <w:t xml:space="preserve"> </w:t>
            </w:r>
            <w:r w:rsidR="001A18F1" w:rsidRPr="009C6701">
              <w:rPr>
                <w:rFonts w:asciiTheme="minorBidi" w:hAnsiTheme="minorBidi" w:cstheme="minorBidi"/>
                <w:sz w:val="22"/>
                <w:szCs w:val="22"/>
              </w:rPr>
              <w:t>%</w:t>
            </w:r>
          </w:p>
        </w:tc>
        <w:tc>
          <w:tcPr>
            <w:tcW w:w="24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D19C70" w14:textId="2558A20C" w:rsidR="001C194B" w:rsidRPr="009C6701" w:rsidRDefault="001C194B" w:rsidP="001C194B">
            <w:pPr>
              <w:widowControl w:val="0"/>
              <w:rPr>
                <w:rFonts w:asciiTheme="minorBidi" w:hAnsiTheme="minorBidi" w:cstheme="minorBidi"/>
              </w:rPr>
            </w:pPr>
            <w:r w:rsidRPr="009C6701">
              <w:rPr>
                <w:rFonts w:asciiTheme="minorBidi" w:hAnsiTheme="minorBidi" w:cstheme="minorBidi"/>
              </w:rPr>
              <w:t>5.90 %</w:t>
            </w:r>
          </w:p>
        </w:tc>
      </w:tr>
      <w:tr w:rsidR="001C194B" w14:paraId="13BD0BF2"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4212BB5"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Black</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96C088" w14:textId="6153899E"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9.85</w:t>
            </w:r>
            <w:r w:rsidRPr="009C6701">
              <w:rPr>
                <w:rFonts w:asciiTheme="minorBidi" w:hAnsiTheme="minorBidi" w:cstheme="minorBidi"/>
                <w:color w:val="000000"/>
                <w:sz w:val="22"/>
                <w:szCs w:val="22"/>
              </w:rPr>
              <w:t xml:space="preserve"> </w:t>
            </w:r>
            <w:r w:rsidR="001A18F1" w:rsidRPr="009C6701">
              <w:rPr>
                <w:rFonts w:asciiTheme="minorBidi" w:hAnsiTheme="minorBidi" w:cstheme="minorBidi"/>
                <w:sz w:val="22"/>
                <w:szCs w:val="22"/>
              </w:rPr>
              <w:t>%</w:t>
            </w:r>
          </w:p>
        </w:tc>
        <w:tc>
          <w:tcPr>
            <w:tcW w:w="24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D64EBF6" w14:textId="27AE4FD0" w:rsidR="001C194B" w:rsidRPr="009C6701" w:rsidRDefault="001C194B" w:rsidP="001C194B">
            <w:pPr>
              <w:widowControl w:val="0"/>
              <w:rPr>
                <w:rFonts w:asciiTheme="minorBidi" w:hAnsiTheme="minorBidi" w:cstheme="minorBidi"/>
              </w:rPr>
            </w:pPr>
            <w:r w:rsidRPr="009C6701">
              <w:rPr>
                <w:rFonts w:asciiTheme="minorBidi" w:hAnsiTheme="minorBidi" w:cstheme="minorBidi"/>
              </w:rPr>
              <w:t>8.52 %</w:t>
            </w:r>
          </w:p>
        </w:tc>
      </w:tr>
      <w:tr w:rsidR="001C194B" w14:paraId="1EAF816B"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67FF2A4"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White</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58C7278" w14:textId="60CE223E"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55.16</w:t>
            </w:r>
            <w:r w:rsidRPr="009C6701">
              <w:rPr>
                <w:rFonts w:asciiTheme="minorBidi" w:hAnsiTheme="minorBidi" w:cstheme="minorBidi"/>
                <w:color w:val="000000"/>
                <w:sz w:val="22"/>
                <w:szCs w:val="22"/>
              </w:rPr>
              <w:t xml:space="preserve"> </w:t>
            </w:r>
            <w:r w:rsidR="00FD6274" w:rsidRPr="009C6701">
              <w:rPr>
                <w:rFonts w:asciiTheme="minorBidi" w:hAnsiTheme="minorBidi" w:cstheme="minorBidi"/>
                <w:sz w:val="22"/>
                <w:szCs w:val="22"/>
              </w:rPr>
              <w:t>%</w:t>
            </w:r>
          </w:p>
        </w:tc>
        <w:tc>
          <w:tcPr>
            <w:tcW w:w="24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1026DA" w14:textId="667E9415" w:rsidR="001C194B" w:rsidRPr="009C6701" w:rsidRDefault="001C194B" w:rsidP="001C194B">
            <w:pPr>
              <w:widowControl w:val="0"/>
              <w:rPr>
                <w:rFonts w:asciiTheme="minorBidi" w:hAnsiTheme="minorBidi" w:cstheme="minorBidi"/>
              </w:rPr>
            </w:pPr>
            <w:r w:rsidRPr="009C6701">
              <w:rPr>
                <w:rFonts w:asciiTheme="minorBidi" w:hAnsiTheme="minorBidi" w:cstheme="minorBidi"/>
              </w:rPr>
              <w:t>72.93 %</w:t>
            </w:r>
          </w:p>
        </w:tc>
      </w:tr>
      <w:tr w:rsidR="001C194B" w14:paraId="030119DD"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E04A20A"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American Indian</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C92E01" w14:textId="371D0DDB"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 xml:space="preserve">0.77 </w:t>
            </w:r>
            <w:r w:rsidRPr="009C6701">
              <w:rPr>
                <w:rFonts w:asciiTheme="minorBidi" w:hAnsiTheme="minorBidi" w:cstheme="minorBidi"/>
                <w:color w:val="000000"/>
                <w:sz w:val="22"/>
                <w:szCs w:val="22"/>
              </w:rPr>
              <w:t>%</w:t>
            </w:r>
          </w:p>
        </w:tc>
        <w:tc>
          <w:tcPr>
            <w:tcW w:w="24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AF6A412" w14:textId="2F860048" w:rsidR="001C194B" w:rsidRPr="009C6701" w:rsidRDefault="001C194B" w:rsidP="001C194B">
            <w:pPr>
              <w:widowControl w:val="0"/>
              <w:rPr>
                <w:rFonts w:asciiTheme="minorBidi" w:hAnsiTheme="minorBidi" w:cstheme="minorBidi"/>
              </w:rPr>
            </w:pPr>
            <w:r w:rsidRPr="009C6701">
              <w:rPr>
                <w:rFonts w:asciiTheme="minorBidi" w:hAnsiTheme="minorBidi" w:cstheme="minorBidi"/>
              </w:rPr>
              <w:t>0.22 %</w:t>
            </w:r>
          </w:p>
        </w:tc>
      </w:tr>
      <w:tr w:rsidR="001C194B" w14:paraId="1FB00C16" w14:textId="77777777" w:rsidTr="005828DF">
        <w:trPr>
          <w:trHeight w:val="330"/>
        </w:trPr>
        <w:tc>
          <w:tcPr>
            <w:tcW w:w="400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49E629" w14:textId="77777777" w:rsidR="001C194B" w:rsidRPr="009C6701" w:rsidRDefault="001C194B" w:rsidP="001C194B">
            <w:pPr>
              <w:widowControl w:val="0"/>
              <w:rPr>
                <w:rFonts w:asciiTheme="minorBidi" w:hAnsiTheme="minorBidi" w:cstheme="minorBidi"/>
              </w:rPr>
            </w:pPr>
            <w:r w:rsidRPr="009C6701">
              <w:rPr>
                <w:rFonts w:asciiTheme="minorBidi" w:hAnsiTheme="minorBidi" w:cstheme="minorBidi"/>
              </w:rPr>
              <w:t>Unknown</w:t>
            </w:r>
          </w:p>
        </w:tc>
        <w:tc>
          <w:tcPr>
            <w:tcW w:w="25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A0F998D" w14:textId="0513BBA8" w:rsidR="001C194B" w:rsidRPr="009C6701" w:rsidRDefault="009C6701" w:rsidP="009C6701">
            <w:pPr>
              <w:pStyle w:val="HTMLPreformatted"/>
              <w:shd w:val="clear" w:color="auto" w:fill="FFFFFF"/>
              <w:wordWrap w:val="0"/>
              <w:textAlignment w:val="baseline"/>
              <w:rPr>
                <w:rFonts w:asciiTheme="minorBidi" w:hAnsiTheme="minorBidi" w:cstheme="minorBidi"/>
                <w:color w:val="000000"/>
                <w:sz w:val="22"/>
                <w:szCs w:val="22"/>
              </w:rPr>
            </w:pPr>
            <w:r w:rsidRPr="009C6701">
              <w:rPr>
                <w:rFonts w:asciiTheme="minorBidi" w:hAnsiTheme="minorBidi" w:cstheme="minorBidi"/>
                <w:color w:val="000000"/>
                <w:sz w:val="22"/>
                <w:szCs w:val="22"/>
              </w:rPr>
              <w:t>29.36 %</w:t>
            </w:r>
          </w:p>
        </w:tc>
        <w:tc>
          <w:tcPr>
            <w:tcW w:w="24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827ADB" w14:textId="3B0E4845" w:rsidR="001C194B" w:rsidRPr="009C6701" w:rsidRDefault="001C194B" w:rsidP="001C194B">
            <w:pPr>
              <w:widowControl w:val="0"/>
              <w:rPr>
                <w:rFonts w:asciiTheme="minorBidi" w:hAnsiTheme="minorBidi" w:cstheme="minorBidi"/>
              </w:rPr>
            </w:pPr>
            <w:r w:rsidRPr="009C6701">
              <w:rPr>
                <w:rFonts w:asciiTheme="minorBidi" w:hAnsiTheme="minorBidi" w:cstheme="minorBidi"/>
              </w:rPr>
              <w:t>12.45 %</w:t>
            </w:r>
          </w:p>
        </w:tc>
      </w:tr>
    </w:tbl>
    <w:p w14:paraId="53CC7057" w14:textId="20C130F5" w:rsidR="00934D0C" w:rsidRDefault="00934D0C" w:rsidP="0075101B">
      <w:pPr>
        <w:spacing w:line="480" w:lineRule="auto"/>
        <w:jc w:val="both"/>
        <w:rPr>
          <w:bCs/>
        </w:rPr>
      </w:pPr>
    </w:p>
    <w:p w14:paraId="18D246E7" w14:textId="77777777" w:rsidR="00934D0C" w:rsidRPr="006059CD" w:rsidRDefault="00934D0C" w:rsidP="0075101B">
      <w:pPr>
        <w:spacing w:line="480" w:lineRule="auto"/>
        <w:jc w:val="both"/>
        <w:rPr>
          <w:bCs/>
        </w:rPr>
      </w:pPr>
    </w:p>
    <w:p w14:paraId="0C03EF8C" w14:textId="7495B297" w:rsidR="00DC4A92" w:rsidRDefault="00DC4A92" w:rsidP="00B61AA3">
      <w:pPr>
        <w:spacing w:line="480" w:lineRule="auto"/>
        <w:jc w:val="both"/>
        <w:rPr>
          <w:b/>
        </w:rPr>
      </w:pPr>
      <w:r>
        <w:rPr>
          <w:b/>
        </w:rPr>
        <w:t xml:space="preserve">Section S2. Two examples of the notes and corresponding output that is produced by </w:t>
      </w:r>
      <w:proofErr w:type="spellStart"/>
      <w:r>
        <w:rPr>
          <w:b/>
        </w:rPr>
        <w:t>ChatGPT</w:t>
      </w:r>
      <w:proofErr w:type="spellEnd"/>
      <w:r>
        <w:rPr>
          <w:b/>
        </w:rPr>
        <w:t>.</w:t>
      </w:r>
      <w:r w:rsidR="004B095A">
        <w:rPr>
          <w:b/>
        </w:rPr>
        <w:t xml:space="preserve"> (Dates for each patient note and C</w:t>
      </w:r>
      <w:proofErr w:type="spellStart"/>
      <w:r w:rsidR="004B095A">
        <w:rPr>
          <w:b/>
        </w:rPr>
        <w:t>hatGPT</w:t>
      </w:r>
      <w:proofErr w:type="spellEnd"/>
      <w:r w:rsidR="004B095A">
        <w:rPr>
          <w:b/>
        </w:rPr>
        <w:t xml:space="preserve"> responses are shifted by a random year and month, to preserve anonymous nature of notes. All note shifts for one </w:t>
      </w:r>
      <w:proofErr w:type="gramStart"/>
      <w:r w:rsidR="004B095A">
        <w:rPr>
          <w:b/>
        </w:rPr>
        <w:t>patients</w:t>
      </w:r>
      <w:proofErr w:type="gramEnd"/>
      <w:r w:rsidR="004B095A">
        <w:rPr>
          <w:b/>
        </w:rPr>
        <w:t xml:space="preserve"> are consistent.) </w:t>
      </w:r>
    </w:p>
    <w:tbl>
      <w:tblPr>
        <w:tblStyle w:val="TableGrid"/>
        <w:tblW w:w="0" w:type="auto"/>
        <w:tblInd w:w="450" w:type="dxa"/>
        <w:tblLook w:val="04A0" w:firstRow="1" w:lastRow="0" w:firstColumn="1" w:lastColumn="0" w:noHBand="0" w:noVBand="1"/>
      </w:tblPr>
      <w:tblGrid>
        <w:gridCol w:w="8900"/>
      </w:tblGrid>
      <w:tr w:rsidR="00B61AA3" w14:paraId="4256ABAD" w14:textId="77777777" w:rsidTr="00B61AA3">
        <w:tc>
          <w:tcPr>
            <w:tcW w:w="9350" w:type="dxa"/>
          </w:tcPr>
          <w:p w14:paraId="75EE3F6C" w14:textId="77777777" w:rsidR="00B61AA3" w:rsidRPr="00B61AA3" w:rsidRDefault="00B61AA3" w:rsidP="00B61AA3">
            <w:pPr>
              <w:shd w:val="clear" w:color="auto" w:fill="FFFFFF"/>
              <w:spacing w:before="180"/>
              <w:ind w:left="450"/>
              <w:rPr>
                <w:rFonts w:ascii="Times New Roman" w:eastAsia="Times New Roman" w:hAnsi="Times New Roman" w:cs="Times New Roman"/>
                <w:b/>
                <w:bCs/>
                <w:sz w:val="24"/>
                <w:szCs w:val="24"/>
                <w:lang w:val="en-US"/>
              </w:rPr>
            </w:pPr>
            <w:r w:rsidRPr="00B61AA3">
              <w:rPr>
                <w:rFonts w:ascii="Calibri" w:eastAsia="Times New Roman" w:hAnsi="Calibri" w:cs="Times New Roman"/>
                <w:b/>
                <w:bCs/>
                <w:color w:val="000000"/>
                <w:sz w:val="24"/>
                <w:szCs w:val="24"/>
                <w:lang w:val="en-US"/>
              </w:rPr>
              <w:t>Note Example 1: </w:t>
            </w:r>
          </w:p>
          <w:p w14:paraId="0360F6FD" w14:textId="6F5DC3A8" w:rsidR="00B61AA3" w:rsidRDefault="004B095A" w:rsidP="00B61AA3">
            <w:pPr>
              <w:shd w:val="clear" w:color="auto" w:fill="FFFFFF"/>
              <w:ind w:left="45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Mar</w:t>
            </w:r>
            <w:r w:rsidR="00B61AA3" w:rsidRPr="00DC4A92">
              <w:rPr>
                <w:rFonts w:ascii="Calibri" w:eastAsia="Times New Roman" w:hAnsi="Calibri" w:cs="Times New Roman"/>
                <w:color w:val="000000"/>
                <w:sz w:val="24"/>
                <w:szCs w:val="24"/>
                <w:lang w:val="en-US"/>
              </w:rPr>
              <w:t xml:space="preserve"> 22, 202</w:t>
            </w:r>
            <w:r>
              <w:rPr>
                <w:rFonts w:ascii="Calibri" w:eastAsia="Times New Roman" w:hAnsi="Calibri" w:cs="Times New Roman"/>
                <w:color w:val="000000"/>
                <w:sz w:val="24"/>
                <w:szCs w:val="24"/>
                <w:lang w:val="en-US"/>
              </w:rPr>
              <w:t>3</w:t>
            </w:r>
            <w:r w:rsidR="00B61AA3" w:rsidRPr="00DC4A92">
              <w:rPr>
                <w:rFonts w:ascii="Calibri" w:eastAsia="Times New Roman" w:hAnsi="Calibri" w:cs="Times New Roman"/>
                <w:color w:val="000000"/>
                <w:sz w:val="24"/>
                <w:szCs w:val="24"/>
                <w:lang w:val="en-US"/>
              </w:rPr>
              <w:t xml:space="preserve">: Patient was last seen in </w:t>
            </w:r>
            <w:r>
              <w:rPr>
                <w:rFonts w:ascii="Calibri" w:eastAsia="Times New Roman" w:hAnsi="Calibri" w:cs="Times New Roman"/>
                <w:color w:val="000000"/>
                <w:sz w:val="24"/>
                <w:szCs w:val="24"/>
                <w:lang w:val="en-US"/>
              </w:rPr>
              <w:t>4</w:t>
            </w:r>
            <w:r w:rsidR="00B61AA3" w:rsidRPr="00DC4A92">
              <w:rPr>
                <w:rFonts w:ascii="Calibri" w:eastAsia="Times New Roman" w:hAnsi="Calibri" w:cs="Times New Roman"/>
                <w:color w:val="000000"/>
                <w:sz w:val="24"/>
                <w:szCs w:val="24"/>
                <w:lang w:val="en-US"/>
              </w:rPr>
              <w:t>/202</w:t>
            </w:r>
            <w:r>
              <w:rPr>
                <w:rFonts w:ascii="Calibri" w:eastAsia="Times New Roman" w:hAnsi="Calibri" w:cs="Times New Roman"/>
                <w:color w:val="000000"/>
                <w:sz w:val="24"/>
                <w:szCs w:val="24"/>
                <w:lang w:val="en-US"/>
              </w:rPr>
              <w:t>2</w:t>
            </w:r>
            <w:r w:rsidR="00B61AA3" w:rsidRPr="00DC4A92">
              <w:rPr>
                <w:rFonts w:ascii="Calibri" w:eastAsia="Times New Roman" w:hAnsi="Calibri" w:cs="Times New Roman"/>
                <w:color w:val="000000"/>
                <w:sz w:val="24"/>
                <w:szCs w:val="24"/>
                <w:lang w:val="en-US"/>
              </w:rPr>
              <w:t xml:space="preserve">. Since last visit, she had brain MRI which showed no acute intracranial pathology. Few SVID. Her EEG is normal. She has not done </w:t>
            </w:r>
            <w:proofErr w:type="spellStart"/>
            <w:r w:rsidR="00B61AA3" w:rsidRPr="00DC4A92">
              <w:rPr>
                <w:rFonts w:ascii="Calibri" w:eastAsia="Times New Roman" w:hAnsi="Calibri" w:cs="Times New Roman"/>
                <w:color w:val="000000"/>
                <w:sz w:val="24"/>
                <w:szCs w:val="24"/>
                <w:lang w:val="en-US"/>
              </w:rPr>
              <w:t>neuropsych</w:t>
            </w:r>
            <w:proofErr w:type="spellEnd"/>
            <w:r w:rsidR="00B61AA3" w:rsidRPr="00DC4A92">
              <w:rPr>
                <w:rFonts w:ascii="Calibri" w:eastAsia="Times New Roman" w:hAnsi="Calibri" w:cs="Times New Roman"/>
                <w:color w:val="000000"/>
                <w:sz w:val="24"/>
                <w:szCs w:val="24"/>
                <w:lang w:val="en-US"/>
              </w:rPr>
              <w:t xml:space="preserve"> test yet due to insurance coverage.   Today, she reports </w:t>
            </w:r>
            <w:r w:rsidR="00B61AA3" w:rsidRPr="00DC4A92">
              <w:rPr>
                <w:rFonts w:ascii="Calibri" w:eastAsia="Times New Roman" w:hAnsi="Calibri" w:cs="Times New Roman"/>
                <w:color w:val="000000"/>
                <w:sz w:val="24"/>
                <w:szCs w:val="24"/>
                <w:lang w:val="en-US"/>
              </w:rPr>
              <w:lastRenderedPageBreak/>
              <w:t xml:space="preserve">her headache and dizziness improved since last visit. Her </w:t>
            </w:r>
            <w:proofErr w:type="gramStart"/>
            <w:r w:rsidR="00B61AA3" w:rsidRPr="00DC4A92">
              <w:rPr>
                <w:rFonts w:ascii="Calibri" w:eastAsia="Times New Roman" w:hAnsi="Calibri" w:cs="Times New Roman"/>
                <w:color w:val="000000"/>
                <w:sz w:val="24"/>
                <w:szCs w:val="24"/>
                <w:lang w:val="en-US"/>
              </w:rPr>
              <w:t>short term</w:t>
            </w:r>
            <w:proofErr w:type="gramEnd"/>
            <w:r w:rsidR="00B61AA3" w:rsidRPr="00DC4A92">
              <w:rPr>
                <w:rFonts w:ascii="Calibri" w:eastAsia="Times New Roman" w:hAnsi="Calibri" w:cs="Times New Roman"/>
                <w:color w:val="000000"/>
                <w:sz w:val="24"/>
                <w:szCs w:val="24"/>
                <w:lang w:val="en-US"/>
              </w:rPr>
              <w:t xml:space="preserve"> memory impairment is still active, affects her daily activities. No disorientation, </w:t>
            </w:r>
            <w:proofErr w:type="gramStart"/>
            <w:r w:rsidR="00B61AA3" w:rsidRPr="00DC4A92">
              <w:rPr>
                <w:rFonts w:ascii="Calibri" w:eastAsia="Times New Roman" w:hAnsi="Calibri" w:cs="Times New Roman"/>
                <w:color w:val="000000"/>
                <w:sz w:val="24"/>
                <w:szCs w:val="24"/>
                <w:lang w:val="en-US"/>
              </w:rPr>
              <w:t>confusion</w:t>
            </w:r>
            <w:proofErr w:type="gramEnd"/>
            <w:r w:rsidR="00B61AA3" w:rsidRPr="00DC4A92">
              <w:rPr>
                <w:rFonts w:ascii="Calibri" w:eastAsia="Times New Roman" w:hAnsi="Calibri" w:cs="Times New Roman"/>
                <w:color w:val="000000"/>
                <w:sz w:val="24"/>
                <w:szCs w:val="24"/>
                <w:lang w:val="en-US"/>
              </w:rPr>
              <w:t xml:space="preserve"> or hallucination.    History:  Patient had Covid-19 infection in </w:t>
            </w:r>
            <w:r>
              <w:rPr>
                <w:rFonts w:ascii="Calibri" w:eastAsia="Times New Roman" w:hAnsi="Calibri" w:cs="Times New Roman"/>
                <w:color w:val="000000"/>
                <w:sz w:val="24"/>
                <w:szCs w:val="24"/>
                <w:lang w:val="en-US"/>
              </w:rPr>
              <w:t>5</w:t>
            </w:r>
            <w:r w:rsidR="00B61AA3" w:rsidRPr="00DC4A92">
              <w:rPr>
                <w:rFonts w:ascii="Calibri" w:eastAsia="Times New Roman" w:hAnsi="Calibri" w:cs="Times New Roman"/>
                <w:color w:val="000000"/>
                <w:sz w:val="24"/>
                <w:szCs w:val="24"/>
                <w:lang w:val="en-US"/>
              </w:rPr>
              <w:t>/202</w:t>
            </w:r>
            <w:r>
              <w:rPr>
                <w:rFonts w:ascii="Calibri" w:eastAsia="Times New Roman" w:hAnsi="Calibri" w:cs="Times New Roman"/>
                <w:color w:val="000000"/>
                <w:sz w:val="24"/>
                <w:szCs w:val="24"/>
                <w:lang w:val="en-US"/>
              </w:rPr>
              <w:t>1</w:t>
            </w:r>
            <w:r w:rsidR="00B61AA3" w:rsidRPr="00DC4A92">
              <w:rPr>
                <w:rFonts w:ascii="Calibri" w:eastAsia="Times New Roman" w:hAnsi="Calibri" w:cs="Times New Roman"/>
                <w:color w:val="000000"/>
                <w:sz w:val="24"/>
                <w:szCs w:val="24"/>
                <w:lang w:val="en-US"/>
              </w:rPr>
              <w:t xml:space="preserve">. </w:t>
            </w:r>
            <w:proofErr w:type="gramStart"/>
            <w:r w:rsidR="00B61AA3" w:rsidRPr="00DC4A92">
              <w:rPr>
                <w:rFonts w:ascii="Calibri" w:eastAsia="Times New Roman" w:hAnsi="Calibri" w:cs="Times New Roman"/>
                <w:color w:val="000000"/>
                <w:sz w:val="24"/>
                <w:szCs w:val="24"/>
                <w:lang w:val="en-US"/>
              </w:rPr>
              <w:t>She  has</w:t>
            </w:r>
            <w:proofErr w:type="gramEnd"/>
            <w:r w:rsidR="00B61AA3" w:rsidRPr="00DC4A92">
              <w:rPr>
                <w:rFonts w:ascii="Calibri" w:eastAsia="Times New Roman" w:hAnsi="Calibri" w:cs="Times New Roman"/>
                <w:color w:val="000000"/>
                <w:sz w:val="24"/>
                <w:szCs w:val="24"/>
                <w:lang w:val="en-US"/>
              </w:rPr>
              <w:t xml:space="preserve"> frequent headache , dizziness, brain foggy since then. She forgot thing happened minutes ago and repeated same questions frequently. She has word finding difficulty during conversation. She has short attention span.   MMSE was 28/30 in last visit. </w:t>
            </w:r>
          </w:p>
          <w:p w14:paraId="219DEB40" w14:textId="4CEEE200" w:rsidR="00B61AA3" w:rsidRPr="00B61AA3" w:rsidRDefault="00B61AA3" w:rsidP="00B61AA3">
            <w:pPr>
              <w:shd w:val="clear" w:color="auto" w:fill="FFFFFF"/>
              <w:ind w:left="450"/>
              <w:rPr>
                <w:rFonts w:ascii="Times New Roman" w:eastAsia="Times New Roman" w:hAnsi="Times New Roman" w:cs="Times New Roman"/>
                <w:sz w:val="24"/>
                <w:szCs w:val="24"/>
                <w:lang w:val="en-US"/>
              </w:rPr>
            </w:pPr>
          </w:p>
        </w:tc>
      </w:tr>
      <w:tr w:rsidR="00B61AA3" w14:paraId="5E1AE312" w14:textId="77777777" w:rsidTr="00B61AA3">
        <w:tc>
          <w:tcPr>
            <w:tcW w:w="9350" w:type="dxa"/>
          </w:tcPr>
          <w:p w14:paraId="567E3383" w14:textId="77777777" w:rsidR="00B61AA3" w:rsidRDefault="00B61AA3" w:rsidP="00B61AA3">
            <w:pPr>
              <w:shd w:val="clear" w:color="auto" w:fill="FFFFFF"/>
              <w:ind w:left="450"/>
              <w:rPr>
                <w:rFonts w:ascii="Calibri" w:eastAsia="Times New Roman" w:hAnsi="Calibri" w:cs="Times New Roman"/>
                <w:color w:val="000000"/>
                <w:sz w:val="24"/>
                <w:szCs w:val="24"/>
                <w:lang w:val="en-US"/>
              </w:rPr>
            </w:pPr>
          </w:p>
          <w:p w14:paraId="6A61C233" w14:textId="77777777" w:rsidR="00B61AA3" w:rsidRDefault="00B61AA3" w:rsidP="00B61AA3">
            <w:pPr>
              <w:shd w:val="clear" w:color="auto" w:fill="FFFFFF"/>
              <w:ind w:left="450"/>
              <w:rPr>
                <w:rFonts w:ascii="Calibri" w:eastAsia="Times New Roman" w:hAnsi="Calibri" w:cs="Times New Roman"/>
                <w:color w:val="000000"/>
                <w:sz w:val="24"/>
                <w:szCs w:val="24"/>
                <w:lang w:val="en-US"/>
              </w:rPr>
            </w:pPr>
            <w:proofErr w:type="spellStart"/>
            <w:r w:rsidRPr="00B61AA3">
              <w:rPr>
                <w:rFonts w:ascii="Calibri" w:eastAsia="Times New Roman" w:hAnsi="Calibri" w:cs="Times New Roman"/>
                <w:b/>
                <w:bCs/>
                <w:color w:val="000000"/>
                <w:sz w:val="24"/>
                <w:szCs w:val="24"/>
                <w:lang w:val="en-US"/>
              </w:rPr>
              <w:t>ChatGPT</w:t>
            </w:r>
            <w:proofErr w:type="spellEnd"/>
            <w:r w:rsidRPr="00B61AA3">
              <w:rPr>
                <w:rFonts w:ascii="Calibri" w:eastAsia="Times New Roman" w:hAnsi="Calibri" w:cs="Times New Roman"/>
                <w:b/>
                <w:bCs/>
                <w:color w:val="000000"/>
                <w:sz w:val="24"/>
                <w:szCs w:val="24"/>
                <w:lang w:val="en-US"/>
              </w:rPr>
              <w:t xml:space="preserve"> response:</w:t>
            </w:r>
            <w:r w:rsidRPr="00DC4A92">
              <w:rPr>
                <w:rFonts w:ascii="Calibri" w:eastAsia="Times New Roman" w:hAnsi="Calibri" w:cs="Times New Roman"/>
                <w:color w:val="000000"/>
                <w:sz w:val="24"/>
                <w:szCs w:val="24"/>
                <w:lang w:val="en-US"/>
              </w:rPr>
              <w:t xml:space="preserve"> </w:t>
            </w:r>
          </w:p>
          <w:p w14:paraId="6FF96043" w14:textId="77777777" w:rsidR="00B61AA3" w:rsidRDefault="00B61AA3" w:rsidP="00B61AA3">
            <w:pPr>
              <w:shd w:val="clear" w:color="auto" w:fill="FFFFFF"/>
              <w:ind w:left="450"/>
              <w:rPr>
                <w:rFonts w:ascii="Calibri" w:eastAsia="Times New Roman" w:hAnsi="Calibri" w:cs="Times New Roman"/>
                <w:color w:val="000000"/>
                <w:sz w:val="24"/>
                <w:szCs w:val="24"/>
                <w:lang w:val="en-US"/>
              </w:rPr>
            </w:pPr>
          </w:p>
          <w:p w14:paraId="5A580154" w14:textId="43640AA6"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w:t>
            </w:r>
          </w:p>
          <w:p w14:paraId="7D37E81A" w14:textId="77777777"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"MMSE": [</w:t>
            </w:r>
          </w:p>
          <w:p w14:paraId="64D01F8F" w14:textId="77777777"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   </w:t>
            </w:r>
            <w:proofErr w:type="gramStart"/>
            <w:r w:rsidRPr="00DC4A92">
              <w:rPr>
                <w:rFonts w:ascii="Calibri" w:eastAsia="Times New Roman" w:hAnsi="Calibri" w:cs="Times New Roman"/>
                <w:color w:val="000000"/>
                <w:sz w:val="24"/>
                <w:szCs w:val="24"/>
                <w:lang w:val="en-US"/>
              </w:rPr>
              <w:t xml:space="preserve">{  </w:t>
            </w:r>
            <w:proofErr w:type="gramEnd"/>
            <w:r w:rsidRPr="00DC4A92">
              <w:rPr>
                <w:rFonts w:ascii="Calibri" w:eastAsia="Times New Roman" w:hAnsi="Calibri" w:cs="Times New Roman"/>
                <w:color w:val="000000"/>
                <w:sz w:val="24"/>
                <w:szCs w:val="24"/>
                <w:lang w:val="en-US"/>
              </w:rPr>
              <w:t>    "score": "28/30",</w:t>
            </w:r>
          </w:p>
          <w:p w14:paraId="1F57A35E" w14:textId="48850B90"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           "date": "</w:t>
            </w:r>
            <w:r w:rsidR="004B095A">
              <w:rPr>
                <w:rFonts w:ascii="Calibri" w:eastAsia="Times New Roman" w:hAnsi="Calibri" w:cs="Times New Roman"/>
                <w:color w:val="000000"/>
                <w:sz w:val="24"/>
                <w:szCs w:val="24"/>
                <w:lang w:val="en-US"/>
              </w:rPr>
              <w:t>4</w:t>
            </w:r>
            <w:r w:rsidRPr="00DC4A92">
              <w:rPr>
                <w:rFonts w:ascii="Calibri" w:eastAsia="Times New Roman" w:hAnsi="Calibri" w:cs="Times New Roman"/>
                <w:color w:val="000000"/>
                <w:sz w:val="24"/>
                <w:szCs w:val="24"/>
                <w:lang w:val="en-US"/>
              </w:rPr>
              <w:t>/202</w:t>
            </w:r>
            <w:r w:rsidR="004B095A">
              <w:rPr>
                <w:rFonts w:ascii="Calibri" w:eastAsia="Times New Roman" w:hAnsi="Calibri" w:cs="Times New Roman"/>
                <w:color w:val="000000"/>
                <w:sz w:val="24"/>
                <w:szCs w:val="24"/>
                <w:lang w:val="en-US"/>
              </w:rPr>
              <w:t>2</w:t>
            </w:r>
            <w:r w:rsidRPr="00DC4A92">
              <w:rPr>
                <w:rFonts w:ascii="Calibri" w:eastAsia="Times New Roman" w:hAnsi="Calibri" w:cs="Times New Roman"/>
                <w:color w:val="000000"/>
                <w:sz w:val="24"/>
                <w:szCs w:val="24"/>
                <w:lang w:val="en-US"/>
              </w:rPr>
              <w:t xml:space="preserve">"  </w:t>
            </w:r>
            <w:proofErr w:type="gramStart"/>
            <w:r w:rsidRPr="00DC4A92">
              <w:rPr>
                <w:rFonts w:ascii="Calibri" w:eastAsia="Times New Roman" w:hAnsi="Calibri" w:cs="Times New Roman"/>
                <w:color w:val="000000"/>
                <w:sz w:val="24"/>
                <w:szCs w:val="24"/>
                <w:lang w:val="en-US"/>
              </w:rPr>
              <w:t>  }</w:t>
            </w:r>
            <w:proofErr w:type="gramEnd"/>
          </w:p>
          <w:p w14:paraId="00230EA4" w14:textId="77777777"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   ],</w:t>
            </w:r>
          </w:p>
          <w:p w14:paraId="5BF5539D" w14:textId="77777777"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  "CDR": []</w:t>
            </w:r>
          </w:p>
          <w:p w14:paraId="6D95840D" w14:textId="77777777" w:rsidR="00B61AA3" w:rsidRPr="00DC4A92" w:rsidRDefault="00B61AA3" w:rsidP="00B61AA3">
            <w:pPr>
              <w:shd w:val="clear" w:color="auto" w:fill="FFFFFF"/>
              <w:ind w:left="450"/>
              <w:rPr>
                <w:rFonts w:ascii="Times New Roman" w:eastAsia="Times New Roman" w:hAnsi="Times New Roman" w:cs="Times New Roman"/>
                <w:sz w:val="24"/>
                <w:szCs w:val="24"/>
                <w:lang w:val="en-US"/>
              </w:rPr>
            </w:pPr>
            <w:r w:rsidRPr="00DC4A92">
              <w:rPr>
                <w:rFonts w:ascii="Calibri" w:eastAsia="Times New Roman" w:hAnsi="Calibri" w:cs="Times New Roman"/>
                <w:color w:val="000000"/>
                <w:sz w:val="24"/>
                <w:szCs w:val="24"/>
                <w:lang w:val="en-US"/>
              </w:rPr>
              <w:t>}</w:t>
            </w:r>
          </w:p>
          <w:p w14:paraId="1BF7E308" w14:textId="77777777" w:rsidR="00B61AA3" w:rsidRPr="00DC4A92" w:rsidRDefault="00B61AA3" w:rsidP="00B61AA3">
            <w:pPr>
              <w:shd w:val="clear" w:color="auto" w:fill="FFFFFF"/>
              <w:ind w:left="450"/>
              <w:rPr>
                <w:rFonts w:ascii="Times New Roman" w:eastAsia="Times New Roman" w:hAnsi="Times New Roman" w:cs="Times New Roman"/>
                <w:sz w:val="24"/>
                <w:szCs w:val="24"/>
                <w:lang w:val="en-US"/>
              </w:rPr>
            </w:pPr>
          </w:p>
          <w:p w14:paraId="1204D2E2" w14:textId="77777777" w:rsidR="00B61AA3" w:rsidRDefault="00B61AA3" w:rsidP="00DC4A92">
            <w:pPr>
              <w:spacing w:before="180"/>
              <w:rPr>
                <w:rFonts w:ascii="Calibri" w:eastAsia="Times New Roman" w:hAnsi="Calibri" w:cs="Times New Roman"/>
                <w:color w:val="000000"/>
                <w:sz w:val="24"/>
                <w:szCs w:val="24"/>
                <w:lang w:val="en-US"/>
              </w:rPr>
            </w:pPr>
          </w:p>
        </w:tc>
      </w:tr>
    </w:tbl>
    <w:p w14:paraId="05369C7D" w14:textId="77777777" w:rsidR="00B61AA3" w:rsidRDefault="00B61AA3" w:rsidP="00DC4A92">
      <w:pPr>
        <w:shd w:val="clear" w:color="auto" w:fill="FFFFFF"/>
        <w:spacing w:before="180" w:line="240" w:lineRule="auto"/>
        <w:ind w:left="450"/>
        <w:rPr>
          <w:rFonts w:ascii="Calibri" w:eastAsia="Times New Roman" w:hAnsi="Calibri" w:cs="Times New Roman"/>
          <w:color w:val="000000"/>
          <w:sz w:val="24"/>
          <w:szCs w:val="24"/>
          <w:lang w:val="en-US"/>
        </w:rPr>
      </w:pPr>
    </w:p>
    <w:p w14:paraId="0AC43CB9" w14:textId="77777777" w:rsidR="00DC4A92" w:rsidRDefault="00DC4A92" w:rsidP="00DC4A92">
      <w:pPr>
        <w:shd w:val="clear" w:color="auto" w:fill="FFFFFF"/>
        <w:spacing w:line="240" w:lineRule="auto"/>
        <w:ind w:left="450"/>
        <w:rPr>
          <w:rFonts w:ascii="Calibri" w:eastAsia="Times New Roman" w:hAnsi="Calibri" w:cs="Times New Roman"/>
          <w:color w:val="000000"/>
          <w:sz w:val="24"/>
          <w:szCs w:val="24"/>
          <w:lang w:val="en-US"/>
        </w:rPr>
      </w:pPr>
    </w:p>
    <w:tbl>
      <w:tblPr>
        <w:tblStyle w:val="TableGrid"/>
        <w:tblW w:w="0" w:type="auto"/>
        <w:tblInd w:w="450" w:type="dxa"/>
        <w:tblLook w:val="04A0" w:firstRow="1" w:lastRow="0" w:firstColumn="1" w:lastColumn="0" w:noHBand="0" w:noVBand="1"/>
      </w:tblPr>
      <w:tblGrid>
        <w:gridCol w:w="8900"/>
      </w:tblGrid>
      <w:tr w:rsidR="004B095A" w14:paraId="5E5199C7" w14:textId="77777777" w:rsidTr="004B095A">
        <w:tc>
          <w:tcPr>
            <w:tcW w:w="9350" w:type="dxa"/>
          </w:tcPr>
          <w:p w14:paraId="64496D19" w14:textId="77777777" w:rsidR="004B095A" w:rsidRDefault="004B095A" w:rsidP="00DC4A92">
            <w:pPr>
              <w:rPr>
                <w:rFonts w:ascii="Calibri" w:eastAsia="Times New Roman" w:hAnsi="Calibri" w:cs="Times New Roman"/>
                <w:color w:val="000000"/>
                <w:sz w:val="24"/>
                <w:szCs w:val="24"/>
                <w:lang w:val="en-US"/>
              </w:rPr>
            </w:pPr>
          </w:p>
          <w:p w14:paraId="2F677BA1" w14:textId="7745A7AB" w:rsidR="004B095A" w:rsidRPr="00B548B1" w:rsidRDefault="004B095A" w:rsidP="00B548B1">
            <w:pPr>
              <w:shd w:val="clear" w:color="auto" w:fill="FFFFFF"/>
              <w:ind w:left="450"/>
              <w:rPr>
                <w:rFonts w:ascii="Calibri" w:eastAsia="Times New Roman" w:hAnsi="Calibri" w:cs="Times New Roman"/>
                <w:b/>
                <w:bCs/>
                <w:color w:val="000000"/>
                <w:sz w:val="24"/>
                <w:szCs w:val="24"/>
                <w:lang w:val="en-US"/>
              </w:rPr>
            </w:pPr>
            <w:r w:rsidRPr="004B095A">
              <w:rPr>
                <w:rFonts w:ascii="Calibri" w:eastAsia="Times New Roman" w:hAnsi="Calibri" w:cs="Times New Roman"/>
                <w:b/>
                <w:bCs/>
                <w:color w:val="000000"/>
                <w:sz w:val="24"/>
                <w:szCs w:val="24"/>
                <w:lang w:val="en-US"/>
              </w:rPr>
              <w:t>Note Example 2: </w:t>
            </w:r>
          </w:p>
          <w:p w14:paraId="78B4617A" w14:textId="53E7B599" w:rsidR="00B548B1" w:rsidRPr="00B548B1" w:rsidRDefault="00DF2FED" w:rsidP="00B548B1">
            <w:pPr>
              <w:pStyle w:val="NormalWeb"/>
              <w:shd w:val="clear" w:color="auto" w:fill="FFFFFF"/>
              <w:spacing w:before="180" w:beforeAutospacing="0" w:after="0" w:afterAutospacing="0"/>
              <w:ind w:left="450"/>
            </w:pPr>
            <w:r>
              <w:rPr>
                <w:rFonts w:ascii="Calibri" w:hAnsi="Calibri" w:cs="Calibri"/>
                <w:color w:val="000000"/>
              </w:rPr>
              <w:t>January 201</w:t>
            </w:r>
            <w:r w:rsidR="008338D2">
              <w:rPr>
                <w:rFonts w:ascii="Calibri" w:hAnsi="Calibri" w:cs="Calibri"/>
                <w:color w:val="000000"/>
              </w:rPr>
              <w:t>6</w:t>
            </w:r>
            <w:r>
              <w:rPr>
                <w:rFonts w:ascii="Calibri" w:hAnsi="Calibri" w:cs="Calibri"/>
                <w:color w:val="000000"/>
              </w:rPr>
              <w:t xml:space="preserve">: [……] </w:t>
            </w:r>
            <w:r w:rsidR="00B548B1" w:rsidRPr="00B548B1">
              <w:rPr>
                <w:rFonts w:ascii="Calibri" w:hAnsi="Calibri" w:cs="Calibri"/>
                <w:color w:val="000000"/>
              </w:rPr>
              <w:t>Cognitive testing was repeated:         Pre CLD Post CLD     DATE  1</w:t>
            </w:r>
            <w:r w:rsidR="008338D2">
              <w:rPr>
                <w:rFonts w:ascii="Calibri" w:hAnsi="Calibri" w:cs="Calibri"/>
                <w:color w:val="000000"/>
              </w:rPr>
              <w:t>0</w:t>
            </w:r>
            <w:r w:rsidR="00B548B1" w:rsidRPr="00B548B1">
              <w:rPr>
                <w:rFonts w:ascii="Calibri" w:hAnsi="Calibri" w:cs="Calibri"/>
                <w:color w:val="000000"/>
              </w:rPr>
              <w:t>/09/1</w:t>
            </w:r>
            <w:r w:rsidR="008338D2">
              <w:rPr>
                <w:rFonts w:ascii="Calibri" w:hAnsi="Calibri" w:cs="Calibri"/>
                <w:color w:val="000000"/>
              </w:rPr>
              <w:t>6</w:t>
            </w:r>
            <w:r w:rsidR="00B548B1" w:rsidRPr="00B548B1">
              <w:rPr>
                <w:rFonts w:ascii="Calibri" w:hAnsi="Calibri" w:cs="Calibri"/>
                <w:color w:val="000000"/>
              </w:rPr>
              <w:t>  0</w:t>
            </w:r>
            <w:r w:rsidR="008338D2">
              <w:rPr>
                <w:rFonts w:ascii="Calibri" w:hAnsi="Calibri" w:cs="Calibri"/>
                <w:color w:val="000000"/>
              </w:rPr>
              <w:t>9</w:t>
            </w:r>
            <w:r w:rsidR="00B548B1" w:rsidRPr="00B548B1">
              <w:rPr>
                <w:rFonts w:ascii="Calibri" w:hAnsi="Calibri" w:cs="Calibri"/>
                <w:color w:val="000000"/>
              </w:rPr>
              <w:t>/0</w:t>
            </w:r>
            <w:r w:rsidR="008338D2">
              <w:rPr>
                <w:rFonts w:ascii="Calibri" w:hAnsi="Calibri" w:cs="Calibri"/>
                <w:color w:val="000000"/>
              </w:rPr>
              <w:t>5</w:t>
            </w:r>
            <w:r w:rsidR="00B548B1" w:rsidRPr="00B548B1">
              <w:rPr>
                <w:rFonts w:ascii="Calibri" w:hAnsi="Calibri" w:cs="Calibri"/>
                <w:color w:val="000000"/>
              </w:rPr>
              <w:t>/1</w:t>
            </w:r>
            <w:r w:rsidR="008338D2">
              <w:rPr>
                <w:rFonts w:ascii="Calibri" w:hAnsi="Calibri" w:cs="Calibri"/>
                <w:color w:val="000000"/>
              </w:rPr>
              <w:t>6</w:t>
            </w:r>
            <w:r w:rsidR="00B548B1" w:rsidRPr="00B548B1">
              <w:rPr>
                <w:rFonts w:ascii="Calibri" w:hAnsi="Calibri" w:cs="Calibri"/>
                <w:color w:val="000000"/>
              </w:rPr>
              <w:t>  0</w:t>
            </w:r>
            <w:r w:rsidR="008338D2">
              <w:rPr>
                <w:rFonts w:ascii="Calibri" w:hAnsi="Calibri" w:cs="Calibri"/>
                <w:color w:val="000000"/>
              </w:rPr>
              <w:t>5</w:t>
            </w:r>
            <w:r w:rsidR="00B548B1" w:rsidRPr="00B548B1">
              <w:rPr>
                <w:rFonts w:ascii="Calibri" w:hAnsi="Calibri" w:cs="Calibri"/>
                <w:color w:val="000000"/>
              </w:rPr>
              <w:t>/</w:t>
            </w:r>
            <w:r w:rsidR="008338D2">
              <w:rPr>
                <w:rFonts w:ascii="Calibri" w:hAnsi="Calibri" w:cs="Calibri"/>
                <w:color w:val="000000"/>
              </w:rPr>
              <w:t>10</w:t>
            </w:r>
            <w:r w:rsidR="00B548B1" w:rsidRPr="00B548B1">
              <w:rPr>
                <w:rFonts w:ascii="Calibri" w:hAnsi="Calibri" w:cs="Calibri"/>
                <w:color w:val="000000"/>
              </w:rPr>
              <w:t>/1</w:t>
            </w:r>
            <w:r w:rsidR="008338D2">
              <w:rPr>
                <w:rFonts w:ascii="Calibri" w:hAnsi="Calibri" w:cs="Calibri"/>
                <w:color w:val="000000"/>
              </w:rPr>
              <w:t>7</w:t>
            </w:r>
            <w:r w:rsidR="00B548B1" w:rsidRPr="00B548B1">
              <w:rPr>
                <w:rFonts w:ascii="Calibri" w:hAnsi="Calibri" w:cs="Calibri"/>
                <w:color w:val="000000"/>
              </w:rPr>
              <w:t>  0</w:t>
            </w:r>
            <w:r w:rsidR="008338D2">
              <w:rPr>
                <w:rFonts w:ascii="Calibri" w:hAnsi="Calibri" w:cs="Calibri"/>
                <w:color w:val="000000"/>
              </w:rPr>
              <w:t>9</w:t>
            </w:r>
            <w:r w:rsidR="00B548B1" w:rsidRPr="00B548B1">
              <w:rPr>
                <w:rFonts w:ascii="Calibri" w:hAnsi="Calibri" w:cs="Calibri"/>
                <w:color w:val="000000"/>
              </w:rPr>
              <w:t>/0</w:t>
            </w:r>
            <w:r w:rsidR="008338D2">
              <w:rPr>
                <w:rFonts w:ascii="Calibri" w:hAnsi="Calibri" w:cs="Calibri"/>
                <w:color w:val="000000"/>
              </w:rPr>
              <w:t>4</w:t>
            </w:r>
            <w:r w:rsidR="00B548B1" w:rsidRPr="00B548B1">
              <w:rPr>
                <w:rFonts w:ascii="Calibri" w:hAnsi="Calibri" w:cs="Calibri"/>
                <w:color w:val="000000"/>
              </w:rPr>
              <w:t>/1</w:t>
            </w:r>
            <w:r w:rsidR="008338D2">
              <w:rPr>
                <w:rFonts w:ascii="Calibri" w:hAnsi="Calibri" w:cs="Calibri"/>
                <w:color w:val="000000"/>
              </w:rPr>
              <w:t>7</w:t>
            </w:r>
            <w:r w:rsidR="00B548B1" w:rsidRPr="00B548B1">
              <w:rPr>
                <w:rFonts w:ascii="Calibri" w:hAnsi="Calibri" w:cs="Calibri"/>
                <w:color w:val="000000"/>
              </w:rPr>
              <w:t>  0</w:t>
            </w:r>
            <w:r w:rsidR="008338D2">
              <w:rPr>
                <w:rFonts w:ascii="Calibri" w:hAnsi="Calibri" w:cs="Calibri"/>
                <w:color w:val="000000"/>
              </w:rPr>
              <w:t>9</w:t>
            </w:r>
            <w:r w:rsidR="00B548B1" w:rsidRPr="00B548B1">
              <w:rPr>
                <w:rFonts w:ascii="Calibri" w:hAnsi="Calibri" w:cs="Calibri"/>
                <w:color w:val="000000"/>
              </w:rPr>
              <w:t>/0</w:t>
            </w:r>
            <w:r w:rsidR="008338D2">
              <w:rPr>
                <w:rFonts w:ascii="Calibri" w:hAnsi="Calibri" w:cs="Calibri"/>
                <w:color w:val="000000"/>
              </w:rPr>
              <w:t>7</w:t>
            </w:r>
            <w:r w:rsidR="00B548B1" w:rsidRPr="00B548B1">
              <w:rPr>
                <w:rFonts w:ascii="Calibri" w:hAnsi="Calibri" w:cs="Calibri"/>
                <w:color w:val="000000"/>
              </w:rPr>
              <w:t>/1</w:t>
            </w:r>
            <w:r w:rsidR="008338D2">
              <w:rPr>
                <w:rFonts w:ascii="Calibri" w:hAnsi="Calibri" w:cs="Calibri"/>
                <w:color w:val="000000"/>
              </w:rPr>
              <w:t>7</w:t>
            </w:r>
            <w:r w:rsidR="00B548B1" w:rsidRPr="00B548B1">
              <w:rPr>
                <w:rFonts w:ascii="Calibri" w:hAnsi="Calibri" w:cs="Calibri"/>
                <w:color w:val="000000"/>
              </w:rPr>
              <w:t>  08/09/1</w:t>
            </w:r>
            <w:r w:rsidR="008338D2">
              <w:rPr>
                <w:rFonts w:ascii="Calibri" w:hAnsi="Calibri" w:cs="Calibri"/>
                <w:color w:val="000000"/>
              </w:rPr>
              <w:t>7</w:t>
            </w:r>
            <w:r w:rsidR="00B548B1" w:rsidRPr="00B548B1">
              <w:rPr>
                <w:rFonts w:ascii="Calibri" w:hAnsi="Calibri" w:cs="Calibri"/>
                <w:color w:val="000000"/>
              </w:rPr>
              <w:t>  1</w:t>
            </w:r>
            <w:r w:rsidR="00605814">
              <w:rPr>
                <w:rFonts w:ascii="Calibri" w:hAnsi="Calibri" w:cs="Calibri"/>
                <w:color w:val="000000"/>
              </w:rPr>
              <w:t>1</w:t>
            </w:r>
            <w:r w:rsidR="00B548B1" w:rsidRPr="00B548B1">
              <w:rPr>
                <w:rFonts w:ascii="Calibri" w:hAnsi="Calibri" w:cs="Calibri"/>
                <w:color w:val="000000"/>
              </w:rPr>
              <w:t>/</w:t>
            </w:r>
            <w:r w:rsidR="00605814">
              <w:rPr>
                <w:rFonts w:ascii="Calibri" w:hAnsi="Calibri" w:cs="Calibri"/>
                <w:color w:val="000000"/>
              </w:rPr>
              <w:t>30</w:t>
            </w:r>
            <w:r w:rsidR="00B548B1" w:rsidRPr="00B548B1">
              <w:rPr>
                <w:rFonts w:ascii="Calibri" w:hAnsi="Calibri" w:cs="Calibri"/>
                <w:color w:val="000000"/>
              </w:rPr>
              <w:t>/1</w:t>
            </w:r>
            <w:r w:rsidR="008338D2">
              <w:rPr>
                <w:rFonts w:ascii="Calibri" w:hAnsi="Calibri" w:cs="Calibri"/>
                <w:color w:val="000000"/>
              </w:rPr>
              <w:t>7</w:t>
            </w:r>
            <w:r w:rsidR="00B548B1" w:rsidRPr="00B548B1">
              <w:rPr>
                <w:rFonts w:ascii="Calibri" w:hAnsi="Calibri" w:cs="Calibri"/>
                <w:color w:val="000000"/>
              </w:rPr>
              <w:t>    GDS  2  2  2  2  2   2    MMS  30  30  29  30    30    MOCA  30  29  26     30               Written Arithmetic  1       1    Number Writing  1       1    Spelling  1       1    Clock  1       1               DSST    53  56  58  58  51    PSPC  91   58  55  56  58  64               Trail Making A             trial 1 31   32.9  35.6  32.6  29.6  38.3     trial 2    36  25.1  30.7      trial 3    27.8  21.9  30.3      trial 4    29.6  27.7       mean 31   32.9  32.3  26.8  30.2  38.3     errors   0   1  0  1               Trail Making B            trial 1 55.0   84.3  58.7  53.4  62.7  59.7     trial 2    60.2  76.2  46.7      trial 3    57  61.2  56.2      trial 4    39.9  52.5  73.3      mean 55.0   84.3  54.0  60.8  59.7  59.7     errors   1  1  3  3  0        118/78@78 bpm, RR = 18</w:t>
            </w:r>
          </w:p>
          <w:p w14:paraId="3B0C7E2E" w14:textId="77777777" w:rsidR="00B548B1" w:rsidRPr="00B548B1" w:rsidRDefault="00B548B1" w:rsidP="00B548B1">
            <w:pPr>
              <w:pStyle w:val="NormalWeb"/>
              <w:shd w:val="clear" w:color="auto" w:fill="FFFFFF"/>
              <w:spacing w:before="0" w:beforeAutospacing="0" w:after="0" w:afterAutospacing="0"/>
              <w:ind w:left="450"/>
            </w:pPr>
          </w:p>
          <w:p w14:paraId="69518419" w14:textId="77777777" w:rsidR="00B548B1" w:rsidRPr="00B548B1" w:rsidRDefault="00B548B1" w:rsidP="00B548B1"/>
          <w:p w14:paraId="4FF3FD84" w14:textId="5F233231" w:rsidR="004B095A" w:rsidRPr="00B548B1" w:rsidRDefault="004B095A" w:rsidP="00B548B1">
            <w:pPr>
              <w:shd w:val="clear" w:color="auto" w:fill="FFFFFF"/>
              <w:ind w:left="450"/>
              <w:rPr>
                <w:rFonts w:ascii="Calibri" w:eastAsia="Times New Roman" w:hAnsi="Calibri" w:cs="Times New Roman"/>
                <w:color w:val="000000"/>
                <w:sz w:val="24"/>
                <w:szCs w:val="24"/>
              </w:rPr>
            </w:pPr>
          </w:p>
        </w:tc>
      </w:tr>
      <w:tr w:rsidR="004B095A" w14:paraId="42CA1F65" w14:textId="77777777" w:rsidTr="004B095A">
        <w:tc>
          <w:tcPr>
            <w:tcW w:w="9350" w:type="dxa"/>
          </w:tcPr>
          <w:p w14:paraId="01F03D8A" w14:textId="77777777" w:rsidR="004B095A" w:rsidRPr="004B095A" w:rsidRDefault="004B095A" w:rsidP="004B095A">
            <w:pPr>
              <w:shd w:val="clear" w:color="auto" w:fill="FFFFFF"/>
              <w:ind w:left="450"/>
              <w:rPr>
                <w:rFonts w:ascii="Times New Roman" w:eastAsia="Times New Roman" w:hAnsi="Times New Roman" w:cs="Times New Roman"/>
                <w:b/>
                <w:bCs/>
                <w:sz w:val="24"/>
                <w:szCs w:val="24"/>
                <w:lang w:val="en-US"/>
              </w:rPr>
            </w:pPr>
            <w:proofErr w:type="spellStart"/>
            <w:r w:rsidRPr="004B095A">
              <w:rPr>
                <w:rFonts w:ascii="Calibri" w:eastAsia="Times New Roman" w:hAnsi="Calibri" w:cs="Times New Roman"/>
                <w:b/>
                <w:bCs/>
                <w:color w:val="000000"/>
                <w:sz w:val="24"/>
                <w:szCs w:val="24"/>
                <w:lang w:val="en-US"/>
              </w:rPr>
              <w:t>ChatGPT</w:t>
            </w:r>
            <w:proofErr w:type="spellEnd"/>
            <w:r w:rsidRPr="004B095A">
              <w:rPr>
                <w:rFonts w:ascii="Calibri" w:eastAsia="Times New Roman" w:hAnsi="Calibri" w:cs="Times New Roman"/>
                <w:b/>
                <w:bCs/>
                <w:color w:val="000000"/>
                <w:sz w:val="24"/>
                <w:szCs w:val="24"/>
                <w:lang w:val="en-US"/>
              </w:rPr>
              <w:t xml:space="preserve"> Response: </w:t>
            </w:r>
          </w:p>
          <w:p w14:paraId="2EEE2494" w14:textId="77777777" w:rsidR="004B095A" w:rsidRDefault="004B095A" w:rsidP="004B095A">
            <w:pPr>
              <w:shd w:val="clear" w:color="auto" w:fill="FFFFFF"/>
              <w:ind w:left="450"/>
              <w:rPr>
                <w:rFonts w:ascii="Calibri" w:eastAsia="Times New Roman" w:hAnsi="Calibri" w:cs="Times New Roman"/>
                <w:color w:val="000000"/>
                <w:sz w:val="24"/>
                <w:szCs w:val="24"/>
                <w:lang w:val="en-US"/>
              </w:rPr>
            </w:pPr>
          </w:p>
          <w:p w14:paraId="770F1010" w14:textId="77777777" w:rsidR="00B548B1" w:rsidRDefault="004B095A" w:rsidP="00B548B1">
            <w:pPr>
              <w:pStyle w:val="NormalWeb"/>
              <w:shd w:val="clear" w:color="auto" w:fill="FFFFFF"/>
              <w:spacing w:before="0" w:beforeAutospacing="0" w:after="0" w:afterAutospacing="0"/>
              <w:ind w:left="450"/>
            </w:pPr>
            <w:r w:rsidRPr="00DC4A92">
              <w:rPr>
                <w:rFonts w:ascii="Calibri" w:hAnsi="Calibri"/>
                <w:color w:val="000000"/>
              </w:rPr>
              <w:t> </w:t>
            </w:r>
            <w:proofErr w:type="spellStart"/>
            <w:r w:rsidR="00B548B1">
              <w:rPr>
                <w:rFonts w:ascii="Calibri" w:hAnsi="Calibri" w:cs="Calibri"/>
                <w:color w:val="000000"/>
              </w:rPr>
              <w:t>ChatGPT</w:t>
            </w:r>
            <w:proofErr w:type="spellEnd"/>
            <w:r w:rsidR="00B548B1">
              <w:rPr>
                <w:rFonts w:ascii="Calibri" w:hAnsi="Calibri" w:cs="Calibri"/>
                <w:color w:val="000000"/>
              </w:rPr>
              <w:t xml:space="preserve"> Response: </w:t>
            </w:r>
          </w:p>
          <w:p w14:paraId="17E81C18"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"MMSE": [</w:t>
            </w:r>
          </w:p>
          <w:p w14:paraId="3E8A75F2"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lastRenderedPageBreak/>
              <w:t>    {</w:t>
            </w:r>
          </w:p>
          <w:p w14:paraId="60DBABB7"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"score": 30,</w:t>
            </w:r>
          </w:p>
          <w:p w14:paraId="66576D69" w14:textId="715BB3C8"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"date": "January 201</w:t>
            </w:r>
            <w:r w:rsidR="008338D2">
              <w:rPr>
                <w:rFonts w:ascii="Calibri" w:hAnsi="Calibri" w:cs="Calibri"/>
                <w:color w:val="000000"/>
              </w:rPr>
              <w:t>6</w:t>
            </w:r>
            <w:r>
              <w:rPr>
                <w:rFonts w:ascii="Calibri" w:hAnsi="Calibri" w:cs="Calibri"/>
                <w:color w:val="000000"/>
              </w:rPr>
              <w:t>"</w:t>
            </w:r>
          </w:p>
          <w:p w14:paraId="430D3E7E"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6E235072"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5BD21C19"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"score": 30,</w:t>
            </w:r>
          </w:p>
          <w:p w14:paraId="268CE07F" w14:textId="44189F4A"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"date": "</w:t>
            </w:r>
            <w:r w:rsidR="008338D2">
              <w:rPr>
                <w:rFonts w:ascii="Calibri" w:hAnsi="Calibri" w:cs="Calibri"/>
                <w:color w:val="000000"/>
              </w:rPr>
              <w:t>09</w:t>
            </w:r>
            <w:r>
              <w:rPr>
                <w:rFonts w:ascii="Calibri" w:hAnsi="Calibri" w:cs="Calibri"/>
                <w:color w:val="000000"/>
              </w:rPr>
              <w:t>/0</w:t>
            </w:r>
            <w:r w:rsidR="008338D2">
              <w:rPr>
                <w:rFonts w:ascii="Calibri" w:hAnsi="Calibri" w:cs="Calibri"/>
                <w:color w:val="000000"/>
              </w:rPr>
              <w:t>5</w:t>
            </w:r>
            <w:r>
              <w:rPr>
                <w:rFonts w:ascii="Calibri" w:hAnsi="Calibri" w:cs="Calibri"/>
                <w:color w:val="000000"/>
              </w:rPr>
              <w:t>/17"</w:t>
            </w:r>
          </w:p>
          <w:p w14:paraId="058D33D1"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15099DF0"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roofErr w:type="gramStart"/>
            <w:r>
              <w:rPr>
                <w:rFonts w:ascii="Calibri" w:hAnsi="Calibri" w:cs="Calibri"/>
                <w:color w:val="000000"/>
              </w:rPr>
              <w:t xml:space="preserve">{  </w:t>
            </w:r>
            <w:proofErr w:type="gramEnd"/>
            <w:r>
              <w:rPr>
                <w:rFonts w:ascii="Calibri" w:hAnsi="Calibri" w:cs="Calibri"/>
                <w:color w:val="000000"/>
              </w:rPr>
              <w:t>    "score": 29,</w:t>
            </w:r>
          </w:p>
          <w:p w14:paraId="2CFCBED4" w14:textId="2148F8CC"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"date": "0</w:t>
            </w:r>
            <w:r w:rsidR="008338D2">
              <w:rPr>
                <w:rFonts w:ascii="Calibri" w:hAnsi="Calibri" w:cs="Calibri"/>
                <w:color w:val="000000"/>
              </w:rPr>
              <w:t>5</w:t>
            </w:r>
            <w:r>
              <w:rPr>
                <w:rFonts w:ascii="Calibri" w:hAnsi="Calibri" w:cs="Calibri"/>
                <w:color w:val="000000"/>
              </w:rPr>
              <w:t>/</w:t>
            </w:r>
            <w:r w:rsidR="008338D2">
              <w:rPr>
                <w:rFonts w:ascii="Calibri" w:hAnsi="Calibri" w:cs="Calibri"/>
                <w:color w:val="000000"/>
              </w:rPr>
              <w:t>10</w:t>
            </w:r>
            <w:r>
              <w:rPr>
                <w:rFonts w:ascii="Calibri" w:hAnsi="Calibri" w:cs="Calibri"/>
                <w:color w:val="000000"/>
              </w:rPr>
              <w:t>/18"</w:t>
            </w:r>
          </w:p>
          <w:p w14:paraId="77319F28"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45B3C10F"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1C023C49"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"score": 30,</w:t>
            </w:r>
          </w:p>
          <w:p w14:paraId="1CCF7C36" w14:textId="0F5BCAE5"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"date": "0</w:t>
            </w:r>
            <w:r w:rsidR="008338D2">
              <w:rPr>
                <w:rFonts w:ascii="Calibri" w:hAnsi="Calibri" w:cs="Calibri"/>
                <w:color w:val="000000"/>
              </w:rPr>
              <w:t>9</w:t>
            </w:r>
            <w:r>
              <w:rPr>
                <w:rFonts w:ascii="Calibri" w:hAnsi="Calibri" w:cs="Calibri"/>
                <w:color w:val="000000"/>
              </w:rPr>
              <w:t>/0</w:t>
            </w:r>
            <w:r w:rsidR="008338D2">
              <w:rPr>
                <w:rFonts w:ascii="Calibri" w:hAnsi="Calibri" w:cs="Calibri"/>
                <w:color w:val="000000"/>
              </w:rPr>
              <w:t>4</w:t>
            </w:r>
            <w:r>
              <w:rPr>
                <w:rFonts w:ascii="Calibri" w:hAnsi="Calibri" w:cs="Calibri"/>
                <w:color w:val="000000"/>
              </w:rPr>
              <w:t>/18"</w:t>
            </w:r>
          </w:p>
          <w:p w14:paraId="5EDCE63A"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5B792B44"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527DB4A1"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"score": 30,</w:t>
            </w:r>
          </w:p>
          <w:p w14:paraId="3B877807" w14:textId="136E8645"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"date": "0</w:t>
            </w:r>
            <w:r w:rsidR="008338D2">
              <w:rPr>
                <w:rFonts w:ascii="Calibri" w:hAnsi="Calibri" w:cs="Calibri"/>
                <w:color w:val="000000"/>
              </w:rPr>
              <w:t>9</w:t>
            </w:r>
            <w:r>
              <w:rPr>
                <w:rFonts w:ascii="Calibri" w:hAnsi="Calibri" w:cs="Calibri"/>
                <w:color w:val="000000"/>
              </w:rPr>
              <w:t>/0</w:t>
            </w:r>
            <w:r w:rsidR="008338D2">
              <w:rPr>
                <w:rFonts w:ascii="Calibri" w:hAnsi="Calibri" w:cs="Calibri"/>
                <w:color w:val="000000"/>
              </w:rPr>
              <w:t>7</w:t>
            </w:r>
            <w:r>
              <w:rPr>
                <w:rFonts w:ascii="Calibri" w:hAnsi="Calibri" w:cs="Calibri"/>
                <w:color w:val="000000"/>
              </w:rPr>
              <w:t>/18"</w:t>
            </w:r>
          </w:p>
          <w:p w14:paraId="571481D4"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48C58153"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w:t>
            </w:r>
          </w:p>
          <w:p w14:paraId="5BFF28CA"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"score": 30,</w:t>
            </w:r>
          </w:p>
          <w:p w14:paraId="66CCACD7" w14:textId="2A575888"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"date": "1</w:t>
            </w:r>
            <w:r w:rsidR="00605814">
              <w:rPr>
                <w:rFonts w:ascii="Calibri" w:hAnsi="Calibri" w:cs="Calibri"/>
                <w:color w:val="000000"/>
              </w:rPr>
              <w:t>1</w:t>
            </w:r>
            <w:r>
              <w:rPr>
                <w:rFonts w:ascii="Calibri" w:hAnsi="Calibri" w:cs="Calibri"/>
                <w:color w:val="000000"/>
              </w:rPr>
              <w:t>/</w:t>
            </w:r>
            <w:r w:rsidR="00605814">
              <w:rPr>
                <w:rFonts w:ascii="Calibri" w:hAnsi="Calibri" w:cs="Calibri"/>
                <w:color w:val="000000"/>
              </w:rPr>
              <w:t>30</w:t>
            </w:r>
            <w:r>
              <w:rPr>
                <w:rFonts w:ascii="Calibri" w:hAnsi="Calibri" w:cs="Calibri"/>
                <w:color w:val="000000"/>
              </w:rPr>
              <w:t>/18"</w:t>
            </w:r>
          </w:p>
          <w:p w14:paraId="550F9DAE"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5320F36D"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w:t>
            </w:r>
          </w:p>
          <w:p w14:paraId="322786EC" w14:textId="77777777" w:rsidR="00B548B1" w:rsidRDefault="00B548B1" w:rsidP="00B548B1">
            <w:pPr>
              <w:pStyle w:val="NormalWeb"/>
              <w:shd w:val="clear" w:color="auto" w:fill="FFFFFF"/>
              <w:spacing w:before="0" w:beforeAutospacing="0" w:after="0" w:afterAutospacing="0"/>
              <w:ind w:left="450"/>
            </w:pPr>
            <w:r>
              <w:rPr>
                <w:rFonts w:ascii="Calibri" w:hAnsi="Calibri" w:cs="Calibri"/>
                <w:color w:val="000000"/>
              </w:rPr>
              <w:t>  "CDR": []}</w:t>
            </w:r>
          </w:p>
          <w:p w14:paraId="316FDBE9" w14:textId="77777777" w:rsidR="00B548B1" w:rsidRDefault="00B548B1" w:rsidP="00B548B1"/>
          <w:p w14:paraId="498D7A09" w14:textId="2B543AC2" w:rsidR="004B095A" w:rsidRPr="00DC4A92" w:rsidRDefault="004B095A" w:rsidP="00B548B1">
            <w:pPr>
              <w:shd w:val="clear" w:color="auto" w:fill="FFFFFF"/>
              <w:ind w:left="450"/>
              <w:rPr>
                <w:rFonts w:ascii="Times New Roman" w:eastAsia="Times New Roman" w:hAnsi="Times New Roman" w:cs="Times New Roman"/>
                <w:sz w:val="24"/>
                <w:szCs w:val="24"/>
                <w:lang w:val="en-US"/>
              </w:rPr>
            </w:pPr>
          </w:p>
          <w:p w14:paraId="538F875B" w14:textId="77777777" w:rsidR="004B095A" w:rsidRPr="00DC4A92" w:rsidRDefault="004B095A" w:rsidP="004B095A">
            <w:pPr>
              <w:rPr>
                <w:rFonts w:ascii="Times New Roman" w:eastAsia="Times New Roman" w:hAnsi="Times New Roman" w:cs="Times New Roman"/>
                <w:sz w:val="24"/>
                <w:szCs w:val="24"/>
                <w:lang w:val="en-US"/>
              </w:rPr>
            </w:pPr>
          </w:p>
          <w:p w14:paraId="7B85458D" w14:textId="77777777" w:rsidR="004B095A" w:rsidRDefault="004B095A" w:rsidP="00DC4A92">
            <w:pPr>
              <w:rPr>
                <w:rFonts w:ascii="Calibri" w:eastAsia="Times New Roman" w:hAnsi="Calibri" w:cs="Times New Roman"/>
                <w:color w:val="000000"/>
                <w:sz w:val="24"/>
                <w:szCs w:val="24"/>
                <w:lang w:val="en-US"/>
              </w:rPr>
            </w:pPr>
          </w:p>
        </w:tc>
      </w:tr>
    </w:tbl>
    <w:p w14:paraId="59672DFB" w14:textId="77777777" w:rsidR="00DC4A92" w:rsidRPr="00DC4A92" w:rsidRDefault="00DC4A92" w:rsidP="00DC4A92">
      <w:pPr>
        <w:shd w:val="clear" w:color="auto" w:fill="FFFFFF"/>
        <w:spacing w:line="240" w:lineRule="auto"/>
        <w:ind w:left="450"/>
        <w:rPr>
          <w:rFonts w:ascii="Times New Roman" w:eastAsia="Times New Roman" w:hAnsi="Times New Roman" w:cs="Times New Roman"/>
          <w:sz w:val="24"/>
          <w:szCs w:val="24"/>
          <w:lang w:val="en-US"/>
        </w:rPr>
      </w:pPr>
    </w:p>
    <w:p w14:paraId="62D49453" w14:textId="77777777" w:rsidR="00DC4A92" w:rsidRDefault="00DC4A92" w:rsidP="0075101B">
      <w:pPr>
        <w:spacing w:line="480" w:lineRule="auto"/>
        <w:jc w:val="both"/>
        <w:rPr>
          <w:b/>
        </w:rPr>
      </w:pPr>
    </w:p>
    <w:p w14:paraId="79F5D441" w14:textId="115D01D4" w:rsidR="0075101B" w:rsidRDefault="0075101B" w:rsidP="0075101B">
      <w:pPr>
        <w:spacing w:line="480" w:lineRule="auto"/>
        <w:jc w:val="both"/>
        <w:rPr>
          <w:b/>
        </w:rPr>
      </w:pPr>
      <w:r>
        <w:rPr>
          <w:b/>
        </w:rPr>
        <w:t>Section S</w:t>
      </w:r>
      <w:r w:rsidR="00DC4A92">
        <w:rPr>
          <w:b/>
        </w:rPr>
        <w:t>3</w:t>
      </w:r>
      <w:r>
        <w:rPr>
          <w:b/>
        </w:rPr>
        <w:t xml:space="preserve">. Parsing the JSON results </w:t>
      </w:r>
    </w:p>
    <w:p w14:paraId="66DCC6E9" w14:textId="49D23EC9" w:rsidR="0075101B" w:rsidRDefault="0075101B" w:rsidP="0075101B">
      <w:pPr>
        <w:spacing w:line="480" w:lineRule="auto"/>
        <w:jc w:val="both"/>
      </w:pPr>
      <w:proofErr w:type="spellStart"/>
      <w:r>
        <w:t>ChatGPT</w:t>
      </w:r>
      <w:proofErr w:type="spellEnd"/>
      <w:r>
        <w:t xml:space="preserve"> </w:t>
      </w:r>
      <w:r w:rsidR="000B03F8">
        <w:t xml:space="preserve">and LlaMA-2 </w:t>
      </w:r>
      <w:r>
        <w:t>w</w:t>
      </w:r>
      <w:r w:rsidR="000B03F8">
        <w:t>ere</w:t>
      </w:r>
      <w:r>
        <w:t xml:space="preserve"> instructed to provide answers in JSON format. The human expert reviewers were instructed to provide ground truth data also in JSON format. To facilitate the review process for expert reviewers and reduce errors due to word choices, human reviewers were recommended to start from </w:t>
      </w:r>
      <w:proofErr w:type="spellStart"/>
      <w:r>
        <w:t>ChatGPT’s</w:t>
      </w:r>
      <w:proofErr w:type="spellEnd"/>
      <w:r>
        <w:t xml:space="preserve"> answer and correct the incorrect parts. Both results were then parsed automatically and turned into a list of (score, date) tuples, (four lists of tuples per note: 1) </w:t>
      </w:r>
      <w:proofErr w:type="spellStart"/>
      <w:r>
        <w:t>ChatGPT’s</w:t>
      </w:r>
      <w:proofErr w:type="spellEnd"/>
      <w:r>
        <w:t xml:space="preserve"> MMSE, 2) </w:t>
      </w:r>
      <w:proofErr w:type="spellStart"/>
      <w:r>
        <w:t>ChatGPT’s</w:t>
      </w:r>
      <w:proofErr w:type="spellEnd"/>
      <w:r>
        <w:t xml:space="preserve"> CDR, 3) reviewer’s MMSE, 4) reviewer’s CDR.) </w:t>
      </w:r>
      <w:r>
        <w:lastRenderedPageBreak/>
        <w:t>MMSE and CDR scores were analyzed individually. To normalize the JSON entries, any entry corresponding to the “score” which had obvious wrong test types (</w:t>
      </w:r>
      <w:proofErr w:type="spellStart"/>
      <w:r>
        <w:t>i.e</w:t>
      </w:r>
      <w:proofErr w:type="spellEnd"/>
      <w:r>
        <w:t xml:space="preserve"> “MoCA”, “GDS”) was automatically excluded. </w:t>
      </w:r>
    </w:p>
    <w:p w14:paraId="7F63AE05" w14:textId="77777777" w:rsidR="00235383" w:rsidRDefault="00235383" w:rsidP="0075101B">
      <w:pPr>
        <w:spacing w:line="480" w:lineRule="auto"/>
        <w:jc w:val="both"/>
      </w:pPr>
    </w:p>
    <w:p w14:paraId="00DF6998" w14:textId="723EEAE7" w:rsidR="0075101B" w:rsidRDefault="0075101B" w:rsidP="0075101B">
      <w:pPr>
        <w:spacing w:line="480" w:lineRule="auto"/>
        <w:jc w:val="both"/>
        <w:rPr>
          <w:b/>
        </w:rPr>
      </w:pPr>
      <w:r>
        <w:rPr>
          <w:b/>
        </w:rPr>
        <w:t>Section S</w:t>
      </w:r>
      <w:r w:rsidR="00D9507F">
        <w:rPr>
          <w:b/>
        </w:rPr>
        <w:t>4</w:t>
      </w:r>
      <w:r>
        <w:rPr>
          <w:b/>
        </w:rPr>
        <w:t>. JSON responses</w:t>
      </w:r>
    </w:p>
    <w:p w14:paraId="66A93D93" w14:textId="77777777" w:rsidR="0017622E" w:rsidRDefault="0075101B" w:rsidP="00F82543">
      <w:pPr>
        <w:spacing w:line="480" w:lineRule="auto"/>
        <w:jc w:val="both"/>
      </w:pPr>
      <w:r>
        <w:t xml:space="preserve">Two (out of 722) responses from </w:t>
      </w:r>
      <w:proofErr w:type="spellStart"/>
      <w:r>
        <w:t>ChatGPT</w:t>
      </w:r>
      <w:proofErr w:type="spellEnd"/>
      <w:r>
        <w:t xml:space="preserve"> were not in correct JSON format and failed automatic parsing. These two cases were both reporting “no MMSE or CDR.” Another 26 of the remaining 722 </w:t>
      </w:r>
      <w:proofErr w:type="spellStart"/>
      <w:r>
        <w:t>ChatGPT</w:t>
      </w:r>
      <w:proofErr w:type="spellEnd"/>
      <w:r>
        <w:t xml:space="preserve"> JSON results had “</w:t>
      </w:r>
      <w:proofErr w:type="spellStart"/>
      <w:r>
        <w:t>MMSE_Scores</w:t>
      </w:r>
      <w:proofErr w:type="spellEnd"/>
      <w:r>
        <w:t>” and “</w:t>
      </w:r>
      <w:proofErr w:type="spellStart"/>
      <w:r>
        <w:t>CDR_Scores</w:t>
      </w:r>
      <w:proofErr w:type="spellEnd"/>
      <w:r>
        <w:t xml:space="preserve">” as the JSON entry, while the rest had “MMSE” and “CDR” as the entries. The JSON results of 79 notes had additional entries, primarily including other cognitive tests (47 “MoCA” and 20 “GDS” being the most frequent wrong tests). These additional entries in JSON results of both </w:t>
      </w:r>
      <w:proofErr w:type="spellStart"/>
      <w:r>
        <w:t>ChatGPT</w:t>
      </w:r>
      <w:proofErr w:type="spellEnd"/>
      <w:r>
        <w:t xml:space="preserve"> and human reviewers were automatically excluded from analysis. </w:t>
      </w:r>
    </w:p>
    <w:p w14:paraId="0B5D2BC5" w14:textId="73331FCA" w:rsidR="00F82543" w:rsidRDefault="0017622E" w:rsidP="00F82543">
      <w:pPr>
        <w:spacing w:line="480" w:lineRule="auto"/>
        <w:jc w:val="both"/>
      </w:pPr>
      <w:r>
        <w:t>All</w:t>
      </w:r>
      <w:r w:rsidR="00F82543">
        <w:t xml:space="preserve"> LlaMA2 responses were in correct JSON </w:t>
      </w:r>
      <w:r w:rsidR="0086742C">
        <w:t>format and</w:t>
      </w:r>
      <w:r w:rsidR="00F82543">
        <w:t xml:space="preserve"> were analyzed in the exact same manner as the responses from </w:t>
      </w:r>
      <w:proofErr w:type="spellStart"/>
      <w:r w:rsidR="00F82543">
        <w:t>ChatGPT</w:t>
      </w:r>
      <w:proofErr w:type="spellEnd"/>
      <w:r w:rsidR="00F82543">
        <w:t xml:space="preserve">. </w:t>
      </w:r>
    </w:p>
    <w:p w14:paraId="15E29788" w14:textId="46F46341" w:rsidR="0075101B" w:rsidRDefault="0075101B" w:rsidP="00F82543">
      <w:pPr>
        <w:spacing w:line="480" w:lineRule="auto"/>
        <w:jc w:val="both"/>
      </w:pPr>
      <w:r>
        <w:t>Of all 1031 (309</w:t>
      </w:r>
      <w:r>
        <w:rPr>
          <w:shd w:val="clear" w:color="auto" w:fill="FDFDFD"/>
        </w:rPr>
        <w:t>×</w:t>
      </w:r>
      <w:r>
        <w:t>2 + 413) human expert responses, 131 were not in correct JSON format and failed automatic parsing. Most, 92, of those were missing a single formatting character (</w:t>
      </w:r>
      <w:proofErr w:type="gramStart"/>
      <w:r>
        <w:t>e.g.</w:t>
      </w:r>
      <w:proofErr w:type="gramEnd"/>
      <w:r>
        <w:t xml:space="preserve"> comma, bracket) and were manually corrected. The remaining 39 were long entries not provided in JSON format that would have required substantial edits and were consequently excluded from analysis. As a result, 12 of the notes (3 coming from the double-reviewed notes) were excluded from further analysis. In the remaining 710 notes (306 of which were </w:t>
      </w:r>
      <w:proofErr w:type="gramStart"/>
      <w:r>
        <w:t>double-reviewed</w:t>
      </w:r>
      <w:proofErr w:type="gramEnd"/>
      <w:r>
        <w:t xml:space="preserve">), all parsed ground truth and </w:t>
      </w:r>
      <w:proofErr w:type="spellStart"/>
      <w:r>
        <w:t>ChatGPT</w:t>
      </w:r>
      <w:proofErr w:type="spellEnd"/>
      <w:r w:rsidR="00A441E9">
        <w:t xml:space="preserve"> and LlaMA2</w:t>
      </w:r>
      <w:r>
        <w:t xml:space="preserve"> instances of MMSE and CDR tests were analyzed for computing accuracy, precision, and recall. </w:t>
      </w:r>
      <w:proofErr w:type="spellStart"/>
      <w:r>
        <w:t>ChatGPT’s</w:t>
      </w:r>
      <w:proofErr w:type="spellEnd"/>
      <w:r w:rsidR="00A441E9">
        <w:t xml:space="preserve"> and LlaMA</w:t>
      </w:r>
      <w:r w:rsidR="00796FB5">
        <w:t>-</w:t>
      </w:r>
      <w:r w:rsidR="00A441E9">
        <w:t>2’s</w:t>
      </w:r>
      <w:r>
        <w:t xml:space="preserve"> (micro- and macro-) precision and recall for MMSE and CDR items are included in Table 4. </w:t>
      </w:r>
    </w:p>
    <w:p w14:paraId="6C0250EB" w14:textId="77777777" w:rsidR="000A21F0" w:rsidRDefault="000A21F0" w:rsidP="000A21F0">
      <w:pPr>
        <w:rPr>
          <w:b/>
          <w:bCs/>
        </w:rPr>
      </w:pPr>
    </w:p>
    <w:p w14:paraId="5D2D1E19" w14:textId="77777777" w:rsidR="00B5185B" w:rsidRDefault="00B5185B" w:rsidP="000A21F0">
      <w:pPr>
        <w:rPr>
          <w:b/>
          <w:bCs/>
        </w:rPr>
      </w:pPr>
    </w:p>
    <w:p w14:paraId="434273E9" w14:textId="77777777" w:rsidR="00B5185B" w:rsidRDefault="00B5185B" w:rsidP="000A21F0">
      <w:pPr>
        <w:rPr>
          <w:b/>
          <w:bCs/>
        </w:rPr>
      </w:pPr>
    </w:p>
    <w:p w14:paraId="3E993ABA" w14:textId="77777777" w:rsidR="00B5185B" w:rsidRDefault="00B5185B" w:rsidP="000A21F0">
      <w:pPr>
        <w:rPr>
          <w:b/>
          <w:bCs/>
        </w:rPr>
      </w:pPr>
    </w:p>
    <w:p w14:paraId="1E85F527" w14:textId="0FAC7643" w:rsidR="00B5185B" w:rsidRDefault="000A21F0" w:rsidP="00B5185B">
      <w:pPr>
        <w:rPr>
          <w:b/>
          <w:bCs/>
        </w:rPr>
      </w:pPr>
      <w:r w:rsidRPr="000A21F0">
        <w:rPr>
          <w:b/>
          <w:bCs/>
        </w:rPr>
        <w:lastRenderedPageBreak/>
        <w:t>Section S</w:t>
      </w:r>
      <w:r w:rsidR="00D9507F">
        <w:rPr>
          <w:b/>
          <w:bCs/>
        </w:rPr>
        <w:t>5</w:t>
      </w:r>
      <w:r w:rsidRPr="000A21F0">
        <w:rPr>
          <w:b/>
          <w:bCs/>
        </w:rPr>
        <w:t xml:space="preserve">. Qualitative analysis of error instances of </w:t>
      </w:r>
      <w:proofErr w:type="spellStart"/>
      <w:r w:rsidRPr="000A21F0">
        <w:rPr>
          <w:b/>
          <w:bCs/>
        </w:rPr>
        <w:t>ChatGPT</w:t>
      </w:r>
      <w:proofErr w:type="spellEnd"/>
    </w:p>
    <w:p w14:paraId="6641954B" w14:textId="77777777" w:rsidR="00B5185B" w:rsidRPr="00B5185B" w:rsidRDefault="00B5185B" w:rsidP="00B5185B">
      <w:pPr>
        <w:rPr>
          <w:b/>
          <w:bCs/>
        </w:rPr>
      </w:pPr>
    </w:p>
    <w:p w14:paraId="33627A3D" w14:textId="0D5C0705" w:rsidR="000A21F0" w:rsidRDefault="000A21F0" w:rsidP="000A21F0">
      <w:pPr>
        <w:spacing w:line="480" w:lineRule="auto"/>
      </w:pPr>
      <w:r w:rsidRPr="000A21F0">
        <w:t xml:space="preserve">We analyzed 31 notes from the double-reviewed notes where </w:t>
      </w:r>
      <w:proofErr w:type="spellStart"/>
      <w:r w:rsidRPr="000A21F0">
        <w:t>ChatGPT’s</w:t>
      </w:r>
      <w:proofErr w:type="spellEnd"/>
      <w:r w:rsidRPr="000A21F0">
        <w:t xml:space="preserve"> predictions for CDR had any incorrect elements in them. In 3 notes, there was no sign of a CDR score and the result was hallucinated without an obvious reason. In 4 cases, the date was </w:t>
      </w:r>
      <w:proofErr w:type="gramStart"/>
      <w:r w:rsidRPr="000A21F0">
        <w:t>wrong</w:t>
      </w:r>
      <w:proofErr w:type="gramEnd"/>
      <w:r w:rsidRPr="000A21F0">
        <w:t xml:space="preserve"> but the score was correct. The remaining 24 notes’ errors were all due to GPT mistakenly reporting results of another test (</w:t>
      </w:r>
      <w:proofErr w:type="gramStart"/>
      <w:r w:rsidRPr="000A21F0">
        <w:t>e.g.</w:t>
      </w:r>
      <w:proofErr w:type="gramEnd"/>
      <w:r w:rsidRPr="000A21F0">
        <w:t xml:space="preserve"> GDS, CD4, and Cup/Disk Ratio, also abbreviated CDR) instead of CDR. We similarly analyzed the 52 notes which had any errors for the MMSE predicted list. These notes’ errors included 19 with an error only in the reported date while the score was correct; 17 cases of wrong test scores (</w:t>
      </w:r>
      <w:proofErr w:type="spellStart"/>
      <w:r w:rsidRPr="000A21F0">
        <w:t>i.e</w:t>
      </w:r>
      <w:proofErr w:type="spellEnd"/>
      <w:r w:rsidRPr="000A21F0">
        <w:t xml:space="preserve"> mostly MoCA, only 2 MiniCog and 1 MSK cases) being picked instead of MMSE; 4 cases of inconsistency in the note itself; 2 typos (one case where the note said “AOx3” for the score, another where MMSE was written as “MMS E”) according to the reviewer comments; 3 cases of hallucinations without specific reasons; 4 cases of non-numeric MMSE values (i.e. “deferred'' or “preserved”); 1 case of reporting partial MMSE scores instead of the total MMSE score; 1 case was missed from a table that listed 7 MMSE score/dates that were easy to see in the HTML version of the note but confusing in text-only version; and finally, 1 case was actually correct and the error was due to not considering “not found”' equal to an empty list.</w:t>
      </w:r>
    </w:p>
    <w:p w14:paraId="4E1E6A94" w14:textId="7D095DD8" w:rsidR="00F77912" w:rsidRDefault="00F77912" w:rsidP="000A21F0">
      <w:pPr>
        <w:spacing w:line="480" w:lineRule="auto"/>
      </w:pPr>
    </w:p>
    <w:p w14:paraId="6B62347B" w14:textId="0C9599CA" w:rsidR="00B5185B" w:rsidRDefault="001028E5" w:rsidP="000A21F0">
      <w:pPr>
        <w:spacing w:line="480" w:lineRule="auto"/>
      </w:pPr>
      <w:r>
        <w:t xml:space="preserve">For MMSE, we also reviewed the errors of </w:t>
      </w:r>
      <w:r w:rsidR="00B5185B" w:rsidRPr="00D03ED6">
        <w:t>Lla</w:t>
      </w:r>
      <w:r w:rsidR="00B5185B">
        <w:t>MA-2</w:t>
      </w:r>
      <w:r>
        <w:t xml:space="preserve">. </w:t>
      </w:r>
      <w:r w:rsidR="00D63FD1">
        <w:t xml:space="preserve">Among the 98 double-reviewed notes with any error in the results according to LlaMA-2, we observed the following errors: </w:t>
      </w:r>
      <w:r w:rsidR="00B5185B" w:rsidRPr="00D03ED6">
        <w:t xml:space="preserve">27 cases </w:t>
      </w:r>
      <w:r w:rsidR="00D63FD1">
        <w:t xml:space="preserve">had </w:t>
      </w:r>
      <w:r w:rsidR="00B5185B" w:rsidRPr="00D03ED6">
        <w:t>total hallucination</w:t>
      </w:r>
      <w:r w:rsidR="00D63FD1">
        <w:t xml:space="preserve">. In </w:t>
      </w:r>
      <w:r w:rsidR="00B5185B" w:rsidRPr="00D03ED6">
        <w:t>19 cases other scores were reported instead of MMSE</w:t>
      </w:r>
      <w:r w:rsidR="00D63FD1">
        <w:t xml:space="preserve">. There were </w:t>
      </w:r>
      <w:r w:rsidR="00B5185B" w:rsidRPr="00D03ED6">
        <w:t>25 missed scores, and 23 cases where the wrong date was reported for the right score.</w:t>
      </w:r>
    </w:p>
    <w:p w14:paraId="6B06ABB3" w14:textId="77777777" w:rsidR="0075101B" w:rsidRDefault="0075101B"/>
    <w:p w14:paraId="50A83F56" w14:textId="77777777" w:rsidR="00D9507F" w:rsidRDefault="000632E7">
      <w:r>
        <w:t>​​</w:t>
      </w:r>
    </w:p>
    <w:p w14:paraId="00000001" w14:textId="22E1EF5B" w:rsidR="00DF7BA1" w:rsidRDefault="000632E7">
      <w:r>
        <w:t>Supplementary Table S1: Diagnosis Criteria for Cognitively Normal, Mild Cognitive Impairment and Mild Alzheimer’s Disease Dementia in ADNI cohorts.</w:t>
      </w:r>
    </w:p>
    <w:tbl>
      <w:tblPr>
        <w:tblStyle w:val="a"/>
        <w:tblW w:w="9270" w:type="dxa"/>
        <w:tblBorders>
          <w:top w:val="nil"/>
          <w:left w:val="nil"/>
          <w:bottom w:val="nil"/>
          <w:right w:val="nil"/>
          <w:insideH w:val="nil"/>
          <w:insideV w:val="nil"/>
        </w:tblBorders>
        <w:tblLayout w:type="fixed"/>
        <w:tblLook w:val="0600" w:firstRow="0" w:lastRow="0" w:firstColumn="0" w:lastColumn="0" w:noHBand="1" w:noVBand="1"/>
      </w:tblPr>
      <w:tblGrid>
        <w:gridCol w:w="960"/>
        <w:gridCol w:w="8310"/>
      </w:tblGrid>
      <w:tr w:rsidR="00DF7BA1" w14:paraId="2B99DE9C" w14:textId="77777777">
        <w:trPr>
          <w:trHeight w:val="495"/>
        </w:trPr>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2" w14:textId="77777777" w:rsidR="00DF7BA1" w:rsidRDefault="000632E7">
            <w:r>
              <w:lastRenderedPageBreak/>
              <w:t>Criteria</w:t>
            </w:r>
          </w:p>
        </w:tc>
        <w:tc>
          <w:tcPr>
            <w:tcW w:w="8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3" w14:textId="77777777" w:rsidR="00DF7BA1" w:rsidRDefault="000632E7">
            <w:r>
              <w:t>ADNI</w:t>
            </w:r>
          </w:p>
        </w:tc>
      </w:tr>
      <w:tr w:rsidR="00DF7BA1" w14:paraId="48FDC922" w14:textId="77777777">
        <w:trPr>
          <w:trHeight w:val="286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04" w14:textId="77777777" w:rsidR="00DF7BA1" w:rsidRDefault="000632E7">
            <w:proofErr w:type="spellStart"/>
            <w:r>
              <w:t>Cogniti-vely</w:t>
            </w:r>
            <w:proofErr w:type="spellEnd"/>
            <w:r>
              <w:t xml:space="preserve"> Normal</w:t>
            </w:r>
          </w:p>
        </w:tc>
        <w:tc>
          <w:tcPr>
            <w:tcW w:w="8310" w:type="dxa"/>
            <w:tcBorders>
              <w:top w:val="nil"/>
              <w:left w:val="nil"/>
              <w:bottom w:val="single" w:sz="8" w:space="0" w:color="000000"/>
              <w:right w:val="single" w:sz="8" w:space="0" w:color="000000"/>
            </w:tcBorders>
            <w:tcMar>
              <w:top w:w="100" w:type="dxa"/>
              <w:left w:w="100" w:type="dxa"/>
              <w:bottom w:w="100" w:type="dxa"/>
              <w:right w:w="100" w:type="dxa"/>
            </w:tcMar>
          </w:tcPr>
          <w:p w14:paraId="00000005" w14:textId="77777777" w:rsidR="00DF7BA1" w:rsidRDefault="000632E7">
            <w:proofErr w:type="gramStart"/>
            <w:r>
              <w:t>●  No</w:t>
            </w:r>
            <w:proofErr w:type="gramEnd"/>
            <w:r>
              <w:t xml:space="preserve"> Memory Complaints aside from those common to other normal subjects of that age range. </w:t>
            </w:r>
          </w:p>
          <w:p w14:paraId="00000006" w14:textId="77777777" w:rsidR="00DF7BA1" w:rsidRDefault="000632E7">
            <w:proofErr w:type="gramStart"/>
            <w:r>
              <w:t>●  Normal</w:t>
            </w:r>
            <w:proofErr w:type="gramEnd"/>
            <w:r>
              <w:t xml:space="preserve"> memory function documented by scoring at specific cutoffs on the Logical Memory II subscale (delayed Paragraph Recall) from the Wechsler Memory Scale - Revised (the maximum score is 25): a) greater than or equal to 9 for 16 or more years of education b) greater than or equal to 5 for 8-15 years of education c) greater than or equal to 3 for 0-7 years of education. </w:t>
            </w:r>
          </w:p>
          <w:p w14:paraId="00000007" w14:textId="77777777" w:rsidR="00DF7BA1" w:rsidRDefault="000632E7">
            <w:proofErr w:type="gramStart"/>
            <w:r>
              <w:t>●  Mini</w:t>
            </w:r>
            <w:proofErr w:type="gramEnd"/>
            <w:r>
              <w:t xml:space="preserve">-Mental State Exam score between 24 and 30 (inclusive) (Exceptions may be made for subjects with less than 8 years of education at the discretion of the project director). </w:t>
            </w:r>
          </w:p>
          <w:p w14:paraId="00000008" w14:textId="77777777" w:rsidR="00DF7BA1" w:rsidRDefault="000632E7">
            <w:proofErr w:type="gramStart"/>
            <w:r>
              <w:t>●  Clinical</w:t>
            </w:r>
            <w:proofErr w:type="gramEnd"/>
            <w:r>
              <w:t xml:space="preserve"> Dementia Rating = 0. Memory Box score must be 0. </w:t>
            </w:r>
          </w:p>
          <w:p w14:paraId="00000009" w14:textId="77777777" w:rsidR="00DF7BA1" w:rsidRDefault="000632E7">
            <w:proofErr w:type="gramStart"/>
            <w:r>
              <w:t>●  Cognitively</w:t>
            </w:r>
            <w:proofErr w:type="gramEnd"/>
            <w:r>
              <w:t xml:space="preserve"> normal, based on an absence of significant impairment in cognitive functions or activities of daily living.</w:t>
            </w:r>
          </w:p>
        </w:tc>
      </w:tr>
      <w:tr w:rsidR="00DF7BA1" w14:paraId="4B19FB9C" w14:textId="77777777">
        <w:trPr>
          <w:trHeight w:val="2895"/>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0A" w14:textId="77777777" w:rsidR="00DF7BA1" w:rsidRDefault="000632E7">
            <w:r>
              <w:t>MCI</w:t>
            </w:r>
          </w:p>
        </w:tc>
        <w:tc>
          <w:tcPr>
            <w:tcW w:w="8310" w:type="dxa"/>
            <w:tcBorders>
              <w:top w:val="nil"/>
              <w:left w:val="nil"/>
              <w:bottom w:val="single" w:sz="8" w:space="0" w:color="000000"/>
              <w:right w:val="single" w:sz="8" w:space="0" w:color="000000"/>
            </w:tcBorders>
            <w:tcMar>
              <w:top w:w="100" w:type="dxa"/>
              <w:left w:w="100" w:type="dxa"/>
              <w:bottom w:w="100" w:type="dxa"/>
              <w:right w:w="100" w:type="dxa"/>
            </w:tcMar>
          </w:tcPr>
          <w:p w14:paraId="0000000B" w14:textId="77777777" w:rsidR="00DF7BA1" w:rsidRDefault="000632E7">
            <w:proofErr w:type="gramStart"/>
            <w:r>
              <w:t>●  Memory</w:t>
            </w:r>
            <w:proofErr w:type="gramEnd"/>
            <w:r>
              <w:t xml:space="preserve"> complaint by subject or study partner that is verified by a study partner. </w:t>
            </w:r>
          </w:p>
          <w:p w14:paraId="0000000C" w14:textId="77777777" w:rsidR="00DF7BA1" w:rsidRDefault="000632E7">
            <w:proofErr w:type="gramStart"/>
            <w:r>
              <w:t>●  Abnormal</w:t>
            </w:r>
            <w:proofErr w:type="gramEnd"/>
            <w:r>
              <w:t xml:space="preserve"> memory function documented by scoring below the education adjusted cutoff on the Logical Memory II subscale (Delayed Paragraph Recall) from the Wechsler Memory Scale – Revised (the maximum score is 25): a) less than or equal to 8 for 16 or more years of education b) less than or equal to 4 for 8-15 years of education c) less than or equal to 2 for 0-7 years of education. </w:t>
            </w:r>
          </w:p>
          <w:p w14:paraId="0000000D" w14:textId="77777777" w:rsidR="00DF7BA1" w:rsidRDefault="000632E7">
            <w:proofErr w:type="gramStart"/>
            <w:r>
              <w:t>●  Mini</w:t>
            </w:r>
            <w:proofErr w:type="gramEnd"/>
            <w:r>
              <w:t>-Mental State Exam score between 24 and 30 (inclusive) (Exceptions may be made for subjects with less than 8 years of education at the discretion of the project director).</w:t>
            </w:r>
          </w:p>
          <w:p w14:paraId="0000000E" w14:textId="77777777" w:rsidR="00DF7BA1" w:rsidRDefault="000632E7">
            <w:proofErr w:type="gramStart"/>
            <w:r>
              <w:t>●  Clinical</w:t>
            </w:r>
            <w:proofErr w:type="gramEnd"/>
            <w:r>
              <w:t xml:space="preserve"> Dementia Rating = 0.5. Memory Box score must be at least 0.5. </w:t>
            </w:r>
          </w:p>
          <w:p w14:paraId="0000000F" w14:textId="77777777" w:rsidR="00DF7BA1" w:rsidRDefault="000632E7">
            <w:proofErr w:type="gramStart"/>
            <w:r>
              <w:t>●  General</w:t>
            </w:r>
            <w:proofErr w:type="gramEnd"/>
            <w:r>
              <w:t xml:space="preserve"> cognition and functional performance sufficiently preserved such that a diagnosis of Alzheimer’s disease cannot be made by the site physician at the time of the screening visit.</w:t>
            </w:r>
          </w:p>
        </w:tc>
      </w:tr>
      <w:tr w:rsidR="00DF7BA1" w14:paraId="3ED67CD8" w14:textId="77777777">
        <w:trPr>
          <w:trHeight w:val="2550"/>
        </w:trPr>
        <w:tc>
          <w:tcPr>
            <w:tcW w:w="9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DF7BA1" w:rsidRDefault="000632E7">
            <w:r>
              <w:t>AD</w:t>
            </w:r>
          </w:p>
        </w:tc>
        <w:tc>
          <w:tcPr>
            <w:tcW w:w="8310" w:type="dxa"/>
            <w:tcBorders>
              <w:top w:val="nil"/>
              <w:left w:val="nil"/>
              <w:bottom w:val="single" w:sz="8" w:space="0" w:color="000000"/>
              <w:right w:val="single" w:sz="8" w:space="0" w:color="000000"/>
            </w:tcBorders>
            <w:tcMar>
              <w:top w:w="100" w:type="dxa"/>
              <w:left w:w="100" w:type="dxa"/>
              <w:bottom w:w="100" w:type="dxa"/>
              <w:right w:w="100" w:type="dxa"/>
            </w:tcMar>
          </w:tcPr>
          <w:p w14:paraId="00000011" w14:textId="77777777" w:rsidR="00DF7BA1" w:rsidRDefault="000632E7">
            <w:proofErr w:type="gramStart"/>
            <w:r>
              <w:t>●  Memory</w:t>
            </w:r>
            <w:proofErr w:type="gramEnd"/>
            <w:r>
              <w:t xml:space="preserve"> complaint by subject or study partner that is verified by a study partner. </w:t>
            </w:r>
          </w:p>
          <w:p w14:paraId="00000012" w14:textId="77777777" w:rsidR="00DF7BA1" w:rsidRDefault="000632E7">
            <w:proofErr w:type="gramStart"/>
            <w:r>
              <w:t>●  Abnormal</w:t>
            </w:r>
            <w:proofErr w:type="gramEnd"/>
            <w:r>
              <w:t xml:space="preserve"> memory function documented by scoring below the education adjusted cutoff on the Logical Memory II subscale (Delayed Paragraph Recall) from the Wechsler Memory Scale – Revised (the maximum score is 25): a) less than or equal to 8 for 16 or more years of education b) less than or equal to 4 for 8-15 years of education c) less than or equal to 2 for 0-7 years of education. </w:t>
            </w:r>
          </w:p>
          <w:p w14:paraId="00000013" w14:textId="77777777" w:rsidR="00DF7BA1" w:rsidRDefault="000632E7">
            <w:proofErr w:type="gramStart"/>
            <w:r>
              <w:t>●  MMSE</w:t>
            </w:r>
            <w:proofErr w:type="gramEnd"/>
            <w:r>
              <w:t xml:space="preserve"> between 20 and 26 (inclusive) (Exceptions may be made for subjects with less than 8 years of education at the discretion of the protocol PI). </w:t>
            </w:r>
          </w:p>
          <w:p w14:paraId="00000014" w14:textId="77777777" w:rsidR="00DF7BA1" w:rsidRDefault="000632E7">
            <w:proofErr w:type="gramStart"/>
            <w:r>
              <w:t>●  Clinical</w:t>
            </w:r>
            <w:proofErr w:type="gramEnd"/>
            <w:r>
              <w:t xml:space="preserve"> Dementia Rating = 0.5, 1.0 </w:t>
            </w:r>
            <w:r>
              <w:rPr>
                <w:rFonts w:ascii="Arial Unicode MS" w:eastAsia="Arial Unicode MS" w:hAnsi="Arial Unicode MS" w:cs="Arial Unicode MS"/>
              </w:rPr>
              <w:t>➪</w:t>
            </w:r>
            <w:r>
              <w:t xml:space="preserve"> NINCDS/ADRDA criteria for probable AD.</w:t>
            </w:r>
          </w:p>
        </w:tc>
      </w:tr>
    </w:tbl>
    <w:p w14:paraId="00000015" w14:textId="77777777" w:rsidR="00DF7BA1" w:rsidRDefault="00DF7BA1"/>
    <w:p w14:paraId="00000016" w14:textId="77777777" w:rsidR="00DF7BA1" w:rsidRDefault="00DF7BA1"/>
    <w:p w14:paraId="00000017" w14:textId="77777777" w:rsidR="00DF7BA1" w:rsidRDefault="000632E7">
      <w:r>
        <w:br w:type="page"/>
      </w:r>
    </w:p>
    <w:p w14:paraId="00000018" w14:textId="77777777" w:rsidR="00DF7BA1" w:rsidRDefault="000632E7">
      <w:pPr>
        <w:spacing w:line="240" w:lineRule="auto"/>
      </w:pPr>
      <w:r>
        <w:lastRenderedPageBreak/>
        <w:t xml:space="preserve">Supplementary Table S2: Description of the errors encountered by </w:t>
      </w:r>
      <w:proofErr w:type="spellStart"/>
      <w:r>
        <w:t>ChatGPT</w:t>
      </w:r>
      <w:proofErr w:type="spellEnd"/>
      <w:r>
        <w:t xml:space="preserve"> API</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F7BA1" w14:paraId="458036E5" w14:textId="77777777">
        <w:tc>
          <w:tcPr>
            <w:tcW w:w="4680" w:type="dxa"/>
            <w:shd w:val="clear" w:color="auto" w:fill="auto"/>
            <w:tcMar>
              <w:top w:w="100" w:type="dxa"/>
              <w:left w:w="100" w:type="dxa"/>
              <w:bottom w:w="100" w:type="dxa"/>
              <w:right w:w="100" w:type="dxa"/>
            </w:tcMar>
          </w:tcPr>
          <w:p w14:paraId="00000019" w14:textId="77777777" w:rsidR="00DF7BA1" w:rsidRDefault="000632E7">
            <w:pPr>
              <w:widowControl w:val="0"/>
              <w:pBdr>
                <w:top w:val="nil"/>
                <w:left w:val="nil"/>
                <w:bottom w:val="nil"/>
                <w:right w:val="nil"/>
                <w:between w:val="nil"/>
              </w:pBdr>
              <w:spacing w:line="240" w:lineRule="auto"/>
            </w:pPr>
            <w:r>
              <w:t>Error</w:t>
            </w:r>
          </w:p>
        </w:tc>
        <w:tc>
          <w:tcPr>
            <w:tcW w:w="4680" w:type="dxa"/>
            <w:shd w:val="clear" w:color="auto" w:fill="auto"/>
            <w:tcMar>
              <w:top w:w="100" w:type="dxa"/>
              <w:left w:w="100" w:type="dxa"/>
              <w:bottom w:w="100" w:type="dxa"/>
              <w:right w:w="100" w:type="dxa"/>
            </w:tcMar>
          </w:tcPr>
          <w:p w14:paraId="0000001A" w14:textId="77777777" w:rsidR="00DF7BA1" w:rsidRDefault="000632E7">
            <w:pPr>
              <w:widowControl w:val="0"/>
              <w:pBdr>
                <w:top w:val="nil"/>
                <w:left w:val="nil"/>
                <w:bottom w:val="nil"/>
                <w:right w:val="nil"/>
                <w:between w:val="nil"/>
              </w:pBdr>
              <w:spacing w:line="240" w:lineRule="auto"/>
            </w:pPr>
            <w:r>
              <w:t>Meaning</w:t>
            </w:r>
          </w:p>
        </w:tc>
      </w:tr>
      <w:tr w:rsidR="00DF7BA1" w14:paraId="62C6D385" w14:textId="77777777">
        <w:tc>
          <w:tcPr>
            <w:tcW w:w="4680" w:type="dxa"/>
            <w:shd w:val="clear" w:color="auto" w:fill="auto"/>
            <w:tcMar>
              <w:top w:w="100" w:type="dxa"/>
              <w:left w:w="100" w:type="dxa"/>
              <w:bottom w:w="100" w:type="dxa"/>
              <w:right w:w="100" w:type="dxa"/>
            </w:tcMar>
          </w:tcPr>
          <w:p w14:paraId="0000001B" w14:textId="77777777" w:rsidR="00DF7BA1" w:rsidRDefault="000632E7">
            <w:pPr>
              <w:widowControl w:val="0"/>
              <w:pBdr>
                <w:top w:val="nil"/>
                <w:left w:val="nil"/>
                <w:bottom w:val="nil"/>
                <w:right w:val="nil"/>
                <w:between w:val="nil"/>
              </w:pBdr>
              <w:spacing w:line="240" w:lineRule="auto"/>
            </w:pPr>
            <w:r>
              <w:t>Azure content management violation</w:t>
            </w:r>
          </w:p>
        </w:tc>
        <w:tc>
          <w:tcPr>
            <w:tcW w:w="4680" w:type="dxa"/>
            <w:shd w:val="clear" w:color="auto" w:fill="auto"/>
            <w:tcMar>
              <w:top w:w="100" w:type="dxa"/>
              <w:left w:w="100" w:type="dxa"/>
              <w:bottom w:w="100" w:type="dxa"/>
              <w:right w:w="100" w:type="dxa"/>
            </w:tcMar>
          </w:tcPr>
          <w:p w14:paraId="0000001C" w14:textId="77777777" w:rsidR="00DF7BA1" w:rsidRDefault="000632E7">
            <w:pPr>
              <w:widowControl w:val="0"/>
              <w:pBdr>
                <w:top w:val="nil"/>
                <w:left w:val="nil"/>
                <w:bottom w:val="nil"/>
                <w:right w:val="nil"/>
                <w:between w:val="nil"/>
              </w:pBdr>
              <w:spacing w:line="240" w:lineRule="auto"/>
            </w:pPr>
            <w:r>
              <w:t xml:space="preserve">The content of the note activated the “content filtration” classifier that monitors content sent to the </w:t>
            </w:r>
            <w:proofErr w:type="spellStart"/>
            <w:r>
              <w:t>ChatGPT</w:t>
            </w:r>
            <w:proofErr w:type="spellEnd"/>
            <w:r>
              <w:t xml:space="preserve"> API for harmful content or content that violates </w:t>
            </w:r>
            <w:proofErr w:type="spellStart"/>
            <w:r>
              <w:t>Asure’s</w:t>
            </w:r>
            <w:proofErr w:type="spellEnd"/>
            <w:r>
              <w:t xml:space="preserve"> usage policy. </w:t>
            </w:r>
          </w:p>
          <w:p w14:paraId="0000001D" w14:textId="77777777" w:rsidR="00DF7BA1" w:rsidRDefault="00DF7BA1">
            <w:pPr>
              <w:widowControl w:val="0"/>
              <w:pBdr>
                <w:top w:val="nil"/>
                <w:left w:val="nil"/>
                <w:bottom w:val="nil"/>
                <w:right w:val="nil"/>
                <w:between w:val="nil"/>
              </w:pBdr>
              <w:spacing w:line="240" w:lineRule="auto"/>
            </w:pPr>
          </w:p>
          <w:p w14:paraId="0000001E" w14:textId="77777777" w:rsidR="00DF7BA1" w:rsidRDefault="000632E7">
            <w:pPr>
              <w:widowControl w:val="0"/>
              <w:pBdr>
                <w:top w:val="nil"/>
                <w:left w:val="nil"/>
                <w:bottom w:val="nil"/>
                <w:right w:val="nil"/>
                <w:between w:val="nil"/>
              </w:pBdr>
              <w:spacing w:line="240" w:lineRule="auto"/>
            </w:pPr>
            <w:r>
              <w:t xml:space="preserve">No additional information is made available to us about what aspect of the clinical note triggered this classifier. </w:t>
            </w:r>
          </w:p>
          <w:p w14:paraId="0000001F" w14:textId="77777777" w:rsidR="00DF7BA1" w:rsidRDefault="00DF7BA1">
            <w:pPr>
              <w:widowControl w:val="0"/>
              <w:pBdr>
                <w:top w:val="nil"/>
                <w:left w:val="nil"/>
                <w:bottom w:val="nil"/>
                <w:right w:val="nil"/>
                <w:between w:val="nil"/>
              </w:pBdr>
              <w:spacing w:line="240" w:lineRule="auto"/>
            </w:pPr>
          </w:p>
          <w:p w14:paraId="00000020" w14:textId="77777777" w:rsidR="00DF7BA1" w:rsidRDefault="000632E7">
            <w:pPr>
              <w:widowControl w:val="0"/>
              <w:pBdr>
                <w:top w:val="nil"/>
                <w:left w:val="nil"/>
                <w:bottom w:val="nil"/>
                <w:right w:val="nil"/>
                <w:between w:val="nil"/>
              </w:pBdr>
              <w:spacing w:line="240" w:lineRule="auto"/>
            </w:pPr>
            <w:r>
              <w:t xml:space="preserve">Azure </w:t>
            </w:r>
            <w:proofErr w:type="spellStart"/>
            <w:r>
              <w:t>OpenAI</w:t>
            </w:r>
            <w:proofErr w:type="spellEnd"/>
            <w:r>
              <w:t xml:space="preserve"> Service includes a content filtering system that works alongside core models. This system works by running both the prompt and completion through an ensemble of classification models aimed at detecting and preventing the output of harmful content. The content filtering system detects and </w:t>
            </w:r>
            <w:proofErr w:type="gramStart"/>
            <w:r>
              <w:t>takes action</w:t>
            </w:r>
            <w:proofErr w:type="gramEnd"/>
            <w:r>
              <w:t xml:space="preserve"> on specific categories of potentially harmful content in both input prompts and output completions. Variations in API configurations and application design may affect completions and thus filtering behavior. </w:t>
            </w:r>
          </w:p>
        </w:tc>
      </w:tr>
      <w:tr w:rsidR="00DF7BA1" w14:paraId="00AD777A" w14:textId="77777777">
        <w:tc>
          <w:tcPr>
            <w:tcW w:w="4680" w:type="dxa"/>
            <w:shd w:val="clear" w:color="auto" w:fill="auto"/>
            <w:tcMar>
              <w:top w:w="100" w:type="dxa"/>
              <w:left w:w="100" w:type="dxa"/>
              <w:bottom w:w="100" w:type="dxa"/>
              <w:right w:w="100" w:type="dxa"/>
            </w:tcMar>
          </w:tcPr>
          <w:p w14:paraId="00000021" w14:textId="77777777" w:rsidR="00DF7BA1" w:rsidRDefault="000632E7">
            <w:pPr>
              <w:widowControl w:val="0"/>
              <w:pBdr>
                <w:top w:val="nil"/>
                <w:left w:val="nil"/>
                <w:bottom w:val="nil"/>
                <w:right w:val="nil"/>
                <w:between w:val="nil"/>
              </w:pBdr>
              <w:spacing w:line="240" w:lineRule="auto"/>
            </w:pPr>
            <w:r>
              <w:t>API timeouts</w:t>
            </w:r>
          </w:p>
        </w:tc>
        <w:tc>
          <w:tcPr>
            <w:tcW w:w="4680" w:type="dxa"/>
            <w:shd w:val="clear" w:color="auto" w:fill="auto"/>
            <w:tcMar>
              <w:top w:w="100" w:type="dxa"/>
              <w:left w:w="100" w:type="dxa"/>
              <w:bottom w:w="100" w:type="dxa"/>
              <w:right w:w="100" w:type="dxa"/>
            </w:tcMar>
          </w:tcPr>
          <w:p w14:paraId="00000022" w14:textId="77777777" w:rsidR="00DF7BA1" w:rsidRDefault="000632E7">
            <w:pPr>
              <w:widowControl w:val="0"/>
              <w:pBdr>
                <w:top w:val="nil"/>
                <w:left w:val="nil"/>
                <w:bottom w:val="nil"/>
                <w:right w:val="nil"/>
                <w:between w:val="nil"/>
              </w:pBdr>
              <w:spacing w:line="240" w:lineRule="auto"/>
            </w:pPr>
            <w:r>
              <w:t xml:space="preserve">When making requests to the </w:t>
            </w:r>
            <w:proofErr w:type="spellStart"/>
            <w:r>
              <w:t>OpenAI</w:t>
            </w:r>
            <w:proofErr w:type="spellEnd"/>
            <w:r>
              <w:t xml:space="preserve"> API, there is a predefined time period within which the API expects to provide a response. If the API fails to respond within that time frame, it generates a "Request timed out" error. </w:t>
            </w:r>
          </w:p>
          <w:p w14:paraId="00000023" w14:textId="77777777" w:rsidR="00DF7BA1" w:rsidRDefault="00DF7BA1">
            <w:pPr>
              <w:widowControl w:val="0"/>
              <w:pBdr>
                <w:top w:val="nil"/>
                <w:left w:val="nil"/>
                <w:bottom w:val="nil"/>
                <w:right w:val="nil"/>
                <w:between w:val="nil"/>
              </w:pBdr>
              <w:spacing w:line="240" w:lineRule="auto"/>
            </w:pPr>
          </w:p>
          <w:p w14:paraId="00000024" w14:textId="77777777" w:rsidR="00DF7BA1" w:rsidRDefault="000632E7">
            <w:pPr>
              <w:widowControl w:val="0"/>
              <w:pBdr>
                <w:top w:val="nil"/>
                <w:left w:val="nil"/>
                <w:bottom w:val="nil"/>
                <w:right w:val="nil"/>
                <w:between w:val="nil"/>
              </w:pBdr>
              <w:spacing w:line="240" w:lineRule="auto"/>
            </w:pPr>
            <w:r>
              <w:t>This error may be due to reaching limits of number of requests per second, or other factors.</w:t>
            </w:r>
          </w:p>
          <w:p w14:paraId="00000025" w14:textId="77777777" w:rsidR="00DF7BA1" w:rsidRDefault="00DF7BA1">
            <w:pPr>
              <w:widowControl w:val="0"/>
              <w:pBdr>
                <w:top w:val="nil"/>
                <w:left w:val="nil"/>
                <w:bottom w:val="nil"/>
                <w:right w:val="nil"/>
                <w:between w:val="nil"/>
              </w:pBdr>
              <w:spacing w:line="240" w:lineRule="auto"/>
            </w:pPr>
          </w:p>
        </w:tc>
      </w:tr>
      <w:tr w:rsidR="00DF7BA1" w14:paraId="19CD34DA" w14:textId="77777777">
        <w:tc>
          <w:tcPr>
            <w:tcW w:w="4680" w:type="dxa"/>
            <w:shd w:val="clear" w:color="auto" w:fill="auto"/>
            <w:tcMar>
              <w:top w:w="100" w:type="dxa"/>
              <w:left w:w="100" w:type="dxa"/>
              <w:bottom w:w="100" w:type="dxa"/>
              <w:right w:w="100" w:type="dxa"/>
            </w:tcMar>
          </w:tcPr>
          <w:p w14:paraId="00000026" w14:textId="77777777" w:rsidR="00DF7BA1" w:rsidRDefault="000632E7">
            <w:pPr>
              <w:widowControl w:val="0"/>
              <w:pBdr>
                <w:top w:val="nil"/>
                <w:left w:val="nil"/>
                <w:bottom w:val="nil"/>
                <w:right w:val="nil"/>
                <w:between w:val="nil"/>
              </w:pBdr>
              <w:spacing w:line="240" w:lineRule="auto"/>
            </w:pPr>
            <w:r>
              <w:t>Maximum length limit error</w:t>
            </w:r>
          </w:p>
        </w:tc>
        <w:tc>
          <w:tcPr>
            <w:tcW w:w="4680" w:type="dxa"/>
            <w:shd w:val="clear" w:color="auto" w:fill="auto"/>
            <w:tcMar>
              <w:top w:w="100" w:type="dxa"/>
              <w:left w:w="100" w:type="dxa"/>
              <w:bottom w:w="100" w:type="dxa"/>
              <w:right w:w="100" w:type="dxa"/>
            </w:tcMar>
          </w:tcPr>
          <w:p w14:paraId="00000027" w14:textId="77777777" w:rsidR="00DF7BA1" w:rsidRDefault="000632E7">
            <w:pPr>
              <w:widowControl w:val="0"/>
              <w:pBdr>
                <w:top w:val="nil"/>
                <w:left w:val="nil"/>
                <w:bottom w:val="nil"/>
                <w:right w:val="nil"/>
                <w:between w:val="nil"/>
              </w:pBdr>
              <w:spacing w:line="240" w:lineRule="auto"/>
            </w:pPr>
            <w:proofErr w:type="spellStart"/>
            <w:r>
              <w:t>ChatGPT</w:t>
            </w:r>
            <w:proofErr w:type="spellEnd"/>
            <w:r>
              <w:t xml:space="preserve"> 8K allows 8000 tokens in the input. This error occurs when then input includes more than 8K tokens in the input.</w:t>
            </w:r>
          </w:p>
        </w:tc>
      </w:tr>
    </w:tbl>
    <w:p w14:paraId="00000028" w14:textId="77777777" w:rsidR="00DF7BA1" w:rsidRDefault="00DF7BA1"/>
    <w:p w14:paraId="00000029" w14:textId="77777777" w:rsidR="00DF7BA1" w:rsidRDefault="00DF7BA1"/>
    <w:p w14:paraId="0000002A" w14:textId="77777777" w:rsidR="00DF7BA1" w:rsidRDefault="00DF7BA1"/>
    <w:p w14:paraId="0000002B" w14:textId="77777777" w:rsidR="00DF7BA1" w:rsidRDefault="00DF7BA1"/>
    <w:p w14:paraId="0000002C" w14:textId="77777777" w:rsidR="00DF7BA1" w:rsidRDefault="00DF7BA1"/>
    <w:p w14:paraId="0000002D" w14:textId="45FC239F" w:rsidR="00DF7BA1" w:rsidRDefault="000632E7">
      <w:r>
        <w:t>Supplementary Table S3: The prompt (and the full request JSON for the task)</w:t>
      </w:r>
      <w:r w:rsidR="00D9507F">
        <w:t xml:space="preserve"> for </w:t>
      </w:r>
      <w:proofErr w:type="spellStart"/>
      <w:r w:rsidR="00D9507F">
        <w:t>ChatGPT</w:t>
      </w:r>
      <w:proofErr w:type="spellEnd"/>
      <w:r>
        <w:t>. CLINICAL_NOTE would include the date of the note (from EPIC) + “:” + the text-only content of the notes.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F7BA1" w14:paraId="70714524" w14:textId="77777777">
        <w:tc>
          <w:tcPr>
            <w:tcW w:w="9360" w:type="dxa"/>
            <w:shd w:val="clear" w:color="auto" w:fill="auto"/>
            <w:tcMar>
              <w:top w:w="100" w:type="dxa"/>
              <w:left w:w="100" w:type="dxa"/>
              <w:bottom w:w="100" w:type="dxa"/>
              <w:right w:w="100" w:type="dxa"/>
            </w:tcMar>
          </w:tcPr>
          <w:p w14:paraId="0000002E" w14:textId="77777777" w:rsidR="00DF7BA1" w:rsidRPr="006930B5" w:rsidRDefault="000632E7">
            <w:pPr>
              <w:rPr>
                <w:rFonts w:ascii="Tahoma" w:hAnsi="Tahoma" w:cs="Tahoma"/>
              </w:rPr>
            </w:pPr>
            <w:proofErr w:type="spellStart"/>
            <w:r w:rsidRPr="006930B5">
              <w:rPr>
                <w:rFonts w:ascii="Tahoma" w:hAnsi="Tahoma" w:cs="Tahoma"/>
              </w:rPr>
              <w:lastRenderedPageBreak/>
              <w:t>openai.api_type</w:t>
            </w:r>
            <w:proofErr w:type="spellEnd"/>
            <w:r w:rsidRPr="006930B5">
              <w:rPr>
                <w:rFonts w:ascii="Tahoma" w:hAnsi="Tahoma" w:cs="Tahoma"/>
              </w:rPr>
              <w:t xml:space="preserve"> = "azure"</w:t>
            </w:r>
          </w:p>
          <w:p w14:paraId="0000002F" w14:textId="77777777" w:rsidR="00DF7BA1" w:rsidRPr="006930B5" w:rsidRDefault="000632E7">
            <w:pPr>
              <w:rPr>
                <w:rFonts w:ascii="Tahoma" w:hAnsi="Tahoma" w:cs="Tahoma"/>
              </w:rPr>
            </w:pPr>
            <w:proofErr w:type="spellStart"/>
            <w:r w:rsidRPr="006930B5">
              <w:rPr>
                <w:rFonts w:ascii="Tahoma" w:hAnsi="Tahoma" w:cs="Tahoma"/>
              </w:rPr>
              <w:t>openai.api_version</w:t>
            </w:r>
            <w:proofErr w:type="spellEnd"/>
            <w:r w:rsidRPr="006930B5">
              <w:rPr>
                <w:rFonts w:ascii="Tahoma" w:hAnsi="Tahoma" w:cs="Tahoma"/>
              </w:rPr>
              <w:t xml:space="preserve"> = "2023-03-15-preview"</w:t>
            </w:r>
          </w:p>
          <w:p w14:paraId="00000030" w14:textId="77777777" w:rsidR="00DF7BA1" w:rsidRPr="006930B5" w:rsidRDefault="00DF7BA1">
            <w:pPr>
              <w:rPr>
                <w:rFonts w:ascii="Tahoma" w:hAnsi="Tahoma" w:cs="Tahoma"/>
              </w:rPr>
            </w:pPr>
          </w:p>
          <w:p w14:paraId="00000031" w14:textId="77777777" w:rsidR="00DF7BA1" w:rsidRPr="006930B5" w:rsidRDefault="000632E7">
            <w:pPr>
              <w:rPr>
                <w:rFonts w:ascii="Tahoma" w:hAnsi="Tahoma" w:cs="Tahoma"/>
              </w:rPr>
            </w:pPr>
            <w:r w:rsidRPr="006930B5">
              <w:rPr>
                <w:rFonts w:ascii="Tahoma" w:hAnsi="Tahoma" w:cs="Tahoma"/>
              </w:rPr>
              <w:t xml:space="preserve">response = </w:t>
            </w:r>
            <w:proofErr w:type="spellStart"/>
            <w:proofErr w:type="gramStart"/>
            <w:r w:rsidRPr="006930B5">
              <w:rPr>
                <w:rFonts w:ascii="Tahoma" w:hAnsi="Tahoma" w:cs="Tahoma"/>
              </w:rPr>
              <w:t>openai.ChatCompletion.create</w:t>
            </w:r>
            <w:proofErr w:type="spellEnd"/>
            <w:proofErr w:type="gramEnd"/>
            <w:r w:rsidRPr="006930B5">
              <w:rPr>
                <w:rFonts w:ascii="Tahoma" w:hAnsi="Tahoma" w:cs="Tahoma"/>
              </w:rPr>
              <w:t>(</w:t>
            </w:r>
          </w:p>
          <w:p w14:paraId="00000032" w14:textId="77777777" w:rsidR="00DF7BA1" w:rsidRPr="006930B5" w:rsidRDefault="000632E7">
            <w:pPr>
              <w:ind w:left="720" w:firstLine="720"/>
              <w:rPr>
                <w:rFonts w:ascii="Tahoma" w:hAnsi="Tahoma" w:cs="Tahoma"/>
              </w:rPr>
            </w:pPr>
            <w:r w:rsidRPr="006930B5">
              <w:rPr>
                <w:rFonts w:ascii="Tahoma" w:hAnsi="Tahoma" w:cs="Tahoma"/>
              </w:rPr>
              <w:t>engine="GPT4",</w:t>
            </w:r>
          </w:p>
          <w:p w14:paraId="00000033" w14:textId="77777777" w:rsidR="00DF7BA1" w:rsidRPr="006930B5" w:rsidRDefault="000632E7">
            <w:pPr>
              <w:ind w:left="1440"/>
              <w:rPr>
                <w:rFonts w:ascii="Tahoma" w:hAnsi="Tahoma" w:cs="Tahoma"/>
              </w:rPr>
            </w:pPr>
            <w:r w:rsidRPr="006930B5">
              <w:rPr>
                <w:rFonts w:ascii="Tahoma" w:hAnsi="Tahoma" w:cs="Tahoma"/>
              </w:rPr>
              <w:t>messages = [{"</w:t>
            </w:r>
            <w:proofErr w:type="spellStart"/>
            <w:r w:rsidRPr="006930B5">
              <w:rPr>
                <w:rFonts w:ascii="Tahoma" w:hAnsi="Tahoma" w:cs="Tahoma"/>
              </w:rPr>
              <w:t>role":"system</w:t>
            </w:r>
            <w:proofErr w:type="spellEnd"/>
            <w:r w:rsidRPr="006930B5">
              <w:rPr>
                <w:rFonts w:ascii="Tahoma" w:hAnsi="Tahoma" w:cs="Tahoma"/>
              </w:rPr>
              <w:t>",</w:t>
            </w:r>
          </w:p>
          <w:p w14:paraId="00000034" w14:textId="77777777" w:rsidR="00DF7BA1" w:rsidRPr="006930B5" w:rsidRDefault="000632E7">
            <w:pPr>
              <w:ind w:left="2160"/>
              <w:rPr>
                <w:rFonts w:ascii="Tahoma" w:hAnsi="Tahoma" w:cs="Tahoma"/>
              </w:rPr>
            </w:pPr>
            <w:r w:rsidRPr="006930B5">
              <w:rPr>
                <w:rFonts w:ascii="Tahoma" w:hAnsi="Tahoma" w:cs="Tahoma"/>
              </w:rPr>
              <w:t>"</w:t>
            </w:r>
            <w:proofErr w:type="spellStart"/>
            <w:r w:rsidRPr="006930B5">
              <w:rPr>
                <w:rFonts w:ascii="Tahoma" w:hAnsi="Tahoma" w:cs="Tahoma"/>
                <w:b/>
              </w:rPr>
              <w:t>content</w:t>
            </w:r>
            <w:r w:rsidRPr="006930B5">
              <w:rPr>
                <w:rFonts w:ascii="Tahoma" w:hAnsi="Tahoma" w:cs="Tahoma"/>
              </w:rPr>
              <w:t>":"You</w:t>
            </w:r>
            <w:proofErr w:type="spellEnd"/>
            <w:r w:rsidRPr="006930B5">
              <w:rPr>
                <w:rFonts w:ascii="Tahoma" w:hAnsi="Tahoma" w:cs="Tahoma"/>
              </w:rPr>
              <w:t xml:space="preserve"> are an AI assistant that helps doctors find information </w:t>
            </w:r>
            <w:proofErr w:type="gramStart"/>
            <w:r w:rsidRPr="006930B5">
              <w:rPr>
                <w:rFonts w:ascii="Tahoma" w:hAnsi="Tahoma" w:cs="Tahoma"/>
              </w:rPr>
              <w:t>from  recorded</w:t>
            </w:r>
            <w:proofErr w:type="gramEnd"/>
            <w:r w:rsidRPr="006930B5">
              <w:rPr>
                <w:rFonts w:ascii="Tahoma" w:hAnsi="Tahoma" w:cs="Tahoma"/>
              </w:rPr>
              <w:t xml:space="preserve"> clinical notes that talk about the cognitive health of patients. \n\</w:t>
            </w:r>
            <w:proofErr w:type="spellStart"/>
            <w:r w:rsidRPr="006930B5">
              <w:rPr>
                <w:rFonts w:ascii="Tahoma" w:hAnsi="Tahoma" w:cs="Tahoma"/>
              </w:rPr>
              <w:t>nPlease</w:t>
            </w:r>
            <w:proofErr w:type="spellEnd"/>
            <w:r w:rsidRPr="006930B5">
              <w:rPr>
                <w:rFonts w:ascii="Tahoma" w:hAnsi="Tahoma" w:cs="Tahoma"/>
              </w:rPr>
              <w:t xml:space="preserve"> identify and extract all instances of Mini Mental Status Exam (MMSE) and Cognitive Dementia Rating (CDR) scores mentioned in the given text, along with the dates that you think the tests were administered, and provide the information in JSON format."}, {"</w:t>
            </w:r>
            <w:proofErr w:type="spellStart"/>
            <w:r w:rsidRPr="006930B5">
              <w:rPr>
                <w:rFonts w:ascii="Tahoma" w:hAnsi="Tahoma" w:cs="Tahoma"/>
                <w:b/>
              </w:rPr>
              <w:t>role</w:t>
            </w:r>
            <w:r w:rsidRPr="006930B5">
              <w:rPr>
                <w:rFonts w:ascii="Tahoma" w:hAnsi="Tahoma" w:cs="Tahoma"/>
              </w:rPr>
              <w:t>":"user","</w:t>
            </w:r>
            <w:r w:rsidRPr="006930B5">
              <w:rPr>
                <w:rFonts w:ascii="Tahoma" w:hAnsi="Tahoma" w:cs="Tahoma"/>
                <w:b/>
              </w:rPr>
              <w:t>content</w:t>
            </w:r>
            <w:proofErr w:type="gramStart"/>
            <w:r w:rsidRPr="006930B5">
              <w:rPr>
                <w:rFonts w:ascii="Tahoma" w:hAnsi="Tahoma" w:cs="Tahoma"/>
              </w:rPr>
              <w:t>":</w:t>
            </w:r>
            <w:r w:rsidRPr="006930B5">
              <w:rPr>
                <w:rFonts w:ascii="Tahoma" w:hAnsi="Tahoma" w:cs="Tahoma"/>
                <w:color w:val="FF0000"/>
              </w:rPr>
              <w:t>CLINICAL</w:t>
            </w:r>
            <w:proofErr w:type="gramEnd"/>
            <w:r w:rsidRPr="006930B5">
              <w:rPr>
                <w:rFonts w:ascii="Tahoma" w:hAnsi="Tahoma" w:cs="Tahoma"/>
                <w:color w:val="FF0000"/>
              </w:rPr>
              <w:t>_NOTE</w:t>
            </w:r>
            <w:proofErr w:type="spellEnd"/>
            <w:r w:rsidRPr="006930B5">
              <w:rPr>
                <w:rFonts w:ascii="Tahoma" w:hAnsi="Tahoma" w:cs="Tahoma"/>
              </w:rPr>
              <w:t>}],</w:t>
            </w:r>
          </w:p>
          <w:p w14:paraId="00000035" w14:textId="77777777" w:rsidR="00DF7BA1" w:rsidRPr="006930B5" w:rsidRDefault="000632E7">
            <w:pPr>
              <w:ind w:left="720"/>
              <w:rPr>
                <w:rFonts w:ascii="Tahoma" w:hAnsi="Tahoma" w:cs="Tahoma"/>
              </w:rPr>
            </w:pPr>
            <w:r w:rsidRPr="006930B5">
              <w:rPr>
                <w:rFonts w:ascii="Tahoma" w:hAnsi="Tahoma" w:cs="Tahoma"/>
              </w:rPr>
              <w:t xml:space="preserve">              temperature=0,</w:t>
            </w:r>
          </w:p>
          <w:p w14:paraId="00000036" w14:textId="77777777" w:rsidR="00DF7BA1" w:rsidRPr="006930B5" w:rsidRDefault="000632E7">
            <w:pPr>
              <w:ind w:left="720"/>
              <w:rPr>
                <w:rFonts w:ascii="Tahoma" w:hAnsi="Tahoma" w:cs="Tahoma"/>
              </w:rPr>
            </w:pPr>
            <w:r w:rsidRPr="006930B5">
              <w:rPr>
                <w:rFonts w:ascii="Tahoma" w:hAnsi="Tahoma" w:cs="Tahoma"/>
              </w:rPr>
              <w:t xml:space="preserve">              </w:t>
            </w:r>
            <w:proofErr w:type="spellStart"/>
            <w:r w:rsidRPr="006930B5">
              <w:rPr>
                <w:rFonts w:ascii="Tahoma" w:hAnsi="Tahoma" w:cs="Tahoma"/>
              </w:rPr>
              <w:t>max_tokens</w:t>
            </w:r>
            <w:proofErr w:type="spellEnd"/>
            <w:r w:rsidRPr="006930B5">
              <w:rPr>
                <w:rFonts w:ascii="Tahoma" w:hAnsi="Tahoma" w:cs="Tahoma"/>
              </w:rPr>
              <w:t>=800,</w:t>
            </w:r>
          </w:p>
          <w:p w14:paraId="00000037" w14:textId="77777777" w:rsidR="00DF7BA1" w:rsidRPr="006930B5" w:rsidRDefault="000632E7">
            <w:pPr>
              <w:ind w:left="720"/>
              <w:rPr>
                <w:rFonts w:ascii="Tahoma" w:hAnsi="Tahoma" w:cs="Tahoma"/>
              </w:rPr>
            </w:pPr>
            <w:r w:rsidRPr="006930B5">
              <w:rPr>
                <w:rFonts w:ascii="Tahoma" w:hAnsi="Tahoma" w:cs="Tahoma"/>
              </w:rPr>
              <w:t xml:space="preserve">              </w:t>
            </w:r>
            <w:proofErr w:type="spellStart"/>
            <w:r w:rsidRPr="006930B5">
              <w:rPr>
                <w:rFonts w:ascii="Tahoma" w:hAnsi="Tahoma" w:cs="Tahoma"/>
              </w:rPr>
              <w:t>top_p</w:t>
            </w:r>
            <w:proofErr w:type="spellEnd"/>
            <w:r w:rsidRPr="006930B5">
              <w:rPr>
                <w:rFonts w:ascii="Tahoma" w:hAnsi="Tahoma" w:cs="Tahoma"/>
              </w:rPr>
              <w:t>=0.95,</w:t>
            </w:r>
          </w:p>
          <w:p w14:paraId="00000038" w14:textId="77777777" w:rsidR="00DF7BA1" w:rsidRPr="006930B5" w:rsidRDefault="000632E7">
            <w:pPr>
              <w:ind w:left="720"/>
              <w:rPr>
                <w:rFonts w:ascii="Tahoma" w:hAnsi="Tahoma" w:cs="Tahoma"/>
              </w:rPr>
            </w:pPr>
            <w:r w:rsidRPr="006930B5">
              <w:rPr>
                <w:rFonts w:ascii="Tahoma" w:hAnsi="Tahoma" w:cs="Tahoma"/>
              </w:rPr>
              <w:t xml:space="preserve">              </w:t>
            </w:r>
            <w:proofErr w:type="spellStart"/>
            <w:r w:rsidRPr="006930B5">
              <w:rPr>
                <w:rFonts w:ascii="Tahoma" w:hAnsi="Tahoma" w:cs="Tahoma"/>
              </w:rPr>
              <w:t>frequency_penalty</w:t>
            </w:r>
            <w:proofErr w:type="spellEnd"/>
            <w:r w:rsidRPr="006930B5">
              <w:rPr>
                <w:rFonts w:ascii="Tahoma" w:hAnsi="Tahoma" w:cs="Tahoma"/>
              </w:rPr>
              <w:t>=0,</w:t>
            </w:r>
          </w:p>
          <w:p w14:paraId="00000039" w14:textId="77777777" w:rsidR="00DF7BA1" w:rsidRPr="006930B5" w:rsidRDefault="000632E7">
            <w:pPr>
              <w:ind w:left="720"/>
              <w:rPr>
                <w:rFonts w:ascii="Tahoma" w:hAnsi="Tahoma" w:cs="Tahoma"/>
              </w:rPr>
            </w:pPr>
            <w:r w:rsidRPr="006930B5">
              <w:rPr>
                <w:rFonts w:ascii="Tahoma" w:hAnsi="Tahoma" w:cs="Tahoma"/>
              </w:rPr>
              <w:t xml:space="preserve">              </w:t>
            </w:r>
            <w:proofErr w:type="spellStart"/>
            <w:r w:rsidRPr="006930B5">
              <w:rPr>
                <w:rFonts w:ascii="Tahoma" w:hAnsi="Tahoma" w:cs="Tahoma"/>
              </w:rPr>
              <w:t>presence_penalty</w:t>
            </w:r>
            <w:proofErr w:type="spellEnd"/>
            <w:r w:rsidRPr="006930B5">
              <w:rPr>
                <w:rFonts w:ascii="Tahoma" w:hAnsi="Tahoma" w:cs="Tahoma"/>
              </w:rPr>
              <w:t>=0,</w:t>
            </w:r>
          </w:p>
          <w:p w14:paraId="0000003A" w14:textId="77777777" w:rsidR="00DF7BA1" w:rsidRDefault="000632E7">
            <w:pPr>
              <w:ind w:left="720"/>
            </w:pPr>
            <w:r w:rsidRPr="006930B5">
              <w:rPr>
                <w:rFonts w:ascii="Tahoma" w:hAnsi="Tahoma" w:cs="Tahoma"/>
              </w:rPr>
              <w:t xml:space="preserve">              stop=None)</w:t>
            </w:r>
          </w:p>
        </w:tc>
      </w:tr>
    </w:tbl>
    <w:p w14:paraId="0000003B" w14:textId="77777777" w:rsidR="00DF7BA1" w:rsidRDefault="00DF7BA1"/>
    <w:p w14:paraId="0000003C" w14:textId="000940BB" w:rsidR="00DF7BA1" w:rsidRDefault="000632E7">
      <w:r>
        <w:br w:type="page"/>
      </w:r>
    </w:p>
    <w:p w14:paraId="1F14EC01" w14:textId="57914837" w:rsidR="00D9507F" w:rsidRDefault="00D9507F" w:rsidP="00D9507F">
      <w:r>
        <w:lastRenderedPageBreak/>
        <w:t>Supplementary Table S4: The prompt (and the full request JSON for the task) for LlaMA-2. CLINICAL_NOTE would include the date of the note (from EPIC) + “:” + the text-only content of the notes.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9507F" w14:paraId="1434CF23" w14:textId="77777777" w:rsidTr="005828DF">
        <w:tc>
          <w:tcPr>
            <w:tcW w:w="9360" w:type="dxa"/>
            <w:shd w:val="clear" w:color="auto" w:fill="auto"/>
            <w:tcMar>
              <w:top w:w="100" w:type="dxa"/>
              <w:left w:w="100" w:type="dxa"/>
              <w:bottom w:w="100" w:type="dxa"/>
              <w:right w:w="100" w:type="dxa"/>
            </w:tcMar>
          </w:tcPr>
          <w:p w14:paraId="19EFE6A2" w14:textId="77777777" w:rsidR="00477938" w:rsidRPr="006930B5" w:rsidRDefault="00477938" w:rsidP="00477938">
            <w:pPr>
              <w:rPr>
                <w:rFonts w:ascii="Tahoma" w:hAnsi="Tahoma" w:cs="Tahoma"/>
              </w:rPr>
            </w:pPr>
            <w:proofErr w:type="spellStart"/>
            <w:r w:rsidRPr="006930B5">
              <w:rPr>
                <w:rFonts w:ascii="Tahoma" w:hAnsi="Tahoma" w:cs="Tahoma"/>
              </w:rPr>
              <w:t>system_message</w:t>
            </w:r>
            <w:proofErr w:type="spellEnd"/>
            <w:r w:rsidRPr="006930B5">
              <w:rPr>
                <w:rFonts w:ascii="Tahoma" w:hAnsi="Tahoma" w:cs="Tahoma"/>
              </w:rPr>
              <w:t xml:space="preserve"> = """You are an AI assistant that helps doctors find information from recorded clinical notes that talk about cognitive health of patients. </w:t>
            </w:r>
          </w:p>
          <w:p w14:paraId="236F912C" w14:textId="77777777" w:rsidR="00477938" w:rsidRPr="006930B5" w:rsidRDefault="00477938" w:rsidP="00477938">
            <w:pPr>
              <w:rPr>
                <w:rFonts w:ascii="Tahoma" w:hAnsi="Tahoma" w:cs="Tahoma"/>
              </w:rPr>
            </w:pPr>
            <w:r w:rsidRPr="006930B5">
              <w:rPr>
                <w:rFonts w:ascii="Tahoma" w:hAnsi="Tahoma" w:cs="Tahoma"/>
              </w:rPr>
              <w:t xml:space="preserve">In JSON format, please identify and extract all instances of Mini Mental Status Exam (MMSE) and Cognitive Dementia Rating (CDR) scores mentioned in the given text, along with the dates that you think the tests were administrated. </w:t>
            </w:r>
          </w:p>
          <w:p w14:paraId="0A2100EE" w14:textId="77777777" w:rsidR="00477938" w:rsidRPr="006930B5" w:rsidRDefault="00477938" w:rsidP="00477938">
            <w:pPr>
              <w:rPr>
                <w:rFonts w:ascii="Tahoma" w:hAnsi="Tahoma" w:cs="Tahoma"/>
              </w:rPr>
            </w:pPr>
            <w:r w:rsidRPr="006930B5">
              <w:rPr>
                <w:rFonts w:ascii="Tahoma" w:hAnsi="Tahoma" w:cs="Tahoma"/>
              </w:rPr>
              <w:t xml:space="preserve">If the score doesn't exist, please leave it blank. </w:t>
            </w:r>
          </w:p>
          <w:p w14:paraId="2F2D69ED" w14:textId="77777777" w:rsidR="00477938" w:rsidRPr="006930B5" w:rsidRDefault="00477938" w:rsidP="00477938">
            <w:pPr>
              <w:rPr>
                <w:rFonts w:ascii="Tahoma" w:hAnsi="Tahoma" w:cs="Tahoma"/>
              </w:rPr>
            </w:pPr>
            <w:r w:rsidRPr="006930B5">
              <w:rPr>
                <w:rFonts w:ascii="Tahoma" w:hAnsi="Tahoma" w:cs="Tahoma"/>
              </w:rPr>
              <w:t xml:space="preserve">Only include the score for MMSE or CDR if there's a numeric value, otherwise do not include the entry. </w:t>
            </w:r>
          </w:p>
          <w:p w14:paraId="7C457D2A" w14:textId="77777777" w:rsidR="00477938" w:rsidRPr="006930B5" w:rsidRDefault="00477938" w:rsidP="00477938">
            <w:pPr>
              <w:rPr>
                <w:rFonts w:ascii="Tahoma" w:hAnsi="Tahoma" w:cs="Tahoma"/>
              </w:rPr>
            </w:pPr>
            <w:r w:rsidRPr="006930B5">
              <w:rPr>
                <w:rFonts w:ascii="Tahoma" w:hAnsi="Tahoma" w:cs="Tahoma"/>
              </w:rPr>
              <w:t xml:space="preserve">No need to attach explanations after the JSON, also don't include scores that are not MMSE or CDR. </w:t>
            </w:r>
          </w:p>
          <w:p w14:paraId="10DFACD2" w14:textId="77777777" w:rsidR="00477938" w:rsidRPr="006930B5" w:rsidRDefault="00477938" w:rsidP="00477938">
            <w:pPr>
              <w:rPr>
                <w:rFonts w:ascii="Tahoma" w:hAnsi="Tahoma" w:cs="Tahoma"/>
              </w:rPr>
            </w:pPr>
            <w:r w:rsidRPr="006930B5">
              <w:rPr>
                <w:rFonts w:ascii="Tahoma" w:hAnsi="Tahoma" w:cs="Tahoma"/>
              </w:rPr>
              <w:t xml:space="preserve">I'm also attaching the date of when the note is written to help you better with interpreting the correct date, those will be in the beginning of the text. </w:t>
            </w:r>
          </w:p>
          <w:p w14:paraId="6FF5B1CD" w14:textId="77777777" w:rsidR="00477938" w:rsidRPr="006930B5" w:rsidRDefault="00477938" w:rsidP="00477938">
            <w:pPr>
              <w:rPr>
                <w:rFonts w:ascii="Tahoma" w:hAnsi="Tahoma" w:cs="Tahoma"/>
              </w:rPr>
            </w:pPr>
            <w:r w:rsidRPr="006930B5">
              <w:rPr>
                <w:rFonts w:ascii="Tahoma" w:hAnsi="Tahoma" w:cs="Tahoma"/>
              </w:rPr>
              <w:t xml:space="preserve">The output should look something like this: </w:t>
            </w:r>
          </w:p>
          <w:p w14:paraId="3FB30A8C" w14:textId="77777777" w:rsidR="00477938" w:rsidRPr="006930B5" w:rsidRDefault="00477938" w:rsidP="00477938">
            <w:pPr>
              <w:rPr>
                <w:rFonts w:ascii="Tahoma" w:hAnsi="Tahoma" w:cs="Tahoma"/>
              </w:rPr>
            </w:pPr>
            <w:r w:rsidRPr="006930B5">
              <w:rPr>
                <w:rFonts w:ascii="Tahoma" w:hAnsi="Tahoma" w:cs="Tahoma"/>
              </w:rPr>
              <w:t>{</w:t>
            </w:r>
          </w:p>
          <w:p w14:paraId="52A8671D" w14:textId="77777777" w:rsidR="00477938" w:rsidRPr="006930B5" w:rsidRDefault="00477938" w:rsidP="00477938">
            <w:pPr>
              <w:rPr>
                <w:rFonts w:ascii="Tahoma" w:hAnsi="Tahoma" w:cs="Tahoma"/>
              </w:rPr>
            </w:pPr>
            <w:r w:rsidRPr="006930B5">
              <w:rPr>
                <w:rFonts w:ascii="Tahoma" w:hAnsi="Tahoma" w:cs="Tahoma"/>
              </w:rPr>
              <w:t xml:space="preserve">  "MMSE": [</w:t>
            </w:r>
          </w:p>
          <w:p w14:paraId="21889D9A" w14:textId="77777777" w:rsidR="00477938" w:rsidRPr="006930B5" w:rsidRDefault="00477938" w:rsidP="00477938">
            <w:pPr>
              <w:rPr>
                <w:rFonts w:ascii="Tahoma" w:hAnsi="Tahoma" w:cs="Tahoma"/>
              </w:rPr>
            </w:pPr>
            <w:r w:rsidRPr="006930B5">
              <w:rPr>
                <w:rFonts w:ascii="Tahoma" w:hAnsi="Tahoma" w:cs="Tahoma"/>
              </w:rPr>
              <w:t xml:space="preserve">    {</w:t>
            </w:r>
          </w:p>
          <w:p w14:paraId="1112DD29" w14:textId="77777777" w:rsidR="00477938" w:rsidRPr="006930B5" w:rsidRDefault="00477938" w:rsidP="00477938">
            <w:pPr>
              <w:rPr>
                <w:rFonts w:ascii="Tahoma" w:hAnsi="Tahoma" w:cs="Tahoma"/>
              </w:rPr>
            </w:pPr>
            <w:r w:rsidRPr="006930B5">
              <w:rPr>
                <w:rFonts w:ascii="Tahoma" w:hAnsi="Tahoma" w:cs="Tahoma"/>
              </w:rPr>
              <w:t xml:space="preserve">      "score": "",</w:t>
            </w:r>
          </w:p>
          <w:p w14:paraId="1BBB3AEC" w14:textId="77777777" w:rsidR="00477938" w:rsidRPr="006930B5" w:rsidRDefault="00477938" w:rsidP="00477938">
            <w:pPr>
              <w:rPr>
                <w:rFonts w:ascii="Tahoma" w:hAnsi="Tahoma" w:cs="Tahoma"/>
              </w:rPr>
            </w:pPr>
            <w:r w:rsidRPr="006930B5">
              <w:rPr>
                <w:rFonts w:ascii="Tahoma" w:hAnsi="Tahoma" w:cs="Tahoma"/>
              </w:rPr>
              <w:t xml:space="preserve">      "date": "" </w:t>
            </w:r>
          </w:p>
          <w:p w14:paraId="78D03F15" w14:textId="77777777" w:rsidR="00477938" w:rsidRPr="006930B5" w:rsidRDefault="00477938" w:rsidP="00477938">
            <w:pPr>
              <w:rPr>
                <w:rFonts w:ascii="Tahoma" w:hAnsi="Tahoma" w:cs="Tahoma"/>
              </w:rPr>
            </w:pPr>
            <w:r w:rsidRPr="006930B5">
              <w:rPr>
                <w:rFonts w:ascii="Tahoma" w:hAnsi="Tahoma" w:cs="Tahoma"/>
              </w:rPr>
              <w:t xml:space="preserve">    }</w:t>
            </w:r>
          </w:p>
          <w:p w14:paraId="6810F02D" w14:textId="77777777" w:rsidR="00477938" w:rsidRPr="006930B5" w:rsidRDefault="00477938" w:rsidP="00477938">
            <w:pPr>
              <w:rPr>
                <w:rFonts w:ascii="Tahoma" w:hAnsi="Tahoma" w:cs="Tahoma"/>
              </w:rPr>
            </w:pPr>
            <w:r w:rsidRPr="006930B5">
              <w:rPr>
                <w:rFonts w:ascii="Tahoma" w:hAnsi="Tahoma" w:cs="Tahoma"/>
              </w:rPr>
              <w:t xml:space="preserve">  ],</w:t>
            </w:r>
          </w:p>
          <w:p w14:paraId="6CDAEFBF" w14:textId="77777777" w:rsidR="00477938" w:rsidRPr="006930B5" w:rsidRDefault="00477938" w:rsidP="00477938">
            <w:pPr>
              <w:rPr>
                <w:rFonts w:ascii="Tahoma" w:hAnsi="Tahoma" w:cs="Tahoma"/>
              </w:rPr>
            </w:pPr>
            <w:r w:rsidRPr="006930B5">
              <w:rPr>
                <w:rFonts w:ascii="Tahoma" w:hAnsi="Tahoma" w:cs="Tahoma"/>
              </w:rPr>
              <w:t xml:space="preserve">  "CDR": [</w:t>
            </w:r>
          </w:p>
          <w:p w14:paraId="262C66D4" w14:textId="77777777" w:rsidR="00477938" w:rsidRPr="006930B5" w:rsidRDefault="00477938" w:rsidP="00477938">
            <w:pPr>
              <w:rPr>
                <w:rFonts w:ascii="Tahoma" w:hAnsi="Tahoma" w:cs="Tahoma"/>
              </w:rPr>
            </w:pPr>
            <w:r w:rsidRPr="006930B5">
              <w:rPr>
                <w:rFonts w:ascii="Tahoma" w:hAnsi="Tahoma" w:cs="Tahoma"/>
              </w:rPr>
              <w:t xml:space="preserve">    {</w:t>
            </w:r>
          </w:p>
          <w:p w14:paraId="107190FC" w14:textId="77777777" w:rsidR="00477938" w:rsidRPr="006930B5" w:rsidRDefault="00477938" w:rsidP="00477938">
            <w:pPr>
              <w:rPr>
                <w:rFonts w:ascii="Tahoma" w:hAnsi="Tahoma" w:cs="Tahoma"/>
              </w:rPr>
            </w:pPr>
            <w:r w:rsidRPr="006930B5">
              <w:rPr>
                <w:rFonts w:ascii="Tahoma" w:hAnsi="Tahoma" w:cs="Tahoma"/>
              </w:rPr>
              <w:t xml:space="preserve">      "score": "",</w:t>
            </w:r>
          </w:p>
          <w:p w14:paraId="6FD3CF56" w14:textId="77777777" w:rsidR="00477938" w:rsidRPr="006930B5" w:rsidRDefault="00477938" w:rsidP="00477938">
            <w:pPr>
              <w:rPr>
                <w:rFonts w:ascii="Tahoma" w:hAnsi="Tahoma" w:cs="Tahoma"/>
              </w:rPr>
            </w:pPr>
            <w:r w:rsidRPr="006930B5">
              <w:rPr>
                <w:rFonts w:ascii="Tahoma" w:hAnsi="Tahoma" w:cs="Tahoma"/>
              </w:rPr>
              <w:t xml:space="preserve">      "date": ""</w:t>
            </w:r>
          </w:p>
          <w:p w14:paraId="2BC6147F" w14:textId="77777777" w:rsidR="00477938" w:rsidRPr="006930B5" w:rsidRDefault="00477938" w:rsidP="00477938">
            <w:pPr>
              <w:rPr>
                <w:rFonts w:ascii="Tahoma" w:hAnsi="Tahoma" w:cs="Tahoma"/>
              </w:rPr>
            </w:pPr>
            <w:r w:rsidRPr="006930B5">
              <w:rPr>
                <w:rFonts w:ascii="Tahoma" w:hAnsi="Tahoma" w:cs="Tahoma"/>
              </w:rPr>
              <w:t xml:space="preserve">    }</w:t>
            </w:r>
          </w:p>
          <w:p w14:paraId="690D2885" w14:textId="77777777" w:rsidR="00477938" w:rsidRPr="006930B5" w:rsidRDefault="00477938" w:rsidP="00477938">
            <w:pPr>
              <w:rPr>
                <w:rFonts w:ascii="Tahoma" w:hAnsi="Tahoma" w:cs="Tahoma"/>
              </w:rPr>
            </w:pPr>
            <w:r w:rsidRPr="006930B5">
              <w:rPr>
                <w:rFonts w:ascii="Tahoma" w:hAnsi="Tahoma" w:cs="Tahoma"/>
              </w:rPr>
              <w:t xml:space="preserve">  ]</w:t>
            </w:r>
          </w:p>
          <w:p w14:paraId="38D87519" w14:textId="77777777" w:rsidR="00477938" w:rsidRPr="006930B5" w:rsidRDefault="00477938" w:rsidP="00477938">
            <w:pPr>
              <w:rPr>
                <w:rFonts w:ascii="Tahoma" w:hAnsi="Tahoma" w:cs="Tahoma"/>
              </w:rPr>
            </w:pPr>
            <w:r w:rsidRPr="006930B5">
              <w:rPr>
                <w:rFonts w:ascii="Tahoma" w:hAnsi="Tahoma" w:cs="Tahoma"/>
              </w:rPr>
              <w:t>}</w:t>
            </w:r>
          </w:p>
          <w:p w14:paraId="3BF48059" w14:textId="77777777" w:rsidR="00D9507F" w:rsidRPr="006930B5" w:rsidRDefault="00477938" w:rsidP="00477938">
            <w:pPr>
              <w:rPr>
                <w:rFonts w:ascii="Tahoma" w:hAnsi="Tahoma" w:cs="Tahoma"/>
              </w:rPr>
            </w:pPr>
            <w:r w:rsidRPr="006930B5">
              <w:rPr>
                <w:rFonts w:ascii="Tahoma" w:hAnsi="Tahoma" w:cs="Tahoma"/>
              </w:rPr>
              <w:t>"""</w:t>
            </w:r>
          </w:p>
          <w:p w14:paraId="689A62E9" w14:textId="77777777" w:rsidR="00477938" w:rsidRPr="006930B5" w:rsidRDefault="00477938" w:rsidP="00477938">
            <w:pPr>
              <w:rPr>
                <w:rFonts w:ascii="Tahoma" w:hAnsi="Tahoma" w:cs="Tahoma"/>
              </w:rPr>
            </w:pPr>
          </w:p>
          <w:p w14:paraId="131567ED" w14:textId="77777777" w:rsidR="00477938" w:rsidRPr="006930B5" w:rsidRDefault="00477938" w:rsidP="00477938">
            <w:pPr>
              <w:rPr>
                <w:rFonts w:ascii="Tahoma" w:hAnsi="Tahoma" w:cs="Tahoma"/>
              </w:rPr>
            </w:pPr>
            <w:r w:rsidRPr="006930B5">
              <w:rPr>
                <w:rFonts w:ascii="Tahoma" w:hAnsi="Tahoma" w:cs="Tahoma"/>
              </w:rPr>
              <w:t>template = """</w:t>
            </w:r>
          </w:p>
          <w:p w14:paraId="3740B9A7" w14:textId="77777777" w:rsidR="00477938" w:rsidRPr="006930B5" w:rsidRDefault="00477938" w:rsidP="00477938">
            <w:pPr>
              <w:rPr>
                <w:rFonts w:ascii="Tahoma" w:hAnsi="Tahoma" w:cs="Tahoma"/>
              </w:rPr>
            </w:pPr>
            <w:r w:rsidRPr="006930B5">
              <w:rPr>
                <w:rFonts w:ascii="Tahoma" w:hAnsi="Tahoma" w:cs="Tahoma"/>
              </w:rPr>
              <w:t>&lt;s&gt;[INST] &lt;&lt;SYS&gt;&gt;</w:t>
            </w:r>
          </w:p>
          <w:p w14:paraId="491F0B3E" w14:textId="77777777" w:rsidR="00477938" w:rsidRPr="006930B5" w:rsidRDefault="00477938" w:rsidP="00477938">
            <w:pPr>
              <w:rPr>
                <w:rFonts w:ascii="Tahoma" w:hAnsi="Tahoma" w:cs="Tahoma"/>
              </w:rPr>
            </w:pPr>
            <w:r w:rsidRPr="006930B5">
              <w:rPr>
                <w:rFonts w:ascii="Tahoma" w:hAnsi="Tahoma" w:cs="Tahoma"/>
              </w:rPr>
              <w:t>{</w:t>
            </w:r>
            <w:proofErr w:type="spellStart"/>
            <w:r w:rsidRPr="006930B5">
              <w:rPr>
                <w:rFonts w:ascii="Tahoma" w:hAnsi="Tahoma" w:cs="Tahoma"/>
              </w:rPr>
              <w:t>system_message</w:t>
            </w:r>
            <w:proofErr w:type="spellEnd"/>
            <w:r w:rsidRPr="006930B5">
              <w:rPr>
                <w:rFonts w:ascii="Tahoma" w:hAnsi="Tahoma" w:cs="Tahoma"/>
              </w:rPr>
              <w:t>}</w:t>
            </w:r>
          </w:p>
          <w:p w14:paraId="46FF1F9E" w14:textId="77777777" w:rsidR="00477938" w:rsidRPr="006930B5" w:rsidRDefault="00477938" w:rsidP="00477938">
            <w:pPr>
              <w:rPr>
                <w:rFonts w:ascii="Tahoma" w:hAnsi="Tahoma" w:cs="Tahoma"/>
              </w:rPr>
            </w:pPr>
            <w:r w:rsidRPr="006930B5">
              <w:rPr>
                <w:rFonts w:ascii="Tahoma" w:hAnsi="Tahoma" w:cs="Tahoma"/>
              </w:rPr>
              <w:t>&lt;&lt;/SYS&gt;&gt;</w:t>
            </w:r>
          </w:p>
          <w:p w14:paraId="446CBEEC" w14:textId="77777777" w:rsidR="00477938" w:rsidRPr="006930B5" w:rsidRDefault="00477938" w:rsidP="00477938">
            <w:pPr>
              <w:rPr>
                <w:rFonts w:ascii="Tahoma" w:hAnsi="Tahoma" w:cs="Tahoma"/>
              </w:rPr>
            </w:pPr>
          </w:p>
          <w:p w14:paraId="1AE54B5D" w14:textId="77777777" w:rsidR="00477938" w:rsidRPr="006930B5" w:rsidRDefault="00477938" w:rsidP="00477938">
            <w:pPr>
              <w:rPr>
                <w:rFonts w:ascii="Tahoma" w:hAnsi="Tahoma" w:cs="Tahoma"/>
              </w:rPr>
            </w:pPr>
            <w:r w:rsidRPr="006930B5">
              <w:rPr>
                <w:rFonts w:ascii="Tahoma" w:hAnsi="Tahoma" w:cs="Tahoma"/>
              </w:rPr>
              <w:t>{</w:t>
            </w:r>
            <w:proofErr w:type="spellStart"/>
            <w:r w:rsidRPr="006930B5">
              <w:rPr>
                <w:rFonts w:ascii="Tahoma" w:hAnsi="Tahoma" w:cs="Tahoma"/>
              </w:rPr>
              <w:t>user_message</w:t>
            </w:r>
            <w:proofErr w:type="spellEnd"/>
            <w:r w:rsidRPr="006930B5">
              <w:rPr>
                <w:rFonts w:ascii="Tahoma" w:hAnsi="Tahoma" w:cs="Tahoma"/>
              </w:rPr>
              <w:t>} [/INST]</w:t>
            </w:r>
          </w:p>
          <w:p w14:paraId="77C4ECC7" w14:textId="77777777" w:rsidR="00477938" w:rsidRPr="006930B5" w:rsidRDefault="00477938" w:rsidP="00477938">
            <w:pPr>
              <w:rPr>
                <w:rFonts w:ascii="Tahoma" w:hAnsi="Tahoma" w:cs="Tahoma"/>
              </w:rPr>
            </w:pPr>
            <w:r w:rsidRPr="006930B5">
              <w:rPr>
                <w:rFonts w:ascii="Tahoma" w:hAnsi="Tahoma" w:cs="Tahoma"/>
              </w:rPr>
              <w:t>"""</w:t>
            </w:r>
          </w:p>
          <w:p w14:paraId="533800F4" w14:textId="5282CB05" w:rsidR="00477938" w:rsidRPr="006930B5" w:rsidRDefault="00477938" w:rsidP="00477938">
            <w:pPr>
              <w:rPr>
                <w:rFonts w:ascii="Tahoma" w:hAnsi="Tahoma" w:cs="Tahoma"/>
              </w:rPr>
            </w:pPr>
          </w:p>
          <w:p w14:paraId="4FCC1A0F" w14:textId="77777777" w:rsidR="00477938" w:rsidRPr="006930B5" w:rsidRDefault="00477938" w:rsidP="00477938">
            <w:pPr>
              <w:rPr>
                <w:rFonts w:ascii="Tahoma" w:hAnsi="Tahoma" w:cs="Tahoma"/>
              </w:rPr>
            </w:pPr>
            <w:proofErr w:type="spellStart"/>
            <w:r w:rsidRPr="006930B5">
              <w:rPr>
                <w:rFonts w:ascii="Tahoma" w:hAnsi="Tahoma" w:cs="Tahoma"/>
              </w:rPr>
              <w:t>user_message</w:t>
            </w:r>
            <w:proofErr w:type="spellEnd"/>
            <w:r w:rsidRPr="006930B5">
              <w:rPr>
                <w:rFonts w:ascii="Tahoma" w:hAnsi="Tahoma" w:cs="Tahoma"/>
              </w:rPr>
              <w:t xml:space="preserve"> = </w:t>
            </w:r>
            <w:r w:rsidRPr="006930B5">
              <w:rPr>
                <w:rFonts w:ascii="Tahoma" w:hAnsi="Tahoma" w:cs="Tahoma"/>
              </w:rPr>
              <w:t>row['note']</w:t>
            </w:r>
          </w:p>
          <w:p w14:paraId="778C34BE" w14:textId="5B2C82DA" w:rsidR="00477938" w:rsidRPr="006930B5" w:rsidRDefault="00477938" w:rsidP="006246D7">
            <w:pPr>
              <w:rPr>
                <w:rFonts w:ascii="Tahoma" w:hAnsi="Tahoma" w:cs="Tahoma"/>
              </w:rPr>
            </w:pPr>
            <w:r w:rsidRPr="006930B5">
              <w:rPr>
                <w:rFonts w:ascii="Tahoma" w:hAnsi="Tahoma" w:cs="Tahoma"/>
              </w:rPr>
              <w:lastRenderedPageBreak/>
              <w:t xml:space="preserve">date = </w:t>
            </w:r>
            <w:r w:rsidRPr="006930B5">
              <w:rPr>
                <w:rFonts w:ascii="Tahoma" w:hAnsi="Tahoma" w:cs="Tahoma"/>
              </w:rPr>
              <w:t>row['date']</w:t>
            </w:r>
          </w:p>
          <w:p w14:paraId="41C9C272" w14:textId="77777777" w:rsidR="00477938" w:rsidRPr="006930B5" w:rsidRDefault="00477938" w:rsidP="00477938">
            <w:pPr>
              <w:rPr>
                <w:rFonts w:ascii="Tahoma" w:hAnsi="Tahoma" w:cs="Tahoma"/>
              </w:rPr>
            </w:pPr>
            <w:r w:rsidRPr="006930B5">
              <w:rPr>
                <w:rFonts w:ascii="Tahoma" w:hAnsi="Tahoma" w:cs="Tahoma"/>
              </w:rPr>
              <w:t xml:space="preserve">prompt = </w:t>
            </w:r>
            <w:proofErr w:type="spellStart"/>
            <w:proofErr w:type="gramStart"/>
            <w:r w:rsidRPr="006930B5">
              <w:rPr>
                <w:rFonts w:ascii="Tahoma" w:hAnsi="Tahoma" w:cs="Tahoma"/>
              </w:rPr>
              <w:t>template.format</w:t>
            </w:r>
            <w:proofErr w:type="spellEnd"/>
            <w:proofErr w:type="gramEnd"/>
            <w:r w:rsidRPr="006930B5">
              <w:rPr>
                <w:rFonts w:ascii="Tahoma" w:hAnsi="Tahoma" w:cs="Tahoma"/>
              </w:rPr>
              <w:t>(</w:t>
            </w:r>
            <w:proofErr w:type="spellStart"/>
            <w:r w:rsidRPr="006930B5">
              <w:rPr>
                <w:rFonts w:ascii="Tahoma" w:hAnsi="Tahoma" w:cs="Tahoma"/>
              </w:rPr>
              <w:t>system_message</w:t>
            </w:r>
            <w:proofErr w:type="spellEnd"/>
            <w:r w:rsidRPr="006930B5">
              <w:rPr>
                <w:rFonts w:ascii="Tahoma" w:hAnsi="Tahoma" w:cs="Tahoma"/>
              </w:rPr>
              <w:t>=</w:t>
            </w:r>
            <w:proofErr w:type="spellStart"/>
            <w:r w:rsidRPr="006930B5">
              <w:rPr>
                <w:rFonts w:ascii="Tahoma" w:hAnsi="Tahoma" w:cs="Tahoma"/>
              </w:rPr>
              <w:t>system_message</w:t>
            </w:r>
            <w:proofErr w:type="spellEnd"/>
            <w:r w:rsidRPr="006930B5">
              <w:rPr>
                <w:rFonts w:ascii="Tahoma" w:hAnsi="Tahoma" w:cs="Tahoma"/>
              </w:rPr>
              <w:t xml:space="preserve">, </w:t>
            </w:r>
            <w:proofErr w:type="spellStart"/>
            <w:r w:rsidRPr="006930B5">
              <w:rPr>
                <w:rFonts w:ascii="Tahoma" w:hAnsi="Tahoma" w:cs="Tahoma"/>
              </w:rPr>
              <w:t>user_message</w:t>
            </w:r>
            <w:proofErr w:type="spellEnd"/>
            <w:r w:rsidRPr="006930B5">
              <w:rPr>
                <w:rFonts w:ascii="Tahoma" w:hAnsi="Tahoma" w:cs="Tahoma"/>
              </w:rPr>
              <w:t>=f"{date} {</w:t>
            </w:r>
            <w:proofErr w:type="spellStart"/>
            <w:r w:rsidRPr="006930B5">
              <w:rPr>
                <w:rFonts w:ascii="Tahoma" w:hAnsi="Tahoma" w:cs="Tahoma"/>
              </w:rPr>
              <w:t>user_message</w:t>
            </w:r>
            <w:proofErr w:type="spellEnd"/>
            <w:r w:rsidRPr="006930B5">
              <w:rPr>
                <w:rFonts w:ascii="Tahoma" w:hAnsi="Tahoma" w:cs="Tahoma"/>
              </w:rPr>
              <w:t>}")</w:t>
            </w:r>
          </w:p>
          <w:p w14:paraId="399CB657" w14:textId="2CE3FF66" w:rsidR="00477938" w:rsidRPr="006930B5" w:rsidRDefault="00477938" w:rsidP="00477938">
            <w:pPr>
              <w:rPr>
                <w:rFonts w:ascii="Tahoma" w:hAnsi="Tahoma" w:cs="Tahoma"/>
              </w:rPr>
            </w:pPr>
            <w:proofErr w:type="spellStart"/>
            <w:r w:rsidRPr="006930B5">
              <w:rPr>
                <w:rFonts w:ascii="Tahoma" w:hAnsi="Tahoma" w:cs="Tahoma"/>
              </w:rPr>
              <w:t>model_input</w:t>
            </w:r>
            <w:proofErr w:type="spellEnd"/>
            <w:r w:rsidRPr="006930B5">
              <w:rPr>
                <w:rFonts w:ascii="Tahoma" w:hAnsi="Tahoma" w:cs="Tahoma"/>
              </w:rPr>
              <w:t xml:space="preserve"> = </w:t>
            </w:r>
            <w:proofErr w:type="gramStart"/>
            <w:r w:rsidRPr="006930B5">
              <w:rPr>
                <w:rFonts w:ascii="Tahoma" w:hAnsi="Tahoma" w:cs="Tahoma"/>
              </w:rPr>
              <w:t>tokenizer(</w:t>
            </w:r>
            <w:proofErr w:type="gramEnd"/>
            <w:r w:rsidRPr="006930B5">
              <w:rPr>
                <w:rFonts w:ascii="Tahoma" w:hAnsi="Tahoma" w:cs="Tahoma"/>
              </w:rPr>
              <w:t xml:space="preserve">prompt, </w:t>
            </w:r>
            <w:proofErr w:type="spellStart"/>
            <w:r w:rsidRPr="006930B5">
              <w:rPr>
                <w:rFonts w:ascii="Tahoma" w:hAnsi="Tahoma" w:cs="Tahoma"/>
              </w:rPr>
              <w:t>return_tensors</w:t>
            </w:r>
            <w:proofErr w:type="spellEnd"/>
            <w:r w:rsidRPr="006930B5">
              <w:rPr>
                <w:rFonts w:ascii="Tahoma" w:hAnsi="Tahoma" w:cs="Tahoma"/>
              </w:rPr>
              <w:t>="</w:t>
            </w:r>
            <w:proofErr w:type="spellStart"/>
            <w:r w:rsidRPr="006930B5">
              <w:rPr>
                <w:rFonts w:ascii="Tahoma" w:hAnsi="Tahoma" w:cs="Tahoma"/>
              </w:rPr>
              <w:t>pt</w:t>
            </w:r>
            <w:proofErr w:type="spellEnd"/>
            <w:r w:rsidRPr="006930B5">
              <w:rPr>
                <w:rFonts w:ascii="Tahoma" w:hAnsi="Tahoma" w:cs="Tahoma"/>
              </w:rPr>
              <w:t>").to('</w:t>
            </w:r>
            <w:proofErr w:type="spellStart"/>
            <w:r w:rsidRPr="006930B5">
              <w:rPr>
                <w:rFonts w:ascii="Tahoma" w:hAnsi="Tahoma" w:cs="Tahoma"/>
              </w:rPr>
              <w:t>cuda</w:t>
            </w:r>
            <w:proofErr w:type="spellEnd"/>
            <w:r w:rsidRPr="006930B5">
              <w:rPr>
                <w:rFonts w:ascii="Tahoma" w:hAnsi="Tahoma" w:cs="Tahoma"/>
              </w:rPr>
              <w:t xml:space="preserve">')  </w:t>
            </w:r>
          </w:p>
          <w:p w14:paraId="0AE87DF5" w14:textId="4E5761C6" w:rsidR="00477938" w:rsidRDefault="006246D7" w:rsidP="00477938">
            <w:r>
              <w:rPr>
                <w:rFonts w:ascii="Tahoma" w:hAnsi="Tahoma" w:cs="Tahoma"/>
              </w:rPr>
              <w:t>LlaMA2_</w:t>
            </w:r>
            <w:r w:rsidR="00477938" w:rsidRPr="006930B5">
              <w:rPr>
                <w:rFonts w:ascii="Tahoma" w:hAnsi="Tahoma" w:cs="Tahoma"/>
              </w:rPr>
              <w:t xml:space="preserve">response = </w:t>
            </w:r>
            <w:proofErr w:type="spellStart"/>
            <w:proofErr w:type="gramStart"/>
            <w:r w:rsidR="00477938" w:rsidRPr="006930B5">
              <w:rPr>
                <w:rFonts w:ascii="Tahoma" w:hAnsi="Tahoma" w:cs="Tahoma"/>
              </w:rPr>
              <w:t>model.generate</w:t>
            </w:r>
            <w:proofErr w:type="spellEnd"/>
            <w:proofErr w:type="gramEnd"/>
            <w:r w:rsidR="00477938" w:rsidRPr="006930B5">
              <w:rPr>
                <w:rFonts w:ascii="Tahoma" w:hAnsi="Tahoma" w:cs="Tahoma"/>
              </w:rPr>
              <w:t>(**</w:t>
            </w:r>
            <w:proofErr w:type="spellStart"/>
            <w:r w:rsidR="00477938" w:rsidRPr="006930B5">
              <w:rPr>
                <w:rFonts w:ascii="Tahoma" w:hAnsi="Tahoma" w:cs="Tahoma"/>
              </w:rPr>
              <w:t>model_input</w:t>
            </w:r>
            <w:proofErr w:type="spellEnd"/>
            <w:r w:rsidR="00477938" w:rsidRPr="006930B5">
              <w:rPr>
                <w:rFonts w:ascii="Tahoma" w:hAnsi="Tahoma" w:cs="Tahoma"/>
              </w:rPr>
              <w:t xml:space="preserve">, </w:t>
            </w:r>
            <w:proofErr w:type="spellStart"/>
            <w:r w:rsidR="00477938" w:rsidRPr="006930B5">
              <w:rPr>
                <w:rFonts w:ascii="Tahoma" w:hAnsi="Tahoma" w:cs="Tahoma"/>
              </w:rPr>
              <w:t>max_new_tokens</w:t>
            </w:r>
            <w:proofErr w:type="spellEnd"/>
            <w:r w:rsidR="00477938" w:rsidRPr="006930B5">
              <w:rPr>
                <w:rFonts w:ascii="Tahoma" w:hAnsi="Tahoma" w:cs="Tahoma"/>
              </w:rPr>
              <w:t xml:space="preserve">=800, temperature=0.4, </w:t>
            </w:r>
            <w:proofErr w:type="spellStart"/>
            <w:r w:rsidR="00477938" w:rsidRPr="006930B5">
              <w:rPr>
                <w:rFonts w:ascii="Tahoma" w:hAnsi="Tahoma" w:cs="Tahoma"/>
              </w:rPr>
              <w:t>top_p</w:t>
            </w:r>
            <w:proofErr w:type="spellEnd"/>
            <w:r w:rsidR="00477938" w:rsidRPr="006930B5">
              <w:rPr>
                <w:rFonts w:ascii="Tahoma" w:hAnsi="Tahoma" w:cs="Tahoma"/>
              </w:rPr>
              <w:t xml:space="preserve">=0.95, </w:t>
            </w:r>
            <w:proofErr w:type="spellStart"/>
            <w:r w:rsidR="00477938" w:rsidRPr="006930B5">
              <w:rPr>
                <w:rFonts w:ascii="Tahoma" w:hAnsi="Tahoma" w:cs="Tahoma"/>
              </w:rPr>
              <w:t>do_sample</w:t>
            </w:r>
            <w:proofErr w:type="spellEnd"/>
            <w:r w:rsidR="00477938" w:rsidRPr="006930B5">
              <w:rPr>
                <w:rFonts w:ascii="Tahoma" w:hAnsi="Tahoma" w:cs="Tahoma"/>
              </w:rPr>
              <w:t>=True)</w:t>
            </w:r>
          </w:p>
        </w:tc>
      </w:tr>
    </w:tbl>
    <w:p w14:paraId="48FB2EDB" w14:textId="77777777" w:rsidR="00D9507F" w:rsidRDefault="00D9507F" w:rsidP="00D9507F"/>
    <w:p w14:paraId="7E04F416" w14:textId="5E01E3FD" w:rsidR="00D9507F" w:rsidRDefault="00D9507F" w:rsidP="00D9507F"/>
    <w:p w14:paraId="0000003D" w14:textId="77777777" w:rsidR="00DF7BA1" w:rsidRDefault="00DF7BA1"/>
    <w:sectPr w:rsidR="00DF7B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A1"/>
    <w:rsid w:val="000632E7"/>
    <w:rsid w:val="000A21F0"/>
    <w:rsid w:val="000B03F8"/>
    <w:rsid w:val="001028E5"/>
    <w:rsid w:val="0017622E"/>
    <w:rsid w:val="001A18F1"/>
    <w:rsid w:val="001C194B"/>
    <w:rsid w:val="00235383"/>
    <w:rsid w:val="00252BFB"/>
    <w:rsid w:val="00477938"/>
    <w:rsid w:val="004A79FC"/>
    <w:rsid w:val="004B095A"/>
    <w:rsid w:val="005470C5"/>
    <w:rsid w:val="00605814"/>
    <w:rsid w:val="006059CD"/>
    <w:rsid w:val="006246D7"/>
    <w:rsid w:val="006930B5"/>
    <w:rsid w:val="0075101B"/>
    <w:rsid w:val="00796FB5"/>
    <w:rsid w:val="00797D5F"/>
    <w:rsid w:val="007B0FFA"/>
    <w:rsid w:val="00821752"/>
    <w:rsid w:val="008338D2"/>
    <w:rsid w:val="00861E20"/>
    <w:rsid w:val="0086742C"/>
    <w:rsid w:val="00934D0C"/>
    <w:rsid w:val="009C6701"/>
    <w:rsid w:val="00A441E9"/>
    <w:rsid w:val="00B5185B"/>
    <w:rsid w:val="00B548B1"/>
    <w:rsid w:val="00B61AA3"/>
    <w:rsid w:val="00D63FD1"/>
    <w:rsid w:val="00D83452"/>
    <w:rsid w:val="00D9507F"/>
    <w:rsid w:val="00DC4A92"/>
    <w:rsid w:val="00DF2FED"/>
    <w:rsid w:val="00DF7BA1"/>
    <w:rsid w:val="00EF313D"/>
    <w:rsid w:val="00F77912"/>
    <w:rsid w:val="00F82543"/>
    <w:rsid w:val="00FD6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0DAD"/>
  <w15:docId w15:val="{71DBA1DA-D2E6-2D4A-B017-F16E61A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C4A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9C6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C6701"/>
    <w:rPr>
      <w:rFonts w:ascii="Courier New" w:eastAsia="Times New Roman" w:hAnsi="Courier New" w:cs="Courier New"/>
      <w:sz w:val="20"/>
      <w:szCs w:val="20"/>
      <w:lang w:val="en-US"/>
    </w:rPr>
  </w:style>
  <w:style w:type="table" w:styleId="TableGrid">
    <w:name w:val="Table Grid"/>
    <w:basedOn w:val="TableNormal"/>
    <w:uiPriority w:val="39"/>
    <w:rsid w:val="00B61A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529">
      <w:bodyDiv w:val="1"/>
      <w:marLeft w:val="0"/>
      <w:marRight w:val="0"/>
      <w:marTop w:val="0"/>
      <w:marBottom w:val="0"/>
      <w:divBdr>
        <w:top w:val="none" w:sz="0" w:space="0" w:color="auto"/>
        <w:left w:val="none" w:sz="0" w:space="0" w:color="auto"/>
        <w:bottom w:val="none" w:sz="0" w:space="0" w:color="auto"/>
        <w:right w:val="none" w:sz="0" w:space="0" w:color="auto"/>
      </w:divBdr>
    </w:div>
    <w:div w:id="144006273">
      <w:bodyDiv w:val="1"/>
      <w:marLeft w:val="0"/>
      <w:marRight w:val="0"/>
      <w:marTop w:val="0"/>
      <w:marBottom w:val="0"/>
      <w:divBdr>
        <w:top w:val="none" w:sz="0" w:space="0" w:color="auto"/>
        <w:left w:val="none" w:sz="0" w:space="0" w:color="auto"/>
        <w:bottom w:val="none" w:sz="0" w:space="0" w:color="auto"/>
        <w:right w:val="none" w:sz="0" w:space="0" w:color="auto"/>
      </w:divBdr>
    </w:div>
    <w:div w:id="379791591">
      <w:bodyDiv w:val="1"/>
      <w:marLeft w:val="0"/>
      <w:marRight w:val="0"/>
      <w:marTop w:val="0"/>
      <w:marBottom w:val="0"/>
      <w:divBdr>
        <w:top w:val="none" w:sz="0" w:space="0" w:color="auto"/>
        <w:left w:val="none" w:sz="0" w:space="0" w:color="auto"/>
        <w:bottom w:val="none" w:sz="0" w:space="0" w:color="auto"/>
        <w:right w:val="none" w:sz="0" w:space="0" w:color="auto"/>
      </w:divBdr>
    </w:div>
    <w:div w:id="452603993">
      <w:bodyDiv w:val="1"/>
      <w:marLeft w:val="0"/>
      <w:marRight w:val="0"/>
      <w:marTop w:val="0"/>
      <w:marBottom w:val="0"/>
      <w:divBdr>
        <w:top w:val="none" w:sz="0" w:space="0" w:color="auto"/>
        <w:left w:val="none" w:sz="0" w:space="0" w:color="auto"/>
        <w:bottom w:val="none" w:sz="0" w:space="0" w:color="auto"/>
        <w:right w:val="none" w:sz="0" w:space="0" w:color="auto"/>
      </w:divBdr>
    </w:div>
    <w:div w:id="539169766">
      <w:bodyDiv w:val="1"/>
      <w:marLeft w:val="0"/>
      <w:marRight w:val="0"/>
      <w:marTop w:val="0"/>
      <w:marBottom w:val="0"/>
      <w:divBdr>
        <w:top w:val="none" w:sz="0" w:space="0" w:color="auto"/>
        <w:left w:val="none" w:sz="0" w:space="0" w:color="auto"/>
        <w:bottom w:val="none" w:sz="0" w:space="0" w:color="auto"/>
        <w:right w:val="none" w:sz="0" w:space="0" w:color="auto"/>
      </w:divBdr>
    </w:div>
    <w:div w:id="810632890">
      <w:bodyDiv w:val="1"/>
      <w:marLeft w:val="0"/>
      <w:marRight w:val="0"/>
      <w:marTop w:val="0"/>
      <w:marBottom w:val="0"/>
      <w:divBdr>
        <w:top w:val="none" w:sz="0" w:space="0" w:color="auto"/>
        <w:left w:val="none" w:sz="0" w:space="0" w:color="auto"/>
        <w:bottom w:val="none" w:sz="0" w:space="0" w:color="auto"/>
        <w:right w:val="none" w:sz="0" w:space="0" w:color="auto"/>
      </w:divBdr>
    </w:div>
    <w:div w:id="1071150424">
      <w:bodyDiv w:val="1"/>
      <w:marLeft w:val="0"/>
      <w:marRight w:val="0"/>
      <w:marTop w:val="0"/>
      <w:marBottom w:val="0"/>
      <w:divBdr>
        <w:top w:val="none" w:sz="0" w:space="0" w:color="auto"/>
        <w:left w:val="none" w:sz="0" w:space="0" w:color="auto"/>
        <w:bottom w:val="none" w:sz="0" w:space="0" w:color="auto"/>
        <w:right w:val="none" w:sz="0" w:space="0" w:color="auto"/>
      </w:divBdr>
    </w:div>
    <w:div w:id="1248274672">
      <w:bodyDiv w:val="1"/>
      <w:marLeft w:val="0"/>
      <w:marRight w:val="0"/>
      <w:marTop w:val="0"/>
      <w:marBottom w:val="0"/>
      <w:divBdr>
        <w:top w:val="none" w:sz="0" w:space="0" w:color="auto"/>
        <w:left w:val="none" w:sz="0" w:space="0" w:color="auto"/>
        <w:bottom w:val="none" w:sz="0" w:space="0" w:color="auto"/>
        <w:right w:val="none" w:sz="0" w:space="0" w:color="auto"/>
      </w:divBdr>
    </w:div>
    <w:div w:id="1379939997">
      <w:bodyDiv w:val="1"/>
      <w:marLeft w:val="0"/>
      <w:marRight w:val="0"/>
      <w:marTop w:val="0"/>
      <w:marBottom w:val="0"/>
      <w:divBdr>
        <w:top w:val="none" w:sz="0" w:space="0" w:color="auto"/>
        <w:left w:val="none" w:sz="0" w:space="0" w:color="auto"/>
        <w:bottom w:val="none" w:sz="0" w:space="0" w:color="auto"/>
        <w:right w:val="none" w:sz="0" w:space="0" w:color="auto"/>
      </w:divBdr>
    </w:div>
    <w:div w:id="1507747360">
      <w:bodyDiv w:val="1"/>
      <w:marLeft w:val="0"/>
      <w:marRight w:val="0"/>
      <w:marTop w:val="0"/>
      <w:marBottom w:val="0"/>
      <w:divBdr>
        <w:top w:val="none" w:sz="0" w:space="0" w:color="auto"/>
        <w:left w:val="none" w:sz="0" w:space="0" w:color="auto"/>
        <w:bottom w:val="none" w:sz="0" w:space="0" w:color="auto"/>
        <w:right w:val="none" w:sz="0" w:space="0" w:color="auto"/>
      </w:divBdr>
    </w:div>
    <w:div w:id="1541474957">
      <w:bodyDiv w:val="1"/>
      <w:marLeft w:val="0"/>
      <w:marRight w:val="0"/>
      <w:marTop w:val="0"/>
      <w:marBottom w:val="0"/>
      <w:divBdr>
        <w:top w:val="none" w:sz="0" w:space="0" w:color="auto"/>
        <w:left w:val="none" w:sz="0" w:space="0" w:color="auto"/>
        <w:bottom w:val="none" w:sz="0" w:space="0" w:color="auto"/>
        <w:right w:val="none" w:sz="0" w:space="0" w:color="auto"/>
      </w:divBdr>
    </w:div>
    <w:div w:id="1587693930">
      <w:bodyDiv w:val="1"/>
      <w:marLeft w:val="0"/>
      <w:marRight w:val="0"/>
      <w:marTop w:val="0"/>
      <w:marBottom w:val="0"/>
      <w:divBdr>
        <w:top w:val="none" w:sz="0" w:space="0" w:color="auto"/>
        <w:left w:val="none" w:sz="0" w:space="0" w:color="auto"/>
        <w:bottom w:val="none" w:sz="0" w:space="0" w:color="auto"/>
        <w:right w:val="none" w:sz="0" w:space="0" w:color="auto"/>
      </w:divBdr>
    </w:div>
    <w:div w:id="1607616341">
      <w:bodyDiv w:val="1"/>
      <w:marLeft w:val="0"/>
      <w:marRight w:val="0"/>
      <w:marTop w:val="0"/>
      <w:marBottom w:val="0"/>
      <w:divBdr>
        <w:top w:val="none" w:sz="0" w:space="0" w:color="auto"/>
        <w:left w:val="none" w:sz="0" w:space="0" w:color="auto"/>
        <w:bottom w:val="none" w:sz="0" w:space="0" w:color="auto"/>
        <w:right w:val="none" w:sz="0" w:space="0" w:color="auto"/>
      </w:divBdr>
    </w:div>
    <w:div w:id="1619294245">
      <w:bodyDiv w:val="1"/>
      <w:marLeft w:val="0"/>
      <w:marRight w:val="0"/>
      <w:marTop w:val="0"/>
      <w:marBottom w:val="0"/>
      <w:divBdr>
        <w:top w:val="none" w:sz="0" w:space="0" w:color="auto"/>
        <w:left w:val="none" w:sz="0" w:space="0" w:color="auto"/>
        <w:bottom w:val="none" w:sz="0" w:space="0" w:color="auto"/>
        <w:right w:val="none" w:sz="0" w:space="0" w:color="auto"/>
      </w:divBdr>
    </w:div>
    <w:div w:id="208923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Narges Razavian</cp:lastModifiedBy>
  <cp:revision>2</cp:revision>
  <dcterms:created xsi:type="dcterms:W3CDTF">2024-02-01T06:47:00Z</dcterms:created>
  <dcterms:modified xsi:type="dcterms:W3CDTF">2024-02-01T06:47:00Z</dcterms:modified>
</cp:coreProperties>
</file>