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A1DEE" w14:textId="77777777" w:rsidR="009551EE" w:rsidRPr="00BD420F" w:rsidRDefault="009551EE" w:rsidP="009551EE">
      <w:pPr>
        <w:pStyle w:val="Heading1"/>
        <w:spacing w:line="360" w:lineRule="auto"/>
        <w:jc w:val="both"/>
      </w:pPr>
      <w:bookmarkStart w:id="0" w:name="_Toc150185219"/>
      <w:r w:rsidRPr="00BD420F">
        <w:t>ChatGPT for assessing risk of bias of randomized trials using the RoB 2.0 tool: A methods study</w:t>
      </w:r>
      <w:bookmarkEnd w:id="0"/>
    </w:p>
    <w:p w14:paraId="6F0E5B8E" w14:textId="3B9D7847" w:rsidR="00BE4D95" w:rsidRPr="00BD420F" w:rsidRDefault="00BE4D95" w:rsidP="00BE4D95">
      <w:pPr>
        <w:spacing w:after="0" w:line="240" w:lineRule="auto"/>
        <w:jc w:val="both"/>
      </w:pPr>
      <w:r w:rsidRPr="00BD420F">
        <w:t>Dena Zeraatkar</w:t>
      </w:r>
    </w:p>
    <w:p w14:paraId="14DB555E" w14:textId="77777777" w:rsidR="00BE4D95" w:rsidRPr="00BD420F" w:rsidRDefault="00BE4D95" w:rsidP="00BE4D95">
      <w:pPr>
        <w:spacing w:after="0" w:line="240" w:lineRule="auto"/>
        <w:ind w:left="720"/>
        <w:jc w:val="both"/>
        <w:rPr>
          <w:i/>
          <w:iCs/>
        </w:rPr>
      </w:pPr>
      <w:r w:rsidRPr="00BD420F">
        <w:rPr>
          <w:i/>
          <w:iCs/>
        </w:rPr>
        <w:t>Departments of Anesthesia and Health Research Methods, Evidence, and Impact</w:t>
      </w:r>
    </w:p>
    <w:p w14:paraId="3D66B783" w14:textId="77777777" w:rsidR="00BE4D95" w:rsidRPr="00BD420F" w:rsidRDefault="00BE4D95" w:rsidP="00BE4D95">
      <w:pPr>
        <w:spacing w:after="0" w:line="240" w:lineRule="auto"/>
        <w:ind w:left="720"/>
        <w:jc w:val="both"/>
        <w:rPr>
          <w:i/>
          <w:iCs/>
        </w:rPr>
      </w:pPr>
      <w:r w:rsidRPr="00BD420F">
        <w:rPr>
          <w:i/>
          <w:iCs/>
        </w:rPr>
        <w:t>McMaster University, Hamilton, ON</w:t>
      </w:r>
    </w:p>
    <w:p w14:paraId="0537D364" w14:textId="1D484E73" w:rsidR="00BE4D95" w:rsidRPr="00BD420F" w:rsidRDefault="00BE4D95" w:rsidP="00BE4D95">
      <w:pPr>
        <w:spacing w:after="0" w:line="240" w:lineRule="auto"/>
        <w:ind w:left="720"/>
        <w:jc w:val="both"/>
        <w:rPr>
          <w:i/>
          <w:iCs/>
        </w:rPr>
      </w:pPr>
      <w:r w:rsidRPr="00BD420F">
        <w:rPr>
          <w:i/>
          <w:iCs/>
        </w:rPr>
        <w:t>zeraatd@mcmaster.ca</w:t>
      </w:r>
    </w:p>
    <w:p w14:paraId="03F157F3" w14:textId="07E9BBE6" w:rsidR="00C01988" w:rsidRPr="00BD420F" w:rsidRDefault="00C01988" w:rsidP="00C01988">
      <w:pPr>
        <w:rPr>
          <w:b/>
          <w:bCs/>
          <w:sz w:val="44"/>
          <w:szCs w:val="44"/>
        </w:rPr>
      </w:pPr>
      <w:r w:rsidRPr="00BD420F">
        <w:rPr>
          <w:b/>
          <w:bCs/>
          <w:sz w:val="44"/>
          <w:szCs w:val="44"/>
        </w:rPr>
        <w:br w:type="page"/>
      </w:r>
    </w:p>
    <w:sdt>
      <w:sdtPr>
        <w:rPr>
          <w:rFonts w:asciiTheme="minorHAnsi" w:eastAsiaTheme="minorHAnsi" w:hAnsiTheme="minorHAnsi" w:cstheme="minorBidi"/>
          <w:color w:val="auto"/>
          <w:sz w:val="22"/>
          <w:szCs w:val="22"/>
          <w:lang w:val="en-CA"/>
        </w:rPr>
        <w:id w:val="1854302416"/>
        <w:docPartObj>
          <w:docPartGallery w:val="Table of Contents"/>
          <w:docPartUnique/>
        </w:docPartObj>
      </w:sdtPr>
      <w:sdtEndPr>
        <w:rPr>
          <w:b/>
          <w:bCs/>
          <w:noProof/>
        </w:rPr>
      </w:sdtEndPr>
      <w:sdtContent>
        <w:p w14:paraId="57823177" w14:textId="25729179" w:rsidR="00AC10EA" w:rsidRPr="00BD420F" w:rsidRDefault="00AC10EA">
          <w:pPr>
            <w:pStyle w:val="TOCHeading"/>
          </w:pPr>
          <w:r w:rsidRPr="00BD420F">
            <w:t>Table of Contents</w:t>
          </w:r>
        </w:p>
        <w:p w14:paraId="1ECCDC37" w14:textId="3A51D286" w:rsidR="005E2666" w:rsidRDefault="005E2666">
          <w:pPr>
            <w:pStyle w:val="TOC1"/>
            <w:tabs>
              <w:tab w:val="right" w:leader="dot" w:pos="9350"/>
            </w:tabs>
            <w:rPr>
              <w:rFonts w:eastAsiaTheme="minorEastAsia"/>
              <w:noProof/>
              <w:kern w:val="2"/>
              <w:lang w:eastAsia="en-CA"/>
              <w14:ligatures w14:val="standardContextual"/>
            </w:rPr>
          </w:pPr>
          <w:r w:rsidRPr="00BD420F">
            <w:fldChar w:fldCharType="begin"/>
          </w:r>
          <w:r w:rsidRPr="00BD420F">
            <w:instrText xml:space="preserve"> TOC \o "1-3" \h \z \u </w:instrText>
          </w:r>
          <w:r w:rsidRPr="00BD420F">
            <w:fldChar w:fldCharType="separate"/>
          </w:r>
          <w:hyperlink w:anchor="_Toc150185219" w:history="1">
            <w:r w:rsidRPr="00EE671C">
              <w:rPr>
                <w:rStyle w:val="Hyperlink"/>
                <w:noProof/>
              </w:rPr>
              <w:t>ChatGPT for assessing risk of bias of randomized trials using the RoB 2.0 tool: A methods study</w:t>
            </w:r>
            <w:r>
              <w:rPr>
                <w:noProof/>
                <w:webHidden/>
              </w:rPr>
              <w:tab/>
            </w:r>
            <w:r>
              <w:rPr>
                <w:noProof/>
                <w:webHidden/>
              </w:rPr>
              <w:fldChar w:fldCharType="begin"/>
            </w:r>
            <w:r>
              <w:rPr>
                <w:noProof/>
                <w:webHidden/>
              </w:rPr>
              <w:instrText xml:space="preserve"> PAGEREF _Toc150185219 \h </w:instrText>
            </w:r>
            <w:r>
              <w:rPr>
                <w:noProof/>
                <w:webHidden/>
              </w:rPr>
            </w:r>
            <w:r>
              <w:rPr>
                <w:noProof/>
                <w:webHidden/>
              </w:rPr>
              <w:fldChar w:fldCharType="separate"/>
            </w:r>
            <w:r>
              <w:rPr>
                <w:noProof/>
                <w:webHidden/>
              </w:rPr>
              <w:t>1</w:t>
            </w:r>
            <w:r>
              <w:rPr>
                <w:noProof/>
                <w:webHidden/>
              </w:rPr>
              <w:fldChar w:fldCharType="end"/>
            </w:r>
          </w:hyperlink>
        </w:p>
        <w:p w14:paraId="3428ED0B" w14:textId="6F795AF3" w:rsidR="005E2666" w:rsidRDefault="00000000">
          <w:pPr>
            <w:pStyle w:val="TOC1"/>
            <w:tabs>
              <w:tab w:val="right" w:leader="dot" w:pos="9350"/>
            </w:tabs>
            <w:rPr>
              <w:rFonts w:eastAsiaTheme="minorEastAsia"/>
              <w:noProof/>
              <w:kern w:val="2"/>
              <w:lang w:eastAsia="en-CA"/>
              <w14:ligatures w14:val="standardContextual"/>
            </w:rPr>
          </w:pPr>
          <w:hyperlink w:anchor="_Toc150185220" w:history="1">
            <w:r w:rsidR="005E2666" w:rsidRPr="00EE671C">
              <w:rPr>
                <w:rStyle w:val="Hyperlink"/>
                <w:noProof/>
              </w:rPr>
              <w:t>Supplement 1: ChatGPT prompts for generating risk of bias judgments</w:t>
            </w:r>
            <w:r w:rsidR="005E2666">
              <w:rPr>
                <w:noProof/>
                <w:webHidden/>
              </w:rPr>
              <w:tab/>
            </w:r>
            <w:r w:rsidR="005E2666">
              <w:rPr>
                <w:noProof/>
                <w:webHidden/>
              </w:rPr>
              <w:fldChar w:fldCharType="begin"/>
            </w:r>
            <w:r w:rsidR="005E2666">
              <w:rPr>
                <w:noProof/>
                <w:webHidden/>
              </w:rPr>
              <w:instrText xml:space="preserve"> PAGEREF _Toc150185220 \h </w:instrText>
            </w:r>
            <w:r w:rsidR="005E2666">
              <w:rPr>
                <w:noProof/>
                <w:webHidden/>
              </w:rPr>
            </w:r>
            <w:r w:rsidR="005E2666">
              <w:rPr>
                <w:noProof/>
                <w:webHidden/>
              </w:rPr>
              <w:fldChar w:fldCharType="separate"/>
            </w:r>
            <w:r w:rsidR="005E2666">
              <w:rPr>
                <w:noProof/>
                <w:webHidden/>
              </w:rPr>
              <w:t>3</w:t>
            </w:r>
            <w:r w:rsidR="005E2666">
              <w:rPr>
                <w:noProof/>
                <w:webHidden/>
              </w:rPr>
              <w:fldChar w:fldCharType="end"/>
            </w:r>
          </w:hyperlink>
        </w:p>
        <w:p w14:paraId="211A8847" w14:textId="676CB149" w:rsidR="005E2666" w:rsidRDefault="00000000">
          <w:pPr>
            <w:pStyle w:val="TOC2"/>
            <w:tabs>
              <w:tab w:val="right" w:leader="dot" w:pos="9350"/>
            </w:tabs>
            <w:rPr>
              <w:rFonts w:eastAsiaTheme="minorEastAsia"/>
              <w:noProof/>
              <w:kern w:val="2"/>
              <w:lang w:eastAsia="en-CA"/>
              <w14:ligatures w14:val="standardContextual"/>
            </w:rPr>
          </w:pPr>
          <w:hyperlink w:anchor="_Toc150185221" w:history="1">
            <w:r w:rsidR="005E2666" w:rsidRPr="00EE671C">
              <w:rPr>
                <w:rStyle w:val="Hyperlink"/>
                <w:noProof/>
              </w:rPr>
              <w:t>Chat GPT Minimal Prompt</w:t>
            </w:r>
            <w:r w:rsidR="005E2666">
              <w:rPr>
                <w:noProof/>
                <w:webHidden/>
              </w:rPr>
              <w:tab/>
            </w:r>
            <w:r w:rsidR="005E2666">
              <w:rPr>
                <w:noProof/>
                <w:webHidden/>
              </w:rPr>
              <w:fldChar w:fldCharType="begin"/>
            </w:r>
            <w:r w:rsidR="005E2666">
              <w:rPr>
                <w:noProof/>
                <w:webHidden/>
              </w:rPr>
              <w:instrText xml:space="preserve"> PAGEREF _Toc150185221 \h </w:instrText>
            </w:r>
            <w:r w:rsidR="005E2666">
              <w:rPr>
                <w:noProof/>
                <w:webHidden/>
              </w:rPr>
            </w:r>
            <w:r w:rsidR="005E2666">
              <w:rPr>
                <w:noProof/>
                <w:webHidden/>
              </w:rPr>
              <w:fldChar w:fldCharType="separate"/>
            </w:r>
            <w:r w:rsidR="005E2666">
              <w:rPr>
                <w:noProof/>
                <w:webHidden/>
              </w:rPr>
              <w:t>3</w:t>
            </w:r>
            <w:r w:rsidR="005E2666">
              <w:rPr>
                <w:noProof/>
                <w:webHidden/>
              </w:rPr>
              <w:fldChar w:fldCharType="end"/>
            </w:r>
          </w:hyperlink>
        </w:p>
        <w:p w14:paraId="11EAD800" w14:textId="71E970A5" w:rsidR="005E2666" w:rsidRDefault="00000000">
          <w:pPr>
            <w:pStyle w:val="TOC2"/>
            <w:tabs>
              <w:tab w:val="right" w:leader="dot" w:pos="9350"/>
            </w:tabs>
            <w:rPr>
              <w:rFonts w:eastAsiaTheme="minorEastAsia"/>
              <w:noProof/>
              <w:kern w:val="2"/>
              <w:lang w:eastAsia="en-CA"/>
              <w14:ligatures w14:val="standardContextual"/>
            </w:rPr>
          </w:pPr>
          <w:hyperlink w:anchor="_Toc150185222" w:history="1">
            <w:r w:rsidR="005E2666" w:rsidRPr="00EE671C">
              <w:rPr>
                <w:rStyle w:val="Hyperlink"/>
                <w:noProof/>
              </w:rPr>
              <w:t>Chat GPT Maximal Prompt</w:t>
            </w:r>
            <w:r w:rsidR="005E2666">
              <w:rPr>
                <w:noProof/>
                <w:webHidden/>
              </w:rPr>
              <w:tab/>
            </w:r>
            <w:r w:rsidR="005E2666">
              <w:rPr>
                <w:noProof/>
                <w:webHidden/>
              </w:rPr>
              <w:fldChar w:fldCharType="begin"/>
            </w:r>
            <w:r w:rsidR="005E2666">
              <w:rPr>
                <w:noProof/>
                <w:webHidden/>
              </w:rPr>
              <w:instrText xml:space="preserve"> PAGEREF _Toc150185222 \h </w:instrText>
            </w:r>
            <w:r w:rsidR="005E2666">
              <w:rPr>
                <w:noProof/>
                <w:webHidden/>
              </w:rPr>
            </w:r>
            <w:r w:rsidR="005E2666">
              <w:rPr>
                <w:noProof/>
                <w:webHidden/>
              </w:rPr>
              <w:fldChar w:fldCharType="separate"/>
            </w:r>
            <w:r w:rsidR="005E2666">
              <w:rPr>
                <w:noProof/>
                <w:webHidden/>
              </w:rPr>
              <w:t>4</w:t>
            </w:r>
            <w:r w:rsidR="005E2666">
              <w:rPr>
                <w:noProof/>
                <w:webHidden/>
              </w:rPr>
              <w:fldChar w:fldCharType="end"/>
            </w:r>
          </w:hyperlink>
        </w:p>
        <w:p w14:paraId="796D210F" w14:textId="7556F448" w:rsidR="005E2666" w:rsidRDefault="00000000">
          <w:pPr>
            <w:pStyle w:val="TOC2"/>
            <w:tabs>
              <w:tab w:val="right" w:leader="dot" w:pos="9350"/>
            </w:tabs>
            <w:rPr>
              <w:rFonts w:eastAsiaTheme="minorEastAsia"/>
              <w:noProof/>
              <w:kern w:val="2"/>
              <w:lang w:eastAsia="en-CA"/>
              <w14:ligatures w14:val="standardContextual"/>
            </w:rPr>
          </w:pPr>
          <w:hyperlink w:anchor="_Toc150185223" w:history="1">
            <w:r w:rsidR="005E2666" w:rsidRPr="00EE671C">
              <w:rPr>
                <w:rStyle w:val="Hyperlink"/>
                <w:noProof/>
              </w:rPr>
              <w:t>Chat GPT Optimized Prompt</w:t>
            </w:r>
            <w:r w:rsidR="005E2666">
              <w:rPr>
                <w:noProof/>
                <w:webHidden/>
              </w:rPr>
              <w:tab/>
            </w:r>
            <w:r w:rsidR="005E2666">
              <w:rPr>
                <w:noProof/>
                <w:webHidden/>
              </w:rPr>
              <w:fldChar w:fldCharType="begin"/>
            </w:r>
            <w:r w:rsidR="005E2666">
              <w:rPr>
                <w:noProof/>
                <w:webHidden/>
              </w:rPr>
              <w:instrText xml:space="preserve"> PAGEREF _Toc150185223 \h </w:instrText>
            </w:r>
            <w:r w:rsidR="005E2666">
              <w:rPr>
                <w:noProof/>
                <w:webHidden/>
              </w:rPr>
            </w:r>
            <w:r w:rsidR="005E2666">
              <w:rPr>
                <w:noProof/>
                <w:webHidden/>
              </w:rPr>
              <w:fldChar w:fldCharType="separate"/>
            </w:r>
            <w:r w:rsidR="005E2666">
              <w:rPr>
                <w:noProof/>
                <w:webHidden/>
              </w:rPr>
              <w:t>6</w:t>
            </w:r>
            <w:r w:rsidR="005E2666">
              <w:rPr>
                <w:noProof/>
                <w:webHidden/>
              </w:rPr>
              <w:fldChar w:fldCharType="end"/>
            </w:r>
          </w:hyperlink>
        </w:p>
        <w:p w14:paraId="6A9A2AF7" w14:textId="2C86D772" w:rsidR="005E2666" w:rsidRDefault="00000000">
          <w:pPr>
            <w:pStyle w:val="TOC1"/>
            <w:tabs>
              <w:tab w:val="right" w:leader="dot" w:pos="9350"/>
            </w:tabs>
            <w:rPr>
              <w:rFonts w:eastAsiaTheme="minorEastAsia"/>
              <w:noProof/>
              <w:kern w:val="2"/>
              <w:lang w:eastAsia="en-CA"/>
              <w14:ligatures w14:val="standardContextual"/>
            </w:rPr>
          </w:pPr>
          <w:hyperlink w:anchor="_Toc150185224" w:history="1">
            <w:r w:rsidR="005E2666" w:rsidRPr="00EE671C">
              <w:rPr>
                <w:rStyle w:val="Hyperlink"/>
                <w:noProof/>
              </w:rPr>
              <w:t>Supplement 2: List of excluded reviews and reasons for exclusion</w:t>
            </w:r>
            <w:r w:rsidR="005E2666">
              <w:rPr>
                <w:noProof/>
                <w:webHidden/>
              </w:rPr>
              <w:tab/>
            </w:r>
            <w:r w:rsidR="005E2666">
              <w:rPr>
                <w:noProof/>
                <w:webHidden/>
              </w:rPr>
              <w:fldChar w:fldCharType="begin"/>
            </w:r>
            <w:r w:rsidR="005E2666">
              <w:rPr>
                <w:noProof/>
                <w:webHidden/>
              </w:rPr>
              <w:instrText xml:space="preserve"> PAGEREF _Toc150185224 \h </w:instrText>
            </w:r>
            <w:r w:rsidR="005E2666">
              <w:rPr>
                <w:noProof/>
                <w:webHidden/>
              </w:rPr>
            </w:r>
            <w:r w:rsidR="005E2666">
              <w:rPr>
                <w:noProof/>
                <w:webHidden/>
              </w:rPr>
              <w:fldChar w:fldCharType="separate"/>
            </w:r>
            <w:r w:rsidR="005E2666">
              <w:rPr>
                <w:noProof/>
                <w:webHidden/>
              </w:rPr>
              <w:t>7</w:t>
            </w:r>
            <w:r w:rsidR="005E2666">
              <w:rPr>
                <w:noProof/>
                <w:webHidden/>
              </w:rPr>
              <w:fldChar w:fldCharType="end"/>
            </w:r>
          </w:hyperlink>
        </w:p>
        <w:p w14:paraId="376F42F0" w14:textId="7A5ABC35" w:rsidR="005E2666" w:rsidRDefault="00000000">
          <w:pPr>
            <w:pStyle w:val="TOC1"/>
            <w:tabs>
              <w:tab w:val="right" w:leader="dot" w:pos="9350"/>
            </w:tabs>
            <w:rPr>
              <w:rFonts w:eastAsiaTheme="minorEastAsia"/>
              <w:noProof/>
              <w:kern w:val="2"/>
              <w:lang w:eastAsia="en-CA"/>
              <w14:ligatures w14:val="standardContextual"/>
            </w:rPr>
          </w:pPr>
          <w:hyperlink w:anchor="_Toc150185225" w:history="1">
            <w:r w:rsidR="005E2666" w:rsidRPr="00EE671C">
              <w:rPr>
                <w:rStyle w:val="Hyperlink"/>
                <w:noProof/>
              </w:rPr>
              <w:t>Supplement 3: Weighted kappa values for trials addressing pharmacologic treatments</w:t>
            </w:r>
            <w:r w:rsidR="005E2666">
              <w:rPr>
                <w:noProof/>
                <w:webHidden/>
              </w:rPr>
              <w:tab/>
            </w:r>
            <w:r w:rsidR="005E2666">
              <w:rPr>
                <w:noProof/>
                <w:webHidden/>
              </w:rPr>
              <w:fldChar w:fldCharType="begin"/>
            </w:r>
            <w:r w:rsidR="005E2666">
              <w:rPr>
                <w:noProof/>
                <w:webHidden/>
              </w:rPr>
              <w:instrText xml:space="preserve"> PAGEREF _Toc150185225 \h </w:instrText>
            </w:r>
            <w:r w:rsidR="005E2666">
              <w:rPr>
                <w:noProof/>
                <w:webHidden/>
              </w:rPr>
            </w:r>
            <w:r w:rsidR="005E2666">
              <w:rPr>
                <w:noProof/>
                <w:webHidden/>
              </w:rPr>
              <w:fldChar w:fldCharType="separate"/>
            </w:r>
            <w:r w:rsidR="005E2666">
              <w:rPr>
                <w:noProof/>
                <w:webHidden/>
              </w:rPr>
              <w:t>46</w:t>
            </w:r>
            <w:r w:rsidR="005E2666">
              <w:rPr>
                <w:noProof/>
                <w:webHidden/>
              </w:rPr>
              <w:fldChar w:fldCharType="end"/>
            </w:r>
          </w:hyperlink>
        </w:p>
        <w:p w14:paraId="4267B8AB" w14:textId="62C12441" w:rsidR="005E2666" w:rsidRDefault="00000000">
          <w:pPr>
            <w:pStyle w:val="TOC1"/>
            <w:tabs>
              <w:tab w:val="right" w:leader="dot" w:pos="9350"/>
            </w:tabs>
            <w:rPr>
              <w:rFonts w:eastAsiaTheme="minorEastAsia"/>
              <w:noProof/>
              <w:kern w:val="2"/>
              <w:lang w:eastAsia="en-CA"/>
              <w14:ligatures w14:val="standardContextual"/>
            </w:rPr>
          </w:pPr>
          <w:hyperlink w:anchor="_Toc150185226" w:history="1">
            <w:r w:rsidR="005E2666" w:rsidRPr="00EE671C">
              <w:rPr>
                <w:rStyle w:val="Hyperlink"/>
                <w:noProof/>
              </w:rPr>
              <w:t>Supplement 4: Weighted kappa values for trials from reviews that assessed the risk of bias of assignment to the intervention</w:t>
            </w:r>
            <w:r w:rsidR="005E2666">
              <w:rPr>
                <w:noProof/>
                <w:webHidden/>
              </w:rPr>
              <w:tab/>
            </w:r>
            <w:r w:rsidR="005E2666">
              <w:rPr>
                <w:noProof/>
                <w:webHidden/>
              </w:rPr>
              <w:fldChar w:fldCharType="begin"/>
            </w:r>
            <w:r w:rsidR="005E2666">
              <w:rPr>
                <w:noProof/>
                <w:webHidden/>
              </w:rPr>
              <w:instrText xml:space="preserve"> PAGEREF _Toc150185226 \h </w:instrText>
            </w:r>
            <w:r w:rsidR="005E2666">
              <w:rPr>
                <w:noProof/>
                <w:webHidden/>
              </w:rPr>
            </w:r>
            <w:r w:rsidR="005E2666">
              <w:rPr>
                <w:noProof/>
                <w:webHidden/>
              </w:rPr>
              <w:fldChar w:fldCharType="separate"/>
            </w:r>
            <w:r w:rsidR="005E2666">
              <w:rPr>
                <w:noProof/>
                <w:webHidden/>
              </w:rPr>
              <w:t>47</w:t>
            </w:r>
            <w:r w:rsidR="005E2666">
              <w:rPr>
                <w:noProof/>
                <w:webHidden/>
              </w:rPr>
              <w:fldChar w:fldCharType="end"/>
            </w:r>
          </w:hyperlink>
        </w:p>
        <w:p w14:paraId="20245CE7" w14:textId="13947D7D" w:rsidR="005E2666" w:rsidRDefault="00000000">
          <w:pPr>
            <w:pStyle w:val="TOC1"/>
            <w:tabs>
              <w:tab w:val="right" w:leader="dot" w:pos="9350"/>
            </w:tabs>
            <w:rPr>
              <w:rFonts w:eastAsiaTheme="minorEastAsia"/>
              <w:noProof/>
              <w:kern w:val="2"/>
              <w:lang w:eastAsia="en-CA"/>
              <w14:ligatures w14:val="standardContextual"/>
            </w:rPr>
          </w:pPr>
          <w:hyperlink w:anchor="_Toc150185227" w:history="1">
            <w:r w:rsidR="005E2666" w:rsidRPr="00EE671C">
              <w:rPr>
                <w:rStyle w:val="Hyperlink"/>
                <w:noProof/>
              </w:rPr>
              <w:t>Supplement 5: Weighted kappa values for outcomes rated as definitely objective</w:t>
            </w:r>
            <w:r w:rsidR="005E2666">
              <w:rPr>
                <w:noProof/>
                <w:webHidden/>
              </w:rPr>
              <w:tab/>
            </w:r>
            <w:r w:rsidR="005E2666">
              <w:rPr>
                <w:noProof/>
                <w:webHidden/>
              </w:rPr>
              <w:fldChar w:fldCharType="begin"/>
            </w:r>
            <w:r w:rsidR="005E2666">
              <w:rPr>
                <w:noProof/>
                <w:webHidden/>
              </w:rPr>
              <w:instrText xml:space="preserve"> PAGEREF _Toc150185227 \h </w:instrText>
            </w:r>
            <w:r w:rsidR="005E2666">
              <w:rPr>
                <w:noProof/>
                <w:webHidden/>
              </w:rPr>
            </w:r>
            <w:r w:rsidR="005E2666">
              <w:rPr>
                <w:noProof/>
                <w:webHidden/>
              </w:rPr>
              <w:fldChar w:fldCharType="separate"/>
            </w:r>
            <w:r w:rsidR="005E2666">
              <w:rPr>
                <w:noProof/>
                <w:webHidden/>
              </w:rPr>
              <w:t>48</w:t>
            </w:r>
            <w:r w:rsidR="005E2666">
              <w:rPr>
                <w:noProof/>
                <w:webHidden/>
              </w:rPr>
              <w:fldChar w:fldCharType="end"/>
            </w:r>
          </w:hyperlink>
        </w:p>
        <w:p w14:paraId="2E0CC929" w14:textId="576CF0B7" w:rsidR="005E2666" w:rsidRDefault="00000000">
          <w:pPr>
            <w:pStyle w:val="TOC1"/>
            <w:tabs>
              <w:tab w:val="right" w:leader="dot" w:pos="9350"/>
            </w:tabs>
            <w:rPr>
              <w:rFonts w:eastAsiaTheme="minorEastAsia"/>
              <w:noProof/>
              <w:kern w:val="2"/>
              <w:lang w:eastAsia="en-CA"/>
              <w14:ligatures w14:val="standardContextual"/>
            </w:rPr>
          </w:pPr>
          <w:hyperlink w:anchor="_Toc150185228" w:history="1">
            <w:r w:rsidR="005E2666" w:rsidRPr="00EE671C">
              <w:rPr>
                <w:rStyle w:val="Hyperlink"/>
                <w:noProof/>
              </w:rPr>
              <w:t>Supplement 6: Weighted kappa values for outcomes rated as definitely subjective</w:t>
            </w:r>
            <w:r w:rsidR="005E2666">
              <w:rPr>
                <w:noProof/>
                <w:webHidden/>
              </w:rPr>
              <w:tab/>
            </w:r>
            <w:r w:rsidR="005E2666">
              <w:rPr>
                <w:noProof/>
                <w:webHidden/>
              </w:rPr>
              <w:fldChar w:fldCharType="begin"/>
            </w:r>
            <w:r w:rsidR="005E2666">
              <w:rPr>
                <w:noProof/>
                <w:webHidden/>
              </w:rPr>
              <w:instrText xml:space="preserve"> PAGEREF _Toc150185228 \h </w:instrText>
            </w:r>
            <w:r w:rsidR="005E2666">
              <w:rPr>
                <w:noProof/>
                <w:webHidden/>
              </w:rPr>
            </w:r>
            <w:r w:rsidR="005E2666">
              <w:rPr>
                <w:noProof/>
                <w:webHidden/>
              </w:rPr>
              <w:fldChar w:fldCharType="separate"/>
            </w:r>
            <w:r w:rsidR="005E2666">
              <w:rPr>
                <w:noProof/>
                <w:webHidden/>
              </w:rPr>
              <w:t>49</w:t>
            </w:r>
            <w:r w:rsidR="005E2666">
              <w:rPr>
                <w:noProof/>
                <w:webHidden/>
              </w:rPr>
              <w:fldChar w:fldCharType="end"/>
            </w:r>
          </w:hyperlink>
        </w:p>
        <w:p w14:paraId="3B8DE90F" w14:textId="6E315A44" w:rsidR="005E2666" w:rsidRDefault="00000000">
          <w:pPr>
            <w:pStyle w:val="TOC1"/>
            <w:tabs>
              <w:tab w:val="right" w:leader="dot" w:pos="9350"/>
            </w:tabs>
            <w:rPr>
              <w:rFonts w:eastAsiaTheme="minorEastAsia"/>
              <w:noProof/>
              <w:kern w:val="2"/>
              <w:lang w:eastAsia="en-CA"/>
              <w14:ligatures w14:val="standardContextual"/>
            </w:rPr>
          </w:pPr>
          <w:hyperlink w:anchor="_Toc150185229" w:history="1">
            <w:r w:rsidR="005E2666" w:rsidRPr="00EE671C">
              <w:rPr>
                <w:rStyle w:val="Hyperlink"/>
                <w:noProof/>
              </w:rPr>
              <w:t>Supplement 7: Weighted kappa values for outcomes rated as definitely objective or as probably objective</w:t>
            </w:r>
            <w:r w:rsidR="005E2666">
              <w:rPr>
                <w:noProof/>
                <w:webHidden/>
              </w:rPr>
              <w:tab/>
            </w:r>
            <w:r w:rsidR="005E2666">
              <w:rPr>
                <w:noProof/>
                <w:webHidden/>
              </w:rPr>
              <w:fldChar w:fldCharType="begin"/>
            </w:r>
            <w:r w:rsidR="005E2666">
              <w:rPr>
                <w:noProof/>
                <w:webHidden/>
              </w:rPr>
              <w:instrText xml:space="preserve"> PAGEREF _Toc150185229 \h </w:instrText>
            </w:r>
            <w:r w:rsidR="005E2666">
              <w:rPr>
                <w:noProof/>
                <w:webHidden/>
              </w:rPr>
            </w:r>
            <w:r w:rsidR="005E2666">
              <w:rPr>
                <w:noProof/>
                <w:webHidden/>
              </w:rPr>
              <w:fldChar w:fldCharType="separate"/>
            </w:r>
            <w:r w:rsidR="005E2666">
              <w:rPr>
                <w:noProof/>
                <w:webHidden/>
              </w:rPr>
              <w:t>50</w:t>
            </w:r>
            <w:r w:rsidR="005E2666">
              <w:rPr>
                <w:noProof/>
                <w:webHidden/>
              </w:rPr>
              <w:fldChar w:fldCharType="end"/>
            </w:r>
          </w:hyperlink>
        </w:p>
        <w:p w14:paraId="4E32C302" w14:textId="6F7C590D" w:rsidR="005E2666" w:rsidRDefault="00000000">
          <w:pPr>
            <w:pStyle w:val="TOC1"/>
            <w:tabs>
              <w:tab w:val="right" w:leader="dot" w:pos="9350"/>
            </w:tabs>
            <w:rPr>
              <w:rFonts w:eastAsiaTheme="minorEastAsia"/>
              <w:noProof/>
              <w:kern w:val="2"/>
              <w:lang w:eastAsia="en-CA"/>
              <w14:ligatures w14:val="standardContextual"/>
            </w:rPr>
          </w:pPr>
          <w:hyperlink w:anchor="_Toc150185230" w:history="1">
            <w:r w:rsidR="005E2666" w:rsidRPr="00EE671C">
              <w:rPr>
                <w:rStyle w:val="Hyperlink"/>
                <w:noProof/>
              </w:rPr>
              <w:t>Supplement 8: Weighted kappa values for outcomes rated as definitely subjective or as probably subjective</w:t>
            </w:r>
            <w:r w:rsidR="005E2666">
              <w:rPr>
                <w:noProof/>
                <w:webHidden/>
              </w:rPr>
              <w:tab/>
            </w:r>
            <w:r w:rsidR="005E2666">
              <w:rPr>
                <w:noProof/>
                <w:webHidden/>
              </w:rPr>
              <w:fldChar w:fldCharType="begin"/>
            </w:r>
            <w:r w:rsidR="005E2666">
              <w:rPr>
                <w:noProof/>
                <w:webHidden/>
              </w:rPr>
              <w:instrText xml:space="preserve"> PAGEREF _Toc150185230 \h </w:instrText>
            </w:r>
            <w:r w:rsidR="005E2666">
              <w:rPr>
                <w:noProof/>
                <w:webHidden/>
              </w:rPr>
            </w:r>
            <w:r w:rsidR="005E2666">
              <w:rPr>
                <w:noProof/>
                <w:webHidden/>
              </w:rPr>
              <w:fldChar w:fldCharType="separate"/>
            </w:r>
            <w:r w:rsidR="005E2666">
              <w:rPr>
                <w:noProof/>
                <w:webHidden/>
              </w:rPr>
              <w:t>51</w:t>
            </w:r>
            <w:r w:rsidR="005E2666">
              <w:rPr>
                <w:noProof/>
                <w:webHidden/>
              </w:rPr>
              <w:fldChar w:fldCharType="end"/>
            </w:r>
          </w:hyperlink>
        </w:p>
        <w:p w14:paraId="0C700669" w14:textId="729C3743" w:rsidR="005E2666" w:rsidRDefault="00000000">
          <w:pPr>
            <w:pStyle w:val="TOC1"/>
            <w:tabs>
              <w:tab w:val="right" w:leader="dot" w:pos="9350"/>
            </w:tabs>
            <w:rPr>
              <w:rFonts w:eastAsiaTheme="minorEastAsia"/>
              <w:noProof/>
              <w:kern w:val="2"/>
              <w:lang w:eastAsia="en-CA"/>
              <w14:ligatures w14:val="standardContextual"/>
            </w:rPr>
          </w:pPr>
          <w:hyperlink w:anchor="_Toc150185231" w:history="1">
            <w:r w:rsidR="005E2666" w:rsidRPr="00EE671C">
              <w:rPr>
                <w:rStyle w:val="Hyperlink"/>
                <w:noProof/>
              </w:rPr>
              <w:t>Supplement 9: Weighted kappa values for continuous outcomes</w:t>
            </w:r>
            <w:r w:rsidR="005E2666">
              <w:rPr>
                <w:noProof/>
                <w:webHidden/>
              </w:rPr>
              <w:tab/>
            </w:r>
            <w:r w:rsidR="005E2666">
              <w:rPr>
                <w:noProof/>
                <w:webHidden/>
              </w:rPr>
              <w:fldChar w:fldCharType="begin"/>
            </w:r>
            <w:r w:rsidR="005E2666">
              <w:rPr>
                <w:noProof/>
                <w:webHidden/>
              </w:rPr>
              <w:instrText xml:space="preserve"> PAGEREF _Toc150185231 \h </w:instrText>
            </w:r>
            <w:r w:rsidR="005E2666">
              <w:rPr>
                <w:noProof/>
                <w:webHidden/>
              </w:rPr>
            </w:r>
            <w:r w:rsidR="005E2666">
              <w:rPr>
                <w:noProof/>
                <w:webHidden/>
              </w:rPr>
              <w:fldChar w:fldCharType="separate"/>
            </w:r>
            <w:r w:rsidR="005E2666">
              <w:rPr>
                <w:noProof/>
                <w:webHidden/>
              </w:rPr>
              <w:t>52</w:t>
            </w:r>
            <w:r w:rsidR="005E2666">
              <w:rPr>
                <w:noProof/>
                <w:webHidden/>
              </w:rPr>
              <w:fldChar w:fldCharType="end"/>
            </w:r>
          </w:hyperlink>
        </w:p>
        <w:p w14:paraId="6E4BD1B7" w14:textId="40B2A616" w:rsidR="00AC10EA" w:rsidRPr="00BD420F" w:rsidRDefault="005E2666">
          <w:pPr>
            <w:rPr>
              <w:b/>
              <w:bCs/>
              <w:noProof/>
            </w:rPr>
          </w:pPr>
          <w:r w:rsidRPr="00BD420F">
            <w:rPr>
              <w:b/>
              <w:bCs/>
              <w:noProof/>
              <w:lang w:val="en-US"/>
            </w:rPr>
            <w:fldChar w:fldCharType="end"/>
          </w:r>
        </w:p>
        <w:p w14:paraId="38B08C7B" w14:textId="5577C19F" w:rsidR="00AC10EA" w:rsidRPr="00BD420F" w:rsidRDefault="00000000"/>
      </w:sdtContent>
    </w:sdt>
    <w:p w14:paraId="612D2B99" w14:textId="7AF19D79" w:rsidR="00AC10EA" w:rsidRPr="00BD420F" w:rsidRDefault="00AC10EA" w:rsidP="00BC4B94">
      <w:pPr>
        <w:pStyle w:val="Heading1"/>
      </w:pPr>
      <w:r w:rsidRPr="00BD420F">
        <w:br w:type="page"/>
      </w:r>
    </w:p>
    <w:p w14:paraId="223323D2" w14:textId="230860F8" w:rsidR="00F765D5" w:rsidRPr="00BD420F" w:rsidRDefault="00AC10EA" w:rsidP="00AC10EA">
      <w:pPr>
        <w:pStyle w:val="Heading1"/>
      </w:pPr>
      <w:bookmarkStart w:id="1" w:name="_Toc150185220"/>
      <w:r w:rsidRPr="00BD420F">
        <w:lastRenderedPageBreak/>
        <w:t>Supplement</w:t>
      </w:r>
      <w:r w:rsidR="0022506F" w:rsidRPr="00BD420F">
        <w:t xml:space="preserve"> </w:t>
      </w:r>
      <w:r w:rsidRPr="00BD420F">
        <w:t>1</w:t>
      </w:r>
      <w:r w:rsidR="00BE4D95" w:rsidRPr="00BD420F">
        <w:t xml:space="preserve">: </w:t>
      </w:r>
      <w:r w:rsidR="0022506F" w:rsidRPr="00BD420F">
        <w:t>ChatGPT prompts for generating risk of bias judgments</w:t>
      </w:r>
      <w:bookmarkEnd w:id="1"/>
    </w:p>
    <w:p w14:paraId="2A83C3E6" w14:textId="6B0C5F2A" w:rsidR="00D80458" w:rsidRDefault="00BB13CD" w:rsidP="0022506F">
      <w:r w:rsidRPr="00DB2CE6">
        <w:t xml:space="preserve">A key component in the use of ChatGPT is the design of the </w:t>
      </w:r>
      <w:r>
        <w:t>text</w:t>
      </w:r>
      <w:r w:rsidRPr="00DB2CE6">
        <w:t xml:space="preserve"> used to instruct the model </w:t>
      </w:r>
      <w:r>
        <w:t xml:space="preserve">(called ‘prompts’) </w:t>
      </w:r>
      <w:r w:rsidRPr="00DB2CE6">
        <w:t>to generate an answer.</w:t>
      </w:r>
      <w:r>
        <w:t xml:space="preserve"> We anticipated that ChatGPT’s risk of bias judgements may be dependent on the nature of the prompts that it is provided. To study how different prompts may influence risk of bias judgements, we iteratively designed three different prompts: a minimal prompt including limited instructions, a maximal prompt with extensive instructions, and an optimized prompt that was developed to include sufficient information to yield the best risk of bias judgements. </w:t>
      </w:r>
      <w:r w:rsidR="00D80458">
        <w:t xml:space="preserve">These prompts are shown below. </w:t>
      </w:r>
    </w:p>
    <w:p w14:paraId="3F39F9AD" w14:textId="77777777" w:rsidR="00801674" w:rsidRDefault="007C2C42" w:rsidP="00801674">
      <w:r>
        <w:t>All prompts asked ChatGPT to judge risk of bias for all RoB 2.0 domains (bias due to randomization, deviation from intended intervention, missing outcome data, measurement of outcome, and selective reporting) as low risk of bias, some concerns, or high risk of bias</w:t>
      </w:r>
      <w:r w:rsidR="00304998">
        <w:t xml:space="preserve">. </w:t>
      </w:r>
    </w:p>
    <w:p w14:paraId="7D8E173A" w14:textId="61D2CCFF" w:rsidR="00F71919" w:rsidRDefault="00F71919" w:rsidP="00801674">
      <w:r>
        <w:t xml:space="preserve">The RoB 2.0 tool is accompanied by a guidance document that describes the tool and offers guidance on its implementation. All three prompts included the RoB 2.0 full guidance document (riskofbias.info), which were fed to ChatGPT using the </w:t>
      </w:r>
      <w:proofErr w:type="spellStart"/>
      <w:r>
        <w:t>AskYourPDF</w:t>
      </w:r>
      <w:proofErr w:type="spellEnd"/>
      <w:r>
        <w:t xml:space="preserve"> ChatGPT plugin that allows ChatGPT to read and query pdf documents. All prompts also included a PDF copy of the trial publication, a PDF copy of the trial registration or protocol (if one was available), and specified the outcome of interest for which risk of bias assessment was being performed. PDF documents </w:t>
      </w:r>
      <w:r w:rsidR="00876C1D">
        <w:t>that were included in the prompt are represented by ‘</w:t>
      </w:r>
      <w:proofErr w:type="spellStart"/>
      <w:r w:rsidR="00876C1D">
        <w:t>doc_id</w:t>
      </w:r>
      <w:proofErr w:type="spellEnd"/>
      <w:r w:rsidR="00876C1D">
        <w:t xml:space="preserve">’, which are generated by the </w:t>
      </w:r>
      <w:proofErr w:type="spellStart"/>
      <w:r w:rsidR="00876C1D">
        <w:t>AskYourPDF</w:t>
      </w:r>
      <w:proofErr w:type="spellEnd"/>
      <w:r w:rsidR="00876C1D">
        <w:t xml:space="preserve"> ChatGPT plugin.</w:t>
      </w:r>
    </w:p>
    <w:p w14:paraId="59C3E896" w14:textId="3B13F7B4" w:rsidR="007C2C42" w:rsidRDefault="00801674" w:rsidP="0022506F">
      <w:r w:rsidRPr="005D102A">
        <w:t xml:space="preserve">The RoB 2.0 tool </w:t>
      </w:r>
      <w:r>
        <w:t>offers</w:t>
      </w:r>
      <w:r w:rsidRPr="005D102A">
        <w:t xml:space="preserve"> two options for assessing the risk of bias due to deviations of the intended intervention</w:t>
      </w:r>
      <w:r>
        <w:t xml:space="preserve">: one for the effect </w:t>
      </w:r>
      <w:r w:rsidRPr="005D102A">
        <w:t>assignment to the intervention</w:t>
      </w:r>
      <w:r>
        <w:t xml:space="preserve"> and the other for the effect of adhering to the intervention. Cochrane systematic reviews typically report whether they assess risk of bias for the effect of assignment or adherence to the intervention in the risk of bias subsection. Our ChatGPT prompts also specified whether to assess risk of bias for the effect of assignment or adherence to the intervention, depending on the option selected by the Cochrane review authors. For systematic reviews that failed to specify whether they assessed risk of bias for the effect of being assigned to the intervention or adherence to the intervention, we assumed they assessed risk of bias for assignment to the intervention. </w:t>
      </w:r>
    </w:p>
    <w:p w14:paraId="251F8EFD" w14:textId="1C5A14E1" w:rsidR="00D80458" w:rsidRDefault="00AB45BD" w:rsidP="0022506F">
      <w:r>
        <w:t>We piloted the prompts using 15 trials drawn from systematic reviews previously performed by our own team and refined the prompts by iterative discussion and input by the co-authors.</w:t>
      </w:r>
    </w:p>
    <w:p w14:paraId="528ECB73" w14:textId="7B1E01F8" w:rsidR="00BB13CD" w:rsidRPr="00BD420F" w:rsidRDefault="00F70B38" w:rsidP="0022506F">
      <w:r>
        <w:t>Highlighted sections of the prompt</w:t>
      </w:r>
      <w:r w:rsidR="00EB45F2">
        <w:t xml:space="preserve">s </w:t>
      </w:r>
      <w:r w:rsidR="00212306">
        <w:t>are modified according to the t</w:t>
      </w:r>
      <w:r w:rsidR="00C13571">
        <w:t xml:space="preserve">rial or outcome for which risk of bias is being assessed. </w:t>
      </w:r>
    </w:p>
    <w:p w14:paraId="130BDD31" w14:textId="77777777" w:rsidR="00BD420F" w:rsidRPr="00BD420F" w:rsidRDefault="00BD420F" w:rsidP="00BD420F">
      <w:pPr>
        <w:pStyle w:val="Heading2"/>
      </w:pPr>
      <w:bookmarkStart w:id="2" w:name="_Toc150185221"/>
      <w:r w:rsidRPr="00BD420F">
        <w:t>Chat GPT Minimal Prompt</w:t>
      </w:r>
      <w:bookmarkEnd w:id="2"/>
    </w:p>
    <w:p w14:paraId="493168E2" w14:textId="77777777" w:rsidR="00BD420F" w:rsidRPr="00BD420F" w:rsidRDefault="00BD420F" w:rsidP="00BD420F">
      <w:pPr>
        <w:pStyle w:val="NormalWeb"/>
        <w:spacing w:before="0" w:beforeAutospacing="0" w:after="0" w:afterAutospacing="0"/>
        <w:rPr>
          <w:rFonts w:ascii="Calibri" w:hAnsi="Calibri" w:cs="Calibri"/>
          <w:sz w:val="22"/>
          <w:szCs w:val="22"/>
          <w:lang w:val="en-US"/>
        </w:rPr>
      </w:pPr>
      <w:r w:rsidRPr="00DD27E1">
        <w:rPr>
          <w:rFonts w:ascii="Calibri" w:hAnsi="Calibri" w:cs="Calibri"/>
          <w:sz w:val="22"/>
          <w:szCs w:val="22"/>
          <w:lang w:val="en-US"/>
        </w:rPr>
        <w:t xml:space="preserve">You will assess the risk of bias of a randomized trial using the RoB 2.0 tool. The full guidance for the RoB 2.0 tool is here: </w:t>
      </w:r>
      <w:proofErr w:type="spellStart"/>
      <w:r w:rsidRPr="00DD27E1">
        <w:rPr>
          <w:rFonts w:ascii="Calibri" w:hAnsi="Calibri" w:cs="Calibri"/>
          <w:sz w:val="22"/>
          <w:szCs w:val="22"/>
          <w:lang w:val="en-US"/>
        </w:rPr>
        <w:t>doc_id</w:t>
      </w:r>
      <w:proofErr w:type="spellEnd"/>
      <w:r w:rsidRPr="00DD27E1">
        <w:rPr>
          <w:rFonts w:ascii="Calibri" w:hAnsi="Calibri" w:cs="Calibri"/>
          <w:sz w:val="22"/>
          <w:szCs w:val="22"/>
          <w:lang w:val="en-US"/>
        </w:rPr>
        <w:t>: cb87d5e2-5f77-4d7b-b3bd-456368bc7129</w:t>
      </w:r>
    </w:p>
    <w:p w14:paraId="079175E7" w14:textId="77777777" w:rsidR="00BD420F" w:rsidRPr="00BD420F" w:rsidRDefault="00BD420F" w:rsidP="00BD420F">
      <w:pPr>
        <w:pStyle w:val="NormalWeb"/>
        <w:spacing w:before="0" w:beforeAutospacing="0" w:after="0" w:afterAutospacing="0"/>
        <w:rPr>
          <w:rFonts w:ascii="Calibri" w:hAnsi="Calibri" w:cs="Calibri"/>
          <w:sz w:val="22"/>
          <w:szCs w:val="22"/>
          <w:lang w:val="en-US"/>
        </w:rPr>
      </w:pPr>
      <w:r w:rsidRPr="00BD420F">
        <w:rPr>
          <w:rFonts w:ascii="Calibri" w:hAnsi="Calibri" w:cs="Calibri"/>
          <w:sz w:val="22"/>
          <w:szCs w:val="22"/>
          <w:lang w:val="en-US"/>
        </w:rPr>
        <w:t> </w:t>
      </w:r>
    </w:p>
    <w:p w14:paraId="33C77AC6" w14:textId="77777777" w:rsidR="00381B25" w:rsidRDefault="00381B25" w:rsidP="00BD420F">
      <w:pPr>
        <w:pStyle w:val="NormalWeb"/>
        <w:spacing w:before="0" w:beforeAutospacing="0" w:after="0" w:afterAutospacing="0"/>
        <w:rPr>
          <w:rFonts w:ascii="Calibri" w:hAnsi="Calibri" w:cs="Calibri"/>
          <w:sz w:val="22"/>
          <w:szCs w:val="22"/>
          <w:lang w:val="en-US"/>
        </w:rPr>
      </w:pPr>
      <w:r w:rsidRPr="00381B25">
        <w:rPr>
          <w:rFonts w:ascii="Calibri" w:hAnsi="Calibri" w:cs="Calibri"/>
          <w:sz w:val="22"/>
          <w:szCs w:val="22"/>
          <w:lang w:val="en-US"/>
        </w:rPr>
        <w:t xml:space="preserve">Use the RoB 2.0 guidance to provide a judgement of risk of bias of the following trial for the outcome </w:t>
      </w:r>
      <w:r w:rsidRPr="009B0C07">
        <w:rPr>
          <w:rFonts w:ascii="Calibri" w:hAnsi="Calibri" w:cs="Calibri"/>
          <w:sz w:val="22"/>
          <w:szCs w:val="22"/>
          <w:highlight w:val="yellow"/>
          <w:lang w:val="en-US"/>
        </w:rPr>
        <w:t>complete cessation of prescription fills</w:t>
      </w:r>
      <w:r w:rsidRPr="00381B25">
        <w:rPr>
          <w:rFonts w:ascii="Calibri" w:hAnsi="Calibri" w:cs="Calibri"/>
          <w:sz w:val="22"/>
          <w:szCs w:val="22"/>
          <w:lang w:val="en-US"/>
        </w:rPr>
        <w:t xml:space="preserve">: </w:t>
      </w:r>
      <w:proofErr w:type="spellStart"/>
      <w:r w:rsidRPr="00DD27E1">
        <w:rPr>
          <w:rFonts w:ascii="Calibri" w:hAnsi="Calibri" w:cs="Calibri"/>
          <w:sz w:val="22"/>
          <w:szCs w:val="22"/>
          <w:highlight w:val="yellow"/>
          <w:lang w:val="en-US"/>
        </w:rPr>
        <w:t>doc_id</w:t>
      </w:r>
      <w:proofErr w:type="spellEnd"/>
      <w:r w:rsidRPr="00DD27E1">
        <w:rPr>
          <w:rFonts w:ascii="Calibri" w:hAnsi="Calibri" w:cs="Calibri"/>
          <w:sz w:val="22"/>
          <w:szCs w:val="22"/>
          <w:highlight w:val="yellow"/>
          <w:lang w:val="en-US"/>
        </w:rPr>
        <w:t>: 4596e66d-aaa4-452a-a4aa-01ca2533c291</w:t>
      </w:r>
    </w:p>
    <w:p w14:paraId="237A80C0" w14:textId="273B94C8" w:rsidR="00BD420F" w:rsidRPr="00BD420F" w:rsidRDefault="00BD420F" w:rsidP="00BD420F">
      <w:pPr>
        <w:pStyle w:val="NormalWeb"/>
        <w:spacing w:before="0" w:beforeAutospacing="0" w:after="0" w:afterAutospacing="0"/>
        <w:rPr>
          <w:rFonts w:ascii="Calibri" w:hAnsi="Calibri" w:cs="Calibri"/>
          <w:sz w:val="22"/>
          <w:szCs w:val="22"/>
          <w:lang w:val="en-US"/>
        </w:rPr>
      </w:pPr>
      <w:r w:rsidRPr="00BD420F">
        <w:rPr>
          <w:rFonts w:ascii="Calibri" w:hAnsi="Calibri" w:cs="Calibri"/>
          <w:sz w:val="22"/>
          <w:szCs w:val="22"/>
          <w:lang w:val="en-US"/>
        </w:rPr>
        <w:t> </w:t>
      </w:r>
    </w:p>
    <w:p w14:paraId="6B8A6657" w14:textId="77777777" w:rsidR="00381B25" w:rsidRDefault="00381B25" w:rsidP="00BD420F">
      <w:pPr>
        <w:pStyle w:val="NormalWeb"/>
        <w:spacing w:before="0" w:beforeAutospacing="0" w:after="0" w:afterAutospacing="0"/>
        <w:rPr>
          <w:rFonts w:ascii="Calibri" w:hAnsi="Calibri" w:cs="Calibri"/>
          <w:sz w:val="22"/>
          <w:szCs w:val="22"/>
          <w:lang w:val="en-US"/>
        </w:rPr>
      </w:pPr>
      <w:r w:rsidRPr="00381B25">
        <w:rPr>
          <w:rFonts w:ascii="Calibri" w:hAnsi="Calibri" w:cs="Calibri"/>
          <w:sz w:val="22"/>
          <w:szCs w:val="22"/>
          <w:lang w:val="en-US"/>
        </w:rPr>
        <w:t xml:space="preserve">The RoB 2.0 tool presents two options for assessing the risk of bias of bias due to deviations of the intended intervention. The first option assesses the risk of bias for the effect of assignment to the interventions at baseline. The second option assesses risk of bias for the effect of adhering to </w:t>
      </w:r>
      <w:r w:rsidRPr="00381B25">
        <w:rPr>
          <w:rFonts w:ascii="Calibri" w:hAnsi="Calibri" w:cs="Calibri"/>
          <w:sz w:val="22"/>
          <w:szCs w:val="22"/>
          <w:lang w:val="en-US"/>
        </w:rPr>
        <w:lastRenderedPageBreak/>
        <w:t xml:space="preserve">intervention. </w:t>
      </w:r>
      <w:r w:rsidRPr="00DD27E1">
        <w:rPr>
          <w:rFonts w:ascii="Calibri" w:hAnsi="Calibri" w:cs="Calibri"/>
          <w:sz w:val="22"/>
          <w:szCs w:val="22"/>
          <w:highlight w:val="yellow"/>
          <w:lang w:val="en-US"/>
        </w:rPr>
        <w:t>Assess the risk of bias due to deviations of the intended intervention considering the effect of assignment to the interventions at baseline rather than the effect of adhering to the intervention.</w:t>
      </w:r>
    </w:p>
    <w:p w14:paraId="6F09DDE0" w14:textId="24805D5C" w:rsidR="00BD420F" w:rsidRPr="00BD420F" w:rsidRDefault="00BD420F" w:rsidP="00BD420F">
      <w:pPr>
        <w:pStyle w:val="NormalWeb"/>
        <w:spacing w:before="0" w:beforeAutospacing="0" w:after="0" w:afterAutospacing="0"/>
        <w:rPr>
          <w:rFonts w:ascii="Calibri" w:hAnsi="Calibri" w:cs="Calibri"/>
          <w:sz w:val="22"/>
          <w:szCs w:val="22"/>
          <w:lang w:val="en-US"/>
        </w:rPr>
      </w:pPr>
      <w:r w:rsidRPr="00BD420F">
        <w:rPr>
          <w:rFonts w:ascii="Calibri" w:hAnsi="Calibri" w:cs="Calibri"/>
          <w:sz w:val="22"/>
          <w:szCs w:val="22"/>
          <w:lang w:val="en-US"/>
        </w:rPr>
        <w:t> </w:t>
      </w:r>
    </w:p>
    <w:p w14:paraId="3BA1125D" w14:textId="15963F97" w:rsidR="00BD420F" w:rsidRDefault="00AB753A" w:rsidP="00BD420F">
      <w:pPr>
        <w:pStyle w:val="NormalWeb"/>
        <w:spacing w:before="0" w:beforeAutospacing="0" w:after="0" w:afterAutospacing="0"/>
        <w:rPr>
          <w:rFonts w:ascii="Calibri" w:hAnsi="Calibri" w:cs="Calibri"/>
          <w:sz w:val="22"/>
          <w:szCs w:val="22"/>
          <w:lang w:val="en-US"/>
        </w:rPr>
      </w:pPr>
      <w:r w:rsidRPr="00AB753A">
        <w:rPr>
          <w:rFonts w:ascii="Calibri" w:hAnsi="Calibri" w:cs="Calibri"/>
          <w:sz w:val="22"/>
          <w:szCs w:val="22"/>
          <w:lang w:val="en-US"/>
        </w:rPr>
        <w:t xml:space="preserve">To assess risk of bias due to selective reporting, you may use information contained in the trial registration: </w:t>
      </w:r>
      <w:proofErr w:type="spellStart"/>
      <w:r w:rsidRPr="00DD27E1">
        <w:rPr>
          <w:rFonts w:ascii="Calibri" w:hAnsi="Calibri" w:cs="Calibri"/>
          <w:sz w:val="22"/>
          <w:szCs w:val="22"/>
          <w:highlight w:val="yellow"/>
          <w:lang w:val="en-US"/>
        </w:rPr>
        <w:t>doc_id</w:t>
      </w:r>
      <w:proofErr w:type="spellEnd"/>
      <w:r w:rsidRPr="00DD27E1">
        <w:rPr>
          <w:rFonts w:ascii="Calibri" w:hAnsi="Calibri" w:cs="Calibri"/>
          <w:sz w:val="22"/>
          <w:szCs w:val="22"/>
          <w:highlight w:val="yellow"/>
          <w:lang w:val="en-US"/>
        </w:rPr>
        <w:t>: 4dab5cab-2b44-42f8-8559-2dd9073b18b5</w:t>
      </w:r>
    </w:p>
    <w:p w14:paraId="191A8470" w14:textId="77777777" w:rsidR="00AB753A" w:rsidRPr="00BD420F" w:rsidRDefault="00AB753A" w:rsidP="00BD420F">
      <w:pPr>
        <w:pStyle w:val="NormalWeb"/>
        <w:spacing w:before="0" w:beforeAutospacing="0" w:after="0" w:afterAutospacing="0"/>
        <w:rPr>
          <w:rFonts w:ascii="Calibri" w:hAnsi="Calibri" w:cs="Calibri"/>
          <w:sz w:val="22"/>
          <w:szCs w:val="22"/>
          <w:shd w:val="clear" w:color="auto" w:fill="DBE5F1"/>
        </w:rPr>
      </w:pPr>
    </w:p>
    <w:p w14:paraId="2D4A3EB8" w14:textId="77777777" w:rsidR="00BD420F" w:rsidRPr="00BD420F" w:rsidRDefault="00BD420F" w:rsidP="00BD420F">
      <w:r w:rsidRPr="00BD420F">
        <w:t xml:space="preserve">The format and order of your final response would be as follows: </w:t>
      </w:r>
    </w:p>
    <w:p w14:paraId="1454F6E2" w14:textId="0BDF561B" w:rsidR="00BD420F" w:rsidRPr="00BD420F" w:rsidRDefault="00BD420F" w:rsidP="00BD420F">
      <w:pPr>
        <w:pStyle w:val="ListParagraph"/>
        <w:numPr>
          <w:ilvl w:val="0"/>
          <w:numId w:val="6"/>
        </w:numPr>
        <w:spacing w:after="0" w:line="240" w:lineRule="auto"/>
      </w:pPr>
      <w:bookmarkStart w:id="3" w:name="_Hlk156386133"/>
      <w:r w:rsidRPr="00BD420F">
        <w:t>bias due to randomization</w:t>
      </w:r>
    </w:p>
    <w:p w14:paraId="1A8FEE02" w14:textId="1C45CC9E" w:rsidR="00BD420F" w:rsidRPr="00BD420F" w:rsidRDefault="00BD420F" w:rsidP="00BD420F">
      <w:pPr>
        <w:pStyle w:val="ListParagraph"/>
        <w:numPr>
          <w:ilvl w:val="1"/>
          <w:numId w:val="6"/>
        </w:numPr>
        <w:spacing w:after="0" w:line="240" w:lineRule="auto"/>
      </w:pPr>
      <w:r w:rsidRPr="00BD420F">
        <w:t xml:space="preserve">Judgement: </w:t>
      </w:r>
      <w:r w:rsidR="009B6C80">
        <w:t xml:space="preserve">Provide rating of risk of bias as either </w:t>
      </w:r>
      <w:r w:rsidR="009B6C80" w:rsidRPr="00BD420F">
        <w:t>low risk of bias, some concerns or high risk of bias</w:t>
      </w:r>
      <w:r w:rsidRPr="00BD420F">
        <w:t xml:space="preserve">. </w:t>
      </w:r>
    </w:p>
    <w:p w14:paraId="1EAA7528" w14:textId="77777777" w:rsidR="00BD420F" w:rsidRPr="00BD420F" w:rsidRDefault="00BD420F" w:rsidP="00BD420F">
      <w:pPr>
        <w:pStyle w:val="ListParagraph"/>
        <w:numPr>
          <w:ilvl w:val="1"/>
          <w:numId w:val="6"/>
        </w:numPr>
        <w:spacing w:after="0" w:line="240" w:lineRule="auto"/>
      </w:pPr>
      <w:r w:rsidRPr="00BD420F">
        <w:t xml:space="preserve">Rationale: Reasoning, potentially quotes from the trial publication, to support your judgement. </w:t>
      </w:r>
    </w:p>
    <w:p w14:paraId="0C5D3C60" w14:textId="145CF5B1" w:rsidR="00BD420F" w:rsidRPr="00BD420F" w:rsidRDefault="00BD420F" w:rsidP="00BD420F">
      <w:pPr>
        <w:pStyle w:val="ListParagraph"/>
        <w:numPr>
          <w:ilvl w:val="0"/>
          <w:numId w:val="6"/>
        </w:numPr>
        <w:spacing w:after="0" w:line="240" w:lineRule="auto"/>
      </w:pPr>
      <w:r w:rsidRPr="00BD420F">
        <w:t>deviations from intended intervention</w:t>
      </w:r>
    </w:p>
    <w:p w14:paraId="3938B1C1" w14:textId="77777777" w:rsidR="009B6C80" w:rsidRPr="00BD420F" w:rsidRDefault="009B6C80" w:rsidP="009B6C80">
      <w:pPr>
        <w:pStyle w:val="ListParagraph"/>
        <w:numPr>
          <w:ilvl w:val="1"/>
          <w:numId w:val="6"/>
        </w:numPr>
        <w:spacing w:after="0" w:line="240" w:lineRule="auto"/>
      </w:pPr>
      <w:r w:rsidRPr="00BD420F">
        <w:t xml:space="preserve">Judgement: </w:t>
      </w:r>
      <w:r>
        <w:t xml:space="preserve">Provide rating of risk of bias as either </w:t>
      </w:r>
      <w:r w:rsidRPr="00BD420F">
        <w:t xml:space="preserve">low risk of bias, some concerns or high risk of bias. </w:t>
      </w:r>
    </w:p>
    <w:p w14:paraId="4A89C7C7" w14:textId="77777777" w:rsidR="00BD420F" w:rsidRPr="00BD420F" w:rsidRDefault="00BD420F" w:rsidP="00BD420F">
      <w:pPr>
        <w:pStyle w:val="ListParagraph"/>
        <w:numPr>
          <w:ilvl w:val="1"/>
          <w:numId w:val="6"/>
        </w:numPr>
        <w:spacing w:after="0" w:line="240" w:lineRule="auto"/>
      </w:pPr>
      <w:r w:rsidRPr="00BD420F">
        <w:t xml:space="preserve">Rationale: Reasoning, potentially quotes from the trial publication, to support your judgement. </w:t>
      </w:r>
    </w:p>
    <w:p w14:paraId="22C1F423" w14:textId="71A2F9FB" w:rsidR="00BD420F" w:rsidRPr="00BD420F" w:rsidRDefault="00BD420F" w:rsidP="00BD420F">
      <w:pPr>
        <w:pStyle w:val="ListParagraph"/>
        <w:numPr>
          <w:ilvl w:val="0"/>
          <w:numId w:val="6"/>
        </w:numPr>
        <w:spacing w:after="0" w:line="240" w:lineRule="auto"/>
      </w:pPr>
      <w:r w:rsidRPr="00BD420F">
        <w:t>missing outcome data</w:t>
      </w:r>
    </w:p>
    <w:p w14:paraId="5D2EEDC0" w14:textId="77777777" w:rsidR="009B6C80" w:rsidRPr="00BD420F" w:rsidRDefault="009B6C80" w:rsidP="009B6C80">
      <w:pPr>
        <w:pStyle w:val="ListParagraph"/>
        <w:numPr>
          <w:ilvl w:val="1"/>
          <w:numId w:val="6"/>
        </w:numPr>
        <w:spacing w:after="0" w:line="240" w:lineRule="auto"/>
      </w:pPr>
      <w:r w:rsidRPr="00BD420F">
        <w:t xml:space="preserve">Judgement: </w:t>
      </w:r>
      <w:r>
        <w:t xml:space="preserve">Provide rating of risk of bias as either </w:t>
      </w:r>
      <w:r w:rsidRPr="00BD420F">
        <w:t xml:space="preserve">low risk of bias, some concerns or high risk of bias. </w:t>
      </w:r>
    </w:p>
    <w:p w14:paraId="24F124F2" w14:textId="77777777" w:rsidR="00BD420F" w:rsidRPr="00BD420F" w:rsidRDefault="00BD420F" w:rsidP="00BD420F">
      <w:pPr>
        <w:pStyle w:val="ListParagraph"/>
        <w:numPr>
          <w:ilvl w:val="1"/>
          <w:numId w:val="7"/>
        </w:numPr>
        <w:spacing w:after="0" w:line="240" w:lineRule="auto"/>
      </w:pPr>
      <w:r w:rsidRPr="00BD420F">
        <w:t xml:space="preserve">Rationale: Reasoning, potentially quotes from the trial publication, to support your judgement. </w:t>
      </w:r>
    </w:p>
    <w:p w14:paraId="52231727" w14:textId="05963A53" w:rsidR="00BD420F" w:rsidRPr="00BD420F" w:rsidRDefault="00BD420F" w:rsidP="00BD420F">
      <w:pPr>
        <w:pStyle w:val="ListParagraph"/>
        <w:numPr>
          <w:ilvl w:val="0"/>
          <w:numId w:val="6"/>
        </w:numPr>
        <w:spacing w:after="0" w:line="240" w:lineRule="auto"/>
      </w:pPr>
      <w:r w:rsidRPr="00BD420F">
        <w:t>measurement of the outcome</w:t>
      </w:r>
    </w:p>
    <w:p w14:paraId="5B6AF315" w14:textId="77777777" w:rsidR="009B6C80" w:rsidRPr="00BD420F" w:rsidRDefault="009B6C80" w:rsidP="009B6C80">
      <w:pPr>
        <w:pStyle w:val="ListParagraph"/>
        <w:numPr>
          <w:ilvl w:val="1"/>
          <w:numId w:val="6"/>
        </w:numPr>
        <w:spacing w:after="0" w:line="240" w:lineRule="auto"/>
      </w:pPr>
      <w:r w:rsidRPr="00BD420F">
        <w:t xml:space="preserve">Judgement: </w:t>
      </w:r>
      <w:r>
        <w:t xml:space="preserve">Provide rating of risk of bias as either </w:t>
      </w:r>
      <w:r w:rsidRPr="00BD420F">
        <w:t xml:space="preserve">low risk of bias, some concerns or high risk of bias. </w:t>
      </w:r>
    </w:p>
    <w:p w14:paraId="478C4339" w14:textId="77777777" w:rsidR="00BD420F" w:rsidRPr="00BD420F" w:rsidRDefault="00BD420F" w:rsidP="00BD420F">
      <w:pPr>
        <w:pStyle w:val="ListParagraph"/>
        <w:numPr>
          <w:ilvl w:val="1"/>
          <w:numId w:val="6"/>
        </w:numPr>
        <w:spacing w:after="0" w:line="240" w:lineRule="auto"/>
      </w:pPr>
      <w:r w:rsidRPr="00BD420F">
        <w:t xml:space="preserve">Rationale: Reasoning, potentially quotes from the trial publication, to support your judgement. </w:t>
      </w:r>
    </w:p>
    <w:p w14:paraId="6AFBC463" w14:textId="02A4C13F" w:rsidR="00BD420F" w:rsidRPr="00BD420F" w:rsidRDefault="00BD420F" w:rsidP="00BD420F">
      <w:pPr>
        <w:pStyle w:val="ListParagraph"/>
        <w:numPr>
          <w:ilvl w:val="0"/>
          <w:numId w:val="6"/>
        </w:numPr>
        <w:spacing w:after="0" w:line="240" w:lineRule="auto"/>
      </w:pPr>
      <w:r w:rsidRPr="00BD420F">
        <w:t>selective reporting</w:t>
      </w:r>
    </w:p>
    <w:p w14:paraId="6C5FACC3" w14:textId="77777777" w:rsidR="009B6C80" w:rsidRPr="00BD420F" w:rsidRDefault="009B6C80" w:rsidP="009B6C80">
      <w:pPr>
        <w:pStyle w:val="ListParagraph"/>
        <w:numPr>
          <w:ilvl w:val="1"/>
          <w:numId w:val="6"/>
        </w:numPr>
        <w:spacing w:after="0" w:line="240" w:lineRule="auto"/>
      </w:pPr>
      <w:r w:rsidRPr="00BD420F">
        <w:t xml:space="preserve">Judgement: </w:t>
      </w:r>
      <w:r>
        <w:t xml:space="preserve">Provide rating of risk of bias as either </w:t>
      </w:r>
      <w:r w:rsidRPr="00BD420F">
        <w:t xml:space="preserve">low risk of bias, some concerns or high risk of bias. </w:t>
      </w:r>
    </w:p>
    <w:p w14:paraId="2CD9F8E5" w14:textId="77777777" w:rsidR="00BD420F" w:rsidRPr="00BD420F" w:rsidRDefault="00BD420F" w:rsidP="00BD420F">
      <w:pPr>
        <w:pStyle w:val="ListParagraph"/>
        <w:numPr>
          <w:ilvl w:val="1"/>
          <w:numId w:val="6"/>
        </w:numPr>
        <w:spacing w:after="0" w:line="240" w:lineRule="auto"/>
      </w:pPr>
      <w:r w:rsidRPr="00BD420F">
        <w:t xml:space="preserve">Rationale: Reasoning, potentially quotes from the trial publication, to support your judgement. </w:t>
      </w:r>
    </w:p>
    <w:bookmarkEnd w:id="3"/>
    <w:p w14:paraId="412E3D43" w14:textId="77777777" w:rsidR="00BD420F" w:rsidRPr="00BD420F" w:rsidRDefault="00BD420F" w:rsidP="00BD420F">
      <w:pPr>
        <w:pStyle w:val="ListParagraph"/>
        <w:rPr>
          <w:lang w:val="en-CA"/>
        </w:rPr>
      </w:pPr>
    </w:p>
    <w:p w14:paraId="25F1058A" w14:textId="77777777" w:rsidR="00BD420F" w:rsidRPr="00BD420F" w:rsidRDefault="00BD420F" w:rsidP="00BD420F">
      <w:pPr>
        <w:pStyle w:val="Heading2"/>
      </w:pPr>
      <w:bookmarkStart w:id="4" w:name="_Toc150185222"/>
      <w:r w:rsidRPr="00BD420F">
        <w:t>Chat GPT Maximal Prompt</w:t>
      </w:r>
      <w:bookmarkEnd w:id="4"/>
    </w:p>
    <w:p w14:paraId="2A6E3C93" w14:textId="77777777" w:rsidR="00BD420F" w:rsidRPr="00BD420F" w:rsidRDefault="00BD420F" w:rsidP="00BD420F">
      <w:pPr>
        <w:spacing w:after="0" w:line="240" w:lineRule="auto"/>
        <w:rPr>
          <w:rFonts w:ascii="Calibri" w:eastAsia="Times New Roman" w:hAnsi="Calibri" w:cs="Calibri"/>
          <w:lang w:eastAsia="en-CA"/>
        </w:rPr>
      </w:pPr>
      <w:r w:rsidRPr="00BD420F">
        <w:rPr>
          <w:rFonts w:ascii="Calibri" w:eastAsia="Times New Roman" w:hAnsi="Calibri" w:cs="Calibri"/>
          <w:lang w:eastAsia="en-CA"/>
        </w:rPr>
        <w:t> </w:t>
      </w:r>
      <w:r w:rsidRPr="00BD420F">
        <w:rPr>
          <w:rFonts w:ascii="Calibri" w:hAnsi="Calibri" w:cs="Calibri"/>
        </w:rPr>
        <w:t xml:space="preserve">You will assess the risk of bias of a randomized trial using the RoB 2.0 tool. The full guidance for the RoB 2.0 tool is here: </w:t>
      </w:r>
      <w:proofErr w:type="spellStart"/>
      <w:r w:rsidRPr="00BD420F">
        <w:rPr>
          <w:rFonts w:ascii="Calibri" w:hAnsi="Calibri" w:cs="Calibri"/>
        </w:rPr>
        <w:t>doc_id</w:t>
      </w:r>
      <w:proofErr w:type="spellEnd"/>
      <w:r w:rsidRPr="00BD420F">
        <w:rPr>
          <w:rFonts w:ascii="Calibri" w:hAnsi="Calibri" w:cs="Calibri"/>
        </w:rPr>
        <w:t>: cb87d5e2-5f77-4d7b-b3bd-456368bc7129</w:t>
      </w:r>
    </w:p>
    <w:p w14:paraId="6216AB24" w14:textId="77777777" w:rsidR="00BD420F" w:rsidRPr="00BD420F" w:rsidRDefault="00BD420F" w:rsidP="00BD420F">
      <w:pPr>
        <w:pStyle w:val="NormalWeb"/>
        <w:spacing w:before="0" w:beforeAutospacing="0" w:after="0" w:afterAutospacing="0"/>
        <w:rPr>
          <w:rFonts w:ascii="Calibri" w:hAnsi="Calibri" w:cs="Calibri"/>
          <w:sz w:val="22"/>
          <w:szCs w:val="22"/>
          <w:lang w:val="en-US"/>
        </w:rPr>
      </w:pPr>
      <w:r w:rsidRPr="00BD420F">
        <w:rPr>
          <w:rFonts w:ascii="Calibri" w:hAnsi="Calibri" w:cs="Calibri"/>
          <w:sz w:val="22"/>
          <w:szCs w:val="22"/>
          <w:lang w:val="en-US"/>
        </w:rPr>
        <w:t> </w:t>
      </w:r>
    </w:p>
    <w:p w14:paraId="48AF0D9F" w14:textId="77777777" w:rsidR="00AB753A" w:rsidRDefault="00AB753A" w:rsidP="00BD420F">
      <w:pPr>
        <w:pStyle w:val="NormalWeb"/>
        <w:spacing w:before="0" w:beforeAutospacing="0" w:after="0" w:afterAutospacing="0"/>
        <w:rPr>
          <w:rFonts w:ascii="Calibri" w:hAnsi="Calibri" w:cs="Calibri"/>
          <w:sz w:val="22"/>
          <w:szCs w:val="22"/>
          <w:lang w:val="en-US"/>
        </w:rPr>
      </w:pPr>
      <w:r w:rsidRPr="00AB753A">
        <w:rPr>
          <w:rFonts w:ascii="Calibri" w:hAnsi="Calibri" w:cs="Calibri"/>
          <w:sz w:val="22"/>
          <w:szCs w:val="22"/>
          <w:lang w:val="en-US"/>
        </w:rPr>
        <w:t xml:space="preserve">Use the RoB 2.0 guidance to provide a judgement of risk of bias of the following trial for the outcome </w:t>
      </w:r>
      <w:r w:rsidRPr="009B0C07">
        <w:rPr>
          <w:rFonts w:ascii="Calibri" w:hAnsi="Calibri" w:cs="Calibri"/>
          <w:sz w:val="22"/>
          <w:szCs w:val="22"/>
          <w:highlight w:val="yellow"/>
          <w:lang w:val="en-US"/>
        </w:rPr>
        <w:t>complete cessation of prescription fills</w:t>
      </w:r>
      <w:r w:rsidRPr="00AB753A">
        <w:rPr>
          <w:rFonts w:ascii="Calibri" w:hAnsi="Calibri" w:cs="Calibri"/>
          <w:sz w:val="22"/>
          <w:szCs w:val="22"/>
          <w:lang w:val="en-US"/>
        </w:rPr>
        <w:t xml:space="preserve">: </w:t>
      </w:r>
      <w:proofErr w:type="spellStart"/>
      <w:r w:rsidRPr="00DD27E1">
        <w:rPr>
          <w:rFonts w:ascii="Calibri" w:hAnsi="Calibri" w:cs="Calibri"/>
          <w:sz w:val="22"/>
          <w:szCs w:val="22"/>
          <w:highlight w:val="yellow"/>
          <w:lang w:val="en-US"/>
        </w:rPr>
        <w:t>doc_id</w:t>
      </w:r>
      <w:proofErr w:type="spellEnd"/>
      <w:r w:rsidRPr="00DD27E1">
        <w:rPr>
          <w:rFonts w:ascii="Calibri" w:hAnsi="Calibri" w:cs="Calibri"/>
          <w:sz w:val="22"/>
          <w:szCs w:val="22"/>
          <w:highlight w:val="yellow"/>
          <w:lang w:val="en-US"/>
        </w:rPr>
        <w:t>: 4596e66d-aaa4-452a-a4aa-01ca2533c291</w:t>
      </w:r>
    </w:p>
    <w:p w14:paraId="7F17C39D" w14:textId="6FE1E8DB" w:rsidR="00BD420F" w:rsidRPr="00BD420F" w:rsidRDefault="00BD420F" w:rsidP="00BD420F">
      <w:pPr>
        <w:pStyle w:val="NormalWeb"/>
        <w:spacing w:before="0" w:beforeAutospacing="0" w:after="0" w:afterAutospacing="0"/>
        <w:rPr>
          <w:rFonts w:ascii="Calibri" w:hAnsi="Calibri" w:cs="Calibri"/>
          <w:sz w:val="22"/>
          <w:szCs w:val="22"/>
          <w:lang w:val="en-US"/>
        </w:rPr>
      </w:pPr>
      <w:r w:rsidRPr="00BD420F">
        <w:rPr>
          <w:rFonts w:ascii="Calibri" w:hAnsi="Calibri" w:cs="Calibri"/>
          <w:sz w:val="22"/>
          <w:szCs w:val="22"/>
          <w:lang w:val="en-US"/>
        </w:rPr>
        <w:t>  </w:t>
      </w:r>
    </w:p>
    <w:p w14:paraId="5067A552" w14:textId="77777777" w:rsidR="00AB753A" w:rsidRDefault="00AB753A" w:rsidP="00BD420F">
      <w:pPr>
        <w:pStyle w:val="NormalWeb"/>
        <w:spacing w:before="0" w:beforeAutospacing="0" w:after="0" w:afterAutospacing="0"/>
        <w:rPr>
          <w:rFonts w:ascii="Calibri" w:hAnsi="Calibri" w:cs="Calibri"/>
          <w:sz w:val="22"/>
          <w:szCs w:val="22"/>
          <w:lang w:val="en-US"/>
        </w:rPr>
      </w:pPr>
      <w:r w:rsidRPr="00AB753A">
        <w:rPr>
          <w:rFonts w:ascii="Calibri" w:hAnsi="Calibri" w:cs="Calibri"/>
          <w:sz w:val="22"/>
          <w:szCs w:val="22"/>
          <w:lang w:val="en-US"/>
        </w:rPr>
        <w:t>The RoB 2.0 tool presents two options for assessing the risk of bias of bias due to deviations of the intended intervention. The first option assesses the risk of bias for the effect of assignment to the interventions at baseline. The second option assesses risk of bias for the effect of adhering to intervention. Assess the risk of bias due to deviations of the intended intervention considering the effect of assignment to the interventions at baseline rather than the effect of adhering to the intervention.</w:t>
      </w:r>
    </w:p>
    <w:p w14:paraId="31B421FC" w14:textId="7709DCC7" w:rsidR="00BD420F" w:rsidRPr="00BD420F" w:rsidRDefault="00BD420F" w:rsidP="00BD420F">
      <w:pPr>
        <w:pStyle w:val="NormalWeb"/>
        <w:spacing w:before="0" w:beforeAutospacing="0" w:after="0" w:afterAutospacing="0"/>
        <w:rPr>
          <w:rFonts w:ascii="Calibri" w:hAnsi="Calibri" w:cs="Calibri"/>
          <w:sz w:val="22"/>
          <w:szCs w:val="22"/>
          <w:lang w:val="en-US"/>
        </w:rPr>
      </w:pPr>
      <w:r w:rsidRPr="00BD420F">
        <w:rPr>
          <w:rFonts w:ascii="Calibri" w:hAnsi="Calibri" w:cs="Calibri"/>
          <w:sz w:val="22"/>
          <w:szCs w:val="22"/>
          <w:lang w:val="en-US"/>
        </w:rPr>
        <w:t> </w:t>
      </w:r>
    </w:p>
    <w:p w14:paraId="1FBD4EFA" w14:textId="28274B8D" w:rsidR="00BD420F" w:rsidRDefault="00AB753A" w:rsidP="00BD420F">
      <w:pPr>
        <w:spacing w:after="0" w:line="240" w:lineRule="auto"/>
        <w:rPr>
          <w:rFonts w:ascii="Calibri" w:eastAsia="Times New Roman" w:hAnsi="Calibri" w:cs="Calibri"/>
          <w:lang w:eastAsia="en-CA"/>
        </w:rPr>
      </w:pPr>
      <w:r w:rsidRPr="00AB753A">
        <w:rPr>
          <w:rFonts w:ascii="Calibri" w:eastAsia="Times New Roman" w:hAnsi="Calibri" w:cs="Calibri"/>
          <w:lang w:eastAsia="en-CA"/>
        </w:rPr>
        <w:lastRenderedPageBreak/>
        <w:t xml:space="preserve">To assess risk of bias due to selective reporting, you may use information contained in the trial registration: </w:t>
      </w:r>
      <w:proofErr w:type="spellStart"/>
      <w:r w:rsidRPr="00DD27E1">
        <w:rPr>
          <w:rFonts w:ascii="Calibri" w:eastAsia="Times New Roman" w:hAnsi="Calibri" w:cs="Calibri"/>
          <w:highlight w:val="yellow"/>
          <w:lang w:eastAsia="en-CA"/>
        </w:rPr>
        <w:t>doc_id</w:t>
      </w:r>
      <w:proofErr w:type="spellEnd"/>
      <w:r w:rsidRPr="00DD27E1">
        <w:rPr>
          <w:rFonts w:ascii="Calibri" w:eastAsia="Times New Roman" w:hAnsi="Calibri" w:cs="Calibri"/>
          <w:highlight w:val="yellow"/>
          <w:lang w:eastAsia="en-CA"/>
        </w:rPr>
        <w:t>: 4dab5cab-2b44-42f8-8559-2dd9073b18b5</w:t>
      </w:r>
    </w:p>
    <w:p w14:paraId="7AEEA284" w14:textId="77777777" w:rsidR="00AB753A" w:rsidRPr="00BD420F" w:rsidRDefault="00AB753A" w:rsidP="00BD420F">
      <w:pPr>
        <w:spacing w:after="0" w:line="240" w:lineRule="auto"/>
        <w:rPr>
          <w:rFonts w:ascii="Calibri" w:eastAsia="Times New Roman" w:hAnsi="Calibri" w:cs="Calibri"/>
          <w:lang w:eastAsia="en-CA"/>
        </w:rPr>
      </w:pPr>
    </w:p>
    <w:p w14:paraId="3C8B9BA5" w14:textId="77777777" w:rsidR="00BD420F" w:rsidRPr="00BD420F" w:rsidRDefault="00BD420F" w:rsidP="00BD420F">
      <w:pPr>
        <w:spacing w:after="0" w:line="240" w:lineRule="auto"/>
        <w:rPr>
          <w:rFonts w:ascii="Calibri" w:eastAsia="Times New Roman" w:hAnsi="Calibri" w:cs="Calibri"/>
          <w:lang w:eastAsia="en-CA"/>
        </w:rPr>
      </w:pPr>
      <w:r w:rsidRPr="00BD420F">
        <w:rPr>
          <w:rFonts w:ascii="Calibri" w:eastAsia="Times New Roman" w:hAnsi="Calibri" w:cs="Calibri"/>
          <w:lang w:eastAsia="en-CA"/>
        </w:rPr>
        <w:t>Consistent with RoB 2.0 guidance, to make judgements about bias due to randomization, consider:</w:t>
      </w:r>
    </w:p>
    <w:p w14:paraId="52DEE614" w14:textId="77777777" w:rsidR="00BD420F" w:rsidRPr="00BD420F" w:rsidRDefault="00BD420F" w:rsidP="00BD420F">
      <w:pPr>
        <w:numPr>
          <w:ilvl w:val="0"/>
          <w:numId w:val="1"/>
        </w:numPr>
        <w:spacing w:after="0" w:line="240" w:lineRule="auto"/>
        <w:textAlignment w:val="center"/>
        <w:rPr>
          <w:rFonts w:ascii="Calibri" w:eastAsia="Times New Roman" w:hAnsi="Calibri" w:cs="Calibri"/>
          <w:lang w:eastAsia="en-CA"/>
        </w:rPr>
      </w:pPr>
      <w:r w:rsidRPr="00BD420F">
        <w:rPr>
          <w:rFonts w:ascii="Calibri" w:eastAsia="Times New Roman" w:hAnsi="Calibri" w:cs="Calibri"/>
          <w:lang w:eastAsia="en-CA"/>
        </w:rPr>
        <w:t>Was allocation sequence concealed?</w:t>
      </w:r>
    </w:p>
    <w:p w14:paraId="4C2D5EA3" w14:textId="77777777" w:rsidR="00BD420F" w:rsidRPr="00BD420F" w:rsidRDefault="00BD420F" w:rsidP="00BD420F">
      <w:pPr>
        <w:numPr>
          <w:ilvl w:val="0"/>
          <w:numId w:val="1"/>
        </w:numPr>
        <w:spacing w:after="0" w:line="240" w:lineRule="auto"/>
        <w:textAlignment w:val="center"/>
        <w:rPr>
          <w:rFonts w:ascii="Calibri" w:eastAsia="Times New Roman" w:hAnsi="Calibri" w:cs="Calibri"/>
          <w:lang w:eastAsia="en-CA"/>
        </w:rPr>
      </w:pPr>
      <w:r w:rsidRPr="00BD420F">
        <w:rPr>
          <w:rFonts w:ascii="Calibri" w:eastAsia="Times New Roman" w:hAnsi="Calibri" w:cs="Calibri"/>
          <w:lang w:eastAsia="en-CA"/>
        </w:rPr>
        <w:t>Was the allocation sequence random?</w:t>
      </w:r>
    </w:p>
    <w:p w14:paraId="03947719" w14:textId="77777777" w:rsidR="00BD420F" w:rsidRPr="00BD420F" w:rsidRDefault="00BD420F" w:rsidP="00BD420F">
      <w:pPr>
        <w:numPr>
          <w:ilvl w:val="0"/>
          <w:numId w:val="1"/>
        </w:numPr>
        <w:spacing w:after="0" w:line="240" w:lineRule="auto"/>
        <w:textAlignment w:val="center"/>
        <w:rPr>
          <w:rFonts w:ascii="Calibri" w:eastAsia="Times New Roman" w:hAnsi="Calibri" w:cs="Calibri"/>
          <w:lang w:eastAsia="en-CA"/>
        </w:rPr>
      </w:pPr>
      <w:r w:rsidRPr="00BD420F">
        <w:rPr>
          <w:rFonts w:ascii="Calibri" w:eastAsia="Times New Roman" w:hAnsi="Calibri" w:cs="Calibri"/>
          <w:lang w:eastAsia="en-CA"/>
        </w:rPr>
        <w:t>Do baseline imbalances suggest a problem with the randomization process?</w:t>
      </w:r>
    </w:p>
    <w:p w14:paraId="71A9B26D" w14:textId="77777777" w:rsidR="00BD420F" w:rsidRPr="00BD420F" w:rsidRDefault="00BD420F" w:rsidP="00BD420F">
      <w:pPr>
        <w:spacing w:after="0" w:line="240" w:lineRule="auto"/>
        <w:rPr>
          <w:rFonts w:ascii="Calibri" w:eastAsia="Times New Roman" w:hAnsi="Calibri" w:cs="Calibri"/>
          <w:lang w:eastAsia="en-CA"/>
        </w:rPr>
      </w:pPr>
      <w:r w:rsidRPr="00BD420F">
        <w:rPr>
          <w:rFonts w:ascii="Calibri" w:eastAsia="Times New Roman" w:hAnsi="Calibri" w:cs="Calibri"/>
          <w:lang w:eastAsia="en-CA"/>
        </w:rPr>
        <w:t> </w:t>
      </w:r>
    </w:p>
    <w:p w14:paraId="162EF038" w14:textId="77777777" w:rsidR="00BD420F" w:rsidRPr="00BD420F" w:rsidRDefault="00BD420F" w:rsidP="00BD420F">
      <w:pPr>
        <w:spacing w:after="0" w:line="240" w:lineRule="auto"/>
        <w:rPr>
          <w:rFonts w:ascii="Calibri" w:eastAsia="Times New Roman" w:hAnsi="Calibri" w:cs="Calibri"/>
          <w:lang w:eastAsia="en-CA"/>
        </w:rPr>
      </w:pPr>
      <w:r w:rsidRPr="00BD420F">
        <w:rPr>
          <w:rFonts w:ascii="Calibri" w:eastAsia="Times New Roman" w:hAnsi="Calibri" w:cs="Calibri"/>
          <w:lang w:eastAsia="en-CA"/>
        </w:rPr>
        <w:t>To make judgements about risk of bias due to randomization, consider:</w:t>
      </w:r>
    </w:p>
    <w:p w14:paraId="21C2481F" w14:textId="77777777" w:rsidR="00BD420F" w:rsidRPr="00BD420F" w:rsidRDefault="00BD420F" w:rsidP="00BD420F">
      <w:pPr>
        <w:numPr>
          <w:ilvl w:val="0"/>
          <w:numId w:val="2"/>
        </w:numPr>
        <w:spacing w:after="0" w:line="240" w:lineRule="auto"/>
        <w:textAlignment w:val="center"/>
        <w:rPr>
          <w:rFonts w:ascii="Calibri" w:eastAsia="Times New Roman" w:hAnsi="Calibri" w:cs="Calibri"/>
          <w:lang w:eastAsia="en-CA"/>
        </w:rPr>
      </w:pPr>
      <w:r w:rsidRPr="00BD420F">
        <w:rPr>
          <w:rFonts w:ascii="Calibri" w:eastAsia="Times New Roman" w:hAnsi="Calibri" w:cs="Calibri"/>
          <w:lang w:eastAsia="en-CA"/>
        </w:rPr>
        <w:t>Were participants and personnel aware of the intervention?</w:t>
      </w:r>
    </w:p>
    <w:p w14:paraId="35559472" w14:textId="77777777" w:rsidR="00BD420F" w:rsidRPr="00BD420F" w:rsidRDefault="00BD420F" w:rsidP="00BD420F">
      <w:pPr>
        <w:numPr>
          <w:ilvl w:val="0"/>
          <w:numId w:val="2"/>
        </w:numPr>
        <w:spacing w:after="0" w:line="240" w:lineRule="auto"/>
        <w:textAlignment w:val="center"/>
        <w:rPr>
          <w:rFonts w:ascii="Calibri" w:eastAsia="Times New Roman" w:hAnsi="Calibri" w:cs="Calibri"/>
          <w:lang w:eastAsia="en-CA"/>
        </w:rPr>
      </w:pPr>
      <w:r w:rsidRPr="00BD420F">
        <w:rPr>
          <w:rFonts w:ascii="Calibri" w:eastAsia="Times New Roman" w:hAnsi="Calibri" w:cs="Calibri"/>
          <w:lang w:eastAsia="en-CA"/>
        </w:rPr>
        <w:t>Did deviations arise because of the trial context?</w:t>
      </w:r>
    </w:p>
    <w:p w14:paraId="2F2CA252" w14:textId="77777777" w:rsidR="00BD420F" w:rsidRPr="00BD420F" w:rsidRDefault="00BD420F" w:rsidP="00BD420F">
      <w:pPr>
        <w:numPr>
          <w:ilvl w:val="0"/>
          <w:numId w:val="2"/>
        </w:numPr>
        <w:spacing w:after="0" w:line="240" w:lineRule="auto"/>
        <w:textAlignment w:val="center"/>
        <w:rPr>
          <w:rFonts w:ascii="Calibri" w:eastAsia="Times New Roman" w:hAnsi="Calibri" w:cs="Calibri"/>
          <w:lang w:eastAsia="en-CA"/>
        </w:rPr>
      </w:pPr>
      <w:r w:rsidRPr="00BD420F">
        <w:rPr>
          <w:rFonts w:ascii="Calibri" w:eastAsia="Times New Roman" w:hAnsi="Calibri" w:cs="Calibri"/>
          <w:lang w:eastAsia="en-CA"/>
        </w:rPr>
        <w:t>Did deviations affect the outcome?</w:t>
      </w:r>
    </w:p>
    <w:p w14:paraId="5E5BF383" w14:textId="77777777" w:rsidR="00BD420F" w:rsidRPr="00BD420F" w:rsidRDefault="00BD420F" w:rsidP="00BD420F">
      <w:pPr>
        <w:numPr>
          <w:ilvl w:val="0"/>
          <w:numId w:val="2"/>
        </w:numPr>
        <w:spacing w:after="0" w:line="240" w:lineRule="auto"/>
        <w:textAlignment w:val="center"/>
        <w:rPr>
          <w:rFonts w:ascii="Calibri" w:eastAsia="Times New Roman" w:hAnsi="Calibri" w:cs="Calibri"/>
          <w:lang w:eastAsia="en-CA"/>
        </w:rPr>
      </w:pPr>
      <w:r w:rsidRPr="00BD420F">
        <w:rPr>
          <w:rFonts w:ascii="Calibri" w:eastAsia="Times New Roman" w:hAnsi="Calibri" w:cs="Calibri"/>
          <w:lang w:eastAsia="en-CA"/>
        </w:rPr>
        <w:t>Were deviations (e.g., cointerventions) likely balanced between groups?</w:t>
      </w:r>
    </w:p>
    <w:p w14:paraId="0899CC9F" w14:textId="77777777" w:rsidR="00BD420F" w:rsidRPr="00BD420F" w:rsidRDefault="00BD420F" w:rsidP="00BD420F">
      <w:pPr>
        <w:spacing w:after="0" w:line="240" w:lineRule="auto"/>
        <w:rPr>
          <w:rFonts w:ascii="Calibri" w:eastAsia="Times New Roman" w:hAnsi="Calibri" w:cs="Calibri"/>
          <w:lang w:eastAsia="en-CA"/>
        </w:rPr>
      </w:pPr>
      <w:r w:rsidRPr="00BD420F">
        <w:rPr>
          <w:rFonts w:ascii="Calibri" w:eastAsia="Times New Roman" w:hAnsi="Calibri" w:cs="Calibri"/>
          <w:lang w:eastAsia="en-CA"/>
        </w:rPr>
        <w:t> </w:t>
      </w:r>
    </w:p>
    <w:p w14:paraId="0F4BB60C" w14:textId="77777777" w:rsidR="00BD420F" w:rsidRPr="00BD420F" w:rsidRDefault="00BD420F" w:rsidP="00BD420F">
      <w:pPr>
        <w:spacing w:after="0" w:line="240" w:lineRule="auto"/>
        <w:rPr>
          <w:rFonts w:ascii="Calibri" w:eastAsia="Times New Roman" w:hAnsi="Calibri" w:cs="Calibri"/>
          <w:lang w:eastAsia="en-CA"/>
        </w:rPr>
      </w:pPr>
      <w:r w:rsidRPr="00BD420F">
        <w:rPr>
          <w:rFonts w:ascii="Calibri" w:eastAsia="Times New Roman" w:hAnsi="Calibri" w:cs="Calibri"/>
          <w:lang w:eastAsia="en-CA"/>
        </w:rPr>
        <w:t>To make judgements about bias due to missing outcome data, consider:</w:t>
      </w:r>
    </w:p>
    <w:p w14:paraId="6693AC5F" w14:textId="77777777" w:rsidR="00BD420F" w:rsidRPr="00BD420F" w:rsidRDefault="00BD420F" w:rsidP="00BD420F">
      <w:pPr>
        <w:numPr>
          <w:ilvl w:val="0"/>
          <w:numId w:val="3"/>
        </w:numPr>
        <w:spacing w:after="0" w:line="240" w:lineRule="auto"/>
        <w:textAlignment w:val="center"/>
        <w:rPr>
          <w:rFonts w:ascii="Calibri" w:eastAsia="Times New Roman" w:hAnsi="Calibri" w:cs="Calibri"/>
          <w:lang w:eastAsia="en-CA"/>
        </w:rPr>
      </w:pPr>
      <w:r w:rsidRPr="00BD420F">
        <w:rPr>
          <w:rFonts w:ascii="Calibri" w:eastAsia="Times New Roman" w:hAnsi="Calibri" w:cs="Calibri"/>
          <w:lang w:eastAsia="en-CA"/>
        </w:rPr>
        <w:t>Was there outcome data available for all or most participants?</w:t>
      </w:r>
    </w:p>
    <w:p w14:paraId="4A489353" w14:textId="77777777" w:rsidR="00BD420F" w:rsidRPr="00BD420F" w:rsidRDefault="00BD420F" w:rsidP="00BD420F">
      <w:pPr>
        <w:numPr>
          <w:ilvl w:val="0"/>
          <w:numId w:val="3"/>
        </w:numPr>
        <w:spacing w:after="0" w:line="240" w:lineRule="auto"/>
        <w:textAlignment w:val="center"/>
        <w:rPr>
          <w:rFonts w:ascii="Calibri" w:eastAsia="Times New Roman" w:hAnsi="Calibri" w:cs="Calibri"/>
          <w:lang w:eastAsia="en-CA"/>
        </w:rPr>
      </w:pPr>
      <w:r w:rsidRPr="00BD420F">
        <w:rPr>
          <w:rFonts w:ascii="Calibri" w:eastAsia="Times New Roman" w:hAnsi="Calibri" w:cs="Calibri"/>
          <w:lang w:eastAsia="en-CA"/>
        </w:rPr>
        <w:t>Is there evidence that the result is not biased due to missing data?</w:t>
      </w:r>
    </w:p>
    <w:p w14:paraId="5D48B6AF" w14:textId="77777777" w:rsidR="00BD420F" w:rsidRPr="00BD420F" w:rsidRDefault="00BD420F" w:rsidP="00BD420F">
      <w:pPr>
        <w:numPr>
          <w:ilvl w:val="0"/>
          <w:numId w:val="3"/>
        </w:numPr>
        <w:spacing w:after="0" w:line="240" w:lineRule="auto"/>
        <w:textAlignment w:val="center"/>
        <w:rPr>
          <w:rFonts w:ascii="Calibri" w:eastAsia="Times New Roman" w:hAnsi="Calibri" w:cs="Calibri"/>
          <w:lang w:eastAsia="en-CA"/>
        </w:rPr>
      </w:pPr>
      <w:r w:rsidRPr="00BD420F">
        <w:rPr>
          <w:rFonts w:ascii="Calibri" w:eastAsia="Times New Roman" w:hAnsi="Calibri" w:cs="Calibri"/>
          <w:lang w:eastAsia="en-CA"/>
        </w:rPr>
        <w:t>Could missingness depend on the true value of the outcome?</w:t>
      </w:r>
    </w:p>
    <w:p w14:paraId="4995481E" w14:textId="77777777" w:rsidR="00BD420F" w:rsidRPr="00BD420F" w:rsidRDefault="00BD420F" w:rsidP="00BD420F">
      <w:pPr>
        <w:spacing w:after="0" w:line="240" w:lineRule="auto"/>
        <w:rPr>
          <w:rFonts w:ascii="Calibri" w:eastAsia="Times New Roman" w:hAnsi="Calibri" w:cs="Calibri"/>
          <w:lang w:eastAsia="en-CA"/>
        </w:rPr>
      </w:pPr>
      <w:r w:rsidRPr="00BD420F">
        <w:rPr>
          <w:rFonts w:ascii="Calibri" w:eastAsia="Times New Roman" w:hAnsi="Calibri" w:cs="Calibri"/>
          <w:lang w:eastAsia="en-CA"/>
        </w:rPr>
        <w:t> </w:t>
      </w:r>
    </w:p>
    <w:p w14:paraId="7EFC79FE" w14:textId="77777777" w:rsidR="00BD420F" w:rsidRPr="00BD420F" w:rsidRDefault="00BD420F" w:rsidP="00BD420F">
      <w:pPr>
        <w:spacing w:after="0" w:line="240" w:lineRule="auto"/>
        <w:rPr>
          <w:rFonts w:ascii="Calibri" w:eastAsia="Times New Roman" w:hAnsi="Calibri" w:cs="Calibri"/>
          <w:lang w:eastAsia="en-CA"/>
        </w:rPr>
      </w:pPr>
      <w:r w:rsidRPr="00BD420F">
        <w:rPr>
          <w:rFonts w:ascii="Calibri" w:eastAsia="Times New Roman" w:hAnsi="Calibri" w:cs="Calibri"/>
          <w:lang w:eastAsia="en-CA"/>
        </w:rPr>
        <w:t>To make judgements about measurement of the outcome, consider:</w:t>
      </w:r>
    </w:p>
    <w:p w14:paraId="36E0EFF9" w14:textId="77777777" w:rsidR="00BD420F" w:rsidRPr="00BD420F" w:rsidRDefault="00BD420F" w:rsidP="00BD420F">
      <w:pPr>
        <w:numPr>
          <w:ilvl w:val="0"/>
          <w:numId w:val="4"/>
        </w:numPr>
        <w:spacing w:after="0" w:line="240" w:lineRule="auto"/>
        <w:textAlignment w:val="center"/>
        <w:rPr>
          <w:rFonts w:ascii="Calibri" w:eastAsia="Times New Roman" w:hAnsi="Calibri" w:cs="Calibri"/>
          <w:lang w:eastAsia="en-CA"/>
        </w:rPr>
      </w:pPr>
      <w:r w:rsidRPr="00BD420F">
        <w:rPr>
          <w:rFonts w:ascii="Calibri" w:eastAsia="Times New Roman" w:hAnsi="Calibri" w:cs="Calibri"/>
          <w:lang w:eastAsia="en-CA"/>
        </w:rPr>
        <w:t>Was the method for measuring the outcome appropriate?</w:t>
      </w:r>
    </w:p>
    <w:p w14:paraId="6E62F01B" w14:textId="77777777" w:rsidR="00BD420F" w:rsidRPr="00BD420F" w:rsidRDefault="00BD420F" w:rsidP="00BD420F">
      <w:pPr>
        <w:numPr>
          <w:ilvl w:val="0"/>
          <w:numId w:val="4"/>
        </w:numPr>
        <w:spacing w:after="0" w:line="240" w:lineRule="auto"/>
        <w:textAlignment w:val="center"/>
        <w:rPr>
          <w:rFonts w:ascii="Calibri" w:eastAsia="Times New Roman" w:hAnsi="Calibri" w:cs="Calibri"/>
          <w:lang w:eastAsia="en-CA"/>
        </w:rPr>
      </w:pPr>
      <w:r w:rsidRPr="00BD420F">
        <w:rPr>
          <w:rFonts w:ascii="Calibri" w:eastAsia="Times New Roman" w:hAnsi="Calibri" w:cs="Calibri"/>
          <w:lang w:eastAsia="en-CA"/>
        </w:rPr>
        <w:t>Did the method for measuring the outcome differ between trial arms?</w:t>
      </w:r>
    </w:p>
    <w:p w14:paraId="64A2350A" w14:textId="77777777" w:rsidR="00BD420F" w:rsidRPr="00BD420F" w:rsidRDefault="00BD420F" w:rsidP="00BD420F">
      <w:pPr>
        <w:numPr>
          <w:ilvl w:val="0"/>
          <w:numId w:val="4"/>
        </w:numPr>
        <w:spacing w:after="0" w:line="240" w:lineRule="auto"/>
        <w:textAlignment w:val="center"/>
        <w:rPr>
          <w:rFonts w:ascii="Calibri" w:eastAsia="Times New Roman" w:hAnsi="Calibri" w:cs="Calibri"/>
          <w:lang w:eastAsia="en-CA"/>
        </w:rPr>
      </w:pPr>
      <w:r w:rsidRPr="00BD420F">
        <w:rPr>
          <w:rFonts w:ascii="Calibri" w:eastAsia="Times New Roman" w:hAnsi="Calibri" w:cs="Calibri"/>
          <w:lang w:eastAsia="en-CA"/>
        </w:rPr>
        <w:t>Were outcome assessors aware of the intervention?</w:t>
      </w:r>
    </w:p>
    <w:p w14:paraId="3DD9BCF0" w14:textId="77777777" w:rsidR="00BD420F" w:rsidRPr="00BD420F" w:rsidRDefault="00BD420F" w:rsidP="00BD420F">
      <w:pPr>
        <w:numPr>
          <w:ilvl w:val="0"/>
          <w:numId w:val="4"/>
        </w:numPr>
        <w:spacing w:after="0" w:line="240" w:lineRule="auto"/>
        <w:textAlignment w:val="center"/>
        <w:rPr>
          <w:rFonts w:ascii="Calibri" w:eastAsia="Times New Roman" w:hAnsi="Calibri" w:cs="Calibri"/>
          <w:lang w:eastAsia="en-CA"/>
        </w:rPr>
      </w:pPr>
      <w:r w:rsidRPr="00BD420F">
        <w:rPr>
          <w:rFonts w:ascii="Calibri" w:eastAsia="Times New Roman" w:hAnsi="Calibri" w:cs="Calibri"/>
          <w:lang w:eastAsia="en-CA"/>
        </w:rPr>
        <w:t>Could outcome assessment be influenced by knowledge of the intervention?</w:t>
      </w:r>
    </w:p>
    <w:p w14:paraId="65322A23" w14:textId="77777777" w:rsidR="00BD420F" w:rsidRPr="00BD420F" w:rsidRDefault="00BD420F" w:rsidP="00BD420F">
      <w:pPr>
        <w:spacing w:after="0" w:line="240" w:lineRule="auto"/>
        <w:rPr>
          <w:rFonts w:ascii="Calibri" w:eastAsia="Times New Roman" w:hAnsi="Calibri" w:cs="Calibri"/>
          <w:lang w:eastAsia="en-CA"/>
        </w:rPr>
      </w:pPr>
      <w:r w:rsidRPr="00BD420F">
        <w:rPr>
          <w:rFonts w:ascii="Calibri" w:eastAsia="Times New Roman" w:hAnsi="Calibri" w:cs="Calibri"/>
          <w:lang w:eastAsia="en-CA"/>
        </w:rPr>
        <w:t> </w:t>
      </w:r>
    </w:p>
    <w:p w14:paraId="50877095" w14:textId="77777777" w:rsidR="00BD420F" w:rsidRPr="00BD420F" w:rsidRDefault="00BD420F" w:rsidP="00BD420F">
      <w:pPr>
        <w:spacing w:after="0" w:line="240" w:lineRule="auto"/>
        <w:rPr>
          <w:rFonts w:ascii="Calibri" w:eastAsia="Times New Roman" w:hAnsi="Calibri" w:cs="Calibri"/>
          <w:lang w:eastAsia="en-CA"/>
        </w:rPr>
      </w:pPr>
      <w:r w:rsidRPr="00BD420F">
        <w:rPr>
          <w:rFonts w:ascii="Calibri" w:eastAsia="Times New Roman" w:hAnsi="Calibri" w:cs="Calibri"/>
          <w:lang w:eastAsia="en-CA"/>
        </w:rPr>
        <w:t>To make judgements about selective reporting, consider:</w:t>
      </w:r>
    </w:p>
    <w:p w14:paraId="76F6E53C" w14:textId="77777777" w:rsidR="00BD420F" w:rsidRPr="00BD420F" w:rsidRDefault="00BD420F" w:rsidP="00BD420F">
      <w:pPr>
        <w:numPr>
          <w:ilvl w:val="0"/>
          <w:numId w:val="5"/>
        </w:numPr>
        <w:spacing w:after="0" w:line="240" w:lineRule="auto"/>
        <w:textAlignment w:val="center"/>
        <w:rPr>
          <w:rFonts w:ascii="Calibri" w:eastAsia="Times New Roman" w:hAnsi="Calibri" w:cs="Calibri"/>
          <w:lang w:eastAsia="en-CA"/>
        </w:rPr>
      </w:pPr>
      <w:r w:rsidRPr="00BD420F">
        <w:rPr>
          <w:rFonts w:ascii="Calibri" w:eastAsia="Times New Roman" w:hAnsi="Calibri" w:cs="Calibri"/>
          <w:lang w:eastAsia="en-CA"/>
        </w:rPr>
        <w:t>Were results selected from multiple outcome measurements or analyses of the data?</w:t>
      </w:r>
    </w:p>
    <w:p w14:paraId="78C51838" w14:textId="77777777" w:rsidR="00BD420F" w:rsidRPr="00BD420F" w:rsidRDefault="00BD420F" w:rsidP="00BD420F">
      <w:pPr>
        <w:spacing w:after="0" w:line="240" w:lineRule="auto"/>
        <w:ind w:left="720"/>
        <w:textAlignment w:val="center"/>
        <w:rPr>
          <w:rFonts w:ascii="Calibri" w:eastAsia="Times New Roman" w:hAnsi="Calibri" w:cs="Calibri"/>
          <w:lang w:eastAsia="en-CA"/>
        </w:rPr>
      </w:pPr>
      <w:r w:rsidRPr="00BD420F">
        <w:rPr>
          <w:rFonts w:ascii="Calibri" w:eastAsia="Times New Roman" w:hAnsi="Calibri" w:cs="Calibri"/>
          <w:lang w:eastAsia="en-CA"/>
        </w:rPr>
        <w:t>Was the trial analyzed according to a prespecified statistical analysis plan?</w:t>
      </w:r>
    </w:p>
    <w:p w14:paraId="3C3F0C10" w14:textId="77777777" w:rsidR="00BD420F" w:rsidRPr="00BD420F" w:rsidRDefault="00BD420F" w:rsidP="00BD420F"/>
    <w:p w14:paraId="59BE950E" w14:textId="77777777" w:rsidR="00BD420F" w:rsidRPr="00BD420F" w:rsidRDefault="00BD420F" w:rsidP="00BD420F">
      <w:r w:rsidRPr="00BD420F">
        <w:t xml:space="preserve">The format and order of your final response would be as follows: </w:t>
      </w:r>
    </w:p>
    <w:p w14:paraId="4DEA102D" w14:textId="77777777" w:rsidR="009B6C80" w:rsidRPr="00BD420F" w:rsidRDefault="009B6C80" w:rsidP="009B6C80">
      <w:pPr>
        <w:pStyle w:val="ListParagraph"/>
        <w:numPr>
          <w:ilvl w:val="0"/>
          <w:numId w:val="10"/>
        </w:numPr>
        <w:spacing w:after="0" w:line="240" w:lineRule="auto"/>
      </w:pPr>
      <w:r w:rsidRPr="00BD420F">
        <w:t>bias due to randomization</w:t>
      </w:r>
    </w:p>
    <w:p w14:paraId="277B7527" w14:textId="77777777" w:rsidR="009B6C80" w:rsidRPr="00BD420F" w:rsidRDefault="009B6C80" w:rsidP="009B6C80">
      <w:pPr>
        <w:pStyle w:val="ListParagraph"/>
        <w:numPr>
          <w:ilvl w:val="1"/>
          <w:numId w:val="10"/>
        </w:numPr>
        <w:spacing w:after="0" w:line="240" w:lineRule="auto"/>
      </w:pPr>
      <w:r w:rsidRPr="00BD420F">
        <w:t xml:space="preserve">Judgement: </w:t>
      </w:r>
      <w:r>
        <w:t xml:space="preserve">Provide rating of risk of bias as either </w:t>
      </w:r>
      <w:r w:rsidRPr="00BD420F">
        <w:t xml:space="preserve">low risk of bias, some concerns or high risk of bias. </w:t>
      </w:r>
    </w:p>
    <w:p w14:paraId="464A14BC" w14:textId="77777777" w:rsidR="009B6C80" w:rsidRPr="00BD420F" w:rsidRDefault="009B6C80" w:rsidP="009B6C80">
      <w:pPr>
        <w:pStyle w:val="ListParagraph"/>
        <w:numPr>
          <w:ilvl w:val="1"/>
          <w:numId w:val="10"/>
        </w:numPr>
        <w:spacing w:after="0" w:line="240" w:lineRule="auto"/>
      </w:pPr>
      <w:r w:rsidRPr="00BD420F">
        <w:t xml:space="preserve">Rationale: Reasoning, potentially quotes from the trial publication, to support your judgement. </w:t>
      </w:r>
    </w:p>
    <w:p w14:paraId="230A59A6" w14:textId="77777777" w:rsidR="009B6C80" w:rsidRPr="00BD420F" w:rsidRDefault="009B6C80" w:rsidP="009B6C80">
      <w:pPr>
        <w:pStyle w:val="ListParagraph"/>
        <w:numPr>
          <w:ilvl w:val="0"/>
          <w:numId w:val="10"/>
        </w:numPr>
        <w:spacing w:after="0" w:line="240" w:lineRule="auto"/>
      </w:pPr>
      <w:r w:rsidRPr="00BD420F">
        <w:t>deviations from intended intervention</w:t>
      </w:r>
    </w:p>
    <w:p w14:paraId="5F1DF79D" w14:textId="77777777" w:rsidR="009B6C80" w:rsidRPr="00BD420F" w:rsidRDefault="009B6C80" w:rsidP="009B6C80">
      <w:pPr>
        <w:pStyle w:val="ListParagraph"/>
        <w:numPr>
          <w:ilvl w:val="1"/>
          <w:numId w:val="10"/>
        </w:numPr>
        <w:spacing w:after="0" w:line="240" w:lineRule="auto"/>
      </w:pPr>
      <w:r w:rsidRPr="00BD420F">
        <w:t xml:space="preserve">Judgement: </w:t>
      </w:r>
      <w:r>
        <w:t xml:space="preserve">Provide rating of risk of bias as either </w:t>
      </w:r>
      <w:r w:rsidRPr="00BD420F">
        <w:t xml:space="preserve">low risk of bias, some concerns or high risk of bias. </w:t>
      </w:r>
    </w:p>
    <w:p w14:paraId="1BB138B9" w14:textId="77777777" w:rsidR="009B6C80" w:rsidRPr="00BD420F" w:rsidRDefault="009B6C80" w:rsidP="009B6C80">
      <w:pPr>
        <w:pStyle w:val="ListParagraph"/>
        <w:numPr>
          <w:ilvl w:val="1"/>
          <w:numId w:val="10"/>
        </w:numPr>
        <w:spacing w:after="0" w:line="240" w:lineRule="auto"/>
      </w:pPr>
      <w:r w:rsidRPr="00BD420F">
        <w:t xml:space="preserve">Rationale: Reasoning, potentially quotes from the trial publication, to support your judgement. </w:t>
      </w:r>
    </w:p>
    <w:p w14:paraId="78D9E041" w14:textId="77777777" w:rsidR="009B6C80" w:rsidRPr="00BD420F" w:rsidRDefault="009B6C80" w:rsidP="009B6C80">
      <w:pPr>
        <w:pStyle w:val="ListParagraph"/>
        <w:numPr>
          <w:ilvl w:val="0"/>
          <w:numId w:val="10"/>
        </w:numPr>
        <w:spacing w:after="0" w:line="240" w:lineRule="auto"/>
      </w:pPr>
      <w:r w:rsidRPr="00BD420F">
        <w:t>missing outcome data</w:t>
      </w:r>
    </w:p>
    <w:p w14:paraId="597D0FA7" w14:textId="77777777" w:rsidR="009B6C80" w:rsidRPr="00BD420F" w:rsidRDefault="009B6C80" w:rsidP="009B6C80">
      <w:pPr>
        <w:pStyle w:val="ListParagraph"/>
        <w:numPr>
          <w:ilvl w:val="1"/>
          <w:numId w:val="10"/>
        </w:numPr>
        <w:spacing w:after="0" w:line="240" w:lineRule="auto"/>
      </w:pPr>
      <w:r w:rsidRPr="00BD420F">
        <w:t xml:space="preserve">Judgement: </w:t>
      </w:r>
      <w:r>
        <w:t xml:space="preserve">Provide rating of risk of bias as either </w:t>
      </w:r>
      <w:r w:rsidRPr="00BD420F">
        <w:t xml:space="preserve">low risk of bias, some concerns or high risk of bias. </w:t>
      </w:r>
    </w:p>
    <w:p w14:paraId="2DCE6531" w14:textId="77777777" w:rsidR="009B6C80" w:rsidRPr="00BD420F" w:rsidRDefault="009B6C80" w:rsidP="009B6C80">
      <w:pPr>
        <w:pStyle w:val="ListParagraph"/>
        <w:numPr>
          <w:ilvl w:val="1"/>
          <w:numId w:val="7"/>
        </w:numPr>
        <w:spacing w:after="0" w:line="240" w:lineRule="auto"/>
      </w:pPr>
      <w:r w:rsidRPr="00BD420F">
        <w:t xml:space="preserve">Rationale: Reasoning, potentially quotes from the trial publication, to support your judgement. </w:t>
      </w:r>
    </w:p>
    <w:p w14:paraId="620CD560" w14:textId="77777777" w:rsidR="009B6C80" w:rsidRPr="00BD420F" w:rsidRDefault="009B6C80" w:rsidP="009B6C80">
      <w:pPr>
        <w:pStyle w:val="ListParagraph"/>
        <w:numPr>
          <w:ilvl w:val="0"/>
          <w:numId w:val="10"/>
        </w:numPr>
        <w:spacing w:after="0" w:line="240" w:lineRule="auto"/>
      </w:pPr>
      <w:r w:rsidRPr="00BD420F">
        <w:t>measurement of the outcome</w:t>
      </w:r>
    </w:p>
    <w:p w14:paraId="2162B625" w14:textId="77777777" w:rsidR="009B6C80" w:rsidRPr="00BD420F" w:rsidRDefault="009B6C80" w:rsidP="009B6C80">
      <w:pPr>
        <w:pStyle w:val="ListParagraph"/>
        <w:numPr>
          <w:ilvl w:val="1"/>
          <w:numId w:val="10"/>
        </w:numPr>
        <w:spacing w:after="0" w:line="240" w:lineRule="auto"/>
      </w:pPr>
      <w:r w:rsidRPr="00BD420F">
        <w:lastRenderedPageBreak/>
        <w:t xml:space="preserve">Judgement: </w:t>
      </w:r>
      <w:r>
        <w:t xml:space="preserve">Provide rating of risk of bias as either </w:t>
      </w:r>
      <w:r w:rsidRPr="00BD420F">
        <w:t xml:space="preserve">low risk of bias, some concerns or high risk of bias. </w:t>
      </w:r>
    </w:p>
    <w:p w14:paraId="62F25CFE" w14:textId="77777777" w:rsidR="009B6C80" w:rsidRPr="00BD420F" w:rsidRDefault="009B6C80" w:rsidP="009B6C80">
      <w:pPr>
        <w:pStyle w:val="ListParagraph"/>
        <w:numPr>
          <w:ilvl w:val="1"/>
          <w:numId w:val="10"/>
        </w:numPr>
        <w:spacing w:after="0" w:line="240" w:lineRule="auto"/>
      </w:pPr>
      <w:r w:rsidRPr="00BD420F">
        <w:t xml:space="preserve">Rationale: Reasoning, potentially quotes from the trial publication, to support your judgement. </w:t>
      </w:r>
    </w:p>
    <w:p w14:paraId="06E654EB" w14:textId="77777777" w:rsidR="009B6C80" w:rsidRPr="00BD420F" w:rsidRDefault="009B6C80" w:rsidP="009B6C80">
      <w:pPr>
        <w:pStyle w:val="ListParagraph"/>
        <w:numPr>
          <w:ilvl w:val="0"/>
          <w:numId w:val="10"/>
        </w:numPr>
        <w:spacing w:after="0" w:line="240" w:lineRule="auto"/>
      </w:pPr>
      <w:r w:rsidRPr="00BD420F">
        <w:t>selective reporting</w:t>
      </w:r>
    </w:p>
    <w:p w14:paraId="4D546A47" w14:textId="77777777" w:rsidR="009B6C80" w:rsidRPr="00BD420F" w:rsidRDefault="009B6C80" w:rsidP="009B6C80">
      <w:pPr>
        <w:pStyle w:val="ListParagraph"/>
        <w:numPr>
          <w:ilvl w:val="1"/>
          <w:numId w:val="10"/>
        </w:numPr>
        <w:spacing w:after="0" w:line="240" w:lineRule="auto"/>
      </w:pPr>
      <w:r w:rsidRPr="00BD420F">
        <w:t xml:space="preserve">Judgement: </w:t>
      </w:r>
      <w:r>
        <w:t xml:space="preserve">Provide rating of risk of bias as either </w:t>
      </w:r>
      <w:r w:rsidRPr="00BD420F">
        <w:t xml:space="preserve">low risk of bias, some concerns or high risk of bias. </w:t>
      </w:r>
    </w:p>
    <w:p w14:paraId="3A7DF465" w14:textId="77777777" w:rsidR="009B6C80" w:rsidRPr="00BD420F" w:rsidRDefault="009B6C80" w:rsidP="009B6C80">
      <w:pPr>
        <w:pStyle w:val="ListParagraph"/>
        <w:numPr>
          <w:ilvl w:val="1"/>
          <w:numId w:val="10"/>
        </w:numPr>
        <w:spacing w:after="0" w:line="240" w:lineRule="auto"/>
      </w:pPr>
      <w:r w:rsidRPr="00BD420F">
        <w:t xml:space="preserve">Rationale: Reasoning, potentially quotes from the trial publication, to support your judgement. </w:t>
      </w:r>
    </w:p>
    <w:p w14:paraId="4C293A04" w14:textId="77777777" w:rsidR="00BD420F" w:rsidRPr="009B6C80" w:rsidRDefault="00BD420F" w:rsidP="00BD420F">
      <w:pPr>
        <w:spacing w:after="0" w:line="240" w:lineRule="auto"/>
        <w:rPr>
          <w:lang w:val="en-US"/>
        </w:rPr>
      </w:pPr>
    </w:p>
    <w:p w14:paraId="7FBAB209" w14:textId="31517600" w:rsidR="00BD420F" w:rsidRPr="009B0C07" w:rsidRDefault="00BD420F" w:rsidP="009B0C07">
      <w:pPr>
        <w:pStyle w:val="Heading2"/>
      </w:pPr>
      <w:bookmarkStart w:id="5" w:name="_Toc150185223"/>
      <w:r w:rsidRPr="00BD420F">
        <w:t>Chat GPT Optimized Prompt</w:t>
      </w:r>
      <w:bookmarkEnd w:id="5"/>
      <w:r w:rsidRPr="00BD420F">
        <w:rPr>
          <w:rFonts w:eastAsia="Times New Roman" w:cs="Calibri"/>
          <w:lang w:eastAsia="en-CA"/>
        </w:rPr>
        <w:t> </w:t>
      </w:r>
    </w:p>
    <w:p w14:paraId="384CFB15" w14:textId="77777777" w:rsidR="00BD420F" w:rsidRPr="00BD420F" w:rsidRDefault="00BD420F" w:rsidP="00BD420F">
      <w:pPr>
        <w:pStyle w:val="NormalWeb"/>
        <w:spacing w:before="0" w:beforeAutospacing="0" w:after="0" w:afterAutospacing="0"/>
        <w:rPr>
          <w:rFonts w:ascii="Calibri" w:hAnsi="Calibri" w:cs="Calibri"/>
          <w:sz w:val="22"/>
          <w:szCs w:val="22"/>
          <w:lang w:val="en-US"/>
        </w:rPr>
      </w:pPr>
      <w:r w:rsidRPr="009B0C07">
        <w:rPr>
          <w:rFonts w:ascii="Calibri" w:hAnsi="Calibri" w:cs="Calibri"/>
          <w:sz w:val="22"/>
          <w:szCs w:val="22"/>
          <w:lang w:val="en-US"/>
        </w:rPr>
        <w:t xml:space="preserve">You will assess the risk of bias of a randomized trial using the RoB 2.0 tool. The full guidance for the RoB 2.0 tool is here: </w:t>
      </w:r>
      <w:proofErr w:type="spellStart"/>
      <w:r w:rsidRPr="009B0C07">
        <w:rPr>
          <w:rFonts w:ascii="Calibri" w:hAnsi="Calibri" w:cs="Calibri"/>
          <w:sz w:val="22"/>
          <w:szCs w:val="22"/>
          <w:lang w:val="en-US"/>
        </w:rPr>
        <w:t>doc_id</w:t>
      </w:r>
      <w:proofErr w:type="spellEnd"/>
      <w:r w:rsidRPr="009B0C07">
        <w:rPr>
          <w:rFonts w:ascii="Calibri" w:hAnsi="Calibri" w:cs="Calibri"/>
          <w:sz w:val="22"/>
          <w:szCs w:val="22"/>
          <w:lang w:val="en-US"/>
        </w:rPr>
        <w:t>: cb87d5e2-5f77-4d7b-b3bd-456368bc7129</w:t>
      </w:r>
    </w:p>
    <w:p w14:paraId="7C49192F" w14:textId="77777777" w:rsidR="00BD420F" w:rsidRPr="00BD420F" w:rsidRDefault="00BD420F" w:rsidP="00BD420F">
      <w:pPr>
        <w:pStyle w:val="NormalWeb"/>
        <w:spacing w:before="0" w:beforeAutospacing="0" w:after="0" w:afterAutospacing="0"/>
        <w:rPr>
          <w:rFonts w:ascii="Calibri" w:hAnsi="Calibri" w:cs="Calibri"/>
          <w:sz w:val="22"/>
          <w:szCs w:val="22"/>
          <w:lang w:val="en-US"/>
        </w:rPr>
      </w:pPr>
      <w:r w:rsidRPr="00BD420F">
        <w:rPr>
          <w:rFonts w:ascii="Calibri" w:hAnsi="Calibri" w:cs="Calibri"/>
          <w:sz w:val="22"/>
          <w:szCs w:val="22"/>
          <w:lang w:val="en-US"/>
        </w:rPr>
        <w:t> </w:t>
      </w:r>
    </w:p>
    <w:p w14:paraId="1B5EB093" w14:textId="77777777" w:rsidR="00AB753A" w:rsidRPr="009B0C07" w:rsidRDefault="00AB753A" w:rsidP="00BD420F">
      <w:pPr>
        <w:pStyle w:val="NormalWeb"/>
        <w:spacing w:before="0" w:beforeAutospacing="0" w:after="0" w:afterAutospacing="0"/>
        <w:rPr>
          <w:rFonts w:ascii="Calibri" w:hAnsi="Calibri" w:cs="Calibri"/>
          <w:sz w:val="22"/>
          <w:szCs w:val="22"/>
          <w:lang w:val="en-US"/>
        </w:rPr>
      </w:pPr>
      <w:r w:rsidRPr="00AB753A">
        <w:rPr>
          <w:rFonts w:ascii="Calibri" w:hAnsi="Calibri" w:cs="Calibri"/>
          <w:sz w:val="22"/>
          <w:szCs w:val="22"/>
          <w:lang w:val="en-US"/>
        </w:rPr>
        <w:t xml:space="preserve">Use the RoB 2.0 guidance to provide a judgement of risk of bias of the following trial for the outcome </w:t>
      </w:r>
      <w:r w:rsidRPr="009B0C07">
        <w:rPr>
          <w:rFonts w:ascii="Calibri" w:hAnsi="Calibri" w:cs="Calibri"/>
          <w:sz w:val="22"/>
          <w:szCs w:val="22"/>
          <w:highlight w:val="yellow"/>
          <w:lang w:val="en-US"/>
        </w:rPr>
        <w:t>complete cessation of prescription fills</w:t>
      </w:r>
      <w:r w:rsidRPr="00AB753A">
        <w:rPr>
          <w:rFonts w:ascii="Calibri" w:hAnsi="Calibri" w:cs="Calibri"/>
          <w:sz w:val="22"/>
          <w:szCs w:val="22"/>
          <w:lang w:val="en-US"/>
        </w:rPr>
        <w:t xml:space="preserve">: </w:t>
      </w:r>
      <w:proofErr w:type="spellStart"/>
      <w:r w:rsidRPr="009B0C07">
        <w:rPr>
          <w:rFonts w:ascii="Calibri" w:hAnsi="Calibri" w:cs="Calibri"/>
          <w:sz w:val="22"/>
          <w:szCs w:val="22"/>
          <w:highlight w:val="yellow"/>
          <w:lang w:val="en-US"/>
        </w:rPr>
        <w:t>doc_id</w:t>
      </w:r>
      <w:proofErr w:type="spellEnd"/>
      <w:r w:rsidRPr="009B0C07">
        <w:rPr>
          <w:rFonts w:ascii="Calibri" w:hAnsi="Calibri" w:cs="Calibri"/>
          <w:sz w:val="22"/>
          <w:szCs w:val="22"/>
          <w:highlight w:val="yellow"/>
          <w:lang w:val="en-US"/>
        </w:rPr>
        <w:t>: 4596e66d-aaa4-452a-a4aa-01ca2533c291</w:t>
      </w:r>
    </w:p>
    <w:p w14:paraId="2003284C" w14:textId="3208EC51" w:rsidR="00BD420F" w:rsidRPr="00BD420F" w:rsidRDefault="00BD420F" w:rsidP="00BD420F">
      <w:pPr>
        <w:pStyle w:val="NormalWeb"/>
        <w:spacing w:before="0" w:beforeAutospacing="0" w:after="0" w:afterAutospacing="0"/>
        <w:rPr>
          <w:rFonts w:ascii="Calibri" w:hAnsi="Calibri" w:cs="Calibri"/>
          <w:sz w:val="22"/>
          <w:szCs w:val="22"/>
          <w:lang w:val="en-US"/>
        </w:rPr>
      </w:pPr>
      <w:r w:rsidRPr="00BD420F">
        <w:rPr>
          <w:rFonts w:ascii="Calibri" w:hAnsi="Calibri" w:cs="Calibri"/>
          <w:sz w:val="22"/>
          <w:szCs w:val="22"/>
          <w:lang w:val="en-US"/>
        </w:rPr>
        <w:t> </w:t>
      </w:r>
    </w:p>
    <w:p w14:paraId="16B283BC" w14:textId="77777777" w:rsidR="00AB753A" w:rsidRDefault="00AB753A" w:rsidP="00BD420F">
      <w:pPr>
        <w:pStyle w:val="NormalWeb"/>
        <w:spacing w:before="0" w:beforeAutospacing="0" w:after="0" w:afterAutospacing="0"/>
        <w:rPr>
          <w:rFonts w:ascii="Calibri" w:hAnsi="Calibri" w:cs="Calibri"/>
          <w:sz w:val="22"/>
          <w:szCs w:val="22"/>
          <w:lang w:val="en-US"/>
        </w:rPr>
      </w:pPr>
      <w:r w:rsidRPr="00AB753A">
        <w:rPr>
          <w:rFonts w:ascii="Calibri" w:hAnsi="Calibri" w:cs="Calibri"/>
          <w:sz w:val="22"/>
          <w:szCs w:val="22"/>
          <w:lang w:val="en-US"/>
        </w:rPr>
        <w:t xml:space="preserve">The RoB 2.0 tool presents two options for assessing the risk of bias of bias due to deviations of the intended intervention. The first option assesses the risk of bias for the effect of assignment to the interventions at baseline. The second option assesses risk of bias for the effect of adhering to intervention. </w:t>
      </w:r>
      <w:r w:rsidRPr="00E2019F">
        <w:rPr>
          <w:rFonts w:ascii="Calibri" w:hAnsi="Calibri" w:cs="Calibri"/>
          <w:sz w:val="22"/>
          <w:szCs w:val="22"/>
          <w:highlight w:val="yellow"/>
          <w:lang w:val="en-US"/>
        </w:rPr>
        <w:t>Assess the risk of bias due to deviations of the intended intervention considering the effect of assignment to the interventions at baseline rather than the effect of adhering to the intervention.</w:t>
      </w:r>
    </w:p>
    <w:p w14:paraId="56E36DA7" w14:textId="2B7A87A5" w:rsidR="00BD420F" w:rsidRPr="00BD420F" w:rsidRDefault="00BD420F" w:rsidP="00BD420F">
      <w:pPr>
        <w:pStyle w:val="NormalWeb"/>
        <w:spacing w:before="0" w:beforeAutospacing="0" w:after="0" w:afterAutospacing="0"/>
        <w:rPr>
          <w:rFonts w:ascii="Calibri" w:hAnsi="Calibri" w:cs="Calibri"/>
          <w:sz w:val="22"/>
          <w:szCs w:val="22"/>
          <w:lang w:val="en-US"/>
        </w:rPr>
      </w:pPr>
      <w:r w:rsidRPr="00BD420F">
        <w:rPr>
          <w:rFonts w:ascii="Calibri" w:hAnsi="Calibri" w:cs="Calibri"/>
          <w:sz w:val="22"/>
          <w:szCs w:val="22"/>
          <w:lang w:val="en-US"/>
        </w:rPr>
        <w:t> </w:t>
      </w:r>
    </w:p>
    <w:p w14:paraId="0179F399" w14:textId="77777777" w:rsidR="00AB753A" w:rsidRDefault="00AB753A" w:rsidP="00BD420F">
      <w:pPr>
        <w:spacing w:after="0" w:line="240" w:lineRule="auto"/>
        <w:rPr>
          <w:rFonts w:ascii="Calibri" w:eastAsia="Times New Roman" w:hAnsi="Calibri" w:cs="Calibri"/>
          <w:lang w:val="en-US" w:eastAsia="en-CA"/>
        </w:rPr>
      </w:pPr>
      <w:r w:rsidRPr="00AB753A">
        <w:rPr>
          <w:rFonts w:ascii="Calibri" w:eastAsia="Times New Roman" w:hAnsi="Calibri" w:cs="Calibri"/>
          <w:lang w:val="en-US" w:eastAsia="en-CA"/>
        </w:rPr>
        <w:t xml:space="preserve">To assess risk of bias due to selective reporting, you may use information contained in the trial registration: </w:t>
      </w:r>
      <w:proofErr w:type="spellStart"/>
      <w:r w:rsidRPr="00E2019F">
        <w:rPr>
          <w:rFonts w:ascii="Calibri" w:eastAsia="Times New Roman" w:hAnsi="Calibri" w:cs="Calibri"/>
          <w:highlight w:val="yellow"/>
          <w:lang w:val="en-US" w:eastAsia="en-CA"/>
        </w:rPr>
        <w:t>doc_id</w:t>
      </w:r>
      <w:proofErr w:type="spellEnd"/>
      <w:r w:rsidRPr="00E2019F">
        <w:rPr>
          <w:rFonts w:ascii="Calibri" w:eastAsia="Times New Roman" w:hAnsi="Calibri" w:cs="Calibri"/>
          <w:highlight w:val="yellow"/>
          <w:lang w:val="en-US" w:eastAsia="en-CA"/>
        </w:rPr>
        <w:t>: 4dab5cab-2b44-42f8-8559-2dd9073b18b5</w:t>
      </w:r>
    </w:p>
    <w:p w14:paraId="0B4E94D7" w14:textId="4508E65A" w:rsidR="00BD420F" w:rsidRPr="00BD420F" w:rsidRDefault="00BD420F" w:rsidP="00BD420F">
      <w:pPr>
        <w:spacing w:after="0" w:line="240" w:lineRule="auto"/>
        <w:rPr>
          <w:rFonts w:ascii="Calibri" w:eastAsia="Times New Roman" w:hAnsi="Calibri" w:cs="Calibri"/>
          <w:lang w:eastAsia="en-CA"/>
        </w:rPr>
      </w:pPr>
      <w:r w:rsidRPr="00BD420F">
        <w:rPr>
          <w:rFonts w:ascii="Calibri" w:eastAsia="Times New Roman" w:hAnsi="Calibri" w:cs="Calibri"/>
          <w:lang w:eastAsia="en-CA"/>
        </w:rPr>
        <w:t> </w:t>
      </w:r>
    </w:p>
    <w:p w14:paraId="60B0B4F9" w14:textId="77777777" w:rsidR="00BD420F" w:rsidRPr="00BD420F" w:rsidRDefault="00BD420F" w:rsidP="00BD420F">
      <w:r w:rsidRPr="00BD420F">
        <w:t xml:space="preserve">The format and order of your final response would be as follows: </w:t>
      </w:r>
    </w:p>
    <w:p w14:paraId="5656E8E3" w14:textId="77777777" w:rsidR="000A0072" w:rsidRPr="00BD420F" w:rsidRDefault="000A0072" w:rsidP="000A0072">
      <w:pPr>
        <w:pStyle w:val="ListParagraph"/>
        <w:numPr>
          <w:ilvl w:val="0"/>
          <w:numId w:val="11"/>
        </w:numPr>
        <w:spacing w:after="0" w:line="240" w:lineRule="auto"/>
      </w:pPr>
      <w:r w:rsidRPr="00BD420F">
        <w:t>bias due to randomization</w:t>
      </w:r>
    </w:p>
    <w:p w14:paraId="5F312614" w14:textId="77777777" w:rsidR="000A0072" w:rsidRPr="00BD420F" w:rsidRDefault="000A0072" w:rsidP="000A0072">
      <w:pPr>
        <w:pStyle w:val="ListParagraph"/>
        <w:numPr>
          <w:ilvl w:val="1"/>
          <w:numId w:val="11"/>
        </w:numPr>
        <w:spacing w:after="0" w:line="240" w:lineRule="auto"/>
      </w:pPr>
      <w:r w:rsidRPr="00BD420F">
        <w:t xml:space="preserve">Judgement: </w:t>
      </w:r>
      <w:r>
        <w:t xml:space="preserve">Provide rating of risk of bias as either </w:t>
      </w:r>
      <w:r w:rsidRPr="00BD420F">
        <w:t xml:space="preserve">low risk of bias, some concerns or high risk of bias. </w:t>
      </w:r>
    </w:p>
    <w:p w14:paraId="7B8EB064" w14:textId="77777777" w:rsidR="000A0072" w:rsidRPr="00BD420F" w:rsidRDefault="000A0072" w:rsidP="000A0072">
      <w:pPr>
        <w:pStyle w:val="ListParagraph"/>
        <w:numPr>
          <w:ilvl w:val="1"/>
          <w:numId w:val="11"/>
        </w:numPr>
        <w:spacing w:after="0" w:line="240" w:lineRule="auto"/>
      </w:pPr>
      <w:r w:rsidRPr="00BD420F">
        <w:t xml:space="preserve">Rationale: Reasoning, potentially quotes from the trial publication, to support your judgement. </w:t>
      </w:r>
    </w:p>
    <w:p w14:paraId="2C11F872" w14:textId="77777777" w:rsidR="000A0072" w:rsidRPr="00BD420F" w:rsidRDefault="000A0072" w:rsidP="000A0072">
      <w:pPr>
        <w:pStyle w:val="ListParagraph"/>
        <w:numPr>
          <w:ilvl w:val="0"/>
          <w:numId w:val="11"/>
        </w:numPr>
        <w:spacing w:after="0" w:line="240" w:lineRule="auto"/>
      </w:pPr>
      <w:r w:rsidRPr="00BD420F">
        <w:t>deviations from intended intervention</w:t>
      </w:r>
    </w:p>
    <w:p w14:paraId="4874FAAA" w14:textId="77777777" w:rsidR="000A0072" w:rsidRPr="00BD420F" w:rsidRDefault="000A0072" w:rsidP="000A0072">
      <w:pPr>
        <w:pStyle w:val="ListParagraph"/>
        <w:numPr>
          <w:ilvl w:val="1"/>
          <w:numId w:val="11"/>
        </w:numPr>
        <w:spacing w:after="0" w:line="240" w:lineRule="auto"/>
      </w:pPr>
      <w:r w:rsidRPr="00BD420F">
        <w:t xml:space="preserve">Judgement: </w:t>
      </w:r>
      <w:r>
        <w:t xml:space="preserve">Provide rating of risk of bias as either </w:t>
      </w:r>
      <w:r w:rsidRPr="00BD420F">
        <w:t xml:space="preserve">low risk of bias, some concerns or high risk of bias. </w:t>
      </w:r>
    </w:p>
    <w:p w14:paraId="4AC13003" w14:textId="77777777" w:rsidR="000A0072" w:rsidRPr="00BD420F" w:rsidRDefault="000A0072" w:rsidP="000A0072">
      <w:pPr>
        <w:pStyle w:val="ListParagraph"/>
        <w:numPr>
          <w:ilvl w:val="1"/>
          <w:numId w:val="11"/>
        </w:numPr>
        <w:spacing w:after="0" w:line="240" w:lineRule="auto"/>
      </w:pPr>
      <w:r w:rsidRPr="00BD420F">
        <w:t xml:space="preserve">Rationale: Reasoning, potentially quotes from the trial publication, to support your judgement. </w:t>
      </w:r>
    </w:p>
    <w:p w14:paraId="705BBE46" w14:textId="77777777" w:rsidR="000A0072" w:rsidRPr="00BD420F" w:rsidRDefault="000A0072" w:rsidP="000A0072">
      <w:pPr>
        <w:pStyle w:val="ListParagraph"/>
        <w:numPr>
          <w:ilvl w:val="0"/>
          <w:numId w:val="11"/>
        </w:numPr>
        <w:spacing w:after="0" w:line="240" w:lineRule="auto"/>
      </w:pPr>
      <w:r w:rsidRPr="00BD420F">
        <w:t>missing outcome data</w:t>
      </w:r>
    </w:p>
    <w:p w14:paraId="0A9F85CF" w14:textId="77777777" w:rsidR="000A0072" w:rsidRPr="00BD420F" w:rsidRDefault="000A0072" w:rsidP="000A0072">
      <w:pPr>
        <w:pStyle w:val="ListParagraph"/>
        <w:numPr>
          <w:ilvl w:val="1"/>
          <w:numId w:val="11"/>
        </w:numPr>
        <w:spacing w:after="0" w:line="240" w:lineRule="auto"/>
      </w:pPr>
      <w:r w:rsidRPr="00BD420F">
        <w:t xml:space="preserve">Judgement: </w:t>
      </w:r>
      <w:r>
        <w:t xml:space="preserve">Provide rating of risk of bias as either </w:t>
      </w:r>
      <w:r w:rsidRPr="00BD420F">
        <w:t xml:space="preserve">low risk of bias, some concerns or high risk of bias. </w:t>
      </w:r>
    </w:p>
    <w:p w14:paraId="24DD0BC6" w14:textId="77777777" w:rsidR="000A0072" w:rsidRPr="00BD420F" w:rsidRDefault="000A0072" w:rsidP="000A0072">
      <w:pPr>
        <w:pStyle w:val="ListParagraph"/>
        <w:numPr>
          <w:ilvl w:val="1"/>
          <w:numId w:val="7"/>
        </w:numPr>
        <w:spacing w:after="0" w:line="240" w:lineRule="auto"/>
      </w:pPr>
      <w:r w:rsidRPr="00BD420F">
        <w:t xml:space="preserve">Rationale: Reasoning, potentially quotes from the trial publication, to support your judgement. </w:t>
      </w:r>
    </w:p>
    <w:p w14:paraId="4F197FE6" w14:textId="77777777" w:rsidR="000A0072" w:rsidRPr="00BD420F" w:rsidRDefault="000A0072" w:rsidP="000A0072">
      <w:pPr>
        <w:pStyle w:val="ListParagraph"/>
        <w:numPr>
          <w:ilvl w:val="0"/>
          <w:numId w:val="11"/>
        </w:numPr>
        <w:spacing w:after="0" w:line="240" w:lineRule="auto"/>
      </w:pPr>
      <w:r w:rsidRPr="00BD420F">
        <w:t>measurement of the outcome</w:t>
      </w:r>
    </w:p>
    <w:p w14:paraId="204C73A6" w14:textId="77777777" w:rsidR="000A0072" w:rsidRPr="00BD420F" w:rsidRDefault="000A0072" w:rsidP="000A0072">
      <w:pPr>
        <w:pStyle w:val="ListParagraph"/>
        <w:numPr>
          <w:ilvl w:val="1"/>
          <w:numId w:val="11"/>
        </w:numPr>
        <w:spacing w:after="0" w:line="240" w:lineRule="auto"/>
      </w:pPr>
      <w:r w:rsidRPr="00BD420F">
        <w:t xml:space="preserve">Judgement: </w:t>
      </w:r>
      <w:r>
        <w:t xml:space="preserve">Provide rating of risk of bias as either </w:t>
      </w:r>
      <w:r w:rsidRPr="00BD420F">
        <w:t xml:space="preserve">low risk of bias, some concerns or high risk of bias. </w:t>
      </w:r>
    </w:p>
    <w:p w14:paraId="2FFD59A8" w14:textId="77777777" w:rsidR="000A0072" w:rsidRPr="00BD420F" w:rsidRDefault="000A0072" w:rsidP="000A0072">
      <w:pPr>
        <w:pStyle w:val="ListParagraph"/>
        <w:numPr>
          <w:ilvl w:val="1"/>
          <w:numId w:val="11"/>
        </w:numPr>
        <w:spacing w:after="0" w:line="240" w:lineRule="auto"/>
      </w:pPr>
      <w:r w:rsidRPr="00BD420F">
        <w:t xml:space="preserve">Rationale: Reasoning, potentially quotes from the trial publication, to support your judgement. </w:t>
      </w:r>
    </w:p>
    <w:p w14:paraId="25655E45" w14:textId="77777777" w:rsidR="000A0072" w:rsidRPr="00BD420F" w:rsidRDefault="000A0072" w:rsidP="000A0072">
      <w:pPr>
        <w:pStyle w:val="ListParagraph"/>
        <w:numPr>
          <w:ilvl w:val="0"/>
          <w:numId w:val="11"/>
        </w:numPr>
        <w:spacing w:after="0" w:line="240" w:lineRule="auto"/>
      </w:pPr>
      <w:r w:rsidRPr="00BD420F">
        <w:lastRenderedPageBreak/>
        <w:t>selective reporting</w:t>
      </w:r>
    </w:p>
    <w:p w14:paraId="3CDE478C" w14:textId="77777777" w:rsidR="000A0072" w:rsidRPr="00BD420F" w:rsidRDefault="000A0072" w:rsidP="000A0072">
      <w:pPr>
        <w:pStyle w:val="ListParagraph"/>
        <w:numPr>
          <w:ilvl w:val="1"/>
          <w:numId w:val="11"/>
        </w:numPr>
        <w:spacing w:after="0" w:line="240" w:lineRule="auto"/>
      </w:pPr>
      <w:r w:rsidRPr="00BD420F">
        <w:t xml:space="preserve">Judgement: </w:t>
      </w:r>
      <w:r>
        <w:t xml:space="preserve">Provide rating of risk of bias as either </w:t>
      </w:r>
      <w:r w:rsidRPr="00BD420F">
        <w:t xml:space="preserve">low risk of bias, some concerns or high risk of bias. </w:t>
      </w:r>
    </w:p>
    <w:p w14:paraId="366B8E77" w14:textId="77777777" w:rsidR="000A0072" w:rsidRPr="00BD420F" w:rsidRDefault="000A0072" w:rsidP="000A0072">
      <w:pPr>
        <w:pStyle w:val="ListParagraph"/>
        <w:numPr>
          <w:ilvl w:val="1"/>
          <w:numId w:val="11"/>
        </w:numPr>
        <w:spacing w:after="0" w:line="240" w:lineRule="auto"/>
      </w:pPr>
      <w:r w:rsidRPr="00BD420F">
        <w:t xml:space="preserve">Rationale: Reasoning, potentially quotes from the trial publication, to support your judgement. </w:t>
      </w:r>
    </w:p>
    <w:p w14:paraId="6F1B93C0" w14:textId="77777777" w:rsidR="00BD420F" w:rsidRPr="000A0072" w:rsidRDefault="00BD420F" w:rsidP="00BD420F">
      <w:pPr>
        <w:rPr>
          <w:lang w:val="en-US"/>
        </w:rPr>
      </w:pPr>
    </w:p>
    <w:p w14:paraId="359DC366" w14:textId="112B2C27" w:rsidR="00990914" w:rsidRDefault="00990914">
      <w:r>
        <w:br w:type="page"/>
      </w:r>
    </w:p>
    <w:p w14:paraId="51038C48" w14:textId="5CC1B8BA" w:rsidR="00472A8E" w:rsidRDefault="00472A8E" w:rsidP="00472A8E">
      <w:pPr>
        <w:pStyle w:val="Heading1"/>
      </w:pPr>
      <w:bookmarkStart w:id="6" w:name="_Toc150185224"/>
      <w:r w:rsidRPr="00BD420F">
        <w:lastRenderedPageBreak/>
        <w:t xml:space="preserve">Supplement </w:t>
      </w:r>
      <w:r>
        <w:t>2</w:t>
      </w:r>
      <w:r w:rsidRPr="00BD420F">
        <w:t xml:space="preserve">: </w:t>
      </w:r>
      <w:r>
        <w:t>List of included review</w:t>
      </w:r>
    </w:p>
    <w:tbl>
      <w:tblPr>
        <w:tblStyle w:val="PlainTable2"/>
        <w:tblW w:w="5896" w:type="dxa"/>
        <w:tblLook w:val="04A0" w:firstRow="1" w:lastRow="0" w:firstColumn="1" w:lastColumn="0" w:noHBand="0" w:noVBand="1"/>
      </w:tblPr>
      <w:tblGrid>
        <w:gridCol w:w="3731"/>
        <w:gridCol w:w="1533"/>
        <w:gridCol w:w="1096"/>
      </w:tblGrid>
      <w:tr w:rsidR="001E0B64" w:rsidRPr="001E0B64" w14:paraId="07AD147E" w14:textId="77777777" w:rsidTr="001E0B6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483" w:type="dxa"/>
            <w:noWrap/>
          </w:tcPr>
          <w:p w14:paraId="1AF03220" w14:textId="790DBC04" w:rsidR="001E0B64" w:rsidRPr="001E0B64" w:rsidRDefault="001E0B64" w:rsidP="001E0B64">
            <w:pPr>
              <w:rPr>
                <w:rFonts w:ascii="Calibri" w:eastAsia="Times New Roman" w:hAnsi="Calibri" w:cs="Calibri"/>
                <w:color w:val="000000"/>
                <w:sz w:val="24"/>
                <w:szCs w:val="24"/>
                <w:lang w:eastAsia="en-CA"/>
              </w:rPr>
            </w:pPr>
            <w:r>
              <w:rPr>
                <w:rFonts w:ascii="Calibri" w:eastAsia="Times New Roman" w:hAnsi="Calibri" w:cs="Calibri"/>
                <w:color w:val="000000"/>
                <w:sz w:val="24"/>
                <w:szCs w:val="24"/>
                <w:lang w:eastAsia="en-CA"/>
              </w:rPr>
              <w:t>DOI</w:t>
            </w:r>
          </w:p>
        </w:tc>
        <w:tc>
          <w:tcPr>
            <w:tcW w:w="1317" w:type="dxa"/>
            <w:noWrap/>
          </w:tcPr>
          <w:p w14:paraId="0BBFC461" w14:textId="1C77C009" w:rsidR="001E0B64" w:rsidRPr="001E0B64" w:rsidRDefault="001E0B64" w:rsidP="001E0B6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Pr>
                <w:rFonts w:ascii="Calibri" w:eastAsia="Times New Roman" w:hAnsi="Calibri" w:cs="Calibri"/>
                <w:color w:val="000000"/>
                <w:sz w:val="24"/>
                <w:szCs w:val="24"/>
                <w:lang w:eastAsia="en-CA"/>
              </w:rPr>
              <w:t>Author</w:t>
            </w:r>
          </w:p>
        </w:tc>
        <w:tc>
          <w:tcPr>
            <w:tcW w:w="1096" w:type="dxa"/>
            <w:noWrap/>
          </w:tcPr>
          <w:p w14:paraId="56DD6D0B" w14:textId="1F8C28DD" w:rsidR="001E0B64" w:rsidRPr="001E0B64" w:rsidRDefault="001E0B64" w:rsidP="001E0B64">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Pr>
                <w:rFonts w:ascii="Calibri" w:eastAsia="Times New Roman" w:hAnsi="Calibri" w:cs="Calibri"/>
                <w:color w:val="000000"/>
                <w:sz w:val="24"/>
                <w:szCs w:val="24"/>
                <w:lang w:eastAsia="en-CA"/>
              </w:rPr>
              <w:t>Year</w:t>
            </w:r>
          </w:p>
        </w:tc>
      </w:tr>
      <w:tr w:rsidR="001E0B64" w:rsidRPr="001E0B64" w14:paraId="46916614" w14:textId="77777777" w:rsidTr="001E0B6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483" w:type="dxa"/>
            <w:noWrap/>
            <w:hideMark/>
          </w:tcPr>
          <w:p w14:paraId="1BE4C2B1" w14:textId="77777777" w:rsidR="001E0B64" w:rsidRPr="001E0B64" w:rsidRDefault="001E0B64" w:rsidP="001E0B64">
            <w:pPr>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10.1002/14651858.CD012940.pub3</w:t>
            </w:r>
          </w:p>
        </w:tc>
        <w:tc>
          <w:tcPr>
            <w:tcW w:w="1317" w:type="dxa"/>
            <w:noWrap/>
            <w:hideMark/>
          </w:tcPr>
          <w:p w14:paraId="320DBB58" w14:textId="77777777" w:rsidR="001E0B64" w:rsidRPr="001E0B64" w:rsidRDefault="001E0B64" w:rsidP="001E0B6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proofErr w:type="spellStart"/>
            <w:r w:rsidRPr="001E0B64">
              <w:rPr>
                <w:rFonts w:ascii="Calibri" w:eastAsia="Times New Roman" w:hAnsi="Calibri" w:cs="Calibri"/>
                <w:color w:val="000000"/>
                <w:sz w:val="24"/>
                <w:szCs w:val="24"/>
                <w:lang w:eastAsia="en-CA"/>
              </w:rPr>
              <w:t>Abiramalatha</w:t>
            </w:r>
            <w:proofErr w:type="spellEnd"/>
            <w:r w:rsidRPr="001E0B64">
              <w:rPr>
                <w:rFonts w:ascii="Calibri" w:eastAsia="Times New Roman" w:hAnsi="Calibri" w:cs="Calibri"/>
                <w:color w:val="000000"/>
                <w:sz w:val="24"/>
                <w:szCs w:val="24"/>
                <w:lang w:eastAsia="en-CA"/>
              </w:rPr>
              <w:t xml:space="preserve"> </w:t>
            </w:r>
          </w:p>
        </w:tc>
        <w:tc>
          <w:tcPr>
            <w:tcW w:w="1096" w:type="dxa"/>
            <w:noWrap/>
            <w:hideMark/>
          </w:tcPr>
          <w:p w14:paraId="53D8FDE7" w14:textId="77777777" w:rsidR="001E0B64" w:rsidRPr="001E0B64" w:rsidRDefault="001E0B64" w:rsidP="001E0B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2023</w:t>
            </w:r>
          </w:p>
        </w:tc>
      </w:tr>
      <w:tr w:rsidR="001E0B64" w:rsidRPr="001E0B64" w14:paraId="3ACE1648" w14:textId="77777777" w:rsidTr="001E0B64">
        <w:trPr>
          <w:trHeight w:val="315"/>
        </w:trPr>
        <w:tc>
          <w:tcPr>
            <w:cnfStyle w:val="001000000000" w:firstRow="0" w:lastRow="0" w:firstColumn="1" w:lastColumn="0" w:oddVBand="0" w:evenVBand="0" w:oddHBand="0" w:evenHBand="0" w:firstRowFirstColumn="0" w:firstRowLastColumn="0" w:lastRowFirstColumn="0" w:lastRowLastColumn="0"/>
            <w:tcW w:w="3483" w:type="dxa"/>
            <w:noWrap/>
            <w:hideMark/>
          </w:tcPr>
          <w:p w14:paraId="5305DAF7" w14:textId="77777777" w:rsidR="001E0B64" w:rsidRPr="001E0B64" w:rsidRDefault="001E0B64" w:rsidP="001E0B64">
            <w:pPr>
              <w:rPr>
                <w:rFonts w:ascii="Calibri" w:eastAsia="Times New Roman" w:hAnsi="Calibri" w:cs="Calibri"/>
                <w:b w:val="0"/>
                <w:bCs w:val="0"/>
                <w:color w:val="000000"/>
                <w:sz w:val="24"/>
                <w:szCs w:val="24"/>
                <w:lang w:eastAsia="en-CA"/>
              </w:rPr>
            </w:pPr>
            <w:r w:rsidRPr="001E0B64">
              <w:rPr>
                <w:rFonts w:ascii="Calibri" w:eastAsia="Times New Roman" w:hAnsi="Calibri" w:cs="Calibri"/>
                <w:b w:val="0"/>
                <w:bCs w:val="0"/>
                <w:color w:val="000000"/>
                <w:sz w:val="24"/>
                <w:szCs w:val="24"/>
                <w:lang w:eastAsia="en-CA"/>
              </w:rPr>
              <w:t>10.1002/14651858.CD012937.pub3</w:t>
            </w:r>
          </w:p>
        </w:tc>
        <w:tc>
          <w:tcPr>
            <w:tcW w:w="1317" w:type="dxa"/>
            <w:noWrap/>
            <w:hideMark/>
          </w:tcPr>
          <w:p w14:paraId="22AE1D6F" w14:textId="77777777" w:rsidR="001E0B64" w:rsidRPr="001E0B64" w:rsidRDefault="001E0B64" w:rsidP="001E0B6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proofErr w:type="spellStart"/>
            <w:r w:rsidRPr="001E0B64">
              <w:rPr>
                <w:rFonts w:ascii="Calibri" w:eastAsia="Times New Roman" w:hAnsi="Calibri" w:cs="Calibri"/>
                <w:color w:val="000000"/>
                <w:sz w:val="24"/>
                <w:szCs w:val="24"/>
                <w:lang w:eastAsia="en-CA"/>
              </w:rPr>
              <w:t>Abiramalatha</w:t>
            </w:r>
            <w:proofErr w:type="spellEnd"/>
            <w:r w:rsidRPr="001E0B64">
              <w:rPr>
                <w:rFonts w:ascii="Calibri" w:eastAsia="Times New Roman" w:hAnsi="Calibri" w:cs="Calibri"/>
                <w:color w:val="000000"/>
                <w:sz w:val="24"/>
                <w:szCs w:val="24"/>
                <w:lang w:eastAsia="en-CA"/>
              </w:rPr>
              <w:t xml:space="preserve"> </w:t>
            </w:r>
          </w:p>
        </w:tc>
        <w:tc>
          <w:tcPr>
            <w:tcW w:w="1096" w:type="dxa"/>
            <w:noWrap/>
            <w:hideMark/>
          </w:tcPr>
          <w:p w14:paraId="0CABEDCA" w14:textId="77777777" w:rsidR="001E0B64" w:rsidRPr="001E0B64" w:rsidRDefault="001E0B64" w:rsidP="001E0B6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2023</w:t>
            </w:r>
          </w:p>
        </w:tc>
      </w:tr>
      <w:tr w:rsidR="001E0B64" w:rsidRPr="001E0B64" w14:paraId="5C520A14" w14:textId="77777777" w:rsidTr="001E0B6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483" w:type="dxa"/>
            <w:noWrap/>
            <w:hideMark/>
          </w:tcPr>
          <w:p w14:paraId="0F398EF7" w14:textId="77777777" w:rsidR="001E0B64" w:rsidRPr="001E0B64" w:rsidRDefault="001E0B64" w:rsidP="001E0B64">
            <w:pPr>
              <w:rPr>
                <w:rFonts w:ascii="Calibri" w:eastAsia="Times New Roman" w:hAnsi="Calibri" w:cs="Calibri"/>
                <w:b w:val="0"/>
                <w:bCs w:val="0"/>
                <w:color w:val="000000"/>
                <w:sz w:val="24"/>
                <w:szCs w:val="24"/>
                <w:lang w:eastAsia="en-CA"/>
              </w:rPr>
            </w:pPr>
            <w:r w:rsidRPr="001E0B64">
              <w:rPr>
                <w:rFonts w:ascii="Calibri" w:eastAsia="Times New Roman" w:hAnsi="Calibri" w:cs="Calibri"/>
                <w:b w:val="0"/>
                <w:bCs w:val="0"/>
                <w:color w:val="000000"/>
                <w:sz w:val="24"/>
                <w:szCs w:val="24"/>
                <w:lang w:eastAsia="en-CA"/>
              </w:rPr>
              <w:t>10.1002/14651858.CD013778</w:t>
            </w:r>
          </w:p>
        </w:tc>
        <w:tc>
          <w:tcPr>
            <w:tcW w:w="1317" w:type="dxa"/>
            <w:noWrap/>
            <w:hideMark/>
          </w:tcPr>
          <w:p w14:paraId="2E2E6629" w14:textId="77777777" w:rsidR="001E0B64" w:rsidRPr="001E0B64" w:rsidRDefault="001E0B64" w:rsidP="001E0B6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Ammous</w:t>
            </w:r>
          </w:p>
        </w:tc>
        <w:tc>
          <w:tcPr>
            <w:tcW w:w="1096" w:type="dxa"/>
            <w:noWrap/>
            <w:hideMark/>
          </w:tcPr>
          <w:p w14:paraId="4511F0DC" w14:textId="77777777" w:rsidR="001E0B64" w:rsidRPr="001E0B64" w:rsidRDefault="001E0B64" w:rsidP="001E0B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2023</w:t>
            </w:r>
          </w:p>
        </w:tc>
      </w:tr>
      <w:tr w:rsidR="001E0B64" w:rsidRPr="001E0B64" w14:paraId="3F9A95DB" w14:textId="77777777" w:rsidTr="001E0B64">
        <w:trPr>
          <w:trHeight w:val="315"/>
        </w:trPr>
        <w:tc>
          <w:tcPr>
            <w:cnfStyle w:val="001000000000" w:firstRow="0" w:lastRow="0" w:firstColumn="1" w:lastColumn="0" w:oddVBand="0" w:evenVBand="0" w:oddHBand="0" w:evenHBand="0" w:firstRowFirstColumn="0" w:firstRowLastColumn="0" w:lastRowFirstColumn="0" w:lastRowLastColumn="0"/>
            <w:tcW w:w="3483" w:type="dxa"/>
            <w:noWrap/>
            <w:hideMark/>
          </w:tcPr>
          <w:p w14:paraId="52597928" w14:textId="77777777" w:rsidR="001E0B64" w:rsidRPr="001E0B64" w:rsidRDefault="001E0B64" w:rsidP="001E0B64">
            <w:pPr>
              <w:rPr>
                <w:rFonts w:ascii="Calibri" w:eastAsia="Times New Roman" w:hAnsi="Calibri" w:cs="Calibri"/>
                <w:b w:val="0"/>
                <w:bCs w:val="0"/>
                <w:color w:val="000000"/>
                <w:sz w:val="24"/>
                <w:szCs w:val="24"/>
                <w:lang w:eastAsia="en-CA"/>
              </w:rPr>
            </w:pPr>
            <w:r w:rsidRPr="001E0B64">
              <w:rPr>
                <w:rFonts w:ascii="Calibri" w:eastAsia="Times New Roman" w:hAnsi="Calibri" w:cs="Calibri"/>
                <w:b w:val="0"/>
                <w:bCs w:val="0"/>
                <w:color w:val="000000"/>
                <w:sz w:val="24"/>
                <w:szCs w:val="24"/>
                <w:lang w:eastAsia="en-CA"/>
              </w:rPr>
              <w:t>10.1002/14651858.CD004128.pub5</w:t>
            </w:r>
          </w:p>
        </w:tc>
        <w:tc>
          <w:tcPr>
            <w:tcW w:w="1317" w:type="dxa"/>
            <w:noWrap/>
            <w:hideMark/>
          </w:tcPr>
          <w:p w14:paraId="4D89CFD8" w14:textId="77777777" w:rsidR="001E0B64" w:rsidRPr="001E0B64" w:rsidRDefault="001E0B64" w:rsidP="001E0B6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proofErr w:type="spellStart"/>
            <w:r w:rsidRPr="001E0B64">
              <w:rPr>
                <w:rFonts w:ascii="Calibri" w:eastAsia="Times New Roman" w:hAnsi="Calibri" w:cs="Calibri"/>
                <w:color w:val="000000"/>
                <w:sz w:val="24"/>
                <w:szCs w:val="24"/>
                <w:lang w:eastAsia="en-CA"/>
              </w:rPr>
              <w:t>Arrich</w:t>
            </w:r>
            <w:proofErr w:type="spellEnd"/>
          </w:p>
        </w:tc>
        <w:tc>
          <w:tcPr>
            <w:tcW w:w="1096" w:type="dxa"/>
            <w:noWrap/>
            <w:hideMark/>
          </w:tcPr>
          <w:p w14:paraId="3AF762EB" w14:textId="77777777" w:rsidR="001E0B64" w:rsidRPr="001E0B64" w:rsidRDefault="001E0B64" w:rsidP="001E0B6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2023</w:t>
            </w:r>
          </w:p>
        </w:tc>
      </w:tr>
      <w:tr w:rsidR="001E0B64" w:rsidRPr="001E0B64" w14:paraId="792D0BB1" w14:textId="77777777" w:rsidTr="001E0B6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483" w:type="dxa"/>
            <w:noWrap/>
            <w:hideMark/>
          </w:tcPr>
          <w:p w14:paraId="2873CD26" w14:textId="77777777" w:rsidR="001E0B64" w:rsidRPr="001E0B64" w:rsidRDefault="001E0B64" w:rsidP="001E0B64">
            <w:pPr>
              <w:rPr>
                <w:rFonts w:ascii="Calibri" w:eastAsia="Times New Roman" w:hAnsi="Calibri" w:cs="Calibri"/>
                <w:b w:val="0"/>
                <w:bCs w:val="0"/>
                <w:color w:val="000000"/>
                <w:sz w:val="24"/>
                <w:szCs w:val="24"/>
                <w:lang w:eastAsia="en-CA"/>
              </w:rPr>
            </w:pPr>
            <w:r w:rsidRPr="001E0B64">
              <w:rPr>
                <w:rFonts w:ascii="Calibri" w:eastAsia="Times New Roman" w:hAnsi="Calibri" w:cs="Calibri"/>
                <w:b w:val="0"/>
                <w:bCs w:val="0"/>
                <w:color w:val="000000"/>
                <w:sz w:val="24"/>
                <w:szCs w:val="24"/>
                <w:lang w:eastAsia="en-CA"/>
              </w:rPr>
              <w:t>10.1002/14651858.CD014676.pub2</w:t>
            </w:r>
          </w:p>
        </w:tc>
        <w:tc>
          <w:tcPr>
            <w:tcW w:w="1317" w:type="dxa"/>
            <w:noWrap/>
            <w:hideMark/>
          </w:tcPr>
          <w:p w14:paraId="7D91F56E" w14:textId="77777777" w:rsidR="001E0B64" w:rsidRPr="001E0B64" w:rsidRDefault="001E0B64" w:rsidP="001E0B6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Bai</w:t>
            </w:r>
          </w:p>
        </w:tc>
        <w:tc>
          <w:tcPr>
            <w:tcW w:w="1096" w:type="dxa"/>
            <w:noWrap/>
            <w:hideMark/>
          </w:tcPr>
          <w:p w14:paraId="638179DD" w14:textId="77777777" w:rsidR="001E0B64" w:rsidRPr="001E0B64" w:rsidRDefault="001E0B64" w:rsidP="001E0B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2023</w:t>
            </w:r>
          </w:p>
        </w:tc>
      </w:tr>
      <w:tr w:rsidR="001E0B64" w:rsidRPr="001E0B64" w14:paraId="424DD84E" w14:textId="77777777" w:rsidTr="001E0B64">
        <w:trPr>
          <w:trHeight w:val="315"/>
        </w:trPr>
        <w:tc>
          <w:tcPr>
            <w:cnfStyle w:val="001000000000" w:firstRow="0" w:lastRow="0" w:firstColumn="1" w:lastColumn="0" w:oddVBand="0" w:evenVBand="0" w:oddHBand="0" w:evenHBand="0" w:firstRowFirstColumn="0" w:firstRowLastColumn="0" w:lastRowFirstColumn="0" w:lastRowLastColumn="0"/>
            <w:tcW w:w="3483" w:type="dxa"/>
            <w:noWrap/>
            <w:hideMark/>
          </w:tcPr>
          <w:p w14:paraId="50268188" w14:textId="77777777" w:rsidR="001E0B64" w:rsidRPr="001E0B64" w:rsidRDefault="001E0B64" w:rsidP="001E0B64">
            <w:pPr>
              <w:rPr>
                <w:rFonts w:ascii="Calibri" w:eastAsia="Times New Roman" w:hAnsi="Calibri" w:cs="Calibri"/>
                <w:b w:val="0"/>
                <w:bCs w:val="0"/>
                <w:color w:val="000000"/>
                <w:sz w:val="24"/>
                <w:szCs w:val="24"/>
                <w:lang w:eastAsia="en-CA"/>
              </w:rPr>
            </w:pPr>
            <w:r w:rsidRPr="001E0B64">
              <w:rPr>
                <w:rFonts w:ascii="Calibri" w:eastAsia="Times New Roman" w:hAnsi="Calibri" w:cs="Calibri"/>
                <w:b w:val="0"/>
                <w:bCs w:val="0"/>
                <w:color w:val="000000"/>
                <w:sz w:val="24"/>
                <w:szCs w:val="24"/>
                <w:lang w:eastAsia="en-CA"/>
              </w:rPr>
              <w:t>10.1002/14651858.CD001211.pub4</w:t>
            </w:r>
          </w:p>
        </w:tc>
        <w:tc>
          <w:tcPr>
            <w:tcW w:w="1317" w:type="dxa"/>
            <w:noWrap/>
            <w:hideMark/>
          </w:tcPr>
          <w:p w14:paraId="70441E89" w14:textId="77777777" w:rsidR="001E0B64" w:rsidRPr="001E0B64" w:rsidRDefault="001E0B64" w:rsidP="001E0B6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Chen</w:t>
            </w:r>
          </w:p>
        </w:tc>
        <w:tc>
          <w:tcPr>
            <w:tcW w:w="1096" w:type="dxa"/>
            <w:noWrap/>
            <w:hideMark/>
          </w:tcPr>
          <w:p w14:paraId="00546FB3" w14:textId="77777777" w:rsidR="001E0B64" w:rsidRPr="001E0B64" w:rsidRDefault="001E0B64" w:rsidP="001E0B6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2023</w:t>
            </w:r>
          </w:p>
        </w:tc>
      </w:tr>
      <w:tr w:rsidR="001E0B64" w:rsidRPr="001E0B64" w14:paraId="67C7BD1E" w14:textId="77777777" w:rsidTr="001E0B6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483" w:type="dxa"/>
            <w:noWrap/>
            <w:hideMark/>
          </w:tcPr>
          <w:p w14:paraId="3F6FFD9B" w14:textId="77777777" w:rsidR="001E0B64" w:rsidRPr="001E0B64" w:rsidRDefault="001E0B64" w:rsidP="001E0B64">
            <w:pPr>
              <w:rPr>
                <w:rFonts w:ascii="Calibri" w:eastAsia="Times New Roman" w:hAnsi="Calibri" w:cs="Calibri"/>
                <w:b w:val="0"/>
                <w:bCs w:val="0"/>
                <w:color w:val="000000"/>
                <w:sz w:val="24"/>
                <w:szCs w:val="24"/>
                <w:lang w:eastAsia="en-CA"/>
              </w:rPr>
            </w:pPr>
            <w:r w:rsidRPr="001E0B64">
              <w:rPr>
                <w:rFonts w:ascii="Calibri" w:eastAsia="Times New Roman" w:hAnsi="Calibri" w:cs="Calibri"/>
                <w:b w:val="0"/>
                <w:bCs w:val="0"/>
                <w:color w:val="000000"/>
                <w:sz w:val="24"/>
                <w:szCs w:val="24"/>
                <w:lang w:eastAsia="en-CA"/>
              </w:rPr>
              <w:t>10.1002/14651858.CD015078</w:t>
            </w:r>
          </w:p>
        </w:tc>
        <w:tc>
          <w:tcPr>
            <w:tcW w:w="1317" w:type="dxa"/>
            <w:noWrap/>
            <w:hideMark/>
          </w:tcPr>
          <w:p w14:paraId="4661004B" w14:textId="77777777" w:rsidR="001E0B64" w:rsidRPr="001E0B64" w:rsidRDefault="001E0B64" w:rsidP="001E0B6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Fischer</w:t>
            </w:r>
          </w:p>
        </w:tc>
        <w:tc>
          <w:tcPr>
            <w:tcW w:w="1096" w:type="dxa"/>
            <w:noWrap/>
            <w:hideMark/>
          </w:tcPr>
          <w:p w14:paraId="1255270C" w14:textId="77777777" w:rsidR="001E0B64" w:rsidRPr="001E0B64" w:rsidRDefault="001E0B64" w:rsidP="001E0B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2023</w:t>
            </w:r>
          </w:p>
        </w:tc>
      </w:tr>
      <w:tr w:rsidR="001E0B64" w:rsidRPr="001E0B64" w14:paraId="57230763" w14:textId="77777777" w:rsidTr="001E0B64">
        <w:trPr>
          <w:trHeight w:val="315"/>
        </w:trPr>
        <w:tc>
          <w:tcPr>
            <w:cnfStyle w:val="001000000000" w:firstRow="0" w:lastRow="0" w:firstColumn="1" w:lastColumn="0" w:oddVBand="0" w:evenVBand="0" w:oddHBand="0" w:evenHBand="0" w:firstRowFirstColumn="0" w:firstRowLastColumn="0" w:lastRowFirstColumn="0" w:lastRowLastColumn="0"/>
            <w:tcW w:w="3483" w:type="dxa"/>
            <w:noWrap/>
            <w:hideMark/>
          </w:tcPr>
          <w:p w14:paraId="74AF05DB" w14:textId="77777777" w:rsidR="001E0B64" w:rsidRPr="001E0B64" w:rsidRDefault="001E0B64" w:rsidP="001E0B64">
            <w:pPr>
              <w:rPr>
                <w:rFonts w:ascii="Calibri" w:eastAsia="Times New Roman" w:hAnsi="Calibri" w:cs="Calibri"/>
                <w:b w:val="0"/>
                <w:bCs w:val="0"/>
                <w:color w:val="000000"/>
                <w:sz w:val="24"/>
                <w:szCs w:val="24"/>
                <w:lang w:eastAsia="en-CA"/>
              </w:rPr>
            </w:pPr>
            <w:r w:rsidRPr="001E0B64">
              <w:rPr>
                <w:rFonts w:ascii="Calibri" w:eastAsia="Times New Roman" w:hAnsi="Calibri" w:cs="Calibri"/>
                <w:b w:val="0"/>
                <w:bCs w:val="0"/>
                <w:color w:val="000000"/>
                <w:sz w:val="24"/>
                <w:szCs w:val="24"/>
                <w:lang w:eastAsia="en-CA"/>
              </w:rPr>
              <w:t>10.1002/14651858.CD013398.pub4</w:t>
            </w:r>
          </w:p>
        </w:tc>
        <w:tc>
          <w:tcPr>
            <w:tcW w:w="1317" w:type="dxa"/>
            <w:noWrap/>
            <w:hideMark/>
          </w:tcPr>
          <w:p w14:paraId="79809A37" w14:textId="77777777" w:rsidR="001E0B64" w:rsidRPr="001E0B64" w:rsidRDefault="001E0B64" w:rsidP="001E0B6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Fox</w:t>
            </w:r>
          </w:p>
        </w:tc>
        <w:tc>
          <w:tcPr>
            <w:tcW w:w="1096" w:type="dxa"/>
            <w:noWrap/>
            <w:hideMark/>
          </w:tcPr>
          <w:p w14:paraId="55A93354" w14:textId="77777777" w:rsidR="001E0B64" w:rsidRPr="001E0B64" w:rsidRDefault="001E0B64" w:rsidP="001E0B6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2022</w:t>
            </w:r>
          </w:p>
        </w:tc>
      </w:tr>
      <w:tr w:rsidR="001E0B64" w:rsidRPr="001E0B64" w14:paraId="00BCC5D5" w14:textId="77777777" w:rsidTr="001E0B6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483" w:type="dxa"/>
            <w:noWrap/>
            <w:hideMark/>
          </w:tcPr>
          <w:p w14:paraId="75DF540D" w14:textId="77777777" w:rsidR="001E0B64" w:rsidRPr="001E0B64" w:rsidRDefault="001E0B64" w:rsidP="001E0B64">
            <w:pPr>
              <w:rPr>
                <w:rFonts w:ascii="Calibri" w:eastAsia="Times New Roman" w:hAnsi="Calibri" w:cs="Calibri"/>
                <w:b w:val="0"/>
                <w:bCs w:val="0"/>
                <w:color w:val="000000"/>
                <w:sz w:val="24"/>
                <w:szCs w:val="24"/>
                <w:lang w:eastAsia="en-CA"/>
              </w:rPr>
            </w:pPr>
            <w:r w:rsidRPr="001E0B64">
              <w:rPr>
                <w:rFonts w:ascii="Calibri" w:eastAsia="Times New Roman" w:hAnsi="Calibri" w:cs="Calibri"/>
                <w:b w:val="0"/>
                <w:bCs w:val="0"/>
                <w:color w:val="000000"/>
                <w:sz w:val="24"/>
                <w:szCs w:val="24"/>
                <w:lang w:eastAsia="en-CA"/>
              </w:rPr>
              <w:t>10.1002/14651858.CD001423.pub4</w:t>
            </w:r>
          </w:p>
        </w:tc>
        <w:tc>
          <w:tcPr>
            <w:tcW w:w="1317" w:type="dxa"/>
            <w:noWrap/>
            <w:hideMark/>
          </w:tcPr>
          <w:p w14:paraId="13A876EE" w14:textId="77777777" w:rsidR="001E0B64" w:rsidRPr="001E0B64" w:rsidRDefault="001E0B64" w:rsidP="001E0B6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Franco</w:t>
            </w:r>
          </w:p>
        </w:tc>
        <w:tc>
          <w:tcPr>
            <w:tcW w:w="1096" w:type="dxa"/>
            <w:noWrap/>
            <w:hideMark/>
          </w:tcPr>
          <w:p w14:paraId="40E733D8" w14:textId="77777777" w:rsidR="001E0B64" w:rsidRPr="001E0B64" w:rsidRDefault="001E0B64" w:rsidP="001E0B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2023</w:t>
            </w:r>
          </w:p>
        </w:tc>
      </w:tr>
      <w:tr w:rsidR="001E0B64" w:rsidRPr="001E0B64" w14:paraId="67264482" w14:textId="77777777" w:rsidTr="001E0B64">
        <w:trPr>
          <w:trHeight w:val="315"/>
        </w:trPr>
        <w:tc>
          <w:tcPr>
            <w:cnfStyle w:val="001000000000" w:firstRow="0" w:lastRow="0" w:firstColumn="1" w:lastColumn="0" w:oddVBand="0" w:evenVBand="0" w:oddHBand="0" w:evenHBand="0" w:firstRowFirstColumn="0" w:firstRowLastColumn="0" w:lastRowFirstColumn="0" w:lastRowLastColumn="0"/>
            <w:tcW w:w="3483" w:type="dxa"/>
            <w:noWrap/>
            <w:hideMark/>
          </w:tcPr>
          <w:p w14:paraId="64FE201E" w14:textId="77777777" w:rsidR="001E0B64" w:rsidRPr="001E0B64" w:rsidRDefault="001E0B64" w:rsidP="001E0B64">
            <w:pPr>
              <w:rPr>
                <w:rFonts w:ascii="Calibri" w:eastAsia="Times New Roman" w:hAnsi="Calibri" w:cs="Calibri"/>
                <w:b w:val="0"/>
                <w:bCs w:val="0"/>
                <w:color w:val="000000"/>
                <w:sz w:val="24"/>
                <w:szCs w:val="24"/>
                <w:lang w:eastAsia="en-CA"/>
              </w:rPr>
            </w:pPr>
            <w:r w:rsidRPr="001E0B64">
              <w:rPr>
                <w:rFonts w:ascii="Calibri" w:eastAsia="Times New Roman" w:hAnsi="Calibri" w:cs="Calibri"/>
                <w:b w:val="0"/>
                <w:bCs w:val="0"/>
                <w:color w:val="000000"/>
                <w:sz w:val="24"/>
                <w:szCs w:val="24"/>
                <w:lang w:eastAsia="en-CA"/>
              </w:rPr>
              <w:t>10.1002/14651858.CD015031.pub2</w:t>
            </w:r>
          </w:p>
        </w:tc>
        <w:tc>
          <w:tcPr>
            <w:tcW w:w="1317" w:type="dxa"/>
            <w:noWrap/>
            <w:hideMark/>
          </w:tcPr>
          <w:p w14:paraId="04231165" w14:textId="77777777" w:rsidR="001E0B64" w:rsidRPr="001E0B64" w:rsidRDefault="001E0B64" w:rsidP="001E0B6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proofErr w:type="spellStart"/>
            <w:r w:rsidRPr="001E0B64">
              <w:rPr>
                <w:rFonts w:ascii="Calibri" w:eastAsia="Times New Roman" w:hAnsi="Calibri" w:cs="Calibri"/>
                <w:color w:val="000000"/>
                <w:sz w:val="24"/>
                <w:szCs w:val="24"/>
                <w:lang w:eastAsia="en-CA"/>
              </w:rPr>
              <w:t>Ghoraba</w:t>
            </w:r>
            <w:proofErr w:type="spellEnd"/>
          </w:p>
        </w:tc>
        <w:tc>
          <w:tcPr>
            <w:tcW w:w="1096" w:type="dxa"/>
            <w:noWrap/>
            <w:hideMark/>
          </w:tcPr>
          <w:p w14:paraId="505EFD3F" w14:textId="77777777" w:rsidR="001E0B64" w:rsidRPr="001E0B64" w:rsidRDefault="001E0B64" w:rsidP="001E0B6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2023</w:t>
            </w:r>
          </w:p>
        </w:tc>
      </w:tr>
      <w:tr w:rsidR="001E0B64" w:rsidRPr="001E0B64" w14:paraId="4650D234" w14:textId="77777777" w:rsidTr="001E0B6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483" w:type="dxa"/>
            <w:noWrap/>
            <w:hideMark/>
          </w:tcPr>
          <w:p w14:paraId="421F1B46" w14:textId="77777777" w:rsidR="001E0B64" w:rsidRPr="001E0B64" w:rsidRDefault="001E0B64" w:rsidP="001E0B64">
            <w:pPr>
              <w:rPr>
                <w:rFonts w:ascii="Calibri" w:eastAsia="Times New Roman" w:hAnsi="Calibri" w:cs="Calibri"/>
                <w:b w:val="0"/>
                <w:bCs w:val="0"/>
                <w:color w:val="000000"/>
                <w:sz w:val="24"/>
                <w:szCs w:val="24"/>
                <w:lang w:eastAsia="en-CA"/>
              </w:rPr>
            </w:pPr>
            <w:r w:rsidRPr="001E0B64">
              <w:rPr>
                <w:rFonts w:ascii="Calibri" w:eastAsia="Times New Roman" w:hAnsi="Calibri" w:cs="Calibri"/>
                <w:b w:val="0"/>
                <w:bCs w:val="0"/>
                <w:color w:val="000000"/>
                <w:sz w:val="24"/>
                <w:szCs w:val="24"/>
                <w:lang w:eastAsia="en-CA"/>
              </w:rPr>
              <w:t>10.1002/14651858.CD013881.pub2</w:t>
            </w:r>
          </w:p>
        </w:tc>
        <w:tc>
          <w:tcPr>
            <w:tcW w:w="1317" w:type="dxa"/>
            <w:noWrap/>
            <w:hideMark/>
          </w:tcPr>
          <w:p w14:paraId="3E66236C" w14:textId="77777777" w:rsidR="001E0B64" w:rsidRPr="001E0B64" w:rsidRDefault="001E0B64" w:rsidP="001E0B6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Ghosn</w:t>
            </w:r>
          </w:p>
        </w:tc>
        <w:tc>
          <w:tcPr>
            <w:tcW w:w="1096" w:type="dxa"/>
            <w:noWrap/>
            <w:hideMark/>
          </w:tcPr>
          <w:p w14:paraId="6F69BBA6" w14:textId="77777777" w:rsidR="001E0B64" w:rsidRPr="001E0B64" w:rsidRDefault="001E0B64" w:rsidP="001E0B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2023</w:t>
            </w:r>
          </w:p>
        </w:tc>
      </w:tr>
      <w:tr w:rsidR="001E0B64" w:rsidRPr="001E0B64" w14:paraId="5EF59F51" w14:textId="77777777" w:rsidTr="001E0B64">
        <w:trPr>
          <w:trHeight w:val="315"/>
        </w:trPr>
        <w:tc>
          <w:tcPr>
            <w:cnfStyle w:val="001000000000" w:firstRow="0" w:lastRow="0" w:firstColumn="1" w:lastColumn="0" w:oddVBand="0" w:evenVBand="0" w:oddHBand="0" w:evenHBand="0" w:firstRowFirstColumn="0" w:firstRowLastColumn="0" w:lastRowFirstColumn="0" w:lastRowLastColumn="0"/>
            <w:tcW w:w="3483" w:type="dxa"/>
            <w:noWrap/>
            <w:hideMark/>
          </w:tcPr>
          <w:p w14:paraId="259CFB52" w14:textId="77777777" w:rsidR="001E0B64" w:rsidRPr="001E0B64" w:rsidRDefault="001E0B64" w:rsidP="001E0B64">
            <w:pPr>
              <w:rPr>
                <w:rFonts w:ascii="Calibri" w:eastAsia="Times New Roman" w:hAnsi="Calibri" w:cs="Calibri"/>
                <w:b w:val="0"/>
                <w:bCs w:val="0"/>
                <w:color w:val="000000"/>
                <w:sz w:val="24"/>
                <w:szCs w:val="24"/>
                <w:lang w:eastAsia="en-CA"/>
              </w:rPr>
            </w:pPr>
            <w:r w:rsidRPr="001E0B64">
              <w:rPr>
                <w:rFonts w:ascii="Calibri" w:eastAsia="Times New Roman" w:hAnsi="Calibri" w:cs="Calibri"/>
                <w:b w:val="0"/>
                <w:bCs w:val="0"/>
                <w:color w:val="000000"/>
                <w:sz w:val="24"/>
                <w:szCs w:val="24"/>
                <w:lang w:eastAsia="en-CA"/>
              </w:rPr>
              <w:t>10.1002/14651858.CD015477</w:t>
            </w:r>
          </w:p>
        </w:tc>
        <w:tc>
          <w:tcPr>
            <w:tcW w:w="1317" w:type="dxa"/>
            <w:noWrap/>
            <w:hideMark/>
          </w:tcPr>
          <w:p w14:paraId="126237E2" w14:textId="77777777" w:rsidR="001E0B64" w:rsidRPr="001E0B64" w:rsidRDefault="001E0B64" w:rsidP="001E0B6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Grana</w:t>
            </w:r>
          </w:p>
        </w:tc>
        <w:tc>
          <w:tcPr>
            <w:tcW w:w="1096" w:type="dxa"/>
            <w:noWrap/>
            <w:hideMark/>
          </w:tcPr>
          <w:p w14:paraId="5D068A54" w14:textId="77777777" w:rsidR="001E0B64" w:rsidRPr="001E0B64" w:rsidRDefault="001E0B64" w:rsidP="001E0B6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2022</w:t>
            </w:r>
          </w:p>
        </w:tc>
      </w:tr>
      <w:tr w:rsidR="001E0B64" w:rsidRPr="001E0B64" w14:paraId="7044F2D3" w14:textId="77777777" w:rsidTr="001E0B6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483" w:type="dxa"/>
            <w:noWrap/>
            <w:hideMark/>
          </w:tcPr>
          <w:p w14:paraId="0FEDC85C" w14:textId="77777777" w:rsidR="001E0B64" w:rsidRPr="001E0B64" w:rsidRDefault="001E0B64" w:rsidP="001E0B64">
            <w:pPr>
              <w:rPr>
                <w:rFonts w:ascii="Calibri" w:eastAsia="Times New Roman" w:hAnsi="Calibri" w:cs="Calibri"/>
                <w:b w:val="0"/>
                <w:bCs w:val="0"/>
                <w:color w:val="000000"/>
                <w:sz w:val="24"/>
                <w:szCs w:val="24"/>
                <w:lang w:eastAsia="en-CA"/>
              </w:rPr>
            </w:pPr>
            <w:r w:rsidRPr="001E0B64">
              <w:rPr>
                <w:rFonts w:ascii="Calibri" w:eastAsia="Times New Roman" w:hAnsi="Calibri" w:cs="Calibri"/>
                <w:b w:val="0"/>
                <w:bCs w:val="0"/>
                <w:color w:val="000000"/>
                <w:sz w:val="24"/>
                <w:szCs w:val="24"/>
                <w:lang w:eastAsia="en-CA"/>
              </w:rPr>
              <w:t>10.1002/14651858.CD005955.pub3</w:t>
            </w:r>
          </w:p>
        </w:tc>
        <w:tc>
          <w:tcPr>
            <w:tcW w:w="1317" w:type="dxa"/>
            <w:noWrap/>
            <w:hideMark/>
          </w:tcPr>
          <w:p w14:paraId="302C3469" w14:textId="77777777" w:rsidR="001E0B64" w:rsidRPr="001E0B64" w:rsidRDefault="001E0B64" w:rsidP="001E0B6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Hartley</w:t>
            </w:r>
          </w:p>
        </w:tc>
        <w:tc>
          <w:tcPr>
            <w:tcW w:w="1096" w:type="dxa"/>
            <w:noWrap/>
            <w:hideMark/>
          </w:tcPr>
          <w:p w14:paraId="2AE36275" w14:textId="77777777" w:rsidR="001E0B64" w:rsidRPr="001E0B64" w:rsidRDefault="001E0B64" w:rsidP="001E0B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2022</w:t>
            </w:r>
          </w:p>
        </w:tc>
      </w:tr>
      <w:tr w:rsidR="001E0B64" w:rsidRPr="001E0B64" w14:paraId="25A94C92" w14:textId="77777777" w:rsidTr="001E0B64">
        <w:trPr>
          <w:trHeight w:val="315"/>
        </w:trPr>
        <w:tc>
          <w:tcPr>
            <w:cnfStyle w:val="001000000000" w:firstRow="0" w:lastRow="0" w:firstColumn="1" w:lastColumn="0" w:oddVBand="0" w:evenVBand="0" w:oddHBand="0" w:evenHBand="0" w:firstRowFirstColumn="0" w:firstRowLastColumn="0" w:lastRowFirstColumn="0" w:lastRowLastColumn="0"/>
            <w:tcW w:w="3483" w:type="dxa"/>
            <w:noWrap/>
            <w:hideMark/>
          </w:tcPr>
          <w:p w14:paraId="20247E11" w14:textId="77777777" w:rsidR="001E0B64" w:rsidRPr="001E0B64" w:rsidRDefault="001E0B64" w:rsidP="001E0B64">
            <w:pPr>
              <w:rPr>
                <w:rFonts w:ascii="Calibri" w:eastAsia="Times New Roman" w:hAnsi="Calibri" w:cs="Calibri"/>
                <w:b w:val="0"/>
                <w:bCs w:val="0"/>
                <w:color w:val="000000"/>
                <w:sz w:val="24"/>
                <w:szCs w:val="24"/>
                <w:lang w:eastAsia="en-CA"/>
              </w:rPr>
            </w:pPr>
            <w:r w:rsidRPr="001E0B64">
              <w:rPr>
                <w:rFonts w:ascii="Calibri" w:eastAsia="Times New Roman" w:hAnsi="Calibri" w:cs="Calibri"/>
                <w:b w:val="0"/>
                <w:bCs w:val="0"/>
                <w:color w:val="000000"/>
                <w:sz w:val="24"/>
                <w:szCs w:val="24"/>
                <w:lang w:eastAsia="en-CA"/>
              </w:rPr>
              <w:t>10.1002/14651858.CD014890.pub2</w:t>
            </w:r>
          </w:p>
        </w:tc>
        <w:tc>
          <w:tcPr>
            <w:tcW w:w="1317" w:type="dxa"/>
            <w:noWrap/>
            <w:hideMark/>
          </w:tcPr>
          <w:p w14:paraId="33051DEE" w14:textId="77777777" w:rsidR="001E0B64" w:rsidRPr="001E0B64" w:rsidRDefault="001E0B64" w:rsidP="001E0B6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proofErr w:type="spellStart"/>
            <w:r w:rsidRPr="001E0B64">
              <w:rPr>
                <w:rFonts w:ascii="Calibri" w:eastAsia="Times New Roman" w:hAnsi="Calibri" w:cs="Calibri"/>
                <w:color w:val="000000"/>
                <w:sz w:val="24"/>
                <w:szCs w:val="24"/>
                <w:lang w:eastAsia="en-CA"/>
              </w:rPr>
              <w:t>Hjetland</w:t>
            </w:r>
            <w:proofErr w:type="spellEnd"/>
          </w:p>
        </w:tc>
        <w:tc>
          <w:tcPr>
            <w:tcW w:w="1096" w:type="dxa"/>
            <w:noWrap/>
            <w:hideMark/>
          </w:tcPr>
          <w:p w14:paraId="6659FF70" w14:textId="77777777" w:rsidR="001E0B64" w:rsidRPr="001E0B64" w:rsidRDefault="001E0B64" w:rsidP="001E0B6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2023</w:t>
            </w:r>
          </w:p>
        </w:tc>
      </w:tr>
      <w:tr w:rsidR="001E0B64" w:rsidRPr="001E0B64" w14:paraId="05F15779" w14:textId="77777777" w:rsidTr="001E0B6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483" w:type="dxa"/>
            <w:noWrap/>
            <w:hideMark/>
          </w:tcPr>
          <w:p w14:paraId="6AEB518E" w14:textId="77777777" w:rsidR="001E0B64" w:rsidRPr="001E0B64" w:rsidRDefault="001E0B64" w:rsidP="001E0B64">
            <w:pPr>
              <w:rPr>
                <w:rFonts w:ascii="Calibri" w:eastAsia="Times New Roman" w:hAnsi="Calibri" w:cs="Calibri"/>
                <w:b w:val="0"/>
                <w:bCs w:val="0"/>
                <w:color w:val="000000"/>
                <w:sz w:val="24"/>
                <w:szCs w:val="24"/>
                <w:lang w:eastAsia="en-CA"/>
              </w:rPr>
            </w:pPr>
            <w:r w:rsidRPr="001E0B64">
              <w:rPr>
                <w:rFonts w:ascii="Calibri" w:eastAsia="Times New Roman" w:hAnsi="Calibri" w:cs="Calibri"/>
                <w:b w:val="0"/>
                <w:bCs w:val="0"/>
                <w:color w:val="000000"/>
                <w:sz w:val="24"/>
                <w:szCs w:val="24"/>
                <w:lang w:eastAsia="en-CA"/>
              </w:rPr>
              <w:t>10.1002/14651858.CD013600.pub5</w:t>
            </w:r>
          </w:p>
        </w:tc>
        <w:tc>
          <w:tcPr>
            <w:tcW w:w="1317" w:type="dxa"/>
            <w:noWrap/>
            <w:hideMark/>
          </w:tcPr>
          <w:p w14:paraId="60A4B097" w14:textId="77777777" w:rsidR="001E0B64" w:rsidRPr="001E0B64" w:rsidRDefault="001E0B64" w:rsidP="001E0B6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proofErr w:type="spellStart"/>
            <w:r w:rsidRPr="001E0B64">
              <w:rPr>
                <w:rFonts w:ascii="Calibri" w:eastAsia="Times New Roman" w:hAnsi="Calibri" w:cs="Calibri"/>
                <w:color w:val="000000"/>
                <w:sz w:val="24"/>
                <w:szCs w:val="24"/>
                <w:lang w:eastAsia="en-CA"/>
              </w:rPr>
              <w:t>Iannizzi</w:t>
            </w:r>
            <w:proofErr w:type="spellEnd"/>
          </w:p>
        </w:tc>
        <w:tc>
          <w:tcPr>
            <w:tcW w:w="1096" w:type="dxa"/>
            <w:noWrap/>
            <w:hideMark/>
          </w:tcPr>
          <w:p w14:paraId="29178260" w14:textId="77777777" w:rsidR="001E0B64" w:rsidRPr="001E0B64" w:rsidRDefault="001E0B64" w:rsidP="001E0B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2023</w:t>
            </w:r>
          </w:p>
        </w:tc>
      </w:tr>
      <w:tr w:rsidR="001E0B64" w:rsidRPr="001E0B64" w14:paraId="2F9B0A3B" w14:textId="77777777" w:rsidTr="001E0B64">
        <w:trPr>
          <w:trHeight w:val="315"/>
        </w:trPr>
        <w:tc>
          <w:tcPr>
            <w:cnfStyle w:val="001000000000" w:firstRow="0" w:lastRow="0" w:firstColumn="1" w:lastColumn="0" w:oddVBand="0" w:evenVBand="0" w:oddHBand="0" w:evenHBand="0" w:firstRowFirstColumn="0" w:firstRowLastColumn="0" w:lastRowFirstColumn="0" w:lastRowLastColumn="0"/>
            <w:tcW w:w="3483" w:type="dxa"/>
            <w:noWrap/>
            <w:hideMark/>
          </w:tcPr>
          <w:p w14:paraId="16B57216" w14:textId="77777777" w:rsidR="001E0B64" w:rsidRPr="001E0B64" w:rsidRDefault="001E0B64" w:rsidP="001E0B64">
            <w:pPr>
              <w:rPr>
                <w:rFonts w:ascii="Calibri" w:eastAsia="Times New Roman" w:hAnsi="Calibri" w:cs="Calibri"/>
                <w:b w:val="0"/>
                <w:bCs w:val="0"/>
                <w:color w:val="000000"/>
                <w:sz w:val="24"/>
                <w:szCs w:val="24"/>
                <w:lang w:eastAsia="en-CA"/>
              </w:rPr>
            </w:pPr>
            <w:r w:rsidRPr="001E0B64">
              <w:rPr>
                <w:rFonts w:ascii="Calibri" w:eastAsia="Times New Roman" w:hAnsi="Calibri" w:cs="Calibri"/>
                <w:b w:val="0"/>
                <w:bCs w:val="0"/>
                <w:color w:val="000000"/>
                <w:sz w:val="24"/>
                <w:szCs w:val="24"/>
                <w:lang w:eastAsia="en-CA"/>
              </w:rPr>
              <w:t>10.1002/14651858.CD007524.pub5</w:t>
            </w:r>
          </w:p>
        </w:tc>
        <w:tc>
          <w:tcPr>
            <w:tcW w:w="1317" w:type="dxa"/>
            <w:noWrap/>
            <w:hideMark/>
          </w:tcPr>
          <w:p w14:paraId="49E66127" w14:textId="77777777" w:rsidR="001E0B64" w:rsidRPr="001E0B64" w:rsidRDefault="001E0B64" w:rsidP="001E0B6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Kew</w:t>
            </w:r>
          </w:p>
        </w:tc>
        <w:tc>
          <w:tcPr>
            <w:tcW w:w="1096" w:type="dxa"/>
            <w:noWrap/>
            <w:hideMark/>
          </w:tcPr>
          <w:p w14:paraId="2629E09F" w14:textId="77777777" w:rsidR="001E0B64" w:rsidRPr="001E0B64" w:rsidRDefault="001E0B64" w:rsidP="001E0B6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2022</w:t>
            </w:r>
          </w:p>
        </w:tc>
      </w:tr>
      <w:tr w:rsidR="001E0B64" w:rsidRPr="001E0B64" w14:paraId="265D83E5" w14:textId="77777777" w:rsidTr="001E0B6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483" w:type="dxa"/>
            <w:noWrap/>
            <w:hideMark/>
          </w:tcPr>
          <w:p w14:paraId="69E4446F" w14:textId="77777777" w:rsidR="001E0B64" w:rsidRPr="001E0B64" w:rsidRDefault="001E0B64" w:rsidP="001E0B64">
            <w:pPr>
              <w:rPr>
                <w:rFonts w:ascii="Calibri" w:eastAsia="Times New Roman" w:hAnsi="Calibri" w:cs="Calibri"/>
                <w:b w:val="0"/>
                <w:bCs w:val="0"/>
                <w:color w:val="000000"/>
                <w:sz w:val="24"/>
                <w:szCs w:val="24"/>
                <w:lang w:eastAsia="en-CA"/>
              </w:rPr>
            </w:pPr>
            <w:r w:rsidRPr="001E0B64">
              <w:rPr>
                <w:rFonts w:ascii="Calibri" w:eastAsia="Times New Roman" w:hAnsi="Calibri" w:cs="Calibri"/>
                <w:b w:val="0"/>
                <w:bCs w:val="0"/>
                <w:color w:val="000000"/>
                <w:sz w:val="24"/>
                <w:szCs w:val="24"/>
                <w:lang w:eastAsia="en-CA"/>
              </w:rPr>
              <w:t>10.1002/14651858.CD015167.pub2</w:t>
            </w:r>
          </w:p>
        </w:tc>
        <w:tc>
          <w:tcPr>
            <w:tcW w:w="1317" w:type="dxa"/>
            <w:noWrap/>
            <w:hideMark/>
          </w:tcPr>
          <w:p w14:paraId="75224FB5" w14:textId="77777777" w:rsidR="001E0B64" w:rsidRPr="001E0B64" w:rsidRDefault="001E0B64" w:rsidP="001E0B6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Kimber</w:t>
            </w:r>
          </w:p>
        </w:tc>
        <w:tc>
          <w:tcPr>
            <w:tcW w:w="1096" w:type="dxa"/>
            <w:noWrap/>
            <w:hideMark/>
          </w:tcPr>
          <w:p w14:paraId="4058B67C" w14:textId="77777777" w:rsidR="001E0B64" w:rsidRPr="001E0B64" w:rsidRDefault="001E0B64" w:rsidP="001E0B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2023</w:t>
            </w:r>
          </w:p>
        </w:tc>
      </w:tr>
      <w:tr w:rsidR="001E0B64" w:rsidRPr="001E0B64" w14:paraId="50E1949D" w14:textId="77777777" w:rsidTr="001E0B64">
        <w:trPr>
          <w:trHeight w:val="315"/>
        </w:trPr>
        <w:tc>
          <w:tcPr>
            <w:cnfStyle w:val="001000000000" w:firstRow="0" w:lastRow="0" w:firstColumn="1" w:lastColumn="0" w:oddVBand="0" w:evenVBand="0" w:oddHBand="0" w:evenHBand="0" w:firstRowFirstColumn="0" w:firstRowLastColumn="0" w:lastRowFirstColumn="0" w:lastRowLastColumn="0"/>
            <w:tcW w:w="3483" w:type="dxa"/>
            <w:noWrap/>
            <w:hideMark/>
          </w:tcPr>
          <w:p w14:paraId="6C99C1A7" w14:textId="77777777" w:rsidR="001E0B64" w:rsidRPr="001E0B64" w:rsidRDefault="001E0B64" w:rsidP="001E0B64">
            <w:pPr>
              <w:rPr>
                <w:rFonts w:ascii="Calibri" w:eastAsia="Times New Roman" w:hAnsi="Calibri" w:cs="Calibri"/>
                <w:b w:val="0"/>
                <w:bCs w:val="0"/>
                <w:color w:val="000000"/>
                <w:sz w:val="24"/>
                <w:szCs w:val="24"/>
                <w:lang w:eastAsia="en-CA"/>
              </w:rPr>
            </w:pPr>
            <w:r w:rsidRPr="001E0B64">
              <w:rPr>
                <w:rFonts w:ascii="Calibri" w:eastAsia="Times New Roman" w:hAnsi="Calibri" w:cs="Calibri"/>
                <w:b w:val="0"/>
                <w:bCs w:val="0"/>
                <w:color w:val="000000"/>
                <w:sz w:val="24"/>
                <w:szCs w:val="24"/>
                <w:lang w:eastAsia="en-CA"/>
              </w:rPr>
              <w:t>10.1002/14651858.CD015209</w:t>
            </w:r>
          </w:p>
        </w:tc>
        <w:tc>
          <w:tcPr>
            <w:tcW w:w="1317" w:type="dxa"/>
            <w:noWrap/>
            <w:hideMark/>
          </w:tcPr>
          <w:p w14:paraId="61A71F39" w14:textId="77777777" w:rsidR="001E0B64" w:rsidRPr="001E0B64" w:rsidRDefault="001E0B64" w:rsidP="001E0B6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 xml:space="preserve">Kramer </w:t>
            </w:r>
          </w:p>
        </w:tc>
        <w:tc>
          <w:tcPr>
            <w:tcW w:w="1096" w:type="dxa"/>
            <w:noWrap/>
            <w:hideMark/>
          </w:tcPr>
          <w:p w14:paraId="6365BBC6" w14:textId="77777777" w:rsidR="001E0B64" w:rsidRPr="001E0B64" w:rsidRDefault="001E0B64" w:rsidP="001E0B6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2022</w:t>
            </w:r>
          </w:p>
        </w:tc>
      </w:tr>
      <w:tr w:rsidR="001E0B64" w:rsidRPr="001E0B64" w14:paraId="528B3218" w14:textId="77777777" w:rsidTr="001E0B6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483" w:type="dxa"/>
            <w:noWrap/>
            <w:hideMark/>
          </w:tcPr>
          <w:p w14:paraId="790F2446" w14:textId="77777777" w:rsidR="001E0B64" w:rsidRPr="001E0B64" w:rsidRDefault="001E0B64" w:rsidP="001E0B64">
            <w:pPr>
              <w:rPr>
                <w:rFonts w:ascii="Calibri" w:eastAsia="Times New Roman" w:hAnsi="Calibri" w:cs="Calibri"/>
                <w:b w:val="0"/>
                <w:bCs w:val="0"/>
                <w:color w:val="000000"/>
                <w:sz w:val="24"/>
                <w:szCs w:val="24"/>
                <w:lang w:eastAsia="en-CA"/>
              </w:rPr>
            </w:pPr>
            <w:r w:rsidRPr="001E0B64">
              <w:rPr>
                <w:rFonts w:ascii="Calibri" w:eastAsia="Times New Roman" w:hAnsi="Calibri" w:cs="Calibri"/>
                <w:b w:val="0"/>
                <w:bCs w:val="0"/>
                <w:color w:val="000000"/>
                <w:sz w:val="24"/>
                <w:szCs w:val="24"/>
                <w:lang w:eastAsia="en-CA"/>
              </w:rPr>
              <w:t>10.1002/14651858.CD014758.pub2</w:t>
            </w:r>
          </w:p>
        </w:tc>
        <w:tc>
          <w:tcPr>
            <w:tcW w:w="1317" w:type="dxa"/>
            <w:noWrap/>
            <w:hideMark/>
          </w:tcPr>
          <w:p w14:paraId="54EF7815" w14:textId="77777777" w:rsidR="001E0B64" w:rsidRPr="001E0B64" w:rsidRDefault="001E0B64" w:rsidP="001E0B6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Lawrenson</w:t>
            </w:r>
          </w:p>
        </w:tc>
        <w:tc>
          <w:tcPr>
            <w:tcW w:w="1096" w:type="dxa"/>
            <w:noWrap/>
            <w:hideMark/>
          </w:tcPr>
          <w:p w14:paraId="01DE91C7" w14:textId="77777777" w:rsidR="001E0B64" w:rsidRPr="001E0B64" w:rsidRDefault="001E0B64" w:rsidP="001E0B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2023</w:t>
            </w:r>
          </w:p>
        </w:tc>
      </w:tr>
      <w:tr w:rsidR="001E0B64" w:rsidRPr="001E0B64" w14:paraId="3B4F6EA5" w14:textId="77777777" w:rsidTr="001E0B64">
        <w:trPr>
          <w:trHeight w:val="315"/>
        </w:trPr>
        <w:tc>
          <w:tcPr>
            <w:cnfStyle w:val="001000000000" w:firstRow="0" w:lastRow="0" w:firstColumn="1" w:lastColumn="0" w:oddVBand="0" w:evenVBand="0" w:oddHBand="0" w:evenHBand="0" w:firstRowFirstColumn="0" w:firstRowLastColumn="0" w:lastRowFirstColumn="0" w:lastRowLastColumn="0"/>
            <w:tcW w:w="3483" w:type="dxa"/>
            <w:noWrap/>
            <w:hideMark/>
          </w:tcPr>
          <w:p w14:paraId="410DA268" w14:textId="77777777" w:rsidR="001E0B64" w:rsidRPr="001E0B64" w:rsidRDefault="001E0B64" w:rsidP="001E0B64">
            <w:pPr>
              <w:rPr>
                <w:rFonts w:ascii="Calibri" w:eastAsia="Times New Roman" w:hAnsi="Calibri" w:cs="Calibri"/>
                <w:b w:val="0"/>
                <w:bCs w:val="0"/>
                <w:color w:val="000000"/>
                <w:sz w:val="24"/>
                <w:szCs w:val="24"/>
                <w:lang w:eastAsia="en-CA"/>
              </w:rPr>
            </w:pPr>
            <w:r w:rsidRPr="001E0B64">
              <w:rPr>
                <w:rFonts w:ascii="Calibri" w:eastAsia="Times New Roman" w:hAnsi="Calibri" w:cs="Calibri"/>
                <w:b w:val="0"/>
                <w:bCs w:val="0"/>
                <w:color w:val="000000"/>
                <w:sz w:val="24"/>
                <w:szCs w:val="24"/>
                <w:lang w:eastAsia="en-CA"/>
              </w:rPr>
              <w:t>10.1002/14651858.CD015070.pub2</w:t>
            </w:r>
          </w:p>
        </w:tc>
        <w:tc>
          <w:tcPr>
            <w:tcW w:w="1317" w:type="dxa"/>
            <w:noWrap/>
            <w:hideMark/>
          </w:tcPr>
          <w:p w14:paraId="431C3889" w14:textId="77777777" w:rsidR="001E0B64" w:rsidRPr="001E0B64" w:rsidRDefault="001E0B64" w:rsidP="001E0B6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Liu</w:t>
            </w:r>
          </w:p>
        </w:tc>
        <w:tc>
          <w:tcPr>
            <w:tcW w:w="1096" w:type="dxa"/>
            <w:noWrap/>
            <w:hideMark/>
          </w:tcPr>
          <w:p w14:paraId="2CB1C7EC" w14:textId="77777777" w:rsidR="001E0B64" w:rsidRPr="001E0B64" w:rsidRDefault="001E0B64" w:rsidP="001E0B6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2022</w:t>
            </w:r>
          </w:p>
        </w:tc>
      </w:tr>
      <w:tr w:rsidR="001E0B64" w:rsidRPr="001E0B64" w14:paraId="0A8A256E" w14:textId="77777777" w:rsidTr="001E0B6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483" w:type="dxa"/>
            <w:noWrap/>
            <w:hideMark/>
          </w:tcPr>
          <w:p w14:paraId="71547579" w14:textId="77777777" w:rsidR="001E0B64" w:rsidRPr="001E0B64" w:rsidRDefault="001E0B64" w:rsidP="001E0B64">
            <w:pPr>
              <w:rPr>
                <w:rFonts w:ascii="Calibri" w:eastAsia="Times New Roman" w:hAnsi="Calibri" w:cs="Calibri"/>
                <w:b w:val="0"/>
                <w:bCs w:val="0"/>
                <w:color w:val="000000"/>
                <w:sz w:val="24"/>
                <w:szCs w:val="24"/>
                <w:lang w:eastAsia="en-CA"/>
              </w:rPr>
            </w:pPr>
            <w:r w:rsidRPr="001E0B64">
              <w:rPr>
                <w:rFonts w:ascii="Calibri" w:eastAsia="Times New Roman" w:hAnsi="Calibri" w:cs="Calibri"/>
                <w:b w:val="0"/>
                <w:bCs w:val="0"/>
                <w:color w:val="000000"/>
                <w:sz w:val="24"/>
                <w:szCs w:val="24"/>
                <w:lang w:eastAsia="en-CA"/>
              </w:rPr>
              <w:t>10.1002/14651858.CD014831.pub2</w:t>
            </w:r>
          </w:p>
        </w:tc>
        <w:tc>
          <w:tcPr>
            <w:tcW w:w="1317" w:type="dxa"/>
            <w:noWrap/>
            <w:hideMark/>
          </w:tcPr>
          <w:p w14:paraId="502B9260" w14:textId="77777777" w:rsidR="001E0B64" w:rsidRPr="001E0B64" w:rsidRDefault="001E0B64" w:rsidP="001E0B6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Mayhew</w:t>
            </w:r>
          </w:p>
        </w:tc>
        <w:tc>
          <w:tcPr>
            <w:tcW w:w="1096" w:type="dxa"/>
            <w:noWrap/>
            <w:hideMark/>
          </w:tcPr>
          <w:p w14:paraId="329B4A9D" w14:textId="77777777" w:rsidR="001E0B64" w:rsidRPr="001E0B64" w:rsidRDefault="001E0B64" w:rsidP="001E0B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2022</w:t>
            </w:r>
          </w:p>
        </w:tc>
      </w:tr>
      <w:tr w:rsidR="001E0B64" w:rsidRPr="001E0B64" w14:paraId="7B32678E" w14:textId="77777777" w:rsidTr="001E0B64">
        <w:trPr>
          <w:trHeight w:val="315"/>
        </w:trPr>
        <w:tc>
          <w:tcPr>
            <w:cnfStyle w:val="001000000000" w:firstRow="0" w:lastRow="0" w:firstColumn="1" w:lastColumn="0" w:oddVBand="0" w:evenVBand="0" w:oddHBand="0" w:evenHBand="0" w:firstRowFirstColumn="0" w:firstRowLastColumn="0" w:lastRowFirstColumn="0" w:lastRowLastColumn="0"/>
            <w:tcW w:w="3483" w:type="dxa"/>
            <w:noWrap/>
            <w:hideMark/>
          </w:tcPr>
          <w:p w14:paraId="70CAAFDF" w14:textId="77777777" w:rsidR="001E0B64" w:rsidRPr="001E0B64" w:rsidRDefault="001E0B64" w:rsidP="001E0B64">
            <w:pPr>
              <w:rPr>
                <w:rFonts w:ascii="Calibri" w:eastAsia="Times New Roman" w:hAnsi="Calibri" w:cs="Calibri"/>
                <w:b w:val="0"/>
                <w:bCs w:val="0"/>
                <w:color w:val="000000"/>
                <w:sz w:val="24"/>
                <w:szCs w:val="24"/>
                <w:lang w:eastAsia="en-CA"/>
              </w:rPr>
            </w:pPr>
            <w:r w:rsidRPr="001E0B64">
              <w:rPr>
                <w:rFonts w:ascii="Calibri" w:eastAsia="Times New Roman" w:hAnsi="Calibri" w:cs="Calibri"/>
                <w:b w:val="0"/>
                <w:bCs w:val="0"/>
                <w:color w:val="000000"/>
                <w:sz w:val="24"/>
                <w:szCs w:val="24"/>
                <w:lang w:eastAsia="en-CA"/>
              </w:rPr>
              <w:t>10.1002/14651858.CD004917.pub4</w:t>
            </w:r>
          </w:p>
        </w:tc>
        <w:tc>
          <w:tcPr>
            <w:tcW w:w="1317" w:type="dxa"/>
            <w:noWrap/>
            <w:hideMark/>
          </w:tcPr>
          <w:p w14:paraId="2AC9DFB8" w14:textId="77777777" w:rsidR="001E0B64" w:rsidRPr="001E0B64" w:rsidRDefault="001E0B64" w:rsidP="001E0B6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Mehner</w:t>
            </w:r>
          </w:p>
        </w:tc>
        <w:tc>
          <w:tcPr>
            <w:tcW w:w="1096" w:type="dxa"/>
            <w:noWrap/>
            <w:hideMark/>
          </w:tcPr>
          <w:p w14:paraId="1D986A4A" w14:textId="77777777" w:rsidR="001E0B64" w:rsidRPr="001E0B64" w:rsidRDefault="001E0B64" w:rsidP="001E0B6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2023</w:t>
            </w:r>
          </w:p>
        </w:tc>
      </w:tr>
      <w:tr w:rsidR="001E0B64" w:rsidRPr="001E0B64" w14:paraId="1EF576A5" w14:textId="77777777" w:rsidTr="001E0B6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483" w:type="dxa"/>
            <w:noWrap/>
            <w:hideMark/>
          </w:tcPr>
          <w:p w14:paraId="57BBA826" w14:textId="77777777" w:rsidR="001E0B64" w:rsidRPr="001E0B64" w:rsidRDefault="001E0B64" w:rsidP="001E0B64">
            <w:pPr>
              <w:rPr>
                <w:rFonts w:ascii="Calibri" w:eastAsia="Times New Roman" w:hAnsi="Calibri" w:cs="Calibri"/>
                <w:b w:val="0"/>
                <w:bCs w:val="0"/>
                <w:color w:val="000000"/>
                <w:sz w:val="24"/>
                <w:szCs w:val="24"/>
                <w:lang w:eastAsia="en-CA"/>
              </w:rPr>
            </w:pPr>
            <w:r w:rsidRPr="001E0B64">
              <w:rPr>
                <w:rFonts w:ascii="Calibri" w:eastAsia="Times New Roman" w:hAnsi="Calibri" w:cs="Calibri"/>
                <w:b w:val="0"/>
                <w:bCs w:val="0"/>
                <w:color w:val="000000"/>
                <w:sz w:val="24"/>
                <w:szCs w:val="24"/>
                <w:lang w:eastAsia="en-CA"/>
              </w:rPr>
              <w:t>10.1002/14651858.CD013871.pub2</w:t>
            </w:r>
          </w:p>
        </w:tc>
        <w:tc>
          <w:tcPr>
            <w:tcW w:w="1317" w:type="dxa"/>
            <w:noWrap/>
            <w:hideMark/>
          </w:tcPr>
          <w:p w14:paraId="552E937E" w14:textId="77777777" w:rsidR="001E0B64" w:rsidRPr="001E0B64" w:rsidRDefault="001E0B64" w:rsidP="001E0B6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Minkoff</w:t>
            </w:r>
          </w:p>
        </w:tc>
        <w:tc>
          <w:tcPr>
            <w:tcW w:w="1096" w:type="dxa"/>
            <w:noWrap/>
            <w:hideMark/>
          </w:tcPr>
          <w:p w14:paraId="76DD32DE" w14:textId="77777777" w:rsidR="001E0B64" w:rsidRPr="001E0B64" w:rsidRDefault="001E0B64" w:rsidP="001E0B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2023</w:t>
            </w:r>
          </w:p>
        </w:tc>
      </w:tr>
      <w:tr w:rsidR="001E0B64" w:rsidRPr="001E0B64" w14:paraId="13315341" w14:textId="77777777" w:rsidTr="001E0B64">
        <w:trPr>
          <w:trHeight w:val="315"/>
        </w:trPr>
        <w:tc>
          <w:tcPr>
            <w:cnfStyle w:val="001000000000" w:firstRow="0" w:lastRow="0" w:firstColumn="1" w:lastColumn="0" w:oddVBand="0" w:evenVBand="0" w:oddHBand="0" w:evenHBand="0" w:firstRowFirstColumn="0" w:firstRowLastColumn="0" w:lastRowFirstColumn="0" w:lastRowLastColumn="0"/>
            <w:tcW w:w="3483" w:type="dxa"/>
            <w:noWrap/>
            <w:hideMark/>
          </w:tcPr>
          <w:p w14:paraId="49D5657E" w14:textId="77777777" w:rsidR="001E0B64" w:rsidRPr="001E0B64" w:rsidRDefault="001E0B64" w:rsidP="001E0B64">
            <w:pPr>
              <w:rPr>
                <w:rFonts w:ascii="Calibri" w:eastAsia="Times New Roman" w:hAnsi="Calibri" w:cs="Calibri"/>
                <w:b w:val="0"/>
                <w:bCs w:val="0"/>
                <w:color w:val="000000"/>
                <w:sz w:val="24"/>
                <w:szCs w:val="24"/>
                <w:lang w:eastAsia="en-CA"/>
              </w:rPr>
            </w:pPr>
            <w:r w:rsidRPr="001E0B64">
              <w:rPr>
                <w:rFonts w:ascii="Calibri" w:eastAsia="Times New Roman" w:hAnsi="Calibri" w:cs="Calibri"/>
                <w:b w:val="0"/>
                <w:bCs w:val="0"/>
                <w:color w:val="000000"/>
                <w:sz w:val="24"/>
                <w:szCs w:val="24"/>
                <w:lang w:eastAsia="en-CA"/>
              </w:rPr>
              <w:t>10.1002/14651858.CD015391</w:t>
            </w:r>
          </w:p>
        </w:tc>
        <w:tc>
          <w:tcPr>
            <w:tcW w:w="1317" w:type="dxa"/>
            <w:noWrap/>
            <w:hideMark/>
          </w:tcPr>
          <w:p w14:paraId="1AA36C8A" w14:textId="77777777" w:rsidR="001E0B64" w:rsidRPr="001E0B64" w:rsidRDefault="001E0B64" w:rsidP="001E0B6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 xml:space="preserve">Nyirenda </w:t>
            </w:r>
          </w:p>
        </w:tc>
        <w:tc>
          <w:tcPr>
            <w:tcW w:w="1096" w:type="dxa"/>
            <w:noWrap/>
            <w:hideMark/>
          </w:tcPr>
          <w:p w14:paraId="0A87B4D7" w14:textId="77777777" w:rsidR="001E0B64" w:rsidRPr="001E0B64" w:rsidRDefault="001E0B64" w:rsidP="001E0B6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2022</w:t>
            </w:r>
          </w:p>
        </w:tc>
      </w:tr>
      <w:tr w:rsidR="001E0B64" w:rsidRPr="001E0B64" w14:paraId="1C84736D" w14:textId="77777777" w:rsidTr="001E0B6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483" w:type="dxa"/>
            <w:noWrap/>
            <w:hideMark/>
          </w:tcPr>
          <w:p w14:paraId="6653B276" w14:textId="77777777" w:rsidR="001E0B64" w:rsidRPr="001E0B64" w:rsidRDefault="001E0B64" w:rsidP="001E0B64">
            <w:pPr>
              <w:rPr>
                <w:rFonts w:ascii="Calibri" w:eastAsia="Times New Roman" w:hAnsi="Calibri" w:cs="Calibri"/>
                <w:b w:val="0"/>
                <w:bCs w:val="0"/>
                <w:color w:val="000000"/>
                <w:sz w:val="24"/>
                <w:szCs w:val="24"/>
                <w:lang w:eastAsia="en-CA"/>
              </w:rPr>
            </w:pPr>
            <w:r w:rsidRPr="001E0B64">
              <w:rPr>
                <w:rFonts w:ascii="Calibri" w:eastAsia="Times New Roman" w:hAnsi="Calibri" w:cs="Calibri"/>
                <w:b w:val="0"/>
                <w:bCs w:val="0"/>
                <w:color w:val="000000"/>
                <w:sz w:val="24"/>
                <w:szCs w:val="24"/>
                <w:lang w:eastAsia="en-CA"/>
              </w:rPr>
              <w:t>10.1002/14651858.CD013799.pub2</w:t>
            </w:r>
          </w:p>
        </w:tc>
        <w:tc>
          <w:tcPr>
            <w:tcW w:w="1317" w:type="dxa"/>
            <w:noWrap/>
            <w:hideMark/>
          </w:tcPr>
          <w:p w14:paraId="33F24E81" w14:textId="77777777" w:rsidR="001E0B64" w:rsidRPr="001E0B64" w:rsidRDefault="001E0B64" w:rsidP="001E0B6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Oba</w:t>
            </w:r>
          </w:p>
        </w:tc>
        <w:tc>
          <w:tcPr>
            <w:tcW w:w="1096" w:type="dxa"/>
            <w:noWrap/>
            <w:hideMark/>
          </w:tcPr>
          <w:p w14:paraId="71BA8B71" w14:textId="77777777" w:rsidR="001E0B64" w:rsidRPr="001E0B64" w:rsidRDefault="001E0B64" w:rsidP="001E0B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2022</w:t>
            </w:r>
          </w:p>
        </w:tc>
      </w:tr>
      <w:tr w:rsidR="001E0B64" w:rsidRPr="001E0B64" w14:paraId="7AC88539" w14:textId="77777777" w:rsidTr="001E0B64">
        <w:trPr>
          <w:trHeight w:val="315"/>
        </w:trPr>
        <w:tc>
          <w:tcPr>
            <w:cnfStyle w:val="001000000000" w:firstRow="0" w:lastRow="0" w:firstColumn="1" w:lastColumn="0" w:oddVBand="0" w:evenVBand="0" w:oddHBand="0" w:evenHBand="0" w:firstRowFirstColumn="0" w:firstRowLastColumn="0" w:lastRowFirstColumn="0" w:lastRowLastColumn="0"/>
            <w:tcW w:w="3483" w:type="dxa"/>
            <w:noWrap/>
            <w:hideMark/>
          </w:tcPr>
          <w:p w14:paraId="204CDC5D" w14:textId="77777777" w:rsidR="001E0B64" w:rsidRPr="001E0B64" w:rsidRDefault="001E0B64" w:rsidP="001E0B64">
            <w:pPr>
              <w:rPr>
                <w:rFonts w:ascii="Calibri" w:eastAsia="Times New Roman" w:hAnsi="Calibri" w:cs="Calibri"/>
                <w:b w:val="0"/>
                <w:bCs w:val="0"/>
                <w:color w:val="000000"/>
                <w:sz w:val="24"/>
                <w:szCs w:val="24"/>
                <w:lang w:eastAsia="en-CA"/>
              </w:rPr>
            </w:pPr>
            <w:r w:rsidRPr="001E0B64">
              <w:rPr>
                <w:rFonts w:ascii="Calibri" w:eastAsia="Times New Roman" w:hAnsi="Calibri" w:cs="Calibri"/>
                <w:b w:val="0"/>
                <w:bCs w:val="0"/>
                <w:color w:val="000000"/>
                <w:sz w:val="24"/>
                <w:szCs w:val="24"/>
                <w:lang w:eastAsia="en-CA"/>
              </w:rPr>
              <w:t>10.1002/14651858.CD015116.pub2</w:t>
            </w:r>
          </w:p>
        </w:tc>
        <w:tc>
          <w:tcPr>
            <w:tcW w:w="1317" w:type="dxa"/>
            <w:noWrap/>
            <w:hideMark/>
          </w:tcPr>
          <w:p w14:paraId="3FAEA55D" w14:textId="77777777" w:rsidR="001E0B64" w:rsidRPr="001E0B64" w:rsidRDefault="001E0B64" w:rsidP="001E0B6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Ong</w:t>
            </w:r>
          </w:p>
        </w:tc>
        <w:tc>
          <w:tcPr>
            <w:tcW w:w="1096" w:type="dxa"/>
            <w:noWrap/>
            <w:hideMark/>
          </w:tcPr>
          <w:p w14:paraId="2A0AC8DD" w14:textId="77777777" w:rsidR="001E0B64" w:rsidRPr="001E0B64" w:rsidRDefault="001E0B64" w:rsidP="001E0B6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2023</w:t>
            </w:r>
          </w:p>
        </w:tc>
      </w:tr>
      <w:tr w:rsidR="001E0B64" w:rsidRPr="001E0B64" w14:paraId="4D472D1D" w14:textId="77777777" w:rsidTr="001E0B6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483" w:type="dxa"/>
            <w:noWrap/>
            <w:hideMark/>
          </w:tcPr>
          <w:p w14:paraId="79ABCBB9" w14:textId="77777777" w:rsidR="001E0B64" w:rsidRPr="001E0B64" w:rsidRDefault="001E0B64" w:rsidP="001E0B64">
            <w:pPr>
              <w:rPr>
                <w:rFonts w:ascii="Calibri" w:eastAsia="Times New Roman" w:hAnsi="Calibri" w:cs="Calibri"/>
                <w:b w:val="0"/>
                <w:bCs w:val="0"/>
                <w:color w:val="000000"/>
                <w:sz w:val="24"/>
                <w:szCs w:val="24"/>
                <w:lang w:eastAsia="en-CA"/>
              </w:rPr>
            </w:pPr>
            <w:r w:rsidRPr="001E0B64">
              <w:rPr>
                <w:rFonts w:ascii="Calibri" w:eastAsia="Times New Roman" w:hAnsi="Calibri" w:cs="Calibri"/>
                <w:b w:val="0"/>
                <w:bCs w:val="0"/>
                <w:color w:val="000000"/>
                <w:sz w:val="24"/>
                <w:szCs w:val="24"/>
                <w:lang w:eastAsia="en-CA"/>
              </w:rPr>
              <w:t>10.1002/14651858.CD013820.pub2</w:t>
            </w:r>
          </w:p>
        </w:tc>
        <w:tc>
          <w:tcPr>
            <w:tcW w:w="1317" w:type="dxa"/>
            <w:noWrap/>
            <w:hideMark/>
          </w:tcPr>
          <w:p w14:paraId="4EB36753" w14:textId="77777777" w:rsidR="001E0B64" w:rsidRPr="001E0B64" w:rsidRDefault="001E0B64" w:rsidP="001E0B6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Purcell</w:t>
            </w:r>
          </w:p>
        </w:tc>
        <w:tc>
          <w:tcPr>
            <w:tcW w:w="1096" w:type="dxa"/>
            <w:noWrap/>
            <w:hideMark/>
          </w:tcPr>
          <w:p w14:paraId="538FC360" w14:textId="77777777" w:rsidR="001E0B64" w:rsidRPr="001E0B64" w:rsidRDefault="001E0B64" w:rsidP="001E0B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2023</w:t>
            </w:r>
          </w:p>
        </w:tc>
      </w:tr>
      <w:tr w:rsidR="001E0B64" w:rsidRPr="001E0B64" w14:paraId="11A73A31" w14:textId="77777777" w:rsidTr="001E0B64">
        <w:trPr>
          <w:trHeight w:val="315"/>
        </w:trPr>
        <w:tc>
          <w:tcPr>
            <w:cnfStyle w:val="001000000000" w:firstRow="0" w:lastRow="0" w:firstColumn="1" w:lastColumn="0" w:oddVBand="0" w:evenVBand="0" w:oddHBand="0" w:evenHBand="0" w:firstRowFirstColumn="0" w:firstRowLastColumn="0" w:lastRowFirstColumn="0" w:lastRowLastColumn="0"/>
            <w:tcW w:w="3483" w:type="dxa"/>
            <w:noWrap/>
            <w:hideMark/>
          </w:tcPr>
          <w:p w14:paraId="3E9A9950" w14:textId="77777777" w:rsidR="001E0B64" w:rsidRPr="001E0B64" w:rsidRDefault="001E0B64" w:rsidP="001E0B64">
            <w:pPr>
              <w:rPr>
                <w:rFonts w:ascii="Calibri" w:eastAsia="Times New Roman" w:hAnsi="Calibri" w:cs="Calibri"/>
                <w:b w:val="0"/>
                <w:bCs w:val="0"/>
                <w:color w:val="000000"/>
                <w:sz w:val="24"/>
                <w:szCs w:val="24"/>
                <w:lang w:eastAsia="en-CA"/>
              </w:rPr>
            </w:pPr>
            <w:r w:rsidRPr="001E0B64">
              <w:rPr>
                <w:rFonts w:ascii="Calibri" w:eastAsia="Times New Roman" w:hAnsi="Calibri" w:cs="Calibri"/>
                <w:b w:val="0"/>
                <w:bCs w:val="0"/>
                <w:color w:val="000000"/>
                <w:sz w:val="24"/>
                <w:szCs w:val="24"/>
                <w:lang w:eastAsia="en-CA"/>
              </w:rPr>
              <w:t>10.1002/14651858.CD013744</w:t>
            </w:r>
          </w:p>
        </w:tc>
        <w:tc>
          <w:tcPr>
            <w:tcW w:w="1317" w:type="dxa"/>
            <w:noWrap/>
            <w:hideMark/>
          </w:tcPr>
          <w:p w14:paraId="4BF85B7E" w14:textId="77777777" w:rsidR="001E0B64" w:rsidRPr="001E0B64" w:rsidRDefault="001E0B64" w:rsidP="001E0B6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proofErr w:type="spellStart"/>
            <w:r w:rsidRPr="001E0B64">
              <w:rPr>
                <w:rFonts w:ascii="Calibri" w:eastAsia="Times New Roman" w:hAnsi="Calibri" w:cs="Calibri"/>
                <w:color w:val="000000"/>
                <w:sz w:val="24"/>
                <w:szCs w:val="24"/>
                <w:lang w:eastAsia="en-CA"/>
              </w:rPr>
              <w:t>Ramanadhan</w:t>
            </w:r>
            <w:proofErr w:type="spellEnd"/>
          </w:p>
        </w:tc>
        <w:tc>
          <w:tcPr>
            <w:tcW w:w="1096" w:type="dxa"/>
            <w:noWrap/>
            <w:hideMark/>
          </w:tcPr>
          <w:p w14:paraId="11DACAEA" w14:textId="77777777" w:rsidR="001E0B64" w:rsidRPr="001E0B64" w:rsidRDefault="001E0B64" w:rsidP="001E0B6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2023</w:t>
            </w:r>
          </w:p>
        </w:tc>
      </w:tr>
      <w:tr w:rsidR="001E0B64" w:rsidRPr="001E0B64" w14:paraId="4703DFFA" w14:textId="77777777" w:rsidTr="001E0B6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483" w:type="dxa"/>
            <w:noWrap/>
            <w:hideMark/>
          </w:tcPr>
          <w:p w14:paraId="577032B4" w14:textId="77777777" w:rsidR="001E0B64" w:rsidRPr="001E0B64" w:rsidRDefault="001E0B64" w:rsidP="001E0B64">
            <w:pPr>
              <w:rPr>
                <w:rFonts w:ascii="Calibri" w:eastAsia="Times New Roman" w:hAnsi="Calibri" w:cs="Calibri"/>
                <w:b w:val="0"/>
                <w:bCs w:val="0"/>
                <w:color w:val="000000"/>
                <w:sz w:val="24"/>
                <w:szCs w:val="24"/>
                <w:lang w:eastAsia="en-CA"/>
              </w:rPr>
            </w:pPr>
            <w:r w:rsidRPr="001E0B64">
              <w:rPr>
                <w:rFonts w:ascii="Calibri" w:eastAsia="Times New Roman" w:hAnsi="Calibri" w:cs="Calibri"/>
                <w:b w:val="0"/>
                <w:bCs w:val="0"/>
                <w:color w:val="000000"/>
                <w:sz w:val="24"/>
                <w:szCs w:val="24"/>
                <w:lang w:eastAsia="en-CA"/>
              </w:rPr>
              <w:t>10.1002/14651858.CD014384.pub2</w:t>
            </w:r>
          </w:p>
        </w:tc>
        <w:tc>
          <w:tcPr>
            <w:tcW w:w="1317" w:type="dxa"/>
            <w:noWrap/>
            <w:hideMark/>
          </w:tcPr>
          <w:p w14:paraId="0656197B" w14:textId="77777777" w:rsidR="001E0B64" w:rsidRPr="001E0B64" w:rsidRDefault="001E0B64" w:rsidP="001E0B6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Rodolico</w:t>
            </w:r>
          </w:p>
        </w:tc>
        <w:tc>
          <w:tcPr>
            <w:tcW w:w="1096" w:type="dxa"/>
            <w:noWrap/>
            <w:hideMark/>
          </w:tcPr>
          <w:p w14:paraId="301C415A" w14:textId="77777777" w:rsidR="001E0B64" w:rsidRPr="001E0B64" w:rsidRDefault="001E0B64" w:rsidP="001E0B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2022</w:t>
            </w:r>
          </w:p>
        </w:tc>
      </w:tr>
      <w:tr w:rsidR="001E0B64" w:rsidRPr="001E0B64" w14:paraId="7D2EAD4F" w14:textId="77777777" w:rsidTr="001E0B64">
        <w:trPr>
          <w:trHeight w:val="315"/>
        </w:trPr>
        <w:tc>
          <w:tcPr>
            <w:cnfStyle w:val="001000000000" w:firstRow="0" w:lastRow="0" w:firstColumn="1" w:lastColumn="0" w:oddVBand="0" w:evenVBand="0" w:oddHBand="0" w:evenHBand="0" w:firstRowFirstColumn="0" w:firstRowLastColumn="0" w:lastRowFirstColumn="0" w:lastRowLastColumn="0"/>
            <w:tcW w:w="3483" w:type="dxa"/>
            <w:noWrap/>
            <w:hideMark/>
          </w:tcPr>
          <w:p w14:paraId="7AB46231" w14:textId="77777777" w:rsidR="001E0B64" w:rsidRPr="001E0B64" w:rsidRDefault="001E0B64" w:rsidP="001E0B64">
            <w:pPr>
              <w:rPr>
                <w:rFonts w:ascii="Calibri" w:eastAsia="Times New Roman" w:hAnsi="Calibri" w:cs="Calibri"/>
                <w:b w:val="0"/>
                <w:bCs w:val="0"/>
                <w:color w:val="000000"/>
                <w:sz w:val="24"/>
                <w:szCs w:val="24"/>
                <w:lang w:eastAsia="en-CA"/>
              </w:rPr>
            </w:pPr>
            <w:r w:rsidRPr="001E0B64">
              <w:rPr>
                <w:rFonts w:ascii="Calibri" w:eastAsia="Times New Roman" w:hAnsi="Calibri" w:cs="Calibri"/>
                <w:b w:val="0"/>
                <w:bCs w:val="0"/>
                <w:color w:val="000000"/>
                <w:sz w:val="24"/>
                <w:szCs w:val="24"/>
                <w:lang w:eastAsia="en-CA"/>
              </w:rPr>
              <w:t>10.1002/14651858.CD013619.pub2</w:t>
            </w:r>
          </w:p>
        </w:tc>
        <w:tc>
          <w:tcPr>
            <w:tcW w:w="1317" w:type="dxa"/>
            <w:noWrap/>
            <w:hideMark/>
          </w:tcPr>
          <w:p w14:paraId="7527F2F9" w14:textId="77777777" w:rsidR="001E0B64" w:rsidRPr="001E0B64" w:rsidRDefault="001E0B64" w:rsidP="001E0B6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 xml:space="preserve">Rubin </w:t>
            </w:r>
          </w:p>
        </w:tc>
        <w:tc>
          <w:tcPr>
            <w:tcW w:w="1096" w:type="dxa"/>
            <w:noWrap/>
            <w:hideMark/>
          </w:tcPr>
          <w:p w14:paraId="18A1405B" w14:textId="77777777" w:rsidR="001E0B64" w:rsidRPr="001E0B64" w:rsidRDefault="001E0B64" w:rsidP="001E0B6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2023</w:t>
            </w:r>
          </w:p>
        </w:tc>
      </w:tr>
      <w:tr w:rsidR="001E0B64" w:rsidRPr="001E0B64" w14:paraId="3B1AFE94" w14:textId="77777777" w:rsidTr="001E0B6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483" w:type="dxa"/>
            <w:noWrap/>
            <w:hideMark/>
          </w:tcPr>
          <w:p w14:paraId="02BBB021" w14:textId="77777777" w:rsidR="001E0B64" w:rsidRPr="001E0B64" w:rsidRDefault="001E0B64" w:rsidP="001E0B64">
            <w:pPr>
              <w:rPr>
                <w:rFonts w:ascii="Calibri" w:eastAsia="Times New Roman" w:hAnsi="Calibri" w:cs="Calibri"/>
                <w:b w:val="0"/>
                <w:bCs w:val="0"/>
                <w:color w:val="000000"/>
                <w:sz w:val="24"/>
                <w:szCs w:val="24"/>
                <w:lang w:eastAsia="en-CA"/>
              </w:rPr>
            </w:pPr>
            <w:r w:rsidRPr="001E0B64">
              <w:rPr>
                <w:rFonts w:ascii="Calibri" w:eastAsia="Times New Roman" w:hAnsi="Calibri" w:cs="Calibri"/>
                <w:b w:val="0"/>
                <w:bCs w:val="0"/>
                <w:color w:val="000000"/>
                <w:sz w:val="24"/>
                <w:szCs w:val="24"/>
                <w:lang w:eastAsia="en-CA"/>
              </w:rPr>
              <w:t>10.1002/14651858.CD011006.pub4</w:t>
            </w:r>
          </w:p>
        </w:tc>
        <w:tc>
          <w:tcPr>
            <w:tcW w:w="1317" w:type="dxa"/>
            <w:noWrap/>
            <w:hideMark/>
          </w:tcPr>
          <w:p w14:paraId="7560A259" w14:textId="77777777" w:rsidR="001E0B64" w:rsidRPr="001E0B64" w:rsidRDefault="001E0B64" w:rsidP="001E0B6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Vita</w:t>
            </w:r>
          </w:p>
        </w:tc>
        <w:tc>
          <w:tcPr>
            <w:tcW w:w="1096" w:type="dxa"/>
            <w:noWrap/>
            <w:hideMark/>
          </w:tcPr>
          <w:p w14:paraId="174131AA" w14:textId="77777777" w:rsidR="001E0B64" w:rsidRPr="001E0B64" w:rsidRDefault="001E0B64" w:rsidP="001E0B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2023</w:t>
            </w:r>
          </w:p>
        </w:tc>
      </w:tr>
      <w:tr w:rsidR="001E0B64" w:rsidRPr="001E0B64" w14:paraId="41F98916" w14:textId="77777777" w:rsidTr="001E0B64">
        <w:trPr>
          <w:trHeight w:val="315"/>
        </w:trPr>
        <w:tc>
          <w:tcPr>
            <w:cnfStyle w:val="001000000000" w:firstRow="0" w:lastRow="0" w:firstColumn="1" w:lastColumn="0" w:oddVBand="0" w:evenVBand="0" w:oddHBand="0" w:evenHBand="0" w:firstRowFirstColumn="0" w:firstRowLastColumn="0" w:lastRowFirstColumn="0" w:lastRowLastColumn="0"/>
            <w:tcW w:w="3483" w:type="dxa"/>
            <w:noWrap/>
            <w:hideMark/>
          </w:tcPr>
          <w:p w14:paraId="15A559F9" w14:textId="77777777" w:rsidR="001E0B64" w:rsidRPr="001E0B64" w:rsidRDefault="001E0B64" w:rsidP="001E0B64">
            <w:pPr>
              <w:rPr>
                <w:rFonts w:ascii="Calibri" w:eastAsia="Times New Roman" w:hAnsi="Calibri" w:cs="Calibri"/>
                <w:b w:val="0"/>
                <w:bCs w:val="0"/>
                <w:color w:val="000000"/>
                <w:sz w:val="24"/>
                <w:szCs w:val="24"/>
                <w:lang w:eastAsia="en-CA"/>
              </w:rPr>
            </w:pPr>
            <w:r w:rsidRPr="001E0B64">
              <w:rPr>
                <w:rFonts w:ascii="Calibri" w:eastAsia="Times New Roman" w:hAnsi="Calibri" w:cs="Calibri"/>
                <w:b w:val="0"/>
                <w:bCs w:val="0"/>
                <w:color w:val="000000"/>
                <w:sz w:val="24"/>
                <w:szCs w:val="24"/>
                <w:lang w:eastAsia="en-CA"/>
              </w:rPr>
              <w:t>10.1002/14651858.CD014963.pub2</w:t>
            </w:r>
          </w:p>
        </w:tc>
        <w:tc>
          <w:tcPr>
            <w:tcW w:w="1317" w:type="dxa"/>
            <w:noWrap/>
            <w:hideMark/>
          </w:tcPr>
          <w:p w14:paraId="03794FA5" w14:textId="77777777" w:rsidR="001E0B64" w:rsidRPr="001E0B64" w:rsidRDefault="001E0B64" w:rsidP="001E0B6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Wagner</w:t>
            </w:r>
          </w:p>
        </w:tc>
        <w:tc>
          <w:tcPr>
            <w:tcW w:w="1096" w:type="dxa"/>
            <w:noWrap/>
            <w:hideMark/>
          </w:tcPr>
          <w:p w14:paraId="5FF12A88" w14:textId="77777777" w:rsidR="001E0B64" w:rsidRPr="001E0B64" w:rsidRDefault="001E0B64" w:rsidP="001E0B6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2022</w:t>
            </w:r>
          </w:p>
        </w:tc>
      </w:tr>
      <w:tr w:rsidR="001E0B64" w:rsidRPr="001E0B64" w14:paraId="250CD46F" w14:textId="77777777" w:rsidTr="001E0B6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483" w:type="dxa"/>
            <w:noWrap/>
            <w:hideMark/>
          </w:tcPr>
          <w:p w14:paraId="1D0CD721" w14:textId="77777777" w:rsidR="001E0B64" w:rsidRPr="001E0B64" w:rsidRDefault="001E0B64" w:rsidP="001E0B64">
            <w:pPr>
              <w:rPr>
                <w:rFonts w:ascii="Calibri" w:eastAsia="Times New Roman" w:hAnsi="Calibri" w:cs="Calibri"/>
                <w:b w:val="0"/>
                <w:bCs w:val="0"/>
                <w:color w:val="000000"/>
                <w:sz w:val="24"/>
                <w:szCs w:val="24"/>
                <w:lang w:eastAsia="en-CA"/>
              </w:rPr>
            </w:pPr>
            <w:r w:rsidRPr="001E0B64">
              <w:rPr>
                <w:rFonts w:ascii="Calibri" w:eastAsia="Times New Roman" w:hAnsi="Calibri" w:cs="Calibri"/>
                <w:b w:val="0"/>
                <w:bCs w:val="0"/>
                <w:color w:val="000000"/>
                <w:sz w:val="24"/>
                <w:szCs w:val="24"/>
                <w:lang w:eastAsia="en-CA"/>
              </w:rPr>
              <w:t>10.1002/14651858.CD013865.pub2</w:t>
            </w:r>
          </w:p>
        </w:tc>
        <w:tc>
          <w:tcPr>
            <w:tcW w:w="1317" w:type="dxa"/>
            <w:noWrap/>
            <w:hideMark/>
          </w:tcPr>
          <w:p w14:paraId="10A5C111" w14:textId="77777777" w:rsidR="001E0B64" w:rsidRPr="001E0B64" w:rsidRDefault="001E0B64" w:rsidP="001E0B6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Watanabe</w:t>
            </w:r>
          </w:p>
        </w:tc>
        <w:tc>
          <w:tcPr>
            <w:tcW w:w="1096" w:type="dxa"/>
            <w:noWrap/>
            <w:hideMark/>
          </w:tcPr>
          <w:p w14:paraId="41EC65DE" w14:textId="77777777" w:rsidR="001E0B64" w:rsidRPr="001E0B64" w:rsidRDefault="001E0B64" w:rsidP="001E0B6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2022</w:t>
            </w:r>
          </w:p>
        </w:tc>
      </w:tr>
      <w:tr w:rsidR="001E0B64" w:rsidRPr="001E0B64" w14:paraId="22DF64FA" w14:textId="77777777" w:rsidTr="001E0B64">
        <w:trPr>
          <w:trHeight w:val="315"/>
        </w:trPr>
        <w:tc>
          <w:tcPr>
            <w:cnfStyle w:val="001000000000" w:firstRow="0" w:lastRow="0" w:firstColumn="1" w:lastColumn="0" w:oddVBand="0" w:evenVBand="0" w:oddHBand="0" w:evenHBand="0" w:firstRowFirstColumn="0" w:firstRowLastColumn="0" w:lastRowFirstColumn="0" w:lastRowLastColumn="0"/>
            <w:tcW w:w="3483" w:type="dxa"/>
            <w:noWrap/>
            <w:hideMark/>
          </w:tcPr>
          <w:p w14:paraId="783E778B" w14:textId="77777777" w:rsidR="001E0B64" w:rsidRPr="001E0B64" w:rsidRDefault="001E0B64" w:rsidP="001E0B64">
            <w:pPr>
              <w:rPr>
                <w:rFonts w:ascii="Calibri" w:eastAsia="Times New Roman" w:hAnsi="Calibri" w:cs="Calibri"/>
                <w:b w:val="0"/>
                <w:bCs w:val="0"/>
                <w:color w:val="000000"/>
                <w:sz w:val="24"/>
                <w:szCs w:val="24"/>
                <w:lang w:eastAsia="en-CA"/>
              </w:rPr>
            </w:pPr>
            <w:r w:rsidRPr="001E0B64">
              <w:rPr>
                <w:rFonts w:ascii="Calibri" w:eastAsia="Times New Roman" w:hAnsi="Calibri" w:cs="Calibri"/>
                <w:b w:val="0"/>
                <w:bCs w:val="0"/>
                <w:color w:val="000000"/>
                <w:sz w:val="24"/>
                <w:szCs w:val="24"/>
                <w:lang w:eastAsia="en-CA"/>
              </w:rPr>
              <w:t>10.1002/14651858.CD014909.pub2</w:t>
            </w:r>
          </w:p>
        </w:tc>
        <w:tc>
          <w:tcPr>
            <w:tcW w:w="1317" w:type="dxa"/>
            <w:noWrap/>
            <w:hideMark/>
          </w:tcPr>
          <w:p w14:paraId="0F7D0BCE" w14:textId="77777777" w:rsidR="001E0B64" w:rsidRPr="001E0B64" w:rsidRDefault="001E0B64" w:rsidP="001E0B6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Willis</w:t>
            </w:r>
          </w:p>
        </w:tc>
        <w:tc>
          <w:tcPr>
            <w:tcW w:w="1096" w:type="dxa"/>
            <w:noWrap/>
            <w:hideMark/>
          </w:tcPr>
          <w:p w14:paraId="4B3A9E80" w14:textId="77777777" w:rsidR="001E0B64" w:rsidRPr="001E0B64" w:rsidRDefault="001E0B64" w:rsidP="001E0B6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2023</w:t>
            </w:r>
          </w:p>
        </w:tc>
      </w:tr>
    </w:tbl>
    <w:p w14:paraId="4C7234C1" w14:textId="093D8B76" w:rsidR="00472A8E" w:rsidRDefault="00472A8E" w:rsidP="00990914">
      <w:pPr>
        <w:pStyle w:val="Heading1"/>
      </w:pPr>
      <w:r>
        <w:br w:type="page"/>
      </w:r>
    </w:p>
    <w:p w14:paraId="5C4AAEB1" w14:textId="31099386" w:rsidR="00990914" w:rsidRDefault="00990914" w:rsidP="00990914">
      <w:pPr>
        <w:pStyle w:val="Heading1"/>
      </w:pPr>
      <w:r w:rsidRPr="00BD420F">
        <w:lastRenderedPageBreak/>
        <w:t xml:space="preserve">Supplement </w:t>
      </w:r>
      <w:r w:rsidR="004077FF">
        <w:t>3</w:t>
      </w:r>
      <w:r w:rsidRPr="00BD420F">
        <w:t xml:space="preserve">: </w:t>
      </w:r>
      <w:r>
        <w:t>List of excluded reviews and reasons for exclusion</w:t>
      </w:r>
      <w:bookmarkEnd w:id="6"/>
    </w:p>
    <w:p w14:paraId="2E388474" w14:textId="77777777" w:rsidR="00990914" w:rsidRDefault="00990914" w:rsidP="00990914"/>
    <w:tbl>
      <w:tblPr>
        <w:tblStyle w:val="PlainTable2"/>
        <w:tblW w:w="9445" w:type="dxa"/>
        <w:tblLayout w:type="fixed"/>
        <w:tblLook w:val="04A0" w:firstRow="1" w:lastRow="0" w:firstColumn="1" w:lastColumn="0" w:noHBand="0" w:noVBand="1"/>
      </w:tblPr>
      <w:tblGrid>
        <w:gridCol w:w="2405"/>
        <w:gridCol w:w="3402"/>
        <w:gridCol w:w="709"/>
        <w:gridCol w:w="2693"/>
        <w:gridCol w:w="236"/>
      </w:tblGrid>
      <w:tr w:rsidR="009002CB" w:rsidRPr="0064064D" w14:paraId="21333AA7" w14:textId="77777777" w:rsidTr="001D7E09">
        <w:trPr>
          <w:gridAfter w:val="1"/>
          <w:cnfStyle w:val="100000000000" w:firstRow="1" w:lastRow="0" w:firstColumn="0" w:lastColumn="0" w:oddVBand="0" w:evenVBand="0" w:oddHBand="0" w:evenHBand="0" w:firstRowFirstColumn="0" w:firstRowLastColumn="0" w:lastRowFirstColumn="0" w:lastRowLastColumn="0"/>
          <w:wAfter w:w="236" w:type="dxa"/>
          <w:trHeight w:val="450"/>
        </w:trPr>
        <w:tc>
          <w:tcPr>
            <w:cnfStyle w:val="001000000000" w:firstRow="0" w:lastRow="0" w:firstColumn="1" w:lastColumn="0" w:oddVBand="0" w:evenVBand="0" w:oddHBand="0" w:evenHBand="0" w:firstRowFirstColumn="0" w:firstRowLastColumn="0" w:lastRowFirstColumn="0" w:lastRowLastColumn="0"/>
            <w:tcW w:w="2405" w:type="dxa"/>
            <w:vMerge w:val="restart"/>
            <w:vAlign w:val="center"/>
            <w:hideMark/>
          </w:tcPr>
          <w:p w14:paraId="4E7E3CD2" w14:textId="77777777" w:rsidR="0064064D" w:rsidRPr="001E0B64" w:rsidRDefault="0064064D" w:rsidP="001D7E09">
            <w:pPr>
              <w:jc w:val="center"/>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Authors</w:t>
            </w:r>
          </w:p>
        </w:tc>
        <w:tc>
          <w:tcPr>
            <w:tcW w:w="3402" w:type="dxa"/>
            <w:vMerge w:val="restart"/>
            <w:vAlign w:val="center"/>
            <w:hideMark/>
          </w:tcPr>
          <w:p w14:paraId="5BF01E47" w14:textId="1FB91A76" w:rsidR="0064064D" w:rsidRPr="001E0B64" w:rsidRDefault="009002CB" w:rsidP="001D7E0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Title</w:t>
            </w:r>
          </w:p>
        </w:tc>
        <w:tc>
          <w:tcPr>
            <w:tcW w:w="709" w:type="dxa"/>
            <w:vMerge w:val="restart"/>
            <w:vAlign w:val="center"/>
            <w:hideMark/>
          </w:tcPr>
          <w:p w14:paraId="25C66967" w14:textId="77777777" w:rsidR="0064064D" w:rsidRPr="001E0B64" w:rsidRDefault="0064064D" w:rsidP="001D7E0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Year</w:t>
            </w:r>
          </w:p>
        </w:tc>
        <w:tc>
          <w:tcPr>
            <w:tcW w:w="2693" w:type="dxa"/>
            <w:vMerge w:val="restart"/>
            <w:vAlign w:val="center"/>
            <w:hideMark/>
          </w:tcPr>
          <w:p w14:paraId="47C66591" w14:textId="77777777" w:rsidR="0064064D" w:rsidRPr="001E0B64" w:rsidRDefault="0064064D" w:rsidP="001D7E0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1E0B64">
              <w:rPr>
                <w:rFonts w:ascii="Calibri" w:eastAsia="Times New Roman" w:hAnsi="Calibri" w:cs="Calibri"/>
                <w:color w:val="000000"/>
                <w:sz w:val="24"/>
                <w:szCs w:val="24"/>
                <w:lang w:eastAsia="en-CA"/>
              </w:rPr>
              <w:t>Reason for exclusion</w:t>
            </w:r>
          </w:p>
        </w:tc>
      </w:tr>
      <w:tr w:rsidR="009002CB" w:rsidRPr="0064064D" w14:paraId="29233BD1"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vMerge/>
            <w:vAlign w:val="center"/>
            <w:hideMark/>
          </w:tcPr>
          <w:p w14:paraId="455DDD61" w14:textId="77777777" w:rsidR="0064064D" w:rsidRPr="0064064D" w:rsidRDefault="0064064D" w:rsidP="001D7E09">
            <w:pPr>
              <w:rPr>
                <w:rFonts w:ascii="Calibri" w:eastAsia="Times New Roman" w:hAnsi="Calibri" w:cs="Calibri"/>
                <w:color w:val="000000"/>
                <w:sz w:val="24"/>
                <w:szCs w:val="24"/>
                <w:lang w:eastAsia="en-CA"/>
              </w:rPr>
            </w:pPr>
          </w:p>
        </w:tc>
        <w:tc>
          <w:tcPr>
            <w:tcW w:w="3402" w:type="dxa"/>
            <w:vMerge/>
            <w:vAlign w:val="center"/>
            <w:hideMark/>
          </w:tcPr>
          <w:p w14:paraId="3D029B5E"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4"/>
                <w:szCs w:val="24"/>
                <w:lang w:eastAsia="en-CA"/>
              </w:rPr>
            </w:pPr>
          </w:p>
        </w:tc>
        <w:tc>
          <w:tcPr>
            <w:tcW w:w="709" w:type="dxa"/>
            <w:vMerge/>
            <w:vAlign w:val="center"/>
            <w:hideMark/>
          </w:tcPr>
          <w:p w14:paraId="280F49C7"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4"/>
                <w:szCs w:val="24"/>
                <w:lang w:eastAsia="en-CA"/>
              </w:rPr>
            </w:pPr>
          </w:p>
        </w:tc>
        <w:tc>
          <w:tcPr>
            <w:tcW w:w="2693" w:type="dxa"/>
            <w:vMerge/>
            <w:vAlign w:val="center"/>
            <w:hideMark/>
          </w:tcPr>
          <w:p w14:paraId="6D8E2EF5"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4"/>
                <w:szCs w:val="24"/>
                <w:lang w:eastAsia="en-CA"/>
              </w:rPr>
            </w:pPr>
          </w:p>
        </w:tc>
        <w:tc>
          <w:tcPr>
            <w:tcW w:w="236" w:type="dxa"/>
            <w:noWrap/>
            <w:vAlign w:val="center"/>
            <w:hideMark/>
          </w:tcPr>
          <w:p w14:paraId="02AC5AC7"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4"/>
                <w:szCs w:val="24"/>
                <w:lang w:eastAsia="en-CA"/>
              </w:rPr>
            </w:pPr>
          </w:p>
        </w:tc>
      </w:tr>
      <w:tr w:rsidR="009002CB" w:rsidRPr="0064064D" w14:paraId="2C2F591C" w14:textId="77777777" w:rsidTr="001D7E09">
        <w:trPr>
          <w:trHeight w:val="635"/>
        </w:trPr>
        <w:tc>
          <w:tcPr>
            <w:cnfStyle w:val="001000000000" w:firstRow="0" w:lastRow="0" w:firstColumn="1" w:lastColumn="0" w:oddVBand="0" w:evenVBand="0" w:oddHBand="0" w:evenHBand="0" w:firstRowFirstColumn="0" w:firstRowLastColumn="0" w:lastRowFirstColumn="0" w:lastRowLastColumn="0"/>
            <w:tcW w:w="2405" w:type="dxa"/>
            <w:vMerge/>
            <w:vAlign w:val="center"/>
            <w:hideMark/>
          </w:tcPr>
          <w:p w14:paraId="47BA8B42" w14:textId="77777777" w:rsidR="0064064D" w:rsidRPr="0064064D" w:rsidRDefault="0064064D" w:rsidP="001D7E09">
            <w:pPr>
              <w:rPr>
                <w:rFonts w:ascii="Calibri" w:eastAsia="Times New Roman" w:hAnsi="Calibri" w:cs="Calibri"/>
                <w:color w:val="000000"/>
                <w:sz w:val="24"/>
                <w:szCs w:val="24"/>
                <w:lang w:eastAsia="en-CA"/>
              </w:rPr>
            </w:pPr>
          </w:p>
        </w:tc>
        <w:tc>
          <w:tcPr>
            <w:tcW w:w="3402" w:type="dxa"/>
            <w:vMerge/>
            <w:vAlign w:val="center"/>
            <w:hideMark/>
          </w:tcPr>
          <w:p w14:paraId="5A7D34A6"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4"/>
                <w:szCs w:val="24"/>
                <w:lang w:eastAsia="en-CA"/>
              </w:rPr>
            </w:pPr>
          </w:p>
        </w:tc>
        <w:tc>
          <w:tcPr>
            <w:tcW w:w="709" w:type="dxa"/>
            <w:vMerge/>
            <w:vAlign w:val="center"/>
            <w:hideMark/>
          </w:tcPr>
          <w:p w14:paraId="10599DB3"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4"/>
                <w:szCs w:val="24"/>
                <w:lang w:eastAsia="en-CA"/>
              </w:rPr>
            </w:pPr>
          </w:p>
        </w:tc>
        <w:tc>
          <w:tcPr>
            <w:tcW w:w="2693" w:type="dxa"/>
            <w:vMerge/>
            <w:vAlign w:val="center"/>
            <w:hideMark/>
          </w:tcPr>
          <w:p w14:paraId="590383E3"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4"/>
                <w:szCs w:val="24"/>
                <w:lang w:eastAsia="en-CA"/>
              </w:rPr>
            </w:pPr>
          </w:p>
        </w:tc>
        <w:tc>
          <w:tcPr>
            <w:tcW w:w="236" w:type="dxa"/>
            <w:noWrap/>
            <w:vAlign w:val="center"/>
            <w:hideMark/>
          </w:tcPr>
          <w:p w14:paraId="76E78D94"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3FEB26DF"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F7A41D8"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Malik, AK, Amer, AO, Tingle, SJ, Thompson, ER, White, SA, Manas, DM, Wilson, C</w:t>
            </w:r>
          </w:p>
        </w:tc>
        <w:tc>
          <w:tcPr>
            <w:tcW w:w="3402" w:type="dxa"/>
            <w:noWrap/>
            <w:vAlign w:val="center"/>
            <w:hideMark/>
          </w:tcPr>
          <w:p w14:paraId="003CB791"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Fibrin‐based haemostatic agents for reducing blood loss in adult liver resection</w:t>
            </w:r>
          </w:p>
        </w:tc>
        <w:tc>
          <w:tcPr>
            <w:tcW w:w="709" w:type="dxa"/>
            <w:noWrap/>
            <w:vAlign w:val="center"/>
            <w:hideMark/>
          </w:tcPr>
          <w:p w14:paraId="345ADCB7"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1CD22450"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44C7CC08"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435FD8ED"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3B3F1C4B"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Karkou, V, Aithal, S, Richards, M, Hiley, E, </w:t>
            </w:r>
            <w:proofErr w:type="spellStart"/>
            <w:r w:rsidRPr="00DF118C">
              <w:rPr>
                <w:rFonts w:ascii="Calibri" w:eastAsia="Times New Roman" w:hAnsi="Calibri" w:cs="Calibri"/>
                <w:b w:val="0"/>
                <w:bCs w:val="0"/>
                <w:color w:val="000000"/>
                <w:sz w:val="24"/>
                <w:szCs w:val="24"/>
                <w:lang w:eastAsia="en-CA"/>
              </w:rPr>
              <w:t>Meekums</w:t>
            </w:r>
            <w:proofErr w:type="spellEnd"/>
            <w:r w:rsidRPr="00DF118C">
              <w:rPr>
                <w:rFonts w:ascii="Calibri" w:eastAsia="Times New Roman" w:hAnsi="Calibri" w:cs="Calibri"/>
                <w:b w:val="0"/>
                <w:bCs w:val="0"/>
                <w:color w:val="000000"/>
                <w:sz w:val="24"/>
                <w:szCs w:val="24"/>
                <w:lang w:eastAsia="en-CA"/>
              </w:rPr>
              <w:t>, B</w:t>
            </w:r>
          </w:p>
        </w:tc>
        <w:tc>
          <w:tcPr>
            <w:tcW w:w="3402" w:type="dxa"/>
            <w:noWrap/>
            <w:vAlign w:val="center"/>
            <w:hideMark/>
          </w:tcPr>
          <w:p w14:paraId="7F2D3692"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Dance movement therapy for dementia</w:t>
            </w:r>
          </w:p>
        </w:tc>
        <w:tc>
          <w:tcPr>
            <w:tcW w:w="709" w:type="dxa"/>
            <w:noWrap/>
            <w:vAlign w:val="center"/>
            <w:hideMark/>
          </w:tcPr>
          <w:p w14:paraId="04936A44"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2660637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5AD5490A"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6E5C5A69"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4F11E333"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Mohamed, </w:t>
            </w:r>
            <w:proofErr w:type="spellStart"/>
            <w:r w:rsidRPr="00DF118C">
              <w:rPr>
                <w:rFonts w:ascii="Calibri" w:eastAsia="Times New Roman" w:hAnsi="Calibri" w:cs="Calibri"/>
                <w:b w:val="0"/>
                <w:bCs w:val="0"/>
                <w:color w:val="000000"/>
                <w:sz w:val="24"/>
                <w:szCs w:val="24"/>
                <w:lang w:eastAsia="en-CA"/>
              </w:rPr>
              <w:t>ZUmer</w:t>
            </w:r>
            <w:proofErr w:type="spellEnd"/>
            <w:r w:rsidRPr="00DF118C">
              <w:rPr>
                <w:rFonts w:ascii="Calibri" w:eastAsia="Times New Roman" w:hAnsi="Calibri" w:cs="Calibri"/>
                <w:b w:val="0"/>
                <w:bCs w:val="0"/>
                <w:color w:val="000000"/>
                <w:sz w:val="24"/>
                <w:szCs w:val="24"/>
                <w:lang w:eastAsia="en-CA"/>
              </w:rPr>
              <w:t xml:space="preserve">, Varghese, </w:t>
            </w:r>
            <w:proofErr w:type="spellStart"/>
            <w:r w:rsidRPr="00DF118C">
              <w:rPr>
                <w:rFonts w:ascii="Calibri" w:eastAsia="Times New Roman" w:hAnsi="Calibri" w:cs="Calibri"/>
                <w:b w:val="0"/>
                <w:bCs w:val="0"/>
                <w:color w:val="000000"/>
                <w:sz w:val="24"/>
                <w:szCs w:val="24"/>
                <w:lang w:eastAsia="en-CA"/>
              </w:rPr>
              <w:t>CTitus</w:t>
            </w:r>
            <w:proofErr w:type="spellEnd"/>
            <w:r w:rsidRPr="00DF118C">
              <w:rPr>
                <w:rFonts w:ascii="Calibri" w:eastAsia="Times New Roman" w:hAnsi="Calibri" w:cs="Calibri"/>
                <w:b w:val="0"/>
                <w:bCs w:val="0"/>
                <w:color w:val="000000"/>
                <w:sz w:val="24"/>
                <w:szCs w:val="24"/>
                <w:lang w:eastAsia="en-CA"/>
              </w:rPr>
              <w:t xml:space="preserve">, Sudhakar, A, Kumar, L, Gopalakrishnan, U, Balakrishnan, D, </w:t>
            </w:r>
            <w:proofErr w:type="spellStart"/>
            <w:r w:rsidRPr="00DF118C">
              <w:rPr>
                <w:rFonts w:ascii="Calibri" w:eastAsia="Times New Roman" w:hAnsi="Calibri" w:cs="Calibri"/>
                <w:b w:val="0"/>
                <w:bCs w:val="0"/>
                <w:color w:val="000000"/>
                <w:sz w:val="24"/>
                <w:szCs w:val="24"/>
                <w:lang w:eastAsia="en-CA"/>
              </w:rPr>
              <w:t>Narayanamenon</w:t>
            </w:r>
            <w:proofErr w:type="spellEnd"/>
            <w:r w:rsidRPr="00DF118C">
              <w:rPr>
                <w:rFonts w:ascii="Calibri" w:eastAsia="Times New Roman" w:hAnsi="Calibri" w:cs="Calibri"/>
                <w:b w:val="0"/>
                <w:bCs w:val="0"/>
                <w:color w:val="000000"/>
                <w:sz w:val="24"/>
                <w:szCs w:val="24"/>
                <w:lang w:eastAsia="en-CA"/>
              </w:rPr>
              <w:t xml:space="preserve">, R, </w:t>
            </w:r>
            <w:proofErr w:type="spellStart"/>
            <w:r w:rsidRPr="00DF118C">
              <w:rPr>
                <w:rFonts w:ascii="Calibri" w:eastAsia="Times New Roman" w:hAnsi="Calibri" w:cs="Calibri"/>
                <w:b w:val="0"/>
                <w:bCs w:val="0"/>
                <w:color w:val="000000"/>
                <w:sz w:val="24"/>
                <w:szCs w:val="24"/>
                <w:lang w:eastAsia="en-CA"/>
              </w:rPr>
              <w:t>Sudhindran</w:t>
            </w:r>
            <w:proofErr w:type="spellEnd"/>
            <w:r w:rsidRPr="00DF118C">
              <w:rPr>
                <w:rFonts w:ascii="Calibri" w:eastAsia="Times New Roman" w:hAnsi="Calibri" w:cs="Calibri"/>
                <w:b w:val="0"/>
                <w:bCs w:val="0"/>
                <w:color w:val="000000"/>
                <w:sz w:val="24"/>
                <w:szCs w:val="24"/>
                <w:lang w:eastAsia="en-CA"/>
              </w:rPr>
              <w:t>, S</w:t>
            </w:r>
          </w:p>
        </w:tc>
        <w:tc>
          <w:tcPr>
            <w:tcW w:w="3402" w:type="dxa"/>
            <w:noWrap/>
            <w:vAlign w:val="center"/>
            <w:hideMark/>
          </w:tcPr>
          <w:p w14:paraId="7C45F2F7"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Prostaglandins for adult liver transplanted recipients</w:t>
            </w:r>
          </w:p>
        </w:tc>
        <w:tc>
          <w:tcPr>
            <w:tcW w:w="709" w:type="dxa"/>
            <w:noWrap/>
            <w:vAlign w:val="center"/>
            <w:hideMark/>
          </w:tcPr>
          <w:p w14:paraId="2286ECF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2D3D5D54"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26322FB1"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695BD3CA"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6805686D" w14:textId="77777777" w:rsidR="0064064D" w:rsidRPr="00DF118C" w:rsidRDefault="0064064D" w:rsidP="001D7E09">
            <w:pPr>
              <w:rPr>
                <w:rFonts w:ascii="Calibri" w:eastAsia="Times New Roman" w:hAnsi="Calibri" w:cs="Calibri"/>
                <w:b w:val="0"/>
                <w:bCs w:val="0"/>
                <w:color w:val="000000"/>
                <w:sz w:val="24"/>
                <w:szCs w:val="24"/>
                <w:lang w:eastAsia="en-CA"/>
              </w:rPr>
            </w:pPr>
            <w:proofErr w:type="spellStart"/>
            <w:r w:rsidRPr="00DF118C">
              <w:rPr>
                <w:rFonts w:ascii="Calibri" w:eastAsia="Times New Roman" w:hAnsi="Calibri" w:cs="Calibri"/>
                <w:b w:val="0"/>
                <w:bCs w:val="0"/>
                <w:color w:val="000000"/>
                <w:sz w:val="24"/>
                <w:szCs w:val="24"/>
                <w:lang w:eastAsia="en-CA"/>
              </w:rPr>
              <w:t>Clezar</w:t>
            </w:r>
            <w:proofErr w:type="spellEnd"/>
            <w:r w:rsidRPr="00DF118C">
              <w:rPr>
                <w:rFonts w:ascii="Calibri" w:eastAsia="Times New Roman" w:hAnsi="Calibri" w:cs="Calibri"/>
                <w:b w:val="0"/>
                <w:bCs w:val="0"/>
                <w:color w:val="000000"/>
                <w:sz w:val="24"/>
                <w:szCs w:val="24"/>
                <w:lang w:eastAsia="en-CA"/>
              </w:rPr>
              <w:t xml:space="preserve">, CNB, </w:t>
            </w:r>
            <w:proofErr w:type="spellStart"/>
            <w:r w:rsidRPr="00DF118C">
              <w:rPr>
                <w:rFonts w:ascii="Calibri" w:eastAsia="Times New Roman" w:hAnsi="Calibri" w:cs="Calibri"/>
                <w:b w:val="0"/>
                <w:bCs w:val="0"/>
                <w:color w:val="000000"/>
                <w:sz w:val="24"/>
                <w:szCs w:val="24"/>
                <w:lang w:eastAsia="en-CA"/>
              </w:rPr>
              <w:t>Flumignan</w:t>
            </w:r>
            <w:proofErr w:type="spellEnd"/>
            <w:r w:rsidRPr="00DF118C">
              <w:rPr>
                <w:rFonts w:ascii="Calibri" w:eastAsia="Times New Roman" w:hAnsi="Calibri" w:cs="Calibri"/>
                <w:b w:val="0"/>
                <w:bCs w:val="0"/>
                <w:color w:val="000000"/>
                <w:sz w:val="24"/>
                <w:szCs w:val="24"/>
                <w:lang w:eastAsia="en-CA"/>
              </w:rPr>
              <w:t xml:space="preserve">, CDQ, Cassola, N, Nakano, LCU, Trevisani, VFM, </w:t>
            </w:r>
            <w:proofErr w:type="spellStart"/>
            <w:r w:rsidRPr="00DF118C">
              <w:rPr>
                <w:rFonts w:ascii="Calibri" w:eastAsia="Times New Roman" w:hAnsi="Calibri" w:cs="Calibri"/>
                <w:b w:val="0"/>
                <w:bCs w:val="0"/>
                <w:color w:val="000000"/>
                <w:sz w:val="24"/>
                <w:szCs w:val="24"/>
                <w:lang w:eastAsia="en-CA"/>
              </w:rPr>
              <w:t>Flumignan</w:t>
            </w:r>
            <w:proofErr w:type="spellEnd"/>
            <w:r w:rsidRPr="00DF118C">
              <w:rPr>
                <w:rFonts w:ascii="Calibri" w:eastAsia="Times New Roman" w:hAnsi="Calibri" w:cs="Calibri"/>
                <w:b w:val="0"/>
                <w:bCs w:val="0"/>
                <w:color w:val="000000"/>
                <w:sz w:val="24"/>
                <w:szCs w:val="24"/>
                <w:lang w:eastAsia="en-CA"/>
              </w:rPr>
              <w:t>, RLG</w:t>
            </w:r>
          </w:p>
        </w:tc>
        <w:tc>
          <w:tcPr>
            <w:tcW w:w="3402" w:type="dxa"/>
            <w:noWrap/>
            <w:vAlign w:val="center"/>
            <w:hideMark/>
          </w:tcPr>
          <w:p w14:paraId="32840839"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Pharmacological interventions for asymptomatic carotid stenosis</w:t>
            </w:r>
          </w:p>
        </w:tc>
        <w:tc>
          <w:tcPr>
            <w:tcW w:w="709" w:type="dxa"/>
            <w:noWrap/>
            <w:vAlign w:val="center"/>
            <w:hideMark/>
          </w:tcPr>
          <w:p w14:paraId="0E3C3865"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374C2B52"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0026BE36"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57237C6E"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02D8D2BE"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Roy NB, Fortin PM, Bull KR, Doree C, </w:t>
            </w:r>
            <w:proofErr w:type="spellStart"/>
            <w:r w:rsidRPr="00DF118C">
              <w:rPr>
                <w:rFonts w:ascii="Calibri" w:eastAsia="Times New Roman" w:hAnsi="Calibri" w:cs="Calibri"/>
                <w:b w:val="0"/>
                <w:bCs w:val="0"/>
                <w:color w:val="000000"/>
                <w:sz w:val="24"/>
                <w:szCs w:val="24"/>
                <w:lang w:eastAsia="en-CA"/>
              </w:rPr>
              <w:t>Trivella</w:t>
            </w:r>
            <w:proofErr w:type="spellEnd"/>
            <w:r w:rsidRPr="00DF118C">
              <w:rPr>
                <w:rFonts w:ascii="Calibri" w:eastAsia="Times New Roman" w:hAnsi="Calibri" w:cs="Calibri"/>
                <w:b w:val="0"/>
                <w:bCs w:val="0"/>
                <w:color w:val="000000"/>
                <w:sz w:val="24"/>
                <w:szCs w:val="24"/>
                <w:lang w:eastAsia="en-CA"/>
              </w:rPr>
              <w:t xml:space="preserve"> M, Hopewell S, Estcourt LJ</w:t>
            </w:r>
          </w:p>
        </w:tc>
        <w:tc>
          <w:tcPr>
            <w:tcW w:w="3402" w:type="dxa"/>
            <w:noWrap/>
            <w:vAlign w:val="center"/>
            <w:hideMark/>
          </w:tcPr>
          <w:p w14:paraId="5319632B"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Interventions for chronic kidney disease in people with sickle cell disease</w:t>
            </w:r>
          </w:p>
        </w:tc>
        <w:tc>
          <w:tcPr>
            <w:tcW w:w="709" w:type="dxa"/>
            <w:noWrap/>
            <w:vAlign w:val="center"/>
            <w:hideMark/>
          </w:tcPr>
          <w:p w14:paraId="0FFE3F8B"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27D8769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364A301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1D818F86"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076969E5"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White, LD, Vlok, RA, Thang, CYC, Tian, DH, Melhuish, TM</w:t>
            </w:r>
          </w:p>
        </w:tc>
        <w:tc>
          <w:tcPr>
            <w:tcW w:w="3402" w:type="dxa"/>
            <w:noWrap/>
            <w:vAlign w:val="center"/>
            <w:hideMark/>
          </w:tcPr>
          <w:p w14:paraId="7210392D"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 xml:space="preserve">Oxygenation during the </w:t>
            </w:r>
            <w:proofErr w:type="spellStart"/>
            <w:r w:rsidRPr="0064064D">
              <w:rPr>
                <w:rFonts w:ascii="Calibri" w:eastAsia="Times New Roman" w:hAnsi="Calibri" w:cs="Calibri"/>
                <w:color w:val="000000"/>
                <w:sz w:val="24"/>
                <w:szCs w:val="24"/>
                <w:lang w:eastAsia="en-CA"/>
              </w:rPr>
              <w:t>apnoeic</w:t>
            </w:r>
            <w:proofErr w:type="spellEnd"/>
            <w:r w:rsidRPr="0064064D">
              <w:rPr>
                <w:rFonts w:ascii="Calibri" w:eastAsia="Times New Roman" w:hAnsi="Calibri" w:cs="Calibri"/>
                <w:color w:val="000000"/>
                <w:sz w:val="24"/>
                <w:szCs w:val="24"/>
                <w:lang w:eastAsia="en-CA"/>
              </w:rPr>
              <w:t xml:space="preserve"> phase preceding intubation in adults in prehospital, emergency department, intensive care and operating theatre environments</w:t>
            </w:r>
          </w:p>
        </w:tc>
        <w:tc>
          <w:tcPr>
            <w:tcW w:w="709" w:type="dxa"/>
            <w:noWrap/>
            <w:vAlign w:val="center"/>
            <w:hideMark/>
          </w:tcPr>
          <w:p w14:paraId="736E5C05"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6BCD2293"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37B45DD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862DE12"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0E6BCFEA"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Zhu, P, Dong, S, Sun, P, </w:t>
            </w:r>
            <w:proofErr w:type="spellStart"/>
            <w:r w:rsidRPr="00DF118C">
              <w:rPr>
                <w:rFonts w:ascii="Calibri" w:eastAsia="Times New Roman" w:hAnsi="Calibri" w:cs="Calibri"/>
                <w:b w:val="0"/>
                <w:bCs w:val="0"/>
                <w:color w:val="000000"/>
                <w:sz w:val="24"/>
                <w:szCs w:val="24"/>
                <w:lang w:eastAsia="en-CA"/>
              </w:rPr>
              <w:t>Belgaumkar</w:t>
            </w:r>
            <w:proofErr w:type="spellEnd"/>
            <w:r w:rsidRPr="00DF118C">
              <w:rPr>
                <w:rFonts w:ascii="Calibri" w:eastAsia="Times New Roman" w:hAnsi="Calibri" w:cs="Calibri"/>
                <w:b w:val="0"/>
                <w:bCs w:val="0"/>
                <w:color w:val="000000"/>
                <w:sz w:val="24"/>
                <w:szCs w:val="24"/>
                <w:lang w:eastAsia="en-CA"/>
              </w:rPr>
              <w:t>, AP, Sun, Y, Cheng, X, Zheng, Q, Li, T</w:t>
            </w:r>
          </w:p>
        </w:tc>
        <w:tc>
          <w:tcPr>
            <w:tcW w:w="3402" w:type="dxa"/>
            <w:noWrap/>
            <w:vAlign w:val="center"/>
            <w:hideMark/>
          </w:tcPr>
          <w:p w14:paraId="5913FB61"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Expanded polytetrafluoroethylene (</w:t>
            </w:r>
            <w:proofErr w:type="spellStart"/>
            <w:r w:rsidRPr="0064064D">
              <w:rPr>
                <w:rFonts w:ascii="Calibri" w:eastAsia="Times New Roman" w:hAnsi="Calibri" w:cs="Calibri"/>
                <w:color w:val="000000"/>
                <w:sz w:val="24"/>
                <w:szCs w:val="24"/>
                <w:lang w:eastAsia="en-CA"/>
              </w:rPr>
              <w:t>ePTFE</w:t>
            </w:r>
            <w:proofErr w:type="spellEnd"/>
            <w:r w:rsidRPr="0064064D">
              <w:rPr>
                <w:rFonts w:ascii="Calibri" w:eastAsia="Times New Roman" w:hAnsi="Calibri" w:cs="Calibri"/>
                <w:color w:val="000000"/>
                <w:sz w:val="24"/>
                <w:szCs w:val="24"/>
                <w:lang w:eastAsia="en-CA"/>
              </w:rPr>
              <w:t xml:space="preserve">)-covered stents versus bare stents for </w:t>
            </w:r>
            <w:proofErr w:type="spellStart"/>
            <w:r w:rsidRPr="0064064D">
              <w:rPr>
                <w:rFonts w:ascii="Calibri" w:eastAsia="Times New Roman" w:hAnsi="Calibri" w:cs="Calibri"/>
                <w:color w:val="000000"/>
                <w:sz w:val="24"/>
                <w:szCs w:val="24"/>
                <w:lang w:eastAsia="en-CA"/>
              </w:rPr>
              <w:t>transjugular</w:t>
            </w:r>
            <w:proofErr w:type="spellEnd"/>
            <w:r w:rsidRPr="0064064D">
              <w:rPr>
                <w:rFonts w:ascii="Calibri" w:eastAsia="Times New Roman" w:hAnsi="Calibri" w:cs="Calibri"/>
                <w:color w:val="000000"/>
                <w:sz w:val="24"/>
                <w:szCs w:val="24"/>
                <w:lang w:eastAsia="en-CA"/>
              </w:rPr>
              <w:t xml:space="preserve"> intrahepatic portosystemic shunt in people with liver cirrhosis</w:t>
            </w:r>
          </w:p>
        </w:tc>
        <w:tc>
          <w:tcPr>
            <w:tcW w:w="709" w:type="dxa"/>
            <w:noWrap/>
            <w:vAlign w:val="center"/>
            <w:hideMark/>
          </w:tcPr>
          <w:p w14:paraId="6E9F9AFE"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7C09EB8B"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239E3BA5"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87DD5E1"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53EE03B2" w14:textId="77777777" w:rsidR="0064064D" w:rsidRPr="00DF118C" w:rsidRDefault="0064064D" w:rsidP="001D7E09">
            <w:pPr>
              <w:rPr>
                <w:rFonts w:ascii="Calibri" w:eastAsia="Times New Roman" w:hAnsi="Calibri" w:cs="Calibri"/>
                <w:b w:val="0"/>
                <w:bCs w:val="0"/>
                <w:color w:val="000000"/>
                <w:sz w:val="24"/>
                <w:szCs w:val="24"/>
                <w:lang w:val="it-IT" w:eastAsia="en-CA"/>
              </w:rPr>
            </w:pPr>
            <w:r w:rsidRPr="00DF118C">
              <w:rPr>
                <w:rFonts w:ascii="Calibri" w:eastAsia="Times New Roman" w:hAnsi="Calibri" w:cs="Calibri"/>
                <w:b w:val="0"/>
                <w:bCs w:val="0"/>
                <w:color w:val="000000"/>
                <w:sz w:val="24"/>
                <w:szCs w:val="24"/>
                <w:lang w:val="it-IT" w:eastAsia="en-CA"/>
              </w:rPr>
              <w:lastRenderedPageBreak/>
              <w:t>Bellon, F, Sola, I, Gimenez-Perez, G, Hernandez, M, Metzendorf, M-I, Rubinat, E, Mauricio, D</w:t>
            </w:r>
          </w:p>
        </w:tc>
        <w:tc>
          <w:tcPr>
            <w:tcW w:w="3402" w:type="dxa"/>
            <w:noWrap/>
            <w:vAlign w:val="center"/>
            <w:hideMark/>
          </w:tcPr>
          <w:p w14:paraId="6D10B57A"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Perioperative glycaemic control for people with diabetes undergoing surgery</w:t>
            </w:r>
          </w:p>
        </w:tc>
        <w:tc>
          <w:tcPr>
            <w:tcW w:w="709" w:type="dxa"/>
            <w:noWrap/>
            <w:vAlign w:val="center"/>
            <w:hideMark/>
          </w:tcPr>
          <w:p w14:paraId="350F0627"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1C6BD153"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6F4A17BE"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12DCA838"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5E82C3F8" w14:textId="77777777" w:rsidR="0064064D" w:rsidRPr="00DF118C" w:rsidRDefault="0064064D" w:rsidP="001D7E09">
            <w:pPr>
              <w:rPr>
                <w:rFonts w:ascii="Calibri" w:eastAsia="Times New Roman" w:hAnsi="Calibri" w:cs="Calibri"/>
                <w:b w:val="0"/>
                <w:bCs w:val="0"/>
                <w:color w:val="000000"/>
                <w:sz w:val="24"/>
                <w:szCs w:val="24"/>
                <w:lang w:eastAsia="en-CA"/>
              </w:rPr>
            </w:pPr>
            <w:proofErr w:type="spellStart"/>
            <w:r w:rsidRPr="00DF118C">
              <w:rPr>
                <w:rFonts w:ascii="Calibri" w:eastAsia="Times New Roman" w:hAnsi="Calibri" w:cs="Calibri"/>
                <w:b w:val="0"/>
                <w:bCs w:val="0"/>
                <w:color w:val="000000"/>
                <w:sz w:val="24"/>
                <w:szCs w:val="24"/>
                <w:lang w:eastAsia="en-CA"/>
              </w:rPr>
              <w:t>Setthawong</w:t>
            </w:r>
            <w:proofErr w:type="spellEnd"/>
            <w:r w:rsidRPr="00DF118C">
              <w:rPr>
                <w:rFonts w:ascii="Calibri" w:eastAsia="Times New Roman" w:hAnsi="Calibri" w:cs="Calibri"/>
                <w:b w:val="0"/>
                <w:bCs w:val="0"/>
                <w:color w:val="000000"/>
                <w:sz w:val="24"/>
                <w:szCs w:val="24"/>
                <w:lang w:eastAsia="en-CA"/>
              </w:rPr>
              <w:t xml:space="preserve">, V, </w:t>
            </w:r>
            <w:proofErr w:type="spellStart"/>
            <w:r w:rsidRPr="00DF118C">
              <w:rPr>
                <w:rFonts w:ascii="Calibri" w:eastAsia="Times New Roman" w:hAnsi="Calibri" w:cs="Calibri"/>
                <w:b w:val="0"/>
                <w:bCs w:val="0"/>
                <w:color w:val="000000"/>
                <w:sz w:val="24"/>
                <w:szCs w:val="24"/>
                <w:lang w:eastAsia="en-CA"/>
              </w:rPr>
              <w:t>Srisubat</w:t>
            </w:r>
            <w:proofErr w:type="spellEnd"/>
            <w:r w:rsidRPr="00DF118C">
              <w:rPr>
                <w:rFonts w:ascii="Calibri" w:eastAsia="Times New Roman" w:hAnsi="Calibri" w:cs="Calibri"/>
                <w:b w:val="0"/>
                <w:bCs w:val="0"/>
                <w:color w:val="000000"/>
                <w:sz w:val="24"/>
                <w:szCs w:val="24"/>
                <w:lang w:eastAsia="en-CA"/>
              </w:rPr>
              <w:t xml:space="preserve">, A, </w:t>
            </w:r>
            <w:proofErr w:type="spellStart"/>
            <w:r w:rsidRPr="00DF118C">
              <w:rPr>
                <w:rFonts w:ascii="Calibri" w:eastAsia="Times New Roman" w:hAnsi="Calibri" w:cs="Calibri"/>
                <w:b w:val="0"/>
                <w:bCs w:val="0"/>
                <w:color w:val="000000"/>
                <w:sz w:val="24"/>
                <w:szCs w:val="24"/>
                <w:lang w:eastAsia="en-CA"/>
              </w:rPr>
              <w:t>Potisat</w:t>
            </w:r>
            <w:proofErr w:type="spellEnd"/>
            <w:r w:rsidRPr="00DF118C">
              <w:rPr>
                <w:rFonts w:ascii="Calibri" w:eastAsia="Times New Roman" w:hAnsi="Calibri" w:cs="Calibri"/>
                <w:b w:val="0"/>
                <w:bCs w:val="0"/>
                <w:color w:val="000000"/>
                <w:sz w:val="24"/>
                <w:szCs w:val="24"/>
                <w:lang w:eastAsia="en-CA"/>
              </w:rPr>
              <w:t xml:space="preserve">, S, </w:t>
            </w:r>
            <w:proofErr w:type="spellStart"/>
            <w:r w:rsidRPr="00DF118C">
              <w:rPr>
                <w:rFonts w:ascii="Calibri" w:eastAsia="Times New Roman" w:hAnsi="Calibri" w:cs="Calibri"/>
                <w:b w:val="0"/>
                <w:bCs w:val="0"/>
                <w:color w:val="000000"/>
                <w:sz w:val="24"/>
                <w:szCs w:val="24"/>
                <w:lang w:eastAsia="en-CA"/>
              </w:rPr>
              <w:t>Lojanapiwat</w:t>
            </w:r>
            <w:proofErr w:type="spellEnd"/>
            <w:r w:rsidRPr="00DF118C">
              <w:rPr>
                <w:rFonts w:ascii="Calibri" w:eastAsia="Times New Roman" w:hAnsi="Calibri" w:cs="Calibri"/>
                <w:b w:val="0"/>
                <w:bCs w:val="0"/>
                <w:color w:val="000000"/>
                <w:sz w:val="24"/>
                <w:szCs w:val="24"/>
                <w:lang w:eastAsia="en-CA"/>
              </w:rPr>
              <w:t xml:space="preserve">, B, </w:t>
            </w:r>
            <w:proofErr w:type="spellStart"/>
            <w:r w:rsidRPr="00DF118C">
              <w:rPr>
                <w:rFonts w:ascii="Calibri" w:eastAsia="Times New Roman" w:hAnsi="Calibri" w:cs="Calibri"/>
                <w:b w:val="0"/>
                <w:bCs w:val="0"/>
                <w:color w:val="000000"/>
                <w:sz w:val="24"/>
                <w:szCs w:val="24"/>
                <w:lang w:eastAsia="en-CA"/>
              </w:rPr>
              <w:t>Pattanittum</w:t>
            </w:r>
            <w:proofErr w:type="spellEnd"/>
            <w:r w:rsidRPr="00DF118C">
              <w:rPr>
                <w:rFonts w:ascii="Calibri" w:eastAsia="Times New Roman" w:hAnsi="Calibri" w:cs="Calibri"/>
                <w:b w:val="0"/>
                <w:bCs w:val="0"/>
                <w:color w:val="000000"/>
                <w:sz w:val="24"/>
                <w:szCs w:val="24"/>
                <w:lang w:eastAsia="en-CA"/>
              </w:rPr>
              <w:t>, P</w:t>
            </w:r>
          </w:p>
        </w:tc>
        <w:tc>
          <w:tcPr>
            <w:tcW w:w="3402" w:type="dxa"/>
            <w:noWrap/>
            <w:vAlign w:val="center"/>
            <w:hideMark/>
          </w:tcPr>
          <w:p w14:paraId="59A4F9E0"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Extracorporeal shock wave lithotripsy (ESWL) versus percutaneous nephrolithotomy (PCNL) or retrograde intrarenal surgery (RIRS) for kidney stones</w:t>
            </w:r>
          </w:p>
        </w:tc>
        <w:tc>
          <w:tcPr>
            <w:tcW w:w="709" w:type="dxa"/>
            <w:noWrap/>
            <w:vAlign w:val="center"/>
            <w:hideMark/>
          </w:tcPr>
          <w:p w14:paraId="2912FF1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58D0BA5E"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5A8A9E02"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31D08B67"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362E18A1"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Schroll, JB, Black, AY, Farquhar, C, Chen, I</w:t>
            </w:r>
          </w:p>
        </w:tc>
        <w:tc>
          <w:tcPr>
            <w:tcW w:w="3402" w:type="dxa"/>
            <w:noWrap/>
            <w:vAlign w:val="center"/>
            <w:hideMark/>
          </w:tcPr>
          <w:p w14:paraId="21739961"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Combined oral contraceptive pill for primary dysmenorrhoea</w:t>
            </w:r>
          </w:p>
        </w:tc>
        <w:tc>
          <w:tcPr>
            <w:tcW w:w="709" w:type="dxa"/>
            <w:noWrap/>
            <w:vAlign w:val="center"/>
            <w:hideMark/>
          </w:tcPr>
          <w:p w14:paraId="6ACFDD40"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4367D73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01B903B9"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6E17E4F"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880B4EE" w14:textId="77777777" w:rsidR="0064064D" w:rsidRPr="007A3045" w:rsidRDefault="0064064D" w:rsidP="001D7E09">
            <w:pPr>
              <w:rPr>
                <w:rFonts w:ascii="Calibri" w:eastAsia="Times New Roman" w:hAnsi="Calibri" w:cs="Calibri"/>
                <w:b w:val="0"/>
                <w:bCs w:val="0"/>
                <w:color w:val="000000"/>
                <w:sz w:val="24"/>
                <w:szCs w:val="24"/>
                <w:lang w:val="nl-NL" w:eastAsia="en-CA"/>
              </w:rPr>
            </w:pPr>
            <w:r w:rsidRPr="007A3045">
              <w:rPr>
                <w:rFonts w:ascii="Calibri" w:eastAsia="Times New Roman" w:hAnsi="Calibri" w:cs="Calibri"/>
                <w:b w:val="0"/>
                <w:bCs w:val="0"/>
                <w:color w:val="000000"/>
                <w:sz w:val="24"/>
                <w:szCs w:val="24"/>
                <w:lang w:val="nl-NL" w:eastAsia="en-CA"/>
              </w:rPr>
              <w:t>Möhler R, Richter T, Köpke S, Meyer G</w:t>
            </w:r>
          </w:p>
        </w:tc>
        <w:tc>
          <w:tcPr>
            <w:tcW w:w="3402" w:type="dxa"/>
            <w:noWrap/>
            <w:vAlign w:val="center"/>
            <w:hideMark/>
          </w:tcPr>
          <w:p w14:paraId="6CA9D604"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Interventions for preventing and reducing the use of physical restraints for older people in all long-term care settings</w:t>
            </w:r>
          </w:p>
        </w:tc>
        <w:tc>
          <w:tcPr>
            <w:tcW w:w="709" w:type="dxa"/>
            <w:noWrap/>
            <w:vAlign w:val="center"/>
            <w:hideMark/>
          </w:tcPr>
          <w:p w14:paraId="4A844333"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4F12DD29"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21BB3B5F"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2559F85"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33B76B86" w14:textId="77777777" w:rsidR="0064064D" w:rsidRPr="007A3045" w:rsidRDefault="0064064D" w:rsidP="001D7E09">
            <w:pPr>
              <w:rPr>
                <w:rFonts w:ascii="Calibri" w:eastAsia="Times New Roman" w:hAnsi="Calibri" w:cs="Calibri"/>
                <w:b w:val="0"/>
                <w:bCs w:val="0"/>
                <w:color w:val="000000"/>
                <w:sz w:val="24"/>
                <w:szCs w:val="24"/>
                <w:lang w:val="nl-NL" w:eastAsia="en-CA"/>
              </w:rPr>
            </w:pPr>
            <w:r w:rsidRPr="007A3045">
              <w:rPr>
                <w:rFonts w:ascii="Calibri" w:eastAsia="Times New Roman" w:hAnsi="Calibri" w:cs="Calibri"/>
                <w:b w:val="0"/>
                <w:bCs w:val="0"/>
                <w:color w:val="000000"/>
                <w:sz w:val="24"/>
                <w:szCs w:val="24"/>
                <w:lang w:val="nl-NL" w:eastAsia="en-CA"/>
              </w:rPr>
              <w:t>Wilhelm, K, Hein, S, Kunath, F, Schoenthaler, M, Schmidt, S</w:t>
            </w:r>
          </w:p>
        </w:tc>
        <w:tc>
          <w:tcPr>
            <w:tcW w:w="3402" w:type="dxa"/>
            <w:noWrap/>
            <w:vAlign w:val="center"/>
            <w:hideMark/>
          </w:tcPr>
          <w:p w14:paraId="1EA4D0D1"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Totally tubeless, tubeless, and tubed percutaneous nephrolithotomy for treating kidney stones</w:t>
            </w:r>
          </w:p>
        </w:tc>
        <w:tc>
          <w:tcPr>
            <w:tcW w:w="709" w:type="dxa"/>
            <w:noWrap/>
            <w:vAlign w:val="center"/>
            <w:hideMark/>
          </w:tcPr>
          <w:p w14:paraId="33EBB34D"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744A4E7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61B1F01E"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16E6B9CD"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9D56505" w14:textId="77777777" w:rsidR="0064064D" w:rsidRPr="00DF118C" w:rsidRDefault="0064064D" w:rsidP="001D7E09">
            <w:pPr>
              <w:rPr>
                <w:rFonts w:ascii="Calibri" w:eastAsia="Times New Roman" w:hAnsi="Calibri" w:cs="Calibri"/>
                <w:b w:val="0"/>
                <w:bCs w:val="0"/>
                <w:color w:val="000000"/>
                <w:sz w:val="24"/>
                <w:szCs w:val="24"/>
                <w:lang w:eastAsia="en-CA"/>
              </w:rPr>
            </w:pPr>
            <w:proofErr w:type="spellStart"/>
            <w:r w:rsidRPr="00DF118C">
              <w:rPr>
                <w:rFonts w:ascii="Calibri" w:eastAsia="Times New Roman" w:hAnsi="Calibri" w:cs="Calibri"/>
                <w:b w:val="0"/>
                <w:bCs w:val="0"/>
                <w:color w:val="000000"/>
                <w:sz w:val="24"/>
                <w:szCs w:val="24"/>
                <w:lang w:eastAsia="en-CA"/>
              </w:rPr>
              <w:t>Ralovska</w:t>
            </w:r>
            <w:proofErr w:type="spellEnd"/>
            <w:r w:rsidRPr="00DF118C">
              <w:rPr>
                <w:rFonts w:ascii="Calibri" w:eastAsia="Times New Roman" w:hAnsi="Calibri" w:cs="Calibri"/>
                <w:b w:val="0"/>
                <w:bCs w:val="0"/>
                <w:color w:val="000000"/>
                <w:sz w:val="24"/>
                <w:szCs w:val="24"/>
                <w:lang w:eastAsia="en-CA"/>
              </w:rPr>
              <w:t xml:space="preserve">, S, </w:t>
            </w:r>
            <w:proofErr w:type="spellStart"/>
            <w:r w:rsidRPr="00DF118C">
              <w:rPr>
                <w:rFonts w:ascii="Calibri" w:eastAsia="Times New Roman" w:hAnsi="Calibri" w:cs="Calibri"/>
                <w:b w:val="0"/>
                <w:bCs w:val="0"/>
                <w:color w:val="000000"/>
                <w:sz w:val="24"/>
                <w:szCs w:val="24"/>
                <w:lang w:eastAsia="en-CA"/>
              </w:rPr>
              <w:t>Koychev</w:t>
            </w:r>
            <w:proofErr w:type="spellEnd"/>
            <w:r w:rsidRPr="00DF118C">
              <w:rPr>
                <w:rFonts w:ascii="Calibri" w:eastAsia="Times New Roman" w:hAnsi="Calibri" w:cs="Calibri"/>
                <w:b w:val="0"/>
                <w:bCs w:val="0"/>
                <w:color w:val="000000"/>
                <w:sz w:val="24"/>
                <w:szCs w:val="24"/>
                <w:lang w:eastAsia="en-CA"/>
              </w:rPr>
              <w:t xml:space="preserve">, I, Marinov, P, Furukawa, TA, </w:t>
            </w:r>
            <w:proofErr w:type="spellStart"/>
            <w:r w:rsidRPr="00DF118C">
              <w:rPr>
                <w:rFonts w:ascii="Calibri" w:eastAsia="Times New Roman" w:hAnsi="Calibri" w:cs="Calibri"/>
                <w:b w:val="0"/>
                <w:bCs w:val="0"/>
                <w:color w:val="000000"/>
                <w:sz w:val="24"/>
                <w:szCs w:val="24"/>
                <w:lang w:eastAsia="en-CA"/>
              </w:rPr>
              <w:t>Mulsant</w:t>
            </w:r>
            <w:proofErr w:type="spellEnd"/>
            <w:r w:rsidRPr="00DF118C">
              <w:rPr>
                <w:rFonts w:ascii="Calibri" w:eastAsia="Times New Roman" w:hAnsi="Calibri" w:cs="Calibri"/>
                <w:b w:val="0"/>
                <w:bCs w:val="0"/>
                <w:color w:val="000000"/>
                <w:sz w:val="24"/>
                <w:szCs w:val="24"/>
                <w:lang w:eastAsia="en-CA"/>
              </w:rPr>
              <w:t>, B, Cipriani, A</w:t>
            </w:r>
          </w:p>
        </w:tc>
        <w:tc>
          <w:tcPr>
            <w:tcW w:w="3402" w:type="dxa"/>
            <w:noWrap/>
            <w:vAlign w:val="center"/>
            <w:hideMark/>
          </w:tcPr>
          <w:p w14:paraId="7A913107"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proofErr w:type="spellStart"/>
            <w:r w:rsidRPr="0064064D">
              <w:rPr>
                <w:rFonts w:ascii="Calibri" w:eastAsia="Times New Roman" w:hAnsi="Calibri" w:cs="Calibri"/>
                <w:color w:val="000000"/>
                <w:sz w:val="24"/>
                <w:szCs w:val="24"/>
                <w:lang w:eastAsia="en-CA"/>
              </w:rPr>
              <w:t>Brexpiprazole</w:t>
            </w:r>
            <w:proofErr w:type="spellEnd"/>
            <w:r w:rsidRPr="0064064D">
              <w:rPr>
                <w:rFonts w:ascii="Calibri" w:eastAsia="Times New Roman" w:hAnsi="Calibri" w:cs="Calibri"/>
                <w:color w:val="000000"/>
                <w:sz w:val="24"/>
                <w:szCs w:val="24"/>
                <w:lang w:eastAsia="en-CA"/>
              </w:rPr>
              <w:t xml:space="preserve"> versus placebo or other antidepressive agents for treating depression</w:t>
            </w:r>
          </w:p>
        </w:tc>
        <w:tc>
          <w:tcPr>
            <w:tcW w:w="709" w:type="dxa"/>
            <w:noWrap/>
            <w:vAlign w:val="center"/>
            <w:hideMark/>
          </w:tcPr>
          <w:p w14:paraId="2F12E3F0"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02BF348D"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7C4FA7D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4D4D1AC"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C72BE06" w14:textId="77777777" w:rsidR="0064064D" w:rsidRPr="00DF118C" w:rsidRDefault="0064064D" w:rsidP="001D7E09">
            <w:pPr>
              <w:rPr>
                <w:rFonts w:ascii="Calibri" w:eastAsia="Times New Roman" w:hAnsi="Calibri" w:cs="Calibri"/>
                <w:b w:val="0"/>
                <w:bCs w:val="0"/>
                <w:color w:val="000000"/>
                <w:sz w:val="24"/>
                <w:szCs w:val="24"/>
                <w:lang w:val="it-IT" w:eastAsia="en-CA"/>
              </w:rPr>
            </w:pPr>
            <w:r w:rsidRPr="00DF118C">
              <w:rPr>
                <w:rFonts w:ascii="Calibri" w:eastAsia="Times New Roman" w:hAnsi="Calibri" w:cs="Calibri"/>
                <w:b w:val="0"/>
                <w:bCs w:val="0"/>
                <w:color w:val="000000"/>
                <w:sz w:val="24"/>
                <w:szCs w:val="24"/>
                <w:lang w:val="it-IT" w:eastAsia="en-CA"/>
              </w:rPr>
              <w:t>Lemyre, B, Deguise, M-O, Benson, P, Kirpalani, H, De Paoli, AG, Davis, PG</w:t>
            </w:r>
          </w:p>
        </w:tc>
        <w:tc>
          <w:tcPr>
            <w:tcW w:w="3402" w:type="dxa"/>
            <w:noWrap/>
            <w:vAlign w:val="center"/>
            <w:hideMark/>
          </w:tcPr>
          <w:p w14:paraId="48F0A9C5"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Nasal intermittent positive pressure ventilation (NIPPV) versus nasal continuous positive airway pressure (NCPAP) for preterm neonates after extubation</w:t>
            </w:r>
          </w:p>
        </w:tc>
        <w:tc>
          <w:tcPr>
            <w:tcW w:w="709" w:type="dxa"/>
            <w:noWrap/>
            <w:vAlign w:val="center"/>
            <w:hideMark/>
          </w:tcPr>
          <w:p w14:paraId="53ADD03E"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4E1AC705"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7451E541"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561A54CA"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737C6C0D"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Cai, PL, Hitchman, LH, Mohamed, AH, Smith, GE, </w:t>
            </w:r>
            <w:proofErr w:type="spellStart"/>
            <w:r w:rsidRPr="00DF118C">
              <w:rPr>
                <w:rFonts w:ascii="Calibri" w:eastAsia="Times New Roman" w:hAnsi="Calibri" w:cs="Calibri"/>
                <w:b w:val="0"/>
                <w:bCs w:val="0"/>
                <w:color w:val="000000"/>
                <w:sz w:val="24"/>
                <w:szCs w:val="24"/>
                <w:lang w:eastAsia="en-CA"/>
              </w:rPr>
              <w:t>Chetter</w:t>
            </w:r>
            <w:proofErr w:type="spellEnd"/>
            <w:r w:rsidRPr="00DF118C">
              <w:rPr>
                <w:rFonts w:ascii="Calibri" w:eastAsia="Times New Roman" w:hAnsi="Calibri" w:cs="Calibri"/>
                <w:b w:val="0"/>
                <w:bCs w:val="0"/>
                <w:color w:val="000000"/>
                <w:sz w:val="24"/>
                <w:szCs w:val="24"/>
                <w:lang w:eastAsia="en-CA"/>
              </w:rPr>
              <w:t>, I, Carradice, D</w:t>
            </w:r>
          </w:p>
        </w:tc>
        <w:tc>
          <w:tcPr>
            <w:tcW w:w="3402" w:type="dxa"/>
            <w:noWrap/>
            <w:vAlign w:val="center"/>
            <w:hideMark/>
          </w:tcPr>
          <w:p w14:paraId="074A3440"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proofErr w:type="spellStart"/>
            <w:r w:rsidRPr="0064064D">
              <w:rPr>
                <w:rFonts w:ascii="Calibri" w:eastAsia="Times New Roman" w:hAnsi="Calibri" w:cs="Calibri"/>
                <w:color w:val="000000"/>
                <w:sz w:val="24"/>
                <w:szCs w:val="24"/>
                <w:lang w:eastAsia="en-CA"/>
              </w:rPr>
              <w:t>Endovenous</w:t>
            </w:r>
            <w:proofErr w:type="spellEnd"/>
            <w:r w:rsidRPr="0064064D">
              <w:rPr>
                <w:rFonts w:ascii="Calibri" w:eastAsia="Times New Roman" w:hAnsi="Calibri" w:cs="Calibri"/>
                <w:color w:val="000000"/>
                <w:sz w:val="24"/>
                <w:szCs w:val="24"/>
                <w:lang w:eastAsia="en-CA"/>
              </w:rPr>
              <w:t xml:space="preserve"> ablation for venous leg ulcers</w:t>
            </w:r>
          </w:p>
        </w:tc>
        <w:tc>
          <w:tcPr>
            <w:tcW w:w="709" w:type="dxa"/>
            <w:noWrap/>
            <w:vAlign w:val="center"/>
            <w:hideMark/>
          </w:tcPr>
          <w:p w14:paraId="44C322BD"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0D187BF0"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7F576067"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3348C982"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4B33AF82"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Roehrs, H, Stocco, JGD, Pott, F, Blanc, G, Meier, MJ, Dias, FAL</w:t>
            </w:r>
          </w:p>
        </w:tc>
        <w:tc>
          <w:tcPr>
            <w:tcW w:w="3402" w:type="dxa"/>
            <w:noWrap/>
            <w:vAlign w:val="center"/>
            <w:hideMark/>
          </w:tcPr>
          <w:p w14:paraId="18E0FE2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Dressings and topical agents containing hyaluronic acid for chronic wound healing</w:t>
            </w:r>
          </w:p>
        </w:tc>
        <w:tc>
          <w:tcPr>
            <w:tcW w:w="709" w:type="dxa"/>
            <w:noWrap/>
            <w:vAlign w:val="center"/>
            <w:hideMark/>
          </w:tcPr>
          <w:p w14:paraId="0A839FB3"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769254F7"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66D277BF"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582EDC7"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0A674204"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Fox, T, Hunt, BJ, Ariens, RAS, Towers, GJ, Lever, R, Garner, P, Kuehn, R</w:t>
            </w:r>
          </w:p>
        </w:tc>
        <w:tc>
          <w:tcPr>
            <w:tcW w:w="3402" w:type="dxa"/>
            <w:noWrap/>
            <w:vAlign w:val="center"/>
            <w:hideMark/>
          </w:tcPr>
          <w:p w14:paraId="365C595D"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Plasmapheresis to remove amyloid fibrin(</w:t>
            </w:r>
            <w:proofErr w:type="spellStart"/>
            <w:r w:rsidRPr="0064064D">
              <w:rPr>
                <w:rFonts w:ascii="Calibri" w:eastAsia="Times New Roman" w:hAnsi="Calibri" w:cs="Calibri"/>
                <w:color w:val="000000"/>
                <w:sz w:val="24"/>
                <w:szCs w:val="24"/>
                <w:lang w:eastAsia="en-CA"/>
              </w:rPr>
              <w:t>ogen</w:t>
            </w:r>
            <w:proofErr w:type="spellEnd"/>
            <w:r w:rsidRPr="0064064D">
              <w:rPr>
                <w:rFonts w:ascii="Calibri" w:eastAsia="Times New Roman" w:hAnsi="Calibri" w:cs="Calibri"/>
                <w:color w:val="000000"/>
                <w:sz w:val="24"/>
                <w:szCs w:val="24"/>
                <w:lang w:eastAsia="en-CA"/>
              </w:rPr>
              <w:t>) particles for treating the post-COVID-19 condition</w:t>
            </w:r>
          </w:p>
        </w:tc>
        <w:tc>
          <w:tcPr>
            <w:tcW w:w="709" w:type="dxa"/>
            <w:noWrap/>
            <w:vAlign w:val="center"/>
            <w:hideMark/>
          </w:tcPr>
          <w:p w14:paraId="0FDD0A52"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2DE1B4D8"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include any eligible trials</w:t>
            </w:r>
          </w:p>
        </w:tc>
        <w:tc>
          <w:tcPr>
            <w:tcW w:w="236" w:type="dxa"/>
            <w:vAlign w:val="center"/>
            <w:hideMark/>
          </w:tcPr>
          <w:p w14:paraId="46E3A021"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A7AB3D6"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AE8B254"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lastRenderedPageBreak/>
              <w:t>Maher, C, Yeung, E, Haya, N, Christmann-Schmid, C, Mowat, A, Chen, Z, Baessler, K</w:t>
            </w:r>
          </w:p>
        </w:tc>
        <w:tc>
          <w:tcPr>
            <w:tcW w:w="3402" w:type="dxa"/>
            <w:noWrap/>
            <w:vAlign w:val="center"/>
            <w:hideMark/>
          </w:tcPr>
          <w:p w14:paraId="3C0DFB7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Surgery for women with apical vaginal prolapse</w:t>
            </w:r>
          </w:p>
        </w:tc>
        <w:tc>
          <w:tcPr>
            <w:tcW w:w="709" w:type="dxa"/>
            <w:noWrap/>
            <w:vAlign w:val="center"/>
            <w:hideMark/>
          </w:tcPr>
          <w:p w14:paraId="7F759C02"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5DEF025E"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353AC3EA"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48E4E98E"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4051EBB0"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Sharif, S, Meader, N, Oddie, SJ, Rojas-Reyes, MX., McGuire, W</w:t>
            </w:r>
          </w:p>
        </w:tc>
        <w:tc>
          <w:tcPr>
            <w:tcW w:w="3402" w:type="dxa"/>
            <w:noWrap/>
            <w:vAlign w:val="center"/>
            <w:hideMark/>
          </w:tcPr>
          <w:p w14:paraId="21CB9BB3"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Probiotics to prevent necrotising enterocolitis in very preterm or very low birth weight infants</w:t>
            </w:r>
          </w:p>
        </w:tc>
        <w:tc>
          <w:tcPr>
            <w:tcW w:w="709" w:type="dxa"/>
            <w:noWrap/>
            <w:vAlign w:val="center"/>
            <w:hideMark/>
          </w:tcPr>
          <w:p w14:paraId="1B20F6EC"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5AAD8DDB"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4F27E765"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6B2468B2"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10E0BA97" w14:textId="77777777" w:rsidR="0064064D" w:rsidRPr="00DF118C" w:rsidRDefault="0064064D" w:rsidP="001D7E09">
            <w:pPr>
              <w:rPr>
                <w:rFonts w:ascii="Calibri" w:eastAsia="Times New Roman" w:hAnsi="Calibri" w:cs="Calibri"/>
                <w:b w:val="0"/>
                <w:bCs w:val="0"/>
                <w:color w:val="000000"/>
                <w:sz w:val="24"/>
                <w:szCs w:val="24"/>
                <w:lang w:val="it-IT" w:eastAsia="en-CA"/>
              </w:rPr>
            </w:pPr>
            <w:r w:rsidRPr="00DF118C">
              <w:rPr>
                <w:rFonts w:ascii="Calibri" w:eastAsia="Times New Roman" w:hAnsi="Calibri" w:cs="Calibri"/>
                <w:b w:val="0"/>
                <w:bCs w:val="0"/>
                <w:color w:val="000000"/>
                <w:sz w:val="24"/>
                <w:szCs w:val="24"/>
                <w:lang w:val="it-IT" w:eastAsia="en-CA"/>
              </w:rPr>
              <w:t>Ballesteros J, Moreno-Calvete MC, Santos-Zorrozúa B, González-Fraile E</w:t>
            </w:r>
          </w:p>
        </w:tc>
        <w:tc>
          <w:tcPr>
            <w:tcW w:w="3402" w:type="dxa"/>
            <w:noWrap/>
            <w:vAlign w:val="center"/>
            <w:hideMark/>
          </w:tcPr>
          <w:p w14:paraId="1862E9B5"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Cognitive behavioural therapy plus standard care versus standard care for persistent aggressive behaviour or agitation in people with schizophrenia</w:t>
            </w:r>
          </w:p>
        </w:tc>
        <w:tc>
          <w:tcPr>
            <w:tcW w:w="709" w:type="dxa"/>
            <w:noWrap/>
            <w:vAlign w:val="center"/>
            <w:hideMark/>
          </w:tcPr>
          <w:p w14:paraId="25AC76B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6453C3B1"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7C873C62"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1F88A971"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6ED1607C"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Sarpe, AKP, </w:t>
            </w:r>
            <w:proofErr w:type="spellStart"/>
            <w:r w:rsidRPr="00DF118C">
              <w:rPr>
                <w:rFonts w:ascii="Calibri" w:eastAsia="Times New Roman" w:hAnsi="Calibri" w:cs="Calibri"/>
                <w:b w:val="0"/>
                <w:bCs w:val="0"/>
                <w:color w:val="000000"/>
                <w:sz w:val="24"/>
                <w:szCs w:val="24"/>
                <w:lang w:eastAsia="en-CA"/>
              </w:rPr>
              <w:t>Flumignan</w:t>
            </w:r>
            <w:proofErr w:type="spellEnd"/>
            <w:r w:rsidRPr="00DF118C">
              <w:rPr>
                <w:rFonts w:ascii="Calibri" w:eastAsia="Times New Roman" w:hAnsi="Calibri" w:cs="Calibri"/>
                <w:b w:val="0"/>
                <w:bCs w:val="0"/>
                <w:color w:val="000000"/>
                <w:sz w:val="24"/>
                <w:szCs w:val="24"/>
                <w:lang w:eastAsia="en-CA"/>
              </w:rPr>
              <w:t xml:space="preserve">, CDQ, Nakano, LCU, Trevisani, VFM, Lopes, RD, Guedes Neto, HJ, </w:t>
            </w:r>
            <w:proofErr w:type="spellStart"/>
            <w:r w:rsidRPr="00DF118C">
              <w:rPr>
                <w:rFonts w:ascii="Calibri" w:eastAsia="Times New Roman" w:hAnsi="Calibri" w:cs="Calibri"/>
                <w:b w:val="0"/>
                <w:bCs w:val="0"/>
                <w:color w:val="000000"/>
                <w:sz w:val="24"/>
                <w:szCs w:val="24"/>
                <w:lang w:eastAsia="en-CA"/>
              </w:rPr>
              <w:t>Flumignan</w:t>
            </w:r>
            <w:proofErr w:type="spellEnd"/>
            <w:r w:rsidRPr="00DF118C">
              <w:rPr>
                <w:rFonts w:ascii="Calibri" w:eastAsia="Times New Roman" w:hAnsi="Calibri" w:cs="Calibri"/>
                <w:b w:val="0"/>
                <w:bCs w:val="0"/>
                <w:color w:val="000000"/>
                <w:sz w:val="24"/>
                <w:szCs w:val="24"/>
                <w:lang w:eastAsia="en-CA"/>
              </w:rPr>
              <w:t>, RLG</w:t>
            </w:r>
          </w:p>
        </w:tc>
        <w:tc>
          <w:tcPr>
            <w:tcW w:w="3402" w:type="dxa"/>
            <w:noWrap/>
            <w:vAlign w:val="center"/>
            <w:hideMark/>
          </w:tcPr>
          <w:p w14:paraId="716F5D92"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Duplex ultrasound for surveillance of lower limb revascularisation</w:t>
            </w:r>
          </w:p>
        </w:tc>
        <w:tc>
          <w:tcPr>
            <w:tcW w:w="709" w:type="dxa"/>
            <w:noWrap/>
            <w:vAlign w:val="center"/>
            <w:hideMark/>
          </w:tcPr>
          <w:p w14:paraId="586592DD"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4BC0069F"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20CACF8A"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667CF66B"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58D91264"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Franciosi JP, Gordon M, </w:t>
            </w:r>
            <w:proofErr w:type="spellStart"/>
            <w:r w:rsidRPr="00DF118C">
              <w:rPr>
                <w:rFonts w:ascii="Calibri" w:eastAsia="Times New Roman" w:hAnsi="Calibri" w:cs="Calibri"/>
                <w:b w:val="0"/>
                <w:bCs w:val="0"/>
                <w:color w:val="000000"/>
                <w:sz w:val="24"/>
                <w:szCs w:val="24"/>
                <w:lang w:eastAsia="en-CA"/>
              </w:rPr>
              <w:t>Sinopoulou</w:t>
            </w:r>
            <w:proofErr w:type="spellEnd"/>
            <w:r w:rsidRPr="00DF118C">
              <w:rPr>
                <w:rFonts w:ascii="Calibri" w:eastAsia="Times New Roman" w:hAnsi="Calibri" w:cs="Calibri"/>
                <w:b w:val="0"/>
                <w:bCs w:val="0"/>
                <w:color w:val="000000"/>
                <w:sz w:val="24"/>
                <w:szCs w:val="24"/>
                <w:lang w:eastAsia="en-CA"/>
              </w:rPr>
              <w:t xml:space="preserve"> V, Dellon ES, Gupta SK, Reed CC, Gutiérrez-Junquera C, Venkatesh RD, Erwin EA, </w:t>
            </w:r>
            <w:proofErr w:type="spellStart"/>
            <w:r w:rsidRPr="00DF118C">
              <w:rPr>
                <w:rFonts w:ascii="Calibri" w:eastAsia="Times New Roman" w:hAnsi="Calibri" w:cs="Calibri"/>
                <w:b w:val="0"/>
                <w:bCs w:val="0"/>
                <w:color w:val="000000"/>
                <w:sz w:val="24"/>
                <w:szCs w:val="24"/>
                <w:lang w:eastAsia="en-CA"/>
              </w:rPr>
              <w:t>Egiz</w:t>
            </w:r>
            <w:proofErr w:type="spellEnd"/>
            <w:r w:rsidRPr="00DF118C">
              <w:rPr>
                <w:rFonts w:ascii="Calibri" w:eastAsia="Times New Roman" w:hAnsi="Calibri" w:cs="Calibri"/>
                <w:b w:val="0"/>
                <w:bCs w:val="0"/>
                <w:color w:val="000000"/>
                <w:sz w:val="24"/>
                <w:szCs w:val="24"/>
                <w:lang w:eastAsia="en-CA"/>
              </w:rPr>
              <w:t xml:space="preserve"> A, </w:t>
            </w:r>
            <w:proofErr w:type="spellStart"/>
            <w:r w:rsidRPr="00DF118C">
              <w:rPr>
                <w:rFonts w:ascii="Calibri" w:eastAsia="Times New Roman" w:hAnsi="Calibri" w:cs="Calibri"/>
                <w:b w:val="0"/>
                <w:bCs w:val="0"/>
                <w:color w:val="000000"/>
                <w:sz w:val="24"/>
                <w:szCs w:val="24"/>
                <w:lang w:eastAsia="en-CA"/>
              </w:rPr>
              <w:t>Elleithy</w:t>
            </w:r>
            <w:proofErr w:type="spellEnd"/>
            <w:r w:rsidRPr="00DF118C">
              <w:rPr>
                <w:rFonts w:ascii="Calibri" w:eastAsia="Times New Roman" w:hAnsi="Calibri" w:cs="Calibri"/>
                <w:b w:val="0"/>
                <w:bCs w:val="0"/>
                <w:color w:val="000000"/>
                <w:sz w:val="24"/>
                <w:szCs w:val="24"/>
                <w:lang w:eastAsia="en-CA"/>
              </w:rPr>
              <w:t xml:space="preserve"> A, Mougey EB</w:t>
            </w:r>
          </w:p>
        </w:tc>
        <w:tc>
          <w:tcPr>
            <w:tcW w:w="3402" w:type="dxa"/>
            <w:noWrap/>
            <w:vAlign w:val="center"/>
            <w:hideMark/>
          </w:tcPr>
          <w:p w14:paraId="1AA364F7"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Medical treatment of eosinophilic esophagitis</w:t>
            </w:r>
          </w:p>
        </w:tc>
        <w:tc>
          <w:tcPr>
            <w:tcW w:w="709" w:type="dxa"/>
            <w:noWrap/>
            <w:vAlign w:val="center"/>
            <w:hideMark/>
          </w:tcPr>
          <w:p w14:paraId="09651B05"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06CA46A4"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1904C16B"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14CCDDF"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63064AD3"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Zacharias, HD, Kamel, F, Tan, J, Kimer, N, Gluud, LL, Morgan, MY</w:t>
            </w:r>
          </w:p>
        </w:tc>
        <w:tc>
          <w:tcPr>
            <w:tcW w:w="3402" w:type="dxa"/>
            <w:noWrap/>
            <w:vAlign w:val="center"/>
            <w:hideMark/>
          </w:tcPr>
          <w:p w14:paraId="0371665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Rifaximin for prevention and treatment of hepatic encephalopathy in people with cirrhosis</w:t>
            </w:r>
          </w:p>
        </w:tc>
        <w:tc>
          <w:tcPr>
            <w:tcW w:w="709" w:type="dxa"/>
            <w:noWrap/>
            <w:vAlign w:val="center"/>
            <w:hideMark/>
          </w:tcPr>
          <w:p w14:paraId="306F9103"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431AFA87"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7D09F018"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101CDD84"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7A828EF1"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Cooper, TE, Teng, C, Tunnicliffe, DJ, Cashmore, BA, Strippoli, GFM</w:t>
            </w:r>
          </w:p>
        </w:tc>
        <w:tc>
          <w:tcPr>
            <w:tcW w:w="3402" w:type="dxa"/>
            <w:noWrap/>
            <w:vAlign w:val="center"/>
            <w:hideMark/>
          </w:tcPr>
          <w:p w14:paraId="7DB2B6D3"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Angiotensin-converting enzyme inhibitors and angiotensin receptor blockers for adults with early (stage 1 to 3) non-diabetic chronic kidney disease</w:t>
            </w:r>
          </w:p>
        </w:tc>
        <w:tc>
          <w:tcPr>
            <w:tcW w:w="709" w:type="dxa"/>
            <w:noWrap/>
            <w:vAlign w:val="center"/>
            <w:hideMark/>
          </w:tcPr>
          <w:p w14:paraId="4C1CAB05"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02D9CE17"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78C3F1B6"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1989C8A"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3E6AC7E0"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Moloi, H, Daniels, K, Brooke-Sumner, C, Cooper, S, Odendaal, WA, Thorne, M, Akama, E, Leon, N</w:t>
            </w:r>
          </w:p>
        </w:tc>
        <w:tc>
          <w:tcPr>
            <w:tcW w:w="3402" w:type="dxa"/>
            <w:noWrap/>
            <w:vAlign w:val="center"/>
            <w:hideMark/>
          </w:tcPr>
          <w:p w14:paraId="2182BBB0"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Healthcare workers' perceptions and experiences of primary healthcare integration: a scoping review of qualitative evidence</w:t>
            </w:r>
          </w:p>
        </w:tc>
        <w:tc>
          <w:tcPr>
            <w:tcW w:w="709" w:type="dxa"/>
            <w:noWrap/>
            <w:vAlign w:val="center"/>
            <w:hideMark/>
          </w:tcPr>
          <w:p w14:paraId="2F67043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1E196B14"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502DA17A"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561E8CDE"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56BA1E17" w14:textId="77777777" w:rsidR="0064064D" w:rsidRPr="00DF118C" w:rsidRDefault="0064064D" w:rsidP="001D7E09">
            <w:pPr>
              <w:rPr>
                <w:rFonts w:ascii="Calibri" w:eastAsia="Times New Roman" w:hAnsi="Calibri" w:cs="Calibri"/>
                <w:b w:val="0"/>
                <w:bCs w:val="0"/>
                <w:color w:val="000000"/>
                <w:sz w:val="24"/>
                <w:szCs w:val="24"/>
                <w:lang w:val="it-IT" w:eastAsia="en-CA"/>
              </w:rPr>
            </w:pPr>
            <w:r w:rsidRPr="00DF118C">
              <w:rPr>
                <w:rFonts w:ascii="Calibri" w:eastAsia="Times New Roman" w:hAnsi="Calibri" w:cs="Calibri"/>
                <w:b w:val="0"/>
                <w:bCs w:val="0"/>
                <w:color w:val="000000"/>
                <w:sz w:val="24"/>
                <w:szCs w:val="24"/>
                <w:lang w:val="it-IT" w:eastAsia="en-CA"/>
              </w:rPr>
              <w:lastRenderedPageBreak/>
              <w:t>Lemyre, B, Deguise, M-O, Benson, P, Kirpalani, H, Ekhaguere, OA, Davis, PG</w:t>
            </w:r>
          </w:p>
        </w:tc>
        <w:tc>
          <w:tcPr>
            <w:tcW w:w="3402" w:type="dxa"/>
            <w:noWrap/>
            <w:vAlign w:val="center"/>
            <w:hideMark/>
          </w:tcPr>
          <w:p w14:paraId="3D214EE5"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Early nasal intermittent positive pressure ventilation (NIPPV) versus early nasal continuous positive airway pressure (NCPAP) for preterm infants</w:t>
            </w:r>
          </w:p>
        </w:tc>
        <w:tc>
          <w:tcPr>
            <w:tcW w:w="709" w:type="dxa"/>
            <w:noWrap/>
            <w:vAlign w:val="center"/>
            <w:hideMark/>
          </w:tcPr>
          <w:p w14:paraId="41DC73C5"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41521878"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05818D83"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3586F88"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6D0EF5EA"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Laloo, R, Dewi, M, Gwilym, BL, Richards, OJ, McLain, AD, Bosanquet, D</w:t>
            </w:r>
          </w:p>
        </w:tc>
        <w:tc>
          <w:tcPr>
            <w:tcW w:w="3402" w:type="dxa"/>
            <w:noWrap/>
            <w:vAlign w:val="center"/>
            <w:hideMark/>
          </w:tcPr>
          <w:p w14:paraId="71FD06F8"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Tourniquet use for people with peripheral arterial disease undergoing major lower limb amputations</w:t>
            </w:r>
          </w:p>
        </w:tc>
        <w:tc>
          <w:tcPr>
            <w:tcW w:w="709" w:type="dxa"/>
            <w:noWrap/>
            <w:vAlign w:val="center"/>
            <w:hideMark/>
          </w:tcPr>
          <w:p w14:paraId="130146C4"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33048B9F"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506D1200"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737E08B"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72BB6C9A"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Jones, M, Moffatt, F, Harvey, A, Ryan, JM</w:t>
            </w:r>
          </w:p>
        </w:tc>
        <w:tc>
          <w:tcPr>
            <w:tcW w:w="3402" w:type="dxa"/>
            <w:noWrap/>
            <w:vAlign w:val="center"/>
            <w:hideMark/>
          </w:tcPr>
          <w:p w14:paraId="1B4232A1"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Interventions for improving adherence to airway clearance treatment and exercise in people with cystic fibrosis</w:t>
            </w:r>
          </w:p>
        </w:tc>
        <w:tc>
          <w:tcPr>
            <w:tcW w:w="709" w:type="dxa"/>
            <w:noWrap/>
            <w:vAlign w:val="center"/>
            <w:hideMark/>
          </w:tcPr>
          <w:p w14:paraId="559D0681"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040F6FAA"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5F3B7657"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7A95765E"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05ADEE6B" w14:textId="77777777" w:rsidR="0064064D" w:rsidRPr="00DF118C" w:rsidRDefault="0064064D" w:rsidP="001D7E09">
            <w:pPr>
              <w:rPr>
                <w:rFonts w:ascii="Calibri" w:eastAsia="Times New Roman" w:hAnsi="Calibri" w:cs="Calibri"/>
                <w:b w:val="0"/>
                <w:bCs w:val="0"/>
                <w:color w:val="000000"/>
                <w:sz w:val="24"/>
                <w:szCs w:val="24"/>
                <w:lang w:val="it-IT" w:eastAsia="en-CA"/>
              </w:rPr>
            </w:pPr>
            <w:r w:rsidRPr="00DF118C">
              <w:rPr>
                <w:rFonts w:ascii="Calibri" w:eastAsia="Times New Roman" w:hAnsi="Calibri" w:cs="Calibri"/>
                <w:b w:val="0"/>
                <w:bCs w:val="0"/>
                <w:color w:val="000000"/>
                <w:sz w:val="24"/>
                <w:szCs w:val="24"/>
                <w:lang w:val="it-IT" w:eastAsia="en-CA"/>
              </w:rPr>
              <w:t>Ho, JJ, Zakarija-Grkovic, I, Lok, JW, Lim, E, Subramaniam, P, Leong, JJ</w:t>
            </w:r>
          </w:p>
        </w:tc>
        <w:tc>
          <w:tcPr>
            <w:tcW w:w="3402" w:type="dxa"/>
            <w:noWrap/>
            <w:vAlign w:val="center"/>
            <w:hideMark/>
          </w:tcPr>
          <w:p w14:paraId="7CA04201"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Continuous positive airway pressure (CPAP) for apnoea of prematurity</w:t>
            </w:r>
          </w:p>
        </w:tc>
        <w:tc>
          <w:tcPr>
            <w:tcW w:w="709" w:type="dxa"/>
            <w:noWrap/>
            <w:vAlign w:val="center"/>
            <w:hideMark/>
          </w:tcPr>
          <w:p w14:paraId="2B1116FA"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49AB3CFA"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494F199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7430ACF"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52EADD0C" w14:textId="77777777" w:rsidR="0064064D" w:rsidRPr="00DF118C" w:rsidRDefault="0064064D" w:rsidP="001D7E09">
            <w:pPr>
              <w:rPr>
                <w:rFonts w:ascii="Calibri" w:eastAsia="Times New Roman" w:hAnsi="Calibri" w:cs="Calibri"/>
                <w:b w:val="0"/>
                <w:bCs w:val="0"/>
                <w:color w:val="000000"/>
                <w:sz w:val="24"/>
                <w:szCs w:val="24"/>
                <w:lang w:val="it-IT" w:eastAsia="en-CA"/>
              </w:rPr>
            </w:pPr>
            <w:r w:rsidRPr="00DF118C">
              <w:rPr>
                <w:rFonts w:ascii="Calibri" w:eastAsia="Times New Roman" w:hAnsi="Calibri" w:cs="Calibri"/>
                <w:b w:val="0"/>
                <w:bCs w:val="0"/>
                <w:color w:val="000000"/>
                <w:sz w:val="24"/>
                <w:szCs w:val="24"/>
                <w:lang w:val="it-IT" w:eastAsia="en-CA"/>
              </w:rPr>
              <w:t>Xiong, T, Fraison, E, Kolibianaki, E, Costello, MF, Venetis, C, Kostova, EB</w:t>
            </w:r>
          </w:p>
        </w:tc>
        <w:tc>
          <w:tcPr>
            <w:tcW w:w="3402" w:type="dxa"/>
            <w:noWrap/>
            <w:vAlign w:val="center"/>
            <w:hideMark/>
          </w:tcPr>
          <w:p w14:paraId="172EFA97"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Statins for women with polycystic ovary syndrome not actively trying to conceive</w:t>
            </w:r>
          </w:p>
        </w:tc>
        <w:tc>
          <w:tcPr>
            <w:tcW w:w="709" w:type="dxa"/>
            <w:noWrap/>
            <w:vAlign w:val="center"/>
            <w:hideMark/>
          </w:tcPr>
          <w:p w14:paraId="0050358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2022E24D"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75505E6A"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45AC0940"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52027C3E" w14:textId="77777777" w:rsidR="0064064D" w:rsidRPr="00DF118C" w:rsidRDefault="0064064D" w:rsidP="001D7E09">
            <w:pPr>
              <w:rPr>
                <w:rFonts w:ascii="Calibri" w:eastAsia="Times New Roman" w:hAnsi="Calibri" w:cs="Calibri"/>
                <w:b w:val="0"/>
                <w:bCs w:val="0"/>
                <w:color w:val="000000"/>
                <w:sz w:val="24"/>
                <w:szCs w:val="24"/>
                <w:lang w:eastAsia="en-CA"/>
              </w:rPr>
            </w:pPr>
            <w:proofErr w:type="spellStart"/>
            <w:r w:rsidRPr="00DF118C">
              <w:rPr>
                <w:rFonts w:ascii="Calibri" w:eastAsia="Times New Roman" w:hAnsi="Calibri" w:cs="Calibri"/>
                <w:b w:val="0"/>
                <w:bCs w:val="0"/>
                <w:color w:val="000000"/>
                <w:sz w:val="24"/>
                <w:szCs w:val="24"/>
                <w:lang w:eastAsia="en-CA"/>
              </w:rPr>
              <w:t>Perinpanathan</w:t>
            </w:r>
            <w:proofErr w:type="spellEnd"/>
            <w:r w:rsidRPr="00DF118C">
              <w:rPr>
                <w:rFonts w:ascii="Calibri" w:eastAsia="Times New Roman" w:hAnsi="Calibri" w:cs="Calibri"/>
                <w:b w:val="0"/>
                <w:bCs w:val="0"/>
                <w:color w:val="000000"/>
                <w:sz w:val="24"/>
                <w:szCs w:val="24"/>
                <w:lang w:eastAsia="en-CA"/>
              </w:rPr>
              <w:t xml:space="preserve">, T, Maiya, S, van </w:t>
            </w:r>
            <w:proofErr w:type="spellStart"/>
            <w:r w:rsidRPr="00DF118C">
              <w:rPr>
                <w:rFonts w:ascii="Calibri" w:eastAsia="Times New Roman" w:hAnsi="Calibri" w:cs="Calibri"/>
                <w:b w:val="0"/>
                <w:bCs w:val="0"/>
                <w:color w:val="000000"/>
                <w:sz w:val="24"/>
                <w:szCs w:val="24"/>
                <w:lang w:eastAsia="en-CA"/>
              </w:rPr>
              <w:t>Velthoven</w:t>
            </w:r>
            <w:proofErr w:type="spellEnd"/>
            <w:r w:rsidRPr="00DF118C">
              <w:rPr>
                <w:rFonts w:ascii="Calibri" w:eastAsia="Times New Roman" w:hAnsi="Calibri" w:cs="Calibri"/>
                <w:b w:val="0"/>
                <w:bCs w:val="0"/>
                <w:color w:val="000000"/>
                <w:sz w:val="24"/>
                <w:szCs w:val="24"/>
                <w:lang w:eastAsia="en-CA"/>
              </w:rPr>
              <w:t>, MHHMMT, Nguyen, AT, Free, C, Smith, C</w:t>
            </w:r>
          </w:p>
        </w:tc>
        <w:tc>
          <w:tcPr>
            <w:tcW w:w="3402" w:type="dxa"/>
            <w:noWrap/>
            <w:vAlign w:val="center"/>
            <w:hideMark/>
          </w:tcPr>
          <w:p w14:paraId="44653695"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Mobile phone-based interventions for improving contraception use</w:t>
            </w:r>
          </w:p>
        </w:tc>
        <w:tc>
          <w:tcPr>
            <w:tcW w:w="709" w:type="dxa"/>
            <w:noWrap/>
            <w:vAlign w:val="center"/>
            <w:hideMark/>
          </w:tcPr>
          <w:p w14:paraId="79EBC6B8"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653383D1"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0454D640"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5EEA437D"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73EBB856"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Hui, S, </w:t>
            </w:r>
            <w:proofErr w:type="spellStart"/>
            <w:r w:rsidRPr="00DF118C">
              <w:rPr>
                <w:rFonts w:ascii="Calibri" w:eastAsia="Times New Roman" w:hAnsi="Calibri" w:cs="Calibri"/>
                <w:b w:val="0"/>
                <w:bCs w:val="0"/>
                <w:color w:val="000000"/>
                <w:sz w:val="24"/>
                <w:szCs w:val="24"/>
                <w:lang w:eastAsia="en-CA"/>
              </w:rPr>
              <w:t>Sinopoulou</w:t>
            </w:r>
            <w:proofErr w:type="spellEnd"/>
            <w:r w:rsidRPr="00DF118C">
              <w:rPr>
                <w:rFonts w:ascii="Calibri" w:eastAsia="Times New Roman" w:hAnsi="Calibri" w:cs="Calibri"/>
                <w:b w:val="0"/>
                <w:bCs w:val="0"/>
                <w:color w:val="000000"/>
                <w:sz w:val="24"/>
                <w:szCs w:val="24"/>
                <w:lang w:eastAsia="en-CA"/>
              </w:rPr>
              <w:t>, V, Gordon, M, Aali, G, Krishna, A, Ding, NS, Boyapati, RK</w:t>
            </w:r>
          </w:p>
        </w:tc>
        <w:tc>
          <w:tcPr>
            <w:tcW w:w="3402" w:type="dxa"/>
            <w:noWrap/>
            <w:vAlign w:val="center"/>
            <w:hideMark/>
          </w:tcPr>
          <w:p w14:paraId="350B9E26"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Vedolizumab for induction and maintenance of remission in Crohn's disease</w:t>
            </w:r>
          </w:p>
        </w:tc>
        <w:tc>
          <w:tcPr>
            <w:tcW w:w="709" w:type="dxa"/>
            <w:noWrap/>
            <w:vAlign w:val="center"/>
            <w:hideMark/>
          </w:tcPr>
          <w:p w14:paraId="19BEE8A8"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4BF02822"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5740758B"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BA37145"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5C2C0520"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Rosenberg, JE, Ergun, O, Hwang, EC, Risk, MC, Jung, JH, Edwards, ME, Blair, Y, Dahm, P</w:t>
            </w:r>
          </w:p>
        </w:tc>
        <w:tc>
          <w:tcPr>
            <w:tcW w:w="3402" w:type="dxa"/>
            <w:noWrap/>
            <w:vAlign w:val="center"/>
            <w:hideMark/>
          </w:tcPr>
          <w:p w14:paraId="1FCD79FD"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 xml:space="preserve">Non-surgical therapies for </w:t>
            </w:r>
            <w:proofErr w:type="spellStart"/>
            <w:r w:rsidRPr="0064064D">
              <w:rPr>
                <w:rFonts w:ascii="Calibri" w:eastAsia="Times New Roman" w:hAnsi="Calibri" w:cs="Calibri"/>
                <w:color w:val="000000"/>
                <w:sz w:val="24"/>
                <w:szCs w:val="24"/>
                <w:lang w:eastAsia="en-CA"/>
              </w:rPr>
              <w:t>Peyronie's</w:t>
            </w:r>
            <w:proofErr w:type="spellEnd"/>
            <w:r w:rsidRPr="0064064D">
              <w:rPr>
                <w:rFonts w:ascii="Calibri" w:eastAsia="Times New Roman" w:hAnsi="Calibri" w:cs="Calibri"/>
                <w:color w:val="000000"/>
                <w:sz w:val="24"/>
                <w:szCs w:val="24"/>
                <w:lang w:eastAsia="en-CA"/>
              </w:rPr>
              <w:t xml:space="preserve"> disease</w:t>
            </w:r>
          </w:p>
        </w:tc>
        <w:tc>
          <w:tcPr>
            <w:tcW w:w="709" w:type="dxa"/>
            <w:noWrap/>
            <w:vAlign w:val="center"/>
            <w:hideMark/>
          </w:tcPr>
          <w:p w14:paraId="28CD9ED3"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7352DC2A"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4CD53D74"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488CDF6"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383D2DA6"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Goodfellow, M, Thompson, ER, Tingle, SJ, Wilson, C</w:t>
            </w:r>
          </w:p>
        </w:tc>
        <w:tc>
          <w:tcPr>
            <w:tcW w:w="3402" w:type="dxa"/>
            <w:noWrap/>
            <w:vAlign w:val="center"/>
            <w:hideMark/>
          </w:tcPr>
          <w:p w14:paraId="1E0CFB05"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Early versus late removal of urinary catheter after kidney transplantation</w:t>
            </w:r>
          </w:p>
        </w:tc>
        <w:tc>
          <w:tcPr>
            <w:tcW w:w="709" w:type="dxa"/>
            <w:noWrap/>
            <w:vAlign w:val="center"/>
            <w:hideMark/>
          </w:tcPr>
          <w:p w14:paraId="7306ADC1"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6244B521"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00E5A21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336E51FF"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0F521C48" w14:textId="77777777" w:rsidR="0064064D" w:rsidRPr="00DF118C" w:rsidRDefault="0064064D" w:rsidP="001D7E09">
            <w:pPr>
              <w:rPr>
                <w:rFonts w:ascii="Calibri" w:eastAsia="Times New Roman" w:hAnsi="Calibri" w:cs="Calibri"/>
                <w:b w:val="0"/>
                <w:bCs w:val="0"/>
                <w:color w:val="000000"/>
                <w:sz w:val="24"/>
                <w:szCs w:val="24"/>
                <w:lang w:val="it-IT" w:eastAsia="en-CA"/>
              </w:rPr>
            </w:pPr>
            <w:r w:rsidRPr="00DF118C">
              <w:rPr>
                <w:rFonts w:ascii="Calibri" w:eastAsia="Times New Roman" w:hAnsi="Calibri" w:cs="Calibri"/>
                <w:b w:val="0"/>
                <w:bCs w:val="0"/>
                <w:color w:val="000000"/>
                <w:sz w:val="24"/>
                <w:szCs w:val="24"/>
                <w:lang w:val="it-IT" w:eastAsia="en-CA"/>
              </w:rPr>
              <w:t xml:space="preserve">Nascimento Leite, M, Kamper, SJ, O'Connell, NE, Michaleff, ZA, Fisher, E, Viana Silva, </w:t>
            </w:r>
            <w:r w:rsidRPr="00DF118C">
              <w:rPr>
                <w:rFonts w:ascii="Calibri" w:eastAsia="Times New Roman" w:hAnsi="Calibri" w:cs="Calibri"/>
                <w:b w:val="0"/>
                <w:bCs w:val="0"/>
                <w:color w:val="000000"/>
                <w:sz w:val="24"/>
                <w:szCs w:val="24"/>
                <w:lang w:val="it-IT" w:eastAsia="en-CA"/>
              </w:rPr>
              <w:lastRenderedPageBreak/>
              <w:t>P, Williams, CM, Yamato, TP</w:t>
            </w:r>
          </w:p>
        </w:tc>
        <w:tc>
          <w:tcPr>
            <w:tcW w:w="3402" w:type="dxa"/>
            <w:noWrap/>
            <w:vAlign w:val="center"/>
            <w:hideMark/>
          </w:tcPr>
          <w:p w14:paraId="5C13A0D2"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lastRenderedPageBreak/>
              <w:t>Physical activity and education about physical activity for chronic musculoskeletal pain in children and adolescents</w:t>
            </w:r>
          </w:p>
        </w:tc>
        <w:tc>
          <w:tcPr>
            <w:tcW w:w="709" w:type="dxa"/>
            <w:noWrap/>
            <w:vAlign w:val="center"/>
            <w:hideMark/>
          </w:tcPr>
          <w:p w14:paraId="780D8EBB"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3B29844F"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42C5A59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4BC8B7A6"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A4C69B2"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Reinhart, M, </w:t>
            </w:r>
            <w:proofErr w:type="spellStart"/>
            <w:r w:rsidRPr="00DF118C">
              <w:rPr>
                <w:rFonts w:ascii="Calibri" w:eastAsia="Times New Roman" w:hAnsi="Calibri" w:cs="Calibri"/>
                <w:b w:val="0"/>
                <w:bCs w:val="0"/>
                <w:color w:val="000000"/>
                <w:sz w:val="24"/>
                <w:szCs w:val="24"/>
                <w:lang w:eastAsia="en-CA"/>
              </w:rPr>
              <w:t>Puil</w:t>
            </w:r>
            <w:proofErr w:type="spellEnd"/>
            <w:r w:rsidRPr="00DF118C">
              <w:rPr>
                <w:rFonts w:ascii="Calibri" w:eastAsia="Times New Roman" w:hAnsi="Calibri" w:cs="Calibri"/>
                <w:b w:val="0"/>
                <w:bCs w:val="0"/>
                <w:color w:val="000000"/>
                <w:sz w:val="24"/>
                <w:szCs w:val="24"/>
                <w:lang w:eastAsia="en-CA"/>
              </w:rPr>
              <w:t>, L, Salzwedel, DM, Wright, JM</w:t>
            </w:r>
          </w:p>
        </w:tc>
        <w:tc>
          <w:tcPr>
            <w:tcW w:w="3402" w:type="dxa"/>
            <w:noWrap/>
            <w:vAlign w:val="center"/>
            <w:hideMark/>
          </w:tcPr>
          <w:p w14:paraId="507FA522"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First-line diuretics versus other classes of antihypertensive drugs for hypertension</w:t>
            </w:r>
          </w:p>
        </w:tc>
        <w:tc>
          <w:tcPr>
            <w:tcW w:w="709" w:type="dxa"/>
            <w:noWrap/>
            <w:vAlign w:val="center"/>
            <w:hideMark/>
          </w:tcPr>
          <w:p w14:paraId="4BEEF087"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288E4974"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75A4BBE2"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FBCAE85"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6E3A4088"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Lee, SW, Chen, WS, </w:t>
            </w:r>
            <w:proofErr w:type="spellStart"/>
            <w:r w:rsidRPr="00DF118C">
              <w:rPr>
                <w:rFonts w:ascii="Calibri" w:eastAsia="Times New Roman" w:hAnsi="Calibri" w:cs="Calibri"/>
                <w:b w:val="0"/>
                <w:bCs w:val="0"/>
                <w:color w:val="000000"/>
                <w:sz w:val="24"/>
                <w:szCs w:val="24"/>
                <w:lang w:eastAsia="en-CA"/>
              </w:rPr>
              <w:t>Sellappans</w:t>
            </w:r>
            <w:proofErr w:type="spellEnd"/>
            <w:r w:rsidRPr="00DF118C">
              <w:rPr>
                <w:rFonts w:ascii="Calibri" w:eastAsia="Times New Roman" w:hAnsi="Calibri" w:cs="Calibri"/>
                <w:b w:val="0"/>
                <w:bCs w:val="0"/>
                <w:color w:val="000000"/>
                <w:sz w:val="24"/>
                <w:szCs w:val="24"/>
                <w:lang w:eastAsia="en-CA"/>
              </w:rPr>
              <w:t xml:space="preserve">, R, </w:t>
            </w:r>
            <w:proofErr w:type="spellStart"/>
            <w:r w:rsidRPr="00DF118C">
              <w:rPr>
                <w:rFonts w:ascii="Calibri" w:eastAsia="Times New Roman" w:hAnsi="Calibri" w:cs="Calibri"/>
                <w:b w:val="0"/>
                <w:bCs w:val="0"/>
                <w:color w:val="000000"/>
                <w:sz w:val="24"/>
                <w:szCs w:val="24"/>
                <w:lang w:eastAsia="en-CA"/>
              </w:rPr>
              <w:t>Md.Sharif</w:t>
            </w:r>
            <w:proofErr w:type="spellEnd"/>
            <w:r w:rsidRPr="00DF118C">
              <w:rPr>
                <w:rFonts w:ascii="Calibri" w:eastAsia="Times New Roman" w:hAnsi="Calibri" w:cs="Calibri"/>
                <w:b w:val="0"/>
                <w:bCs w:val="0"/>
                <w:color w:val="000000"/>
                <w:sz w:val="24"/>
                <w:szCs w:val="24"/>
                <w:lang w:eastAsia="en-CA"/>
              </w:rPr>
              <w:t xml:space="preserve">, SB, </w:t>
            </w:r>
            <w:proofErr w:type="spellStart"/>
            <w:r w:rsidRPr="00DF118C">
              <w:rPr>
                <w:rFonts w:ascii="Calibri" w:eastAsia="Times New Roman" w:hAnsi="Calibri" w:cs="Calibri"/>
                <w:b w:val="0"/>
                <w:bCs w:val="0"/>
                <w:color w:val="000000"/>
                <w:sz w:val="24"/>
                <w:szCs w:val="24"/>
                <w:lang w:eastAsia="en-CA"/>
              </w:rPr>
              <w:t>Metzendorf</w:t>
            </w:r>
            <w:proofErr w:type="spellEnd"/>
            <w:r w:rsidRPr="00DF118C">
              <w:rPr>
                <w:rFonts w:ascii="Calibri" w:eastAsia="Times New Roman" w:hAnsi="Calibri" w:cs="Calibri"/>
                <w:b w:val="0"/>
                <w:bCs w:val="0"/>
                <w:color w:val="000000"/>
                <w:sz w:val="24"/>
                <w:szCs w:val="24"/>
                <w:lang w:eastAsia="en-CA"/>
              </w:rPr>
              <w:t>, M-I, Lai, NM</w:t>
            </w:r>
          </w:p>
        </w:tc>
        <w:tc>
          <w:tcPr>
            <w:tcW w:w="3402" w:type="dxa"/>
            <w:noWrap/>
            <w:vAlign w:val="center"/>
            <w:hideMark/>
          </w:tcPr>
          <w:p w14:paraId="4BCA8A75"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Interventions for people with type 2 diabetes mellitus fasting during Ramadan</w:t>
            </w:r>
          </w:p>
        </w:tc>
        <w:tc>
          <w:tcPr>
            <w:tcW w:w="709" w:type="dxa"/>
            <w:noWrap/>
            <w:vAlign w:val="center"/>
            <w:hideMark/>
          </w:tcPr>
          <w:p w14:paraId="342E7775"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75A98BE2"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046848C7"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62B4C20"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747FEEF1" w14:textId="77777777" w:rsidR="0064064D" w:rsidRPr="00DF118C" w:rsidRDefault="0064064D" w:rsidP="001D7E09">
            <w:pPr>
              <w:rPr>
                <w:rFonts w:ascii="Calibri" w:eastAsia="Times New Roman" w:hAnsi="Calibri" w:cs="Calibri"/>
                <w:b w:val="0"/>
                <w:bCs w:val="0"/>
                <w:color w:val="000000"/>
                <w:sz w:val="24"/>
                <w:szCs w:val="24"/>
                <w:lang w:eastAsia="en-CA"/>
              </w:rPr>
            </w:pPr>
            <w:proofErr w:type="spellStart"/>
            <w:r w:rsidRPr="00DF118C">
              <w:rPr>
                <w:rFonts w:ascii="Calibri" w:eastAsia="Times New Roman" w:hAnsi="Calibri" w:cs="Calibri"/>
                <w:b w:val="0"/>
                <w:bCs w:val="0"/>
                <w:color w:val="000000"/>
                <w:sz w:val="24"/>
                <w:szCs w:val="24"/>
                <w:lang w:eastAsia="en-CA"/>
              </w:rPr>
              <w:t>Sbidian</w:t>
            </w:r>
            <w:proofErr w:type="spellEnd"/>
            <w:r w:rsidRPr="00DF118C">
              <w:rPr>
                <w:rFonts w:ascii="Calibri" w:eastAsia="Times New Roman" w:hAnsi="Calibri" w:cs="Calibri"/>
                <w:b w:val="0"/>
                <w:bCs w:val="0"/>
                <w:color w:val="000000"/>
                <w:sz w:val="24"/>
                <w:szCs w:val="24"/>
                <w:lang w:eastAsia="en-CA"/>
              </w:rPr>
              <w:t xml:space="preserve">, E, </w:t>
            </w:r>
            <w:proofErr w:type="spellStart"/>
            <w:r w:rsidRPr="00DF118C">
              <w:rPr>
                <w:rFonts w:ascii="Calibri" w:eastAsia="Times New Roman" w:hAnsi="Calibri" w:cs="Calibri"/>
                <w:b w:val="0"/>
                <w:bCs w:val="0"/>
                <w:color w:val="000000"/>
                <w:sz w:val="24"/>
                <w:szCs w:val="24"/>
                <w:lang w:eastAsia="en-CA"/>
              </w:rPr>
              <w:t>Chaimani</w:t>
            </w:r>
            <w:proofErr w:type="spellEnd"/>
            <w:r w:rsidRPr="00DF118C">
              <w:rPr>
                <w:rFonts w:ascii="Calibri" w:eastAsia="Times New Roman" w:hAnsi="Calibri" w:cs="Calibri"/>
                <w:b w:val="0"/>
                <w:bCs w:val="0"/>
                <w:color w:val="000000"/>
                <w:sz w:val="24"/>
                <w:szCs w:val="24"/>
                <w:lang w:eastAsia="en-CA"/>
              </w:rPr>
              <w:t xml:space="preserve">, A, </w:t>
            </w:r>
            <w:proofErr w:type="spellStart"/>
            <w:r w:rsidRPr="00DF118C">
              <w:rPr>
                <w:rFonts w:ascii="Calibri" w:eastAsia="Times New Roman" w:hAnsi="Calibri" w:cs="Calibri"/>
                <w:b w:val="0"/>
                <w:bCs w:val="0"/>
                <w:color w:val="000000"/>
                <w:sz w:val="24"/>
                <w:szCs w:val="24"/>
                <w:lang w:eastAsia="en-CA"/>
              </w:rPr>
              <w:t>Guelimi</w:t>
            </w:r>
            <w:proofErr w:type="spellEnd"/>
            <w:r w:rsidRPr="00DF118C">
              <w:rPr>
                <w:rFonts w:ascii="Calibri" w:eastAsia="Times New Roman" w:hAnsi="Calibri" w:cs="Calibri"/>
                <w:b w:val="0"/>
                <w:bCs w:val="0"/>
                <w:color w:val="000000"/>
                <w:sz w:val="24"/>
                <w:szCs w:val="24"/>
                <w:lang w:eastAsia="en-CA"/>
              </w:rPr>
              <w:t xml:space="preserve">, R, Garcia-Doval, I, Hua, C, Hughes, C, Naldi, L, Kinberger, M, </w:t>
            </w:r>
            <w:proofErr w:type="spellStart"/>
            <w:r w:rsidRPr="00DF118C">
              <w:rPr>
                <w:rFonts w:ascii="Calibri" w:eastAsia="Times New Roman" w:hAnsi="Calibri" w:cs="Calibri"/>
                <w:b w:val="0"/>
                <w:bCs w:val="0"/>
                <w:color w:val="000000"/>
                <w:sz w:val="24"/>
                <w:szCs w:val="24"/>
                <w:lang w:eastAsia="en-CA"/>
              </w:rPr>
              <w:t>Afach</w:t>
            </w:r>
            <w:proofErr w:type="spellEnd"/>
            <w:r w:rsidRPr="00DF118C">
              <w:rPr>
                <w:rFonts w:ascii="Calibri" w:eastAsia="Times New Roman" w:hAnsi="Calibri" w:cs="Calibri"/>
                <w:b w:val="0"/>
                <w:bCs w:val="0"/>
                <w:color w:val="000000"/>
                <w:sz w:val="24"/>
                <w:szCs w:val="24"/>
                <w:lang w:eastAsia="en-CA"/>
              </w:rPr>
              <w:t xml:space="preserve">, S, Le </w:t>
            </w:r>
            <w:proofErr w:type="spellStart"/>
            <w:r w:rsidRPr="00DF118C">
              <w:rPr>
                <w:rFonts w:ascii="Calibri" w:eastAsia="Times New Roman" w:hAnsi="Calibri" w:cs="Calibri"/>
                <w:b w:val="0"/>
                <w:bCs w:val="0"/>
                <w:color w:val="000000"/>
                <w:sz w:val="24"/>
                <w:szCs w:val="24"/>
                <w:lang w:eastAsia="en-CA"/>
              </w:rPr>
              <w:t>Cleach</w:t>
            </w:r>
            <w:proofErr w:type="spellEnd"/>
            <w:r w:rsidRPr="00DF118C">
              <w:rPr>
                <w:rFonts w:ascii="Calibri" w:eastAsia="Times New Roman" w:hAnsi="Calibri" w:cs="Calibri"/>
                <w:b w:val="0"/>
                <w:bCs w:val="0"/>
                <w:color w:val="000000"/>
                <w:sz w:val="24"/>
                <w:szCs w:val="24"/>
                <w:lang w:eastAsia="en-CA"/>
              </w:rPr>
              <w:t>, L</w:t>
            </w:r>
          </w:p>
        </w:tc>
        <w:tc>
          <w:tcPr>
            <w:tcW w:w="3402" w:type="dxa"/>
            <w:noWrap/>
            <w:vAlign w:val="center"/>
            <w:hideMark/>
          </w:tcPr>
          <w:p w14:paraId="6AFE9074"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Systemic pharmacological treatments for chronic plaque psoriasis: a network meta-analysis</w:t>
            </w:r>
          </w:p>
        </w:tc>
        <w:tc>
          <w:tcPr>
            <w:tcW w:w="709" w:type="dxa"/>
            <w:noWrap/>
            <w:vAlign w:val="center"/>
            <w:hideMark/>
          </w:tcPr>
          <w:p w14:paraId="42F8AA8D"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58B3B92A"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01D36737"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92DC449"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6614225E" w14:textId="77777777" w:rsidR="0064064D" w:rsidRPr="00DF118C" w:rsidRDefault="0064064D" w:rsidP="001D7E09">
            <w:pPr>
              <w:rPr>
                <w:rFonts w:ascii="Calibri" w:eastAsia="Times New Roman" w:hAnsi="Calibri" w:cs="Calibri"/>
                <w:b w:val="0"/>
                <w:bCs w:val="0"/>
                <w:color w:val="000000"/>
                <w:sz w:val="24"/>
                <w:szCs w:val="24"/>
                <w:lang w:eastAsia="en-CA"/>
              </w:rPr>
            </w:pPr>
            <w:proofErr w:type="spellStart"/>
            <w:r w:rsidRPr="00DF118C">
              <w:rPr>
                <w:rFonts w:ascii="Calibri" w:eastAsia="Times New Roman" w:hAnsi="Calibri" w:cs="Calibri"/>
                <w:b w:val="0"/>
                <w:bCs w:val="0"/>
                <w:color w:val="000000"/>
                <w:sz w:val="24"/>
                <w:szCs w:val="24"/>
                <w:lang w:eastAsia="en-CA"/>
              </w:rPr>
              <w:t>Sasongko</w:t>
            </w:r>
            <w:proofErr w:type="spellEnd"/>
            <w:r w:rsidRPr="00DF118C">
              <w:rPr>
                <w:rFonts w:ascii="Calibri" w:eastAsia="Times New Roman" w:hAnsi="Calibri" w:cs="Calibri"/>
                <w:b w:val="0"/>
                <w:bCs w:val="0"/>
                <w:color w:val="000000"/>
                <w:sz w:val="24"/>
                <w:szCs w:val="24"/>
                <w:lang w:eastAsia="en-CA"/>
              </w:rPr>
              <w:t xml:space="preserve">, TH, </w:t>
            </w:r>
            <w:proofErr w:type="spellStart"/>
            <w:r w:rsidRPr="00DF118C">
              <w:rPr>
                <w:rFonts w:ascii="Calibri" w:eastAsia="Times New Roman" w:hAnsi="Calibri" w:cs="Calibri"/>
                <w:b w:val="0"/>
                <w:bCs w:val="0"/>
                <w:color w:val="000000"/>
                <w:sz w:val="24"/>
                <w:szCs w:val="24"/>
                <w:lang w:eastAsia="en-CA"/>
              </w:rPr>
              <w:t>Kademane</w:t>
            </w:r>
            <w:proofErr w:type="spellEnd"/>
            <w:r w:rsidRPr="00DF118C">
              <w:rPr>
                <w:rFonts w:ascii="Calibri" w:eastAsia="Times New Roman" w:hAnsi="Calibri" w:cs="Calibri"/>
                <w:b w:val="0"/>
                <w:bCs w:val="0"/>
                <w:color w:val="000000"/>
                <w:sz w:val="24"/>
                <w:szCs w:val="24"/>
                <w:lang w:eastAsia="en-CA"/>
              </w:rPr>
              <w:t xml:space="preserve">, K, Chai Soon Hou, S, Jocelyn, TX, </w:t>
            </w:r>
            <w:proofErr w:type="spellStart"/>
            <w:r w:rsidRPr="00DF118C">
              <w:rPr>
                <w:rFonts w:ascii="Calibri" w:eastAsia="Times New Roman" w:hAnsi="Calibri" w:cs="Calibri"/>
                <w:b w:val="0"/>
                <w:bCs w:val="0"/>
                <w:color w:val="000000"/>
                <w:sz w:val="24"/>
                <w:szCs w:val="24"/>
                <w:lang w:eastAsia="en-CA"/>
              </w:rPr>
              <w:t>Zabidi</w:t>
            </w:r>
            <w:proofErr w:type="spellEnd"/>
            <w:r w:rsidRPr="00DF118C">
              <w:rPr>
                <w:rFonts w:ascii="Calibri" w:eastAsia="Times New Roman" w:hAnsi="Calibri" w:cs="Calibri"/>
                <w:b w:val="0"/>
                <w:bCs w:val="0"/>
                <w:color w:val="000000"/>
                <w:sz w:val="24"/>
                <w:szCs w:val="24"/>
                <w:lang w:eastAsia="en-CA"/>
              </w:rPr>
              <w:t>-Hussin, Z</w:t>
            </w:r>
          </w:p>
        </w:tc>
        <w:tc>
          <w:tcPr>
            <w:tcW w:w="3402" w:type="dxa"/>
            <w:noWrap/>
            <w:vAlign w:val="center"/>
            <w:hideMark/>
          </w:tcPr>
          <w:p w14:paraId="2D777094"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 xml:space="preserve">Rapamycin and </w:t>
            </w:r>
            <w:proofErr w:type="spellStart"/>
            <w:r w:rsidRPr="0064064D">
              <w:rPr>
                <w:rFonts w:ascii="Calibri" w:eastAsia="Times New Roman" w:hAnsi="Calibri" w:cs="Calibri"/>
                <w:color w:val="000000"/>
                <w:sz w:val="24"/>
                <w:szCs w:val="24"/>
                <w:lang w:eastAsia="en-CA"/>
              </w:rPr>
              <w:t>rapalogs</w:t>
            </w:r>
            <w:proofErr w:type="spellEnd"/>
            <w:r w:rsidRPr="0064064D">
              <w:rPr>
                <w:rFonts w:ascii="Calibri" w:eastAsia="Times New Roman" w:hAnsi="Calibri" w:cs="Calibri"/>
                <w:color w:val="000000"/>
                <w:sz w:val="24"/>
                <w:szCs w:val="24"/>
                <w:lang w:eastAsia="en-CA"/>
              </w:rPr>
              <w:t xml:space="preserve"> for tuberous sclerosis complex</w:t>
            </w:r>
          </w:p>
        </w:tc>
        <w:tc>
          <w:tcPr>
            <w:tcW w:w="709" w:type="dxa"/>
            <w:noWrap/>
            <w:vAlign w:val="center"/>
            <w:hideMark/>
          </w:tcPr>
          <w:p w14:paraId="5A269DFA"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1687733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655BADF7"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634FD8C4"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3BCFD90B"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Shaw, V, Yu, A, Parsons, M, Olsen, T, Walker, C</w:t>
            </w:r>
          </w:p>
        </w:tc>
        <w:tc>
          <w:tcPr>
            <w:tcW w:w="3402" w:type="dxa"/>
            <w:noWrap/>
            <w:vAlign w:val="center"/>
            <w:hideMark/>
          </w:tcPr>
          <w:p w14:paraId="2FC66180"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Acute assessment services for patient flow assistance in hospital emergency departments</w:t>
            </w:r>
          </w:p>
        </w:tc>
        <w:tc>
          <w:tcPr>
            <w:tcW w:w="709" w:type="dxa"/>
            <w:noWrap/>
            <w:vAlign w:val="center"/>
            <w:hideMark/>
          </w:tcPr>
          <w:p w14:paraId="6897318E"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0B550E6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5917060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7178FAA5"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093BD250" w14:textId="77777777" w:rsidR="0064064D" w:rsidRPr="00DF118C" w:rsidRDefault="0064064D" w:rsidP="001D7E09">
            <w:pPr>
              <w:rPr>
                <w:rFonts w:ascii="Calibri" w:eastAsia="Times New Roman" w:hAnsi="Calibri" w:cs="Calibri"/>
                <w:b w:val="0"/>
                <w:bCs w:val="0"/>
                <w:color w:val="000000"/>
                <w:sz w:val="24"/>
                <w:szCs w:val="24"/>
                <w:lang w:eastAsia="en-CA"/>
              </w:rPr>
            </w:pPr>
            <w:proofErr w:type="spellStart"/>
            <w:r w:rsidRPr="00DF118C">
              <w:rPr>
                <w:rFonts w:ascii="Calibri" w:eastAsia="Times New Roman" w:hAnsi="Calibri" w:cs="Calibri"/>
                <w:b w:val="0"/>
                <w:bCs w:val="0"/>
                <w:color w:val="000000"/>
                <w:sz w:val="24"/>
                <w:szCs w:val="24"/>
                <w:lang w:eastAsia="en-CA"/>
              </w:rPr>
              <w:t>Taithongchai</w:t>
            </w:r>
            <w:proofErr w:type="spellEnd"/>
            <w:r w:rsidRPr="00DF118C">
              <w:rPr>
                <w:rFonts w:ascii="Calibri" w:eastAsia="Times New Roman" w:hAnsi="Calibri" w:cs="Calibri"/>
                <w:b w:val="0"/>
                <w:bCs w:val="0"/>
                <w:color w:val="000000"/>
                <w:sz w:val="24"/>
                <w:szCs w:val="24"/>
                <w:lang w:eastAsia="en-CA"/>
              </w:rPr>
              <w:t>, A, Johnson, EE, Ismail, SI, Barron-Millar, E, Kernohan, A, Thakar, R</w:t>
            </w:r>
          </w:p>
        </w:tc>
        <w:tc>
          <w:tcPr>
            <w:tcW w:w="3402" w:type="dxa"/>
            <w:noWrap/>
            <w:vAlign w:val="center"/>
            <w:hideMark/>
          </w:tcPr>
          <w:p w14:paraId="57000B3F"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Oestrogen therapy for treating pelvic organ prolapse in postmenopausal women</w:t>
            </w:r>
          </w:p>
        </w:tc>
        <w:tc>
          <w:tcPr>
            <w:tcW w:w="709" w:type="dxa"/>
            <w:noWrap/>
            <w:vAlign w:val="center"/>
            <w:hideMark/>
          </w:tcPr>
          <w:p w14:paraId="37BC54F7"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4F1462D8"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5C20CD83"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1ABD6B2E"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493486E6"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Pels, A, </w:t>
            </w:r>
            <w:proofErr w:type="spellStart"/>
            <w:r w:rsidRPr="00DF118C">
              <w:rPr>
                <w:rFonts w:ascii="Calibri" w:eastAsia="Times New Roman" w:hAnsi="Calibri" w:cs="Calibri"/>
                <w:b w:val="0"/>
                <w:bCs w:val="0"/>
                <w:color w:val="000000"/>
                <w:sz w:val="24"/>
                <w:szCs w:val="24"/>
                <w:lang w:eastAsia="en-CA"/>
              </w:rPr>
              <w:t>Ganzevoort</w:t>
            </w:r>
            <w:proofErr w:type="spellEnd"/>
            <w:r w:rsidRPr="00DF118C">
              <w:rPr>
                <w:rFonts w:ascii="Calibri" w:eastAsia="Times New Roman" w:hAnsi="Calibri" w:cs="Calibri"/>
                <w:b w:val="0"/>
                <w:bCs w:val="0"/>
                <w:color w:val="000000"/>
                <w:sz w:val="24"/>
                <w:szCs w:val="24"/>
                <w:lang w:eastAsia="en-CA"/>
              </w:rPr>
              <w:t xml:space="preserve">, W, Kenny, LC, Baker, PN, von </w:t>
            </w:r>
            <w:proofErr w:type="spellStart"/>
            <w:r w:rsidRPr="00DF118C">
              <w:rPr>
                <w:rFonts w:ascii="Calibri" w:eastAsia="Times New Roman" w:hAnsi="Calibri" w:cs="Calibri"/>
                <w:b w:val="0"/>
                <w:bCs w:val="0"/>
                <w:color w:val="000000"/>
                <w:sz w:val="24"/>
                <w:szCs w:val="24"/>
                <w:lang w:eastAsia="en-CA"/>
              </w:rPr>
              <w:t>Dadelszen</w:t>
            </w:r>
            <w:proofErr w:type="spellEnd"/>
            <w:r w:rsidRPr="00DF118C">
              <w:rPr>
                <w:rFonts w:ascii="Calibri" w:eastAsia="Times New Roman" w:hAnsi="Calibri" w:cs="Calibri"/>
                <w:b w:val="0"/>
                <w:bCs w:val="0"/>
                <w:color w:val="000000"/>
                <w:sz w:val="24"/>
                <w:szCs w:val="24"/>
                <w:lang w:eastAsia="en-CA"/>
              </w:rPr>
              <w:t xml:space="preserve">, P, Gluud, C, Kariya, CT, Leemhuis, AG, Groom, KM, Sharp, AN, Magee, LA, Jakobsen, JC, Mol, BWJ, </w:t>
            </w:r>
            <w:proofErr w:type="spellStart"/>
            <w:r w:rsidRPr="00DF118C">
              <w:rPr>
                <w:rFonts w:ascii="Calibri" w:eastAsia="Times New Roman" w:hAnsi="Calibri" w:cs="Calibri"/>
                <w:b w:val="0"/>
                <w:bCs w:val="0"/>
                <w:color w:val="000000"/>
                <w:sz w:val="24"/>
                <w:szCs w:val="24"/>
                <w:lang w:eastAsia="en-CA"/>
              </w:rPr>
              <w:t>Papageorghiou</w:t>
            </w:r>
            <w:proofErr w:type="spellEnd"/>
            <w:r w:rsidRPr="00DF118C">
              <w:rPr>
                <w:rFonts w:ascii="Calibri" w:eastAsia="Times New Roman" w:hAnsi="Calibri" w:cs="Calibri"/>
                <w:b w:val="0"/>
                <w:bCs w:val="0"/>
                <w:color w:val="000000"/>
                <w:sz w:val="24"/>
                <w:szCs w:val="24"/>
                <w:lang w:eastAsia="en-CA"/>
              </w:rPr>
              <w:t>, AT</w:t>
            </w:r>
          </w:p>
        </w:tc>
        <w:tc>
          <w:tcPr>
            <w:tcW w:w="3402" w:type="dxa"/>
            <w:noWrap/>
            <w:vAlign w:val="center"/>
            <w:hideMark/>
          </w:tcPr>
          <w:p w14:paraId="7F28023D"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Interventions affecting the nitric oxide pathway versus placebo or no therapy for fetal growth restriction in pregnancy</w:t>
            </w:r>
          </w:p>
        </w:tc>
        <w:tc>
          <w:tcPr>
            <w:tcW w:w="709" w:type="dxa"/>
            <w:noWrap/>
            <w:vAlign w:val="center"/>
            <w:hideMark/>
          </w:tcPr>
          <w:p w14:paraId="3CEAD273"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17985C06"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4B0F0847"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75B70B3"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6FC57FF3" w14:textId="77777777" w:rsidR="0064064D" w:rsidRPr="007A3045" w:rsidRDefault="0064064D" w:rsidP="001D7E09">
            <w:pPr>
              <w:rPr>
                <w:rFonts w:ascii="Calibri" w:eastAsia="Times New Roman" w:hAnsi="Calibri" w:cs="Calibri"/>
                <w:b w:val="0"/>
                <w:bCs w:val="0"/>
                <w:color w:val="000000"/>
                <w:sz w:val="24"/>
                <w:szCs w:val="24"/>
                <w:lang w:val="nl-NL" w:eastAsia="en-CA"/>
              </w:rPr>
            </w:pPr>
            <w:r w:rsidRPr="007A3045">
              <w:rPr>
                <w:rFonts w:ascii="Calibri" w:eastAsia="Times New Roman" w:hAnsi="Calibri" w:cs="Calibri"/>
                <w:b w:val="0"/>
                <w:bCs w:val="0"/>
                <w:color w:val="000000"/>
                <w:sz w:val="24"/>
                <w:szCs w:val="24"/>
                <w:lang w:val="nl-NL" w:eastAsia="en-CA"/>
              </w:rPr>
              <w:t xml:space="preserve">Gijtenbeek, RGP, de Jong, K, Venmans, BJW, van Vollenhoven, FHM, </w:t>
            </w:r>
            <w:r w:rsidRPr="007A3045">
              <w:rPr>
                <w:rFonts w:ascii="Calibri" w:eastAsia="Times New Roman" w:hAnsi="Calibri" w:cs="Calibri"/>
                <w:b w:val="0"/>
                <w:bCs w:val="0"/>
                <w:color w:val="000000"/>
                <w:sz w:val="24"/>
                <w:szCs w:val="24"/>
                <w:lang w:val="nl-NL" w:eastAsia="en-CA"/>
              </w:rPr>
              <w:lastRenderedPageBreak/>
              <w:t>Ten Brinke, A, Van der Wekken, AJ, van Geffen, WH</w:t>
            </w:r>
          </w:p>
        </w:tc>
        <w:tc>
          <w:tcPr>
            <w:tcW w:w="3402" w:type="dxa"/>
            <w:noWrap/>
            <w:vAlign w:val="center"/>
            <w:hideMark/>
          </w:tcPr>
          <w:p w14:paraId="06CA8EFB"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lastRenderedPageBreak/>
              <w:t xml:space="preserve">Best first-line therapy for people with advanced non-small cell lung cancer, performance status 2 without a targetable mutation </w:t>
            </w:r>
            <w:r w:rsidRPr="0064064D">
              <w:rPr>
                <w:rFonts w:ascii="Calibri" w:eastAsia="Times New Roman" w:hAnsi="Calibri" w:cs="Calibri"/>
                <w:color w:val="000000"/>
                <w:sz w:val="24"/>
                <w:szCs w:val="24"/>
                <w:lang w:eastAsia="en-CA"/>
              </w:rPr>
              <w:lastRenderedPageBreak/>
              <w:t>or with an unknown mutation status</w:t>
            </w:r>
          </w:p>
        </w:tc>
        <w:tc>
          <w:tcPr>
            <w:tcW w:w="709" w:type="dxa"/>
            <w:noWrap/>
            <w:vAlign w:val="center"/>
            <w:hideMark/>
          </w:tcPr>
          <w:p w14:paraId="23DBF6D9"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lastRenderedPageBreak/>
              <w:t>2023</w:t>
            </w:r>
          </w:p>
        </w:tc>
        <w:tc>
          <w:tcPr>
            <w:tcW w:w="2693" w:type="dxa"/>
            <w:noWrap/>
            <w:vAlign w:val="center"/>
            <w:hideMark/>
          </w:tcPr>
          <w:p w14:paraId="48999722"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4747C4F3"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1282744B"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79FF555F"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Newhouse, R, Nelissen, E, El-</w:t>
            </w:r>
            <w:proofErr w:type="spellStart"/>
            <w:r w:rsidRPr="00DF118C">
              <w:rPr>
                <w:rFonts w:ascii="Calibri" w:eastAsia="Times New Roman" w:hAnsi="Calibri" w:cs="Calibri"/>
                <w:b w:val="0"/>
                <w:bCs w:val="0"/>
                <w:color w:val="000000"/>
                <w:sz w:val="24"/>
                <w:szCs w:val="24"/>
                <w:lang w:eastAsia="en-CA"/>
              </w:rPr>
              <w:t>Shakankery</w:t>
            </w:r>
            <w:proofErr w:type="spellEnd"/>
            <w:r w:rsidRPr="00DF118C">
              <w:rPr>
                <w:rFonts w:ascii="Calibri" w:eastAsia="Times New Roman" w:hAnsi="Calibri" w:cs="Calibri"/>
                <w:b w:val="0"/>
                <w:bCs w:val="0"/>
                <w:color w:val="000000"/>
                <w:sz w:val="24"/>
                <w:szCs w:val="24"/>
                <w:lang w:eastAsia="en-CA"/>
              </w:rPr>
              <w:t xml:space="preserve">, KH, </w:t>
            </w:r>
            <w:proofErr w:type="spellStart"/>
            <w:r w:rsidRPr="00DF118C">
              <w:rPr>
                <w:rFonts w:ascii="Calibri" w:eastAsia="Times New Roman" w:hAnsi="Calibri" w:cs="Calibri"/>
                <w:b w:val="0"/>
                <w:bCs w:val="0"/>
                <w:color w:val="000000"/>
                <w:sz w:val="24"/>
                <w:szCs w:val="24"/>
                <w:lang w:eastAsia="en-CA"/>
              </w:rPr>
              <w:t>Rogozi≈Ñska</w:t>
            </w:r>
            <w:proofErr w:type="spellEnd"/>
            <w:r w:rsidRPr="00DF118C">
              <w:rPr>
                <w:rFonts w:ascii="Calibri" w:eastAsia="Times New Roman" w:hAnsi="Calibri" w:cs="Calibri"/>
                <w:b w:val="0"/>
                <w:bCs w:val="0"/>
                <w:color w:val="000000"/>
                <w:sz w:val="24"/>
                <w:szCs w:val="24"/>
                <w:lang w:eastAsia="en-CA"/>
              </w:rPr>
              <w:t>, E, Bain, E, Veiga, S, Morrison, J</w:t>
            </w:r>
          </w:p>
        </w:tc>
        <w:tc>
          <w:tcPr>
            <w:tcW w:w="3402" w:type="dxa"/>
            <w:noWrap/>
            <w:vAlign w:val="center"/>
            <w:hideMark/>
          </w:tcPr>
          <w:p w14:paraId="537B0F41"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Pegylated liposomal doxorubicin for relapsed epithelial ovarian cancer</w:t>
            </w:r>
          </w:p>
        </w:tc>
        <w:tc>
          <w:tcPr>
            <w:tcW w:w="709" w:type="dxa"/>
            <w:noWrap/>
            <w:vAlign w:val="center"/>
            <w:hideMark/>
          </w:tcPr>
          <w:p w14:paraId="33050043"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61E7E766"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18A524D3"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700AEAA"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31B41938"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Allida, SM, Hsieh, C-F, Cox, KL, Patel, K, </w:t>
            </w:r>
            <w:proofErr w:type="spellStart"/>
            <w:r w:rsidRPr="00DF118C">
              <w:rPr>
                <w:rFonts w:ascii="Calibri" w:eastAsia="Times New Roman" w:hAnsi="Calibri" w:cs="Calibri"/>
                <w:b w:val="0"/>
                <w:bCs w:val="0"/>
                <w:color w:val="000000"/>
                <w:sz w:val="24"/>
                <w:szCs w:val="24"/>
                <w:lang w:eastAsia="en-CA"/>
              </w:rPr>
              <w:t>Rouncefield</w:t>
            </w:r>
            <w:proofErr w:type="spellEnd"/>
            <w:r w:rsidRPr="00DF118C">
              <w:rPr>
                <w:rFonts w:ascii="Calibri" w:eastAsia="Times New Roman" w:hAnsi="Calibri" w:cs="Calibri"/>
                <w:b w:val="0"/>
                <w:bCs w:val="0"/>
                <w:color w:val="000000"/>
                <w:sz w:val="24"/>
                <w:szCs w:val="24"/>
                <w:lang w:eastAsia="en-CA"/>
              </w:rPr>
              <w:t>-Swales, A, Lightbody, CE, House, A, Hackett, ML</w:t>
            </w:r>
          </w:p>
        </w:tc>
        <w:tc>
          <w:tcPr>
            <w:tcW w:w="3402" w:type="dxa"/>
            <w:noWrap/>
            <w:vAlign w:val="center"/>
            <w:hideMark/>
          </w:tcPr>
          <w:p w14:paraId="6538471E"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Pharmacological, non-invasive brain stimulation and psychological interventions, and their combination, for treating depression after stroke</w:t>
            </w:r>
          </w:p>
        </w:tc>
        <w:tc>
          <w:tcPr>
            <w:tcW w:w="709" w:type="dxa"/>
            <w:noWrap/>
            <w:vAlign w:val="center"/>
            <w:hideMark/>
          </w:tcPr>
          <w:p w14:paraId="3B0D3891"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053FF762"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020222E0"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0353248"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60396795" w14:textId="77777777" w:rsidR="0064064D" w:rsidRPr="00DF118C" w:rsidRDefault="0064064D" w:rsidP="001D7E09">
            <w:pPr>
              <w:rPr>
                <w:rFonts w:ascii="Calibri" w:eastAsia="Times New Roman" w:hAnsi="Calibri" w:cs="Calibri"/>
                <w:b w:val="0"/>
                <w:bCs w:val="0"/>
                <w:color w:val="000000"/>
                <w:sz w:val="24"/>
                <w:szCs w:val="24"/>
                <w:lang w:eastAsia="en-CA"/>
              </w:rPr>
            </w:pPr>
            <w:proofErr w:type="spellStart"/>
            <w:r w:rsidRPr="00DF118C">
              <w:rPr>
                <w:rFonts w:ascii="Calibri" w:eastAsia="Times New Roman" w:hAnsi="Calibri" w:cs="Calibri"/>
                <w:b w:val="0"/>
                <w:bCs w:val="0"/>
                <w:color w:val="000000"/>
                <w:sz w:val="24"/>
                <w:szCs w:val="24"/>
                <w:lang w:eastAsia="en-CA"/>
              </w:rPr>
              <w:t>Kudlicka</w:t>
            </w:r>
            <w:proofErr w:type="spellEnd"/>
            <w:r w:rsidRPr="00DF118C">
              <w:rPr>
                <w:rFonts w:ascii="Calibri" w:eastAsia="Times New Roman" w:hAnsi="Calibri" w:cs="Calibri"/>
                <w:b w:val="0"/>
                <w:bCs w:val="0"/>
                <w:color w:val="000000"/>
                <w:sz w:val="24"/>
                <w:szCs w:val="24"/>
                <w:lang w:eastAsia="en-CA"/>
              </w:rPr>
              <w:t>, A, Martyr, A, Bahar-Fuchs, A, Sabates, J, Woods, B, Clare, L</w:t>
            </w:r>
          </w:p>
        </w:tc>
        <w:tc>
          <w:tcPr>
            <w:tcW w:w="3402" w:type="dxa"/>
            <w:noWrap/>
            <w:vAlign w:val="center"/>
            <w:hideMark/>
          </w:tcPr>
          <w:p w14:paraId="154795F9"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Cognitive rehabilitation for people with mild to moderate dementia</w:t>
            </w:r>
          </w:p>
        </w:tc>
        <w:tc>
          <w:tcPr>
            <w:tcW w:w="709" w:type="dxa"/>
            <w:noWrap/>
            <w:vAlign w:val="center"/>
            <w:hideMark/>
          </w:tcPr>
          <w:p w14:paraId="765138F0"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250233F8"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60907068"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537E353B"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33D6A83C"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Livingstone-Banks, J, Fanshawe, TR, Thomas, KH, </w:t>
            </w:r>
            <w:proofErr w:type="spellStart"/>
            <w:r w:rsidRPr="00DF118C">
              <w:rPr>
                <w:rFonts w:ascii="Calibri" w:eastAsia="Times New Roman" w:hAnsi="Calibri" w:cs="Calibri"/>
                <w:b w:val="0"/>
                <w:bCs w:val="0"/>
                <w:color w:val="000000"/>
                <w:sz w:val="24"/>
                <w:szCs w:val="24"/>
                <w:lang w:eastAsia="en-CA"/>
              </w:rPr>
              <w:t>Theodoulou</w:t>
            </w:r>
            <w:proofErr w:type="spellEnd"/>
            <w:r w:rsidRPr="00DF118C">
              <w:rPr>
                <w:rFonts w:ascii="Calibri" w:eastAsia="Times New Roman" w:hAnsi="Calibri" w:cs="Calibri"/>
                <w:b w:val="0"/>
                <w:bCs w:val="0"/>
                <w:color w:val="000000"/>
                <w:sz w:val="24"/>
                <w:szCs w:val="24"/>
                <w:lang w:eastAsia="en-CA"/>
              </w:rPr>
              <w:t xml:space="preserve">, A, Hajizadeh, A, Hartman, L, </w:t>
            </w:r>
            <w:proofErr w:type="spellStart"/>
            <w:r w:rsidRPr="00DF118C">
              <w:rPr>
                <w:rFonts w:ascii="Calibri" w:eastAsia="Times New Roman" w:hAnsi="Calibri" w:cs="Calibri"/>
                <w:b w:val="0"/>
                <w:bCs w:val="0"/>
                <w:color w:val="000000"/>
                <w:sz w:val="24"/>
                <w:szCs w:val="24"/>
                <w:lang w:eastAsia="en-CA"/>
              </w:rPr>
              <w:t>Lindson</w:t>
            </w:r>
            <w:proofErr w:type="spellEnd"/>
            <w:r w:rsidRPr="00DF118C">
              <w:rPr>
                <w:rFonts w:ascii="Calibri" w:eastAsia="Times New Roman" w:hAnsi="Calibri" w:cs="Calibri"/>
                <w:b w:val="0"/>
                <w:bCs w:val="0"/>
                <w:color w:val="000000"/>
                <w:sz w:val="24"/>
                <w:szCs w:val="24"/>
                <w:lang w:eastAsia="en-CA"/>
              </w:rPr>
              <w:t>, N</w:t>
            </w:r>
          </w:p>
        </w:tc>
        <w:tc>
          <w:tcPr>
            <w:tcW w:w="3402" w:type="dxa"/>
            <w:noWrap/>
            <w:vAlign w:val="center"/>
            <w:hideMark/>
          </w:tcPr>
          <w:p w14:paraId="4D00C27D"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Nicotine receptor partial agonists for smoking cessation</w:t>
            </w:r>
          </w:p>
        </w:tc>
        <w:tc>
          <w:tcPr>
            <w:tcW w:w="709" w:type="dxa"/>
            <w:noWrap/>
            <w:vAlign w:val="center"/>
            <w:hideMark/>
          </w:tcPr>
          <w:p w14:paraId="31321432"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693D9362"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7A4C12E8"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21B6E03"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BCD0874" w14:textId="77777777" w:rsidR="0064064D" w:rsidRPr="00DF118C" w:rsidRDefault="0064064D" w:rsidP="001D7E09">
            <w:pPr>
              <w:rPr>
                <w:rFonts w:ascii="Calibri" w:eastAsia="Times New Roman" w:hAnsi="Calibri" w:cs="Calibri"/>
                <w:b w:val="0"/>
                <w:bCs w:val="0"/>
                <w:color w:val="000000"/>
                <w:sz w:val="24"/>
                <w:szCs w:val="24"/>
                <w:lang w:val="it-IT" w:eastAsia="en-CA"/>
              </w:rPr>
            </w:pPr>
            <w:r w:rsidRPr="00DF118C">
              <w:rPr>
                <w:rFonts w:ascii="Calibri" w:eastAsia="Times New Roman" w:hAnsi="Calibri" w:cs="Calibri"/>
                <w:b w:val="0"/>
                <w:bCs w:val="0"/>
                <w:color w:val="000000"/>
                <w:sz w:val="24"/>
                <w:szCs w:val="24"/>
                <w:lang w:val="it-IT" w:eastAsia="en-CA"/>
              </w:rPr>
              <w:t>Hanna, M, Shah, R, Marquez, L, Barzegar, R, Gordon, A, Pammi, M</w:t>
            </w:r>
          </w:p>
        </w:tc>
        <w:tc>
          <w:tcPr>
            <w:tcW w:w="3402" w:type="dxa"/>
            <w:noWrap/>
            <w:vAlign w:val="center"/>
            <w:hideMark/>
          </w:tcPr>
          <w:p w14:paraId="73CA12D1"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 xml:space="preserve">Infant isolation and </w:t>
            </w:r>
            <w:proofErr w:type="spellStart"/>
            <w:r w:rsidRPr="0064064D">
              <w:rPr>
                <w:rFonts w:ascii="Calibri" w:eastAsia="Times New Roman" w:hAnsi="Calibri" w:cs="Calibri"/>
                <w:color w:val="000000"/>
                <w:sz w:val="24"/>
                <w:szCs w:val="24"/>
                <w:lang w:eastAsia="en-CA"/>
              </w:rPr>
              <w:t>cohorting</w:t>
            </w:r>
            <w:proofErr w:type="spellEnd"/>
            <w:r w:rsidRPr="0064064D">
              <w:rPr>
                <w:rFonts w:ascii="Calibri" w:eastAsia="Times New Roman" w:hAnsi="Calibri" w:cs="Calibri"/>
                <w:color w:val="000000"/>
                <w:sz w:val="24"/>
                <w:szCs w:val="24"/>
                <w:lang w:eastAsia="en-CA"/>
              </w:rPr>
              <w:t xml:space="preserve"> for preventing or reducing transmission of healthcare-associated infections in neonatal units</w:t>
            </w:r>
          </w:p>
        </w:tc>
        <w:tc>
          <w:tcPr>
            <w:tcW w:w="709" w:type="dxa"/>
            <w:noWrap/>
            <w:vAlign w:val="center"/>
            <w:hideMark/>
          </w:tcPr>
          <w:p w14:paraId="2A40E379"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16636310"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7DDC28F0"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4C60569C"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71580F13" w14:textId="77777777" w:rsidR="0064064D" w:rsidRPr="00DF118C" w:rsidRDefault="0064064D" w:rsidP="001D7E09">
            <w:pPr>
              <w:rPr>
                <w:rFonts w:ascii="Calibri" w:eastAsia="Times New Roman" w:hAnsi="Calibri" w:cs="Calibri"/>
                <w:b w:val="0"/>
                <w:bCs w:val="0"/>
                <w:color w:val="000000"/>
                <w:sz w:val="24"/>
                <w:szCs w:val="24"/>
                <w:lang w:val="it-IT" w:eastAsia="en-CA"/>
              </w:rPr>
            </w:pPr>
            <w:r w:rsidRPr="00DF118C">
              <w:rPr>
                <w:rFonts w:ascii="Calibri" w:eastAsia="Times New Roman" w:hAnsi="Calibri" w:cs="Calibri"/>
                <w:b w:val="0"/>
                <w:bCs w:val="0"/>
                <w:color w:val="000000"/>
                <w:sz w:val="24"/>
                <w:szCs w:val="24"/>
                <w:lang w:val="it-IT" w:eastAsia="en-CA"/>
              </w:rPr>
              <w:t>Virgili, G, Curran, K, Lucenteforte, E, Peto, T, Parravano, M</w:t>
            </w:r>
          </w:p>
        </w:tc>
        <w:tc>
          <w:tcPr>
            <w:tcW w:w="3402" w:type="dxa"/>
            <w:noWrap/>
            <w:vAlign w:val="center"/>
            <w:hideMark/>
          </w:tcPr>
          <w:p w14:paraId="5A474FA1"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Anti-vascular endothelial growth factor for diabetic macular oedema: a network meta-analysis</w:t>
            </w:r>
          </w:p>
        </w:tc>
        <w:tc>
          <w:tcPr>
            <w:tcW w:w="709" w:type="dxa"/>
            <w:noWrap/>
            <w:vAlign w:val="center"/>
            <w:hideMark/>
          </w:tcPr>
          <w:p w14:paraId="7CC6AA7A"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6C870619"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1301EFFC"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601B53C8"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6E78420"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Narayan, A, Evans, JR, </w:t>
            </w:r>
            <w:proofErr w:type="spellStart"/>
            <w:r w:rsidRPr="00DF118C">
              <w:rPr>
                <w:rFonts w:ascii="Calibri" w:eastAsia="Times New Roman" w:hAnsi="Calibri" w:cs="Calibri"/>
                <w:b w:val="0"/>
                <w:bCs w:val="0"/>
                <w:color w:val="000000"/>
                <w:sz w:val="24"/>
                <w:szCs w:val="24"/>
                <w:lang w:eastAsia="en-CA"/>
              </w:rPr>
              <w:t>O'Brart</w:t>
            </w:r>
            <w:proofErr w:type="spellEnd"/>
            <w:r w:rsidRPr="00DF118C">
              <w:rPr>
                <w:rFonts w:ascii="Calibri" w:eastAsia="Times New Roman" w:hAnsi="Calibri" w:cs="Calibri"/>
                <w:b w:val="0"/>
                <w:bCs w:val="0"/>
                <w:color w:val="000000"/>
                <w:sz w:val="24"/>
                <w:szCs w:val="24"/>
                <w:lang w:eastAsia="en-CA"/>
              </w:rPr>
              <w:t>, D, Bunce, C, Gore, DM, Day, AC</w:t>
            </w:r>
          </w:p>
        </w:tc>
        <w:tc>
          <w:tcPr>
            <w:tcW w:w="3402" w:type="dxa"/>
            <w:noWrap/>
            <w:vAlign w:val="center"/>
            <w:hideMark/>
          </w:tcPr>
          <w:p w14:paraId="1AC49738"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Laser-assisted cataract surgery versus standard ultrasound phacoemulsification cataract surgery</w:t>
            </w:r>
          </w:p>
        </w:tc>
        <w:tc>
          <w:tcPr>
            <w:tcW w:w="709" w:type="dxa"/>
            <w:noWrap/>
            <w:vAlign w:val="center"/>
            <w:hideMark/>
          </w:tcPr>
          <w:p w14:paraId="02E9FFC9"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66067D96"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220CCCD9"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67832E2"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136A0D48"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Ma, S, Song, SJ</w:t>
            </w:r>
          </w:p>
        </w:tc>
        <w:tc>
          <w:tcPr>
            <w:tcW w:w="3402" w:type="dxa"/>
            <w:noWrap/>
            <w:vAlign w:val="center"/>
            <w:hideMark/>
          </w:tcPr>
          <w:p w14:paraId="668C2CAA"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 xml:space="preserve">Oral contraceptives containing </w:t>
            </w:r>
            <w:proofErr w:type="spellStart"/>
            <w:r w:rsidRPr="0064064D">
              <w:rPr>
                <w:rFonts w:ascii="Calibri" w:eastAsia="Times New Roman" w:hAnsi="Calibri" w:cs="Calibri"/>
                <w:color w:val="000000"/>
                <w:sz w:val="24"/>
                <w:szCs w:val="24"/>
                <w:lang w:eastAsia="en-CA"/>
              </w:rPr>
              <w:t>drospirenone</w:t>
            </w:r>
            <w:proofErr w:type="spellEnd"/>
            <w:r w:rsidRPr="0064064D">
              <w:rPr>
                <w:rFonts w:ascii="Calibri" w:eastAsia="Times New Roman" w:hAnsi="Calibri" w:cs="Calibri"/>
                <w:color w:val="000000"/>
                <w:sz w:val="24"/>
                <w:szCs w:val="24"/>
                <w:lang w:eastAsia="en-CA"/>
              </w:rPr>
              <w:t xml:space="preserve"> for premenstrual syndrome</w:t>
            </w:r>
          </w:p>
        </w:tc>
        <w:tc>
          <w:tcPr>
            <w:tcW w:w="709" w:type="dxa"/>
            <w:noWrap/>
            <w:vAlign w:val="center"/>
            <w:hideMark/>
          </w:tcPr>
          <w:p w14:paraId="2A9A67BA"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008A089D"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4A7931CC"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CEE885B"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6C44C9E3" w14:textId="77777777" w:rsidR="0064064D" w:rsidRPr="00DF118C" w:rsidRDefault="0064064D" w:rsidP="001D7E09">
            <w:pPr>
              <w:rPr>
                <w:rFonts w:ascii="Calibri" w:eastAsia="Times New Roman" w:hAnsi="Calibri" w:cs="Calibri"/>
                <w:b w:val="0"/>
                <w:bCs w:val="0"/>
                <w:color w:val="000000"/>
                <w:sz w:val="24"/>
                <w:szCs w:val="24"/>
                <w:lang w:val="it-IT" w:eastAsia="en-CA"/>
              </w:rPr>
            </w:pPr>
            <w:r w:rsidRPr="00DF118C">
              <w:rPr>
                <w:rFonts w:ascii="Calibri" w:eastAsia="Times New Roman" w:hAnsi="Calibri" w:cs="Calibri"/>
                <w:b w:val="0"/>
                <w:bCs w:val="0"/>
                <w:color w:val="000000"/>
                <w:sz w:val="24"/>
                <w:szCs w:val="24"/>
                <w:lang w:val="it-IT" w:eastAsia="en-CA"/>
              </w:rPr>
              <w:lastRenderedPageBreak/>
              <w:t>Kinoshita, M, Olsson, E, Borys, F, Bruschettini, M</w:t>
            </w:r>
          </w:p>
        </w:tc>
        <w:tc>
          <w:tcPr>
            <w:tcW w:w="3402" w:type="dxa"/>
            <w:noWrap/>
            <w:vAlign w:val="center"/>
            <w:hideMark/>
          </w:tcPr>
          <w:p w14:paraId="2601F5BD"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Opioids for procedural pain in neonates</w:t>
            </w:r>
          </w:p>
        </w:tc>
        <w:tc>
          <w:tcPr>
            <w:tcW w:w="709" w:type="dxa"/>
            <w:noWrap/>
            <w:vAlign w:val="center"/>
            <w:hideMark/>
          </w:tcPr>
          <w:p w14:paraId="343D1945"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26FF3C17"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28B117E6"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45AFE3D1"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55F1CE91" w14:textId="77777777" w:rsidR="0064064D" w:rsidRPr="00DF118C" w:rsidRDefault="0064064D" w:rsidP="001D7E09">
            <w:pPr>
              <w:rPr>
                <w:rFonts w:ascii="Calibri" w:eastAsia="Times New Roman" w:hAnsi="Calibri" w:cs="Calibri"/>
                <w:b w:val="0"/>
                <w:bCs w:val="0"/>
                <w:color w:val="000000"/>
                <w:sz w:val="24"/>
                <w:szCs w:val="24"/>
                <w:lang w:eastAsia="en-CA"/>
              </w:rPr>
            </w:pPr>
            <w:proofErr w:type="spellStart"/>
            <w:r w:rsidRPr="00DF118C">
              <w:rPr>
                <w:rFonts w:ascii="Calibri" w:eastAsia="Times New Roman" w:hAnsi="Calibri" w:cs="Calibri"/>
                <w:b w:val="0"/>
                <w:bCs w:val="0"/>
                <w:color w:val="000000"/>
                <w:sz w:val="24"/>
                <w:szCs w:val="24"/>
                <w:lang w:eastAsia="en-CA"/>
              </w:rPr>
              <w:t>Chekima</w:t>
            </w:r>
            <w:proofErr w:type="spellEnd"/>
            <w:r w:rsidRPr="00DF118C">
              <w:rPr>
                <w:rFonts w:ascii="Calibri" w:eastAsia="Times New Roman" w:hAnsi="Calibri" w:cs="Calibri"/>
                <w:b w:val="0"/>
                <w:bCs w:val="0"/>
                <w:color w:val="000000"/>
                <w:sz w:val="24"/>
                <w:szCs w:val="24"/>
                <w:lang w:eastAsia="en-CA"/>
              </w:rPr>
              <w:t xml:space="preserve">, K, Yan, SW, Lee, </w:t>
            </w:r>
            <w:proofErr w:type="spellStart"/>
            <w:r w:rsidRPr="00DF118C">
              <w:rPr>
                <w:rFonts w:ascii="Calibri" w:eastAsia="Times New Roman" w:hAnsi="Calibri" w:cs="Calibri"/>
                <w:b w:val="0"/>
                <w:bCs w:val="0"/>
                <w:color w:val="000000"/>
                <w:sz w:val="24"/>
                <w:szCs w:val="24"/>
                <w:lang w:eastAsia="en-CA"/>
              </w:rPr>
              <w:t>SWen</w:t>
            </w:r>
            <w:proofErr w:type="spellEnd"/>
            <w:r w:rsidRPr="00DF118C">
              <w:rPr>
                <w:rFonts w:ascii="Calibri" w:eastAsia="Times New Roman" w:hAnsi="Calibri" w:cs="Calibri"/>
                <w:b w:val="0"/>
                <w:bCs w:val="0"/>
                <w:color w:val="000000"/>
                <w:sz w:val="24"/>
                <w:szCs w:val="24"/>
                <w:lang w:eastAsia="en-CA"/>
              </w:rPr>
              <w:t xml:space="preserve"> Huey, Wong, TZe, Noor, MI, Ooi, YBH, </w:t>
            </w:r>
            <w:proofErr w:type="spellStart"/>
            <w:r w:rsidRPr="00DF118C">
              <w:rPr>
                <w:rFonts w:ascii="Calibri" w:eastAsia="Times New Roman" w:hAnsi="Calibri" w:cs="Calibri"/>
                <w:b w:val="0"/>
                <w:bCs w:val="0"/>
                <w:color w:val="000000"/>
                <w:sz w:val="24"/>
                <w:szCs w:val="24"/>
                <w:lang w:eastAsia="en-CA"/>
              </w:rPr>
              <w:t>Metzendorf</w:t>
            </w:r>
            <w:proofErr w:type="spellEnd"/>
            <w:r w:rsidRPr="00DF118C">
              <w:rPr>
                <w:rFonts w:ascii="Calibri" w:eastAsia="Times New Roman" w:hAnsi="Calibri" w:cs="Calibri"/>
                <w:b w:val="0"/>
                <w:bCs w:val="0"/>
                <w:color w:val="000000"/>
                <w:sz w:val="24"/>
                <w:szCs w:val="24"/>
                <w:lang w:eastAsia="en-CA"/>
              </w:rPr>
              <w:t>, M-I, Lai, NM</w:t>
            </w:r>
          </w:p>
        </w:tc>
        <w:tc>
          <w:tcPr>
            <w:tcW w:w="3402" w:type="dxa"/>
            <w:noWrap/>
            <w:vAlign w:val="center"/>
            <w:hideMark/>
          </w:tcPr>
          <w:p w14:paraId="388E83C4"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Low glycaemic index or low glycaemic load diets for people with overweight or obesity</w:t>
            </w:r>
          </w:p>
        </w:tc>
        <w:tc>
          <w:tcPr>
            <w:tcW w:w="709" w:type="dxa"/>
            <w:noWrap/>
            <w:vAlign w:val="center"/>
            <w:hideMark/>
          </w:tcPr>
          <w:p w14:paraId="4E61D00B"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197707AC"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066E0484"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6166DBF0"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07C394AF" w14:textId="77777777" w:rsidR="0064064D" w:rsidRPr="007A3045" w:rsidRDefault="0064064D" w:rsidP="001D7E09">
            <w:pPr>
              <w:rPr>
                <w:rFonts w:ascii="Calibri" w:eastAsia="Times New Roman" w:hAnsi="Calibri" w:cs="Calibri"/>
                <w:b w:val="0"/>
                <w:bCs w:val="0"/>
                <w:color w:val="000000"/>
                <w:sz w:val="24"/>
                <w:szCs w:val="24"/>
                <w:lang w:val="nl-NL" w:eastAsia="en-CA"/>
              </w:rPr>
            </w:pPr>
            <w:r w:rsidRPr="007A3045">
              <w:rPr>
                <w:rFonts w:ascii="Calibri" w:eastAsia="Times New Roman" w:hAnsi="Calibri" w:cs="Calibri"/>
                <w:b w:val="0"/>
                <w:bCs w:val="0"/>
                <w:color w:val="000000"/>
                <w:sz w:val="24"/>
                <w:szCs w:val="24"/>
                <w:lang w:val="nl-NL" w:eastAsia="en-CA"/>
              </w:rPr>
              <w:t>Chakupurakal, G, Freudenberger, P, Skoetz, N, Ahr, H, Theurich, S</w:t>
            </w:r>
          </w:p>
        </w:tc>
        <w:tc>
          <w:tcPr>
            <w:tcW w:w="3402" w:type="dxa"/>
            <w:noWrap/>
            <w:vAlign w:val="center"/>
            <w:hideMark/>
          </w:tcPr>
          <w:p w14:paraId="752BA32F"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Polyclonal anti-thymocyte globulins for the prophylaxis of graft-versus-host disease after allogeneic stem cell or bone marrow transplantation in adults</w:t>
            </w:r>
          </w:p>
        </w:tc>
        <w:tc>
          <w:tcPr>
            <w:tcW w:w="709" w:type="dxa"/>
            <w:noWrap/>
            <w:vAlign w:val="center"/>
            <w:hideMark/>
          </w:tcPr>
          <w:p w14:paraId="26204952"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3FA9A362"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69EDC336"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1397D3FC"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4210608D"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Buchan, EJ, Haywood, A, </w:t>
            </w:r>
            <w:proofErr w:type="spellStart"/>
            <w:r w:rsidRPr="00DF118C">
              <w:rPr>
                <w:rFonts w:ascii="Calibri" w:eastAsia="Times New Roman" w:hAnsi="Calibri" w:cs="Calibri"/>
                <w:b w:val="0"/>
                <w:bCs w:val="0"/>
                <w:color w:val="000000"/>
                <w:sz w:val="24"/>
                <w:szCs w:val="24"/>
                <w:lang w:eastAsia="en-CA"/>
              </w:rPr>
              <w:t>Syrmis</w:t>
            </w:r>
            <w:proofErr w:type="spellEnd"/>
            <w:r w:rsidRPr="00DF118C">
              <w:rPr>
                <w:rFonts w:ascii="Calibri" w:eastAsia="Times New Roman" w:hAnsi="Calibri" w:cs="Calibri"/>
                <w:b w:val="0"/>
                <w:bCs w:val="0"/>
                <w:color w:val="000000"/>
                <w:sz w:val="24"/>
                <w:szCs w:val="24"/>
                <w:lang w:eastAsia="en-CA"/>
              </w:rPr>
              <w:t>, W, Good, P</w:t>
            </w:r>
          </w:p>
        </w:tc>
        <w:tc>
          <w:tcPr>
            <w:tcW w:w="3402" w:type="dxa"/>
            <w:noWrap/>
            <w:vAlign w:val="center"/>
            <w:hideMark/>
          </w:tcPr>
          <w:p w14:paraId="0954DD50"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Medically assisted hydration for adults receiving palliative care</w:t>
            </w:r>
          </w:p>
        </w:tc>
        <w:tc>
          <w:tcPr>
            <w:tcW w:w="709" w:type="dxa"/>
            <w:noWrap/>
            <w:vAlign w:val="center"/>
            <w:hideMark/>
          </w:tcPr>
          <w:p w14:paraId="17BB029B"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7C5FC527"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011B6900"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7268E23"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42AC19C1" w14:textId="77777777" w:rsidR="0064064D" w:rsidRPr="007A3045" w:rsidRDefault="0064064D" w:rsidP="001D7E09">
            <w:pPr>
              <w:rPr>
                <w:rFonts w:ascii="Calibri" w:eastAsia="Times New Roman" w:hAnsi="Calibri" w:cs="Calibri"/>
                <w:b w:val="0"/>
                <w:bCs w:val="0"/>
                <w:color w:val="000000"/>
                <w:sz w:val="24"/>
                <w:szCs w:val="24"/>
                <w:lang w:val="nl-NL" w:eastAsia="en-CA"/>
              </w:rPr>
            </w:pPr>
            <w:r w:rsidRPr="007A3045">
              <w:rPr>
                <w:rFonts w:ascii="Calibri" w:eastAsia="Times New Roman" w:hAnsi="Calibri" w:cs="Calibri"/>
                <w:b w:val="0"/>
                <w:bCs w:val="0"/>
                <w:color w:val="000000"/>
                <w:sz w:val="24"/>
                <w:szCs w:val="24"/>
                <w:lang w:val="nl-NL" w:eastAsia="en-CA"/>
              </w:rPr>
              <w:t>Veth, VB, van de Kar, MMA, Duffy, JMN, van Wely, M, Mijatovic, V, Maas, JWM</w:t>
            </w:r>
          </w:p>
        </w:tc>
        <w:tc>
          <w:tcPr>
            <w:tcW w:w="3402" w:type="dxa"/>
            <w:noWrap/>
            <w:vAlign w:val="center"/>
            <w:hideMark/>
          </w:tcPr>
          <w:p w14:paraId="5F64D0B9"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Gonadotropin-releasing hormone analogues for endometriosis</w:t>
            </w:r>
          </w:p>
        </w:tc>
        <w:tc>
          <w:tcPr>
            <w:tcW w:w="709" w:type="dxa"/>
            <w:noWrap/>
            <w:vAlign w:val="center"/>
            <w:hideMark/>
          </w:tcPr>
          <w:p w14:paraId="39A83601"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052C9451"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1A4293A3"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140FF605"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6D2797D9"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El-</w:t>
            </w:r>
            <w:proofErr w:type="spellStart"/>
            <w:r w:rsidRPr="00DF118C">
              <w:rPr>
                <w:rFonts w:ascii="Calibri" w:eastAsia="Times New Roman" w:hAnsi="Calibri" w:cs="Calibri"/>
                <w:b w:val="0"/>
                <w:bCs w:val="0"/>
                <w:color w:val="000000"/>
                <w:sz w:val="24"/>
                <w:szCs w:val="24"/>
                <w:lang w:eastAsia="en-CA"/>
              </w:rPr>
              <w:t>Angbawi</w:t>
            </w:r>
            <w:proofErr w:type="spellEnd"/>
            <w:r w:rsidRPr="00DF118C">
              <w:rPr>
                <w:rFonts w:ascii="Calibri" w:eastAsia="Times New Roman" w:hAnsi="Calibri" w:cs="Calibri"/>
                <w:b w:val="0"/>
                <w:bCs w:val="0"/>
                <w:color w:val="000000"/>
                <w:sz w:val="24"/>
                <w:szCs w:val="24"/>
                <w:lang w:eastAsia="en-CA"/>
              </w:rPr>
              <w:t>, A, McIntyre, G, Fleming, PS, Bearn, D</w:t>
            </w:r>
          </w:p>
        </w:tc>
        <w:tc>
          <w:tcPr>
            <w:tcW w:w="3402" w:type="dxa"/>
            <w:noWrap/>
            <w:vAlign w:val="center"/>
            <w:hideMark/>
          </w:tcPr>
          <w:p w14:paraId="22F95672"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Non-surgical adjunctive interventions for accelerating tooth movement in patients undergoing orthodontic treatment</w:t>
            </w:r>
          </w:p>
        </w:tc>
        <w:tc>
          <w:tcPr>
            <w:tcW w:w="709" w:type="dxa"/>
            <w:noWrap/>
            <w:vAlign w:val="center"/>
            <w:hideMark/>
          </w:tcPr>
          <w:p w14:paraId="52761B92"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180C86CF"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339C73B7"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6D0DFDA9"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435DDCAE"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Greene, Z, O'Donnell, CPF, Walshe, M</w:t>
            </w:r>
          </w:p>
        </w:tc>
        <w:tc>
          <w:tcPr>
            <w:tcW w:w="3402" w:type="dxa"/>
            <w:noWrap/>
            <w:vAlign w:val="center"/>
            <w:hideMark/>
          </w:tcPr>
          <w:p w14:paraId="02E7E844"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Oral stimulation for promoting oral feeding in preterm infants</w:t>
            </w:r>
          </w:p>
        </w:tc>
        <w:tc>
          <w:tcPr>
            <w:tcW w:w="709" w:type="dxa"/>
            <w:noWrap/>
            <w:vAlign w:val="center"/>
            <w:hideMark/>
          </w:tcPr>
          <w:p w14:paraId="15C61F25"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6CA588E3"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25815105"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6869CADA"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4CC93C39"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Pammi, M, Haque, KN</w:t>
            </w:r>
          </w:p>
        </w:tc>
        <w:tc>
          <w:tcPr>
            <w:tcW w:w="3402" w:type="dxa"/>
            <w:noWrap/>
            <w:vAlign w:val="center"/>
            <w:hideMark/>
          </w:tcPr>
          <w:p w14:paraId="5F182C0C"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Pentoxifylline for treatment of sepsis and necrotising enterocolitis in neonates</w:t>
            </w:r>
          </w:p>
        </w:tc>
        <w:tc>
          <w:tcPr>
            <w:tcW w:w="709" w:type="dxa"/>
            <w:noWrap/>
            <w:vAlign w:val="center"/>
            <w:hideMark/>
          </w:tcPr>
          <w:p w14:paraId="3D5EC44B"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779D355A"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6514C22B"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ABB3BE5"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3D98083A" w14:textId="77777777" w:rsidR="0064064D" w:rsidRPr="00DF118C" w:rsidRDefault="0064064D" w:rsidP="001D7E09">
            <w:pPr>
              <w:rPr>
                <w:rFonts w:ascii="Calibri" w:eastAsia="Times New Roman" w:hAnsi="Calibri" w:cs="Calibri"/>
                <w:b w:val="0"/>
                <w:bCs w:val="0"/>
                <w:color w:val="000000"/>
                <w:sz w:val="24"/>
                <w:szCs w:val="24"/>
                <w:lang w:eastAsia="en-CA"/>
              </w:rPr>
            </w:pPr>
            <w:proofErr w:type="spellStart"/>
            <w:r w:rsidRPr="00DF118C">
              <w:rPr>
                <w:rFonts w:ascii="Calibri" w:eastAsia="Times New Roman" w:hAnsi="Calibri" w:cs="Calibri"/>
                <w:b w:val="0"/>
                <w:bCs w:val="0"/>
                <w:color w:val="000000"/>
                <w:sz w:val="24"/>
                <w:szCs w:val="24"/>
                <w:lang w:eastAsia="en-CA"/>
              </w:rPr>
              <w:t>Theodoulou</w:t>
            </w:r>
            <w:proofErr w:type="spellEnd"/>
            <w:r w:rsidRPr="00DF118C">
              <w:rPr>
                <w:rFonts w:ascii="Calibri" w:eastAsia="Times New Roman" w:hAnsi="Calibri" w:cs="Calibri"/>
                <w:b w:val="0"/>
                <w:bCs w:val="0"/>
                <w:color w:val="000000"/>
                <w:sz w:val="24"/>
                <w:szCs w:val="24"/>
                <w:lang w:eastAsia="en-CA"/>
              </w:rPr>
              <w:t xml:space="preserve">, A, </w:t>
            </w:r>
            <w:proofErr w:type="spellStart"/>
            <w:r w:rsidRPr="00DF118C">
              <w:rPr>
                <w:rFonts w:ascii="Calibri" w:eastAsia="Times New Roman" w:hAnsi="Calibri" w:cs="Calibri"/>
                <w:b w:val="0"/>
                <w:bCs w:val="0"/>
                <w:color w:val="000000"/>
                <w:sz w:val="24"/>
                <w:szCs w:val="24"/>
                <w:lang w:eastAsia="en-CA"/>
              </w:rPr>
              <w:t>Chepkin</w:t>
            </w:r>
            <w:proofErr w:type="spellEnd"/>
            <w:r w:rsidRPr="00DF118C">
              <w:rPr>
                <w:rFonts w:ascii="Calibri" w:eastAsia="Times New Roman" w:hAnsi="Calibri" w:cs="Calibri"/>
                <w:b w:val="0"/>
                <w:bCs w:val="0"/>
                <w:color w:val="000000"/>
                <w:sz w:val="24"/>
                <w:szCs w:val="24"/>
                <w:lang w:eastAsia="en-CA"/>
              </w:rPr>
              <w:t xml:space="preserve">, SC, Ye, W, Fanshawe, TR, Bullen, C, Hartmann-Boyce, J, Livingstone-Banks, J, Hajizadeh, A, </w:t>
            </w:r>
            <w:proofErr w:type="spellStart"/>
            <w:r w:rsidRPr="00DF118C">
              <w:rPr>
                <w:rFonts w:ascii="Calibri" w:eastAsia="Times New Roman" w:hAnsi="Calibri" w:cs="Calibri"/>
                <w:b w:val="0"/>
                <w:bCs w:val="0"/>
                <w:color w:val="000000"/>
                <w:sz w:val="24"/>
                <w:szCs w:val="24"/>
                <w:lang w:eastAsia="en-CA"/>
              </w:rPr>
              <w:t>Lindson</w:t>
            </w:r>
            <w:proofErr w:type="spellEnd"/>
            <w:r w:rsidRPr="00DF118C">
              <w:rPr>
                <w:rFonts w:ascii="Calibri" w:eastAsia="Times New Roman" w:hAnsi="Calibri" w:cs="Calibri"/>
                <w:b w:val="0"/>
                <w:bCs w:val="0"/>
                <w:color w:val="000000"/>
                <w:sz w:val="24"/>
                <w:szCs w:val="24"/>
                <w:lang w:eastAsia="en-CA"/>
              </w:rPr>
              <w:t>, N</w:t>
            </w:r>
          </w:p>
        </w:tc>
        <w:tc>
          <w:tcPr>
            <w:tcW w:w="3402" w:type="dxa"/>
            <w:noWrap/>
            <w:vAlign w:val="center"/>
            <w:hideMark/>
          </w:tcPr>
          <w:p w14:paraId="0C807CA7"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Different doses, durations and modes of delivery of nicotine replacement therapy for smoking cessation</w:t>
            </w:r>
          </w:p>
        </w:tc>
        <w:tc>
          <w:tcPr>
            <w:tcW w:w="709" w:type="dxa"/>
            <w:noWrap/>
            <w:vAlign w:val="center"/>
            <w:hideMark/>
          </w:tcPr>
          <w:p w14:paraId="383AD581"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441D909A"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3D413C83"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1BD0CA34"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4BF56C8C"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Lai, M, Zhou, S, He, S, Cheng, Y, Cheng, N, Deng, Y, Ding, X</w:t>
            </w:r>
          </w:p>
        </w:tc>
        <w:tc>
          <w:tcPr>
            <w:tcW w:w="3402" w:type="dxa"/>
            <w:noWrap/>
            <w:vAlign w:val="center"/>
            <w:hideMark/>
          </w:tcPr>
          <w:p w14:paraId="21522515"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Fibrin sealants for the prevention of postoperative pancreatic fistula following pancreatic surgery</w:t>
            </w:r>
          </w:p>
        </w:tc>
        <w:tc>
          <w:tcPr>
            <w:tcW w:w="709" w:type="dxa"/>
            <w:noWrap/>
            <w:vAlign w:val="center"/>
            <w:hideMark/>
          </w:tcPr>
          <w:p w14:paraId="67655185"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34F552AE"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42719E40"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72FC9F12"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33E9F546"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lastRenderedPageBreak/>
              <w:t xml:space="preserve">Verma, R, Chandarana, M, Barrett, J, </w:t>
            </w:r>
            <w:proofErr w:type="spellStart"/>
            <w:r w:rsidRPr="00DF118C">
              <w:rPr>
                <w:rFonts w:ascii="Calibri" w:eastAsia="Times New Roman" w:hAnsi="Calibri" w:cs="Calibri"/>
                <w:b w:val="0"/>
                <w:bCs w:val="0"/>
                <w:color w:val="000000"/>
                <w:sz w:val="24"/>
                <w:szCs w:val="24"/>
                <w:lang w:eastAsia="en-CA"/>
              </w:rPr>
              <w:t>Anandadas</w:t>
            </w:r>
            <w:proofErr w:type="spellEnd"/>
            <w:r w:rsidRPr="00DF118C">
              <w:rPr>
                <w:rFonts w:ascii="Calibri" w:eastAsia="Times New Roman" w:hAnsi="Calibri" w:cs="Calibri"/>
                <w:b w:val="0"/>
                <w:bCs w:val="0"/>
                <w:color w:val="000000"/>
                <w:sz w:val="24"/>
                <w:szCs w:val="24"/>
                <w:lang w:eastAsia="en-CA"/>
              </w:rPr>
              <w:t>, C, Sundara Rajan, S</w:t>
            </w:r>
          </w:p>
        </w:tc>
        <w:tc>
          <w:tcPr>
            <w:tcW w:w="3402" w:type="dxa"/>
            <w:noWrap/>
            <w:vAlign w:val="center"/>
            <w:hideMark/>
          </w:tcPr>
          <w:p w14:paraId="317343BD"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Post-mastectomy radiotherapy for women with early breast cancer and one to three positive lymph nodes</w:t>
            </w:r>
          </w:p>
        </w:tc>
        <w:tc>
          <w:tcPr>
            <w:tcW w:w="709" w:type="dxa"/>
            <w:noWrap/>
            <w:vAlign w:val="center"/>
            <w:hideMark/>
          </w:tcPr>
          <w:p w14:paraId="2DFA842D"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7EAD7601"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5F950563"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6C29E980"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606F7C42" w14:textId="77777777" w:rsidR="0064064D" w:rsidRPr="00DF118C" w:rsidRDefault="0064064D" w:rsidP="001D7E09">
            <w:pPr>
              <w:rPr>
                <w:rFonts w:ascii="Calibri" w:eastAsia="Times New Roman" w:hAnsi="Calibri" w:cs="Calibri"/>
                <w:b w:val="0"/>
                <w:bCs w:val="0"/>
                <w:color w:val="000000"/>
                <w:sz w:val="24"/>
                <w:szCs w:val="24"/>
                <w:lang w:val="it-IT" w:eastAsia="en-CA"/>
              </w:rPr>
            </w:pPr>
            <w:r w:rsidRPr="00DF118C">
              <w:rPr>
                <w:rFonts w:ascii="Calibri" w:eastAsia="Times New Roman" w:hAnsi="Calibri" w:cs="Calibri"/>
                <w:b w:val="0"/>
                <w:bCs w:val="0"/>
                <w:color w:val="000000"/>
                <w:sz w:val="24"/>
                <w:szCs w:val="24"/>
                <w:lang w:val="it-IT" w:eastAsia="en-CA"/>
              </w:rPr>
              <w:t>Báez G, Vargas C, Arancibia M, Papuzinski C, Franco JV</w:t>
            </w:r>
          </w:p>
        </w:tc>
        <w:tc>
          <w:tcPr>
            <w:tcW w:w="3402" w:type="dxa"/>
            <w:noWrap/>
            <w:vAlign w:val="center"/>
            <w:hideMark/>
          </w:tcPr>
          <w:p w14:paraId="2FFEE098"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Non-Chinese herbal medicines for functional dyspepsia</w:t>
            </w:r>
          </w:p>
        </w:tc>
        <w:tc>
          <w:tcPr>
            <w:tcW w:w="709" w:type="dxa"/>
            <w:noWrap/>
            <w:vAlign w:val="center"/>
            <w:hideMark/>
          </w:tcPr>
          <w:p w14:paraId="5FFB0148"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3B6D0DBC"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61B4B252"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179888D2"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1EEFBB0E"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Araujo, DN, Ribeiro, CTD, Maciel, ACC, Bruno, SS, </w:t>
            </w:r>
            <w:proofErr w:type="spellStart"/>
            <w:r w:rsidRPr="00DF118C">
              <w:rPr>
                <w:rFonts w:ascii="Calibri" w:eastAsia="Times New Roman" w:hAnsi="Calibri" w:cs="Calibri"/>
                <w:b w:val="0"/>
                <w:bCs w:val="0"/>
                <w:color w:val="000000"/>
                <w:sz w:val="24"/>
                <w:szCs w:val="24"/>
                <w:lang w:eastAsia="en-CA"/>
              </w:rPr>
              <w:t>Fregonezi</w:t>
            </w:r>
            <w:proofErr w:type="spellEnd"/>
            <w:r w:rsidRPr="00DF118C">
              <w:rPr>
                <w:rFonts w:ascii="Calibri" w:eastAsia="Times New Roman" w:hAnsi="Calibri" w:cs="Calibri"/>
                <w:b w:val="0"/>
                <w:bCs w:val="0"/>
                <w:color w:val="000000"/>
                <w:sz w:val="24"/>
                <w:szCs w:val="24"/>
                <w:lang w:eastAsia="en-CA"/>
              </w:rPr>
              <w:t>, GAF, Dias, FAL</w:t>
            </w:r>
          </w:p>
        </w:tc>
        <w:tc>
          <w:tcPr>
            <w:tcW w:w="3402" w:type="dxa"/>
            <w:noWrap/>
            <w:vAlign w:val="center"/>
            <w:hideMark/>
          </w:tcPr>
          <w:p w14:paraId="6DE7BCC2"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Physical exercise for the treatment of non-ulcerated chronic venous insufficiency</w:t>
            </w:r>
          </w:p>
        </w:tc>
        <w:tc>
          <w:tcPr>
            <w:tcW w:w="709" w:type="dxa"/>
            <w:noWrap/>
            <w:vAlign w:val="center"/>
            <w:hideMark/>
          </w:tcPr>
          <w:p w14:paraId="6E4152EA"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5B16BF56"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12B7287A"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437FD22"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51C5921E"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Wark, P, McDonald, VM, Smith, S</w:t>
            </w:r>
          </w:p>
        </w:tc>
        <w:tc>
          <w:tcPr>
            <w:tcW w:w="3402" w:type="dxa"/>
            <w:noWrap/>
            <w:vAlign w:val="center"/>
            <w:hideMark/>
          </w:tcPr>
          <w:p w14:paraId="23835AB9"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Nebulised hypertonic saline for cystic fibrosis</w:t>
            </w:r>
          </w:p>
        </w:tc>
        <w:tc>
          <w:tcPr>
            <w:tcW w:w="709" w:type="dxa"/>
            <w:noWrap/>
            <w:vAlign w:val="center"/>
            <w:hideMark/>
          </w:tcPr>
          <w:p w14:paraId="013C2C2D"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7C7759F7"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09C34B9A"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29255A5"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12F6BEF2" w14:textId="77777777" w:rsidR="0064064D" w:rsidRPr="00DF118C" w:rsidRDefault="0064064D" w:rsidP="001D7E09">
            <w:pPr>
              <w:rPr>
                <w:rFonts w:ascii="Calibri" w:eastAsia="Times New Roman" w:hAnsi="Calibri" w:cs="Calibri"/>
                <w:b w:val="0"/>
                <w:bCs w:val="0"/>
                <w:color w:val="000000"/>
                <w:sz w:val="24"/>
                <w:szCs w:val="24"/>
                <w:lang w:eastAsia="en-CA"/>
              </w:rPr>
            </w:pPr>
            <w:proofErr w:type="spellStart"/>
            <w:r w:rsidRPr="00DF118C">
              <w:rPr>
                <w:rFonts w:ascii="Calibri" w:eastAsia="Times New Roman" w:hAnsi="Calibri" w:cs="Calibri"/>
                <w:b w:val="0"/>
                <w:bCs w:val="0"/>
                <w:color w:val="000000"/>
                <w:sz w:val="24"/>
                <w:szCs w:val="24"/>
                <w:lang w:eastAsia="en-CA"/>
              </w:rPr>
              <w:t>Tzoumas</w:t>
            </w:r>
            <w:proofErr w:type="spellEnd"/>
            <w:r w:rsidRPr="00DF118C">
              <w:rPr>
                <w:rFonts w:ascii="Calibri" w:eastAsia="Times New Roman" w:hAnsi="Calibri" w:cs="Calibri"/>
                <w:b w:val="0"/>
                <w:bCs w:val="0"/>
                <w:color w:val="000000"/>
                <w:sz w:val="24"/>
                <w:szCs w:val="24"/>
                <w:lang w:eastAsia="en-CA"/>
              </w:rPr>
              <w:t>, N, Riding, G, Williams, MA, Steel, DHW</w:t>
            </w:r>
          </w:p>
        </w:tc>
        <w:tc>
          <w:tcPr>
            <w:tcW w:w="3402" w:type="dxa"/>
            <w:noWrap/>
            <w:vAlign w:val="center"/>
            <w:hideMark/>
          </w:tcPr>
          <w:p w14:paraId="1F08093B"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Complement inhibitors for age-related macular degeneration</w:t>
            </w:r>
          </w:p>
        </w:tc>
        <w:tc>
          <w:tcPr>
            <w:tcW w:w="709" w:type="dxa"/>
            <w:noWrap/>
            <w:vAlign w:val="center"/>
            <w:hideMark/>
          </w:tcPr>
          <w:p w14:paraId="1256E292"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2A3EAF1E"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41D0CE97"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304BABF7"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42EC45CD"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Pillai Riddell, RR, </w:t>
            </w:r>
            <w:proofErr w:type="spellStart"/>
            <w:r w:rsidRPr="00DF118C">
              <w:rPr>
                <w:rFonts w:ascii="Calibri" w:eastAsia="Times New Roman" w:hAnsi="Calibri" w:cs="Calibri"/>
                <w:b w:val="0"/>
                <w:bCs w:val="0"/>
                <w:color w:val="000000"/>
                <w:sz w:val="24"/>
                <w:szCs w:val="24"/>
                <w:lang w:eastAsia="en-CA"/>
              </w:rPr>
              <w:t>Bucsea</w:t>
            </w:r>
            <w:proofErr w:type="spellEnd"/>
            <w:r w:rsidRPr="00DF118C">
              <w:rPr>
                <w:rFonts w:ascii="Calibri" w:eastAsia="Times New Roman" w:hAnsi="Calibri" w:cs="Calibri"/>
                <w:b w:val="0"/>
                <w:bCs w:val="0"/>
                <w:color w:val="000000"/>
                <w:sz w:val="24"/>
                <w:szCs w:val="24"/>
                <w:lang w:eastAsia="en-CA"/>
              </w:rPr>
              <w:t xml:space="preserve">, O, Shiff, I, Chow, C, </w:t>
            </w:r>
            <w:proofErr w:type="spellStart"/>
            <w:r w:rsidRPr="00DF118C">
              <w:rPr>
                <w:rFonts w:ascii="Calibri" w:eastAsia="Times New Roman" w:hAnsi="Calibri" w:cs="Calibri"/>
                <w:b w:val="0"/>
                <w:bCs w:val="0"/>
                <w:color w:val="000000"/>
                <w:sz w:val="24"/>
                <w:szCs w:val="24"/>
                <w:lang w:eastAsia="en-CA"/>
              </w:rPr>
              <w:t>Gennis</w:t>
            </w:r>
            <w:proofErr w:type="spellEnd"/>
            <w:r w:rsidRPr="00DF118C">
              <w:rPr>
                <w:rFonts w:ascii="Calibri" w:eastAsia="Times New Roman" w:hAnsi="Calibri" w:cs="Calibri"/>
                <w:b w:val="0"/>
                <w:bCs w:val="0"/>
                <w:color w:val="000000"/>
                <w:sz w:val="24"/>
                <w:szCs w:val="24"/>
                <w:lang w:eastAsia="en-CA"/>
              </w:rPr>
              <w:t>, HG, Badovinac, S, DiLorenzo-Klas, M, Racine, NM, Ahola Kohut, S, Lisi, D, Turcotte, K, Stevens, B, Uman, LS</w:t>
            </w:r>
          </w:p>
        </w:tc>
        <w:tc>
          <w:tcPr>
            <w:tcW w:w="3402" w:type="dxa"/>
            <w:noWrap/>
            <w:vAlign w:val="center"/>
            <w:hideMark/>
          </w:tcPr>
          <w:p w14:paraId="7D3E9F6A"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Non-pharmacological management of infant and young child procedural pain</w:t>
            </w:r>
          </w:p>
        </w:tc>
        <w:tc>
          <w:tcPr>
            <w:tcW w:w="709" w:type="dxa"/>
            <w:noWrap/>
            <w:vAlign w:val="center"/>
            <w:hideMark/>
          </w:tcPr>
          <w:p w14:paraId="6676A37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7069CCBE"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25E07DED"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7A5E3E13"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6210E56A"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Motamedi, MAK, Mak, NT, Brown, CJ, Raval, MJ, </w:t>
            </w:r>
            <w:proofErr w:type="spellStart"/>
            <w:r w:rsidRPr="00DF118C">
              <w:rPr>
                <w:rFonts w:ascii="Calibri" w:eastAsia="Times New Roman" w:hAnsi="Calibri" w:cs="Calibri"/>
                <w:b w:val="0"/>
                <w:bCs w:val="0"/>
                <w:color w:val="000000"/>
                <w:sz w:val="24"/>
                <w:szCs w:val="24"/>
                <w:lang w:eastAsia="en-CA"/>
              </w:rPr>
              <w:t>Karimuddin</w:t>
            </w:r>
            <w:proofErr w:type="spellEnd"/>
            <w:r w:rsidRPr="00DF118C">
              <w:rPr>
                <w:rFonts w:ascii="Calibri" w:eastAsia="Times New Roman" w:hAnsi="Calibri" w:cs="Calibri"/>
                <w:b w:val="0"/>
                <w:bCs w:val="0"/>
                <w:color w:val="000000"/>
                <w:sz w:val="24"/>
                <w:szCs w:val="24"/>
                <w:lang w:eastAsia="en-CA"/>
              </w:rPr>
              <w:t xml:space="preserve">, AA, </w:t>
            </w:r>
            <w:proofErr w:type="spellStart"/>
            <w:r w:rsidRPr="00DF118C">
              <w:rPr>
                <w:rFonts w:ascii="Calibri" w:eastAsia="Times New Roman" w:hAnsi="Calibri" w:cs="Calibri"/>
                <w:b w:val="0"/>
                <w:bCs w:val="0"/>
                <w:color w:val="000000"/>
                <w:sz w:val="24"/>
                <w:szCs w:val="24"/>
                <w:lang w:eastAsia="en-CA"/>
              </w:rPr>
              <w:t>Giustini</w:t>
            </w:r>
            <w:proofErr w:type="spellEnd"/>
            <w:r w:rsidRPr="00DF118C">
              <w:rPr>
                <w:rFonts w:ascii="Calibri" w:eastAsia="Times New Roman" w:hAnsi="Calibri" w:cs="Calibri"/>
                <w:b w:val="0"/>
                <w:bCs w:val="0"/>
                <w:color w:val="000000"/>
                <w:sz w:val="24"/>
                <w:szCs w:val="24"/>
                <w:lang w:eastAsia="en-CA"/>
              </w:rPr>
              <w:t xml:space="preserve">, D, Phang, </w:t>
            </w:r>
            <w:proofErr w:type="spellStart"/>
            <w:r w:rsidRPr="00DF118C">
              <w:rPr>
                <w:rFonts w:ascii="Calibri" w:eastAsia="Times New Roman" w:hAnsi="Calibri" w:cs="Calibri"/>
                <w:b w:val="0"/>
                <w:bCs w:val="0"/>
                <w:color w:val="000000"/>
                <w:sz w:val="24"/>
                <w:szCs w:val="24"/>
                <w:lang w:eastAsia="en-CA"/>
              </w:rPr>
              <w:t>PTerry</w:t>
            </w:r>
            <w:proofErr w:type="spellEnd"/>
          </w:p>
        </w:tc>
        <w:tc>
          <w:tcPr>
            <w:tcW w:w="3402" w:type="dxa"/>
            <w:noWrap/>
            <w:vAlign w:val="center"/>
            <w:hideMark/>
          </w:tcPr>
          <w:p w14:paraId="3D3E06A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Local versus radical surgery for early rectal cancer with or without neoadjuvant or adjuvant therapy</w:t>
            </w:r>
          </w:p>
        </w:tc>
        <w:tc>
          <w:tcPr>
            <w:tcW w:w="709" w:type="dxa"/>
            <w:noWrap/>
            <w:vAlign w:val="center"/>
            <w:hideMark/>
          </w:tcPr>
          <w:p w14:paraId="0F92D54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0F0D6BCD"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10ED4AE0"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10F8A36B"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0C8062C8"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Kataoka, SY, Lois, N, Kawano, S, Kataoka, Y, Inoue, K, Watanabe, N</w:t>
            </w:r>
          </w:p>
        </w:tc>
        <w:tc>
          <w:tcPr>
            <w:tcW w:w="3402" w:type="dxa"/>
            <w:noWrap/>
            <w:vAlign w:val="center"/>
            <w:hideMark/>
          </w:tcPr>
          <w:p w14:paraId="345A3A25"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Fenofibrate for diabetic retinopathy</w:t>
            </w:r>
          </w:p>
        </w:tc>
        <w:tc>
          <w:tcPr>
            <w:tcW w:w="709" w:type="dxa"/>
            <w:noWrap/>
            <w:vAlign w:val="center"/>
            <w:hideMark/>
          </w:tcPr>
          <w:p w14:paraId="04756CB8"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27D88911"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390F09D3"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7854B3CC"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DA20974"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Yoong, SL, Lum, M, Wolfenden, L, Jackson, J, Barnes, C, Hall, AE, McCrabb, S, Pearson, N, Lane, C, Jones, JZ, </w:t>
            </w:r>
            <w:proofErr w:type="spellStart"/>
            <w:r w:rsidRPr="00DF118C">
              <w:rPr>
                <w:rFonts w:ascii="Calibri" w:eastAsia="Times New Roman" w:hAnsi="Calibri" w:cs="Calibri"/>
                <w:b w:val="0"/>
                <w:bCs w:val="0"/>
                <w:color w:val="000000"/>
                <w:sz w:val="24"/>
                <w:szCs w:val="24"/>
                <w:lang w:eastAsia="en-CA"/>
              </w:rPr>
              <w:t>Dinour</w:t>
            </w:r>
            <w:proofErr w:type="spellEnd"/>
            <w:r w:rsidRPr="00DF118C">
              <w:rPr>
                <w:rFonts w:ascii="Calibri" w:eastAsia="Times New Roman" w:hAnsi="Calibri" w:cs="Calibri"/>
                <w:b w:val="0"/>
                <w:bCs w:val="0"/>
                <w:color w:val="000000"/>
                <w:sz w:val="24"/>
                <w:szCs w:val="24"/>
                <w:lang w:eastAsia="en-CA"/>
              </w:rPr>
              <w:t xml:space="preserve">, L, </w:t>
            </w:r>
            <w:r w:rsidRPr="00DF118C">
              <w:rPr>
                <w:rFonts w:ascii="Calibri" w:eastAsia="Times New Roman" w:hAnsi="Calibri" w:cs="Calibri"/>
                <w:b w:val="0"/>
                <w:bCs w:val="0"/>
                <w:color w:val="000000"/>
                <w:sz w:val="24"/>
                <w:szCs w:val="24"/>
                <w:lang w:eastAsia="en-CA"/>
              </w:rPr>
              <w:lastRenderedPageBreak/>
              <w:t>McDonnell, T, Booth, D, Grady, A</w:t>
            </w:r>
          </w:p>
        </w:tc>
        <w:tc>
          <w:tcPr>
            <w:tcW w:w="3402" w:type="dxa"/>
            <w:noWrap/>
            <w:vAlign w:val="center"/>
            <w:hideMark/>
          </w:tcPr>
          <w:p w14:paraId="3C5168DA"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lastRenderedPageBreak/>
              <w:t>Healthy eating interventions delivered in early childhood education and care settings for improving the diet of children aged six months to six years</w:t>
            </w:r>
          </w:p>
        </w:tc>
        <w:tc>
          <w:tcPr>
            <w:tcW w:w="709" w:type="dxa"/>
            <w:noWrap/>
            <w:vAlign w:val="center"/>
            <w:hideMark/>
          </w:tcPr>
          <w:p w14:paraId="1A305880"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4BBFF027"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1D6CF737"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77E5298"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64828980"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Ugwu, EO, </w:t>
            </w:r>
            <w:proofErr w:type="spellStart"/>
            <w:r w:rsidRPr="00DF118C">
              <w:rPr>
                <w:rFonts w:ascii="Calibri" w:eastAsia="Times New Roman" w:hAnsi="Calibri" w:cs="Calibri"/>
                <w:b w:val="0"/>
                <w:bCs w:val="0"/>
                <w:color w:val="000000"/>
                <w:sz w:val="24"/>
                <w:szCs w:val="24"/>
                <w:lang w:eastAsia="en-CA"/>
              </w:rPr>
              <w:t>Eleje</w:t>
            </w:r>
            <w:proofErr w:type="spellEnd"/>
            <w:r w:rsidRPr="00DF118C">
              <w:rPr>
                <w:rFonts w:ascii="Calibri" w:eastAsia="Times New Roman" w:hAnsi="Calibri" w:cs="Calibri"/>
                <w:b w:val="0"/>
                <w:bCs w:val="0"/>
                <w:color w:val="000000"/>
                <w:sz w:val="24"/>
                <w:szCs w:val="24"/>
                <w:lang w:eastAsia="en-CA"/>
              </w:rPr>
              <w:t xml:space="preserve">, GU, Ugwu, AO, </w:t>
            </w:r>
            <w:proofErr w:type="spellStart"/>
            <w:r w:rsidRPr="00DF118C">
              <w:rPr>
                <w:rFonts w:ascii="Calibri" w:eastAsia="Times New Roman" w:hAnsi="Calibri" w:cs="Calibri"/>
                <w:b w:val="0"/>
                <w:bCs w:val="0"/>
                <w:color w:val="000000"/>
                <w:sz w:val="24"/>
                <w:szCs w:val="24"/>
                <w:lang w:eastAsia="en-CA"/>
              </w:rPr>
              <w:t>Nwagha</w:t>
            </w:r>
            <w:proofErr w:type="spellEnd"/>
            <w:r w:rsidRPr="00DF118C">
              <w:rPr>
                <w:rFonts w:ascii="Calibri" w:eastAsia="Times New Roman" w:hAnsi="Calibri" w:cs="Calibri"/>
                <w:b w:val="0"/>
                <w:bCs w:val="0"/>
                <w:color w:val="000000"/>
                <w:sz w:val="24"/>
                <w:szCs w:val="24"/>
                <w:lang w:eastAsia="en-CA"/>
              </w:rPr>
              <w:t xml:space="preserve">, UI, </w:t>
            </w:r>
            <w:proofErr w:type="spellStart"/>
            <w:r w:rsidRPr="00DF118C">
              <w:rPr>
                <w:rFonts w:ascii="Calibri" w:eastAsia="Times New Roman" w:hAnsi="Calibri" w:cs="Calibri"/>
                <w:b w:val="0"/>
                <w:bCs w:val="0"/>
                <w:color w:val="000000"/>
                <w:sz w:val="24"/>
                <w:szCs w:val="24"/>
                <w:lang w:eastAsia="en-CA"/>
              </w:rPr>
              <w:t>Ikechebelu</w:t>
            </w:r>
            <w:proofErr w:type="spellEnd"/>
            <w:r w:rsidRPr="00DF118C">
              <w:rPr>
                <w:rFonts w:ascii="Calibri" w:eastAsia="Times New Roman" w:hAnsi="Calibri" w:cs="Calibri"/>
                <w:b w:val="0"/>
                <w:bCs w:val="0"/>
                <w:color w:val="000000"/>
                <w:sz w:val="24"/>
                <w:szCs w:val="24"/>
                <w:lang w:eastAsia="en-CA"/>
              </w:rPr>
              <w:t>, JI, Umeh, UA, Okafor, HU</w:t>
            </w:r>
          </w:p>
        </w:tc>
        <w:tc>
          <w:tcPr>
            <w:tcW w:w="3402" w:type="dxa"/>
            <w:noWrap/>
            <w:vAlign w:val="center"/>
            <w:hideMark/>
          </w:tcPr>
          <w:p w14:paraId="7EE1DF05"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Antivirals for prevention of hepatitis B virus mother-to-child transmission in human immunodeficiency virus positive pregnant women co-infected with hepatitis B virus</w:t>
            </w:r>
          </w:p>
        </w:tc>
        <w:tc>
          <w:tcPr>
            <w:tcW w:w="709" w:type="dxa"/>
            <w:noWrap/>
            <w:vAlign w:val="center"/>
            <w:hideMark/>
          </w:tcPr>
          <w:p w14:paraId="3A35B5C2"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398A9F88"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1616E5E5"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DE1F191"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143340E0"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Ferraro, MC, Cashin, AG, Wand, BM, Smart, KM, Berryman, C, Marston, L, Moseley, GL, McAuley, JH, O'Connell, NE</w:t>
            </w:r>
          </w:p>
        </w:tc>
        <w:tc>
          <w:tcPr>
            <w:tcW w:w="3402" w:type="dxa"/>
            <w:noWrap/>
            <w:vAlign w:val="center"/>
            <w:hideMark/>
          </w:tcPr>
          <w:p w14:paraId="0D4C98EF"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Interventions for treating pain and disability in adults with complex regional pain syndrome- an overview of systematic reviews</w:t>
            </w:r>
          </w:p>
        </w:tc>
        <w:tc>
          <w:tcPr>
            <w:tcW w:w="709" w:type="dxa"/>
            <w:noWrap/>
            <w:vAlign w:val="center"/>
            <w:hideMark/>
          </w:tcPr>
          <w:p w14:paraId="4E93CE35"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175AA8BD"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0C081A34"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3454C3D8"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4FFD15C0" w14:textId="77777777" w:rsidR="0064064D" w:rsidRPr="00DF118C" w:rsidRDefault="0064064D" w:rsidP="001D7E09">
            <w:pPr>
              <w:rPr>
                <w:rFonts w:ascii="Calibri" w:eastAsia="Times New Roman" w:hAnsi="Calibri" w:cs="Calibri"/>
                <w:b w:val="0"/>
                <w:bCs w:val="0"/>
                <w:color w:val="000000"/>
                <w:sz w:val="24"/>
                <w:szCs w:val="24"/>
                <w:lang w:eastAsia="en-CA"/>
              </w:rPr>
            </w:pPr>
            <w:proofErr w:type="spellStart"/>
            <w:r w:rsidRPr="00DF118C">
              <w:rPr>
                <w:rFonts w:ascii="Calibri" w:eastAsia="Times New Roman" w:hAnsi="Calibri" w:cs="Calibri"/>
                <w:b w:val="0"/>
                <w:bCs w:val="0"/>
                <w:color w:val="000000"/>
                <w:sz w:val="24"/>
                <w:szCs w:val="24"/>
                <w:lang w:eastAsia="en-CA"/>
              </w:rPr>
              <w:t>Fulone</w:t>
            </w:r>
            <w:proofErr w:type="spellEnd"/>
            <w:r w:rsidRPr="00DF118C">
              <w:rPr>
                <w:rFonts w:ascii="Calibri" w:eastAsia="Times New Roman" w:hAnsi="Calibri" w:cs="Calibri"/>
                <w:b w:val="0"/>
                <w:bCs w:val="0"/>
                <w:color w:val="000000"/>
                <w:sz w:val="24"/>
                <w:szCs w:val="24"/>
                <w:lang w:eastAsia="en-CA"/>
              </w:rPr>
              <w:t xml:space="preserve">, I, Cadogan, C, </w:t>
            </w:r>
            <w:proofErr w:type="spellStart"/>
            <w:r w:rsidRPr="00DF118C">
              <w:rPr>
                <w:rFonts w:ascii="Calibri" w:eastAsia="Times New Roman" w:hAnsi="Calibri" w:cs="Calibri"/>
                <w:b w:val="0"/>
                <w:bCs w:val="0"/>
                <w:color w:val="000000"/>
                <w:sz w:val="24"/>
                <w:szCs w:val="24"/>
                <w:lang w:eastAsia="en-CA"/>
              </w:rPr>
              <w:t>Barberato</w:t>
            </w:r>
            <w:proofErr w:type="spellEnd"/>
            <w:r w:rsidRPr="00DF118C">
              <w:rPr>
                <w:rFonts w:ascii="Calibri" w:eastAsia="Times New Roman" w:hAnsi="Calibri" w:cs="Calibri"/>
                <w:b w:val="0"/>
                <w:bCs w:val="0"/>
                <w:color w:val="000000"/>
                <w:sz w:val="24"/>
                <w:szCs w:val="24"/>
                <w:lang w:eastAsia="en-CA"/>
              </w:rPr>
              <w:t>-Filho, S, Bergamaschi, CC, Mazzei, LG, Lopes, LP, Silva, MT, Lopes, LC</w:t>
            </w:r>
          </w:p>
        </w:tc>
        <w:tc>
          <w:tcPr>
            <w:tcW w:w="3402" w:type="dxa"/>
            <w:noWrap/>
            <w:vAlign w:val="center"/>
            <w:hideMark/>
          </w:tcPr>
          <w:p w14:paraId="3B384AEE"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Pharmaceutical policies: effects of policies regulating drug marketing</w:t>
            </w:r>
          </w:p>
        </w:tc>
        <w:tc>
          <w:tcPr>
            <w:tcW w:w="709" w:type="dxa"/>
            <w:noWrap/>
            <w:vAlign w:val="center"/>
            <w:hideMark/>
          </w:tcPr>
          <w:p w14:paraId="799F60AD"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724CD357"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0854B29C"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3E7F85B2"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32E9FFA6"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Lewis, SR, Pritchard, MW, Estcourt, LJ, Stanworth, SJ, Griffin, XL</w:t>
            </w:r>
          </w:p>
        </w:tc>
        <w:tc>
          <w:tcPr>
            <w:tcW w:w="3402" w:type="dxa"/>
            <w:noWrap/>
            <w:vAlign w:val="center"/>
            <w:hideMark/>
          </w:tcPr>
          <w:p w14:paraId="56015666"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Interventions for reducing red blood cell transfusion in adults undergoing hip fracture surgery: an overview of systematic reviews</w:t>
            </w:r>
          </w:p>
        </w:tc>
        <w:tc>
          <w:tcPr>
            <w:tcW w:w="709" w:type="dxa"/>
            <w:noWrap/>
            <w:vAlign w:val="center"/>
            <w:hideMark/>
          </w:tcPr>
          <w:p w14:paraId="0C5C71C2"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5184C5C4"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6DA3C312"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FED9671"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3D38D6C1"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Asfar, T, Livingstone-Banks, J, Ward, KD, </w:t>
            </w:r>
            <w:proofErr w:type="spellStart"/>
            <w:r w:rsidRPr="00DF118C">
              <w:rPr>
                <w:rFonts w:ascii="Calibri" w:eastAsia="Times New Roman" w:hAnsi="Calibri" w:cs="Calibri"/>
                <w:b w:val="0"/>
                <w:bCs w:val="0"/>
                <w:color w:val="000000"/>
                <w:sz w:val="24"/>
                <w:szCs w:val="24"/>
                <w:lang w:eastAsia="en-CA"/>
              </w:rPr>
              <w:t>Eissenberg</w:t>
            </w:r>
            <w:proofErr w:type="spellEnd"/>
            <w:r w:rsidRPr="00DF118C">
              <w:rPr>
                <w:rFonts w:ascii="Calibri" w:eastAsia="Times New Roman" w:hAnsi="Calibri" w:cs="Calibri"/>
                <w:b w:val="0"/>
                <w:bCs w:val="0"/>
                <w:color w:val="000000"/>
                <w:sz w:val="24"/>
                <w:szCs w:val="24"/>
                <w:lang w:eastAsia="en-CA"/>
              </w:rPr>
              <w:t xml:space="preserve">, T, Oluwole, O, Bursac, Z, </w:t>
            </w:r>
            <w:proofErr w:type="spellStart"/>
            <w:r w:rsidRPr="00DF118C">
              <w:rPr>
                <w:rFonts w:ascii="Calibri" w:eastAsia="Times New Roman" w:hAnsi="Calibri" w:cs="Calibri"/>
                <w:b w:val="0"/>
                <w:bCs w:val="0"/>
                <w:color w:val="000000"/>
                <w:sz w:val="24"/>
                <w:szCs w:val="24"/>
                <w:lang w:eastAsia="en-CA"/>
              </w:rPr>
              <w:t>Ghaddar</w:t>
            </w:r>
            <w:proofErr w:type="spellEnd"/>
            <w:r w:rsidRPr="00DF118C">
              <w:rPr>
                <w:rFonts w:ascii="Calibri" w:eastAsia="Times New Roman" w:hAnsi="Calibri" w:cs="Calibri"/>
                <w:b w:val="0"/>
                <w:bCs w:val="0"/>
                <w:color w:val="000000"/>
                <w:sz w:val="24"/>
                <w:szCs w:val="24"/>
                <w:lang w:eastAsia="en-CA"/>
              </w:rPr>
              <w:t xml:space="preserve">, T, </w:t>
            </w:r>
            <w:proofErr w:type="spellStart"/>
            <w:r w:rsidRPr="00DF118C">
              <w:rPr>
                <w:rFonts w:ascii="Calibri" w:eastAsia="Times New Roman" w:hAnsi="Calibri" w:cs="Calibri"/>
                <w:b w:val="0"/>
                <w:bCs w:val="0"/>
                <w:color w:val="000000"/>
                <w:sz w:val="24"/>
                <w:szCs w:val="24"/>
                <w:lang w:eastAsia="en-CA"/>
              </w:rPr>
              <w:t>Maziak</w:t>
            </w:r>
            <w:proofErr w:type="spellEnd"/>
            <w:r w:rsidRPr="00DF118C">
              <w:rPr>
                <w:rFonts w:ascii="Calibri" w:eastAsia="Times New Roman" w:hAnsi="Calibri" w:cs="Calibri"/>
                <w:b w:val="0"/>
                <w:bCs w:val="0"/>
                <w:color w:val="000000"/>
                <w:sz w:val="24"/>
                <w:szCs w:val="24"/>
                <w:lang w:eastAsia="en-CA"/>
              </w:rPr>
              <w:t>, W</w:t>
            </w:r>
          </w:p>
        </w:tc>
        <w:tc>
          <w:tcPr>
            <w:tcW w:w="3402" w:type="dxa"/>
            <w:noWrap/>
            <w:vAlign w:val="center"/>
            <w:hideMark/>
          </w:tcPr>
          <w:p w14:paraId="489382D4"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Interventions for waterpipe smoking cessation</w:t>
            </w:r>
          </w:p>
        </w:tc>
        <w:tc>
          <w:tcPr>
            <w:tcW w:w="709" w:type="dxa"/>
            <w:noWrap/>
            <w:vAlign w:val="center"/>
            <w:hideMark/>
          </w:tcPr>
          <w:p w14:paraId="5E0EDB40"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7AFE1717"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00C8BC54"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566EE5B8"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48B1422C" w14:textId="77777777" w:rsidR="0064064D" w:rsidRPr="00DF118C" w:rsidRDefault="0064064D" w:rsidP="001D7E09">
            <w:pPr>
              <w:rPr>
                <w:rFonts w:ascii="Calibri" w:eastAsia="Times New Roman" w:hAnsi="Calibri" w:cs="Calibri"/>
                <w:b w:val="0"/>
                <w:bCs w:val="0"/>
                <w:color w:val="000000"/>
                <w:sz w:val="24"/>
                <w:szCs w:val="24"/>
                <w:lang w:val="it-IT" w:eastAsia="en-CA"/>
              </w:rPr>
            </w:pPr>
            <w:r w:rsidRPr="00DF118C">
              <w:rPr>
                <w:rFonts w:ascii="Calibri" w:eastAsia="Times New Roman" w:hAnsi="Calibri" w:cs="Calibri"/>
                <w:b w:val="0"/>
                <w:bCs w:val="0"/>
                <w:color w:val="000000"/>
                <w:sz w:val="24"/>
                <w:szCs w:val="24"/>
                <w:lang w:val="it-IT" w:eastAsia="en-CA"/>
              </w:rPr>
              <w:t>Colli, A, Fraquelli, M, Prati, D, Casazza, G</w:t>
            </w:r>
          </w:p>
        </w:tc>
        <w:tc>
          <w:tcPr>
            <w:tcW w:w="3402" w:type="dxa"/>
            <w:noWrap/>
            <w:vAlign w:val="center"/>
            <w:hideMark/>
          </w:tcPr>
          <w:p w14:paraId="53445E26"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Granulocyte colony-stimulating factor with or without stem or progenitor cell or growth factors infusion for people with compensated or decompensated advanced chronic liver disease</w:t>
            </w:r>
          </w:p>
        </w:tc>
        <w:tc>
          <w:tcPr>
            <w:tcW w:w="709" w:type="dxa"/>
            <w:noWrap/>
            <w:vAlign w:val="center"/>
            <w:hideMark/>
          </w:tcPr>
          <w:p w14:paraId="00DCB6F8"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2E63EF6F"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4AE536AA"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498695D"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776FB0C9" w14:textId="77777777" w:rsidR="0064064D" w:rsidRPr="00DF118C" w:rsidRDefault="0064064D" w:rsidP="001D7E09">
            <w:pPr>
              <w:rPr>
                <w:rFonts w:ascii="Calibri" w:eastAsia="Times New Roman" w:hAnsi="Calibri" w:cs="Calibri"/>
                <w:b w:val="0"/>
                <w:bCs w:val="0"/>
                <w:color w:val="000000"/>
                <w:sz w:val="24"/>
                <w:szCs w:val="24"/>
                <w:lang w:val="it-IT" w:eastAsia="en-CA"/>
              </w:rPr>
            </w:pPr>
            <w:r w:rsidRPr="00DF118C">
              <w:rPr>
                <w:rFonts w:ascii="Calibri" w:eastAsia="Times New Roman" w:hAnsi="Calibri" w:cs="Calibri"/>
                <w:b w:val="0"/>
                <w:bCs w:val="0"/>
                <w:color w:val="000000"/>
                <w:sz w:val="24"/>
                <w:szCs w:val="24"/>
                <w:lang w:val="it-IT" w:eastAsia="en-CA"/>
              </w:rPr>
              <w:t xml:space="preserve">Kuti, BP, Ogunlesi, TA, Oduwole, O, Oringanje, CCMO, Udoh, EE, Bello, S, </w:t>
            </w:r>
            <w:r w:rsidRPr="00DF118C">
              <w:rPr>
                <w:rFonts w:ascii="Calibri" w:eastAsia="Times New Roman" w:hAnsi="Calibri" w:cs="Calibri"/>
                <w:b w:val="0"/>
                <w:bCs w:val="0"/>
                <w:color w:val="000000"/>
                <w:sz w:val="24"/>
                <w:szCs w:val="24"/>
                <w:lang w:val="it-IT" w:eastAsia="en-CA"/>
              </w:rPr>
              <w:lastRenderedPageBreak/>
              <w:t>Horn, D, Meremikwu, MM</w:t>
            </w:r>
          </w:p>
        </w:tc>
        <w:tc>
          <w:tcPr>
            <w:tcW w:w="3402" w:type="dxa"/>
            <w:noWrap/>
            <w:vAlign w:val="center"/>
            <w:hideMark/>
          </w:tcPr>
          <w:p w14:paraId="12DE1345"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lastRenderedPageBreak/>
              <w:t>Hand hygiene for the prevention of infections in neonates</w:t>
            </w:r>
          </w:p>
        </w:tc>
        <w:tc>
          <w:tcPr>
            <w:tcW w:w="709" w:type="dxa"/>
            <w:noWrap/>
            <w:vAlign w:val="center"/>
            <w:hideMark/>
          </w:tcPr>
          <w:p w14:paraId="6C960878"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52CFCB98"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08C2648F"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17288F31"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060EDD18" w14:textId="77777777" w:rsidR="0064064D" w:rsidRPr="00DF118C" w:rsidRDefault="0064064D" w:rsidP="001D7E09">
            <w:pPr>
              <w:rPr>
                <w:rFonts w:ascii="Calibri" w:eastAsia="Times New Roman" w:hAnsi="Calibri" w:cs="Calibri"/>
                <w:b w:val="0"/>
                <w:bCs w:val="0"/>
                <w:color w:val="000000"/>
                <w:sz w:val="24"/>
                <w:szCs w:val="24"/>
                <w:lang w:eastAsia="en-CA"/>
              </w:rPr>
            </w:pPr>
            <w:proofErr w:type="spellStart"/>
            <w:r w:rsidRPr="00DF118C">
              <w:rPr>
                <w:rFonts w:ascii="Calibri" w:eastAsia="Times New Roman" w:hAnsi="Calibri" w:cs="Calibri"/>
                <w:b w:val="0"/>
                <w:bCs w:val="0"/>
                <w:color w:val="000000"/>
                <w:sz w:val="24"/>
                <w:szCs w:val="24"/>
                <w:lang w:eastAsia="en-CA"/>
              </w:rPr>
              <w:t>Häuser</w:t>
            </w:r>
            <w:proofErr w:type="spellEnd"/>
            <w:r w:rsidRPr="00DF118C">
              <w:rPr>
                <w:rFonts w:ascii="Calibri" w:eastAsia="Times New Roman" w:hAnsi="Calibri" w:cs="Calibri"/>
                <w:b w:val="0"/>
                <w:bCs w:val="0"/>
                <w:color w:val="000000"/>
                <w:sz w:val="24"/>
                <w:szCs w:val="24"/>
                <w:lang w:eastAsia="en-CA"/>
              </w:rPr>
              <w:t xml:space="preserve"> W, Welsch P, </w:t>
            </w:r>
            <w:proofErr w:type="spellStart"/>
            <w:r w:rsidRPr="00DF118C">
              <w:rPr>
                <w:rFonts w:ascii="Calibri" w:eastAsia="Times New Roman" w:hAnsi="Calibri" w:cs="Calibri"/>
                <w:b w:val="0"/>
                <w:bCs w:val="0"/>
                <w:color w:val="000000"/>
                <w:sz w:val="24"/>
                <w:szCs w:val="24"/>
                <w:lang w:eastAsia="en-CA"/>
              </w:rPr>
              <w:t>Radbruch</w:t>
            </w:r>
            <w:proofErr w:type="spellEnd"/>
            <w:r w:rsidRPr="00DF118C">
              <w:rPr>
                <w:rFonts w:ascii="Calibri" w:eastAsia="Times New Roman" w:hAnsi="Calibri" w:cs="Calibri"/>
                <w:b w:val="0"/>
                <w:bCs w:val="0"/>
                <w:color w:val="000000"/>
                <w:sz w:val="24"/>
                <w:szCs w:val="24"/>
                <w:lang w:eastAsia="en-CA"/>
              </w:rPr>
              <w:t xml:space="preserve"> L, Fisher E, Bell RF, Moore RA</w:t>
            </w:r>
          </w:p>
        </w:tc>
        <w:tc>
          <w:tcPr>
            <w:tcW w:w="3402" w:type="dxa"/>
            <w:noWrap/>
            <w:vAlign w:val="center"/>
            <w:hideMark/>
          </w:tcPr>
          <w:p w14:paraId="0344A010"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Cannabis-based medicines and medical cannabis for adults with cancer pain</w:t>
            </w:r>
          </w:p>
        </w:tc>
        <w:tc>
          <w:tcPr>
            <w:tcW w:w="709" w:type="dxa"/>
            <w:noWrap/>
            <w:vAlign w:val="center"/>
            <w:hideMark/>
          </w:tcPr>
          <w:p w14:paraId="7ABD3E15"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49039548"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2982BA0F"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404688E"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0A0A180E" w14:textId="77777777" w:rsidR="0064064D" w:rsidRPr="007A3045" w:rsidRDefault="0064064D" w:rsidP="001D7E09">
            <w:pPr>
              <w:rPr>
                <w:rFonts w:ascii="Calibri" w:eastAsia="Times New Roman" w:hAnsi="Calibri" w:cs="Calibri"/>
                <w:b w:val="0"/>
                <w:bCs w:val="0"/>
                <w:color w:val="000000"/>
                <w:sz w:val="24"/>
                <w:szCs w:val="24"/>
                <w:lang w:val="nl-NL" w:eastAsia="en-CA"/>
              </w:rPr>
            </w:pPr>
            <w:r w:rsidRPr="007A3045">
              <w:rPr>
                <w:rFonts w:ascii="Calibri" w:eastAsia="Times New Roman" w:hAnsi="Calibri" w:cs="Calibri"/>
                <w:b w:val="0"/>
                <w:bCs w:val="0"/>
                <w:color w:val="000000"/>
                <w:sz w:val="24"/>
                <w:szCs w:val="24"/>
                <w:lang w:val="nl-NL" w:eastAsia="en-CA"/>
              </w:rPr>
              <w:t>Wu, H, Jiang, J, Cao, X, Wang, J, Li, C</w:t>
            </w:r>
          </w:p>
        </w:tc>
        <w:tc>
          <w:tcPr>
            <w:tcW w:w="3402" w:type="dxa"/>
            <w:noWrap/>
            <w:vAlign w:val="center"/>
            <w:hideMark/>
          </w:tcPr>
          <w:p w14:paraId="40498EFA"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Magnetic seizure therapy for people with schizophrenia</w:t>
            </w:r>
          </w:p>
        </w:tc>
        <w:tc>
          <w:tcPr>
            <w:tcW w:w="709" w:type="dxa"/>
            <w:noWrap/>
            <w:vAlign w:val="center"/>
            <w:hideMark/>
          </w:tcPr>
          <w:p w14:paraId="60FEE802"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2E1770BD"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544CDE99"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7200ADC0"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582BC250" w14:textId="77777777" w:rsidR="0064064D" w:rsidRPr="00DF118C" w:rsidRDefault="0064064D" w:rsidP="001D7E09">
            <w:pPr>
              <w:rPr>
                <w:rFonts w:ascii="Calibri" w:eastAsia="Times New Roman" w:hAnsi="Calibri" w:cs="Calibri"/>
                <w:b w:val="0"/>
                <w:bCs w:val="0"/>
                <w:color w:val="000000"/>
                <w:sz w:val="24"/>
                <w:szCs w:val="24"/>
                <w:lang w:val="it-IT" w:eastAsia="en-CA"/>
              </w:rPr>
            </w:pPr>
            <w:r w:rsidRPr="00DF118C">
              <w:rPr>
                <w:rFonts w:ascii="Calibri" w:eastAsia="Times New Roman" w:hAnsi="Calibri" w:cs="Calibri"/>
                <w:b w:val="0"/>
                <w:bCs w:val="0"/>
                <w:color w:val="000000"/>
                <w:sz w:val="24"/>
                <w:szCs w:val="24"/>
                <w:lang w:val="it-IT" w:eastAsia="en-CA"/>
              </w:rPr>
              <w:t>Riera, R, Torloni, MR, Martimbianco, ALC, Pacheco, RL</w:t>
            </w:r>
          </w:p>
        </w:tc>
        <w:tc>
          <w:tcPr>
            <w:tcW w:w="3402" w:type="dxa"/>
            <w:noWrap/>
            <w:vAlign w:val="center"/>
            <w:hideMark/>
          </w:tcPr>
          <w:p w14:paraId="21CA4FC8"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Alemtuzumab for multiple sclerosis</w:t>
            </w:r>
          </w:p>
        </w:tc>
        <w:tc>
          <w:tcPr>
            <w:tcW w:w="709" w:type="dxa"/>
            <w:noWrap/>
            <w:vAlign w:val="center"/>
            <w:hideMark/>
          </w:tcPr>
          <w:p w14:paraId="69636187"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24A168E3"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5F419512"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8305EDC"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1F169344"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McGee, RG, Webster, AC, Lewis, SR, </w:t>
            </w:r>
            <w:proofErr w:type="spellStart"/>
            <w:r w:rsidRPr="00DF118C">
              <w:rPr>
                <w:rFonts w:ascii="Calibri" w:eastAsia="Times New Roman" w:hAnsi="Calibri" w:cs="Calibri"/>
                <w:b w:val="0"/>
                <w:bCs w:val="0"/>
                <w:color w:val="000000"/>
                <w:sz w:val="24"/>
                <w:szCs w:val="24"/>
                <w:lang w:eastAsia="en-CA"/>
              </w:rPr>
              <w:t>Welsford</w:t>
            </w:r>
            <w:proofErr w:type="spellEnd"/>
            <w:r w:rsidRPr="00DF118C">
              <w:rPr>
                <w:rFonts w:ascii="Calibri" w:eastAsia="Times New Roman" w:hAnsi="Calibri" w:cs="Calibri"/>
                <w:b w:val="0"/>
                <w:bCs w:val="0"/>
                <w:color w:val="000000"/>
                <w:sz w:val="24"/>
                <w:szCs w:val="24"/>
                <w:lang w:eastAsia="en-CA"/>
              </w:rPr>
              <w:t>, M</w:t>
            </w:r>
          </w:p>
        </w:tc>
        <w:tc>
          <w:tcPr>
            <w:tcW w:w="3402" w:type="dxa"/>
            <w:noWrap/>
            <w:vAlign w:val="center"/>
            <w:hideMark/>
          </w:tcPr>
          <w:p w14:paraId="401C5C90"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Interventions for the symptoms and signs resulting from jellyfish stings</w:t>
            </w:r>
          </w:p>
        </w:tc>
        <w:tc>
          <w:tcPr>
            <w:tcW w:w="709" w:type="dxa"/>
            <w:noWrap/>
            <w:vAlign w:val="center"/>
            <w:hideMark/>
          </w:tcPr>
          <w:p w14:paraId="1B17D762"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7CAE809F"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4D89528A"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F737422"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62B3F8E2"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Fukuda, N, Horita, N, Kaneko, A, Goto, A, Kaneko, T, Ota, E, Kew, KM</w:t>
            </w:r>
          </w:p>
        </w:tc>
        <w:tc>
          <w:tcPr>
            <w:tcW w:w="3402" w:type="dxa"/>
            <w:noWrap/>
            <w:vAlign w:val="center"/>
            <w:hideMark/>
          </w:tcPr>
          <w:p w14:paraId="2D5FE393"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Long-acting muscarinic antagonist (LAMA) plus long-acting beta-agonist (LABA) versus LABA plus inhaled corticosteroid (ICS) for stable chronic obstructive pulmonary disease</w:t>
            </w:r>
          </w:p>
        </w:tc>
        <w:tc>
          <w:tcPr>
            <w:tcW w:w="709" w:type="dxa"/>
            <w:noWrap/>
            <w:vAlign w:val="center"/>
            <w:hideMark/>
          </w:tcPr>
          <w:p w14:paraId="52AA4057"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68731D73"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233DA86F"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4834314"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5B3AEC9B"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Gibbs VN, Geneen LJ, Champaneria R, Raval P, Dorée C, Brunskill SJ, Novak A, Palmer AJ, Estcourt LJ</w:t>
            </w:r>
          </w:p>
        </w:tc>
        <w:tc>
          <w:tcPr>
            <w:tcW w:w="3402" w:type="dxa"/>
            <w:noWrap/>
            <w:vAlign w:val="center"/>
            <w:hideMark/>
          </w:tcPr>
          <w:p w14:paraId="7E93CF3F"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Pharmacological interventions for the prevention of bleeding in people undergoing definitive fixation or joint replacement for hip, pelvic and long bone fractures</w:t>
            </w:r>
          </w:p>
        </w:tc>
        <w:tc>
          <w:tcPr>
            <w:tcW w:w="709" w:type="dxa"/>
            <w:noWrap/>
            <w:vAlign w:val="center"/>
            <w:hideMark/>
          </w:tcPr>
          <w:p w14:paraId="07829508"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379C122C"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7971F9A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79255E97"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5AB10DC9" w14:textId="77777777" w:rsidR="0064064D" w:rsidRPr="00DF118C" w:rsidRDefault="0064064D" w:rsidP="001D7E09">
            <w:pPr>
              <w:rPr>
                <w:rFonts w:ascii="Calibri" w:eastAsia="Times New Roman" w:hAnsi="Calibri" w:cs="Calibri"/>
                <w:b w:val="0"/>
                <w:bCs w:val="0"/>
                <w:color w:val="000000"/>
                <w:sz w:val="24"/>
                <w:szCs w:val="24"/>
                <w:lang w:val="it-IT" w:eastAsia="en-CA"/>
              </w:rPr>
            </w:pPr>
            <w:r w:rsidRPr="00DF118C">
              <w:rPr>
                <w:rFonts w:ascii="Calibri" w:eastAsia="Times New Roman" w:hAnsi="Calibri" w:cs="Calibri"/>
                <w:b w:val="0"/>
                <w:bCs w:val="0"/>
                <w:color w:val="000000"/>
                <w:sz w:val="24"/>
                <w:szCs w:val="24"/>
                <w:lang w:val="it-IT" w:eastAsia="en-CA"/>
              </w:rPr>
              <w:t>B Aledi, L, Flumignan, CDQ, Trevisani, VFM, Miranda Jr, F</w:t>
            </w:r>
          </w:p>
        </w:tc>
        <w:tc>
          <w:tcPr>
            <w:tcW w:w="3402" w:type="dxa"/>
            <w:noWrap/>
            <w:vAlign w:val="center"/>
            <w:hideMark/>
          </w:tcPr>
          <w:p w14:paraId="556AC8B6"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Interventions for motor rehabilitation in people with transtibial amputation due to peripheral arterial disease or diabetes</w:t>
            </w:r>
          </w:p>
        </w:tc>
        <w:tc>
          <w:tcPr>
            <w:tcW w:w="709" w:type="dxa"/>
            <w:noWrap/>
            <w:vAlign w:val="center"/>
            <w:hideMark/>
          </w:tcPr>
          <w:p w14:paraId="7CA2CF25"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0CF1C744"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327622E4"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5BCA2E07"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9AAB7ED"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Tan, HS, Zeng, Y, Qi, Y, Sultana, R, Tan, CW, Sia, AT, </w:t>
            </w:r>
            <w:proofErr w:type="spellStart"/>
            <w:r w:rsidRPr="00DF118C">
              <w:rPr>
                <w:rFonts w:ascii="Calibri" w:eastAsia="Times New Roman" w:hAnsi="Calibri" w:cs="Calibri"/>
                <w:b w:val="0"/>
                <w:bCs w:val="0"/>
                <w:color w:val="000000"/>
                <w:sz w:val="24"/>
                <w:szCs w:val="24"/>
                <w:lang w:eastAsia="en-CA"/>
              </w:rPr>
              <w:t>Sng</w:t>
            </w:r>
            <w:proofErr w:type="spellEnd"/>
            <w:r w:rsidRPr="00DF118C">
              <w:rPr>
                <w:rFonts w:ascii="Calibri" w:eastAsia="Times New Roman" w:hAnsi="Calibri" w:cs="Calibri"/>
                <w:b w:val="0"/>
                <w:bCs w:val="0"/>
                <w:color w:val="000000"/>
                <w:sz w:val="24"/>
                <w:szCs w:val="24"/>
                <w:lang w:eastAsia="en-CA"/>
              </w:rPr>
              <w:t>, BL, Siddiqui, FJ</w:t>
            </w:r>
          </w:p>
        </w:tc>
        <w:tc>
          <w:tcPr>
            <w:tcW w:w="3402" w:type="dxa"/>
            <w:noWrap/>
            <w:vAlign w:val="center"/>
            <w:hideMark/>
          </w:tcPr>
          <w:p w14:paraId="155EB653"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Automated mandatory bolus versus basal infusion for maintenance of epidural analgesia in labour</w:t>
            </w:r>
          </w:p>
        </w:tc>
        <w:tc>
          <w:tcPr>
            <w:tcW w:w="709" w:type="dxa"/>
            <w:noWrap/>
            <w:vAlign w:val="center"/>
            <w:hideMark/>
          </w:tcPr>
          <w:p w14:paraId="6D853C9B"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2B72F7D4"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749A3AAE"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AC04794"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7654B674"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Caro, P, Turner, W, Caldwell, DM, Macdonald, G</w:t>
            </w:r>
          </w:p>
        </w:tc>
        <w:tc>
          <w:tcPr>
            <w:tcW w:w="3402" w:type="dxa"/>
            <w:noWrap/>
            <w:vAlign w:val="center"/>
            <w:hideMark/>
          </w:tcPr>
          <w:p w14:paraId="2AE88045"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Comparative effectiveness of psychological interventions for treating the psychological consequences of sexual abuse in children and adolescents: a network meta-analysis</w:t>
            </w:r>
          </w:p>
        </w:tc>
        <w:tc>
          <w:tcPr>
            <w:tcW w:w="709" w:type="dxa"/>
            <w:noWrap/>
            <w:vAlign w:val="center"/>
            <w:hideMark/>
          </w:tcPr>
          <w:p w14:paraId="348DA1E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38899FD2"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12C500E7"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6497B6E0"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D86D24E"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lastRenderedPageBreak/>
              <w:t>Langton Hewer, SC, Smith, S, Rowbotham, NJ, Yule, A, Smyth, AR</w:t>
            </w:r>
          </w:p>
        </w:tc>
        <w:tc>
          <w:tcPr>
            <w:tcW w:w="3402" w:type="dxa"/>
            <w:noWrap/>
            <w:vAlign w:val="center"/>
            <w:hideMark/>
          </w:tcPr>
          <w:p w14:paraId="283ED680"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Antibiotic strategies for eradicating Pseudomonas aeruginosa in people with cystic fibrosis</w:t>
            </w:r>
          </w:p>
        </w:tc>
        <w:tc>
          <w:tcPr>
            <w:tcW w:w="709" w:type="dxa"/>
            <w:noWrap/>
            <w:vAlign w:val="center"/>
            <w:hideMark/>
          </w:tcPr>
          <w:p w14:paraId="0DB7B004"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5AE82FD1"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187F3EC4"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66C48F39"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B4F88C4" w14:textId="77777777" w:rsidR="0064064D" w:rsidRPr="00DF118C" w:rsidRDefault="0064064D" w:rsidP="001D7E09">
            <w:pPr>
              <w:rPr>
                <w:rFonts w:ascii="Calibri" w:eastAsia="Times New Roman" w:hAnsi="Calibri" w:cs="Calibri"/>
                <w:b w:val="0"/>
                <w:bCs w:val="0"/>
                <w:color w:val="000000"/>
                <w:sz w:val="24"/>
                <w:szCs w:val="24"/>
                <w:lang w:eastAsia="en-CA"/>
              </w:rPr>
            </w:pPr>
            <w:proofErr w:type="spellStart"/>
            <w:r w:rsidRPr="00DF118C">
              <w:rPr>
                <w:rFonts w:ascii="Calibri" w:eastAsia="Times New Roman" w:hAnsi="Calibri" w:cs="Calibri"/>
                <w:b w:val="0"/>
                <w:bCs w:val="0"/>
                <w:color w:val="000000"/>
                <w:sz w:val="24"/>
                <w:szCs w:val="24"/>
                <w:lang w:eastAsia="en-CA"/>
              </w:rPr>
              <w:t>Mohanannair</w:t>
            </w:r>
            <w:proofErr w:type="spellEnd"/>
            <w:r w:rsidRPr="00DF118C">
              <w:rPr>
                <w:rFonts w:ascii="Calibri" w:eastAsia="Times New Roman" w:hAnsi="Calibri" w:cs="Calibri"/>
                <w:b w:val="0"/>
                <w:bCs w:val="0"/>
                <w:color w:val="000000"/>
                <w:sz w:val="24"/>
                <w:szCs w:val="24"/>
                <w:lang w:eastAsia="en-CA"/>
              </w:rPr>
              <w:t xml:space="preserve"> </w:t>
            </w:r>
            <w:proofErr w:type="spellStart"/>
            <w:r w:rsidRPr="00DF118C">
              <w:rPr>
                <w:rFonts w:ascii="Calibri" w:eastAsia="Times New Roman" w:hAnsi="Calibri" w:cs="Calibri"/>
                <w:b w:val="0"/>
                <w:bCs w:val="0"/>
                <w:color w:val="000000"/>
                <w:sz w:val="24"/>
                <w:szCs w:val="24"/>
                <w:lang w:eastAsia="en-CA"/>
              </w:rPr>
              <w:t>Geethadevi</w:t>
            </w:r>
            <w:proofErr w:type="spellEnd"/>
            <w:r w:rsidRPr="00DF118C">
              <w:rPr>
                <w:rFonts w:ascii="Calibri" w:eastAsia="Times New Roman" w:hAnsi="Calibri" w:cs="Calibri"/>
                <w:b w:val="0"/>
                <w:bCs w:val="0"/>
                <w:color w:val="000000"/>
                <w:sz w:val="24"/>
                <w:szCs w:val="24"/>
                <w:lang w:eastAsia="en-CA"/>
              </w:rPr>
              <w:t>, G, Quinn, TJ, George, J, Anstey, KJ, Bell, JS, Sarwar, MR, Cross, AJ</w:t>
            </w:r>
          </w:p>
        </w:tc>
        <w:tc>
          <w:tcPr>
            <w:tcW w:w="3402" w:type="dxa"/>
            <w:noWrap/>
            <w:vAlign w:val="center"/>
            <w:hideMark/>
          </w:tcPr>
          <w:p w14:paraId="253E956E"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Multi-domain prognostic models used in middle-aged adults without known cognitive impairment for predicting subsequent dementia</w:t>
            </w:r>
          </w:p>
        </w:tc>
        <w:tc>
          <w:tcPr>
            <w:tcW w:w="709" w:type="dxa"/>
            <w:noWrap/>
            <w:vAlign w:val="center"/>
            <w:hideMark/>
          </w:tcPr>
          <w:p w14:paraId="6CF768B6"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6A790075"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3F136989"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6BC13F3D"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1DB77179"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Sharif, S, Oddie, SJ, Heath, PT, McGuire, W</w:t>
            </w:r>
          </w:p>
        </w:tc>
        <w:tc>
          <w:tcPr>
            <w:tcW w:w="3402" w:type="dxa"/>
            <w:noWrap/>
            <w:vAlign w:val="center"/>
            <w:hideMark/>
          </w:tcPr>
          <w:p w14:paraId="2188FAC9"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Prebiotics to prevent necrotising enterocolitis in very preterm or very low birth weight infants</w:t>
            </w:r>
          </w:p>
        </w:tc>
        <w:tc>
          <w:tcPr>
            <w:tcW w:w="709" w:type="dxa"/>
            <w:noWrap/>
            <w:vAlign w:val="center"/>
            <w:hideMark/>
          </w:tcPr>
          <w:p w14:paraId="1F09C3F8"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54AFB77E"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741F31AA"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92F263B"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6FA40A5B"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Ure, A, Cox, GR, Haslam, R, Williams, K</w:t>
            </w:r>
          </w:p>
        </w:tc>
        <w:tc>
          <w:tcPr>
            <w:tcW w:w="3402" w:type="dxa"/>
            <w:noWrap/>
            <w:vAlign w:val="center"/>
            <w:hideMark/>
          </w:tcPr>
          <w:p w14:paraId="032E475D"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Acetylcholinesterase inhibitors for autistic spectrum disorders</w:t>
            </w:r>
          </w:p>
        </w:tc>
        <w:tc>
          <w:tcPr>
            <w:tcW w:w="709" w:type="dxa"/>
            <w:noWrap/>
            <w:vAlign w:val="center"/>
            <w:hideMark/>
          </w:tcPr>
          <w:p w14:paraId="21746978"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09FEDA4B"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1109347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C6A3483"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10DA6D38" w14:textId="77777777" w:rsidR="0064064D" w:rsidRPr="007A3045" w:rsidRDefault="0064064D" w:rsidP="001D7E09">
            <w:pPr>
              <w:rPr>
                <w:rFonts w:ascii="Calibri" w:eastAsia="Times New Roman" w:hAnsi="Calibri" w:cs="Calibri"/>
                <w:b w:val="0"/>
                <w:bCs w:val="0"/>
                <w:color w:val="000000"/>
                <w:sz w:val="24"/>
                <w:szCs w:val="24"/>
                <w:lang w:val="nl-NL" w:eastAsia="en-CA"/>
              </w:rPr>
            </w:pPr>
            <w:r w:rsidRPr="007A3045">
              <w:rPr>
                <w:rFonts w:ascii="Calibri" w:eastAsia="Times New Roman" w:hAnsi="Calibri" w:cs="Calibri"/>
                <w:b w:val="0"/>
                <w:bCs w:val="0"/>
                <w:color w:val="000000"/>
                <w:sz w:val="24"/>
                <w:szCs w:val="24"/>
                <w:lang w:val="nl-NL" w:eastAsia="en-CA"/>
              </w:rPr>
              <w:t>Dervenis, P, Dervenis, N, Smith, JM, Steel, DHW</w:t>
            </w:r>
          </w:p>
        </w:tc>
        <w:tc>
          <w:tcPr>
            <w:tcW w:w="3402" w:type="dxa"/>
            <w:noWrap/>
            <w:vAlign w:val="center"/>
            <w:hideMark/>
          </w:tcPr>
          <w:p w14:paraId="269CB145"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Anti-vascular endothelial growth factors in combination with vitrectomy for complications of proliferative diabetic retinopathy</w:t>
            </w:r>
          </w:p>
        </w:tc>
        <w:tc>
          <w:tcPr>
            <w:tcW w:w="709" w:type="dxa"/>
            <w:noWrap/>
            <w:vAlign w:val="center"/>
            <w:hideMark/>
          </w:tcPr>
          <w:p w14:paraId="6449792F"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71BAE719"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2A40A0EC"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6ACCBD76"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616D3099" w14:textId="77777777" w:rsidR="0064064D" w:rsidRPr="00DF118C" w:rsidRDefault="0064064D" w:rsidP="001D7E09">
            <w:pPr>
              <w:rPr>
                <w:rFonts w:ascii="Calibri" w:eastAsia="Times New Roman" w:hAnsi="Calibri" w:cs="Calibri"/>
                <w:b w:val="0"/>
                <w:bCs w:val="0"/>
                <w:color w:val="000000"/>
                <w:sz w:val="24"/>
                <w:szCs w:val="24"/>
                <w:lang w:eastAsia="en-CA"/>
              </w:rPr>
            </w:pPr>
            <w:proofErr w:type="spellStart"/>
            <w:r w:rsidRPr="00DF118C">
              <w:rPr>
                <w:rFonts w:ascii="Calibri" w:eastAsia="Times New Roman" w:hAnsi="Calibri" w:cs="Calibri"/>
                <w:b w:val="0"/>
                <w:bCs w:val="0"/>
                <w:color w:val="000000"/>
                <w:sz w:val="24"/>
                <w:szCs w:val="24"/>
                <w:lang w:eastAsia="en-CA"/>
              </w:rPr>
              <w:t>Konnyu</w:t>
            </w:r>
            <w:proofErr w:type="spellEnd"/>
            <w:r w:rsidRPr="00DF118C">
              <w:rPr>
                <w:rFonts w:ascii="Calibri" w:eastAsia="Times New Roman" w:hAnsi="Calibri" w:cs="Calibri"/>
                <w:b w:val="0"/>
                <w:bCs w:val="0"/>
                <w:color w:val="000000"/>
                <w:sz w:val="24"/>
                <w:szCs w:val="24"/>
                <w:lang w:eastAsia="en-CA"/>
              </w:rPr>
              <w:t xml:space="preserve"> KJ, </w:t>
            </w:r>
            <w:proofErr w:type="spellStart"/>
            <w:r w:rsidRPr="00DF118C">
              <w:rPr>
                <w:rFonts w:ascii="Calibri" w:eastAsia="Times New Roman" w:hAnsi="Calibri" w:cs="Calibri"/>
                <w:b w:val="0"/>
                <w:bCs w:val="0"/>
                <w:color w:val="000000"/>
                <w:sz w:val="24"/>
                <w:szCs w:val="24"/>
                <w:lang w:eastAsia="en-CA"/>
              </w:rPr>
              <w:t>Yogasingam</w:t>
            </w:r>
            <w:proofErr w:type="spellEnd"/>
            <w:r w:rsidRPr="00DF118C">
              <w:rPr>
                <w:rFonts w:ascii="Calibri" w:eastAsia="Times New Roman" w:hAnsi="Calibri" w:cs="Calibri"/>
                <w:b w:val="0"/>
                <w:bCs w:val="0"/>
                <w:color w:val="000000"/>
                <w:sz w:val="24"/>
                <w:szCs w:val="24"/>
                <w:lang w:eastAsia="en-CA"/>
              </w:rPr>
              <w:t xml:space="preserve"> S, </w:t>
            </w:r>
            <w:proofErr w:type="spellStart"/>
            <w:r w:rsidRPr="00DF118C">
              <w:rPr>
                <w:rFonts w:ascii="Calibri" w:eastAsia="Times New Roman" w:hAnsi="Calibri" w:cs="Calibri"/>
                <w:b w:val="0"/>
                <w:bCs w:val="0"/>
                <w:color w:val="000000"/>
                <w:sz w:val="24"/>
                <w:szCs w:val="24"/>
                <w:lang w:eastAsia="en-CA"/>
              </w:rPr>
              <w:t>Lépine</w:t>
            </w:r>
            <w:proofErr w:type="spellEnd"/>
            <w:r w:rsidRPr="00DF118C">
              <w:rPr>
                <w:rFonts w:ascii="Calibri" w:eastAsia="Times New Roman" w:hAnsi="Calibri" w:cs="Calibri"/>
                <w:b w:val="0"/>
                <w:bCs w:val="0"/>
                <w:color w:val="000000"/>
                <w:sz w:val="24"/>
                <w:szCs w:val="24"/>
                <w:lang w:eastAsia="en-CA"/>
              </w:rPr>
              <w:t xml:space="preserve"> J, Sullivan K, </w:t>
            </w:r>
            <w:proofErr w:type="spellStart"/>
            <w:r w:rsidRPr="00DF118C">
              <w:rPr>
                <w:rFonts w:ascii="Calibri" w:eastAsia="Times New Roman" w:hAnsi="Calibri" w:cs="Calibri"/>
                <w:b w:val="0"/>
                <w:bCs w:val="0"/>
                <w:color w:val="000000"/>
                <w:sz w:val="24"/>
                <w:szCs w:val="24"/>
                <w:lang w:eastAsia="en-CA"/>
              </w:rPr>
              <w:t>Alabousi</w:t>
            </w:r>
            <w:proofErr w:type="spellEnd"/>
            <w:r w:rsidRPr="00DF118C">
              <w:rPr>
                <w:rFonts w:ascii="Calibri" w:eastAsia="Times New Roman" w:hAnsi="Calibri" w:cs="Calibri"/>
                <w:b w:val="0"/>
                <w:bCs w:val="0"/>
                <w:color w:val="000000"/>
                <w:sz w:val="24"/>
                <w:szCs w:val="24"/>
                <w:lang w:eastAsia="en-CA"/>
              </w:rPr>
              <w:t xml:space="preserve"> M, Edwards A, Hillmer M, </w:t>
            </w:r>
            <w:proofErr w:type="spellStart"/>
            <w:r w:rsidRPr="00DF118C">
              <w:rPr>
                <w:rFonts w:ascii="Calibri" w:eastAsia="Times New Roman" w:hAnsi="Calibri" w:cs="Calibri"/>
                <w:b w:val="0"/>
                <w:bCs w:val="0"/>
                <w:color w:val="000000"/>
                <w:sz w:val="24"/>
                <w:szCs w:val="24"/>
                <w:lang w:eastAsia="en-CA"/>
              </w:rPr>
              <w:t>Karunananthan</w:t>
            </w:r>
            <w:proofErr w:type="spellEnd"/>
            <w:r w:rsidRPr="00DF118C">
              <w:rPr>
                <w:rFonts w:ascii="Calibri" w:eastAsia="Times New Roman" w:hAnsi="Calibri" w:cs="Calibri"/>
                <w:b w:val="0"/>
                <w:bCs w:val="0"/>
                <w:color w:val="000000"/>
                <w:sz w:val="24"/>
                <w:szCs w:val="24"/>
                <w:lang w:eastAsia="en-CA"/>
              </w:rPr>
              <w:t xml:space="preserve"> S, Lavis JN, Linklater S, Manns BJ, Moher D, </w:t>
            </w:r>
            <w:proofErr w:type="spellStart"/>
            <w:r w:rsidRPr="00DF118C">
              <w:rPr>
                <w:rFonts w:ascii="Calibri" w:eastAsia="Times New Roman" w:hAnsi="Calibri" w:cs="Calibri"/>
                <w:b w:val="0"/>
                <w:bCs w:val="0"/>
                <w:color w:val="000000"/>
                <w:sz w:val="24"/>
                <w:szCs w:val="24"/>
                <w:lang w:eastAsia="en-CA"/>
              </w:rPr>
              <w:t>Mortazhejri</w:t>
            </w:r>
            <w:proofErr w:type="spellEnd"/>
            <w:r w:rsidRPr="00DF118C">
              <w:rPr>
                <w:rFonts w:ascii="Calibri" w:eastAsia="Times New Roman" w:hAnsi="Calibri" w:cs="Calibri"/>
                <w:b w:val="0"/>
                <w:bCs w:val="0"/>
                <w:color w:val="000000"/>
                <w:sz w:val="24"/>
                <w:szCs w:val="24"/>
                <w:lang w:eastAsia="en-CA"/>
              </w:rPr>
              <w:t xml:space="preserve"> S, </w:t>
            </w:r>
            <w:proofErr w:type="spellStart"/>
            <w:r w:rsidRPr="00DF118C">
              <w:rPr>
                <w:rFonts w:ascii="Calibri" w:eastAsia="Times New Roman" w:hAnsi="Calibri" w:cs="Calibri"/>
                <w:b w:val="0"/>
                <w:bCs w:val="0"/>
                <w:color w:val="000000"/>
                <w:sz w:val="24"/>
                <w:szCs w:val="24"/>
                <w:lang w:eastAsia="en-CA"/>
              </w:rPr>
              <w:t>Nazarali</w:t>
            </w:r>
            <w:proofErr w:type="spellEnd"/>
            <w:r w:rsidRPr="00DF118C">
              <w:rPr>
                <w:rFonts w:ascii="Calibri" w:eastAsia="Times New Roman" w:hAnsi="Calibri" w:cs="Calibri"/>
                <w:b w:val="0"/>
                <w:bCs w:val="0"/>
                <w:color w:val="000000"/>
                <w:sz w:val="24"/>
                <w:szCs w:val="24"/>
                <w:lang w:eastAsia="en-CA"/>
              </w:rPr>
              <w:t xml:space="preserve"> S, Paprica PA, Ramsay T, Ryan PM, </w:t>
            </w:r>
            <w:proofErr w:type="spellStart"/>
            <w:r w:rsidRPr="00DF118C">
              <w:rPr>
                <w:rFonts w:ascii="Calibri" w:eastAsia="Times New Roman" w:hAnsi="Calibri" w:cs="Calibri"/>
                <w:b w:val="0"/>
                <w:bCs w:val="0"/>
                <w:color w:val="000000"/>
                <w:sz w:val="24"/>
                <w:szCs w:val="24"/>
                <w:lang w:eastAsia="en-CA"/>
              </w:rPr>
              <w:t>Sargious</w:t>
            </w:r>
            <w:proofErr w:type="spellEnd"/>
            <w:r w:rsidRPr="00DF118C">
              <w:rPr>
                <w:rFonts w:ascii="Calibri" w:eastAsia="Times New Roman" w:hAnsi="Calibri" w:cs="Calibri"/>
                <w:b w:val="0"/>
                <w:bCs w:val="0"/>
                <w:color w:val="000000"/>
                <w:sz w:val="24"/>
                <w:szCs w:val="24"/>
                <w:lang w:eastAsia="en-CA"/>
              </w:rPr>
              <w:t xml:space="preserve"> P, </w:t>
            </w:r>
            <w:proofErr w:type="spellStart"/>
            <w:r w:rsidRPr="00DF118C">
              <w:rPr>
                <w:rFonts w:ascii="Calibri" w:eastAsia="Times New Roman" w:hAnsi="Calibri" w:cs="Calibri"/>
                <w:b w:val="0"/>
                <w:bCs w:val="0"/>
                <w:color w:val="000000"/>
                <w:sz w:val="24"/>
                <w:szCs w:val="24"/>
                <w:lang w:eastAsia="en-CA"/>
              </w:rPr>
              <w:t>Shojania</w:t>
            </w:r>
            <w:proofErr w:type="spellEnd"/>
            <w:r w:rsidRPr="00DF118C">
              <w:rPr>
                <w:rFonts w:ascii="Calibri" w:eastAsia="Times New Roman" w:hAnsi="Calibri" w:cs="Calibri"/>
                <w:b w:val="0"/>
                <w:bCs w:val="0"/>
                <w:color w:val="000000"/>
                <w:sz w:val="24"/>
                <w:szCs w:val="24"/>
                <w:lang w:eastAsia="en-CA"/>
              </w:rPr>
              <w:t xml:space="preserve"> KG, Straus SE, Tonelli M, </w:t>
            </w:r>
            <w:proofErr w:type="spellStart"/>
            <w:r w:rsidRPr="00DF118C">
              <w:rPr>
                <w:rFonts w:ascii="Calibri" w:eastAsia="Times New Roman" w:hAnsi="Calibri" w:cs="Calibri"/>
                <w:b w:val="0"/>
                <w:bCs w:val="0"/>
                <w:color w:val="000000"/>
                <w:sz w:val="24"/>
                <w:szCs w:val="24"/>
                <w:lang w:eastAsia="en-CA"/>
              </w:rPr>
              <w:t>Tricco</w:t>
            </w:r>
            <w:proofErr w:type="spellEnd"/>
            <w:r w:rsidRPr="00DF118C">
              <w:rPr>
                <w:rFonts w:ascii="Calibri" w:eastAsia="Times New Roman" w:hAnsi="Calibri" w:cs="Calibri"/>
                <w:b w:val="0"/>
                <w:bCs w:val="0"/>
                <w:color w:val="000000"/>
                <w:sz w:val="24"/>
                <w:szCs w:val="24"/>
                <w:lang w:eastAsia="en-CA"/>
              </w:rPr>
              <w:t xml:space="preserve"> A, Vachon B, Yu CH, Zahradnik M, </w:t>
            </w:r>
            <w:proofErr w:type="spellStart"/>
            <w:r w:rsidRPr="00DF118C">
              <w:rPr>
                <w:rFonts w:ascii="Calibri" w:eastAsia="Times New Roman" w:hAnsi="Calibri" w:cs="Calibri"/>
                <w:b w:val="0"/>
                <w:bCs w:val="0"/>
                <w:color w:val="000000"/>
                <w:sz w:val="24"/>
                <w:szCs w:val="24"/>
                <w:lang w:eastAsia="en-CA"/>
              </w:rPr>
              <w:t>Trikalinos</w:t>
            </w:r>
            <w:proofErr w:type="spellEnd"/>
            <w:r w:rsidRPr="00DF118C">
              <w:rPr>
                <w:rFonts w:ascii="Calibri" w:eastAsia="Times New Roman" w:hAnsi="Calibri" w:cs="Calibri"/>
                <w:b w:val="0"/>
                <w:bCs w:val="0"/>
                <w:color w:val="000000"/>
                <w:sz w:val="24"/>
                <w:szCs w:val="24"/>
                <w:lang w:eastAsia="en-CA"/>
              </w:rPr>
              <w:t xml:space="preserve"> TA, Grimshaw JM, Ivers N</w:t>
            </w:r>
          </w:p>
        </w:tc>
        <w:tc>
          <w:tcPr>
            <w:tcW w:w="3402" w:type="dxa"/>
            <w:noWrap/>
            <w:vAlign w:val="center"/>
            <w:hideMark/>
          </w:tcPr>
          <w:p w14:paraId="34EE4176"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Quality improvement strategies for diabetes care: Effects on outcomes for adults living with diabetes</w:t>
            </w:r>
          </w:p>
        </w:tc>
        <w:tc>
          <w:tcPr>
            <w:tcW w:w="709" w:type="dxa"/>
            <w:noWrap/>
            <w:vAlign w:val="center"/>
            <w:hideMark/>
          </w:tcPr>
          <w:p w14:paraId="33522A94"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72383A04"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7216ABE1"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17279B6A"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4B8D5945"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Shi, J, Gao, Y, Tian, J, Li, J, Xu, J, Mei, F, Li, Z</w:t>
            </w:r>
          </w:p>
        </w:tc>
        <w:tc>
          <w:tcPr>
            <w:tcW w:w="3402" w:type="dxa"/>
            <w:noWrap/>
            <w:vAlign w:val="center"/>
            <w:hideMark/>
          </w:tcPr>
          <w:p w14:paraId="08A67A38"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Negative pressure wound therapy for treating pressure ulcers</w:t>
            </w:r>
          </w:p>
        </w:tc>
        <w:tc>
          <w:tcPr>
            <w:tcW w:w="709" w:type="dxa"/>
            <w:noWrap/>
            <w:vAlign w:val="center"/>
            <w:hideMark/>
          </w:tcPr>
          <w:p w14:paraId="75AB7B20"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4E9F711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55C23993"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3B90DF09"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6581F145"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Trivedi, A, Maheshwari, R, Tarnow-Mordi, WO, Saxena, N</w:t>
            </w:r>
          </w:p>
        </w:tc>
        <w:tc>
          <w:tcPr>
            <w:tcW w:w="3402" w:type="dxa"/>
            <w:noWrap/>
            <w:vAlign w:val="center"/>
            <w:hideMark/>
          </w:tcPr>
          <w:p w14:paraId="4511D402"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Lactoferrin for the postoperative management of term neonates after gastrointestinal surgery</w:t>
            </w:r>
          </w:p>
        </w:tc>
        <w:tc>
          <w:tcPr>
            <w:tcW w:w="709" w:type="dxa"/>
            <w:noWrap/>
            <w:vAlign w:val="center"/>
            <w:hideMark/>
          </w:tcPr>
          <w:p w14:paraId="57FF38CD"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7532F5C6"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3F0B9CF3"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492DB7F5"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3FC91E0F"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lastRenderedPageBreak/>
              <w:t xml:space="preserve">Hajizadeh, A, Howes, S, </w:t>
            </w:r>
            <w:proofErr w:type="spellStart"/>
            <w:r w:rsidRPr="00DF118C">
              <w:rPr>
                <w:rFonts w:ascii="Calibri" w:eastAsia="Times New Roman" w:hAnsi="Calibri" w:cs="Calibri"/>
                <w:b w:val="0"/>
                <w:bCs w:val="0"/>
                <w:color w:val="000000"/>
                <w:sz w:val="24"/>
                <w:szCs w:val="24"/>
                <w:lang w:eastAsia="en-CA"/>
              </w:rPr>
              <w:t>Theodoulou</w:t>
            </w:r>
            <w:proofErr w:type="spellEnd"/>
            <w:r w:rsidRPr="00DF118C">
              <w:rPr>
                <w:rFonts w:ascii="Calibri" w:eastAsia="Times New Roman" w:hAnsi="Calibri" w:cs="Calibri"/>
                <w:b w:val="0"/>
                <w:bCs w:val="0"/>
                <w:color w:val="000000"/>
                <w:sz w:val="24"/>
                <w:szCs w:val="24"/>
                <w:lang w:eastAsia="en-CA"/>
              </w:rPr>
              <w:t xml:space="preserve">, A, Klemperer, E, Hartmann-Boyce, J, Livingstone-Banks, J, </w:t>
            </w:r>
            <w:proofErr w:type="spellStart"/>
            <w:r w:rsidRPr="00DF118C">
              <w:rPr>
                <w:rFonts w:ascii="Calibri" w:eastAsia="Times New Roman" w:hAnsi="Calibri" w:cs="Calibri"/>
                <w:b w:val="0"/>
                <w:bCs w:val="0"/>
                <w:color w:val="000000"/>
                <w:sz w:val="24"/>
                <w:szCs w:val="24"/>
                <w:lang w:eastAsia="en-CA"/>
              </w:rPr>
              <w:t>Lindson</w:t>
            </w:r>
            <w:proofErr w:type="spellEnd"/>
            <w:r w:rsidRPr="00DF118C">
              <w:rPr>
                <w:rFonts w:ascii="Calibri" w:eastAsia="Times New Roman" w:hAnsi="Calibri" w:cs="Calibri"/>
                <w:b w:val="0"/>
                <w:bCs w:val="0"/>
                <w:color w:val="000000"/>
                <w:sz w:val="24"/>
                <w:szCs w:val="24"/>
                <w:lang w:eastAsia="en-CA"/>
              </w:rPr>
              <w:t>, N</w:t>
            </w:r>
          </w:p>
        </w:tc>
        <w:tc>
          <w:tcPr>
            <w:tcW w:w="3402" w:type="dxa"/>
            <w:noWrap/>
            <w:vAlign w:val="center"/>
            <w:hideMark/>
          </w:tcPr>
          <w:p w14:paraId="2192EB5C"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Antidepressants for smoking cessation</w:t>
            </w:r>
          </w:p>
        </w:tc>
        <w:tc>
          <w:tcPr>
            <w:tcW w:w="709" w:type="dxa"/>
            <w:noWrap/>
            <w:vAlign w:val="center"/>
            <w:hideMark/>
          </w:tcPr>
          <w:p w14:paraId="1C5BEDF5"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0DC49910"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4A30B21C"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6C28D292"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79F71F65"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Tadayon </w:t>
            </w:r>
            <w:proofErr w:type="spellStart"/>
            <w:r w:rsidRPr="00DF118C">
              <w:rPr>
                <w:rFonts w:ascii="Calibri" w:eastAsia="Times New Roman" w:hAnsi="Calibri" w:cs="Calibri"/>
                <w:b w:val="0"/>
                <w:bCs w:val="0"/>
                <w:color w:val="000000"/>
                <w:sz w:val="24"/>
                <w:szCs w:val="24"/>
                <w:lang w:eastAsia="en-CA"/>
              </w:rPr>
              <w:t>Najafabadi</w:t>
            </w:r>
            <w:proofErr w:type="spellEnd"/>
            <w:r w:rsidRPr="00DF118C">
              <w:rPr>
                <w:rFonts w:ascii="Calibri" w:eastAsia="Times New Roman" w:hAnsi="Calibri" w:cs="Calibri"/>
                <w:b w:val="0"/>
                <w:bCs w:val="0"/>
                <w:color w:val="000000"/>
                <w:sz w:val="24"/>
                <w:szCs w:val="24"/>
                <w:lang w:eastAsia="en-CA"/>
              </w:rPr>
              <w:t xml:space="preserve">, B, Rayner, DG, </w:t>
            </w:r>
            <w:proofErr w:type="spellStart"/>
            <w:r w:rsidRPr="00DF118C">
              <w:rPr>
                <w:rFonts w:ascii="Calibri" w:eastAsia="Times New Roman" w:hAnsi="Calibri" w:cs="Calibri"/>
                <w:b w:val="0"/>
                <w:bCs w:val="0"/>
                <w:color w:val="000000"/>
                <w:sz w:val="24"/>
                <w:szCs w:val="24"/>
                <w:lang w:eastAsia="en-CA"/>
              </w:rPr>
              <w:t>Shokraee</w:t>
            </w:r>
            <w:proofErr w:type="spellEnd"/>
            <w:r w:rsidRPr="00DF118C">
              <w:rPr>
                <w:rFonts w:ascii="Calibri" w:eastAsia="Times New Roman" w:hAnsi="Calibri" w:cs="Calibri"/>
                <w:b w:val="0"/>
                <w:bCs w:val="0"/>
                <w:color w:val="000000"/>
                <w:sz w:val="24"/>
                <w:szCs w:val="24"/>
                <w:lang w:eastAsia="en-CA"/>
              </w:rPr>
              <w:t xml:space="preserve">, K, </w:t>
            </w:r>
            <w:proofErr w:type="spellStart"/>
            <w:r w:rsidRPr="00DF118C">
              <w:rPr>
                <w:rFonts w:ascii="Calibri" w:eastAsia="Times New Roman" w:hAnsi="Calibri" w:cs="Calibri"/>
                <w:b w:val="0"/>
                <w:bCs w:val="0"/>
                <w:color w:val="000000"/>
                <w:sz w:val="24"/>
                <w:szCs w:val="24"/>
                <w:lang w:eastAsia="en-CA"/>
              </w:rPr>
              <w:t>Shokraie</w:t>
            </w:r>
            <w:proofErr w:type="spellEnd"/>
            <w:r w:rsidRPr="00DF118C">
              <w:rPr>
                <w:rFonts w:ascii="Calibri" w:eastAsia="Times New Roman" w:hAnsi="Calibri" w:cs="Calibri"/>
                <w:b w:val="0"/>
                <w:bCs w:val="0"/>
                <w:color w:val="000000"/>
                <w:sz w:val="24"/>
                <w:szCs w:val="24"/>
                <w:lang w:eastAsia="en-CA"/>
              </w:rPr>
              <w:t xml:space="preserve">, K, Panahi, P, Rastgou, P, </w:t>
            </w:r>
            <w:proofErr w:type="spellStart"/>
            <w:r w:rsidRPr="00DF118C">
              <w:rPr>
                <w:rFonts w:ascii="Calibri" w:eastAsia="Times New Roman" w:hAnsi="Calibri" w:cs="Calibri"/>
                <w:b w:val="0"/>
                <w:bCs w:val="0"/>
                <w:color w:val="000000"/>
                <w:sz w:val="24"/>
                <w:szCs w:val="24"/>
                <w:lang w:eastAsia="en-CA"/>
              </w:rPr>
              <w:t>Seirafianpour</w:t>
            </w:r>
            <w:proofErr w:type="spellEnd"/>
            <w:r w:rsidRPr="00DF118C">
              <w:rPr>
                <w:rFonts w:ascii="Calibri" w:eastAsia="Times New Roman" w:hAnsi="Calibri" w:cs="Calibri"/>
                <w:b w:val="0"/>
                <w:bCs w:val="0"/>
                <w:color w:val="000000"/>
                <w:sz w:val="24"/>
                <w:szCs w:val="24"/>
                <w:lang w:eastAsia="en-CA"/>
              </w:rPr>
              <w:t xml:space="preserve">, F, Momeni Landi, F, </w:t>
            </w:r>
            <w:proofErr w:type="spellStart"/>
            <w:r w:rsidRPr="00DF118C">
              <w:rPr>
                <w:rFonts w:ascii="Calibri" w:eastAsia="Times New Roman" w:hAnsi="Calibri" w:cs="Calibri"/>
                <w:b w:val="0"/>
                <w:bCs w:val="0"/>
                <w:color w:val="000000"/>
                <w:sz w:val="24"/>
                <w:szCs w:val="24"/>
                <w:lang w:eastAsia="en-CA"/>
              </w:rPr>
              <w:t>Alinia</w:t>
            </w:r>
            <w:proofErr w:type="spellEnd"/>
            <w:r w:rsidRPr="00DF118C">
              <w:rPr>
                <w:rFonts w:ascii="Calibri" w:eastAsia="Times New Roman" w:hAnsi="Calibri" w:cs="Calibri"/>
                <w:b w:val="0"/>
                <w:bCs w:val="0"/>
                <w:color w:val="000000"/>
                <w:sz w:val="24"/>
                <w:szCs w:val="24"/>
                <w:lang w:eastAsia="en-CA"/>
              </w:rPr>
              <w:t xml:space="preserve">, P, </w:t>
            </w:r>
            <w:proofErr w:type="spellStart"/>
            <w:r w:rsidRPr="00DF118C">
              <w:rPr>
                <w:rFonts w:ascii="Calibri" w:eastAsia="Times New Roman" w:hAnsi="Calibri" w:cs="Calibri"/>
                <w:b w:val="0"/>
                <w:bCs w:val="0"/>
                <w:color w:val="000000"/>
                <w:sz w:val="24"/>
                <w:szCs w:val="24"/>
                <w:lang w:eastAsia="en-CA"/>
              </w:rPr>
              <w:t>Parnianfard</w:t>
            </w:r>
            <w:proofErr w:type="spellEnd"/>
            <w:r w:rsidRPr="00DF118C">
              <w:rPr>
                <w:rFonts w:ascii="Calibri" w:eastAsia="Times New Roman" w:hAnsi="Calibri" w:cs="Calibri"/>
                <w:b w:val="0"/>
                <w:bCs w:val="0"/>
                <w:color w:val="000000"/>
                <w:sz w:val="24"/>
                <w:szCs w:val="24"/>
                <w:lang w:eastAsia="en-CA"/>
              </w:rPr>
              <w:t xml:space="preserve">, N, Hemmati, N, </w:t>
            </w:r>
            <w:proofErr w:type="spellStart"/>
            <w:r w:rsidRPr="00DF118C">
              <w:rPr>
                <w:rFonts w:ascii="Calibri" w:eastAsia="Times New Roman" w:hAnsi="Calibri" w:cs="Calibri"/>
                <w:b w:val="0"/>
                <w:bCs w:val="0"/>
                <w:color w:val="000000"/>
                <w:sz w:val="24"/>
                <w:szCs w:val="24"/>
                <w:lang w:eastAsia="en-CA"/>
              </w:rPr>
              <w:t>Banivaheb</w:t>
            </w:r>
            <w:proofErr w:type="spellEnd"/>
            <w:r w:rsidRPr="00DF118C">
              <w:rPr>
                <w:rFonts w:ascii="Calibri" w:eastAsia="Times New Roman" w:hAnsi="Calibri" w:cs="Calibri"/>
                <w:b w:val="0"/>
                <w:bCs w:val="0"/>
                <w:color w:val="000000"/>
                <w:sz w:val="24"/>
                <w:szCs w:val="24"/>
                <w:lang w:eastAsia="en-CA"/>
              </w:rPr>
              <w:t xml:space="preserve">, B, </w:t>
            </w:r>
            <w:proofErr w:type="spellStart"/>
            <w:r w:rsidRPr="00DF118C">
              <w:rPr>
                <w:rFonts w:ascii="Calibri" w:eastAsia="Times New Roman" w:hAnsi="Calibri" w:cs="Calibri"/>
                <w:b w:val="0"/>
                <w:bCs w:val="0"/>
                <w:color w:val="000000"/>
                <w:sz w:val="24"/>
                <w:szCs w:val="24"/>
                <w:lang w:eastAsia="en-CA"/>
              </w:rPr>
              <w:t>Radmanesh</w:t>
            </w:r>
            <w:proofErr w:type="spellEnd"/>
            <w:r w:rsidRPr="00DF118C">
              <w:rPr>
                <w:rFonts w:ascii="Calibri" w:eastAsia="Times New Roman" w:hAnsi="Calibri" w:cs="Calibri"/>
                <w:b w:val="0"/>
                <w:bCs w:val="0"/>
                <w:color w:val="000000"/>
                <w:sz w:val="24"/>
                <w:szCs w:val="24"/>
                <w:lang w:eastAsia="en-CA"/>
              </w:rPr>
              <w:t xml:space="preserve">, R, Alvand, S, Shahbazi, P, </w:t>
            </w:r>
            <w:proofErr w:type="spellStart"/>
            <w:r w:rsidRPr="00DF118C">
              <w:rPr>
                <w:rFonts w:ascii="Calibri" w:eastAsia="Times New Roman" w:hAnsi="Calibri" w:cs="Calibri"/>
                <w:b w:val="0"/>
                <w:bCs w:val="0"/>
                <w:color w:val="000000"/>
                <w:sz w:val="24"/>
                <w:szCs w:val="24"/>
                <w:lang w:eastAsia="en-CA"/>
              </w:rPr>
              <w:t>Dehghanbanadaki</w:t>
            </w:r>
            <w:proofErr w:type="spellEnd"/>
            <w:r w:rsidRPr="00DF118C">
              <w:rPr>
                <w:rFonts w:ascii="Calibri" w:eastAsia="Times New Roman" w:hAnsi="Calibri" w:cs="Calibri"/>
                <w:b w:val="0"/>
                <w:bCs w:val="0"/>
                <w:color w:val="000000"/>
                <w:sz w:val="24"/>
                <w:szCs w:val="24"/>
                <w:lang w:eastAsia="en-CA"/>
              </w:rPr>
              <w:t xml:space="preserve">, H, Shaker, E, Same, K, Mohammadi, E, Malik, A, Srivastava, A, Nejat, P, Tamara, A, Chi, Y, Yuan, Y, Hajizadeh, N, Chan, C, Zhen, J, </w:t>
            </w:r>
            <w:proofErr w:type="spellStart"/>
            <w:r w:rsidRPr="00DF118C">
              <w:rPr>
                <w:rFonts w:ascii="Calibri" w:eastAsia="Times New Roman" w:hAnsi="Calibri" w:cs="Calibri"/>
                <w:b w:val="0"/>
                <w:bCs w:val="0"/>
                <w:color w:val="000000"/>
                <w:sz w:val="24"/>
                <w:szCs w:val="24"/>
                <w:lang w:eastAsia="en-CA"/>
              </w:rPr>
              <w:t>Tahapary</w:t>
            </w:r>
            <w:proofErr w:type="spellEnd"/>
            <w:r w:rsidRPr="00DF118C">
              <w:rPr>
                <w:rFonts w:ascii="Calibri" w:eastAsia="Times New Roman" w:hAnsi="Calibri" w:cs="Calibri"/>
                <w:b w:val="0"/>
                <w:bCs w:val="0"/>
                <w:color w:val="000000"/>
                <w:sz w:val="24"/>
                <w:szCs w:val="24"/>
                <w:lang w:eastAsia="en-CA"/>
              </w:rPr>
              <w:t xml:space="preserve">, D, Anderson, L, </w:t>
            </w:r>
            <w:proofErr w:type="spellStart"/>
            <w:r w:rsidRPr="00DF118C">
              <w:rPr>
                <w:rFonts w:ascii="Calibri" w:eastAsia="Times New Roman" w:hAnsi="Calibri" w:cs="Calibri"/>
                <w:b w:val="0"/>
                <w:bCs w:val="0"/>
                <w:color w:val="000000"/>
                <w:sz w:val="24"/>
                <w:szCs w:val="24"/>
                <w:lang w:eastAsia="en-CA"/>
              </w:rPr>
              <w:t>Apatu</w:t>
            </w:r>
            <w:proofErr w:type="spellEnd"/>
            <w:r w:rsidRPr="00DF118C">
              <w:rPr>
                <w:rFonts w:ascii="Calibri" w:eastAsia="Times New Roman" w:hAnsi="Calibri" w:cs="Calibri"/>
                <w:b w:val="0"/>
                <w:bCs w:val="0"/>
                <w:color w:val="000000"/>
                <w:sz w:val="24"/>
                <w:szCs w:val="24"/>
                <w:lang w:eastAsia="en-CA"/>
              </w:rPr>
              <w:t xml:space="preserve">, E, </w:t>
            </w:r>
            <w:proofErr w:type="spellStart"/>
            <w:r w:rsidRPr="00DF118C">
              <w:rPr>
                <w:rFonts w:ascii="Calibri" w:eastAsia="Times New Roman" w:hAnsi="Calibri" w:cs="Calibri"/>
                <w:b w:val="0"/>
                <w:bCs w:val="0"/>
                <w:color w:val="000000"/>
                <w:sz w:val="24"/>
                <w:szCs w:val="24"/>
                <w:lang w:eastAsia="en-CA"/>
              </w:rPr>
              <w:t>Schoonees</w:t>
            </w:r>
            <w:proofErr w:type="spellEnd"/>
            <w:r w:rsidRPr="00DF118C">
              <w:rPr>
                <w:rFonts w:ascii="Calibri" w:eastAsia="Times New Roman" w:hAnsi="Calibri" w:cs="Calibri"/>
                <w:b w:val="0"/>
                <w:bCs w:val="0"/>
                <w:color w:val="000000"/>
                <w:sz w:val="24"/>
                <w:szCs w:val="24"/>
                <w:lang w:eastAsia="en-CA"/>
              </w:rPr>
              <w:t>, A, Naude, CE, Thabane, L, Foroutan, F</w:t>
            </w:r>
          </w:p>
        </w:tc>
        <w:tc>
          <w:tcPr>
            <w:tcW w:w="3402" w:type="dxa"/>
            <w:noWrap/>
            <w:vAlign w:val="center"/>
            <w:hideMark/>
          </w:tcPr>
          <w:p w14:paraId="187C6D64"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Obesity as an independent risk factor for COVID-19 severity and mortality</w:t>
            </w:r>
          </w:p>
        </w:tc>
        <w:tc>
          <w:tcPr>
            <w:tcW w:w="709" w:type="dxa"/>
            <w:noWrap/>
            <w:vAlign w:val="center"/>
            <w:hideMark/>
          </w:tcPr>
          <w:p w14:paraId="787D4701"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7919DB9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700ADF63"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6CB8A56"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752323BF"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Sadler E, </w:t>
            </w:r>
            <w:proofErr w:type="spellStart"/>
            <w:r w:rsidRPr="00DF118C">
              <w:rPr>
                <w:rFonts w:ascii="Calibri" w:eastAsia="Times New Roman" w:hAnsi="Calibri" w:cs="Calibri"/>
                <w:b w:val="0"/>
                <w:bCs w:val="0"/>
                <w:color w:val="000000"/>
                <w:sz w:val="24"/>
                <w:szCs w:val="24"/>
                <w:lang w:eastAsia="en-CA"/>
              </w:rPr>
              <w:t>Khadjesari</w:t>
            </w:r>
            <w:proofErr w:type="spellEnd"/>
            <w:r w:rsidRPr="00DF118C">
              <w:rPr>
                <w:rFonts w:ascii="Calibri" w:eastAsia="Times New Roman" w:hAnsi="Calibri" w:cs="Calibri"/>
                <w:b w:val="0"/>
                <w:bCs w:val="0"/>
                <w:color w:val="000000"/>
                <w:sz w:val="24"/>
                <w:szCs w:val="24"/>
                <w:lang w:eastAsia="en-CA"/>
              </w:rPr>
              <w:t xml:space="preserve"> Z, Ziemann A, Sheehan KJ, Whitney J, Wilson D, </w:t>
            </w:r>
            <w:proofErr w:type="spellStart"/>
            <w:r w:rsidRPr="00DF118C">
              <w:rPr>
                <w:rFonts w:ascii="Calibri" w:eastAsia="Times New Roman" w:hAnsi="Calibri" w:cs="Calibri"/>
                <w:b w:val="0"/>
                <w:bCs w:val="0"/>
                <w:color w:val="000000"/>
                <w:sz w:val="24"/>
                <w:szCs w:val="24"/>
                <w:lang w:eastAsia="en-CA"/>
              </w:rPr>
              <w:t>Bakolis</w:t>
            </w:r>
            <w:proofErr w:type="spellEnd"/>
            <w:r w:rsidRPr="00DF118C">
              <w:rPr>
                <w:rFonts w:ascii="Calibri" w:eastAsia="Times New Roman" w:hAnsi="Calibri" w:cs="Calibri"/>
                <w:b w:val="0"/>
                <w:bCs w:val="0"/>
                <w:color w:val="000000"/>
                <w:sz w:val="24"/>
                <w:szCs w:val="24"/>
                <w:lang w:eastAsia="en-CA"/>
              </w:rPr>
              <w:t xml:space="preserve"> I, </w:t>
            </w:r>
            <w:proofErr w:type="spellStart"/>
            <w:r w:rsidRPr="00DF118C">
              <w:rPr>
                <w:rFonts w:ascii="Calibri" w:eastAsia="Times New Roman" w:hAnsi="Calibri" w:cs="Calibri"/>
                <w:b w:val="0"/>
                <w:bCs w:val="0"/>
                <w:color w:val="000000"/>
                <w:sz w:val="24"/>
                <w:szCs w:val="24"/>
                <w:lang w:eastAsia="en-CA"/>
              </w:rPr>
              <w:t>Sevdalis</w:t>
            </w:r>
            <w:proofErr w:type="spellEnd"/>
            <w:r w:rsidRPr="00DF118C">
              <w:rPr>
                <w:rFonts w:ascii="Calibri" w:eastAsia="Times New Roman" w:hAnsi="Calibri" w:cs="Calibri"/>
                <w:b w:val="0"/>
                <w:bCs w:val="0"/>
                <w:color w:val="000000"/>
                <w:sz w:val="24"/>
                <w:szCs w:val="24"/>
                <w:lang w:eastAsia="en-CA"/>
              </w:rPr>
              <w:t xml:space="preserve"> N, Sandall J, Soukup T, Corbett T, Gonçalves-Bradley DC, Walker DM</w:t>
            </w:r>
          </w:p>
        </w:tc>
        <w:tc>
          <w:tcPr>
            <w:tcW w:w="3402" w:type="dxa"/>
            <w:noWrap/>
            <w:vAlign w:val="center"/>
            <w:hideMark/>
          </w:tcPr>
          <w:p w14:paraId="601F4833"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Case management for integrated care of older people with frailty in community settings</w:t>
            </w:r>
          </w:p>
        </w:tc>
        <w:tc>
          <w:tcPr>
            <w:tcW w:w="709" w:type="dxa"/>
            <w:noWrap/>
            <w:vAlign w:val="center"/>
            <w:hideMark/>
          </w:tcPr>
          <w:p w14:paraId="2B21C96F"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4A39794C"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19EF2783"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0B02F12"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4986AC21"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Martin, C, Littlewood, SJ, Millett, DT, Doubleday, B, Bearn, D, Worthington, HV, Limones, A</w:t>
            </w:r>
          </w:p>
        </w:tc>
        <w:tc>
          <w:tcPr>
            <w:tcW w:w="3402" w:type="dxa"/>
            <w:noWrap/>
            <w:vAlign w:val="center"/>
            <w:hideMark/>
          </w:tcPr>
          <w:p w14:paraId="4E86523E"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Retention procedures for stabilising tooth position after treatment with orthodontic braces</w:t>
            </w:r>
          </w:p>
        </w:tc>
        <w:tc>
          <w:tcPr>
            <w:tcW w:w="709" w:type="dxa"/>
            <w:noWrap/>
            <w:vAlign w:val="center"/>
            <w:hideMark/>
          </w:tcPr>
          <w:p w14:paraId="120DEFB7"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3BB1F521"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3515CEED"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2A650B9"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20A7845"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Pérez-Amate È, </w:t>
            </w:r>
            <w:proofErr w:type="spellStart"/>
            <w:r w:rsidRPr="00DF118C">
              <w:rPr>
                <w:rFonts w:ascii="Calibri" w:eastAsia="Times New Roman" w:hAnsi="Calibri" w:cs="Calibri"/>
                <w:b w:val="0"/>
                <w:bCs w:val="0"/>
                <w:color w:val="000000"/>
                <w:sz w:val="24"/>
                <w:szCs w:val="24"/>
                <w:lang w:eastAsia="en-CA"/>
              </w:rPr>
              <w:t>Roqué-Figuls</w:t>
            </w:r>
            <w:proofErr w:type="spellEnd"/>
            <w:r w:rsidRPr="00DF118C">
              <w:rPr>
                <w:rFonts w:ascii="Calibri" w:eastAsia="Times New Roman" w:hAnsi="Calibri" w:cs="Calibri"/>
                <w:b w:val="0"/>
                <w:bCs w:val="0"/>
                <w:color w:val="000000"/>
                <w:sz w:val="24"/>
                <w:szCs w:val="24"/>
                <w:lang w:eastAsia="en-CA"/>
              </w:rPr>
              <w:t xml:space="preserve"> M, </w:t>
            </w:r>
            <w:r w:rsidRPr="00DF118C">
              <w:rPr>
                <w:rFonts w:ascii="Calibri" w:eastAsia="Times New Roman" w:hAnsi="Calibri" w:cs="Calibri"/>
                <w:b w:val="0"/>
                <w:bCs w:val="0"/>
                <w:color w:val="000000"/>
                <w:sz w:val="24"/>
                <w:szCs w:val="24"/>
                <w:lang w:eastAsia="en-CA"/>
              </w:rPr>
              <w:lastRenderedPageBreak/>
              <w:t xml:space="preserve">Fernández-González M, </w:t>
            </w:r>
            <w:proofErr w:type="spellStart"/>
            <w:r w:rsidRPr="00DF118C">
              <w:rPr>
                <w:rFonts w:ascii="Calibri" w:eastAsia="Times New Roman" w:hAnsi="Calibri" w:cs="Calibri"/>
                <w:b w:val="0"/>
                <w:bCs w:val="0"/>
                <w:color w:val="000000"/>
                <w:sz w:val="24"/>
                <w:szCs w:val="24"/>
                <w:lang w:eastAsia="en-CA"/>
              </w:rPr>
              <w:t>Giné</w:t>
            </w:r>
            <w:proofErr w:type="spellEnd"/>
            <w:r w:rsidRPr="00DF118C">
              <w:rPr>
                <w:rFonts w:ascii="Calibri" w:eastAsia="Times New Roman" w:hAnsi="Calibri" w:cs="Calibri"/>
                <w:b w:val="0"/>
                <w:bCs w:val="0"/>
                <w:color w:val="000000"/>
                <w:sz w:val="24"/>
                <w:szCs w:val="24"/>
                <w:lang w:eastAsia="en-CA"/>
              </w:rPr>
              <w:t>-Garriga M</w:t>
            </w:r>
          </w:p>
        </w:tc>
        <w:tc>
          <w:tcPr>
            <w:tcW w:w="3402" w:type="dxa"/>
            <w:noWrap/>
            <w:vAlign w:val="center"/>
            <w:hideMark/>
          </w:tcPr>
          <w:p w14:paraId="06B4A16C"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lastRenderedPageBreak/>
              <w:t>Exercise interventions for adults after liver transplantation</w:t>
            </w:r>
          </w:p>
        </w:tc>
        <w:tc>
          <w:tcPr>
            <w:tcW w:w="709" w:type="dxa"/>
            <w:noWrap/>
            <w:vAlign w:val="center"/>
            <w:hideMark/>
          </w:tcPr>
          <w:p w14:paraId="5AA1621B"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7C3D96A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61C94D4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16229E2A"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417377F6"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Florez ID, Sierra J, Pérez-Gaxiola G</w:t>
            </w:r>
          </w:p>
        </w:tc>
        <w:tc>
          <w:tcPr>
            <w:tcW w:w="3402" w:type="dxa"/>
            <w:noWrap/>
            <w:vAlign w:val="center"/>
            <w:hideMark/>
          </w:tcPr>
          <w:p w14:paraId="05CDFF66"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Balanced crystalloid solutions versus 0.9% saline for treating acute diarrhoea and severe dehydration in children</w:t>
            </w:r>
          </w:p>
        </w:tc>
        <w:tc>
          <w:tcPr>
            <w:tcW w:w="709" w:type="dxa"/>
            <w:noWrap/>
            <w:vAlign w:val="center"/>
            <w:hideMark/>
          </w:tcPr>
          <w:p w14:paraId="4ACBAD2B"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02BF1E8B"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79037EC1"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7C67D7CA"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491A78F7" w14:textId="77777777" w:rsidR="0064064D" w:rsidRPr="00DF118C" w:rsidRDefault="0064064D" w:rsidP="001D7E09">
            <w:pPr>
              <w:rPr>
                <w:rFonts w:ascii="Calibri" w:eastAsia="Times New Roman" w:hAnsi="Calibri" w:cs="Calibri"/>
                <w:b w:val="0"/>
                <w:bCs w:val="0"/>
                <w:color w:val="000000"/>
                <w:sz w:val="24"/>
                <w:szCs w:val="24"/>
                <w:lang w:eastAsia="en-CA"/>
              </w:rPr>
            </w:pPr>
            <w:proofErr w:type="spellStart"/>
            <w:r w:rsidRPr="00DF118C">
              <w:rPr>
                <w:rFonts w:ascii="Calibri" w:eastAsia="Times New Roman" w:hAnsi="Calibri" w:cs="Calibri"/>
                <w:b w:val="0"/>
                <w:bCs w:val="0"/>
                <w:color w:val="000000"/>
                <w:sz w:val="24"/>
                <w:szCs w:val="24"/>
                <w:lang w:eastAsia="en-CA"/>
              </w:rPr>
              <w:t>Ramanadhan</w:t>
            </w:r>
            <w:proofErr w:type="spellEnd"/>
            <w:r w:rsidRPr="00DF118C">
              <w:rPr>
                <w:rFonts w:ascii="Calibri" w:eastAsia="Times New Roman" w:hAnsi="Calibri" w:cs="Calibri"/>
                <w:b w:val="0"/>
                <w:bCs w:val="0"/>
                <w:color w:val="000000"/>
                <w:sz w:val="24"/>
                <w:szCs w:val="24"/>
                <w:lang w:eastAsia="en-CA"/>
              </w:rPr>
              <w:t>, S, Hansen, K, Henderson, JT, Cohen, MA, Paynter, R, Edelman, A</w:t>
            </w:r>
          </w:p>
        </w:tc>
        <w:tc>
          <w:tcPr>
            <w:tcW w:w="3402" w:type="dxa"/>
            <w:noWrap/>
            <w:vAlign w:val="center"/>
            <w:hideMark/>
          </w:tcPr>
          <w:p w14:paraId="179F6F0E"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Risk of thromboembolism in patients with COVID-19 who are using hormonal contraception</w:t>
            </w:r>
          </w:p>
        </w:tc>
        <w:tc>
          <w:tcPr>
            <w:tcW w:w="709" w:type="dxa"/>
            <w:noWrap/>
            <w:vAlign w:val="center"/>
            <w:hideMark/>
          </w:tcPr>
          <w:p w14:paraId="5A741EF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33D4AA05"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008B55D1"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47434061"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36CE484F"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Tamminga, SJ, Emal, LM, Boschman, JS, Levasseur, A, Thota, A, Ruotsalainen, JH, </w:t>
            </w:r>
            <w:proofErr w:type="spellStart"/>
            <w:r w:rsidRPr="00DF118C">
              <w:rPr>
                <w:rFonts w:ascii="Calibri" w:eastAsia="Times New Roman" w:hAnsi="Calibri" w:cs="Calibri"/>
                <w:b w:val="0"/>
                <w:bCs w:val="0"/>
                <w:color w:val="000000"/>
                <w:sz w:val="24"/>
                <w:szCs w:val="24"/>
                <w:lang w:eastAsia="en-CA"/>
              </w:rPr>
              <w:t>Schelvis</w:t>
            </w:r>
            <w:proofErr w:type="spellEnd"/>
            <w:r w:rsidRPr="00DF118C">
              <w:rPr>
                <w:rFonts w:ascii="Calibri" w:eastAsia="Times New Roman" w:hAnsi="Calibri" w:cs="Calibri"/>
                <w:b w:val="0"/>
                <w:bCs w:val="0"/>
                <w:color w:val="000000"/>
                <w:sz w:val="24"/>
                <w:szCs w:val="24"/>
                <w:lang w:eastAsia="en-CA"/>
              </w:rPr>
              <w:t xml:space="preserve">, RMC, </w:t>
            </w:r>
            <w:proofErr w:type="spellStart"/>
            <w:r w:rsidRPr="00DF118C">
              <w:rPr>
                <w:rFonts w:ascii="Calibri" w:eastAsia="Times New Roman" w:hAnsi="Calibri" w:cs="Calibri"/>
                <w:b w:val="0"/>
                <w:bCs w:val="0"/>
                <w:color w:val="000000"/>
                <w:sz w:val="24"/>
                <w:szCs w:val="24"/>
                <w:lang w:eastAsia="en-CA"/>
              </w:rPr>
              <w:t>Nieuwenhuijsen</w:t>
            </w:r>
            <w:proofErr w:type="spellEnd"/>
            <w:r w:rsidRPr="00DF118C">
              <w:rPr>
                <w:rFonts w:ascii="Calibri" w:eastAsia="Times New Roman" w:hAnsi="Calibri" w:cs="Calibri"/>
                <w:b w:val="0"/>
                <w:bCs w:val="0"/>
                <w:color w:val="000000"/>
                <w:sz w:val="24"/>
                <w:szCs w:val="24"/>
                <w:lang w:eastAsia="en-CA"/>
              </w:rPr>
              <w:t>, K, van der Molen, HF</w:t>
            </w:r>
          </w:p>
        </w:tc>
        <w:tc>
          <w:tcPr>
            <w:tcW w:w="3402" w:type="dxa"/>
            <w:noWrap/>
            <w:vAlign w:val="center"/>
            <w:hideMark/>
          </w:tcPr>
          <w:p w14:paraId="22B8E1AE"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Individual-level interventions for reducing occupational stress in healthcare workers</w:t>
            </w:r>
          </w:p>
        </w:tc>
        <w:tc>
          <w:tcPr>
            <w:tcW w:w="709" w:type="dxa"/>
            <w:noWrap/>
            <w:vAlign w:val="center"/>
            <w:hideMark/>
          </w:tcPr>
          <w:p w14:paraId="29B6A807"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5F58E9E2"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71117F08"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3ECDC718"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7A09A76C"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Lingappan, K, Neveln, N, Arnold, JL, Fernandes, CJ, Pammi, M</w:t>
            </w:r>
          </w:p>
        </w:tc>
        <w:tc>
          <w:tcPr>
            <w:tcW w:w="3402" w:type="dxa"/>
            <w:noWrap/>
            <w:vAlign w:val="center"/>
            <w:hideMark/>
          </w:tcPr>
          <w:p w14:paraId="5F68C06F"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proofErr w:type="spellStart"/>
            <w:r w:rsidRPr="0064064D">
              <w:rPr>
                <w:rFonts w:ascii="Calibri" w:eastAsia="Times New Roman" w:hAnsi="Calibri" w:cs="Calibri"/>
                <w:color w:val="000000"/>
                <w:sz w:val="24"/>
                <w:szCs w:val="24"/>
                <w:lang w:eastAsia="en-CA"/>
              </w:rPr>
              <w:t>Videolaryngoscopy</w:t>
            </w:r>
            <w:proofErr w:type="spellEnd"/>
            <w:r w:rsidRPr="0064064D">
              <w:rPr>
                <w:rFonts w:ascii="Calibri" w:eastAsia="Times New Roman" w:hAnsi="Calibri" w:cs="Calibri"/>
                <w:color w:val="000000"/>
                <w:sz w:val="24"/>
                <w:szCs w:val="24"/>
                <w:lang w:eastAsia="en-CA"/>
              </w:rPr>
              <w:t xml:space="preserve"> versus direct laryngoscopy for tracheal intubation in neonates</w:t>
            </w:r>
          </w:p>
        </w:tc>
        <w:tc>
          <w:tcPr>
            <w:tcW w:w="709" w:type="dxa"/>
            <w:noWrap/>
            <w:vAlign w:val="center"/>
            <w:hideMark/>
          </w:tcPr>
          <w:p w14:paraId="50AB593C"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588B36C0"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6FC0496D"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C81EDCB"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775BBE27"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Birkinshaw, H, Friedrich, CM, Cole, P, Eccleston, C, Serfaty, M, Stewart, G, White, S, Moore, RA, Phillippo, D, Pincus, T</w:t>
            </w:r>
          </w:p>
        </w:tc>
        <w:tc>
          <w:tcPr>
            <w:tcW w:w="3402" w:type="dxa"/>
            <w:noWrap/>
            <w:vAlign w:val="center"/>
            <w:hideMark/>
          </w:tcPr>
          <w:p w14:paraId="159AE797"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Antidepressants for pain management in adults with chronic pain: a network meta-analysis</w:t>
            </w:r>
          </w:p>
        </w:tc>
        <w:tc>
          <w:tcPr>
            <w:tcW w:w="709" w:type="dxa"/>
            <w:noWrap/>
            <w:vAlign w:val="center"/>
            <w:hideMark/>
          </w:tcPr>
          <w:p w14:paraId="72B3446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6254E8C1"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6E722853"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6FF3E92A"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0F8C3F1E" w14:textId="77777777" w:rsidR="0064064D" w:rsidRPr="007A3045" w:rsidRDefault="0064064D" w:rsidP="001D7E09">
            <w:pPr>
              <w:rPr>
                <w:rFonts w:ascii="Calibri" w:eastAsia="Times New Roman" w:hAnsi="Calibri" w:cs="Calibri"/>
                <w:b w:val="0"/>
                <w:bCs w:val="0"/>
                <w:color w:val="000000"/>
                <w:sz w:val="24"/>
                <w:szCs w:val="24"/>
                <w:lang w:val="nl-NL" w:eastAsia="en-CA"/>
              </w:rPr>
            </w:pPr>
            <w:r w:rsidRPr="007A3045">
              <w:rPr>
                <w:rFonts w:ascii="Calibri" w:eastAsia="Times New Roman" w:hAnsi="Calibri" w:cs="Calibri"/>
                <w:b w:val="0"/>
                <w:bCs w:val="0"/>
                <w:color w:val="000000"/>
                <w:sz w:val="24"/>
                <w:szCs w:val="24"/>
                <w:lang w:val="nl-NL" w:eastAsia="en-CA"/>
              </w:rPr>
              <w:t>Molenaar, CJL, van Rooijen, SJ, Fokkenrood, HJP, Roumen, RMH, Janssen, L, Slooter, GD</w:t>
            </w:r>
          </w:p>
        </w:tc>
        <w:tc>
          <w:tcPr>
            <w:tcW w:w="3402" w:type="dxa"/>
            <w:noWrap/>
            <w:vAlign w:val="center"/>
            <w:hideMark/>
          </w:tcPr>
          <w:p w14:paraId="125E287C"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proofErr w:type="spellStart"/>
            <w:r w:rsidRPr="0064064D">
              <w:rPr>
                <w:rFonts w:ascii="Calibri" w:eastAsia="Times New Roman" w:hAnsi="Calibri" w:cs="Calibri"/>
                <w:color w:val="000000"/>
                <w:sz w:val="24"/>
                <w:szCs w:val="24"/>
                <w:lang w:eastAsia="en-CA"/>
              </w:rPr>
              <w:t>Prehabilitation</w:t>
            </w:r>
            <w:proofErr w:type="spellEnd"/>
            <w:r w:rsidRPr="0064064D">
              <w:rPr>
                <w:rFonts w:ascii="Calibri" w:eastAsia="Times New Roman" w:hAnsi="Calibri" w:cs="Calibri"/>
                <w:color w:val="000000"/>
                <w:sz w:val="24"/>
                <w:szCs w:val="24"/>
                <w:lang w:eastAsia="en-CA"/>
              </w:rPr>
              <w:t xml:space="preserve"> versus no </w:t>
            </w:r>
            <w:proofErr w:type="spellStart"/>
            <w:r w:rsidRPr="0064064D">
              <w:rPr>
                <w:rFonts w:ascii="Calibri" w:eastAsia="Times New Roman" w:hAnsi="Calibri" w:cs="Calibri"/>
                <w:color w:val="000000"/>
                <w:sz w:val="24"/>
                <w:szCs w:val="24"/>
                <w:lang w:eastAsia="en-CA"/>
              </w:rPr>
              <w:t>prehabilitation</w:t>
            </w:r>
            <w:proofErr w:type="spellEnd"/>
            <w:r w:rsidRPr="0064064D">
              <w:rPr>
                <w:rFonts w:ascii="Calibri" w:eastAsia="Times New Roman" w:hAnsi="Calibri" w:cs="Calibri"/>
                <w:color w:val="000000"/>
                <w:sz w:val="24"/>
                <w:szCs w:val="24"/>
                <w:lang w:eastAsia="en-CA"/>
              </w:rPr>
              <w:t xml:space="preserve"> to improve functional capacity, reduce postoperative complications and improve quality of life in colorectal cancer surgery</w:t>
            </w:r>
          </w:p>
        </w:tc>
        <w:tc>
          <w:tcPr>
            <w:tcW w:w="709" w:type="dxa"/>
            <w:noWrap/>
            <w:vAlign w:val="center"/>
            <w:hideMark/>
          </w:tcPr>
          <w:p w14:paraId="4143D492"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623EAF5E"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19DA8A2F"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1A96FF5A"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7B44E405"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Coyle, ME, Smith, C, Peat, B</w:t>
            </w:r>
          </w:p>
        </w:tc>
        <w:tc>
          <w:tcPr>
            <w:tcW w:w="3402" w:type="dxa"/>
            <w:noWrap/>
            <w:vAlign w:val="center"/>
            <w:hideMark/>
          </w:tcPr>
          <w:p w14:paraId="1CEC8616"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Cephalic version by moxibustion for breech presentation</w:t>
            </w:r>
          </w:p>
        </w:tc>
        <w:tc>
          <w:tcPr>
            <w:tcW w:w="709" w:type="dxa"/>
            <w:noWrap/>
            <w:vAlign w:val="center"/>
            <w:hideMark/>
          </w:tcPr>
          <w:p w14:paraId="38E0AD9E"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1E716602"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7F632BDF"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67C4D0EC"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DCEE48E"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Bhardwaj, A, Swe, KM, Sinha, NK</w:t>
            </w:r>
          </w:p>
        </w:tc>
        <w:tc>
          <w:tcPr>
            <w:tcW w:w="3402" w:type="dxa"/>
            <w:noWrap/>
            <w:vAlign w:val="center"/>
            <w:hideMark/>
          </w:tcPr>
          <w:p w14:paraId="7522F2A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Treatment for osteoporosis in people with beta-thalassaemia</w:t>
            </w:r>
          </w:p>
        </w:tc>
        <w:tc>
          <w:tcPr>
            <w:tcW w:w="709" w:type="dxa"/>
            <w:noWrap/>
            <w:vAlign w:val="center"/>
            <w:hideMark/>
          </w:tcPr>
          <w:p w14:paraId="58C3CD0E"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6A9E6A93"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5A6B7719"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899741E"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048FDB95"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Greene, MC, Kane, J, Alto, M, Giusto, A, Lovero, K, Stockton, M, McClendon, J, Nicholson, T, </w:t>
            </w:r>
            <w:proofErr w:type="spellStart"/>
            <w:r w:rsidRPr="00DF118C">
              <w:rPr>
                <w:rFonts w:ascii="Calibri" w:eastAsia="Times New Roman" w:hAnsi="Calibri" w:cs="Calibri"/>
                <w:b w:val="0"/>
                <w:bCs w:val="0"/>
                <w:color w:val="000000"/>
                <w:sz w:val="24"/>
                <w:szCs w:val="24"/>
                <w:lang w:eastAsia="en-CA"/>
              </w:rPr>
              <w:lastRenderedPageBreak/>
              <w:t>Wainberg</w:t>
            </w:r>
            <w:proofErr w:type="spellEnd"/>
            <w:r w:rsidRPr="00DF118C">
              <w:rPr>
                <w:rFonts w:ascii="Calibri" w:eastAsia="Times New Roman" w:hAnsi="Calibri" w:cs="Calibri"/>
                <w:b w:val="0"/>
                <w:bCs w:val="0"/>
                <w:color w:val="000000"/>
                <w:sz w:val="24"/>
                <w:szCs w:val="24"/>
                <w:lang w:eastAsia="en-CA"/>
              </w:rPr>
              <w:t xml:space="preserve">, ML., Johnson, RM, Tol, </w:t>
            </w:r>
            <w:proofErr w:type="spellStart"/>
            <w:r w:rsidRPr="00DF118C">
              <w:rPr>
                <w:rFonts w:ascii="Calibri" w:eastAsia="Times New Roman" w:hAnsi="Calibri" w:cs="Calibri"/>
                <w:b w:val="0"/>
                <w:bCs w:val="0"/>
                <w:color w:val="000000"/>
                <w:sz w:val="24"/>
                <w:szCs w:val="24"/>
                <w:lang w:eastAsia="en-CA"/>
              </w:rPr>
              <w:t>WAnton</w:t>
            </w:r>
            <w:proofErr w:type="spellEnd"/>
          </w:p>
        </w:tc>
        <w:tc>
          <w:tcPr>
            <w:tcW w:w="3402" w:type="dxa"/>
            <w:noWrap/>
            <w:vAlign w:val="center"/>
            <w:hideMark/>
          </w:tcPr>
          <w:p w14:paraId="1DE7A18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lastRenderedPageBreak/>
              <w:t>Psychosocial and pharmacologic interventions to reduce harmful alcohol use in low- and middle-income countries</w:t>
            </w:r>
          </w:p>
        </w:tc>
        <w:tc>
          <w:tcPr>
            <w:tcW w:w="709" w:type="dxa"/>
            <w:noWrap/>
            <w:vAlign w:val="center"/>
            <w:hideMark/>
          </w:tcPr>
          <w:p w14:paraId="5A2D3719"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13A79F9D"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20A3023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8E5F450"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2085ED8" w14:textId="77777777" w:rsidR="0064064D" w:rsidRPr="00DF118C" w:rsidRDefault="0064064D" w:rsidP="001D7E09">
            <w:pPr>
              <w:rPr>
                <w:rFonts w:ascii="Calibri" w:eastAsia="Times New Roman" w:hAnsi="Calibri" w:cs="Calibri"/>
                <w:b w:val="0"/>
                <w:bCs w:val="0"/>
                <w:color w:val="000000"/>
                <w:sz w:val="24"/>
                <w:szCs w:val="24"/>
                <w:lang w:eastAsia="en-CA"/>
              </w:rPr>
            </w:pPr>
            <w:proofErr w:type="spellStart"/>
            <w:r w:rsidRPr="00DF118C">
              <w:rPr>
                <w:rFonts w:ascii="Calibri" w:eastAsia="Times New Roman" w:hAnsi="Calibri" w:cs="Calibri"/>
                <w:b w:val="0"/>
                <w:bCs w:val="0"/>
                <w:color w:val="000000"/>
                <w:sz w:val="24"/>
                <w:szCs w:val="24"/>
                <w:lang w:eastAsia="en-CA"/>
              </w:rPr>
              <w:t>Okwundu</w:t>
            </w:r>
            <w:proofErr w:type="spellEnd"/>
            <w:r w:rsidRPr="00DF118C">
              <w:rPr>
                <w:rFonts w:ascii="Calibri" w:eastAsia="Times New Roman" w:hAnsi="Calibri" w:cs="Calibri"/>
                <w:b w:val="0"/>
                <w:bCs w:val="0"/>
                <w:color w:val="000000"/>
                <w:sz w:val="24"/>
                <w:szCs w:val="24"/>
                <w:lang w:eastAsia="en-CA"/>
              </w:rPr>
              <w:t xml:space="preserve">, CI, </w:t>
            </w:r>
            <w:proofErr w:type="spellStart"/>
            <w:r w:rsidRPr="00DF118C">
              <w:rPr>
                <w:rFonts w:ascii="Calibri" w:eastAsia="Times New Roman" w:hAnsi="Calibri" w:cs="Calibri"/>
                <w:b w:val="0"/>
                <w:bCs w:val="0"/>
                <w:color w:val="000000"/>
                <w:sz w:val="24"/>
                <w:szCs w:val="24"/>
                <w:lang w:eastAsia="en-CA"/>
              </w:rPr>
              <w:t>Olowoyeye</w:t>
            </w:r>
            <w:proofErr w:type="spellEnd"/>
            <w:r w:rsidRPr="00DF118C">
              <w:rPr>
                <w:rFonts w:ascii="Calibri" w:eastAsia="Times New Roman" w:hAnsi="Calibri" w:cs="Calibri"/>
                <w:b w:val="0"/>
                <w:bCs w:val="0"/>
                <w:color w:val="000000"/>
                <w:sz w:val="24"/>
                <w:szCs w:val="24"/>
                <w:lang w:eastAsia="en-CA"/>
              </w:rPr>
              <w:t xml:space="preserve">, A, Uthman, OA, Smith, J, </w:t>
            </w:r>
            <w:proofErr w:type="spellStart"/>
            <w:r w:rsidRPr="00DF118C">
              <w:rPr>
                <w:rFonts w:ascii="Calibri" w:eastAsia="Times New Roman" w:hAnsi="Calibri" w:cs="Calibri"/>
                <w:b w:val="0"/>
                <w:bCs w:val="0"/>
                <w:color w:val="000000"/>
                <w:sz w:val="24"/>
                <w:szCs w:val="24"/>
                <w:lang w:eastAsia="en-CA"/>
              </w:rPr>
              <w:t>Wiysonge</w:t>
            </w:r>
            <w:proofErr w:type="spellEnd"/>
            <w:r w:rsidRPr="00DF118C">
              <w:rPr>
                <w:rFonts w:ascii="Calibri" w:eastAsia="Times New Roman" w:hAnsi="Calibri" w:cs="Calibri"/>
                <w:b w:val="0"/>
                <w:bCs w:val="0"/>
                <w:color w:val="000000"/>
                <w:sz w:val="24"/>
                <w:szCs w:val="24"/>
                <w:lang w:eastAsia="en-CA"/>
              </w:rPr>
              <w:t>, CS, Bhutani, VK, Fiander, M, Gautham, KS</w:t>
            </w:r>
          </w:p>
        </w:tc>
        <w:tc>
          <w:tcPr>
            <w:tcW w:w="3402" w:type="dxa"/>
            <w:noWrap/>
            <w:vAlign w:val="center"/>
            <w:hideMark/>
          </w:tcPr>
          <w:p w14:paraId="362B43EF"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 xml:space="preserve">Transcutaneous </w:t>
            </w:r>
            <w:proofErr w:type="spellStart"/>
            <w:r w:rsidRPr="0064064D">
              <w:rPr>
                <w:rFonts w:ascii="Calibri" w:eastAsia="Times New Roman" w:hAnsi="Calibri" w:cs="Calibri"/>
                <w:color w:val="000000"/>
                <w:sz w:val="24"/>
                <w:szCs w:val="24"/>
                <w:lang w:eastAsia="en-CA"/>
              </w:rPr>
              <w:t>bilirubinometry</w:t>
            </w:r>
            <w:proofErr w:type="spellEnd"/>
            <w:r w:rsidRPr="0064064D">
              <w:rPr>
                <w:rFonts w:ascii="Calibri" w:eastAsia="Times New Roman" w:hAnsi="Calibri" w:cs="Calibri"/>
                <w:color w:val="000000"/>
                <w:sz w:val="24"/>
                <w:szCs w:val="24"/>
                <w:lang w:eastAsia="en-CA"/>
              </w:rPr>
              <w:t xml:space="preserve"> versus total serum bilirubin measurement for newborns</w:t>
            </w:r>
          </w:p>
        </w:tc>
        <w:tc>
          <w:tcPr>
            <w:tcW w:w="709" w:type="dxa"/>
            <w:noWrap/>
            <w:vAlign w:val="center"/>
            <w:hideMark/>
          </w:tcPr>
          <w:p w14:paraId="34D9FBE5"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29A15264"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2CE283C5"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538BE45B"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78DA4912" w14:textId="77777777" w:rsidR="0064064D" w:rsidRPr="00DF118C" w:rsidRDefault="0064064D" w:rsidP="001D7E09">
            <w:pPr>
              <w:rPr>
                <w:rFonts w:ascii="Calibri" w:eastAsia="Times New Roman" w:hAnsi="Calibri" w:cs="Calibri"/>
                <w:b w:val="0"/>
                <w:bCs w:val="0"/>
                <w:color w:val="000000"/>
                <w:sz w:val="24"/>
                <w:szCs w:val="24"/>
                <w:lang w:val="it-IT" w:eastAsia="en-CA"/>
              </w:rPr>
            </w:pPr>
            <w:r w:rsidRPr="00DF118C">
              <w:rPr>
                <w:rFonts w:ascii="Calibri" w:eastAsia="Times New Roman" w:hAnsi="Calibri" w:cs="Calibri"/>
                <w:b w:val="0"/>
                <w:bCs w:val="0"/>
                <w:color w:val="000000"/>
                <w:sz w:val="24"/>
                <w:szCs w:val="24"/>
                <w:lang w:val="it-IT" w:eastAsia="en-CA"/>
              </w:rPr>
              <w:t>Stoniute, A, Madhuvrata, P, Still, M, Barron-Millar, E, Nabi, G, Omar, MI</w:t>
            </w:r>
          </w:p>
        </w:tc>
        <w:tc>
          <w:tcPr>
            <w:tcW w:w="3402" w:type="dxa"/>
            <w:noWrap/>
            <w:vAlign w:val="center"/>
            <w:hideMark/>
          </w:tcPr>
          <w:p w14:paraId="69323797"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Oral anticholinergic drugs versus placebo or no treatment for managing overactive bladder syndrome in adults</w:t>
            </w:r>
          </w:p>
        </w:tc>
        <w:tc>
          <w:tcPr>
            <w:tcW w:w="709" w:type="dxa"/>
            <w:noWrap/>
            <w:vAlign w:val="center"/>
            <w:hideMark/>
          </w:tcPr>
          <w:p w14:paraId="468B8607"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71A1A324"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60FC8BCB"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687F5C88"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38C44955" w14:textId="77777777" w:rsidR="0064064D" w:rsidRPr="007A3045" w:rsidRDefault="0064064D" w:rsidP="001D7E09">
            <w:pPr>
              <w:rPr>
                <w:rFonts w:ascii="Calibri" w:eastAsia="Times New Roman" w:hAnsi="Calibri" w:cs="Calibri"/>
                <w:b w:val="0"/>
                <w:bCs w:val="0"/>
                <w:color w:val="000000"/>
                <w:sz w:val="24"/>
                <w:szCs w:val="24"/>
                <w:lang w:val="nl-NL" w:eastAsia="en-CA"/>
              </w:rPr>
            </w:pPr>
            <w:r w:rsidRPr="007A3045">
              <w:rPr>
                <w:rFonts w:ascii="Calibri" w:eastAsia="Times New Roman" w:hAnsi="Calibri" w:cs="Calibri"/>
                <w:b w:val="0"/>
                <w:bCs w:val="0"/>
                <w:color w:val="000000"/>
                <w:sz w:val="24"/>
                <w:szCs w:val="24"/>
                <w:lang w:val="nl-NL" w:eastAsia="en-CA"/>
              </w:rPr>
              <w:t>Hodgson, KA, Wilkinson, D, De Paoli, AG, Manley, BJ</w:t>
            </w:r>
          </w:p>
        </w:tc>
        <w:tc>
          <w:tcPr>
            <w:tcW w:w="3402" w:type="dxa"/>
            <w:noWrap/>
            <w:vAlign w:val="center"/>
            <w:hideMark/>
          </w:tcPr>
          <w:p w14:paraId="5D3E0649"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Nasal high flow therapy for primary respiratory support in preterm infants</w:t>
            </w:r>
          </w:p>
        </w:tc>
        <w:tc>
          <w:tcPr>
            <w:tcW w:w="709" w:type="dxa"/>
            <w:noWrap/>
            <w:vAlign w:val="center"/>
            <w:hideMark/>
          </w:tcPr>
          <w:p w14:paraId="2F841881"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79ACDB9C"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7771EC33"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677452C"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790DBEEB"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Main, E, Rand, S</w:t>
            </w:r>
          </w:p>
        </w:tc>
        <w:tc>
          <w:tcPr>
            <w:tcW w:w="3402" w:type="dxa"/>
            <w:noWrap/>
            <w:vAlign w:val="center"/>
            <w:hideMark/>
          </w:tcPr>
          <w:p w14:paraId="1F6244B2"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Conventional chest physiotherapy compared to other airway clearance techniques for cystic fibrosis</w:t>
            </w:r>
          </w:p>
        </w:tc>
        <w:tc>
          <w:tcPr>
            <w:tcW w:w="709" w:type="dxa"/>
            <w:noWrap/>
            <w:vAlign w:val="center"/>
            <w:hideMark/>
          </w:tcPr>
          <w:p w14:paraId="17F215F1"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3D4077A6"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6D3ADE83"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62B51F8D"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8A56CF2"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Gordon, M, </w:t>
            </w:r>
            <w:proofErr w:type="spellStart"/>
            <w:r w:rsidRPr="00DF118C">
              <w:rPr>
                <w:rFonts w:ascii="Calibri" w:eastAsia="Times New Roman" w:hAnsi="Calibri" w:cs="Calibri"/>
                <w:b w:val="0"/>
                <w:bCs w:val="0"/>
                <w:color w:val="000000"/>
                <w:sz w:val="24"/>
                <w:szCs w:val="24"/>
                <w:lang w:eastAsia="en-CA"/>
              </w:rPr>
              <w:t>Sinopoulou</w:t>
            </w:r>
            <w:proofErr w:type="spellEnd"/>
            <w:r w:rsidRPr="00DF118C">
              <w:rPr>
                <w:rFonts w:ascii="Calibri" w:eastAsia="Times New Roman" w:hAnsi="Calibri" w:cs="Calibri"/>
                <w:b w:val="0"/>
                <w:bCs w:val="0"/>
                <w:color w:val="000000"/>
                <w:sz w:val="24"/>
                <w:szCs w:val="24"/>
                <w:lang w:eastAsia="en-CA"/>
              </w:rPr>
              <w:t xml:space="preserve">, V, </w:t>
            </w:r>
            <w:proofErr w:type="spellStart"/>
            <w:r w:rsidRPr="00DF118C">
              <w:rPr>
                <w:rFonts w:ascii="Calibri" w:eastAsia="Times New Roman" w:hAnsi="Calibri" w:cs="Calibri"/>
                <w:b w:val="0"/>
                <w:bCs w:val="0"/>
                <w:color w:val="000000"/>
                <w:sz w:val="24"/>
                <w:szCs w:val="24"/>
                <w:lang w:eastAsia="en-CA"/>
              </w:rPr>
              <w:t>Lakunina</w:t>
            </w:r>
            <w:proofErr w:type="spellEnd"/>
            <w:r w:rsidRPr="00DF118C">
              <w:rPr>
                <w:rFonts w:ascii="Calibri" w:eastAsia="Times New Roman" w:hAnsi="Calibri" w:cs="Calibri"/>
                <w:b w:val="0"/>
                <w:bCs w:val="0"/>
                <w:color w:val="000000"/>
                <w:sz w:val="24"/>
                <w:szCs w:val="24"/>
                <w:lang w:eastAsia="en-CA"/>
              </w:rPr>
              <w:t xml:space="preserve">, S, Gjuladin-Hellon, T, Bracewell, K, </w:t>
            </w:r>
            <w:proofErr w:type="spellStart"/>
            <w:r w:rsidRPr="00DF118C">
              <w:rPr>
                <w:rFonts w:ascii="Calibri" w:eastAsia="Times New Roman" w:hAnsi="Calibri" w:cs="Calibri"/>
                <w:b w:val="0"/>
                <w:bCs w:val="0"/>
                <w:color w:val="000000"/>
                <w:sz w:val="24"/>
                <w:szCs w:val="24"/>
                <w:lang w:eastAsia="en-CA"/>
              </w:rPr>
              <w:t>Akobeng</w:t>
            </w:r>
            <w:proofErr w:type="spellEnd"/>
            <w:r w:rsidRPr="00DF118C">
              <w:rPr>
                <w:rFonts w:ascii="Calibri" w:eastAsia="Times New Roman" w:hAnsi="Calibri" w:cs="Calibri"/>
                <w:b w:val="0"/>
                <w:bCs w:val="0"/>
                <w:color w:val="000000"/>
                <w:sz w:val="24"/>
                <w:szCs w:val="24"/>
                <w:lang w:eastAsia="en-CA"/>
              </w:rPr>
              <w:t>, AK</w:t>
            </w:r>
          </w:p>
        </w:tc>
        <w:tc>
          <w:tcPr>
            <w:tcW w:w="3402" w:type="dxa"/>
            <w:noWrap/>
            <w:vAlign w:val="center"/>
            <w:hideMark/>
          </w:tcPr>
          <w:p w14:paraId="6D51501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Remote care through telehealth for people with inflammatory bowel disease</w:t>
            </w:r>
          </w:p>
        </w:tc>
        <w:tc>
          <w:tcPr>
            <w:tcW w:w="709" w:type="dxa"/>
            <w:noWrap/>
            <w:vAlign w:val="center"/>
            <w:hideMark/>
          </w:tcPr>
          <w:p w14:paraId="637A4377"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647B269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63843A15"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4485A02"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598861F3" w14:textId="77777777" w:rsidR="0064064D" w:rsidRPr="00DF118C" w:rsidRDefault="0064064D" w:rsidP="001D7E09">
            <w:pPr>
              <w:rPr>
                <w:rFonts w:ascii="Calibri" w:eastAsia="Times New Roman" w:hAnsi="Calibri" w:cs="Calibri"/>
                <w:b w:val="0"/>
                <w:bCs w:val="0"/>
                <w:color w:val="000000"/>
                <w:sz w:val="24"/>
                <w:szCs w:val="24"/>
                <w:lang w:val="it-IT" w:eastAsia="en-CA"/>
              </w:rPr>
            </w:pPr>
            <w:r w:rsidRPr="00DF118C">
              <w:rPr>
                <w:rFonts w:ascii="Calibri" w:eastAsia="Times New Roman" w:hAnsi="Calibri" w:cs="Calibri"/>
                <w:b w:val="0"/>
                <w:bCs w:val="0"/>
                <w:color w:val="000000"/>
                <w:sz w:val="24"/>
                <w:szCs w:val="24"/>
                <w:lang w:val="it-IT" w:eastAsia="en-CA"/>
              </w:rPr>
              <w:t>Muhd Helmi, MA, Lai, NM, Van Rostenberghe, H, Ayub, I, Mading, E</w:t>
            </w:r>
          </w:p>
        </w:tc>
        <w:tc>
          <w:tcPr>
            <w:tcW w:w="3402" w:type="dxa"/>
            <w:noWrap/>
            <w:vAlign w:val="center"/>
            <w:hideMark/>
          </w:tcPr>
          <w:p w14:paraId="60229F89"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Antiseptic solutions for skin preparation during central catheter insertion in neonates</w:t>
            </w:r>
          </w:p>
        </w:tc>
        <w:tc>
          <w:tcPr>
            <w:tcW w:w="709" w:type="dxa"/>
            <w:noWrap/>
            <w:vAlign w:val="center"/>
            <w:hideMark/>
          </w:tcPr>
          <w:p w14:paraId="2B4F3911"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194D030A"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3A7A6383"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5298E2A2"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66B1A1CA"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Aldin, A, </w:t>
            </w:r>
            <w:proofErr w:type="spellStart"/>
            <w:r w:rsidRPr="00DF118C">
              <w:rPr>
                <w:rFonts w:ascii="Calibri" w:eastAsia="Times New Roman" w:hAnsi="Calibri" w:cs="Calibri"/>
                <w:b w:val="0"/>
                <w:bCs w:val="0"/>
                <w:color w:val="000000"/>
                <w:sz w:val="24"/>
                <w:szCs w:val="24"/>
                <w:lang w:eastAsia="en-CA"/>
              </w:rPr>
              <w:t>Besiroglu</w:t>
            </w:r>
            <w:proofErr w:type="spellEnd"/>
            <w:r w:rsidRPr="00DF118C">
              <w:rPr>
                <w:rFonts w:ascii="Calibri" w:eastAsia="Times New Roman" w:hAnsi="Calibri" w:cs="Calibri"/>
                <w:b w:val="0"/>
                <w:bCs w:val="0"/>
                <w:color w:val="000000"/>
                <w:sz w:val="24"/>
                <w:szCs w:val="24"/>
                <w:lang w:eastAsia="en-CA"/>
              </w:rPr>
              <w:t xml:space="preserve">, B, Adams, A, Monsef, I, </w:t>
            </w:r>
            <w:proofErr w:type="spellStart"/>
            <w:r w:rsidRPr="00DF118C">
              <w:rPr>
                <w:rFonts w:ascii="Calibri" w:eastAsia="Times New Roman" w:hAnsi="Calibri" w:cs="Calibri"/>
                <w:b w:val="0"/>
                <w:bCs w:val="0"/>
                <w:color w:val="000000"/>
                <w:sz w:val="24"/>
                <w:szCs w:val="24"/>
                <w:lang w:eastAsia="en-CA"/>
              </w:rPr>
              <w:t>Piechotta</w:t>
            </w:r>
            <w:proofErr w:type="spellEnd"/>
            <w:r w:rsidRPr="00DF118C">
              <w:rPr>
                <w:rFonts w:ascii="Calibri" w:eastAsia="Times New Roman" w:hAnsi="Calibri" w:cs="Calibri"/>
                <w:b w:val="0"/>
                <w:bCs w:val="0"/>
                <w:color w:val="000000"/>
                <w:sz w:val="24"/>
                <w:szCs w:val="24"/>
                <w:lang w:eastAsia="en-CA"/>
              </w:rPr>
              <w:t xml:space="preserve">, V, Tomlinson, E, Hornbach, C, Dressen, N, </w:t>
            </w:r>
            <w:proofErr w:type="spellStart"/>
            <w:r w:rsidRPr="00DF118C">
              <w:rPr>
                <w:rFonts w:ascii="Calibri" w:eastAsia="Times New Roman" w:hAnsi="Calibri" w:cs="Calibri"/>
                <w:b w:val="0"/>
                <w:bCs w:val="0"/>
                <w:color w:val="000000"/>
                <w:sz w:val="24"/>
                <w:szCs w:val="24"/>
                <w:lang w:eastAsia="en-CA"/>
              </w:rPr>
              <w:t>Goldkuhle</w:t>
            </w:r>
            <w:proofErr w:type="spellEnd"/>
            <w:r w:rsidRPr="00DF118C">
              <w:rPr>
                <w:rFonts w:ascii="Calibri" w:eastAsia="Times New Roman" w:hAnsi="Calibri" w:cs="Calibri"/>
                <w:b w:val="0"/>
                <w:bCs w:val="0"/>
                <w:color w:val="000000"/>
                <w:sz w:val="24"/>
                <w:szCs w:val="24"/>
                <w:lang w:eastAsia="en-CA"/>
              </w:rPr>
              <w:t xml:space="preserve">, M, Maisch, P, Dahm, P, Heidenreich, A, </w:t>
            </w:r>
            <w:proofErr w:type="spellStart"/>
            <w:r w:rsidRPr="00DF118C">
              <w:rPr>
                <w:rFonts w:ascii="Calibri" w:eastAsia="Times New Roman" w:hAnsi="Calibri" w:cs="Calibri"/>
                <w:b w:val="0"/>
                <w:bCs w:val="0"/>
                <w:color w:val="000000"/>
                <w:sz w:val="24"/>
                <w:szCs w:val="24"/>
                <w:lang w:eastAsia="en-CA"/>
              </w:rPr>
              <w:t>Skoetz</w:t>
            </w:r>
            <w:proofErr w:type="spellEnd"/>
            <w:r w:rsidRPr="00DF118C">
              <w:rPr>
                <w:rFonts w:ascii="Calibri" w:eastAsia="Times New Roman" w:hAnsi="Calibri" w:cs="Calibri"/>
                <w:b w:val="0"/>
                <w:bCs w:val="0"/>
                <w:color w:val="000000"/>
                <w:sz w:val="24"/>
                <w:szCs w:val="24"/>
                <w:lang w:eastAsia="en-CA"/>
              </w:rPr>
              <w:t>, N</w:t>
            </w:r>
          </w:p>
        </w:tc>
        <w:tc>
          <w:tcPr>
            <w:tcW w:w="3402" w:type="dxa"/>
            <w:noWrap/>
            <w:vAlign w:val="center"/>
            <w:hideMark/>
          </w:tcPr>
          <w:p w14:paraId="4798C2E2"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First-line therapy for adults with advanced renal cell carcinoma: a systematic review and network meta-analysis</w:t>
            </w:r>
          </w:p>
        </w:tc>
        <w:tc>
          <w:tcPr>
            <w:tcW w:w="709" w:type="dxa"/>
            <w:noWrap/>
            <w:vAlign w:val="center"/>
            <w:hideMark/>
          </w:tcPr>
          <w:p w14:paraId="4A7945A5"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2971BA3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include any eligible trials</w:t>
            </w:r>
          </w:p>
        </w:tc>
        <w:tc>
          <w:tcPr>
            <w:tcW w:w="236" w:type="dxa"/>
            <w:vAlign w:val="center"/>
            <w:hideMark/>
          </w:tcPr>
          <w:p w14:paraId="0B017958"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1ADCE063"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4E3B4D7F"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Jones, KA, </w:t>
            </w:r>
            <w:proofErr w:type="spellStart"/>
            <w:r w:rsidRPr="00DF118C">
              <w:rPr>
                <w:rFonts w:ascii="Calibri" w:eastAsia="Times New Roman" w:hAnsi="Calibri" w:cs="Calibri"/>
                <w:b w:val="0"/>
                <w:bCs w:val="0"/>
                <w:color w:val="000000"/>
                <w:sz w:val="24"/>
                <w:szCs w:val="24"/>
                <w:lang w:eastAsia="en-CA"/>
              </w:rPr>
              <w:t>Freijah</w:t>
            </w:r>
            <w:proofErr w:type="spellEnd"/>
            <w:r w:rsidRPr="00DF118C">
              <w:rPr>
                <w:rFonts w:ascii="Calibri" w:eastAsia="Times New Roman" w:hAnsi="Calibri" w:cs="Calibri"/>
                <w:b w:val="0"/>
                <w:bCs w:val="0"/>
                <w:color w:val="000000"/>
                <w:sz w:val="24"/>
                <w:szCs w:val="24"/>
                <w:lang w:eastAsia="en-CA"/>
              </w:rPr>
              <w:t xml:space="preserve">, I, Brennan, SE, McKenzie, JE, Bright, TM, </w:t>
            </w:r>
            <w:proofErr w:type="spellStart"/>
            <w:r w:rsidRPr="00DF118C">
              <w:rPr>
                <w:rFonts w:ascii="Calibri" w:eastAsia="Times New Roman" w:hAnsi="Calibri" w:cs="Calibri"/>
                <w:b w:val="0"/>
                <w:bCs w:val="0"/>
                <w:color w:val="000000"/>
                <w:sz w:val="24"/>
                <w:szCs w:val="24"/>
                <w:lang w:eastAsia="en-CA"/>
              </w:rPr>
              <w:t>Fiolet</w:t>
            </w:r>
            <w:proofErr w:type="spellEnd"/>
            <w:r w:rsidRPr="00DF118C">
              <w:rPr>
                <w:rFonts w:ascii="Calibri" w:eastAsia="Times New Roman" w:hAnsi="Calibri" w:cs="Calibri"/>
                <w:b w:val="0"/>
                <w:bCs w:val="0"/>
                <w:color w:val="000000"/>
                <w:sz w:val="24"/>
                <w:szCs w:val="24"/>
                <w:lang w:eastAsia="en-CA"/>
              </w:rPr>
              <w:t xml:space="preserve">, R, </w:t>
            </w:r>
            <w:proofErr w:type="spellStart"/>
            <w:r w:rsidRPr="00DF118C">
              <w:rPr>
                <w:rFonts w:ascii="Calibri" w:eastAsia="Times New Roman" w:hAnsi="Calibri" w:cs="Calibri"/>
                <w:b w:val="0"/>
                <w:bCs w:val="0"/>
                <w:color w:val="000000"/>
                <w:sz w:val="24"/>
                <w:szCs w:val="24"/>
                <w:lang w:eastAsia="en-CA"/>
              </w:rPr>
              <w:t>Kamitsis</w:t>
            </w:r>
            <w:proofErr w:type="spellEnd"/>
            <w:r w:rsidRPr="00DF118C">
              <w:rPr>
                <w:rFonts w:ascii="Calibri" w:eastAsia="Times New Roman" w:hAnsi="Calibri" w:cs="Calibri"/>
                <w:b w:val="0"/>
                <w:bCs w:val="0"/>
                <w:color w:val="000000"/>
                <w:sz w:val="24"/>
                <w:szCs w:val="24"/>
                <w:lang w:eastAsia="en-CA"/>
              </w:rPr>
              <w:t xml:space="preserve">, I, Reid, C, </w:t>
            </w:r>
            <w:r w:rsidRPr="00DF118C">
              <w:rPr>
                <w:rFonts w:ascii="Calibri" w:eastAsia="Times New Roman" w:hAnsi="Calibri" w:cs="Calibri"/>
                <w:b w:val="0"/>
                <w:bCs w:val="0"/>
                <w:color w:val="000000"/>
                <w:sz w:val="24"/>
                <w:szCs w:val="24"/>
                <w:lang w:eastAsia="en-CA"/>
              </w:rPr>
              <w:lastRenderedPageBreak/>
              <w:t>Davis, E, Andrews, S, Muzik, M, Segal, L, Herrman, H, Chamberlain, C</w:t>
            </w:r>
          </w:p>
        </w:tc>
        <w:tc>
          <w:tcPr>
            <w:tcW w:w="3402" w:type="dxa"/>
            <w:noWrap/>
            <w:vAlign w:val="center"/>
            <w:hideMark/>
          </w:tcPr>
          <w:p w14:paraId="5418E983"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lastRenderedPageBreak/>
              <w:t xml:space="preserve">Interventions from pregnancy to two years after birth for parents experiencing complex post-traumatic stress disorder and/or </w:t>
            </w:r>
            <w:r w:rsidRPr="0064064D">
              <w:rPr>
                <w:rFonts w:ascii="Calibri" w:eastAsia="Times New Roman" w:hAnsi="Calibri" w:cs="Calibri"/>
                <w:color w:val="000000"/>
                <w:sz w:val="24"/>
                <w:szCs w:val="24"/>
                <w:lang w:eastAsia="en-CA"/>
              </w:rPr>
              <w:lastRenderedPageBreak/>
              <w:t>with childhood experience of maltreatment</w:t>
            </w:r>
          </w:p>
        </w:tc>
        <w:tc>
          <w:tcPr>
            <w:tcW w:w="709" w:type="dxa"/>
            <w:noWrap/>
            <w:vAlign w:val="center"/>
            <w:hideMark/>
          </w:tcPr>
          <w:p w14:paraId="5AC32167"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lastRenderedPageBreak/>
              <w:t>2023</w:t>
            </w:r>
          </w:p>
        </w:tc>
        <w:tc>
          <w:tcPr>
            <w:tcW w:w="2693" w:type="dxa"/>
            <w:noWrap/>
            <w:vAlign w:val="center"/>
            <w:hideMark/>
          </w:tcPr>
          <w:p w14:paraId="0AE54BF5"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include any eligible trials</w:t>
            </w:r>
          </w:p>
        </w:tc>
        <w:tc>
          <w:tcPr>
            <w:tcW w:w="236" w:type="dxa"/>
            <w:vAlign w:val="center"/>
            <w:hideMark/>
          </w:tcPr>
          <w:p w14:paraId="199F99D3"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6209DC91"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698FA4D"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Gordon, M, </w:t>
            </w:r>
            <w:proofErr w:type="spellStart"/>
            <w:r w:rsidRPr="00DF118C">
              <w:rPr>
                <w:rFonts w:ascii="Calibri" w:eastAsia="Times New Roman" w:hAnsi="Calibri" w:cs="Calibri"/>
                <w:b w:val="0"/>
                <w:bCs w:val="0"/>
                <w:color w:val="000000"/>
                <w:sz w:val="24"/>
                <w:szCs w:val="24"/>
                <w:lang w:eastAsia="en-CA"/>
              </w:rPr>
              <w:t>Sinopoulou</w:t>
            </w:r>
            <w:proofErr w:type="spellEnd"/>
            <w:r w:rsidRPr="00DF118C">
              <w:rPr>
                <w:rFonts w:ascii="Calibri" w:eastAsia="Times New Roman" w:hAnsi="Calibri" w:cs="Calibri"/>
                <w:b w:val="0"/>
                <w:bCs w:val="0"/>
                <w:color w:val="000000"/>
                <w:sz w:val="24"/>
                <w:szCs w:val="24"/>
                <w:lang w:eastAsia="en-CA"/>
              </w:rPr>
              <w:t xml:space="preserve">, V, Ibrahim, U, </w:t>
            </w:r>
            <w:proofErr w:type="spellStart"/>
            <w:r w:rsidRPr="00DF118C">
              <w:rPr>
                <w:rFonts w:ascii="Calibri" w:eastAsia="Times New Roman" w:hAnsi="Calibri" w:cs="Calibri"/>
                <w:b w:val="0"/>
                <w:bCs w:val="0"/>
                <w:color w:val="000000"/>
                <w:sz w:val="24"/>
                <w:szCs w:val="24"/>
                <w:lang w:eastAsia="en-CA"/>
              </w:rPr>
              <w:t>Abdulshafea</w:t>
            </w:r>
            <w:proofErr w:type="spellEnd"/>
            <w:r w:rsidRPr="00DF118C">
              <w:rPr>
                <w:rFonts w:ascii="Calibri" w:eastAsia="Times New Roman" w:hAnsi="Calibri" w:cs="Calibri"/>
                <w:b w:val="0"/>
                <w:bCs w:val="0"/>
                <w:color w:val="000000"/>
                <w:sz w:val="24"/>
                <w:szCs w:val="24"/>
                <w:lang w:eastAsia="en-CA"/>
              </w:rPr>
              <w:t xml:space="preserve">, M, Bracewell, K, </w:t>
            </w:r>
            <w:proofErr w:type="spellStart"/>
            <w:r w:rsidRPr="00DF118C">
              <w:rPr>
                <w:rFonts w:ascii="Calibri" w:eastAsia="Times New Roman" w:hAnsi="Calibri" w:cs="Calibri"/>
                <w:b w:val="0"/>
                <w:bCs w:val="0"/>
                <w:color w:val="000000"/>
                <w:sz w:val="24"/>
                <w:szCs w:val="24"/>
                <w:lang w:eastAsia="en-CA"/>
              </w:rPr>
              <w:t>Akobeng</w:t>
            </w:r>
            <w:proofErr w:type="spellEnd"/>
            <w:r w:rsidRPr="00DF118C">
              <w:rPr>
                <w:rFonts w:ascii="Calibri" w:eastAsia="Times New Roman" w:hAnsi="Calibri" w:cs="Calibri"/>
                <w:b w:val="0"/>
                <w:bCs w:val="0"/>
                <w:color w:val="000000"/>
                <w:sz w:val="24"/>
                <w:szCs w:val="24"/>
                <w:lang w:eastAsia="en-CA"/>
              </w:rPr>
              <w:t>, AK</w:t>
            </w:r>
          </w:p>
        </w:tc>
        <w:tc>
          <w:tcPr>
            <w:tcW w:w="3402" w:type="dxa"/>
            <w:noWrap/>
            <w:vAlign w:val="center"/>
            <w:hideMark/>
          </w:tcPr>
          <w:p w14:paraId="55C728A0"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Patient education interventions for the management of inflammatory bowel disease</w:t>
            </w:r>
          </w:p>
        </w:tc>
        <w:tc>
          <w:tcPr>
            <w:tcW w:w="709" w:type="dxa"/>
            <w:noWrap/>
            <w:vAlign w:val="center"/>
            <w:hideMark/>
          </w:tcPr>
          <w:p w14:paraId="546E54FF"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27BF906E"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7B14A4F9"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A4C48DE"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F5F871C"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Lane, C, Hogg, E, </w:t>
            </w:r>
            <w:proofErr w:type="spellStart"/>
            <w:r w:rsidRPr="00DF118C">
              <w:rPr>
                <w:rFonts w:ascii="Calibri" w:eastAsia="Times New Roman" w:hAnsi="Calibri" w:cs="Calibri"/>
                <w:b w:val="0"/>
                <w:bCs w:val="0"/>
                <w:color w:val="000000"/>
                <w:sz w:val="24"/>
                <w:szCs w:val="24"/>
                <w:lang w:eastAsia="en-CA"/>
              </w:rPr>
              <w:t>Karwatowska</w:t>
            </w:r>
            <w:proofErr w:type="spellEnd"/>
            <w:r w:rsidRPr="00DF118C">
              <w:rPr>
                <w:rFonts w:ascii="Calibri" w:eastAsia="Times New Roman" w:hAnsi="Calibri" w:cs="Calibri"/>
                <w:b w:val="0"/>
                <w:bCs w:val="0"/>
                <w:color w:val="000000"/>
                <w:sz w:val="24"/>
                <w:szCs w:val="24"/>
                <w:lang w:eastAsia="en-CA"/>
              </w:rPr>
              <w:t xml:space="preserve">, LA, French, L, Ranieri, VF, </w:t>
            </w:r>
            <w:proofErr w:type="spellStart"/>
            <w:r w:rsidRPr="00DF118C">
              <w:rPr>
                <w:rFonts w:ascii="Calibri" w:eastAsia="Times New Roman" w:hAnsi="Calibri" w:cs="Calibri"/>
                <w:b w:val="0"/>
                <w:bCs w:val="0"/>
                <w:color w:val="000000"/>
                <w:sz w:val="24"/>
                <w:szCs w:val="24"/>
                <w:lang w:eastAsia="en-CA"/>
              </w:rPr>
              <w:t>Jesnick</w:t>
            </w:r>
            <w:proofErr w:type="spellEnd"/>
            <w:r w:rsidRPr="00DF118C">
              <w:rPr>
                <w:rFonts w:ascii="Calibri" w:eastAsia="Times New Roman" w:hAnsi="Calibri" w:cs="Calibri"/>
                <w:b w:val="0"/>
                <w:bCs w:val="0"/>
                <w:color w:val="000000"/>
                <w:sz w:val="24"/>
                <w:szCs w:val="24"/>
                <w:lang w:eastAsia="en-CA"/>
              </w:rPr>
              <w:t>, LG D, Roberts, C, Scott, S, Senior, R, Skinner, GCM, Kennedy, EM M</w:t>
            </w:r>
          </w:p>
        </w:tc>
        <w:tc>
          <w:tcPr>
            <w:tcW w:w="3402" w:type="dxa"/>
            <w:noWrap/>
            <w:vAlign w:val="center"/>
            <w:hideMark/>
          </w:tcPr>
          <w:p w14:paraId="7ECF0E3E"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Personalised interventions for subgroups of children with conduct problems</w:t>
            </w:r>
          </w:p>
        </w:tc>
        <w:tc>
          <w:tcPr>
            <w:tcW w:w="709" w:type="dxa"/>
            <w:noWrap/>
            <w:vAlign w:val="center"/>
            <w:hideMark/>
          </w:tcPr>
          <w:p w14:paraId="68624EE4"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1E797019"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33CE3ECF"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6F18CC25"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B9432EF"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Imdad, A, Pandit, NG, Zaman, M, Minkoff, NZ, Tanner-Smith, EE, Gomez-Duarte, OG, Acra, S, Nicholson, MR</w:t>
            </w:r>
          </w:p>
        </w:tc>
        <w:tc>
          <w:tcPr>
            <w:tcW w:w="3402" w:type="dxa"/>
            <w:noWrap/>
            <w:vAlign w:val="center"/>
            <w:hideMark/>
          </w:tcPr>
          <w:p w14:paraId="6F72BCD5"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Fecal transplantation for treatment of inflammatory bowel disease</w:t>
            </w:r>
          </w:p>
        </w:tc>
        <w:tc>
          <w:tcPr>
            <w:tcW w:w="709" w:type="dxa"/>
            <w:noWrap/>
            <w:vAlign w:val="center"/>
            <w:hideMark/>
          </w:tcPr>
          <w:p w14:paraId="1FC3388F"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1F5D7F1F"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60E29270"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84E2665"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55C9224"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Prabhu, AR, Rao, IR, Nagaraju, SP, Rajwar, E, Venkatesh, BT, Nair N, S, Pai, G, Reddy, NP, Suvarna, D</w:t>
            </w:r>
          </w:p>
        </w:tc>
        <w:tc>
          <w:tcPr>
            <w:tcW w:w="3402" w:type="dxa"/>
            <w:noWrap/>
            <w:vAlign w:val="center"/>
            <w:hideMark/>
          </w:tcPr>
          <w:p w14:paraId="6B5F3BBA"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Interventions for dialysis patients with hepatitis C virus (HCV) infection</w:t>
            </w:r>
          </w:p>
        </w:tc>
        <w:tc>
          <w:tcPr>
            <w:tcW w:w="709" w:type="dxa"/>
            <w:noWrap/>
            <w:vAlign w:val="center"/>
            <w:hideMark/>
          </w:tcPr>
          <w:p w14:paraId="3F8347CE"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2A667FC8"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3940DC3F"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5EE3DEBD"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3923AB70"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Frade, S, O'Neill, S, Greene, D, Nutter, E, Cameron, M</w:t>
            </w:r>
          </w:p>
        </w:tc>
        <w:tc>
          <w:tcPr>
            <w:tcW w:w="3402" w:type="dxa"/>
            <w:noWrap/>
            <w:vAlign w:val="center"/>
            <w:hideMark/>
          </w:tcPr>
          <w:p w14:paraId="2874AAC0"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Exercise as adjunctive therapy for systemic lupus erythematosus</w:t>
            </w:r>
          </w:p>
        </w:tc>
        <w:tc>
          <w:tcPr>
            <w:tcW w:w="709" w:type="dxa"/>
            <w:noWrap/>
            <w:vAlign w:val="center"/>
            <w:hideMark/>
          </w:tcPr>
          <w:p w14:paraId="1EC75108"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5F7C6C1B"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434C3D99"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46AFE37"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66E4CF6D"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Gaitskell, K, </w:t>
            </w:r>
            <w:proofErr w:type="spellStart"/>
            <w:r w:rsidRPr="00DF118C">
              <w:rPr>
                <w:rFonts w:ascii="Calibri" w:eastAsia="Times New Roman" w:hAnsi="Calibri" w:cs="Calibri"/>
                <w:b w:val="0"/>
                <w:bCs w:val="0"/>
                <w:color w:val="000000"/>
                <w:sz w:val="24"/>
                <w:szCs w:val="24"/>
                <w:lang w:eastAsia="en-CA"/>
              </w:rPr>
              <w:t>Rogozi≈Ñska</w:t>
            </w:r>
            <w:proofErr w:type="spellEnd"/>
            <w:r w:rsidRPr="00DF118C">
              <w:rPr>
                <w:rFonts w:ascii="Calibri" w:eastAsia="Times New Roman" w:hAnsi="Calibri" w:cs="Calibri"/>
                <w:b w:val="0"/>
                <w:bCs w:val="0"/>
                <w:color w:val="000000"/>
                <w:sz w:val="24"/>
                <w:szCs w:val="24"/>
                <w:lang w:eastAsia="en-CA"/>
              </w:rPr>
              <w:t>, E, Platt, S, Chen, Y, Abd El Aziz, M, Tattersall, A, Morrison, J</w:t>
            </w:r>
          </w:p>
        </w:tc>
        <w:tc>
          <w:tcPr>
            <w:tcW w:w="3402" w:type="dxa"/>
            <w:noWrap/>
            <w:vAlign w:val="center"/>
            <w:hideMark/>
          </w:tcPr>
          <w:p w14:paraId="72F66F79"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Angiogenesis inhibitors for the treatment of epithelial ovarian cancer</w:t>
            </w:r>
          </w:p>
        </w:tc>
        <w:tc>
          <w:tcPr>
            <w:tcW w:w="709" w:type="dxa"/>
            <w:noWrap/>
            <w:vAlign w:val="center"/>
            <w:hideMark/>
          </w:tcPr>
          <w:p w14:paraId="731F5DDB"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15607FCA"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32132B25"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559826C4"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37A73A4E"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Sayed, S, Ngugi, AK, Nwosu, N, Mutebi, MC, Ochieng, P, Mwenda, AS, Salam, RA</w:t>
            </w:r>
          </w:p>
        </w:tc>
        <w:tc>
          <w:tcPr>
            <w:tcW w:w="3402" w:type="dxa"/>
            <w:noWrap/>
            <w:vAlign w:val="center"/>
            <w:hideMark/>
          </w:tcPr>
          <w:p w14:paraId="25749043"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Training health workers in clinical breast examination for early detection of breast cancer in low- and middle-income countries</w:t>
            </w:r>
          </w:p>
        </w:tc>
        <w:tc>
          <w:tcPr>
            <w:tcW w:w="709" w:type="dxa"/>
            <w:noWrap/>
            <w:vAlign w:val="center"/>
            <w:hideMark/>
          </w:tcPr>
          <w:p w14:paraId="03CF309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3E87A097"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7428A03C"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7689C864"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4914088A"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lastRenderedPageBreak/>
              <w:t xml:space="preserve">Johnson, EE, </w:t>
            </w:r>
            <w:proofErr w:type="spellStart"/>
            <w:r w:rsidRPr="00DF118C">
              <w:rPr>
                <w:rFonts w:ascii="Calibri" w:eastAsia="Times New Roman" w:hAnsi="Calibri" w:cs="Calibri"/>
                <w:b w:val="0"/>
                <w:bCs w:val="0"/>
                <w:color w:val="000000"/>
                <w:sz w:val="24"/>
                <w:szCs w:val="24"/>
                <w:lang w:eastAsia="en-CA"/>
              </w:rPr>
              <w:t>Mamoulakis</w:t>
            </w:r>
            <w:proofErr w:type="spellEnd"/>
            <w:r w:rsidRPr="00DF118C">
              <w:rPr>
                <w:rFonts w:ascii="Calibri" w:eastAsia="Times New Roman" w:hAnsi="Calibri" w:cs="Calibri"/>
                <w:b w:val="0"/>
                <w:bCs w:val="0"/>
                <w:color w:val="000000"/>
                <w:sz w:val="24"/>
                <w:szCs w:val="24"/>
                <w:lang w:eastAsia="en-CA"/>
              </w:rPr>
              <w:t xml:space="preserve">, C, </w:t>
            </w:r>
            <w:proofErr w:type="spellStart"/>
            <w:r w:rsidRPr="00DF118C">
              <w:rPr>
                <w:rFonts w:ascii="Calibri" w:eastAsia="Times New Roman" w:hAnsi="Calibri" w:cs="Calibri"/>
                <w:b w:val="0"/>
                <w:bCs w:val="0"/>
                <w:color w:val="000000"/>
                <w:sz w:val="24"/>
                <w:szCs w:val="24"/>
                <w:lang w:eastAsia="en-CA"/>
              </w:rPr>
              <w:t>Stoniute</w:t>
            </w:r>
            <w:proofErr w:type="spellEnd"/>
            <w:r w:rsidRPr="00DF118C">
              <w:rPr>
                <w:rFonts w:ascii="Calibri" w:eastAsia="Times New Roman" w:hAnsi="Calibri" w:cs="Calibri"/>
                <w:b w:val="0"/>
                <w:bCs w:val="0"/>
                <w:color w:val="000000"/>
                <w:sz w:val="24"/>
                <w:szCs w:val="24"/>
                <w:lang w:eastAsia="en-CA"/>
              </w:rPr>
              <w:t>, A, Omar, MI, Sinha, S</w:t>
            </w:r>
          </w:p>
        </w:tc>
        <w:tc>
          <w:tcPr>
            <w:tcW w:w="3402" w:type="dxa"/>
            <w:noWrap/>
            <w:vAlign w:val="center"/>
            <w:hideMark/>
          </w:tcPr>
          <w:p w14:paraId="20988015"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Conservative interventions for managing urinary incontinence after prostate surgery</w:t>
            </w:r>
          </w:p>
        </w:tc>
        <w:tc>
          <w:tcPr>
            <w:tcW w:w="709" w:type="dxa"/>
            <w:noWrap/>
            <w:vAlign w:val="center"/>
            <w:hideMark/>
          </w:tcPr>
          <w:p w14:paraId="15767954"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7D193ADE"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4BF44F0F"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5CC3A21F"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1ED98B48"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Williams, G, Hahn, D, Stephens, JH, Craig, JC, Hodson, EM</w:t>
            </w:r>
          </w:p>
        </w:tc>
        <w:tc>
          <w:tcPr>
            <w:tcW w:w="3402" w:type="dxa"/>
            <w:noWrap/>
            <w:vAlign w:val="center"/>
            <w:hideMark/>
          </w:tcPr>
          <w:p w14:paraId="1AC112D0"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Cranberries for preventing urinary tract infections</w:t>
            </w:r>
          </w:p>
        </w:tc>
        <w:tc>
          <w:tcPr>
            <w:tcW w:w="709" w:type="dxa"/>
            <w:noWrap/>
            <w:vAlign w:val="center"/>
            <w:hideMark/>
          </w:tcPr>
          <w:p w14:paraId="7BFB7E3D"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7A26F1B4"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431376DC"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6D4C062D"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582F750C"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Li, M, Li, J, Wang, X, Hui, X, Wang, Q, Xie, S, Yan, P, Tian, J, Li, J, Xie, P, Yang, K, Yao, L</w:t>
            </w:r>
          </w:p>
        </w:tc>
        <w:tc>
          <w:tcPr>
            <w:tcW w:w="3402" w:type="dxa"/>
            <w:noWrap/>
            <w:vAlign w:val="center"/>
            <w:hideMark/>
          </w:tcPr>
          <w:p w14:paraId="2FAA3BE1"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Oral direct thrombin inhibitors or oral factor Xa inhibitors versus conventional anticoagulants for the treatment of pulmonary embolism</w:t>
            </w:r>
          </w:p>
        </w:tc>
        <w:tc>
          <w:tcPr>
            <w:tcW w:w="709" w:type="dxa"/>
            <w:noWrap/>
            <w:vAlign w:val="center"/>
            <w:hideMark/>
          </w:tcPr>
          <w:p w14:paraId="30C7FD82"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035524BE"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746F4F8F"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4489D13F"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1895EC67"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Gillies, D, Leach, MJ, Perez </w:t>
            </w:r>
            <w:proofErr w:type="spellStart"/>
            <w:r w:rsidRPr="00DF118C">
              <w:rPr>
                <w:rFonts w:ascii="Calibri" w:eastAsia="Times New Roman" w:hAnsi="Calibri" w:cs="Calibri"/>
                <w:b w:val="0"/>
                <w:bCs w:val="0"/>
                <w:color w:val="000000"/>
                <w:sz w:val="24"/>
                <w:szCs w:val="24"/>
                <w:lang w:eastAsia="en-CA"/>
              </w:rPr>
              <w:t>Algorta</w:t>
            </w:r>
            <w:proofErr w:type="spellEnd"/>
            <w:r w:rsidRPr="00DF118C">
              <w:rPr>
                <w:rFonts w:ascii="Calibri" w:eastAsia="Times New Roman" w:hAnsi="Calibri" w:cs="Calibri"/>
                <w:b w:val="0"/>
                <w:bCs w:val="0"/>
                <w:color w:val="000000"/>
                <w:sz w:val="24"/>
                <w:szCs w:val="24"/>
                <w:lang w:eastAsia="en-CA"/>
              </w:rPr>
              <w:t>, G</w:t>
            </w:r>
          </w:p>
        </w:tc>
        <w:tc>
          <w:tcPr>
            <w:tcW w:w="3402" w:type="dxa"/>
            <w:noWrap/>
            <w:vAlign w:val="center"/>
            <w:hideMark/>
          </w:tcPr>
          <w:p w14:paraId="4A9AEF3A"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Polyunsaturated fatty acids (PUFA) for attention deficit hyperactivity disorder (ADHD) in children and adolescents</w:t>
            </w:r>
          </w:p>
        </w:tc>
        <w:tc>
          <w:tcPr>
            <w:tcW w:w="709" w:type="dxa"/>
            <w:noWrap/>
            <w:vAlign w:val="center"/>
            <w:hideMark/>
          </w:tcPr>
          <w:p w14:paraId="34D86CAC"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6DCDCBD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0B11CA48"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5DE3B19D"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762D345A"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Boehlke, C, Joos, L, Coune, B, Becker, C, </w:t>
            </w:r>
            <w:proofErr w:type="spellStart"/>
            <w:r w:rsidRPr="00DF118C">
              <w:rPr>
                <w:rFonts w:ascii="Calibri" w:eastAsia="Times New Roman" w:hAnsi="Calibri" w:cs="Calibri"/>
                <w:b w:val="0"/>
                <w:bCs w:val="0"/>
                <w:color w:val="000000"/>
                <w:sz w:val="24"/>
                <w:szCs w:val="24"/>
                <w:lang w:eastAsia="en-CA"/>
              </w:rPr>
              <w:t>Meerpohl</w:t>
            </w:r>
            <w:proofErr w:type="spellEnd"/>
            <w:r w:rsidRPr="00DF118C">
              <w:rPr>
                <w:rFonts w:ascii="Calibri" w:eastAsia="Times New Roman" w:hAnsi="Calibri" w:cs="Calibri"/>
                <w:b w:val="0"/>
                <w:bCs w:val="0"/>
                <w:color w:val="000000"/>
                <w:sz w:val="24"/>
                <w:szCs w:val="24"/>
                <w:lang w:eastAsia="en-CA"/>
              </w:rPr>
              <w:t xml:space="preserve">, JJ, </w:t>
            </w:r>
            <w:proofErr w:type="spellStart"/>
            <w:r w:rsidRPr="00DF118C">
              <w:rPr>
                <w:rFonts w:ascii="Calibri" w:eastAsia="Times New Roman" w:hAnsi="Calibri" w:cs="Calibri"/>
                <w:b w:val="0"/>
                <w:bCs w:val="0"/>
                <w:color w:val="000000"/>
                <w:sz w:val="24"/>
                <w:szCs w:val="24"/>
                <w:lang w:eastAsia="en-CA"/>
              </w:rPr>
              <w:t>Buroh</w:t>
            </w:r>
            <w:proofErr w:type="spellEnd"/>
            <w:r w:rsidRPr="00DF118C">
              <w:rPr>
                <w:rFonts w:ascii="Calibri" w:eastAsia="Times New Roman" w:hAnsi="Calibri" w:cs="Calibri"/>
                <w:b w:val="0"/>
                <w:bCs w:val="0"/>
                <w:color w:val="000000"/>
                <w:sz w:val="24"/>
                <w:szCs w:val="24"/>
                <w:lang w:eastAsia="en-CA"/>
              </w:rPr>
              <w:t>, S, Hercz, D, Schwarzer, G, Becker, G</w:t>
            </w:r>
          </w:p>
        </w:tc>
        <w:tc>
          <w:tcPr>
            <w:tcW w:w="3402" w:type="dxa"/>
            <w:noWrap/>
            <w:vAlign w:val="center"/>
            <w:hideMark/>
          </w:tcPr>
          <w:p w14:paraId="3F3E5210"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Pharmacological interventions for pruritus in adult palliative care patients</w:t>
            </w:r>
          </w:p>
        </w:tc>
        <w:tc>
          <w:tcPr>
            <w:tcW w:w="709" w:type="dxa"/>
            <w:noWrap/>
            <w:vAlign w:val="center"/>
            <w:hideMark/>
          </w:tcPr>
          <w:p w14:paraId="54DF02E8"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0A7F68F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54EB31D6"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65C2CBD"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0321A9D5"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Bresnahan, R, Hill, RA, Wang, J</w:t>
            </w:r>
          </w:p>
        </w:tc>
        <w:tc>
          <w:tcPr>
            <w:tcW w:w="3402" w:type="dxa"/>
            <w:noWrap/>
            <w:vAlign w:val="center"/>
            <w:hideMark/>
          </w:tcPr>
          <w:p w14:paraId="3D7D0308"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proofErr w:type="spellStart"/>
            <w:r w:rsidRPr="0064064D">
              <w:rPr>
                <w:rFonts w:ascii="Calibri" w:eastAsia="Times New Roman" w:hAnsi="Calibri" w:cs="Calibri"/>
                <w:color w:val="000000"/>
                <w:sz w:val="24"/>
                <w:szCs w:val="24"/>
                <w:lang w:eastAsia="en-CA"/>
              </w:rPr>
              <w:t>Perampanel</w:t>
            </w:r>
            <w:proofErr w:type="spellEnd"/>
            <w:r w:rsidRPr="0064064D">
              <w:rPr>
                <w:rFonts w:ascii="Calibri" w:eastAsia="Times New Roman" w:hAnsi="Calibri" w:cs="Calibri"/>
                <w:color w:val="000000"/>
                <w:sz w:val="24"/>
                <w:szCs w:val="24"/>
                <w:lang w:eastAsia="en-CA"/>
              </w:rPr>
              <w:t xml:space="preserve"> add-on for drug-resistant focal epilepsy</w:t>
            </w:r>
          </w:p>
        </w:tc>
        <w:tc>
          <w:tcPr>
            <w:tcW w:w="709" w:type="dxa"/>
            <w:noWrap/>
            <w:vAlign w:val="center"/>
            <w:hideMark/>
          </w:tcPr>
          <w:p w14:paraId="7FEA1BA7"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5333CD07"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054D6D0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58239857"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192D12EC"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Wong, C-H, Smith, S, </w:t>
            </w:r>
            <w:proofErr w:type="spellStart"/>
            <w:r w:rsidRPr="00DF118C">
              <w:rPr>
                <w:rFonts w:ascii="Calibri" w:eastAsia="Times New Roman" w:hAnsi="Calibri" w:cs="Calibri"/>
                <w:b w:val="0"/>
                <w:bCs w:val="0"/>
                <w:color w:val="000000"/>
                <w:sz w:val="24"/>
                <w:szCs w:val="24"/>
                <w:lang w:eastAsia="en-CA"/>
              </w:rPr>
              <w:t>Kansra</w:t>
            </w:r>
            <w:proofErr w:type="spellEnd"/>
            <w:r w:rsidRPr="00DF118C">
              <w:rPr>
                <w:rFonts w:ascii="Calibri" w:eastAsia="Times New Roman" w:hAnsi="Calibri" w:cs="Calibri"/>
                <w:b w:val="0"/>
                <w:bCs w:val="0"/>
                <w:color w:val="000000"/>
                <w:sz w:val="24"/>
                <w:szCs w:val="24"/>
                <w:lang w:eastAsia="en-CA"/>
              </w:rPr>
              <w:t>, S</w:t>
            </w:r>
          </w:p>
        </w:tc>
        <w:tc>
          <w:tcPr>
            <w:tcW w:w="3402" w:type="dxa"/>
            <w:noWrap/>
            <w:vAlign w:val="center"/>
            <w:hideMark/>
          </w:tcPr>
          <w:p w14:paraId="713BAD6A"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Digital technology for early identification of exacerbations in people with cystic fibrosis</w:t>
            </w:r>
          </w:p>
        </w:tc>
        <w:tc>
          <w:tcPr>
            <w:tcW w:w="709" w:type="dxa"/>
            <w:noWrap/>
            <w:vAlign w:val="center"/>
            <w:hideMark/>
          </w:tcPr>
          <w:p w14:paraId="1978B8DE"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4758CBC7"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348E74C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72949846"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68982076"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Wang, X, Ma, Y, Hui, X, Li, M, Li, J, Tian, J, Wang, Q, Yan, P, Li, J, Xie, P, Yang, K, Yao, L</w:t>
            </w:r>
          </w:p>
        </w:tc>
        <w:tc>
          <w:tcPr>
            <w:tcW w:w="3402" w:type="dxa"/>
            <w:noWrap/>
            <w:vAlign w:val="center"/>
            <w:hideMark/>
          </w:tcPr>
          <w:p w14:paraId="2F224D6C"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Oral direct thrombin inhibitors or oral factor Xa inhibitors versus conventional anticoagulants for the treatment of deep vein thrombosis</w:t>
            </w:r>
          </w:p>
        </w:tc>
        <w:tc>
          <w:tcPr>
            <w:tcW w:w="709" w:type="dxa"/>
            <w:noWrap/>
            <w:vAlign w:val="center"/>
            <w:hideMark/>
          </w:tcPr>
          <w:p w14:paraId="5200FA0E"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0A85D26A"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4AE5F27E"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1196FCDE"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49A2A0BA"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Lee, S, You, C, </w:t>
            </w:r>
            <w:proofErr w:type="spellStart"/>
            <w:r w:rsidRPr="00DF118C">
              <w:rPr>
                <w:rFonts w:ascii="Calibri" w:eastAsia="Times New Roman" w:hAnsi="Calibri" w:cs="Calibri"/>
                <w:b w:val="0"/>
                <w:bCs w:val="0"/>
                <w:color w:val="000000"/>
                <w:sz w:val="24"/>
                <w:szCs w:val="24"/>
                <w:lang w:eastAsia="en-CA"/>
              </w:rPr>
              <w:t>Kucey</w:t>
            </w:r>
            <w:proofErr w:type="spellEnd"/>
            <w:r w:rsidRPr="00DF118C">
              <w:rPr>
                <w:rFonts w:ascii="Calibri" w:eastAsia="Times New Roman" w:hAnsi="Calibri" w:cs="Calibri"/>
                <w:b w:val="0"/>
                <w:bCs w:val="0"/>
                <w:color w:val="000000"/>
                <w:sz w:val="24"/>
                <w:szCs w:val="24"/>
                <w:lang w:eastAsia="en-CA"/>
              </w:rPr>
              <w:t xml:space="preserve">, A, Alam, F, Papia, G, </w:t>
            </w:r>
            <w:proofErr w:type="spellStart"/>
            <w:r w:rsidRPr="00DF118C">
              <w:rPr>
                <w:rFonts w:ascii="Calibri" w:eastAsia="Times New Roman" w:hAnsi="Calibri" w:cs="Calibri"/>
                <w:b w:val="0"/>
                <w:bCs w:val="0"/>
                <w:color w:val="000000"/>
                <w:sz w:val="24"/>
                <w:szCs w:val="24"/>
                <w:lang w:eastAsia="en-CA"/>
              </w:rPr>
              <w:t>Kucey</w:t>
            </w:r>
            <w:proofErr w:type="spellEnd"/>
            <w:r w:rsidRPr="00DF118C">
              <w:rPr>
                <w:rFonts w:ascii="Calibri" w:eastAsia="Times New Roman" w:hAnsi="Calibri" w:cs="Calibri"/>
                <w:b w:val="0"/>
                <w:bCs w:val="0"/>
                <w:color w:val="000000"/>
                <w:sz w:val="24"/>
                <w:szCs w:val="24"/>
                <w:lang w:eastAsia="en-CA"/>
              </w:rPr>
              <w:t xml:space="preserve">, DS, Forbes, T, Choi, S, Dueck, AD, </w:t>
            </w:r>
            <w:proofErr w:type="spellStart"/>
            <w:r w:rsidRPr="00DF118C">
              <w:rPr>
                <w:rFonts w:ascii="Calibri" w:eastAsia="Times New Roman" w:hAnsi="Calibri" w:cs="Calibri"/>
                <w:b w:val="0"/>
                <w:bCs w:val="0"/>
                <w:color w:val="000000"/>
                <w:sz w:val="24"/>
                <w:szCs w:val="24"/>
                <w:lang w:eastAsia="en-CA"/>
              </w:rPr>
              <w:t>Kayssi</w:t>
            </w:r>
            <w:proofErr w:type="spellEnd"/>
            <w:r w:rsidRPr="00DF118C">
              <w:rPr>
                <w:rFonts w:ascii="Calibri" w:eastAsia="Times New Roman" w:hAnsi="Calibri" w:cs="Calibri"/>
                <w:b w:val="0"/>
                <w:bCs w:val="0"/>
                <w:color w:val="000000"/>
                <w:sz w:val="24"/>
                <w:szCs w:val="24"/>
                <w:lang w:eastAsia="en-CA"/>
              </w:rPr>
              <w:t>, A</w:t>
            </w:r>
          </w:p>
        </w:tc>
        <w:tc>
          <w:tcPr>
            <w:tcW w:w="3402" w:type="dxa"/>
            <w:noWrap/>
            <w:vAlign w:val="center"/>
            <w:hideMark/>
          </w:tcPr>
          <w:p w14:paraId="7EFCDD9A"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General versus loco-regional anesthesia for endovascular aortic aneurysm repair</w:t>
            </w:r>
          </w:p>
        </w:tc>
        <w:tc>
          <w:tcPr>
            <w:tcW w:w="709" w:type="dxa"/>
            <w:noWrap/>
            <w:vAlign w:val="center"/>
            <w:hideMark/>
          </w:tcPr>
          <w:p w14:paraId="45CE5B93"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189BEF58"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3139CDC0"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5E0465D7"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686F9A60"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Webster, KE, Dor, A, Galbraith, K, Haj Kassem, L, Harrington-Benton, </w:t>
            </w:r>
            <w:r w:rsidRPr="00DF118C">
              <w:rPr>
                <w:rFonts w:ascii="Calibri" w:eastAsia="Times New Roman" w:hAnsi="Calibri" w:cs="Calibri"/>
                <w:b w:val="0"/>
                <w:bCs w:val="0"/>
                <w:color w:val="000000"/>
                <w:sz w:val="24"/>
                <w:szCs w:val="24"/>
                <w:lang w:eastAsia="en-CA"/>
              </w:rPr>
              <w:lastRenderedPageBreak/>
              <w:t xml:space="preserve">NA, Judd, O, Kaski, D, </w:t>
            </w:r>
            <w:proofErr w:type="spellStart"/>
            <w:r w:rsidRPr="00DF118C">
              <w:rPr>
                <w:rFonts w:ascii="Calibri" w:eastAsia="Times New Roman" w:hAnsi="Calibri" w:cs="Calibri"/>
                <w:b w:val="0"/>
                <w:bCs w:val="0"/>
                <w:color w:val="000000"/>
                <w:sz w:val="24"/>
                <w:szCs w:val="24"/>
                <w:lang w:eastAsia="en-CA"/>
              </w:rPr>
              <w:t>Maarsingh</w:t>
            </w:r>
            <w:proofErr w:type="spellEnd"/>
            <w:r w:rsidRPr="00DF118C">
              <w:rPr>
                <w:rFonts w:ascii="Calibri" w:eastAsia="Times New Roman" w:hAnsi="Calibri" w:cs="Calibri"/>
                <w:b w:val="0"/>
                <w:bCs w:val="0"/>
                <w:color w:val="000000"/>
                <w:sz w:val="24"/>
                <w:szCs w:val="24"/>
                <w:lang w:eastAsia="en-CA"/>
              </w:rPr>
              <w:t xml:space="preserve">, OR, </w:t>
            </w:r>
            <w:proofErr w:type="spellStart"/>
            <w:r w:rsidRPr="00DF118C">
              <w:rPr>
                <w:rFonts w:ascii="Calibri" w:eastAsia="Times New Roman" w:hAnsi="Calibri" w:cs="Calibri"/>
                <w:b w:val="0"/>
                <w:bCs w:val="0"/>
                <w:color w:val="000000"/>
                <w:sz w:val="24"/>
                <w:szCs w:val="24"/>
                <w:lang w:eastAsia="en-CA"/>
              </w:rPr>
              <w:t>MacKeith</w:t>
            </w:r>
            <w:proofErr w:type="spellEnd"/>
            <w:r w:rsidRPr="00DF118C">
              <w:rPr>
                <w:rFonts w:ascii="Calibri" w:eastAsia="Times New Roman" w:hAnsi="Calibri" w:cs="Calibri"/>
                <w:b w:val="0"/>
                <w:bCs w:val="0"/>
                <w:color w:val="000000"/>
                <w:sz w:val="24"/>
                <w:szCs w:val="24"/>
                <w:lang w:eastAsia="en-CA"/>
              </w:rPr>
              <w:t xml:space="preserve">, S, Ray, J, Van </w:t>
            </w:r>
            <w:proofErr w:type="spellStart"/>
            <w:r w:rsidRPr="00DF118C">
              <w:rPr>
                <w:rFonts w:ascii="Calibri" w:eastAsia="Times New Roman" w:hAnsi="Calibri" w:cs="Calibri"/>
                <w:b w:val="0"/>
                <w:bCs w:val="0"/>
                <w:color w:val="000000"/>
                <w:sz w:val="24"/>
                <w:szCs w:val="24"/>
                <w:lang w:eastAsia="en-CA"/>
              </w:rPr>
              <w:t>Vugt</w:t>
            </w:r>
            <w:proofErr w:type="spellEnd"/>
            <w:r w:rsidRPr="00DF118C">
              <w:rPr>
                <w:rFonts w:ascii="Calibri" w:eastAsia="Times New Roman" w:hAnsi="Calibri" w:cs="Calibri"/>
                <w:b w:val="0"/>
                <w:bCs w:val="0"/>
                <w:color w:val="000000"/>
                <w:sz w:val="24"/>
                <w:szCs w:val="24"/>
                <w:lang w:eastAsia="en-CA"/>
              </w:rPr>
              <w:t>, VA, Burton, MJ</w:t>
            </w:r>
          </w:p>
        </w:tc>
        <w:tc>
          <w:tcPr>
            <w:tcW w:w="3402" w:type="dxa"/>
            <w:noWrap/>
            <w:vAlign w:val="center"/>
            <w:hideMark/>
          </w:tcPr>
          <w:p w14:paraId="1C824AE4"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lastRenderedPageBreak/>
              <w:t>Non-pharmacological interventions for prophylaxis of vestibular migraine</w:t>
            </w:r>
          </w:p>
        </w:tc>
        <w:tc>
          <w:tcPr>
            <w:tcW w:w="709" w:type="dxa"/>
            <w:noWrap/>
            <w:vAlign w:val="center"/>
            <w:hideMark/>
          </w:tcPr>
          <w:p w14:paraId="4D7FC38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397CDC73"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0621E96B"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4172E334"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69C3DD3E"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Warnock, L, Gates, A</w:t>
            </w:r>
          </w:p>
        </w:tc>
        <w:tc>
          <w:tcPr>
            <w:tcW w:w="3402" w:type="dxa"/>
            <w:noWrap/>
            <w:vAlign w:val="center"/>
            <w:hideMark/>
          </w:tcPr>
          <w:p w14:paraId="1A0B8232"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Airway clearance techniques compared to no airway clearance techniques for cystic fibrosis</w:t>
            </w:r>
          </w:p>
        </w:tc>
        <w:tc>
          <w:tcPr>
            <w:tcW w:w="709" w:type="dxa"/>
            <w:noWrap/>
            <w:vAlign w:val="center"/>
            <w:hideMark/>
          </w:tcPr>
          <w:p w14:paraId="468E7681"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6265117F"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5A5D1EC9"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636964E4"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6F832817"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Webster, KE, Dor, A, Galbraith, K, Haj Kassem, L, Harrington-Benton, NA, Judd, O, Kaski, D, </w:t>
            </w:r>
            <w:proofErr w:type="spellStart"/>
            <w:r w:rsidRPr="00DF118C">
              <w:rPr>
                <w:rFonts w:ascii="Calibri" w:eastAsia="Times New Roman" w:hAnsi="Calibri" w:cs="Calibri"/>
                <w:b w:val="0"/>
                <w:bCs w:val="0"/>
                <w:color w:val="000000"/>
                <w:sz w:val="24"/>
                <w:szCs w:val="24"/>
                <w:lang w:eastAsia="en-CA"/>
              </w:rPr>
              <w:t>Maarsingh</w:t>
            </w:r>
            <w:proofErr w:type="spellEnd"/>
            <w:r w:rsidRPr="00DF118C">
              <w:rPr>
                <w:rFonts w:ascii="Calibri" w:eastAsia="Times New Roman" w:hAnsi="Calibri" w:cs="Calibri"/>
                <w:b w:val="0"/>
                <w:bCs w:val="0"/>
                <w:color w:val="000000"/>
                <w:sz w:val="24"/>
                <w:szCs w:val="24"/>
                <w:lang w:eastAsia="en-CA"/>
              </w:rPr>
              <w:t xml:space="preserve">, OR, </w:t>
            </w:r>
            <w:proofErr w:type="spellStart"/>
            <w:r w:rsidRPr="00DF118C">
              <w:rPr>
                <w:rFonts w:ascii="Calibri" w:eastAsia="Times New Roman" w:hAnsi="Calibri" w:cs="Calibri"/>
                <w:b w:val="0"/>
                <w:bCs w:val="0"/>
                <w:color w:val="000000"/>
                <w:sz w:val="24"/>
                <w:szCs w:val="24"/>
                <w:lang w:eastAsia="en-CA"/>
              </w:rPr>
              <w:t>MacKeith</w:t>
            </w:r>
            <w:proofErr w:type="spellEnd"/>
            <w:r w:rsidRPr="00DF118C">
              <w:rPr>
                <w:rFonts w:ascii="Calibri" w:eastAsia="Times New Roman" w:hAnsi="Calibri" w:cs="Calibri"/>
                <w:b w:val="0"/>
                <w:bCs w:val="0"/>
                <w:color w:val="000000"/>
                <w:sz w:val="24"/>
                <w:szCs w:val="24"/>
                <w:lang w:eastAsia="en-CA"/>
              </w:rPr>
              <w:t xml:space="preserve">, S, Ray, J, Van </w:t>
            </w:r>
            <w:proofErr w:type="spellStart"/>
            <w:r w:rsidRPr="00DF118C">
              <w:rPr>
                <w:rFonts w:ascii="Calibri" w:eastAsia="Times New Roman" w:hAnsi="Calibri" w:cs="Calibri"/>
                <w:b w:val="0"/>
                <w:bCs w:val="0"/>
                <w:color w:val="000000"/>
                <w:sz w:val="24"/>
                <w:szCs w:val="24"/>
                <w:lang w:eastAsia="en-CA"/>
              </w:rPr>
              <w:t>Vugt</w:t>
            </w:r>
            <w:proofErr w:type="spellEnd"/>
            <w:r w:rsidRPr="00DF118C">
              <w:rPr>
                <w:rFonts w:ascii="Calibri" w:eastAsia="Times New Roman" w:hAnsi="Calibri" w:cs="Calibri"/>
                <w:b w:val="0"/>
                <w:bCs w:val="0"/>
                <w:color w:val="000000"/>
                <w:sz w:val="24"/>
                <w:szCs w:val="24"/>
                <w:lang w:eastAsia="en-CA"/>
              </w:rPr>
              <w:t>, VA, Burton, MJ</w:t>
            </w:r>
          </w:p>
        </w:tc>
        <w:tc>
          <w:tcPr>
            <w:tcW w:w="3402" w:type="dxa"/>
            <w:noWrap/>
            <w:vAlign w:val="center"/>
            <w:hideMark/>
          </w:tcPr>
          <w:p w14:paraId="15A5F145"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Pharmacological interventions for acute attacks of vestibular migraine</w:t>
            </w:r>
          </w:p>
        </w:tc>
        <w:tc>
          <w:tcPr>
            <w:tcW w:w="709" w:type="dxa"/>
            <w:noWrap/>
            <w:vAlign w:val="center"/>
            <w:hideMark/>
          </w:tcPr>
          <w:p w14:paraId="1A25A1BC"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30BA6F95"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7B576923"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5DB7E618"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5D505E5C"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Webster, KE, Dor, A, Galbraith, K, Haj Kassem, L, Harrington-Benton, NA, Judd, O, Kaski, D, </w:t>
            </w:r>
            <w:proofErr w:type="spellStart"/>
            <w:r w:rsidRPr="00DF118C">
              <w:rPr>
                <w:rFonts w:ascii="Calibri" w:eastAsia="Times New Roman" w:hAnsi="Calibri" w:cs="Calibri"/>
                <w:b w:val="0"/>
                <w:bCs w:val="0"/>
                <w:color w:val="000000"/>
                <w:sz w:val="24"/>
                <w:szCs w:val="24"/>
                <w:lang w:eastAsia="en-CA"/>
              </w:rPr>
              <w:t>Maarsingh</w:t>
            </w:r>
            <w:proofErr w:type="spellEnd"/>
            <w:r w:rsidRPr="00DF118C">
              <w:rPr>
                <w:rFonts w:ascii="Calibri" w:eastAsia="Times New Roman" w:hAnsi="Calibri" w:cs="Calibri"/>
                <w:b w:val="0"/>
                <w:bCs w:val="0"/>
                <w:color w:val="000000"/>
                <w:sz w:val="24"/>
                <w:szCs w:val="24"/>
                <w:lang w:eastAsia="en-CA"/>
              </w:rPr>
              <w:t xml:space="preserve">, OR, </w:t>
            </w:r>
            <w:proofErr w:type="spellStart"/>
            <w:r w:rsidRPr="00DF118C">
              <w:rPr>
                <w:rFonts w:ascii="Calibri" w:eastAsia="Times New Roman" w:hAnsi="Calibri" w:cs="Calibri"/>
                <w:b w:val="0"/>
                <w:bCs w:val="0"/>
                <w:color w:val="000000"/>
                <w:sz w:val="24"/>
                <w:szCs w:val="24"/>
                <w:lang w:eastAsia="en-CA"/>
              </w:rPr>
              <w:t>MacKeith</w:t>
            </w:r>
            <w:proofErr w:type="spellEnd"/>
            <w:r w:rsidRPr="00DF118C">
              <w:rPr>
                <w:rFonts w:ascii="Calibri" w:eastAsia="Times New Roman" w:hAnsi="Calibri" w:cs="Calibri"/>
                <w:b w:val="0"/>
                <w:bCs w:val="0"/>
                <w:color w:val="000000"/>
                <w:sz w:val="24"/>
                <w:szCs w:val="24"/>
                <w:lang w:eastAsia="en-CA"/>
              </w:rPr>
              <w:t xml:space="preserve">, S, Ray, J, Van </w:t>
            </w:r>
            <w:proofErr w:type="spellStart"/>
            <w:r w:rsidRPr="00DF118C">
              <w:rPr>
                <w:rFonts w:ascii="Calibri" w:eastAsia="Times New Roman" w:hAnsi="Calibri" w:cs="Calibri"/>
                <w:b w:val="0"/>
                <w:bCs w:val="0"/>
                <w:color w:val="000000"/>
                <w:sz w:val="24"/>
                <w:szCs w:val="24"/>
                <w:lang w:eastAsia="en-CA"/>
              </w:rPr>
              <w:t>Vugt</w:t>
            </w:r>
            <w:proofErr w:type="spellEnd"/>
            <w:r w:rsidRPr="00DF118C">
              <w:rPr>
                <w:rFonts w:ascii="Calibri" w:eastAsia="Times New Roman" w:hAnsi="Calibri" w:cs="Calibri"/>
                <w:b w:val="0"/>
                <w:bCs w:val="0"/>
                <w:color w:val="000000"/>
                <w:sz w:val="24"/>
                <w:szCs w:val="24"/>
                <w:lang w:eastAsia="en-CA"/>
              </w:rPr>
              <w:t>, VA, Burton, MJ</w:t>
            </w:r>
          </w:p>
        </w:tc>
        <w:tc>
          <w:tcPr>
            <w:tcW w:w="3402" w:type="dxa"/>
            <w:noWrap/>
            <w:vAlign w:val="center"/>
            <w:hideMark/>
          </w:tcPr>
          <w:p w14:paraId="6F40DFF6"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Pharmacological interventions for prophylaxis of vestibular migraine</w:t>
            </w:r>
          </w:p>
        </w:tc>
        <w:tc>
          <w:tcPr>
            <w:tcW w:w="709" w:type="dxa"/>
            <w:noWrap/>
            <w:vAlign w:val="center"/>
            <w:hideMark/>
          </w:tcPr>
          <w:p w14:paraId="26DCD9D4"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019D5E6E"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0D3C4F39"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462C6181"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73030863" w14:textId="77777777" w:rsidR="0064064D" w:rsidRPr="00DF118C" w:rsidRDefault="0064064D" w:rsidP="001D7E09">
            <w:pPr>
              <w:rPr>
                <w:rFonts w:ascii="Calibri" w:eastAsia="Times New Roman" w:hAnsi="Calibri" w:cs="Calibri"/>
                <w:b w:val="0"/>
                <w:bCs w:val="0"/>
                <w:color w:val="000000"/>
                <w:sz w:val="24"/>
                <w:szCs w:val="24"/>
                <w:lang w:eastAsia="en-CA"/>
              </w:rPr>
            </w:pPr>
            <w:proofErr w:type="spellStart"/>
            <w:r w:rsidRPr="00DF118C">
              <w:rPr>
                <w:rFonts w:ascii="Calibri" w:eastAsia="Times New Roman" w:hAnsi="Calibri" w:cs="Calibri"/>
                <w:b w:val="0"/>
                <w:bCs w:val="0"/>
                <w:color w:val="000000"/>
                <w:sz w:val="24"/>
                <w:szCs w:val="24"/>
                <w:lang w:eastAsia="en-CA"/>
              </w:rPr>
              <w:t>Bruschettini</w:t>
            </w:r>
            <w:proofErr w:type="spellEnd"/>
            <w:r w:rsidRPr="00DF118C">
              <w:rPr>
                <w:rFonts w:ascii="Calibri" w:eastAsia="Times New Roman" w:hAnsi="Calibri" w:cs="Calibri"/>
                <w:b w:val="0"/>
                <w:bCs w:val="0"/>
                <w:color w:val="000000"/>
                <w:sz w:val="24"/>
                <w:szCs w:val="24"/>
                <w:lang w:eastAsia="en-CA"/>
              </w:rPr>
              <w:t xml:space="preserve"> M, </w:t>
            </w:r>
            <w:proofErr w:type="spellStart"/>
            <w:r w:rsidRPr="00DF118C">
              <w:rPr>
                <w:rFonts w:ascii="Calibri" w:eastAsia="Times New Roman" w:hAnsi="Calibri" w:cs="Calibri"/>
                <w:b w:val="0"/>
                <w:bCs w:val="0"/>
                <w:color w:val="000000"/>
                <w:sz w:val="24"/>
                <w:szCs w:val="24"/>
                <w:lang w:eastAsia="en-CA"/>
              </w:rPr>
              <w:t>Brattström</w:t>
            </w:r>
            <w:proofErr w:type="spellEnd"/>
            <w:r w:rsidRPr="00DF118C">
              <w:rPr>
                <w:rFonts w:ascii="Calibri" w:eastAsia="Times New Roman" w:hAnsi="Calibri" w:cs="Calibri"/>
                <w:b w:val="0"/>
                <w:bCs w:val="0"/>
                <w:color w:val="000000"/>
                <w:sz w:val="24"/>
                <w:szCs w:val="24"/>
                <w:lang w:eastAsia="en-CA"/>
              </w:rPr>
              <w:t xml:space="preserve"> P, Russo C, </w:t>
            </w:r>
            <w:proofErr w:type="spellStart"/>
            <w:r w:rsidRPr="00DF118C">
              <w:rPr>
                <w:rFonts w:ascii="Calibri" w:eastAsia="Times New Roman" w:hAnsi="Calibri" w:cs="Calibri"/>
                <w:b w:val="0"/>
                <w:bCs w:val="0"/>
                <w:color w:val="000000"/>
                <w:sz w:val="24"/>
                <w:szCs w:val="24"/>
                <w:lang w:eastAsia="en-CA"/>
              </w:rPr>
              <w:t>Onland</w:t>
            </w:r>
            <w:proofErr w:type="spellEnd"/>
            <w:r w:rsidRPr="00DF118C">
              <w:rPr>
                <w:rFonts w:ascii="Calibri" w:eastAsia="Times New Roman" w:hAnsi="Calibri" w:cs="Calibri"/>
                <w:b w:val="0"/>
                <w:bCs w:val="0"/>
                <w:color w:val="000000"/>
                <w:sz w:val="24"/>
                <w:szCs w:val="24"/>
                <w:lang w:eastAsia="en-CA"/>
              </w:rPr>
              <w:t xml:space="preserve"> W, Davis PG, Soll R</w:t>
            </w:r>
          </w:p>
        </w:tc>
        <w:tc>
          <w:tcPr>
            <w:tcW w:w="3402" w:type="dxa"/>
            <w:noWrap/>
            <w:vAlign w:val="center"/>
            <w:hideMark/>
          </w:tcPr>
          <w:p w14:paraId="5665A211"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Caffeine dosing regimens in preterm infants with or at risk for apnea of prematurity</w:t>
            </w:r>
          </w:p>
        </w:tc>
        <w:tc>
          <w:tcPr>
            <w:tcW w:w="709" w:type="dxa"/>
            <w:noWrap/>
            <w:vAlign w:val="center"/>
            <w:hideMark/>
          </w:tcPr>
          <w:p w14:paraId="140759CB"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790C7EA2"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6F630E6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4BF3271F"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FA574D8" w14:textId="77777777" w:rsidR="0064064D" w:rsidRPr="007A3045" w:rsidRDefault="0064064D" w:rsidP="001D7E09">
            <w:pPr>
              <w:rPr>
                <w:rFonts w:ascii="Calibri" w:eastAsia="Times New Roman" w:hAnsi="Calibri" w:cs="Calibri"/>
                <w:b w:val="0"/>
                <w:bCs w:val="0"/>
                <w:color w:val="000000"/>
                <w:sz w:val="24"/>
                <w:szCs w:val="24"/>
                <w:lang w:val="nl-NL" w:eastAsia="en-CA"/>
              </w:rPr>
            </w:pPr>
            <w:r w:rsidRPr="007A3045">
              <w:rPr>
                <w:rFonts w:ascii="Calibri" w:eastAsia="Times New Roman" w:hAnsi="Calibri" w:cs="Calibri"/>
                <w:b w:val="0"/>
                <w:bCs w:val="0"/>
                <w:color w:val="000000"/>
                <w:sz w:val="24"/>
                <w:szCs w:val="24"/>
                <w:lang w:val="nl-NL" w:eastAsia="en-CA"/>
              </w:rPr>
              <w:t>Mitra, S, de Boode, WP, Weisz, DE, Shah, PS</w:t>
            </w:r>
          </w:p>
        </w:tc>
        <w:tc>
          <w:tcPr>
            <w:tcW w:w="3402" w:type="dxa"/>
            <w:noWrap/>
            <w:vAlign w:val="center"/>
            <w:hideMark/>
          </w:tcPr>
          <w:p w14:paraId="79805A48"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Interventions for patent ductus arteriosus (PDA) in preterm infants: an overview of Cochrane Systematic Reviews</w:t>
            </w:r>
          </w:p>
        </w:tc>
        <w:tc>
          <w:tcPr>
            <w:tcW w:w="709" w:type="dxa"/>
            <w:noWrap/>
            <w:vAlign w:val="center"/>
            <w:hideMark/>
          </w:tcPr>
          <w:p w14:paraId="4C1477DD"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48472EEE"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6DE02B89"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1028E9C8"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4A30AFF2" w14:textId="77777777" w:rsidR="0064064D" w:rsidRPr="00DF118C" w:rsidRDefault="0064064D" w:rsidP="001D7E09">
            <w:pPr>
              <w:rPr>
                <w:rFonts w:ascii="Calibri" w:eastAsia="Times New Roman" w:hAnsi="Calibri" w:cs="Calibri"/>
                <w:b w:val="0"/>
                <w:bCs w:val="0"/>
                <w:color w:val="000000"/>
                <w:sz w:val="24"/>
                <w:szCs w:val="24"/>
                <w:lang w:val="it-IT" w:eastAsia="en-CA"/>
              </w:rPr>
            </w:pPr>
            <w:r w:rsidRPr="00DF118C">
              <w:rPr>
                <w:rFonts w:ascii="Calibri" w:eastAsia="Times New Roman" w:hAnsi="Calibri" w:cs="Calibri"/>
                <w:b w:val="0"/>
                <w:bCs w:val="0"/>
                <w:color w:val="000000"/>
                <w:sz w:val="24"/>
                <w:szCs w:val="24"/>
                <w:lang w:val="it-IT" w:eastAsia="en-CA"/>
              </w:rPr>
              <w:t>Kinoshita M, Borges do Nascimento IJ, Styrmisdóttir L, Bruschettini M</w:t>
            </w:r>
          </w:p>
        </w:tc>
        <w:tc>
          <w:tcPr>
            <w:tcW w:w="3402" w:type="dxa"/>
            <w:noWrap/>
            <w:vAlign w:val="center"/>
            <w:hideMark/>
          </w:tcPr>
          <w:p w14:paraId="48DAAF08"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Systemic opioid regimens for postoperative pain in neonates</w:t>
            </w:r>
          </w:p>
        </w:tc>
        <w:tc>
          <w:tcPr>
            <w:tcW w:w="709" w:type="dxa"/>
            <w:noWrap/>
            <w:vAlign w:val="center"/>
            <w:hideMark/>
          </w:tcPr>
          <w:p w14:paraId="087990C3"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3AB34DED"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0BC142B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3817FDDB"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0C9D50D6" w14:textId="77777777" w:rsidR="0064064D" w:rsidRPr="00DF118C" w:rsidRDefault="0064064D" w:rsidP="001D7E09">
            <w:pPr>
              <w:rPr>
                <w:rFonts w:ascii="Calibri" w:eastAsia="Times New Roman" w:hAnsi="Calibri" w:cs="Calibri"/>
                <w:b w:val="0"/>
                <w:bCs w:val="0"/>
                <w:color w:val="000000"/>
                <w:sz w:val="24"/>
                <w:szCs w:val="24"/>
                <w:lang w:val="it-IT" w:eastAsia="en-CA"/>
              </w:rPr>
            </w:pPr>
            <w:r w:rsidRPr="00DF118C">
              <w:rPr>
                <w:rFonts w:ascii="Calibri" w:eastAsia="Times New Roman" w:hAnsi="Calibri" w:cs="Calibri"/>
                <w:b w:val="0"/>
                <w:bCs w:val="0"/>
                <w:color w:val="000000"/>
                <w:sz w:val="24"/>
                <w:szCs w:val="24"/>
                <w:lang w:val="it-IT" w:eastAsia="en-CA"/>
              </w:rPr>
              <w:t xml:space="preserve">Almeida, MO, Narciso Garcia, A, Menezes Costa, LC, van Tulder, </w:t>
            </w:r>
            <w:r w:rsidRPr="00DF118C">
              <w:rPr>
                <w:rFonts w:ascii="Calibri" w:eastAsia="Times New Roman" w:hAnsi="Calibri" w:cs="Calibri"/>
                <w:b w:val="0"/>
                <w:bCs w:val="0"/>
                <w:color w:val="000000"/>
                <w:sz w:val="24"/>
                <w:szCs w:val="24"/>
                <w:lang w:val="it-IT" w:eastAsia="en-CA"/>
              </w:rPr>
              <w:lastRenderedPageBreak/>
              <w:t>MW, Lin, C-WC, Machado, LAC</w:t>
            </w:r>
          </w:p>
        </w:tc>
        <w:tc>
          <w:tcPr>
            <w:tcW w:w="3402" w:type="dxa"/>
            <w:noWrap/>
            <w:vAlign w:val="center"/>
            <w:hideMark/>
          </w:tcPr>
          <w:p w14:paraId="0A32D78B"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lastRenderedPageBreak/>
              <w:t>The McKenzie method for (sub)acute non-specific low back pain</w:t>
            </w:r>
          </w:p>
        </w:tc>
        <w:tc>
          <w:tcPr>
            <w:tcW w:w="709" w:type="dxa"/>
            <w:noWrap/>
            <w:vAlign w:val="center"/>
            <w:hideMark/>
          </w:tcPr>
          <w:p w14:paraId="5B83B301"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66772073"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0324DBF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1F3AF448"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0B7293F4" w14:textId="77777777" w:rsidR="0064064D" w:rsidRPr="00DF118C" w:rsidRDefault="0064064D" w:rsidP="001D7E09">
            <w:pPr>
              <w:rPr>
                <w:rFonts w:ascii="Calibri" w:eastAsia="Times New Roman" w:hAnsi="Calibri" w:cs="Calibri"/>
                <w:b w:val="0"/>
                <w:bCs w:val="0"/>
                <w:color w:val="000000"/>
                <w:sz w:val="24"/>
                <w:szCs w:val="24"/>
                <w:lang w:val="it-IT" w:eastAsia="en-CA"/>
              </w:rPr>
            </w:pPr>
            <w:r w:rsidRPr="00DF118C">
              <w:rPr>
                <w:rFonts w:ascii="Calibri" w:eastAsia="Times New Roman" w:hAnsi="Calibri" w:cs="Calibri"/>
                <w:b w:val="0"/>
                <w:bCs w:val="0"/>
                <w:color w:val="000000"/>
                <w:sz w:val="24"/>
                <w:szCs w:val="24"/>
                <w:lang w:val="it-IT" w:eastAsia="en-CA"/>
              </w:rPr>
              <w:t>Persad, E, Pizarro, AB, Bruschettini, M</w:t>
            </w:r>
          </w:p>
        </w:tc>
        <w:tc>
          <w:tcPr>
            <w:tcW w:w="3402" w:type="dxa"/>
            <w:noWrap/>
            <w:vAlign w:val="center"/>
            <w:hideMark/>
          </w:tcPr>
          <w:p w14:paraId="45A2B681"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Non-opioid analgesics for procedural pain in neonates</w:t>
            </w:r>
          </w:p>
        </w:tc>
        <w:tc>
          <w:tcPr>
            <w:tcW w:w="709" w:type="dxa"/>
            <w:noWrap/>
            <w:vAlign w:val="center"/>
            <w:hideMark/>
          </w:tcPr>
          <w:p w14:paraId="0E405BEB"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5612ECCF"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2F13A202"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715CD14"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33BA218F"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Zhang, L, Mendoza-Sassi, RA, Wainwright, CE, Aregbesola, A, Klassen, TP</w:t>
            </w:r>
          </w:p>
        </w:tc>
        <w:tc>
          <w:tcPr>
            <w:tcW w:w="3402" w:type="dxa"/>
            <w:noWrap/>
            <w:vAlign w:val="center"/>
            <w:hideMark/>
          </w:tcPr>
          <w:p w14:paraId="06A635A8"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Nebulised hypertonic saline solution for acute bronchiolitis in infants</w:t>
            </w:r>
          </w:p>
        </w:tc>
        <w:tc>
          <w:tcPr>
            <w:tcW w:w="709" w:type="dxa"/>
            <w:noWrap/>
            <w:vAlign w:val="center"/>
            <w:hideMark/>
          </w:tcPr>
          <w:p w14:paraId="3165252E"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10502391"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6D711A96"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3AC8382"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0A6930FD"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Cashin, AG, Wand, BM, O'Connell, NE, Lee, H, Rizzo, RRN, Bagg, MK, O'Hagan, E, Maher, CG, Furlan, AD, van </w:t>
            </w:r>
            <w:proofErr w:type="spellStart"/>
            <w:r w:rsidRPr="00DF118C">
              <w:rPr>
                <w:rFonts w:ascii="Calibri" w:eastAsia="Times New Roman" w:hAnsi="Calibri" w:cs="Calibri"/>
                <w:b w:val="0"/>
                <w:bCs w:val="0"/>
                <w:color w:val="000000"/>
                <w:sz w:val="24"/>
                <w:szCs w:val="24"/>
                <w:lang w:eastAsia="en-CA"/>
              </w:rPr>
              <w:t>Tulder</w:t>
            </w:r>
            <w:proofErr w:type="spellEnd"/>
            <w:r w:rsidRPr="00DF118C">
              <w:rPr>
                <w:rFonts w:ascii="Calibri" w:eastAsia="Times New Roman" w:hAnsi="Calibri" w:cs="Calibri"/>
                <w:b w:val="0"/>
                <w:bCs w:val="0"/>
                <w:color w:val="000000"/>
                <w:sz w:val="24"/>
                <w:szCs w:val="24"/>
                <w:lang w:eastAsia="en-CA"/>
              </w:rPr>
              <w:t>, MW, McAuley, JH</w:t>
            </w:r>
          </w:p>
        </w:tc>
        <w:tc>
          <w:tcPr>
            <w:tcW w:w="3402" w:type="dxa"/>
            <w:noWrap/>
            <w:vAlign w:val="center"/>
            <w:hideMark/>
          </w:tcPr>
          <w:p w14:paraId="008920A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Pharmacological treatments for low back pain in adults: an overview of Cochrane Reviews</w:t>
            </w:r>
          </w:p>
        </w:tc>
        <w:tc>
          <w:tcPr>
            <w:tcW w:w="709" w:type="dxa"/>
            <w:noWrap/>
            <w:vAlign w:val="center"/>
            <w:hideMark/>
          </w:tcPr>
          <w:p w14:paraId="27B61F67"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10DF7482"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67856625"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5C962A43"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0C3DB6CC" w14:textId="77777777" w:rsidR="0064064D" w:rsidRPr="00DF118C" w:rsidRDefault="0064064D" w:rsidP="001D7E09">
            <w:pPr>
              <w:rPr>
                <w:rFonts w:ascii="Calibri" w:eastAsia="Times New Roman" w:hAnsi="Calibri" w:cs="Calibri"/>
                <w:b w:val="0"/>
                <w:bCs w:val="0"/>
                <w:color w:val="000000"/>
                <w:sz w:val="24"/>
                <w:szCs w:val="24"/>
                <w:lang w:val="it-IT" w:eastAsia="en-CA"/>
              </w:rPr>
            </w:pPr>
            <w:r w:rsidRPr="00DF118C">
              <w:rPr>
                <w:rFonts w:ascii="Calibri" w:eastAsia="Times New Roman" w:hAnsi="Calibri" w:cs="Calibri"/>
                <w:b w:val="0"/>
                <w:bCs w:val="0"/>
                <w:color w:val="000000"/>
                <w:sz w:val="24"/>
                <w:szCs w:val="24"/>
                <w:lang w:val="it-IT" w:eastAsia="en-CA"/>
              </w:rPr>
              <w:t>Rittiphairoj, T, Roberti, G, Michelessi, M</w:t>
            </w:r>
          </w:p>
        </w:tc>
        <w:tc>
          <w:tcPr>
            <w:tcW w:w="3402" w:type="dxa"/>
            <w:noWrap/>
            <w:vAlign w:val="center"/>
            <w:hideMark/>
          </w:tcPr>
          <w:p w14:paraId="369A55CD"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Anti-vascular endothelial growth factor for neovascular glaucoma</w:t>
            </w:r>
          </w:p>
        </w:tc>
        <w:tc>
          <w:tcPr>
            <w:tcW w:w="709" w:type="dxa"/>
            <w:noWrap/>
            <w:vAlign w:val="center"/>
            <w:hideMark/>
          </w:tcPr>
          <w:p w14:paraId="59DA5AF5"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28E05FC4"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42C6B839"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7CA58C3A"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07E03817" w14:textId="77777777" w:rsidR="0064064D" w:rsidRPr="00DF118C" w:rsidRDefault="0064064D" w:rsidP="001D7E09">
            <w:pPr>
              <w:rPr>
                <w:rFonts w:ascii="Calibri" w:eastAsia="Times New Roman" w:hAnsi="Calibri" w:cs="Calibri"/>
                <w:b w:val="0"/>
                <w:bCs w:val="0"/>
                <w:color w:val="000000"/>
                <w:sz w:val="24"/>
                <w:szCs w:val="24"/>
                <w:lang w:val="it-IT" w:eastAsia="en-CA"/>
              </w:rPr>
            </w:pPr>
            <w:r w:rsidRPr="00DF118C">
              <w:rPr>
                <w:rFonts w:ascii="Calibri" w:eastAsia="Times New Roman" w:hAnsi="Calibri" w:cs="Calibri"/>
                <w:b w:val="0"/>
                <w:bCs w:val="0"/>
                <w:color w:val="000000"/>
                <w:sz w:val="24"/>
                <w:szCs w:val="24"/>
                <w:lang w:val="it-IT" w:eastAsia="en-CA"/>
              </w:rPr>
              <w:t>Roqué i Figuls M, Giné-Garriga M, Granados Rugeles C, Perrotta C, Vilaró J</w:t>
            </w:r>
          </w:p>
        </w:tc>
        <w:tc>
          <w:tcPr>
            <w:tcW w:w="3402" w:type="dxa"/>
            <w:noWrap/>
            <w:vAlign w:val="center"/>
            <w:hideMark/>
          </w:tcPr>
          <w:p w14:paraId="3FD48579"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Chest physiotherapy for acute bronchiolitis in paediatric patients between 0 and 24 months old</w:t>
            </w:r>
          </w:p>
        </w:tc>
        <w:tc>
          <w:tcPr>
            <w:tcW w:w="709" w:type="dxa"/>
            <w:noWrap/>
            <w:vAlign w:val="center"/>
            <w:hideMark/>
          </w:tcPr>
          <w:p w14:paraId="571158DC"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4F8ACAF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1A990D72"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5975DD07"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760187A6" w14:textId="77777777" w:rsidR="0064064D" w:rsidRPr="00DF118C" w:rsidRDefault="0064064D" w:rsidP="001D7E09">
            <w:pPr>
              <w:rPr>
                <w:rFonts w:ascii="Calibri" w:eastAsia="Times New Roman" w:hAnsi="Calibri" w:cs="Calibri"/>
                <w:b w:val="0"/>
                <w:bCs w:val="0"/>
                <w:color w:val="000000"/>
                <w:sz w:val="24"/>
                <w:szCs w:val="24"/>
                <w:lang w:eastAsia="en-CA"/>
              </w:rPr>
            </w:pPr>
            <w:proofErr w:type="spellStart"/>
            <w:r w:rsidRPr="00DF118C">
              <w:rPr>
                <w:rFonts w:ascii="Calibri" w:eastAsia="Times New Roman" w:hAnsi="Calibri" w:cs="Calibri"/>
                <w:b w:val="0"/>
                <w:bCs w:val="0"/>
                <w:color w:val="000000"/>
                <w:sz w:val="24"/>
                <w:szCs w:val="24"/>
                <w:lang w:eastAsia="en-CA"/>
              </w:rPr>
              <w:t>Glechner</w:t>
            </w:r>
            <w:proofErr w:type="spellEnd"/>
            <w:r w:rsidRPr="00DF118C">
              <w:rPr>
                <w:rFonts w:ascii="Calibri" w:eastAsia="Times New Roman" w:hAnsi="Calibri" w:cs="Calibri"/>
                <w:b w:val="0"/>
                <w:bCs w:val="0"/>
                <w:color w:val="000000"/>
                <w:sz w:val="24"/>
                <w:szCs w:val="24"/>
                <w:lang w:eastAsia="en-CA"/>
              </w:rPr>
              <w:t xml:space="preserve"> A, Wagner G, </w:t>
            </w:r>
            <w:proofErr w:type="spellStart"/>
            <w:r w:rsidRPr="00DF118C">
              <w:rPr>
                <w:rFonts w:ascii="Calibri" w:eastAsia="Times New Roman" w:hAnsi="Calibri" w:cs="Calibri"/>
                <w:b w:val="0"/>
                <w:bCs w:val="0"/>
                <w:color w:val="000000"/>
                <w:sz w:val="24"/>
                <w:szCs w:val="24"/>
                <w:lang w:eastAsia="en-CA"/>
              </w:rPr>
              <w:t>Mitus</w:t>
            </w:r>
            <w:proofErr w:type="spellEnd"/>
            <w:r w:rsidRPr="00DF118C">
              <w:rPr>
                <w:rFonts w:ascii="Calibri" w:eastAsia="Times New Roman" w:hAnsi="Calibri" w:cs="Calibri"/>
                <w:b w:val="0"/>
                <w:bCs w:val="0"/>
                <w:color w:val="000000"/>
                <w:sz w:val="24"/>
                <w:szCs w:val="24"/>
                <w:lang w:eastAsia="en-CA"/>
              </w:rPr>
              <w:t xml:space="preserve"> JW, </w:t>
            </w:r>
            <w:proofErr w:type="spellStart"/>
            <w:r w:rsidRPr="00DF118C">
              <w:rPr>
                <w:rFonts w:ascii="Calibri" w:eastAsia="Times New Roman" w:hAnsi="Calibri" w:cs="Calibri"/>
                <w:b w:val="0"/>
                <w:bCs w:val="0"/>
                <w:color w:val="000000"/>
                <w:sz w:val="24"/>
                <w:szCs w:val="24"/>
                <w:lang w:eastAsia="en-CA"/>
              </w:rPr>
              <w:t>Teufer</w:t>
            </w:r>
            <w:proofErr w:type="spellEnd"/>
            <w:r w:rsidRPr="00DF118C">
              <w:rPr>
                <w:rFonts w:ascii="Calibri" w:eastAsia="Times New Roman" w:hAnsi="Calibri" w:cs="Calibri"/>
                <w:b w:val="0"/>
                <w:bCs w:val="0"/>
                <w:color w:val="000000"/>
                <w:sz w:val="24"/>
                <w:szCs w:val="24"/>
                <w:lang w:eastAsia="en-CA"/>
              </w:rPr>
              <w:t xml:space="preserve"> B, </w:t>
            </w:r>
            <w:proofErr w:type="spellStart"/>
            <w:r w:rsidRPr="00DF118C">
              <w:rPr>
                <w:rFonts w:ascii="Calibri" w:eastAsia="Times New Roman" w:hAnsi="Calibri" w:cs="Calibri"/>
                <w:b w:val="0"/>
                <w:bCs w:val="0"/>
                <w:color w:val="000000"/>
                <w:sz w:val="24"/>
                <w:szCs w:val="24"/>
                <w:lang w:eastAsia="en-CA"/>
              </w:rPr>
              <w:t>Klerings</w:t>
            </w:r>
            <w:proofErr w:type="spellEnd"/>
            <w:r w:rsidRPr="00DF118C">
              <w:rPr>
                <w:rFonts w:ascii="Calibri" w:eastAsia="Times New Roman" w:hAnsi="Calibri" w:cs="Calibri"/>
                <w:b w:val="0"/>
                <w:bCs w:val="0"/>
                <w:color w:val="000000"/>
                <w:sz w:val="24"/>
                <w:szCs w:val="24"/>
                <w:lang w:eastAsia="en-CA"/>
              </w:rPr>
              <w:t xml:space="preserve"> I, Böck N, </w:t>
            </w:r>
            <w:proofErr w:type="spellStart"/>
            <w:r w:rsidRPr="00DF118C">
              <w:rPr>
                <w:rFonts w:ascii="Calibri" w:eastAsia="Times New Roman" w:hAnsi="Calibri" w:cs="Calibri"/>
                <w:b w:val="0"/>
                <w:bCs w:val="0"/>
                <w:color w:val="000000"/>
                <w:sz w:val="24"/>
                <w:szCs w:val="24"/>
                <w:lang w:eastAsia="en-CA"/>
              </w:rPr>
              <w:t>Grillich</w:t>
            </w:r>
            <w:proofErr w:type="spellEnd"/>
            <w:r w:rsidRPr="00DF118C">
              <w:rPr>
                <w:rFonts w:ascii="Calibri" w:eastAsia="Times New Roman" w:hAnsi="Calibri" w:cs="Calibri"/>
                <w:b w:val="0"/>
                <w:bCs w:val="0"/>
                <w:color w:val="000000"/>
                <w:sz w:val="24"/>
                <w:szCs w:val="24"/>
                <w:lang w:eastAsia="en-CA"/>
              </w:rPr>
              <w:t xml:space="preserve"> L, </w:t>
            </w:r>
            <w:proofErr w:type="spellStart"/>
            <w:r w:rsidRPr="00DF118C">
              <w:rPr>
                <w:rFonts w:ascii="Calibri" w:eastAsia="Times New Roman" w:hAnsi="Calibri" w:cs="Calibri"/>
                <w:b w:val="0"/>
                <w:bCs w:val="0"/>
                <w:color w:val="000000"/>
                <w:sz w:val="24"/>
                <w:szCs w:val="24"/>
                <w:lang w:eastAsia="en-CA"/>
              </w:rPr>
              <w:t>Berzaczy</w:t>
            </w:r>
            <w:proofErr w:type="spellEnd"/>
            <w:r w:rsidRPr="00DF118C">
              <w:rPr>
                <w:rFonts w:ascii="Calibri" w:eastAsia="Times New Roman" w:hAnsi="Calibri" w:cs="Calibri"/>
                <w:b w:val="0"/>
                <w:bCs w:val="0"/>
                <w:color w:val="000000"/>
                <w:sz w:val="24"/>
                <w:szCs w:val="24"/>
                <w:lang w:eastAsia="en-CA"/>
              </w:rPr>
              <w:t xml:space="preserve"> D, Helbich TH, </w:t>
            </w:r>
            <w:proofErr w:type="spellStart"/>
            <w:r w:rsidRPr="00DF118C">
              <w:rPr>
                <w:rFonts w:ascii="Calibri" w:eastAsia="Times New Roman" w:hAnsi="Calibri" w:cs="Calibri"/>
                <w:b w:val="0"/>
                <w:bCs w:val="0"/>
                <w:color w:val="000000"/>
                <w:sz w:val="24"/>
                <w:szCs w:val="24"/>
                <w:lang w:eastAsia="en-CA"/>
              </w:rPr>
              <w:t>Gartlehner</w:t>
            </w:r>
            <w:proofErr w:type="spellEnd"/>
            <w:r w:rsidRPr="00DF118C">
              <w:rPr>
                <w:rFonts w:ascii="Calibri" w:eastAsia="Times New Roman" w:hAnsi="Calibri" w:cs="Calibri"/>
                <w:b w:val="0"/>
                <w:bCs w:val="0"/>
                <w:color w:val="000000"/>
                <w:sz w:val="24"/>
                <w:szCs w:val="24"/>
                <w:lang w:eastAsia="en-CA"/>
              </w:rPr>
              <w:t xml:space="preserve"> G</w:t>
            </w:r>
          </w:p>
        </w:tc>
        <w:tc>
          <w:tcPr>
            <w:tcW w:w="3402" w:type="dxa"/>
            <w:noWrap/>
            <w:vAlign w:val="center"/>
            <w:hideMark/>
          </w:tcPr>
          <w:p w14:paraId="33BDF1CD"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Mammography in combination with breast ultrasonography versus mammography for breast cancer screening in women at average risk</w:t>
            </w:r>
          </w:p>
        </w:tc>
        <w:tc>
          <w:tcPr>
            <w:tcW w:w="709" w:type="dxa"/>
            <w:noWrap/>
            <w:vAlign w:val="center"/>
            <w:hideMark/>
          </w:tcPr>
          <w:p w14:paraId="18F2211D"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1BED0EA2"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include any eligible trials</w:t>
            </w:r>
          </w:p>
        </w:tc>
        <w:tc>
          <w:tcPr>
            <w:tcW w:w="236" w:type="dxa"/>
            <w:vAlign w:val="center"/>
            <w:hideMark/>
          </w:tcPr>
          <w:p w14:paraId="7057200F"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1FFA4A27"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19AD3FDE"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Prakash, R, De Paoli, AG, Davis, PG, Oddie, SJ, McGuire, W</w:t>
            </w:r>
          </w:p>
        </w:tc>
        <w:tc>
          <w:tcPr>
            <w:tcW w:w="3402" w:type="dxa"/>
            <w:noWrap/>
            <w:vAlign w:val="center"/>
            <w:hideMark/>
          </w:tcPr>
          <w:p w14:paraId="2677F7D3"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Bubble devices versus other pressure sources for nasal continuous positive airway pressure in preterm infants</w:t>
            </w:r>
          </w:p>
        </w:tc>
        <w:tc>
          <w:tcPr>
            <w:tcW w:w="709" w:type="dxa"/>
            <w:noWrap/>
            <w:vAlign w:val="center"/>
            <w:hideMark/>
          </w:tcPr>
          <w:p w14:paraId="636B1AC3"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1EEEA520"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444180E2"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9A3740F"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5FFB6ACB"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Yoshino, CA, Sidney-</w:t>
            </w:r>
            <w:proofErr w:type="spellStart"/>
            <w:r w:rsidRPr="00DF118C">
              <w:rPr>
                <w:rFonts w:ascii="Calibri" w:eastAsia="Times New Roman" w:hAnsi="Calibri" w:cs="Calibri"/>
                <w:b w:val="0"/>
                <w:bCs w:val="0"/>
                <w:color w:val="000000"/>
                <w:sz w:val="24"/>
                <w:szCs w:val="24"/>
                <w:lang w:eastAsia="en-CA"/>
              </w:rPr>
              <w:t>Annerstedt</w:t>
            </w:r>
            <w:proofErr w:type="spellEnd"/>
            <w:r w:rsidRPr="00DF118C">
              <w:rPr>
                <w:rFonts w:ascii="Calibri" w:eastAsia="Times New Roman" w:hAnsi="Calibri" w:cs="Calibri"/>
                <w:b w:val="0"/>
                <w:bCs w:val="0"/>
                <w:color w:val="000000"/>
                <w:sz w:val="24"/>
                <w:szCs w:val="24"/>
                <w:lang w:eastAsia="en-CA"/>
              </w:rPr>
              <w:t xml:space="preserve">, K, Wingfield, T, </w:t>
            </w:r>
            <w:proofErr w:type="spellStart"/>
            <w:r w:rsidRPr="00DF118C">
              <w:rPr>
                <w:rFonts w:ascii="Calibri" w:eastAsia="Times New Roman" w:hAnsi="Calibri" w:cs="Calibri"/>
                <w:b w:val="0"/>
                <w:bCs w:val="0"/>
                <w:color w:val="000000"/>
                <w:sz w:val="24"/>
                <w:szCs w:val="24"/>
                <w:lang w:eastAsia="en-CA"/>
              </w:rPr>
              <w:t>Kirubi</w:t>
            </w:r>
            <w:proofErr w:type="spellEnd"/>
            <w:r w:rsidRPr="00DF118C">
              <w:rPr>
                <w:rFonts w:ascii="Calibri" w:eastAsia="Times New Roman" w:hAnsi="Calibri" w:cs="Calibri"/>
                <w:b w:val="0"/>
                <w:bCs w:val="0"/>
                <w:color w:val="000000"/>
                <w:sz w:val="24"/>
                <w:szCs w:val="24"/>
                <w:lang w:eastAsia="en-CA"/>
              </w:rPr>
              <w:t>, B, Viney, K, Boccia, D, Atkins, S</w:t>
            </w:r>
          </w:p>
        </w:tc>
        <w:tc>
          <w:tcPr>
            <w:tcW w:w="3402" w:type="dxa"/>
            <w:noWrap/>
            <w:vAlign w:val="center"/>
            <w:hideMark/>
          </w:tcPr>
          <w:p w14:paraId="4B3CE987"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Experiences of conditional and unconditional cash transfers intended for improving health outcomes and health service use: a qualitative evidence synthesis</w:t>
            </w:r>
          </w:p>
        </w:tc>
        <w:tc>
          <w:tcPr>
            <w:tcW w:w="709" w:type="dxa"/>
            <w:noWrap/>
            <w:vAlign w:val="center"/>
            <w:hideMark/>
          </w:tcPr>
          <w:p w14:paraId="7AD7BC93"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416A601E"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28F63D89"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759ACC1"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5EA81B45"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Imdad, A, Rogner, J, Sherwani, RN, Sidhu, J, Regan, A, Haykal, MR, Tsistinas, O, Smith, A, Chan, XHS, </w:t>
            </w:r>
            <w:r w:rsidRPr="00DF118C">
              <w:rPr>
                <w:rFonts w:ascii="Calibri" w:eastAsia="Times New Roman" w:hAnsi="Calibri" w:cs="Calibri"/>
                <w:b w:val="0"/>
                <w:bCs w:val="0"/>
                <w:color w:val="000000"/>
                <w:sz w:val="24"/>
                <w:szCs w:val="24"/>
                <w:lang w:eastAsia="en-CA"/>
              </w:rPr>
              <w:lastRenderedPageBreak/>
              <w:t>Mayo-Wilson, E, Bhutta, ZA</w:t>
            </w:r>
          </w:p>
        </w:tc>
        <w:tc>
          <w:tcPr>
            <w:tcW w:w="3402" w:type="dxa"/>
            <w:noWrap/>
            <w:vAlign w:val="center"/>
            <w:hideMark/>
          </w:tcPr>
          <w:p w14:paraId="722B0C44"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lastRenderedPageBreak/>
              <w:t>Zinc supplementation for preventing mortality, morbidity, and growth failure in children aged 6 months to 12 years</w:t>
            </w:r>
          </w:p>
        </w:tc>
        <w:tc>
          <w:tcPr>
            <w:tcW w:w="709" w:type="dxa"/>
            <w:noWrap/>
            <w:vAlign w:val="center"/>
            <w:hideMark/>
          </w:tcPr>
          <w:p w14:paraId="7882839C"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42000211"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155C0C89"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60BAD39E"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16451872" w14:textId="77777777" w:rsidR="0064064D" w:rsidRPr="007A3045" w:rsidRDefault="0064064D" w:rsidP="001D7E09">
            <w:pPr>
              <w:rPr>
                <w:rFonts w:ascii="Calibri" w:eastAsia="Times New Roman" w:hAnsi="Calibri" w:cs="Calibri"/>
                <w:b w:val="0"/>
                <w:bCs w:val="0"/>
                <w:color w:val="000000"/>
                <w:sz w:val="24"/>
                <w:szCs w:val="24"/>
                <w:lang w:val="nl-NL" w:eastAsia="en-CA"/>
              </w:rPr>
            </w:pPr>
            <w:r w:rsidRPr="007A3045">
              <w:rPr>
                <w:rFonts w:ascii="Calibri" w:eastAsia="Times New Roman" w:hAnsi="Calibri" w:cs="Calibri"/>
                <w:b w:val="0"/>
                <w:bCs w:val="0"/>
                <w:color w:val="000000"/>
                <w:sz w:val="24"/>
                <w:szCs w:val="24"/>
                <w:lang w:val="nl-NL" w:eastAsia="en-CA"/>
              </w:rPr>
              <w:t>de Vaan, MDT, ten Eikelder, MLG, Jozwiak, M, Palmer, KR, Davies-Tuck, M, Bloemenkamp, KWM, Mol, BWJ, Boulvain, M</w:t>
            </w:r>
          </w:p>
        </w:tc>
        <w:tc>
          <w:tcPr>
            <w:tcW w:w="3402" w:type="dxa"/>
            <w:noWrap/>
            <w:vAlign w:val="center"/>
            <w:hideMark/>
          </w:tcPr>
          <w:p w14:paraId="73C786F5"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Mechanical methods for induction of labour</w:t>
            </w:r>
          </w:p>
        </w:tc>
        <w:tc>
          <w:tcPr>
            <w:tcW w:w="709" w:type="dxa"/>
            <w:noWrap/>
            <w:vAlign w:val="center"/>
            <w:hideMark/>
          </w:tcPr>
          <w:p w14:paraId="48915206"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0A04951D"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6CD92058"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431E68F"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7A5533C7"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Dawson, S, Girling, C-J, </w:t>
            </w:r>
            <w:proofErr w:type="spellStart"/>
            <w:r w:rsidRPr="00DF118C">
              <w:rPr>
                <w:rFonts w:ascii="Calibri" w:eastAsia="Times New Roman" w:hAnsi="Calibri" w:cs="Calibri"/>
                <w:b w:val="0"/>
                <w:bCs w:val="0"/>
                <w:color w:val="000000"/>
                <w:sz w:val="24"/>
                <w:szCs w:val="24"/>
                <w:lang w:eastAsia="en-CA"/>
              </w:rPr>
              <w:t>Cowap</w:t>
            </w:r>
            <w:proofErr w:type="spellEnd"/>
            <w:r w:rsidRPr="00DF118C">
              <w:rPr>
                <w:rFonts w:ascii="Calibri" w:eastAsia="Times New Roman" w:hAnsi="Calibri" w:cs="Calibri"/>
                <w:b w:val="0"/>
                <w:bCs w:val="0"/>
                <w:color w:val="000000"/>
                <w:sz w:val="24"/>
                <w:szCs w:val="24"/>
                <w:lang w:eastAsia="en-CA"/>
              </w:rPr>
              <w:t>, L, Clark-Carter, D</w:t>
            </w:r>
          </w:p>
        </w:tc>
        <w:tc>
          <w:tcPr>
            <w:tcW w:w="3402" w:type="dxa"/>
            <w:noWrap/>
            <w:vAlign w:val="center"/>
            <w:hideMark/>
          </w:tcPr>
          <w:p w14:paraId="31B06243"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Psychological interventions for improving adherence to inhaled therapies in people with cystic fibrosis</w:t>
            </w:r>
          </w:p>
        </w:tc>
        <w:tc>
          <w:tcPr>
            <w:tcW w:w="709" w:type="dxa"/>
            <w:noWrap/>
            <w:vAlign w:val="center"/>
            <w:hideMark/>
          </w:tcPr>
          <w:p w14:paraId="56B67FAD"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324CF9CC"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4E17DACE"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79CB3AA4"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0966A7A3"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Do, DV, Han, G, </w:t>
            </w:r>
            <w:proofErr w:type="spellStart"/>
            <w:r w:rsidRPr="00DF118C">
              <w:rPr>
                <w:rFonts w:ascii="Calibri" w:eastAsia="Times New Roman" w:hAnsi="Calibri" w:cs="Calibri"/>
                <w:b w:val="0"/>
                <w:bCs w:val="0"/>
                <w:color w:val="000000"/>
                <w:sz w:val="24"/>
                <w:szCs w:val="24"/>
                <w:lang w:eastAsia="en-CA"/>
              </w:rPr>
              <w:t>Abariga</w:t>
            </w:r>
            <w:proofErr w:type="spellEnd"/>
            <w:r w:rsidRPr="00DF118C">
              <w:rPr>
                <w:rFonts w:ascii="Calibri" w:eastAsia="Times New Roman" w:hAnsi="Calibri" w:cs="Calibri"/>
                <w:b w:val="0"/>
                <w:bCs w:val="0"/>
                <w:color w:val="000000"/>
                <w:sz w:val="24"/>
                <w:szCs w:val="24"/>
                <w:lang w:eastAsia="en-CA"/>
              </w:rPr>
              <w:t xml:space="preserve">, SA, </w:t>
            </w:r>
            <w:proofErr w:type="spellStart"/>
            <w:r w:rsidRPr="00DF118C">
              <w:rPr>
                <w:rFonts w:ascii="Calibri" w:eastAsia="Times New Roman" w:hAnsi="Calibri" w:cs="Calibri"/>
                <w:b w:val="0"/>
                <w:bCs w:val="0"/>
                <w:color w:val="000000"/>
                <w:sz w:val="24"/>
                <w:szCs w:val="24"/>
                <w:lang w:eastAsia="en-CA"/>
              </w:rPr>
              <w:t>Sleilati</w:t>
            </w:r>
            <w:proofErr w:type="spellEnd"/>
            <w:r w:rsidRPr="00DF118C">
              <w:rPr>
                <w:rFonts w:ascii="Calibri" w:eastAsia="Times New Roman" w:hAnsi="Calibri" w:cs="Calibri"/>
                <w:b w:val="0"/>
                <w:bCs w:val="0"/>
                <w:color w:val="000000"/>
                <w:sz w:val="24"/>
                <w:szCs w:val="24"/>
                <w:lang w:eastAsia="en-CA"/>
              </w:rPr>
              <w:t>, G, Vedula, SS, Hawkins, BS</w:t>
            </w:r>
          </w:p>
        </w:tc>
        <w:tc>
          <w:tcPr>
            <w:tcW w:w="3402" w:type="dxa"/>
            <w:noWrap/>
            <w:vAlign w:val="center"/>
            <w:hideMark/>
          </w:tcPr>
          <w:p w14:paraId="4239C7B8"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Blood pressure control for diabetic retinopathy</w:t>
            </w:r>
          </w:p>
        </w:tc>
        <w:tc>
          <w:tcPr>
            <w:tcW w:w="709" w:type="dxa"/>
            <w:noWrap/>
            <w:vAlign w:val="center"/>
            <w:hideMark/>
          </w:tcPr>
          <w:p w14:paraId="3DAFBDD4"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1A123BA5"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4886E34F"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43C843A1"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0495A9D5"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Agnew, H, Kitson, S, Crosbie, EJ</w:t>
            </w:r>
          </w:p>
        </w:tc>
        <w:tc>
          <w:tcPr>
            <w:tcW w:w="3402" w:type="dxa"/>
            <w:noWrap/>
            <w:vAlign w:val="center"/>
            <w:hideMark/>
          </w:tcPr>
          <w:p w14:paraId="7CA0F46B"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Interventions for weight reduction in obesity to improve survival in women with endometrial cancer</w:t>
            </w:r>
          </w:p>
        </w:tc>
        <w:tc>
          <w:tcPr>
            <w:tcW w:w="709" w:type="dxa"/>
            <w:noWrap/>
            <w:vAlign w:val="center"/>
            <w:hideMark/>
          </w:tcPr>
          <w:p w14:paraId="45CD94DF"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7AD50D58"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5A6DDD1B"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183ABE20"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74D743C3"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Storebø OJ, Ramstad E, Krogh HB, Nilausen TD, Skoog M, Holmskov M, Rosendal S, </w:t>
            </w:r>
            <w:proofErr w:type="spellStart"/>
            <w:r w:rsidRPr="00DF118C">
              <w:rPr>
                <w:rFonts w:ascii="Calibri" w:eastAsia="Times New Roman" w:hAnsi="Calibri" w:cs="Calibri"/>
                <w:b w:val="0"/>
                <w:bCs w:val="0"/>
                <w:color w:val="000000"/>
                <w:sz w:val="24"/>
                <w:szCs w:val="24"/>
                <w:lang w:eastAsia="en-CA"/>
              </w:rPr>
              <w:t>Groth</w:t>
            </w:r>
            <w:proofErr w:type="spellEnd"/>
            <w:r w:rsidRPr="00DF118C">
              <w:rPr>
                <w:rFonts w:ascii="Calibri" w:eastAsia="Times New Roman" w:hAnsi="Calibri" w:cs="Calibri"/>
                <w:b w:val="0"/>
                <w:bCs w:val="0"/>
                <w:color w:val="000000"/>
                <w:sz w:val="24"/>
                <w:szCs w:val="24"/>
                <w:lang w:eastAsia="en-CA"/>
              </w:rPr>
              <w:t xml:space="preserve"> C, Magnusson FL, Moreira-Maia CR, Gillies D, Buch Rasmussen K, Gauci D, Zwi M, Kirubakaran R, Forsbøl B, Simonsen E, Gluud C</w:t>
            </w:r>
          </w:p>
        </w:tc>
        <w:tc>
          <w:tcPr>
            <w:tcW w:w="3402" w:type="dxa"/>
            <w:noWrap/>
            <w:vAlign w:val="center"/>
            <w:hideMark/>
          </w:tcPr>
          <w:p w14:paraId="014F8C99"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Methylphenidate for children and adolescents with attention deficit hyperactivity disorder (ADHD)</w:t>
            </w:r>
          </w:p>
        </w:tc>
        <w:tc>
          <w:tcPr>
            <w:tcW w:w="709" w:type="dxa"/>
            <w:noWrap/>
            <w:vAlign w:val="center"/>
            <w:hideMark/>
          </w:tcPr>
          <w:p w14:paraId="63D18DB1"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79359D69"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18E4AFD8"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4487F7ED"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09C7E22" w14:textId="77777777" w:rsidR="0064064D" w:rsidRPr="00DF118C" w:rsidRDefault="0064064D" w:rsidP="001D7E09">
            <w:pPr>
              <w:rPr>
                <w:rFonts w:ascii="Calibri" w:eastAsia="Times New Roman" w:hAnsi="Calibri" w:cs="Calibri"/>
                <w:b w:val="0"/>
                <w:bCs w:val="0"/>
                <w:color w:val="000000"/>
                <w:sz w:val="24"/>
                <w:szCs w:val="24"/>
                <w:lang w:val="it-IT" w:eastAsia="en-CA"/>
              </w:rPr>
            </w:pPr>
            <w:r w:rsidRPr="00DF118C">
              <w:rPr>
                <w:rFonts w:ascii="Calibri" w:eastAsia="Times New Roman" w:hAnsi="Calibri" w:cs="Calibri"/>
                <w:b w:val="0"/>
                <w:bCs w:val="0"/>
                <w:color w:val="000000"/>
                <w:sz w:val="24"/>
                <w:szCs w:val="24"/>
                <w:lang w:val="it-IT" w:eastAsia="en-CA"/>
              </w:rPr>
              <w:t>Mota BS, Bevilacqua JLB, Barrett J, Ricci MD, Munhoz AM, Filassi JR, Baracat EC, Riera R</w:t>
            </w:r>
          </w:p>
        </w:tc>
        <w:tc>
          <w:tcPr>
            <w:tcW w:w="3402" w:type="dxa"/>
            <w:noWrap/>
            <w:vAlign w:val="center"/>
            <w:hideMark/>
          </w:tcPr>
          <w:p w14:paraId="2E9FB425"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Skin-sparing mastectomy for the treatment of breast cancer</w:t>
            </w:r>
          </w:p>
        </w:tc>
        <w:tc>
          <w:tcPr>
            <w:tcW w:w="709" w:type="dxa"/>
            <w:noWrap/>
            <w:vAlign w:val="center"/>
            <w:hideMark/>
          </w:tcPr>
          <w:p w14:paraId="3FCEC875"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7AED023F"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717C319B"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75CF56D1"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F3F193D"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Yang, IA, Ferry, OR, Clarke, MS, Sim, EHA, Fong, KM</w:t>
            </w:r>
          </w:p>
        </w:tc>
        <w:tc>
          <w:tcPr>
            <w:tcW w:w="3402" w:type="dxa"/>
            <w:noWrap/>
            <w:vAlign w:val="center"/>
            <w:hideMark/>
          </w:tcPr>
          <w:p w14:paraId="22B80058"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Inhaled corticosteroids versus placebo  for stable chronic obstructive pulmonary disease</w:t>
            </w:r>
          </w:p>
        </w:tc>
        <w:tc>
          <w:tcPr>
            <w:tcW w:w="709" w:type="dxa"/>
            <w:noWrap/>
            <w:vAlign w:val="center"/>
            <w:hideMark/>
          </w:tcPr>
          <w:p w14:paraId="07F1F8E1"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68E57919"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4663981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1DE3A8D"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E42784D"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lastRenderedPageBreak/>
              <w:t xml:space="preserve">Els, C, Jackson, TD, </w:t>
            </w:r>
            <w:proofErr w:type="spellStart"/>
            <w:r w:rsidRPr="00DF118C">
              <w:rPr>
                <w:rFonts w:ascii="Calibri" w:eastAsia="Times New Roman" w:hAnsi="Calibri" w:cs="Calibri"/>
                <w:b w:val="0"/>
                <w:bCs w:val="0"/>
                <w:color w:val="000000"/>
                <w:sz w:val="24"/>
                <w:szCs w:val="24"/>
                <w:lang w:eastAsia="en-CA"/>
              </w:rPr>
              <w:t>Hagtvedt</w:t>
            </w:r>
            <w:proofErr w:type="spellEnd"/>
            <w:r w:rsidRPr="00DF118C">
              <w:rPr>
                <w:rFonts w:ascii="Calibri" w:eastAsia="Times New Roman" w:hAnsi="Calibri" w:cs="Calibri"/>
                <w:b w:val="0"/>
                <w:bCs w:val="0"/>
                <w:color w:val="000000"/>
                <w:sz w:val="24"/>
                <w:szCs w:val="24"/>
                <w:lang w:eastAsia="en-CA"/>
              </w:rPr>
              <w:t xml:space="preserve">, R, </w:t>
            </w:r>
            <w:proofErr w:type="spellStart"/>
            <w:r w:rsidRPr="00DF118C">
              <w:rPr>
                <w:rFonts w:ascii="Calibri" w:eastAsia="Times New Roman" w:hAnsi="Calibri" w:cs="Calibri"/>
                <w:b w:val="0"/>
                <w:bCs w:val="0"/>
                <w:color w:val="000000"/>
                <w:sz w:val="24"/>
                <w:szCs w:val="24"/>
                <w:lang w:eastAsia="en-CA"/>
              </w:rPr>
              <w:t>Kunyk</w:t>
            </w:r>
            <w:proofErr w:type="spellEnd"/>
            <w:r w:rsidRPr="00DF118C">
              <w:rPr>
                <w:rFonts w:ascii="Calibri" w:eastAsia="Times New Roman" w:hAnsi="Calibri" w:cs="Calibri"/>
                <w:b w:val="0"/>
                <w:bCs w:val="0"/>
                <w:color w:val="000000"/>
                <w:sz w:val="24"/>
                <w:szCs w:val="24"/>
                <w:lang w:eastAsia="en-CA"/>
              </w:rPr>
              <w:t>, D, Sonnenberg, B, Lappi, VG, Straube, S</w:t>
            </w:r>
          </w:p>
        </w:tc>
        <w:tc>
          <w:tcPr>
            <w:tcW w:w="3402" w:type="dxa"/>
            <w:noWrap/>
            <w:vAlign w:val="center"/>
            <w:hideMark/>
          </w:tcPr>
          <w:p w14:paraId="470DFCDC"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High-dose opioids for chronic non-cancer pain: an overview of Cochrane Reviews</w:t>
            </w:r>
          </w:p>
        </w:tc>
        <w:tc>
          <w:tcPr>
            <w:tcW w:w="709" w:type="dxa"/>
            <w:noWrap/>
            <w:vAlign w:val="center"/>
            <w:hideMark/>
          </w:tcPr>
          <w:p w14:paraId="7EAA6A6C"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6AC19DA7"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20CA0994"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5F48BC68"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4578E726"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Morris, NR, Kermeen, FD, Jones, AW, Lee, JYT, Holland, AE</w:t>
            </w:r>
          </w:p>
        </w:tc>
        <w:tc>
          <w:tcPr>
            <w:tcW w:w="3402" w:type="dxa"/>
            <w:noWrap/>
            <w:vAlign w:val="center"/>
            <w:hideMark/>
          </w:tcPr>
          <w:p w14:paraId="4A4871ED"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Exercise-based rehabilitation programmes for pulmonary hypertension</w:t>
            </w:r>
          </w:p>
        </w:tc>
        <w:tc>
          <w:tcPr>
            <w:tcW w:w="709" w:type="dxa"/>
            <w:noWrap/>
            <w:vAlign w:val="center"/>
            <w:hideMark/>
          </w:tcPr>
          <w:p w14:paraId="584768C3"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468AEE9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5AF0B47B"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5CE5E213"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0470C6F0"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Martinez-Zapata MJ, Salvador I, Martí-Carvajal AJ, Pijoan JI, Cordero JA, Ponomarev D, Kernohan A, </w:t>
            </w:r>
            <w:proofErr w:type="spellStart"/>
            <w:r w:rsidRPr="00DF118C">
              <w:rPr>
                <w:rFonts w:ascii="Calibri" w:eastAsia="Times New Roman" w:hAnsi="Calibri" w:cs="Calibri"/>
                <w:b w:val="0"/>
                <w:bCs w:val="0"/>
                <w:color w:val="000000"/>
                <w:sz w:val="24"/>
                <w:szCs w:val="24"/>
                <w:lang w:eastAsia="en-CA"/>
              </w:rPr>
              <w:t>Solà</w:t>
            </w:r>
            <w:proofErr w:type="spellEnd"/>
            <w:r w:rsidRPr="00DF118C">
              <w:rPr>
                <w:rFonts w:ascii="Calibri" w:eastAsia="Times New Roman" w:hAnsi="Calibri" w:cs="Calibri"/>
                <w:b w:val="0"/>
                <w:bCs w:val="0"/>
                <w:color w:val="000000"/>
                <w:sz w:val="24"/>
                <w:szCs w:val="24"/>
                <w:lang w:eastAsia="en-CA"/>
              </w:rPr>
              <w:t xml:space="preserve"> I, Virgili G</w:t>
            </w:r>
          </w:p>
        </w:tc>
        <w:tc>
          <w:tcPr>
            <w:tcW w:w="3402" w:type="dxa"/>
            <w:noWrap/>
            <w:vAlign w:val="center"/>
            <w:hideMark/>
          </w:tcPr>
          <w:p w14:paraId="758CA0E7"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Anti-vascular endothelial growth factor for proliferative diabetic retinopathy</w:t>
            </w:r>
          </w:p>
        </w:tc>
        <w:tc>
          <w:tcPr>
            <w:tcW w:w="709" w:type="dxa"/>
            <w:noWrap/>
            <w:vAlign w:val="center"/>
            <w:hideMark/>
          </w:tcPr>
          <w:p w14:paraId="2F05B535"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09056C54"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30197D3A"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E83D572"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7A1EE218" w14:textId="77777777" w:rsidR="0064064D" w:rsidRPr="00DF118C" w:rsidRDefault="0064064D" w:rsidP="001D7E09">
            <w:pPr>
              <w:rPr>
                <w:rFonts w:ascii="Calibri" w:eastAsia="Times New Roman" w:hAnsi="Calibri" w:cs="Calibri"/>
                <w:b w:val="0"/>
                <w:bCs w:val="0"/>
                <w:color w:val="000000"/>
                <w:sz w:val="24"/>
                <w:szCs w:val="24"/>
                <w:lang w:val="it-IT" w:eastAsia="en-CA"/>
              </w:rPr>
            </w:pPr>
            <w:r w:rsidRPr="00DF118C">
              <w:rPr>
                <w:rFonts w:ascii="Calibri" w:eastAsia="Times New Roman" w:hAnsi="Calibri" w:cs="Calibri"/>
                <w:b w:val="0"/>
                <w:bCs w:val="0"/>
                <w:color w:val="000000"/>
                <w:sz w:val="24"/>
                <w:szCs w:val="24"/>
                <w:lang w:val="it-IT" w:eastAsia="en-CA"/>
              </w:rPr>
              <w:t>Romantsik, O, Smit, E, Odd, DE, Bruschettini, M</w:t>
            </w:r>
          </w:p>
        </w:tc>
        <w:tc>
          <w:tcPr>
            <w:tcW w:w="3402" w:type="dxa"/>
            <w:noWrap/>
            <w:vAlign w:val="center"/>
            <w:hideMark/>
          </w:tcPr>
          <w:p w14:paraId="0DD4A1D7"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Postnatal phenobarbital for the prevention of intraventricular haemorrhage in preterm infants</w:t>
            </w:r>
          </w:p>
        </w:tc>
        <w:tc>
          <w:tcPr>
            <w:tcW w:w="709" w:type="dxa"/>
            <w:noWrap/>
            <w:vAlign w:val="center"/>
            <w:hideMark/>
          </w:tcPr>
          <w:p w14:paraId="315176F8"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1D4DD4F9"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4DF015DE"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1F8FF01F"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72A02A30"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Bort-Martí AR, Rowe FJ, Ruiz Sifre L, Ng SM, Bort-Martí S, Ruiz Garcia V</w:t>
            </w:r>
          </w:p>
        </w:tc>
        <w:tc>
          <w:tcPr>
            <w:tcW w:w="3402" w:type="dxa"/>
            <w:noWrap/>
            <w:vAlign w:val="center"/>
            <w:hideMark/>
          </w:tcPr>
          <w:p w14:paraId="057F60FD"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Botulinum toxin for the treatment of strabismus</w:t>
            </w:r>
          </w:p>
        </w:tc>
        <w:tc>
          <w:tcPr>
            <w:tcW w:w="709" w:type="dxa"/>
            <w:noWrap/>
            <w:vAlign w:val="center"/>
            <w:hideMark/>
          </w:tcPr>
          <w:p w14:paraId="02B86C9B"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782B2D9A"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2B816F1A"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42032B25"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6FFB8729"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Merner, B, Schonfeld, L, Virgona, A, Lowe, D, Walsh, L, Wardrope, C, Graham-Wisener, L, </w:t>
            </w:r>
            <w:proofErr w:type="spellStart"/>
            <w:r w:rsidRPr="00DF118C">
              <w:rPr>
                <w:rFonts w:ascii="Calibri" w:eastAsia="Times New Roman" w:hAnsi="Calibri" w:cs="Calibri"/>
                <w:b w:val="0"/>
                <w:bCs w:val="0"/>
                <w:color w:val="000000"/>
                <w:sz w:val="24"/>
                <w:szCs w:val="24"/>
                <w:lang w:eastAsia="en-CA"/>
              </w:rPr>
              <w:t>Xafis</w:t>
            </w:r>
            <w:proofErr w:type="spellEnd"/>
            <w:r w:rsidRPr="00DF118C">
              <w:rPr>
                <w:rFonts w:ascii="Calibri" w:eastAsia="Times New Roman" w:hAnsi="Calibri" w:cs="Calibri"/>
                <w:b w:val="0"/>
                <w:bCs w:val="0"/>
                <w:color w:val="000000"/>
                <w:sz w:val="24"/>
                <w:szCs w:val="24"/>
                <w:lang w:eastAsia="en-CA"/>
              </w:rPr>
              <w:t xml:space="preserve">, V, Colombo, C, </w:t>
            </w:r>
            <w:proofErr w:type="spellStart"/>
            <w:r w:rsidRPr="00DF118C">
              <w:rPr>
                <w:rFonts w:ascii="Calibri" w:eastAsia="Times New Roman" w:hAnsi="Calibri" w:cs="Calibri"/>
                <w:b w:val="0"/>
                <w:bCs w:val="0"/>
                <w:color w:val="000000"/>
                <w:sz w:val="24"/>
                <w:szCs w:val="24"/>
                <w:lang w:eastAsia="en-CA"/>
              </w:rPr>
              <w:t>Refahi</w:t>
            </w:r>
            <w:proofErr w:type="spellEnd"/>
            <w:r w:rsidRPr="00DF118C">
              <w:rPr>
                <w:rFonts w:ascii="Calibri" w:eastAsia="Times New Roman" w:hAnsi="Calibri" w:cs="Calibri"/>
                <w:b w:val="0"/>
                <w:bCs w:val="0"/>
                <w:color w:val="000000"/>
                <w:sz w:val="24"/>
                <w:szCs w:val="24"/>
                <w:lang w:eastAsia="en-CA"/>
              </w:rPr>
              <w:t xml:space="preserve">, N, Bryden, P, Chmielewski, R, Martin, F, Messino, NM, </w:t>
            </w:r>
            <w:proofErr w:type="spellStart"/>
            <w:r w:rsidRPr="00DF118C">
              <w:rPr>
                <w:rFonts w:ascii="Calibri" w:eastAsia="Times New Roman" w:hAnsi="Calibri" w:cs="Calibri"/>
                <w:b w:val="0"/>
                <w:bCs w:val="0"/>
                <w:color w:val="000000"/>
                <w:sz w:val="24"/>
                <w:szCs w:val="24"/>
                <w:lang w:eastAsia="en-CA"/>
              </w:rPr>
              <w:t>Mussared</w:t>
            </w:r>
            <w:proofErr w:type="spellEnd"/>
            <w:r w:rsidRPr="00DF118C">
              <w:rPr>
                <w:rFonts w:ascii="Calibri" w:eastAsia="Times New Roman" w:hAnsi="Calibri" w:cs="Calibri"/>
                <w:b w:val="0"/>
                <w:bCs w:val="0"/>
                <w:color w:val="000000"/>
                <w:sz w:val="24"/>
                <w:szCs w:val="24"/>
                <w:lang w:eastAsia="en-CA"/>
              </w:rPr>
              <w:t xml:space="preserve">, A, Smith, L, </w:t>
            </w:r>
            <w:proofErr w:type="spellStart"/>
            <w:r w:rsidRPr="00DF118C">
              <w:rPr>
                <w:rFonts w:ascii="Calibri" w:eastAsia="Times New Roman" w:hAnsi="Calibri" w:cs="Calibri"/>
                <w:b w:val="0"/>
                <w:bCs w:val="0"/>
                <w:color w:val="000000"/>
                <w:sz w:val="24"/>
                <w:szCs w:val="24"/>
                <w:lang w:eastAsia="en-CA"/>
              </w:rPr>
              <w:t>Biggar</w:t>
            </w:r>
            <w:proofErr w:type="spellEnd"/>
            <w:r w:rsidRPr="00DF118C">
              <w:rPr>
                <w:rFonts w:ascii="Calibri" w:eastAsia="Times New Roman" w:hAnsi="Calibri" w:cs="Calibri"/>
                <w:b w:val="0"/>
                <w:bCs w:val="0"/>
                <w:color w:val="000000"/>
                <w:sz w:val="24"/>
                <w:szCs w:val="24"/>
                <w:lang w:eastAsia="en-CA"/>
              </w:rPr>
              <w:t>, S, Gill, M, Menzies, D, Gaulden, CM, Earnshaw, L, Arnott, L, Poole, N, Ryan, RE, Hill, S</w:t>
            </w:r>
          </w:p>
        </w:tc>
        <w:tc>
          <w:tcPr>
            <w:tcW w:w="3402" w:type="dxa"/>
            <w:noWrap/>
            <w:vAlign w:val="center"/>
            <w:hideMark/>
          </w:tcPr>
          <w:p w14:paraId="1F7D2F0D"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Consumers and health providers views and perceptions of partnering to improve health services design, delivery and evaluation: a co-produced qualitative evidence synthesis</w:t>
            </w:r>
          </w:p>
        </w:tc>
        <w:tc>
          <w:tcPr>
            <w:tcW w:w="709" w:type="dxa"/>
            <w:noWrap/>
            <w:vAlign w:val="center"/>
            <w:hideMark/>
          </w:tcPr>
          <w:p w14:paraId="2082C2A4"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5371DAE7"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51E7BB24"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76D1F83D"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0E9B06D5"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Fox, T, Gould, S, Princy, N, Rowland, T, Lutje, V, Kuehn, R</w:t>
            </w:r>
          </w:p>
        </w:tc>
        <w:tc>
          <w:tcPr>
            <w:tcW w:w="3402" w:type="dxa"/>
            <w:noWrap/>
            <w:vAlign w:val="center"/>
            <w:hideMark/>
          </w:tcPr>
          <w:p w14:paraId="6C61CB6E"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 xml:space="preserve">Therapeutics for treating </w:t>
            </w:r>
            <w:proofErr w:type="spellStart"/>
            <w:r w:rsidRPr="0064064D">
              <w:rPr>
                <w:rFonts w:ascii="Calibri" w:eastAsia="Times New Roman" w:hAnsi="Calibri" w:cs="Calibri"/>
                <w:color w:val="000000"/>
                <w:sz w:val="24"/>
                <w:szCs w:val="24"/>
                <w:lang w:eastAsia="en-CA"/>
              </w:rPr>
              <w:t>mpox</w:t>
            </w:r>
            <w:proofErr w:type="spellEnd"/>
            <w:r w:rsidRPr="0064064D">
              <w:rPr>
                <w:rFonts w:ascii="Calibri" w:eastAsia="Times New Roman" w:hAnsi="Calibri" w:cs="Calibri"/>
                <w:color w:val="000000"/>
                <w:sz w:val="24"/>
                <w:szCs w:val="24"/>
                <w:lang w:eastAsia="en-CA"/>
              </w:rPr>
              <w:t xml:space="preserve"> in humans</w:t>
            </w:r>
          </w:p>
        </w:tc>
        <w:tc>
          <w:tcPr>
            <w:tcW w:w="709" w:type="dxa"/>
            <w:noWrap/>
            <w:vAlign w:val="center"/>
            <w:hideMark/>
          </w:tcPr>
          <w:p w14:paraId="7EC621AF"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120737FA"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39FB3FF9"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59C650D6"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702D329F"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Webster, KE, Kamo, T, Smith, L, Harrington-Benton, NA, Judd, O, Kaski, D, </w:t>
            </w:r>
            <w:proofErr w:type="spellStart"/>
            <w:r w:rsidRPr="00DF118C">
              <w:rPr>
                <w:rFonts w:ascii="Calibri" w:eastAsia="Times New Roman" w:hAnsi="Calibri" w:cs="Calibri"/>
                <w:b w:val="0"/>
                <w:bCs w:val="0"/>
                <w:color w:val="000000"/>
                <w:sz w:val="24"/>
                <w:szCs w:val="24"/>
                <w:lang w:eastAsia="en-CA"/>
              </w:rPr>
              <w:t>Maarsingh</w:t>
            </w:r>
            <w:proofErr w:type="spellEnd"/>
            <w:r w:rsidRPr="00DF118C">
              <w:rPr>
                <w:rFonts w:ascii="Calibri" w:eastAsia="Times New Roman" w:hAnsi="Calibri" w:cs="Calibri"/>
                <w:b w:val="0"/>
                <w:bCs w:val="0"/>
                <w:color w:val="000000"/>
                <w:sz w:val="24"/>
                <w:szCs w:val="24"/>
                <w:lang w:eastAsia="en-CA"/>
              </w:rPr>
              <w:t xml:space="preserve">, </w:t>
            </w:r>
            <w:r w:rsidRPr="00DF118C">
              <w:rPr>
                <w:rFonts w:ascii="Calibri" w:eastAsia="Times New Roman" w:hAnsi="Calibri" w:cs="Calibri"/>
                <w:b w:val="0"/>
                <w:bCs w:val="0"/>
                <w:color w:val="000000"/>
                <w:sz w:val="24"/>
                <w:szCs w:val="24"/>
                <w:lang w:eastAsia="en-CA"/>
              </w:rPr>
              <w:lastRenderedPageBreak/>
              <w:t xml:space="preserve">OR, </w:t>
            </w:r>
            <w:proofErr w:type="spellStart"/>
            <w:r w:rsidRPr="00DF118C">
              <w:rPr>
                <w:rFonts w:ascii="Calibri" w:eastAsia="Times New Roman" w:hAnsi="Calibri" w:cs="Calibri"/>
                <w:b w:val="0"/>
                <w:bCs w:val="0"/>
                <w:color w:val="000000"/>
                <w:sz w:val="24"/>
                <w:szCs w:val="24"/>
                <w:lang w:eastAsia="en-CA"/>
              </w:rPr>
              <w:t>MacKeith</w:t>
            </w:r>
            <w:proofErr w:type="spellEnd"/>
            <w:r w:rsidRPr="00DF118C">
              <w:rPr>
                <w:rFonts w:ascii="Calibri" w:eastAsia="Times New Roman" w:hAnsi="Calibri" w:cs="Calibri"/>
                <w:b w:val="0"/>
                <w:bCs w:val="0"/>
                <w:color w:val="000000"/>
                <w:sz w:val="24"/>
                <w:szCs w:val="24"/>
                <w:lang w:eastAsia="en-CA"/>
              </w:rPr>
              <w:t xml:space="preserve">, S, Ray, J, Van </w:t>
            </w:r>
            <w:proofErr w:type="spellStart"/>
            <w:r w:rsidRPr="00DF118C">
              <w:rPr>
                <w:rFonts w:ascii="Calibri" w:eastAsia="Times New Roman" w:hAnsi="Calibri" w:cs="Calibri"/>
                <w:b w:val="0"/>
                <w:bCs w:val="0"/>
                <w:color w:val="000000"/>
                <w:sz w:val="24"/>
                <w:szCs w:val="24"/>
                <w:lang w:eastAsia="en-CA"/>
              </w:rPr>
              <w:t>Vugt</w:t>
            </w:r>
            <w:proofErr w:type="spellEnd"/>
            <w:r w:rsidRPr="00DF118C">
              <w:rPr>
                <w:rFonts w:ascii="Calibri" w:eastAsia="Times New Roman" w:hAnsi="Calibri" w:cs="Calibri"/>
                <w:b w:val="0"/>
                <w:bCs w:val="0"/>
                <w:color w:val="000000"/>
                <w:sz w:val="24"/>
                <w:szCs w:val="24"/>
                <w:lang w:eastAsia="en-CA"/>
              </w:rPr>
              <w:t>, VA, Burton, MJ</w:t>
            </w:r>
          </w:p>
        </w:tc>
        <w:tc>
          <w:tcPr>
            <w:tcW w:w="3402" w:type="dxa"/>
            <w:noWrap/>
            <w:vAlign w:val="center"/>
            <w:hideMark/>
          </w:tcPr>
          <w:p w14:paraId="10FBDE59"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lastRenderedPageBreak/>
              <w:t>Non-pharmacological interventions for persistent postural-perceptual dizziness (PPPD)</w:t>
            </w:r>
          </w:p>
        </w:tc>
        <w:tc>
          <w:tcPr>
            <w:tcW w:w="709" w:type="dxa"/>
            <w:noWrap/>
            <w:vAlign w:val="center"/>
            <w:hideMark/>
          </w:tcPr>
          <w:p w14:paraId="298DB50E"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3C67A0D2"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6E915DBF"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77BB83D7"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81803AD" w14:textId="77777777" w:rsidR="0064064D" w:rsidRPr="00DF118C" w:rsidRDefault="0064064D" w:rsidP="001D7E09">
            <w:pPr>
              <w:rPr>
                <w:rFonts w:ascii="Calibri" w:eastAsia="Times New Roman" w:hAnsi="Calibri" w:cs="Calibri"/>
                <w:b w:val="0"/>
                <w:bCs w:val="0"/>
                <w:color w:val="000000"/>
                <w:sz w:val="24"/>
                <w:szCs w:val="24"/>
                <w:lang w:eastAsia="en-CA"/>
              </w:rPr>
            </w:pPr>
            <w:proofErr w:type="spellStart"/>
            <w:r w:rsidRPr="00DF118C">
              <w:rPr>
                <w:rFonts w:ascii="Calibri" w:eastAsia="Times New Roman" w:hAnsi="Calibri" w:cs="Calibri"/>
                <w:b w:val="0"/>
                <w:bCs w:val="0"/>
                <w:color w:val="000000"/>
                <w:sz w:val="24"/>
                <w:szCs w:val="24"/>
                <w:lang w:eastAsia="en-CA"/>
              </w:rPr>
              <w:t>Möhler</w:t>
            </w:r>
            <w:proofErr w:type="spellEnd"/>
            <w:r w:rsidRPr="00DF118C">
              <w:rPr>
                <w:rFonts w:ascii="Calibri" w:eastAsia="Times New Roman" w:hAnsi="Calibri" w:cs="Calibri"/>
                <w:b w:val="0"/>
                <w:bCs w:val="0"/>
                <w:color w:val="000000"/>
                <w:sz w:val="24"/>
                <w:szCs w:val="24"/>
                <w:lang w:eastAsia="en-CA"/>
              </w:rPr>
              <w:t xml:space="preserve"> R, Calo S, </w:t>
            </w:r>
            <w:proofErr w:type="spellStart"/>
            <w:r w:rsidRPr="00DF118C">
              <w:rPr>
                <w:rFonts w:ascii="Calibri" w:eastAsia="Times New Roman" w:hAnsi="Calibri" w:cs="Calibri"/>
                <w:b w:val="0"/>
                <w:bCs w:val="0"/>
                <w:color w:val="000000"/>
                <w:sz w:val="24"/>
                <w:szCs w:val="24"/>
                <w:lang w:eastAsia="en-CA"/>
              </w:rPr>
              <w:t>Renom</w:t>
            </w:r>
            <w:proofErr w:type="spellEnd"/>
            <w:r w:rsidRPr="00DF118C">
              <w:rPr>
                <w:rFonts w:ascii="Calibri" w:eastAsia="Times New Roman" w:hAnsi="Calibri" w:cs="Calibri"/>
                <w:b w:val="0"/>
                <w:bCs w:val="0"/>
                <w:color w:val="000000"/>
                <w:sz w:val="24"/>
                <w:szCs w:val="24"/>
                <w:lang w:eastAsia="en-CA"/>
              </w:rPr>
              <w:t xml:space="preserve"> A, </w:t>
            </w:r>
            <w:proofErr w:type="spellStart"/>
            <w:r w:rsidRPr="00DF118C">
              <w:rPr>
                <w:rFonts w:ascii="Calibri" w:eastAsia="Times New Roman" w:hAnsi="Calibri" w:cs="Calibri"/>
                <w:b w:val="0"/>
                <w:bCs w:val="0"/>
                <w:color w:val="000000"/>
                <w:sz w:val="24"/>
                <w:szCs w:val="24"/>
                <w:lang w:eastAsia="en-CA"/>
              </w:rPr>
              <w:t>Renom</w:t>
            </w:r>
            <w:proofErr w:type="spellEnd"/>
            <w:r w:rsidRPr="00DF118C">
              <w:rPr>
                <w:rFonts w:ascii="Calibri" w:eastAsia="Times New Roman" w:hAnsi="Calibri" w:cs="Calibri"/>
                <w:b w:val="0"/>
                <w:bCs w:val="0"/>
                <w:color w:val="000000"/>
                <w:sz w:val="24"/>
                <w:szCs w:val="24"/>
                <w:lang w:eastAsia="en-CA"/>
              </w:rPr>
              <w:t xml:space="preserve"> H, Meyer G</w:t>
            </w:r>
          </w:p>
        </w:tc>
        <w:tc>
          <w:tcPr>
            <w:tcW w:w="3402" w:type="dxa"/>
            <w:noWrap/>
            <w:vAlign w:val="center"/>
            <w:hideMark/>
          </w:tcPr>
          <w:p w14:paraId="3C51C6D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Personally tailored activities for improving psychosocial outcomes for people with dementia in long-term care</w:t>
            </w:r>
          </w:p>
        </w:tc>
        <w:tc>
          <w:tcPr>
            <w:tcW w:w="709" w:type="dxa"/>
            <w:noWrap/>
            <w:vAlign w:val="center"/>
            <w:hideMark/>
          </w:tcPr>
          <w:p w14:paraId="2845C20E"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17326369"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031C8233"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226D3A4"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6FBDBA7A"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Trommer, M, </w:t>
            </w:r>
            <w:proofErr w:type="spellStart"/>
            <w:r w:rsidRPr="00DF118C">
              <w:rPr>
                <w:rFonts w:ascii="Calibri" w:eastAsia="Times New Roman" w:hAnsi="Calibri" w:cs="Calibri"/>
                <w:b w:val="0"/>
                <w:bCs w:val="0"/>
                <w:color w:val="000000"/>
                <w:sz w:val="24"/>
                <w:szCs w:val="24"/>
                <w:lang w:eastAsia="en-CA"/>
              </w:rPr>
              <w:t>Marnitz</w:t>
            </w:r>
            <w:proofErr w:type="spellEnd"/>
            <w:r w:rsidRPr="00DF118C">
              <w:rPr>
                <w:rFonts w:ascii="Calibri" w:eastAsia="Times New Roman" w:hAnsi="Calibri" w:cs="Calibri"/>
                <w:b w:val="0"/>
                <w:bCs w:val="0"/>
                <w:color w:val="000000"/>
                <w:sz w:val="24"/>
                <w:szCs w:val="24"/>
                <w:lang w:eastAsia="en-CA"/>
              </w:rPr>
              <w:t xml:space="preserve">, S, </w:t>
            </w:r>
            <w:proofErr w:type="spellStart"/>
            <w:r w:rsidRPr="00DF118C">
              <w:rPr>
                <w:rFonts w:ascii="Calibri" w:eastAsia="Times New Roman" w:hAnsi="Calibri" w:cs="Calibri"/>
                <w:b w:val="0"/>
                <w:bCs w:val="0"/>
                <w:color w:val="000000"/>
                <w:sz w:val="24"/>
                <w:szCs w:val="24"/>
                <w:lang w:eastAsia="en-CA"/>
              </w:rPr>
              <w:t>Skoetz</w:t>
            </w:r>
            <w:proofErr w:type="spellEnd"/>
            <w:r w:rsidRPr="00DF118C">
              <w:rPr>
                <w:rFonts w:ascii="Calibri" w:eastAsia="Times New Roman" w:hAnsi="Calibri" w:cs="Calibri"/>
                <w:b w:val="0"/>
                <w:bCs w:val="0"/>
                <w:color w:val="000000"/>
                <w:sz w:val="24"/>
                <w:szCs w:val="24"/>
                <w:lang w:eastAsia="en-CA"/>
              </w:rPr>
              <w:t xml:space="preserve">, N, Rupp, R, Niels, T, Morgenthaler, J, </w:t>
            </w:r>
            <w:proofErr w:type="spellStart"/>
            <w:r w:rsidRPr="00DF118C">
              <w:rPr>
                <w:rFonts w:ascii="Calibri" w:eastAsia="Times New Roman" w:hAnsi="Calibri" w:cs="Calibri"/>
                <w:b w:val="0"/>
                <w:bCs w:val="0"/>
                <w:color w:val="000000"/>
                <w:sz w:val="24"/>
                <w:szCs w:val="24"/>
                <w:lang w:eastAsia="en-CA"/>
              </w:rPr>
              <w:t>Theurich</w:t>
            </w:r>
            <w:proofErr w:type="spellEnd"/>
            <w:r w:rsidRPr="00DF118C">
              <w:rPr>
                <w:rFonts w:ascii="Calibri" w:eastAsia="Times New Roman" w:hAnsi="Calibri" w:cs="Calibri"/>
                <w:b w:val="0"/>
                <w:bCs w:val="0"/>
                <w:color w:val="000000"/>
                <w:sz w:val="24"/>
                <w:szCs w:val="24"/>
                <w:lang w:eastAsia="en-CA"/>
              </w:rPr>
              <w:t xml:space="preserve">, S, von </w:t>
            </w:r>
            <w:proofErr w:type="spellStart"/>
            <w:r w:rsidRPr="00DF118C">
              <w:rPr>
                <w:rFonts w:ascii="Calibri" w:eastAsia="Times New Roman" w:hAnsi="Calibri" w:cs="Calibri"/>
                <w:b w:val="0"/>
                <w:bCs w:val="0"/>
                <w:color w:val="000000"/>
                <w:sz w:val="24"/>
                <w:szCs w:val="24"/>
                <w:lang w:eastAsia="en-CA"/>
              </w:rPr>
              <w:t>Bergwelt</w:t>
            </w:r>
            <w:proofErr w:type="spellEnd"/>
            <w:r w:rsidRPr="00DF118C">
              <w:rPr>
                <w:rFonts w:ascii="Calibri" w:eastAsia="Times New Roman" w:hAnsi="Calibri" w:cs="Calibri"/>
                <w:b w:val="0"/>
                <w:bCs w:val="0"/>
                <w:color w:val="000000"/>
                <w:sz w:val="24"/>
                <w:szCs w:val="24"/>
                <w:lang w:eastAsia="en-CA"/>
              </w:rPr>
              <w:t xml:space="preserve">-Baildon, M, </w:t>
            </w:r>
            <w:proofErr w:type="spellStart"/>
            <w:r w:rsidRPr="00DF118C">
              <w:rPr>
                <w:rFonts w:ascii="Calibri" w:eastAsia="Times New Roman" w:hAnsi="Calibri" w:cs="Calibri"/>
                <w:b w:val="0"/>
                <w:bCs w:val="0"/>
                <w:color w:val="000000"/>
                <w:sz w:val="24"/>
                <w:szCs w:val="24"/>
                <w:lang w:eastAsia="en-CA"/>
              </w:rPr>
              <w:t>Baues</w:t>
            </w:r>
            <w:proofErr w:type="spellEnd"/>
            <w:r w:rsidRPr="00DF118C">
              <w:rPr>
                <w:rFonts w:ascii="Calibri" w:eastAsia="Times New Roman" w:hAnsi="Calibri" w:cs="Calibri"/>
                <w:b w:val="0"/>
                <w:bCs w:val="0"/>
                <w:color w:val="000000"/>
                <w:sz w:val="24"/>
                <w:szCs w:val="24"/>
                <w:lang w:eastAsia="en-CA"/>
              </w:rPr>
              <w:t>, C, Baumann, FT</w:t>
            </w:r>
          </w:p>
        </w:tc>
        <w:tc>
          <w:tcPr>
            <w:tcW w:w="3402" w:type="dxa"/>
            <w:noWrap/>
            <w:vAlign w:val="center"/>
            <w:hideMark/>
          </w:tcPr>
          <w:p w14:paraId="5CA7D653"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Exercise interventions for adults with cancer receiving radiation therapy alone</w:t>
            </w:r>
          </w:p>
        </w:tc>
        <w:tc>
          <w:tcPr>
            <w:tcW w:w="709" w:type="dxa"/>
            <w:noWrap/>
            <w:vAlign w:val="center"/>
            <w:hideMark/>
          </w:tcPr>
          <w:p w14:paraId="2DD61FA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0A89C415"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62340EC0"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409DA02E"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691DFAB" w14:textId="77777777" w:rsidR="0064064D" w:rsidRPr="007A3045" w:rsidRDefault="0064064D" w:rsidP="001D7E09">
            <w:pPr>
              <w:rPr>
                <w:rFonts w:ascii="Calibri" w:eastAsia="Times New Roman" w:hAnsi="Calibri" w:cs="Calibri"/>
                <w:b w:val="0"/>
                <w:bCs w:val="0"/>
                <w:color w:val="000000"/>
                <w:sz w:val="24"/>
                <w:szCs w:val="24"/>
                <w:lang w:val="nl-NL" w:eastAsia="en-CA"/>
              </w:rPr>
            </w:pPr>
            <w:r w:rsidRPr="007A3045">
              <w:rPr>
                <w:rFonts w:ascii="Calibri" w:eastAsia="Times New Roman" w:hAnsi="Calibri" w:cs="Calibri"/>
                <w:b w:val="0"/>
                <w:bCs w:val="0"/>
                <w:color w:val="000000"/>
                <w:sz w:val="24"/>
                <w:szCs w:val="24"/>
                <w:lang w:val="nl-NL" w:eastAsia="en-CA"/>
              </w:rPr>
              <w:t>Onland, W, van de Loo, M, Offringa, M, van Kaam, A</w:t>
            </w:r>
          </w:p>
        </w:tc>
        <w:tc>
          <w:tcPr>
            <w:tcW w:w="3402" w:type="dxa"/>
            <w:noWrap/>
            <w:vAlign w:val="center"/>
            <w:hideMark/>
          </w:tcPr>
          <w:p w14:paraId="453E7997"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Systemic corticosteroid regimens for prevention of bronchopulmonary dysplasia in preterm infants</w:t>
            </w:r>
          </w:p>
        </w:tc>
        <w:tc>
          <w:tcPr>
            <w:tcW w:w="709" w:type="dxa"/>
            <w:noWrap/>
            <w:vAlign w:val="center"/>
            <w:hideMark/>
          </w:tcPr>
          <w:p w14:paraId="08CB77DE"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00C2233E"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32CEBFB7"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91AF145"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7A16DBBD"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Park, J, </w:t>
            </w:r>
            <w:proofErr w:type="spellStart"/>
            <w:r w:rsidRPr="00DF118C">
              <w:rPr>
                <w:rFonts w:ascii="Calibri" w:eastAsia="Times New Roman" w:hAnsi="Calibri" w:cs="Calibri"/>
                <w:b w:val="0"/>
                <w:bCs w:val="0"/>
                <w:color w:val="000000"/>
                <w:sz w:val="24"/>
                <w:szCs w:val="24"/>
                <w:lang w:eastAsia="en-CA"/>
              </w:rPr>
              <w:t>Rittiphairoj</w:t>
            </w:r>
            <w:proofErr w:type="spellEnd"/>
            <w:r w:rsidRPr="00DF118C">
              <w:rPr>
                <w:rFonts w:ascii="Calibri" w:eastAsia="Times New Roman" w:hAnsi="Calibri" w:cs="Calibri"/>
                <w:b w:val="0"/>
                <w:bCs w:val="0"/>
                <w:color w:val="000000"/>
                <w:sz w:val="24"/>
                <w:szCs w:val="24"/>
                <w:lang w:eastAsia="en-CA"/>
              </w:rPr>
              <w:t>, T, Wang, X, E, J-Y, Bicket, AK</w:t>
            </w:r>
          </w:p>
        </w:tc>
        <w:tc>
          <w:tcPr>
            <w:tcW w:w="3402" w:type="dxa"/>
            <w:noWrap/>
            <w:vAlign w:val="center"/>
            <w:hideMark/>
          </w:tcPr>
          <w:p w14:paraId="59F8CDB5"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Device-modified trabeculectomy for glaucoma</w:t>
            </w:r>
          </w:p>
        </w:tc>
        <w:tc>
          <w:tcPr>
            <w:tcW w:w="709" w:type="dxa"/>
            <w:noWrap/>
            <w:vAlign w:val="center"/>
            <w:hideMark/>
          </w:tcPr>
          <w:p w14:paraId="38F86FE5"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2DE9878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7301DA27"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F17C7C8"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09A6BB83" w14:textId="77777777" w:rsidR="0064064D" w:rsidRPr="00DF118C" w:rsidRDefault="0064064D" w:rsidP="001D7E09">
            <w:pPr>
              <w:rPr>
                <w:rFonts w:ascii="Calibri" w:eastAsia="Times New Roman" w:hAnsi="Calibri" w:cs="Calibri"/>
                <w:b w:val="0"/>
                <w:bCs w:val="0"/>
                <w:color w:val="000000"/>
                <w:sz w:val="24"/>
                <w:szCs w:val="24"/>
                <w:lang w:eastAsia="en-CA"/>
              </w:rPr>
            </w:pPr>
            <w:proofErr w:type="spellStart"/>
            <w:r w:rsidRPr="00DF118C">
              <w:rPr>
                <w:rFonts w:ascii="Calibri" w:eastAsia="Times New Roman" w:hAnsi="Calibri" w:cs="Calibri"/>
                <w:b w:val="0"/>
                <w:bCs w:val="0"/>
                <w:color w:val="000000"/>
                <w:sz w:val="24"/>
                <w:szCs w:val="24"/>
                <w:lang w:eastAsia="en-CA"/>
              </w:rPr>
              <w:t>Woreta</w:t>
            </w:r>
            <w:proofErr w:type="spellEnd"/>
            <w:r w:rsidRPr="00DF118C">
              <w:rPr>
                <w:rFonts w:ascii="Calibri" w:eastAsia="Times New Roman" w:hAnsi="Calibri" w:cs="Calibri"/>
                <w:b w:val="0"/>
                <w:bCs w:val="0"/>
                <w:color w:val="000000"/>
                <w:sz w:val="24"/>
                <w:szCs w:val="24"/>
                <w:lang w:eastAsia="en-CA"/>
              </w:rPr>
              <w:t xml:space="preserve">, FA, Lindsley, KB, </w:t>
            </w:r>
            <w:proofErr w:type="spellStart"/>
            <w:r w:rsidRPr="00DF118C">
              <w:rPr>
                <w:rFonts w:ascii="Calibri" w:eastAsia="Times New Roman" w:hAnsi="Calibri" w:cs="Calibri"/>
                <w:b w:val="0"/>
                <w:bCs w:val="0"/>
                <w:color w:val="000000"/>
                <w:sz w:val="24"/>
                <w:szCs w:val="24"/>
                <w:lang w:eastAsia="en-CA"/>
              </w:rPr>
              <w:t>Gharaibeh</w:t>
            </w:r>
            <w:proofErr w:type="spellEnd"/>
            <w:r w:rsidRPr="00DF118C">
              <w:rPr>
                <w:rFonts w:ascii="Calibri" w:eastAsia="Times New Roman" w:hAnsi="Calibri" w:cs="Calibri"/>
                <w:b w:val="0"/>
                <w:bCs w:val="0"/>
                <w:color w:val="000000"/>
                <w:sz w:val="24"/>
                <w:szCs w:val="24"/>
                <w:lang w:eastAsia="en-CA"/>
              </w:rPr>
              <w:t>, A, Ng, SM, Scherer, RW, Goldberg, MF</w:t>
            </w:r>
          </w:p>
        </w:tc>
        <w:tc>
          <w:tcPr>
            <w:tcW w:w="3402" w:type="dxa"/>
            <w:noWrap/>
            <w:vAlign w:val="center"/>
            <w:hideMark/>
          </w:tcPr>
          <w:p w14:paraId="5C744317"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 xml:space="preserve">Medical interventions for traumatic </w:t>
            </w:r>
            <w:proofErr w:type="spellStart"/>
            <w:r w:rsidRPr="0064064D">
              <w:rPr>
                <w:rFonts w:ascii="Calibri" w:eastAsia="Times New Roman" w:hAnsi="Calibri" w:cs="Calibri"/>
                <w:color w:val="000000"/>
                <w:sz w:val="24"/>
                <w:szCs w:val="24"/>
                <w:lang w:eastAsia="en-CA"/>
              </w:rPr>
              <w:t>hyphema</w:t>
            </w:r>
            <w:proofErr w:type="spellEnd"/>
          </w:p>
        </w:tc>
        <w:tc>
          <w:tcPr>
            <w:tcW w:w="709" w:type="dxa"/>
            <w:noWrap/>
            <w:vAlign w:val="center"/>
            <w:hideMark/>
          </w:tcPr>
          <w:p w14:paraId="733EB387"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477A2AA5"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34C2C54C"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386BD3BB"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3E580EF6"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Chen, Y-Y, Liu, A-HS, </w:t>
            </w:r>
            <w:proofErr w:type="spellStart"/>
            <w:r w:rsidRPr="00DF118C">
              <w:rPr>
                <w:rFonts w:ascii="Calibri" w:eastAsia="Times New Roman" w:hAnsi="Calibri" w:cs="Calibri"/>
                <w:b w:val="0"/>
                <w:bCs w:val="0"/>
                <w:color w:val="000000"/>
                <w:sz w:val="24"/>
                <w:szCs w:val="24"/>
                <w:lang w:eastAsia="en-CA"/>
              </w:rPr>
              <w:t>Nurmatov</w:t>
            </w:r>
            <w:proofErr w:type="spellEnd"/>
            <w:r w:rsidRPr="00DF118C">
              <w:rPr>
                <w:rFonts w:ascii="Calibri" w:eastAsia="Times New Roman" w:hAnsi="Calibri" w:cs="Calibri"/>
                <w:b w:val="0"/>
                <w:bCs w:val="0"/>
                <w:color w:val="000000"/>
                <w:sz w:val="24"/>
                <w:szCs w:val="24"/>
                <w:lang w:eastAsia="en-CA"/>
              </w:rPr>
              <w:t xml:space="preserve">, U, van </w:t>
            </w:r>
            <w:proofErr w:type="spellStart"/>
            <w:r w:rsidRPr="00DF118C">
              <w:rPr>
                <w:rFonts w:ascii="Calibri" w:eastAsia="Times New Roman" w:hAnsi="Calibri" w:cs="Calibri"/>
                <w:b w:val="0"/>
                <w:bCs w:val="0"/>
                <w:color w:val="000000"/>
                <w:sz w:val="24"/>
                <w:szCs w:val="24"/>
                <w:lang w:eastAsia="en-CA"/>
              </w:rPr>
              <w:t>Schayck</w:t>
            </w:r>
            <w:proofErr w:type="spellEnd"/>
            <w:r w:rsidRPr="00DF118C">
              <w:rPr>
                <w:rFonts w:ascii="Calibri" w:eastAsia="Times New Roman" w:hAnsi="Calibri" w:cs="Calibri"/>
                <w:b w:val="0"/>
                <w:bCs w:val="0"/>
                <w:color w:val="000000"/>
                <w:sz w:val="24"/>
                <w:szCs w:val="24"/>
                <w:lang w:eastAsia="en-CA"/>
              </w:rPr>
              <w:t>, OCP, Kuo, IC</w:t>
            </w:r>
          </w:p>
        </w:tc>
        <w:tc>
          <w:tcPr>
            <w:tcW w:w="3402" w:type="dxa"/>
            <w:noWrap/>
            <w:vAlign w:val="center"/>
            <w:hideMark/>
          </w:tcPr>
          <w:p w14:paraId="5342BBE6"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Antibiotics versus placebo for acute bacterial conjunctivitis</w:t>
            </w:r>
          </w:p>
        </w:tc>
        <w:tc>
          <w:tcPr>
            <w:tcW w:w="709" w:type="dxa"/>
            <w:noWrap/>
            <w:vAlign w:val="center"/>
            <w:hideMark/>
          </w:tcPr>
          <w:p w14:paraId="422F39CD"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28C93FBF"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include any eligible trials</w:t>
            </w:r>
          </w:p>
        </w:tc>
        <w:tc>
          <w:tcPr>
            <w:tcW w:w="236" w:type="dxa"/>
            <w:vAlign w:val="center"/>
            <w:hideMark/>
          </w:tcPr>
          <w:p w14:paraId="4B9F46C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46F5743B"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1BA67BB0"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Bray, JJH, Warraich, M, Whitfield, MG, Peter, CU, Baral, R, Ahmad, M, Ahmad, S, Abraham, GR, </w:t>
            </w:r>
            <w:proofErr w:type="spellStart"/>
            <w:r w:rsidRPr="00DF118C">
              <w:rPr>
                <w:rFonts w:ascii="Calibri" w:eastAsia="Times New Roman" w:hAnsi="Calibri" w:cs="Calibri"/>
                <w:b w:val="0"/>
                <w:bCs w:val="0"/>
                <w:color w:val="000000"/>
                <w:sz w:val="24"/>
                <w:szCs w:val="24"/>
                <w:lang w:eastAsia="en-CA"/>
              </w:rPr>
              <w:t>Kirresh</w:t>
            </w:r>
            <w:proofErr w:type="spellEnd"/>
            <w:r w:rsidRPr="00DF118C">
              <w:rPr>
                <w:rFonts w:ascii="Calibri" w:eastAsia="Times New Roman" w:hAnsi="Calibri" w:cs="Calibri"/>
                <w:b w:val="0"/>
                <w:bCs w:val="0"/>
                <w:color w:val="000000"/>
                <w:sz w:val="24"/>
                <w:szCs w:val="24"/>
                <w:lang w:eastAsia="en-CA"/>
              </w:rPr>
              <w:t>, A, Sahibzada, MS, Muzaffar, A, Tomson, J, Lambiase, PD, Captur, G, Banerjee, A, Providencia, R</w:t>
            </w:r>
          </w:p>
        </w:tc>
        <w:tc>
          <w:tcPr>
            <w:tcW w:w="3402" w:type="dxa"/>
            <w:noWrap/>
            <w:vAlign w:val="center"/>
            <w:hideMark/>
          </w:tcPr>
          <w:p w14:paraId="5CE3BEBE"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Oral Class I and III antiarrhythmic drugs for maintaining sinus rhythm after catheter ablation of atrial fibrillation</w:t>
            </w:r>
          </w:p>
        </w:tc>
        <w:tc>
          <w:tcPr>
            <w:tcW w:w="709" w:type="dxa"/>
            <w:noWrap/>
            <w:vAlign w:val="center"/>
            <w:hideMark/>
          </w:tcPr>
          <w:p w14:paraId="28195485"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6ECC2F75"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2A457DBD"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56C95D2A"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5178DA97"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Clemson, L, Stark, S, </w:t>
            </w:r>
            <w:proofErr w:type="spellStart"/>
            <w:r w:rsidRPr="00DF118C">
              <w:rPr>
                <w:rFonts w:ascii="Calibri" w:eastAsia="Times New Roman" w:hAnsi="Calibri" w:cs="Calibri"/>
                <w:b w:val="0"/>
                <w:bCs w:val="0"/>
                <w:color w:val="000000"/>
                <w:sz w:val="24"/>
                <w:szCs w:val="24"/>
                <w:lang w:eastAsia="en-CA"/>
              </w:rPr>
              <w:t>Pighills</w:t>
            </w:r>
            <w:proofErr w:type="spellEnd"/>
            <w:r w:rsidRPr="00DF118C">
              <w:rPr>
                <w:rFonts w:ascii="Calibri" w:eastAsia="Times New Roman" w:hAnsi="Calibri" w:cs="Calibri"/>
                <w:b w:val="0"/>
                <w:bCs w:val="0"/>
                <w:color w:val="000000"/>
                <w:sz w:val="24"/>
                <w:szCs w:val="24"/>
                <w:lang w:eastAsia="en-CA"/>
              </w:rPr>
              <w:t>, AC, Fairhall, NJ, Lamb, SE, Ali, J, Sherrington, C</w:t>
            </w:r>
          </w:p>
        </w:tc>
        <w:tc>
          <w:tcPr>
            <w:tcW w:w="3402" w:type="dxa"/>
            <w:noWrap/>
            <w:vAlign w:val="center"/>
            <w:hideMark/>
          </w:tcPr>
          <w:p w14:paraId="2466C6E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Environmental interventions for preventing falls in older people living in the community</w:t>
            </w:r>
          </w:p>
        </w:tc>
        <w:tc>
          <w:tcPr>
            <w:tcW w:w="709" w:type="dxa"/>
            <w:noWrap/>
            <w:vAlign w:val="center"/>
            <w:hideMark/>
          </w:tcPr>
          <w:p w14:paraId="15EA0D13"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4F04545D"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7425520B"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574052A9"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06080720"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lastRenderedPageBreak/>
              <w:t xml:space="preserve">Webster, KE, Harrington-Benton, NA, Judd, O, Kaski, D, </w:t>
            </w:r>
            <w:proofErr w:type="spellStart"/>
            <w:r w:rsidRPr="00DF118C">
              <w:rPr>
                <w:rFonts w:ascii="Calibri" w:eastAsia="Times New Roman" w:hAnsi="Calibri" w:cs="Calibri"/>
                <w:b w:val="0"/>
                <w:bCs w:val="0"/>
                <w:color w:val="000000"/>
                <w:sz w:val="24"/>
                <w:szCs w:val="24"/>
                <w:lang w:eastAsia="en-CA"/>
              </w:rPr>
              <w:t>Maarsingh</w:t>
            </w:r>
            <w:proofErr w:type="spellEnd"/>
            <w:r w:rsidRPr="00DF118C">
              <w:rPr>
                <w:rFonts w:ascii="Calibri" w:eastAsia="Times New Roman" w:hAnsi="Calibri" w:cs="Calibri"/>
                <w:b w:val="0"/>
                <w:bCs w:val="0"/>
                <w:color w:val="000000"/>
                <w:sz w:val="24"/>
                <w:szCs w:val="24"/>
                <w:lang w:eastAsia="en-CA"/>
              </w:rPr>
              <w:t xml:space="preserve">, OR, </w:t>
            </w:r>
            <w:proofErr w:type="spellStart"/>
            <w:r w:rsidRPr="00DF118C">
              <w:rPr>
                <w:rFonts w:ascii="Calibri" w:eastAsia="Times New Roman" w:hAnsi="Calibri" w:cs="Calibri"/>
                <w:b w:val="0"/>
                <w:bCs w:val="0"/>
                <w:color w:val="000000"/>
                <w:sz w:val="24"/>
                <w:szCs w:val="24"/>
                <w:lang w:eastAsia="en-CA"/>
              </w:rPr>
              <w:t>MacKeith</w:t>
            </w:r>
            <w:proofErr w:type="spellEnd"/>
            <w:r w:rsidRPr="00DF118C">
              <w:rPr>
                <w:rFonts w:ascii="Calibri" w:eastAsia="Times New Roman" w:hAnsi="Calibri" w:cs="Calibri"/>
                <w:b w:val="0"/>
                <w:bCs w:val="0"/>
                <w:color w:val="000000"/>
                <w:sz w:val="24"/>
                <w:szCs w:val="24"/>
                <w:lang w:eastAsia="en-CA"/>
              </w:rPr>
              <w:t xml:space="preserve">, S, Ray, J, Van </w:t>
            </w:r>
            <w:proofErr w:type="spellStart"/>
            <w:r w:rsidRPr="00DF118C">
              <w:rPr>
                <w:rFonts w:ascii="Calibri" w:eastAsia="Times New Roman" w:hAnsi="Calibri" w:cs="Calibri"/>
                <w:b w:val="0"/>
                <w:bCs w:val="0"/>
                <w:color w:val="000000"/>
                <w:sz w:val="24"/>
                <w:szCs w:val="24"/>
                <w:lang w:eastAsia="en-CA"/>
              </w:rPr>
              <w:t>Vugt</w:t>
            </w:r>
            <w:proofErr w:type="spellEnd"/>
            <w:r w:rsidRPr="00DF118C">
              <w:rPr>
                <w:rFonts w:ascii="Calibri" w:eastAsia="Times New Roman" w:hAnsi="Calibri" w:cs="Calibri"/>
                <w:b w:val="0"/>
                <w:bCs w:val="0"/>
                <w:color w:val="000000"/>
                <w:sz w:val="24"/>
                <w:szCs w:val="24"/>
                <w:lang w:eastAsia="en-CA"/>
              </w:rPr>
              <w:t>, VA, Burton, MJ</w:t>
            </w:r>
          </w:p>
        </w:tc>
        <w:tc>
          <w:tcPr>
            <w:tcW w:w="3402" w:type="dxa"/>
            <w:noWrap/>
            <w:vAlign w:val="center"/>
            <w:hideMark/>
          </w:tcPr>
          <w:p w14:paraId="7D061B8E"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Pharmacological interventions for persistent postural-perceptual dizziness (PPPD)</w:t>
            </w:r>
          </w:p>
        </w:tc>
        <w:tc>
          <w:tcPr>
            <w:tcW w:w="709" w:type="dxa"/>
            <w:noWrap/>
            <w:vAlign w:val="center"/>
            <w:hideMark/>
          </w:tcPr>
          <w:p w14:paraId="6E5C1AFB"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5E840DE3"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0B159D4D"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64CB2A8"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59B0065E"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Kim, S, Kong, JH, Lee, Y, Lee, JY, Kang, TW, Kong, TH, Kim, MH, You, SH</w:t>
            </w:r>
          </w:p>
        </w:tc>
        <w:tc>
          <w:tcPr>
            <w:tcW w:w="3402" w:type="dxa"/>
            <w:noWrap/>
            <w:vAlign w:val="center"/>
            <w:hideMark/>
          </w:tcPr>
          <w:p w14:paraId="50F13058"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Dose-escalated radiotherapy for clinically localized and locally advanced prostate cancer</w:t>
            </w:r>
          </w:p>
        </w:tc>
        <w:tc>
          <w:tcPr>
            <w:tcW w:w="709" w:type="dxa"/>
            <w:noWrap/>
            <w:vAlign w:val="center"/>
            <w:hideMark/>
          </w:tcPr>
          <w:p w14:paraId="4FD884E6"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406F38BB"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05E03B39"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AA25701"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476E8C4E"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Olsen, O, Clausen, JA</w:t>
            </w:r>
          </w:p>
        </w:tc>
        <w:tc>
          <w:tcPr>
            <w:tcW w:w="3402" w:type="dxa"/>
            <w:noWrap/>
            <w:vAlign w:val="center"/>
            <w:hideMark/>
          </w:tcPr>
          <w:p w14:paraId="77096BCB"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Planned hospital birth compared with planned home birth for pregnant women at low risk of complications</w:t>
            </w:r>
          </w:p>
        </w:tc>
        <w:tc>
          <w:tcPr>
            <w:tcW w:w="709" w:type="dxa"/>
            <w:noWrap/>
            <w:vAlign w:val="center"/>
            <w:hideMark/>
          </w:tcPr>
          <w:p w14:paraId="3F793452"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27D90515"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4BA4C18F"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59AE38E"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10F082DB" w14:textId="77777777" w:rsidR="0064064D" w:rsidRPr="00DF118C" w:rsidRDefault="0064064D" w:rsidP="001D7E09">
            <w:pPr>
              <w:rPr>
                <w:rFonts w:ascii="Calibri" w:eastAsia="Times New Roman" w:hAnsi="Calibri" w:cs="Calibri"/>
                <w:b w:val="0"/>
                <w:bCs w:val="0"/>
                <w:color w:val="000000"/>
                <w:sz w:val="24"/>
                <w:szCs w:val="24"/>
                <w:lang w:eastAsia="en-CA"/>
              </w:rPr>
            </w:pPr>
            <w:proofErr w:type="spellStart"/>
            <w:r w:rsidRPr="00DF118C">
              <w:rPr>
                <w:rFonts w:ascii="Calibri" w:eastAsia="Times New Roman" w:hAnsi="Calibri" w:cs="Calibri"/>
                <w:b w:val="0"/>
                <w:bCs w:val="0"/>
                <w:color w:val="000000"/>
                <w:sz w:val="24"/>
                <w:szCs w:val="24"/>
                <w:lang w:eastAsia="en-CA"/>
              </w:rPr>
              <w:t>Pappachan</w:t>
            </w:r>
            <w:proofErr w:type="spellEnd"/>
            <w:r w:rsidRPr="00DF118C">
              <w:rPr>
                <w:rFonts w:ascii="Calibri" w:eastAsia="Times New Roman" w:hAnsi="Calibri" w:cs="Calibri"/>
                <w:b w:val="0"/>
                <w:bCs w:val="0"/>
                <w:color w:val="000000"/>
                <w:sz w:val="24"/>
                <w:szCs w:val="24"/>
                <w:lang w:eastAsia="en-CA"/>
              </w:rPr>
              <w:t xml:space="preserve">, JM, Lahart, IM, Viswanath, AK, </w:t>
            </w:r>
            <w:proofErr w:type="spellStart"/>
            <w:r w:rsidRPr="00DF118C">
              <w:rPr>
                <w:rFonts w:ascii="Calibri" w:eastAsia="Times New Roman" w:hAnsi="Calibri" w:cs="Calibri"/>
                <w:b w:val="0"/>
                <w:bCs w:val="0"/>
                <w:color w:val="000000"/>
                <w:sz w:val="24"/>
                <w:szCs w:val="24"/>
                <w:lang w:eastAsia="en-CA"/>
              </w:rPr>
              <w:t>Borumandi</w:t>
            </w:r>
            <w:proofErr w:type="spellEnd"/>
            <w:r w:rsidRPr="00DF118C">
              <w:rPr>
                <w:rFonts w:ascii="Calibri" w:eastAsia="Times New Roman" w:hAnsi="Calibri" w:cs="Calibri"/>
                <w:b w:val="0"/>
                <w:bCs w:val="0"/>
                <w:color w:val="000000"/>
                <w:sz w:val="24"/>
                <w:szCs w:val="24"/>
                <w:lang w:eastAsia="en-CA"/>
              </w:rPr>
              <w:t xml:space="preserve">, F, Sodi, R, </w:t>
            </w:r>
            <w:proofErr w:type="spellStart"/>
            <w:r w:rsidRPr="00DF118C">
              <w:rPr>
                <w:rFonts w:ascii="Calibri" w:eastAsia="Times New Roman" w:hAnsi="Calibri" w:cs="Calibri"/>
                <w:b w:val="0"/>
                <w:bCs w:val="0"/>
                <w:color w:val="000000"/>
                <w:sz w:val="24"/>
                <w:szCs w:val="24"/>
                <w:lang w:eastAsia="en-CA"/>
              </w:rPr>
              <w:t>Metzendorf</w:t>
            </w:r>
            <w:proofErr w:type="spellEnd"/>
            <w:r w:rsidRPr="00DF118C">
              <w:rPr>
                <w:rFonts w:ascii="Calibri" w:eastAsia="Times New Roman" w:hAnsi="Calibri" w:cs="Calibri"/>
                <w:b w:val="0"/>
                <w:bCs w:val="0"/>
                <w:color w:val="000000"/>
                <w:sz w:val="24"/>
                <w:szCs w:val="24"/>
                <w:lang w:eastAsia="en-CA"/>
              </w:rPr>
              <w:t xml:space="preserve">, M-I, </w:t>
            </w:r>
            <w:proofErr w:type="spellStart"/>
            <w:r w:rsidRPr="00DF118C">
              <w:rPr>
                <w:rFonts w:ascii="Calibri" w:eastAsia="Times New Roman" w:hAnsi="Calibri" w:cs="Calibri"/>
                <w:b w:val="0"/>
                <w:bCs w:val="0"/>
                <w:color w:val="000000"/>
                <w:sz w:val="24"/>
                <w:szCs w:val="24"/>
                <w:lang w:eastAsia="en-CA"/>
              </w:rPr>
              <w:t>Bongaerts</w:t>
            </w:r>
            <w:proofErr w:type="spellEnd"/>
            <w:r w:rsidRPr="00DF118C">
              <w:rPr>
                <w:rFonts w:ascii="Calibri" w:eastAsia="Times New Roman" w:hAnsi="Calibri" w:cs="Calibri"/>
                <w:b w:val="0"/>
                <w:bCs w:val="0"/>
                <w:color w:val="000000"/>
                <w:sz w:val="24"/>
                <w:szCs w:val="24"/>
                <w:lang w:eastAsia="en-CA"/>
              </w:rPr>
              <w:t>, B</w:t>
            </w:r>
          </w:p>
        </w:tc>
        <w:tc>
          <w:tcPr>
            <w:tcW w:w="3402" w:type="dxa"/>
            <w:noWrap/>
            <w:vAlign w:val="center"/>
            <w:hideMark/>
          </w:tcPr>
          <w:p w14:paraId="75D8B597"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Parathyroidectomy for adults with primary hyperparathyroidism</w:t>
            </w:r>
          </w:p>
        </w:tc>
        <w:tc>
          <w:tcPr>
            <w:tcW w:w="709" w:type="dxa"/>
            <w:noWrap/>
            <w:vAlign w:val="center"/>
            <w:hideMark/>
          </w:tcPr>
          <w:p w14:paraId="15BB5E3D"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501B11B7"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3983853A"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0F441B4"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2187E21" w14:textId="77777777" w:rsidR="0064064D" w:rsidRPr="00DF118C" w:rsidRDefault="0064064D" w:rsidP="001D7E09">
            <w:pPr>
              <w:rPr>
                <w:rFonts w:ascii="Calibri" w:eastAsia="Times New Roman" w:hAnsi="Calibri" w:cs="Calibri"/>
                <w:b w:val="0"/>
                <w:bCs w:val="0"/>
                <w:color w:val="000000"/>
                <w:sz w:val="24"/>
                <w:szCs w:val="24"/>
                <w:lang w:eastAsia="en-CA"/>
              </w:rPr>
            </w:pPr>
            <w:proofErr w:type="spellStart"/>
            <w:r w:rsidRPr="00DF118C">
              <w:rPr>
                <w:rFonts w:ascii="Calibri" w:eastAsia="Times New Roman" w:hAnsi="Calibri" w:cs="Calibri"/>
                <w:b w:val="0"/>
                <w:bCs w:val="0"/>
                <w:color w:val="000000"/>
                <w:sz w:val="24"/>
                <w:szCs w:val="24"/>
                <w:lang w:eastAsia="en-CA"/>
              </w:rPr>
              <w:t>Boulvain</w:t>
            </w:r>
            <w:proofErr w:type="spellEnd"/>
            <w:r w:rsidRPr="00DF118C">
              <w:rPr>
                <w:rFonts w:ascii="Calibri" w:eastAsia="Times New Roman" w:hAnsi="Calibri" w:cs="Calibri"/>
                <w:b w:val="0"/>
                <w:bCs w:val="0"/>
                <w:color w:val="000000"/>
                <w:sz w:val="24"/>
                <w:szCs w:val="24"/>
                <w:lang w:eastAsia="en-CA"/>
              </w:rPr>
              <w:t>, M, Thornton, JG</w:t>
            </w:r>
          </w:p>
        </w:tc>
        <w:tc>
          <w:tcPr>
            <w:tcW w:w="3402" w:type="dxa"/>
            <w:noWrap/>
            <w:vAlign w:val="center"/>
            <w:hideMark/>
          </w:tcPr>
          <w:p w14:paraId="20AB6CAA"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Induction of labour at or near term for suspected fetal macrosomia</w:t>
            </w:r>
          </w:p>
        </w:tc>
        <w:tc>
          <w:tcPr>
            <w:tcW w:w="709" w:type="dxa"/>
            <w:noWrap/>
            <w:vAlign w:val="center"/>
            <w:hideMark/>
          </w:tcPr>
          <w:p w14:paraId="6B7483D5"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6FF2668E"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4155503E"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79DB899A"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35894E70"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Traeger, AC, Gilbert, SE, Harris, IA, Maher, CG</w:t>
            </w:r>
          </w:p>
        </w:tc>
        <w:tc>
          <w:tcPr>
            <w:tcW w:w="3402" w:type="dxa"/>
            <w:noWrap/>
            <w:vAlign w:val="center"/>
            <w:hideMark/>
          </w:tcPr>
          <w:p w14:paraId="6F92F36E"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Spinal cord stimulation for low back pain</w:t>
            </w:r>
          </w:p>
        </w:tc>
        <w:tc>
          <w:tcPr>
            <w:tcW w:w="709" w:type="dxa"/>
            <w:noWrap/>
            <w:vAlign w:val="center"/>
            <w:hideMark/>
          </w:tcPr>
          <w:p w14:paraId="7391B8F8"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38720598"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094D69AB"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50EA9E6"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763AD9E5"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Laursen DR, Nejstgaard CH, Bjørkedal E, Frost AD, Hansen MR, Paludan-Müller AS, </w:t>
            </w:r>
            <w:proofErr w:type="spellStart"/>
            <w:r w:rsidRPr="00DF118C">
              <w:rPr>
                <w:rFonts w:ascii="Calibri" w:eastAsia="Times New Roman" w:hAnsi="Calibri" w:cs="Calibri"/>
                <w:b w:val="0"/>
                <w:bCs w:val="0"/>
                <w:color w:val="000000"/>
                <w:sz w:val="24"/>
                <w:szCs w:val="24"/>
                <w:lang w:eastAsia="en-CA"/>
              </w:rPr>
              <w:t>Prosenz</w:t>
            </w:r>
            <w:proofErr w:type="spellEnd"/>
            <w:r w:rsidRPr="00DF118C">
              <w:rPr>
                <w:rFonts w:ascii="Calibri" w:eastAsia="Times New Roman" w:hAnsi="Calibri" w:cs="Calibri"/>
                <w:b w:val="0"/>
                <w:bCs w:val="0"/>
                <w:color w:val="000000"/>
                <w:sz w:val="24"/>
                <w:szCs w:val="24"/>
                <w:lang w:eastAsia="en-CA"/>
              </w:rPr>
              <w:t xml:space="preserve"> J, Werner CP, Hróbjartsson A</w:t>
            </w:r>
          </w:p>
        </w:tc>
        <w:tc>
          <w:tcPr>
            <w:tcW w:w="3402" w:type="dxa"/>
            <w:noWrap/>
            <w:vAlign w:val="center"/>
            <w:hideMark/>
          </w:tcPr>
          <w:p w14:paraId="4AC61742"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Impact of active placebo controls on estimated drug effects in randomised trials: a systematic review of trials with both active placebo and standard placebo</w:t>
            </w:r>
          </w:p>
        </w:tc>
        <w:tc>
          <w:tcPr>
            <w:tcW w:w="709" w:type="dxa"/>
            <w:noWrap/>
            <w:vAlign w:val="center"/>
            <w:hideMark/>
          </w:tcPr>
          <w:p w14:paraId="2C771C90"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708F9521"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4F590481"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4DBF3AA7"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3E9898A6"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Fortin PM, Fisher SA, Madgwick KV, </w:t>
            </w:r>
            <w:proofErr w:type="spellStart"/>
            <w:r w:rsidRPr="00DF118C">
              <w:rPr>
                <w:rFonts w:ascii="Calibri" w:eastAsia="Times New Roman" w:hAnsi="Calibri" w:cs="Calibri"/>
                <w:b w:val="0"/>
                <w:bCs w:val="0"/>
                <w:color w:val="000000"/>
                <w:sz w:val="24"/>
                <w:szCs w:val="24"/>
                <w:lang w:eastAsia="en-CA"/>
              </w:rPr>
              <w:t>Trivella</w:t>
            </w:r>
            <w:proofErr w:type="spellEnd"/>
            <w:r w:rsidRPr="00DF118C">
              <w:rPr>
                <w:rFonts w:ascii="Calibri" w:eastAsia="Times New Roman" w:hAnsi="Calibri" w:cs="Calibri"/>
                <w:b w:val="0"/>
                <w:bCs w:val="0"/>
                <w:color w:val="000000"/>
                <w:sz w:val="24"/>
                <w:szCs w:val="24"/>
                <w:lang w:eastAsia="en-CA"/>
              </w:rPr>
              <w:t xml:space="preserve"> M, Hopewell S, Doree C, Estcourt LJ</w:t>
            </w:r>
          </w:p>
        </w:tc>
        <w:tc>
          <w:tcPr>
            <w:tcW w:w="3402" w:type="dxa"/>
            <w:noWrap/>
            <w:vAlign w:val="center"/>
            <w:hideMark/>
          </w:tcPr>
          <w:p w14:paraId="7F24E5B4"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Interventions for improving adherence to iron chelation therapy in people with sickle cell disease or thalassaemia</w:t>
            </w:r>
          </w:p>
        </w:tc>
        <w:tc>
          <w:tcPr>
            <w:tcW w:w="709" w:type="dxa"/>
            <w:noWrap/>
            <w:vAlign w:val="center"/>
            <w:hideMark/>
          </w:tcPr>
          <w:p w14:paraId="458D1C95"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518E5313"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5C15DCAA"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62501B12"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3C39EACA"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Searle, HKC, Lewis, SR, Coyle, C, Welch, M, Griffin, XL</w:t>
            </w:r>
          </w:p>
        </w:tc>
        <w:tc>
          <w:tcPr>
            <w:tcW w:w="3402" w:type="dxa"/>
            <w:noWrap/>
            <w:vAlign w:val="center"/>
            <w:hideMark/>
          </w:tcPr>
          <w:p w14:paraId="14F12439"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Ultrasound and shockwave therapy for acute fractures in adults</w:t>
            </w:r>
          </w:p>
        </w:tc>
        <w:tc>
          <w:tcPr>
            <w:tcW w:w="709" w:type="dxa"/>
            <w:noWrap/>
            <w:vAlign w:val="center"/>
            <w:hideMark/>
          </w:tcPr>
          <w:p w14:paraId="0207543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6E364340"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32BEF1D4"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3E81E0A"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362B5F33"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Aslam, AA, Sinha, IP, Southern, KW</w:t>
            </w:r>
          </w:p>
        </w:tc>
        <w:tc>
          <w:tcPr>
            <w:tcW w:w="3402" w:type="dxa"/>
            <w:noWrap/>
            <w:vAlign w:val="center"/>
            <w:hideMark/>
          </w:tcPr>
          <w:p w14:paraId="38F00351"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 xml:space="preserve">Ataluren and similar compounds (specific therapies for </w:t>
            </w:r>
            <w:r w:rsidRPr="0064064D">
              <w:rPr>
                <w:rFonts w:ascii="Calibri" w:eastAsia="Times New Roman" w:hAnsi="Calibri" w:cs="Calibri"/>
                <w:color w:val="000000"/>
                <w:sz w:val="24"/>
                <w:szCs w:val="24"/>
                <w:lang w:eastAsia="en-CA"/>
              </w:rPr>
              <w:lastRenderedPageBreak/>
              <w:t>premature termination codon class I mutations) for cystic fibrosis</w:t>
            </w:r>
          </w:p>
        </w:tc>
        <w:tc>
          <w:tcPr>
            <w:tcW w:w="709" w:type="dxa"/>
            <w:noWrap/>
            <w:vAlign w:val="center"/>
            <w:hideMark/>
          </w:tcPr>
          <w:p w14:paraId="6ABC0175"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lastRenderedPageBreak/>
              <w:t>2023</w:t>
            </w:r>
          </w:p>
        </w:tc>
        <w:tc>
          <w:tcPr>
            <w:tcW w:w="2693" w:type="dxa"/>
            <w:noWrap/>
            <w:vAlign w:val="center"/>
            <w:hideMark/>
          </w:tcPr>
          <w:p w14:paraId="4990C6D6"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5228D7B5"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8B92E80"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7AD50C98" w14:textId="77777777" w:rsidR="0064064D" w:rsidRPr="00DF118C" w:rsidRDefault="0064064D" w:rsidP="001D7E09">
            <w:pPr>
              <w:rPr>
                <w:rFonts w:ascii="Calibri" w:eastAsia="Times New Roman" w:hAnsi="Calibri" w:cs="Calibri"/>
                <w:b w:val="0"/>
                <w:bCs w:val="0"/>
                <w:color w:val="000000"/>
                <w:sz w:val="24"/>
                <w:szCs w:val="24"/>
                <w:lang w:val="it-IT" w:eastAsia="en-CA"/>
              </w:rPr>
            </w:pPr>
            <w:r w:rsidRPr="00DF118C">
              <w:rPr>
                <w:rFonts w:ascii="Calibri" w:eastAsia="Times New Roman" w:hAnsi="Calibri" w:cs="Calibri"/>
                <w:b w:val="0"/>
                <w:bCs w:val="0"/>
                <w:color w:val="000000"/>
                <w:sz w:val="24"/>
                <w:szCs w:val="24"/>
                <w:lang w:val="it-IT" w:eastAsia="en-CA"/>
              </w:rPr>
              <w:t>Kinoshita, M, Stempel, KS, Borges do Nascimento, IJ, Bruschettini, M</w:t>
            </w:r>
          </w:p>
        </w:tc>
        <w:tc>
          <w:tcPr>
            <w:tcW w:w="3402" w:type="dxa"/>
            <w:noWrap/>
            <w:vAlign w:val="center"/>
            <w:hideMark/>
          </w:tcPr>
          <w:p w14:paraId="5A510E71"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Systemic opioids versus other analgesics and sedatives for postoperative pain in neonates</w:t>
            </w:r>
          </w:p>
        </w:tc>
        <w:tc>
          <w:tcPr>
            <w:tcW w:w="709" w:type="dxa"/>
            <w:noWrap/>
            <w:vAlign w:val="center"/>
            <w:hideMark/>
          </w:tcPr>
          <w:p w14:paraId="72A3DC31"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13432729"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1241FDFB"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27C22BD"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43398D56"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Raphael, CK, El Hage Chehade, NA, </w:t>
            </w:r>
            <w:proofErr w:type="spellStart"/>
            <w:r w:rsidRPr="00DF118C">
              <w:rPr>
                <w:rFonts w:ascii="Calibri" w:eastAsia="Times New Roman" w:hAnsi="Calibri" w:cs="Calibri"/>
                <w:b w:val="0"/>
                <w:bCs w:val="0"/>
                <w:color w:val="000000"/>
                <w:sz w:val="24"/>
                <w:szCs w:val="24"/>
                <w:lang w:eastAsia="en-CA"/>
              </w:rPr>
              <w:t>Khabsa</w:t>
            </w:r>
            <w:proofErr w:type="spellEnd"/>
            <w:r w:rsidRPr="00DF118C">
              <w:rPr>
                <w:rFonts w:ascii="Calibri" w:eastAsia="Times New Roman" w:hAnsi="Calibri" w:cs="Calibri"/>
                <w:b w:val="0"/>
                <w:bCs w:val="0"/>
                <w:color w:val="000000"/>
                <w:sz w:val="24"/>
                <w:szCs w:val="24"/>
                <w:lang w:eastAsia="en-CA"/>
              </w:rPr>
              <w:t xml:space="preserve">, J, Akl, EA, Aouad-Maroun, M, </w:t>
            </w:r>
            <w:proofErr w:type="spellStart"/>
            <w:r w:rsidRPr="00DF118C">
              <w:rPr>
                <w:rFonts w:ascii="Calibri" w:eastAsia="Times New Roman" w:hAnsi="Calibri" w:cs="Calibri"/>
                <w:b w:val="0"/>
                <w:bCs w:val="0"/>
                <w:color w:val="000000"/>
                <w:sz w:val="24"/>
                <w:szCs w:val="24"/>
                <w:lang w:eastAsia="en-CA"/>
              </w:rPr>
              <w:t>Kaddoum</w:t>
            </w:r>
            <w:proofErr w:type="spellEnd"/>
            <w:r w:rsidRPr="00DF118C">
              <w:rPr>
                <w:rFonts w:ascii="Calibri" w:eastAsia="Times New Roman" w:hAnsi="Calibri" w:cs="Calibri"/>
                <w:b w:val="0"/>
                <w:bCs w:val="0"/>
                <w:color w:val="000000"/>
                <w:sz w:val="24"/>
                <w:szCs w:val="24"/>
                <w:lang w:eastAsia="en-CA"/>
              </w:rPr>
              <w:t>, R</w:t>
            </w:r>
          </w:p>
        </w:tc>
        <w:tc>
          <w:tcPr>
            <w:tcW w:w="3402" w:type="dxa"/>
            <w:noWrap/>
            <w:vAlign w:val="center"/>
            <w:hideMark/>
          </w:tcPr>
          <w:p w14:paraId="11EFF5D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Ultrasound-guided arterial cannulation in the paediatric population</w:t>
            </w:r>
          </w:p>
        </w:tc>
        <w:tc>
          <w:tcPr>
            <w:tcW w:w="709" w:type="dxa"/>
            <w:noWrap/>
            <w:vAlign w:val="center"/>
            <w:hideMark/>
          </w:tcPr>
          <w:p w14:paraId="3DB7B5B0"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4BC206B1"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6D878166"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0539BE3"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6F4D69B9" w14:textId="77777777" w:rsidR="0064064D" w:rsidRPr="007A3045" w:rsidRDefault="0064064D" w:rsidP="001D7E09">
            <w:pPr>
              <w:rPr>
                <w:rFonts w:ascii="Calibri" w:eastAsia="Times New Roman" w:hAnsi="Calibri" w:cs="Calibri"/>
                <w:b w:val="0"/>
                <w:bCs w:val="0"/>
                <w:color w:val="000000"/>
                <w:sz w:val="24"/>
                <w:szCs w:val="24"/>
                <w:lang w:val="nl-NL" w:eastAsia="en-CA"/>
              </w:rPr>
            </w:pPr>
            <w:r w:rsidRPr="007A3045">
              <w:rPr>
                <w:rFonts w:ascii="Calibri" w:eastAsia="Times New Roman" w:hAnsi="Calibri" w:cs="Calibri"/>
                <w:b w:val="0"/>
                <w:bCs w:val="0"/>
                <w:color w:val="000000"/>
                <w:sz w:val="24"/>
                <w:szCs w:val="24"/>
                <w:lang w:val="nl-NL" w:eastAsia="en-CA"/>
              </w:rPr>
              <w:t>Thijs, L, Voets, E, Denissen, S, Mehrholz, J, Elsner, B, Lemmens, R, Verheyden, GSAF</w:t>
            </w:r>
          </w:p>
        </w:tc>
        <w:tc>
          <w:tcPr>
            <w:tcW w:w="3402" w:type="dxa"/>
            <w:noWrap/>
            <w:vAlign w:val="center"/>
            <w:hideMark/>
          </w:tcPr>
          <w:p w14:paraId="07DDDFD7"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Trunk training following stroke</w:t>
            </w:r>
          </w:p>
        </w:tc>
        <w:tc>
          <w:tcPr>
            <w:tcW w:w="709" w:type="dxa"/>
            <w:noWrap/>
            <w:vAlign w:val="center"/>
            <w:hideMark/>
          </w:tcPr>
          <w:p w14:paraId="65E0E86F"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0041E669"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7B30F5D3"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80CFA7C"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42901B79" w14:textId="77777777" w:rsidR="0064064D" w:rsidRPr="00DF118C" w:rsidRDefault="0064064D" w:rsidP="001D7E09">
            <w:pPr>
              <w:rPr>
                <w:rFonts w:ascii="Calibri" w:eastAsia="Times New Roman" w:hAnsi="Calibri" w:cs="Calibri"/>
                <w:b w:val="0"/>
                <w:bCs w:val="0"/>
                <w:color w:val="000000"/>
                <w:sz w:val="24"/>
                <w:szCs w:val="24"/>
                <w:lang w:eastAsia="en-CA"/>
              </w:rPr>
            </w:pPr>
            <w:proofErr w:type="spellStart"/>
            <w:r w:rsidRPr="00DF118C">
              <w:rPr>
                <w:rFonts w:ascii="Calibri" w:eastAsia="Times New Roman" w:hAnsi="Calibri" w:cs="Calibri"/>
                <w:b w:val="0"/>
                <w:bCs w:val="0"/>
                <w:color w:val="000000"/>
                <w:sz w:val="24"/>
                <w:szCs w:val="24"/>
                <w:lang w:eastAsia="en-CA"/>
              </w:rPr>
              <w:t>Gottimukkala</w:t>
            </w:r>
            <w:proofErr w:type="spellEnd"/>
            <w:r w:rsidRPr="00DF118C">
              <w:rPr>
                <w:rFonts w:ascii="Calibri" w:eastAsia="Times New Roman" w:hAnsi="Calibri" w:cs="Calibri"/>
                <w:b w:val="0"/>
                <w:bCs w:val="0"/>
                <w:color w:val="000000"/>
                <w:sz w:val="24"/>
                <w:szCs w:val="24"/>
                <w:lang w:eastAsia="en-CA"/>
              </w:rPr>
              <w:t xml:space="preserve">, SB, Lobo, L, Gautham, KS, </w:t>
            </w:r>
            <w:proofErr w:type="spellStart"/>
            <w:r w:rsidRPr="00DF118C">
              <w:rPr>
                <w:rFonts w:ascii="Calibri" w:eastAsia="Times New Roman" w:hAnsi="Calibri" w:cs="Calibri"/>
                <w:b w:val="0"/>
                <w:bCs w:val="0"/>
                <w:color w:val="000000"/>
                <w:sz w:val="24"/>
                <w:szCs w:val="24"/>
                <w:lang w:eastAsia="en-CA"/>
              </w:rPr>
              <w:t>Bolisetty</w:t>
            </w:r>
            <w:proofErr w:type="spellEnd"/>
            <w:r w:rsidRPr="00DF118C">
              <w:rPr>
                <w:rFonts w:ascii="Calibri" w:eastAsia="Times New Roman" w:hAnsi="Calibri" w:cs="Calibri"/>
                <w:b w:val="0"/>
                <w:bCs w:val="0"/>
                <w:color w:val="000000"/>
                <w:sz w:val="24"/>
                <w:szCs w:val="24"/>
                <w:lang w:eastAsia="en-CA"/>
              </w:rPr>
              <w:t>, S, Fiander, M, Schindler, T</w:t>
            </w:r>
          </w:p>
        </w:tc>
        <w:tc>
          <w:tcPr>
            <w:tcW w:w="3402" w:type="dxa"/>
            <w:noWrap/>
            <w:vAlign w:val="center"/>
            <w:hideMark/>
          </w:tcPr>
          <w:p w14:paraId="2D7AB9CA"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Intermittent phototherapy versus continuous phototherapy for neonatal jaundice</w:t>
            </w:r>
          </w:p>
        </w:tc>
        <w:tc>
          <w:tcPr>
            <w:tcW w:w="709" w:type="dxa"/>
            <w:noWrap/>
            <w:vAlign w:val="center"/>
            <w:hideMark/>
          </w:tcPr>
          <w:p w14:paraId="58364323"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34BA7DDE"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717B738E"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D18301E"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14F2301B"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Hahn, D, Hodson, EM, Craig, JC</w:t>
            </w:r>
          </w:p>
        </w:tc>
        <w:tc>
          <w:tcPr>
            <w:tcW w:w="3402" w:type="dxa"/>
            <w:noWrap/>
            <w:vAlign w:val="center"/>
            <w:hideMark/>
          </w:tcPr>
          <w:p w14:paraId="2A2C331B"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Interventions for preventing and treating kidney disease in IgA vasculitis</w:t>
            </w:r>
          </w:p>
        </w:tc>
        <w:tc>
          <w:tcPr>
            <w:tcW w:w="709" w:type="dxa"/>
            <w:noWrap/>
            <w:vAlign w:val="center"/>
            <w:hideMark/>
          </w:tcPr>
          <w:p w14:paraId="7CB16E98"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3DECAA9D"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3B5A2A5E"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197E1FFC"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73FAABD0"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Webster, KE, Galbraith, K, Lee, A, Harrington-Benton, NA, Judd, O, Kaski, D, </w:t>
            </w:r>
            <w:proofErr w:type="spellStart"/>
            <w:r w:rsidRPr="00DF118C">
              <w:rPr>
                <w:rFonts w:ascii="Calibri" w:eastAsia="Times New Roman" w:hAnsi="Calibri" w:cs="Calibri"/>
                <w:b w:val="0"/>
                <w:bCs w:val="0"/>
                <w:color w:val="000000"/>
                <w:sz w:val="24"/>
                <w:szCs w:val="24"/>
                <w:lang w:eastAsia="en-CA"/>
              </w:rPr>
              <w:t>Maarsingh</w:t>
            </w:r>
            <w:proofErr w:type="spellEnd"/>
            <w:r w:rsidRPr="00DF118C">
              <w:rPr>
                <w:rFonts w:ascii="Calibri" w:eastAsia="Times New Roman" w:hAnsi="Calibri" w:cs="Calibri"/>
                <w:b w:val="0"/>
                <w:bCs w:val="0"/>
                <w:color w:val="000000"/>
                <w:sz w:val="24"/>
                <w:szCs w:val="24"/>
                <w:lang w:eastAsia="en-CA"/>
              </w:rPr>
              <w:t xml:space="preserve">, OR, </w:t>
            </w:r>
            <w:proofErr w:type="spellStart"/>
            <w:r w:rsidRPr="00DF118C">
              <w:rPr>
                <w:rFonts w:ascii="Calibri" w:eastAsia="Times New Roman" w:hAnsi="Calibri" w:cs="Calibri"/>
                <w:b w:val="0"/>
                <w:bCs w:val="0"/>
                <w:color w:val="000000"/>
                <w:sz w:val="24"/>
                <w:szCs w:val="24"/>
                <w:lang w:eastAsia="en-CA"/>
              </w:rPr>
              <w:t>MacKeith</w:t>
            </w:r>
            <w:proofErr w:type="spellEnd"/>
            <w:r w:rsidRPr="00DF118C">
              <w:rPr>
                <w:rFonts w:ascii="Calibri" w:eastAsia="Times New Roman" w:hAnsi="Calibri" w:cs="Calibri"/>
                <w:b w:val="0"/>
                <w:bCs w:val="0"/>
                <w:color w:val="000000"/>
                <w:sz w:val="24"/>
                <w:szCs w:val="24"/>
                <w:lang w:eastAsia="en-CA"/>
              </w:rPr>
              <w:t xml:space="preserve">, S, Ray, J, Van </w:t>
            </w:r>
            <w:proofErr w:type="spellStart"/>
            <w:r w:rsidRPr="00DF118C">
              <w:rPr>
                <w:rFonts w:ascii="Calibri" w:eastAsia="Times New Roman" w:hAnsi="Calibri" w:cs="Calibri"/>
                <w:b w:val="0"/>
                <w:bCs w:val="0"/>
                <w:color w:val="000000"/>
                <w:sz w:val="24"/>
                <w:szCs w:val="24"/>
                <w:lang w:eastAsia="en-CA"/>
              </w:rPr>
              <w:t>Vugt</w:t>
            </w:r>
            <w:proofErr w:type="spellEnd"/>
            <w:r w:rsidRPr="00DF118C">
              <w:rPr>
                <w:rFonts w:ascii="Calibri" w:eastAsia="Times New Roman" w:hAnsi="Calibri" w:cs="Calibri"/>
                <w:b w:val="0"/>
                <w:bCs w:val="0"/>
                <w:color w:val="000000"/>
                <w:sz w:val="24"/>
                <w:szCs w:val="24"/>
                <w:lang w:eastAsia="en-CA"/>
              </w:rPr>
              <w:t>, VA, Burton, MJ</w:t>
            </w:r>
          </w:p>
        </w:tc>
        <w:tc>
          <w:tcPr>
            <w:tcW w:w="3402" w:type="dxa"/>
            <w:noWrap/>
            <w:vAlign w:val="center"/>
            <w:hideMark/>
          </w:tcPr>
          <w:p w14:paraId="729E3E40"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Intratympanic gentamicin for Ménière's disease</w:t>
            </w:r>
          </w:p>
        </w:tc>
        <w:tc>
          <w:tcPr>
            <w:tcW w:w="709" w:type="dxa"/>
            <w:noWrap/>
            <w:vAlign w:val="center"/>
            <w:hideMark/>
          </w:tcPr>
          <w:p w14:paraId="3BC70879"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5D9CE119"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66745F6F"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6C5D700"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169DC74A"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Webster, KE, Lee, A, Galbraith, K, Harrington-Benton, NA, Judd, O, Kaski, D, </w:t>
            </w:r>
            <w:proofErr w:type="spellStart"/>
            <w:r w:rsidRPr="00DF118C">
              <w:rPr>
                <w:rFonts w:ascii="Calibri" w:eastAsia="Times New Roman" w:hAnsi="Calibri" w:cs="Calibri"/>
                <w:b w:val="0"/>
                <w:bCs w:val="0"/>
                <w:color w:val="000000"/>
                <w:sz w:val="24"/>
                <w:szCs w:val="24"/>
                <w:lang w:eastAsia="en-CA"/>
              </w:rPr>
              <w:t>Maarsingh</w:t>
            </w:r>
            <w:proofErr w:type="spellEnd"/>
            <w:r w:rsidRPr="00DF118C">
              <w:rPr>
                <w:rFonts w:ascii="Calibri" w:eastAsia="Times New Roman" w:hAnsi="Calibri" w:cs="Calibri"/>
                <w:b w:val="0"/>
                <w:bCs w:val="0"/>
                <w:color w:val="000000"/>
                <w:sz w:val="24"/>
                <w:szCs w:val="24"/>
                <w:lang w:eastAsia="en-CA"/>
              </w:rPr>
              <w:t xml:space="preserve">, OR, </w:t>
            </w:r>
            <w:proofErr w:type="spellStart"/>
            <w:r w:rsidRPr="00DF118C">
              <w:rPr>
                <w:rFonts w:ascii="Calibri" w:eastAsia="Times New Roman" w:hAnsi="Calibri" w:cs="Calibri"/>
                <w:b w:val="0"/>
                <w:bCs w:val="0"/>
                <w:color w:val="000000"/>
                <w:sz w:val="24"/>
                <w:szCs w:val="24"/>
                <w:lang w:eastAsia="en-CA"/>
              </w:rPr>
              <w:t>MacKeith</w:t>
            </w:r>
            <w:proofErr w:type="spellEnd"/>
            <w:r w:rsidRPr="00DF118C">
              <w:rPr>
                <w:rFonts w:ascii="Calibri" w:eastAsia="Times New Roman" w:hAnsi="Calibri" w:cs="Calibri"/>
                <w:b w:val="0"/>
                <w:bCs w:val="0"/>
                <w:color w:val="000000"/>
                <w:sz w:val="24"/>
                <w:szCs w:val="24"/>
                <w:lang w:eastAsia="en-CA"/>
              </w:rPr>
              <w:t xml:space="preserve">, S, Ray, J, Van </w:t>
            </w:r>
            <w:proofErr w:type="spellStart"/>
            <w:r w:rsidRPr="00DF118C">
              <w:rPr>
                <w:rFonts w:ascii="Calibri" w:eastAsia="Times New Roman" w:hAnsi="Calibri" w:cs="Calibri"/>
                <w:b w:val="0"/>
                <w:bCs w:val="0"/>
                <w:color w:val="000000"/>
                <w:sz w:val="24"/>
                <w:szCs w:val="24"/>
                <w:lang w:eastAsia="en-CA"/>
              </w:rPr>
              <w:t>Vugt</w:t>
            </w:r>
            <w:proofErr w:type="spellEnd"/>
            <w:r w:rsidRPr="00DF118C">
              <w:rPr>
                <w:rFonts w:ascii="Calibri" w:eastAsia="Times New Roman" w:hAnsi="Calibri" w:cs="Calibri"/>
                <w:b w:val="0"/>
                <w:bCs w:val="0"/>
                <w:color w:val="000000"/>
                <w:sz w:val="24"/>
                <w:szCs w:val="24"/>
                <w:lang w:eastAsia="en-CA"/>
              </w:rPr>
              <w:t>, VA, Westerberg, B, Burton, MJ</w:t>
            </w:r>
          </w:p>
        </w:tc>
        <w:tc>
          <w:tcPr>
            <w:tcW w:w="3402" w:type="dxa"/>
            <w:noWrap/>
            <w:vAlign w:val="center"/>
            <w:hideMark/>
          </w:tcPr>
          <w:p w14:paraId="3DF312F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Intratympanic corticosteroids for Ménière's disease</w:t>
            </w:r>
          </w:p>
        </w:tc>
        <w:tc>
          <w:tcPr>
            <w:tcW w:w="709" w:type="dxa"/>
            <w:noWrap/>
            <w:vAlign w:val="center"/>
            <w:hideMark/>
          </w:tcPr>
          <w:p w14:paraId="312B403C"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634C019B"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75E67FE8"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57388448"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0ED5EE40" w14:textId="77777777" w:rsidR="0064064D" w:rsidRPr="00DF118C" w:rsidRDefault="0064064D" w:rsidP="001D7E09">
            <w:pPr>
              <w:rPr>
                <w:rFonts w:ascii="Calibri" w:eastAsia="Times New Roman" w:hAnsi="Calibri" w:cs="Calibri"/>
                <w:b w:val="0"/>
                <w:bCs w:val="0"/>
                <w:color w:val="000000"/>
                <w:sz w:val="24"/>
                <w:szCs w:val="24"/>
                <w:lang w:val="it-IT" w:eastAsia="en-CA"/>
              </w:rPr>
            </w:pPr>
            <w:r w:rsidRPr="00DF118C">
              <w:rPr>
                <w:rFonts w:ascii="Calibri" w:eastAsia="Times New Roman" w:hAnsi="Calibri" w:cs="Calibri"/>
                <w:b w:val="0"/>
                <w:bCs w:val="0"/>
                <w:color w:val="000000"/>
                <w:sz w:val="24"/>
                <w:szCs w:val="24"/>
                <w:lang w:val="it-IT" w:eastAsia="en-CA"/>
              </w:rPr>
              <w:t xml:space="preserve">Rocha A, Pinto ACPN, Pachito DV, Drager LF, </w:t>
            </w:r>
            <w:r w:rsidRPr="00DF118C">
              <w:rPr>
                <w:rFonts w:ascii="Calibri" w:eastAsia="Times New Roman" w:hAnsi="Calibri" w:cs="Calibri"/>
                <w:b w:val="0"/>
                <w:bCs w:val="0"/>
                <w:color w:val="000000"/>
                <w:sz w:val="24"/>
                <w:szCs w:val="24"/>
                <w:lang w:val="it-IT" w:eastAsia="en-CA"/>
              </w:rPr>
              <w:lastRenderedPageBreak/>
              <w:t>Lorenzi-Filho G, Atallah ÁN</w:t>
            </w:r>
          </w:p>
        </w:tc>
        <w:tc>
          <w:tcPr>
            <w:tcW w:w="3402" w:type="dxa"/>
            <w:noWrap/>
            <w:vAlign w:val="center"/>
            <w:hideMark/>
          </w:tcPr>
          <w:p w14:paraId="4021B929"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lastRenderedPageBreak/>
              <w:t>Pharmacological treatment for central sleep apnoea in adults</w:t>
            </w:r>
          </w:p>
        </w:tc>
        <w:tc>
          <w:tcPr>
            <w:tcW w:w="709" w:type="dxa"/>
            <w:noWrap/>
            <w:vAlign w:val="center"/>
            <w:hideMark/>
          </w:tcPr>
          <w:p w14:paraId="68C91E4D"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069C69F6"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3999AAC1"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199C782"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E3793A7"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Karjalainen, TV, Lusa, V, Page, MJ, O'Connor, D, Massy-Westropp, N, Peters, SE</w:t>
            </w:r>
          </w:p>
        </w:tc>
        <w:tc>
          <w:tcPr>
            <w:tcW w:w="3402" w:type="dxa"/>
            <w:noWrap/>
            <w:vAlign w:val="center"/>
            <w:hideMark/>
          </w:tcPr>
          <w:p w14:paraId="25282AD0"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Splinting for carpal tunnel syndrome</w:t>
            </w:r>
          </w:p>
        </w:tc>
        <w:tc>
          <w:tcPr>
            <w:tcW w:w="709" w:type="dxa"/>
            <w:noWrap/>
            <w:vAlign w:val="center"/>
            <w:hideMark/>
          </w:tcPr>
          <w:p w14:paraId="10FF296F"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27E53FD2"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20CE337B"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1366DBE2"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3878731"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Webster, KE, George, B, Lee, A, Galbraith, K, Harrington-Benton, NA, Judd, O, Kaski, D, </w:t>
            </w:r>
            <w:proofErr w:type="spellStart"/>
            <w:r w:rsidRPr="00DF118C">
              <w:rPr>
                <w:rFonts w:ascii="Calibri" w:eastAsia="Times New Roman" w:hAnsi="Calibri" w:cs="Calibri"/>
                <w:b w:val="0"/>
                <w:bCs w:val="0"/>
                <w:color w:val="000000"/>
                <w:sz w:val="24"/>
                <w:szCs w:val="24"/>
                <w:lang w:eastAsia="en-CA"/>
              </w:rPr>
              <w:t>Maarsingh</w:t>
            </w:r>
            <w:proofErr w:type="spellEnd"/>
            <w:r w:rsidRPr="00DF118C">
              <w:rPr>
                <w:rFonts w:ascii="Calibri" w:eastAsia="Times New Roman" w:hAnsi="Calibri" w:cs="Calibri"/>
                <w:b w:val="0"/>
                <w:bCs w:val="0"/>
                <w:color w:val="000000"/>
                <w:sz w:val="24"/>
                <w:szCs w:val="24"/>
                <w:lang w:eastAsia="en-CA"/>
              </w:rPr>
              <w:t xml:space="preserve">, OR, </w:t>
            </w:r>
            <w:proofErr w:type="spellStart"/>
            <w:r w:rsidRPr="00DF118C">
              <w:rPr>
                <w:rFonts w:ascii="Calibri" w:eastAsia="Times New Roman" w:hAnsi="Calibri" w:cs="Calibri"/>
                <w:b w:val="0"/>
                <w:bCs w:val="0"/>
                <w:color w:val="000000"/>
                <w:sz w:val="24"/>
                <w:szCs w:val="24"/>
                <w:lang w:eastAsia="en-CA"/>
              </w:rPr>
              <w:t>MacKeith</w:t>
            </w:r>
            <w:proofErr w:type="spellEnd"/>
            <w:r w:rsidRPr="00DF118C">
              <w:rPr>
                <w:rFonts w:ascii="Calibri" w:eastAsia="Times New Roman" w:hAnsi="Calibri" w:cs="Calibri"/>
                <w:b w:val="0"/>
                <w:bCs w:val="0"/>
                <w:color w:val="000000"/>
                <w:sz w:val="24"/>
                <w:szCs w:val="24"/>
                <w:lang w:eastAsia="en-CA"/>
              </w:rPr>
              <w:t xml:space="preserve">, S, </w:t>
            </w:r>
            <w:proofErr w:type="spellStart"/>
            <w:r w:rsidRPr="00DF118C">
              <w:rPr>
                <w:rFonts w:ascii="Calibri" w:eastAsia="Times New Roman" w:hAnsi="Calibri" w:cs="Calibri"/>
                <w:b w:val="0"/>
                <w:bCs w:val="0"/>
                <w:color w:val="000000"/>
                <w:sz w:val="24"/>
                <w:szCs w:val="24"/>
                <w:lang w:eastAsia="en-CA"/>
              </w:rPr>
              <w:t>Murdin</w:t>
            </w:r>
            <w:proofErr w:type="spellEnd"/>
            <w:r w:rsidRPr="00DF118C">
              <w:rPr>
                <w:rFonts w:ascii="Calibri" w:eastAsia="Times New Roman" w:hAnsi="Calibri" w:cs="Calibri"/>
                <w:b w:val="0"/>
                <w:bCs w:val="0"/>
                <w:color w:val="000000"/>
                <w:sz w:val="24"/>
                <w:szCs w:val="24"/>
                <w:lang w:eastAsia="en-CA"/>
              </w:rPr>
              <w:t xml:space="preserve">, L, Ray, J, Van </w:t>
            </w:r>
            <w:proofErr w:type="spellStart"/>
            <w:r w:rsidRPr="00DF118C">
              <w:rPr>
                <w:rFonts w:ascii="Calibri" w:eastAsia="Times New Roman" w:hAnsi="Calibri" w:cs="Calibri"/>
                <w:b w:val="0"/>
                <w:bCs w:val="0"/>
                <w:color w:val="000000"/>
                <w:sz w:val="24"/>
                <w:szCs w:val="24"/>
                <w:lang w:eastAsia="en-CA"/>
              </w:rPr>
              <w:t>Vugt</w:t>
            </w:r>
            <w:proofErr w:type="spellEnd"/>
            <w:r w:rsidRPr="00DF118C">
              <w:rPr>
                <w:rFonts w:ascii="Calibri" w:eastAsia="Times New Roman" w:hAnsi="Calibri" w:cs="Calibri"/>
                <w:b w:val="0"/>
                <w:bCs w:val="0"/>
                <w:color w:val="000000"/>
                <w:sz w:val="24"/>
                <w:szCs w:val="24"/>
                <w:lang w:eastAsia="en-CA"/>
              </w:rPr>
              <w:t>, VA, Burton, MJ</w:t>
            </w:r>
          </w:p>
        </w:tc>
        <w:tc>
          <w:tcPr>
            <w:tcW w:w="3402" w:type="dxa"/>
            <w:noWrap/>
            <w:vAlign w:val="center"/>
            <w:hideMark/>
          </w:tcPr>
          <w:p w14:paraId="215A28C9"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Lifestyle and dietary interventions for Ménière's disease</w:t>
            </w:r>
          </w:p>
        </w:tc>
        <w:tc>
          <w:tcPr>
            <w:tcW w:w="709" w:type="dxa"/>
            <w:noWrap/>
            <w:vAlign w:val="center"/>
            <w:hideMark/>
          </w:tcPr>
          <w:p w14:paraId="1ADB7386"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6FEBA09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3D7D8512"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48162DB9"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6C0E267F"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Lee, A, Webster, KE, George, B, Harrington-Benton, NA, Judd, O, Kaski, D, </w:t>
            </w:r>
            <w:proofErr w:type="spellStart"/>
            <w:r w:rsidRPr="00DF118C">
              <w:rPr>
                <w:rFonts w:ascii="Calibri" w:eastAsia="Times New Roman" w:hAnsi="Calibri" w:cs="Calibri"/>
                <w:b w:val="0"/>
                <w:bCs w:val="0"/>
                <w:color w:val="000000"/>
                <w:sz w:val="24"/>
                <w:szCs w:val="24"/>
                <w:lang w:eastAsia="en-CA"/>
              </w:rPr>
              <w:t>Maarsingh</w:t>
            </w:r>
            <w:proofErr w:type="spellEnd"/>
            <w:r w:rsidRPr="00DF118C">
              <w:rPr>
                <w:rFonts w:ascii="Calibri" w:eastAsia="Times New Roman" w:hAnsi="Calibri" w:cs="Calibri"/>
                <w:b w:val="0"/>
                <w:bCs w:val="0"/>
                <w:color w:val="000000"/>
                <w:sz w:val="24"/>
                <w:szCs w:val="24"/>
                <w:lang w:eastAsia="en-CA"/>
              </w:rPr>
              <w:t xml:space="preserve">, OR, </w:t>
            </w:r>
            <w:proofErr w:type="spellStart"/>
            <w:r w:rsidRPr="00DF118C">
              <w:rPr>
                <w:rFonts w:ascii="Calibri" w:eastAsia="Times New Roman" w:hAnsi="Calibri" w:cs="Calibri"/>
                <w:b w:val="0"/>
                <w:bCs w:val="0"/>
                <w:color w:val="000000"/>
                <w:sz w:val="24"/>
                <w:szCs w:val="24"/>
                <w:lang w:eastAsia="en-CA"/>
              </w:rPr>
              <w:t>MacKeith</w:t>
            </w:r>
            <w:proofErr w:type="spellEnd"/>
            <w:r w:rsidRPr="00DF118C">
              <w:rPr>
                <w:rFonts w:ascii="Calibri" w:eastAsia="Times New Roman" w:hAnsi="Calibri" w:cs="Calibri"/>
                <w:b w:val="0"/>
                <w:bCs w:val="0"/>
                <w:color w:val="000000"/>
                <w:sz w:val="24"/>
                <w:szCs w:val="24"/>
                <w:lang w:eastAsia="en-CA"/>
              </w:rPr>
              <w:t xml:space="preserve">, S, Ray, J, Van </w:t>
            </w:r>
            <w:proofErr w:type="spellStart"/>
            <w:r w:rsidRPr="00DF118C">
              <w:rPr>
                <w:rFonts w:ascii="Calibri" w:eastAsia="Times New Roman" w:hAnsi="Calibri" w:cs="Calibri"/>
                <w:b w:val="0"/>
                <w:bCs w:val="0"/>
                <w:color w:val="000000"/>
                <w:sz w:val="24"/>
                <w:szCs w:val="24"/>
                <w:lang w:eastAsia="en-CA"/>
              </w:rPr>
              <w:t>Vugt</w:t>
            </w:r>
            <w:proofErr w:type="spellEnd"/>
            <w:r w:rsidRPr="00DF118C">
              <w:rPr>
                <w:rFonts w:ascii="Calibri" w:eastAsia="Times New Roman" w:hAnsi="Calibri" w:cs="Calibri"/>
                <w:b w:val="0"/>
                <w:bCs w:val="0"/>
                <w:color w:val="000000"/>
                <w:sz w:val="24"/>
                <w:szCs w:val="24"/>
                <w:lang w:eastAsia="en-CA"/>
              </w:rPr>
              <w:t>, VA, Burton, MJ</w:t>
            </w:r>
          </w:p>
        </w:tc>
        <w:tc>
          <w:tcPr>
            <w:tcW w:w="3402" w:type="dxa"/>
            <w:noWrap/>
            <w:vAlign w:val="center"/>
            <w:hideMark/>
          </w:tcPr>
          <w:p w14:paraId="75E7B538"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Surgical interventions for Ménière's disease</w:t>
            </w:r>
          </w:p>
        </w:tc>
        <w:tc>
          <w:tcPr>
            <w:tcW w:w="709" w:type="dxa"/>
            <w:noWrap/>
            <w:vAlign w:val="center"/>
            <w:hideMark/>
          </w:tcPr>
          <w:p w14:paraId="55201283"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4A731E74"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3D643370"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4B67CF3A"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15E4EA7A"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Webster, KE, George, B, Galbraith, K, Harrington-Benton, NA, Judd, O, Kaski, D, </w:t>
            </w:r>
            <w:proofErr w:type="spellStart"/>
            <w:r w:rsidRPr="00DF118C">
              <w:rPr>
                <w:rFonts w:ascii="Calibri" w:eastAsia="Times New Roman" w:hAnsi="Calibri" w:cs="Calibri"/>
                <w:b w:val="0"/>
                <w:bCs w:val="0"/>
                <w:color w:val="000000"/>
                <w:sz w:val="24"/>
                <w:szCs w:val="24"/>
                <w:lang w:eastAsia="en-CA"/>
              </w:rPr>
              <w:t>Maarsingh</w:t>
            </w:r>
            <w:proofErr w:type="spellEnd"/>
            <w:r w:rsidRPr="00DF118C">
              <w:rPr>
                <w:rFonts w:ascii="Calibri" w:eastAsia="Times New Roman" w:hAnsi="Calibri" w:cs="Calibri"/>
                <w:b w:val="0"/>
                <w:bCs w:val="0"/>
                <w:color w:val="000000"/>
                <w:sz w:val="24"/>
                <w:szCs w:val="24"/>
                <w:lang w:eastAsia="en-CA"/>
              </w:rPr>
              <w:t xml:space="preserve">, OR, </w:t>
            </w:r>
            <w:proofErr w:type="spellStart"/>
            <w:r w:rsidRPr="00DF118C">
              <w:rPr>
                <w:rFonts w:ascii="Calibri" w:eastAsia="Times New Roman" w:hAnsi="Calibri" w:cs="Calibri"/>
                <w:b w:val="0"/>
                <w:bCs w:val="0"/>
                <w:color w:val="000000"/>
                <w:sz w:val="24"/>
                <w:szCs w:val="24"/>
                <w:lang w:eastAsia="en-CA"/>
              </w:rPr>
              <w:t>MacKeith</w:t>
            </w:r>
            <w:proofErr w:type="spellEnd"/>
            <w:r w:rsidRPr="00DF118C">
              <w:rPr>
                <w:rFonts w:ascii="Calibri" w:eastAsia="Times New Roman" w:hAnsi="Calibri" w:cs="Calibri"/>
                <w:b w:val="0"/>
                <w:bCs w:val="0"/>
                <w:color w:val="000000"/>
                <w:sz w:val="24"/>
                <w:szCs w:val="24"/>
                <w:lang w:eastAsia="en-CA"/>
              </w:rPr>
              <w:t xml:space="preserve">, S, Ray, J, Van </w:t>
            </w:r>
            <w:proofErr w:type="spellStart"/>
            <w:r w:rsidRPr="00DF118C">
              <w:rPr>
                <w:rFonts w:ascii="Calibri" w:eastAsia="Times New Roman" w:hAnsi="Calibri" w:cs="Calibri"/>
                <w:b w:val="0"/>
                <w:bCs w:val="0"/>
                <w:color w:val="000000"/>
                <w:sz w:val="24"/>
                <w:szCs w:val="24"/>
                <w:lang w:eastAsia="en-CA"/>
              </w:rPr>
              <w:t>Vugt</w:t>
            </w:r>
            <w:proofErr w:type="spellEnd"/>
            <w:r w:rsidRPr="00DF118C">
              <w:rPr>
                <w:rFonts w:ascii="Calibri" w:eastAsia="Times New Roman" w:hAnsi="Calibri" w:cs="Calibri"/>
                <w:b w:val="0"/>
                <w:bCs w:val="0"/>
                <w:color w:val="000000"/>
                <w:sz w:val="24"/>
                <w:szCs w:val="24"/>
                <w:lang w:eastAsia="en-CA"/>
              </w:rPr>
              <w:t>, VA, Burton, MJ</w:t>
            </w:r>
          </w:p>
        </w:tc>
        <w:tc>
          <w:tcPr>
            <w:tcW w:w="3402" w:type="dxa"/>
            <w:noWrap/>
            <w:vAlign w:val="center"/>
            <w:hideMark/>
          </w:tcPr>
          <w:p w14:paraId="0A03FCC0"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Positive pressure therapy for Ménière's disease</w:t>
            </w:r>
          </w:p>
        </w:tc>
        <w:tc>
          <w:tcPr>
            <w:tcW w:w="709" w:type="dxa"/>
            <w:noWrap/>
            <w:vAlign w:val="center"/>
            <w:hideMark/>
          </w:tcPr>
          <w:p w14:paraId="56040E97"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74B0A393"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37802DBF"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18A9A9BC"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6885D1EA"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Webster, KE, Galbraith, K, Harrington-Benton, NA, Judd, O, Kaski, D, </w:t>
            </w:r>
            <w:proofErr w:type="spellStart"/>
            <w:r w:rsidRPr="00DF118C">
              <w:rPr>
                <w:rFonts w:ascii="Calibri" w:eastAsia="Times New Roman" w:hAnsi="Calibri" w:cs="Calibri"/>
                <w:b w:val="0"/>
                <w:bCs w:val="0"/>
                <w:color w:val="000000"/>
                <w:sz w:val="24"/>
                <w:szCs w:val="24"/>
                <w:lang w:eastAsia="en-CA"/>
              </w:rPr>
              <w:t>Maarsingh</w:t>
            </w:r>
            <w:proofErr w:type="spellEnd"/>
            <w:r w:rsidRPr="00DF118C">
              <w:rPr>
                <w:rFonts w:ascii="Calibri" w:eastAsia="Times New Roman" w:hAnsi="Calibri" w:cs="Calibri"/>
                <w:b w:val="0"/>
                <w:bCs w:val="0"/>
                <w:color w:val="000000"/>
                <w:sz w:val="24"/>
                <w:szCs w:val="24"/>
                <w:lang w:eastAsia="en-CA"/>
              </w:rPr>
              <w:t xml:space="preserve">, OR, </w:t>
            </w:r>
            <w:proofErr w:type="spellStart"/>
            <w:r w:rsidRPr="00DF118C">
              <w:rPr>
                <w:rFonts w:ascii="Calibri" w:eastAsia="Times New Roman" w:hAnsi="Calibri" w:cs="Calibri"/>
                <w:b w:val="0"/>
                <w:bCs w:val="0"/>
                <w:color w:val="000000"/>
                <w:sz w:val="24"/>
                <w:szCs w:val="24"/>
                <w:lang w:eastAsia="en-CA"/>
              </w:rPr>
              <w:t>MacKeith</w:t>
            </w:r>
            <w:proofErr w:type="spellEnd"/>
            <w:r w:rsidRPr="00DF118C">
              <w:rPr>
                <w:rFonts w:ascii="Calibri" w:eastAsia="Times New Roman" w:hAnsi="Calibri" w:cs="Calibri"/>
                <w:b w:val="0"/>
                <w:bCs w:val="0"/>
                <w:color w:val="000000"/>
                <w:sz w:val="24"/>
                <w:szCs w:val="24"/>
                <w:lang w:eastAsia="en-CA"/>
              </w:rPr>
              <w:t xml:space="preserve">, S, Ray, J, Van </w:t>
            </w:r>
            <w:proofErr w:type="spellStart"/>
            <w:r w:rsidRPr="00DF118C">
              <w:rPr>
                <w:rFonts w:ascii="Calibri" w:eastAsia="Times New Roman" w:hAnsi="Calibri" w:cs="Calibri"/>
                <w:b w:val="0"/>
                <w:bCs w:val="0"/>
                <w:color w:val="000000"/>
                <w:sz w:val="24"/>
                <w:szCs w:val="24"/>
                <w:lang w:eastAsia="en-CA"/>
              </w:rPr>
              <w:t>Vugt</w:t>
            </w:r>
            <w:proofErr w:type="spellEnd"/>
            <w:r w:rsidRPr="00DF118C">
              <w:rPr>
                <w:rFonts w:ascii="Calibri" w:eastAsia="Times New Roman" w:hAnsi="Calibri" w:cs="Calibri"/>
                <w:b w:val="0"/>
                <w:bCs w:val="0"/>
                <w:color w:val="000000"/>
                <w:sz w:val="24"/>
                <w:szCs w:val="24"/>
                <w:lang w:eastAsia="en-CA"/>
              </w:rPr>
              <w:t>, VA, Burton, MJ</w:t>
            </w:r>
          </w:p>
        </w:tc>
        <w:tc>
          <w:tcPr>
            <w:tcW w:w="3402" w:type="dxa"/>
            <w:noWrap/>
            <w:vAlign w:val="center"/>
            <w:hideMark/>
          </w:tcPr>
          <w:p w14:paraId="70D2E2C9"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Systemic pharmacological interventions for Ménière's disease</w:t>
            </w:r>
          </w:p>
        </w:tc>
        <w:tc>
          <w:tcPr>
            <w:tcW w:w="709" w:type="dxa"/>
            <w:noWrap/>
            <w:vAlign w:val="center"/>
            <w:hideMark/>
          </w:tcPr>
          <w:p w14:paraId="65531E9F"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40CA9F4A"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384DB871"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692190BC"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3FE14D3D"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Briggs, VR, Jacques, RM, Fotheringham, J, Maheswaran, R, </w:t>
            </w:r>
            <w:r w:rsidRPr="00DF118C">
              <w:rPr>
                <w:rFonts w:ascii="Calibri" w:eastAsia="Times New Roman" w:hAnsi="Calibri" w:cs="Calibri"/>
                <w:b w:val="0"/>
                <w:bCs w:val="0"/>
                <w:color w:val="000000"/>
                <w:sz w:val="24"/>
                <w:szCs w:val="24"/>
                <w:lang w:eastAsia="en-CA"/>
              </w:rPr>
              <w:lastRenderedPageBreak/>
              <w:t>Campbell, M, Wilkie, ME</w:t>
            </w:r>
          </w:p>
        </w:tc>
        <w:tc>
          <w:tcPr>
            <w:tcW w:w="3402" w:type="dxa"/>
            <w:noWrap/>
            <w:vAlign w:val="center"/>
            <w:hideMark/>
          </w:tcPr>
          <w:p w14:paraId="415D02FD"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lastRenderedPageBreak/>
              <w:t>Catheter insertion techniques for improving catheter function and clinical outcomes in peritoneal dialysis patients</w:t>
            </w:r>
          </w:p>
        </w:tc>
        <w:tc>
          <w:tcPr>
            <w:tcW w:w="709" w:type="dxa"/>
            <w:noWrap/>
            <w:vAlign w:val="center"/>
            <w:hideMark/>
          </w:tcPr>
          <w:p w14:paraId="284877FB"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7F2FAA60"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62A82F0A"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12513AD3"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47BA7109" w14:textId="77777777" w:rsidR="0064064D" w:rsidRPr="00DF118C" w:rsidRDefault="0064064D" w:rsidP="001D7E09">
            <w:pPr>
              <w:rPr>
                <w:rFonts w:ascii="Calibri" w:eastAsia="Times New Roman" w:hAnsi="Calibri" w:cs="Calibri"/>
                <w:b w:val="0"/>
                <w:bCs w:val="0"/>
                <w:color w:val="000000"/>
                <w:sz w:val="24"/>
                <w:szCs w:val="24"/>
                <w:lang w:eastAsia="en-CA"/>
              </w:rPr>
            </w:pPr>
            <w:proofErr w:type="spellStart"/>
            <w:r w:rsidRPr="00DF118C">
              <w:rPr>
                <w:rFonts w:ascii="Calibri" w:eastAsia="Times New Roman" w:hAnsi="Calibri" w:cs="Calibri"/>
                <w:b w:val="0"/>
                <w:bCs w:val="0"/>
                <w:color w:val="000000"/>
                <w:sz w:val="24"/>
                <w:szCs w:val="24"/>
                <w:lang w:eastAsia="en-CA"/>
              </w:rPr>
              <w:t>Perais</w:t>
            </w:r>
            <w:proofErr w:type="spellEnd"/>
            <w:r w:rsidRPr="00DF118C">
              <w:rPr>
                <w:rFonts w:ascii="Calibri" w:eastAsia="Times New Roman" w:hAnsi="Calibri" w:cs="Calibri"/>
                <w:b w:val="0"/>
                <w:bCs w:val="0"/>
                <w:color w:val="000000"/>
                <w:sz w:val="24"/>
                <w:szCs w:val="24"/>
                <w:lang w:eastAsia="en-CA"/>
              </w:rPr>
              <w:t xml:space="preserve">, J, Agarwal, R, Evans, JR, Loveman, E, Colquitt, JL, Owens, D, Hogg, RE, Lawrenson, JG, </w:t>
            </w:r>
            <w:proofErr w:type="spellStart"/>
            <w:r w:rsidRPr="00DF118C">
              <w:rPr>
                <w:rFonts w:ascii="Calibri" w:eastAsia="Times New Roman" w:hAnsi="Calibri" w:cs="Calibri"/>
                <w:b w:val="0"/>
                <w:bCs w:val="0"/>
                <w:color w:val="000000"/>
                <w:sz w:val="24"/>
                <w:szCs w:val="24"/>
                <w:lang w:eastAsia="en-CA"/>
              </w:rPr>
              <w:t>Takwoingi</w:t>
            </w:r>
            <w:proofErr w:type="spellEnd"/>
            <w:r w:rsidRPr="00DF118C">
              <w:rPr>
                <w:rFonts w:ascii="Calibri" w:eastAsia="Times New Roman" w:hAnsi="Calibri" w:cs="Calibri"/>
                <w:b w:val="0"/>
                <w:bCs w:val="0"/>
                <w:color w:val="000000"/>
                <w:sz w:val="24"/>
                <w:szCs w:val="24"/>
                <w:lang w:eastAsia="en-CA"/>
              </w:rPr>
              <w:t>, Y, Lois, N</w:t>
            </w:r>
          </w:p>
        </w:tc>
        <w:tc>
          <w:tcPr>
            <w:tcW w:w="3402" w:type="dxa"/>
            <w:noWrap/>
            <w:vAlign w:val="center"/>
            <w:hideMark/>
          </w:tcPr>
          <w:p w14:paraId="568F3FF5"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Prognostic factors for the development and progression of proliferative diabetic retinopathy in people with diabetic retinopathy</w:t>
            </w:r>
          </w:p>
        </w:tc>
        <w:tc>
          <w:tcPr>
            <w:tcW w:w="709" w:type="dxa"/>
            <w:noWrap/>
            <w:vAlign w:val="center"/>
            <w:hideMark/>
          </w:tcPr>
          <w:p w14:paraId="5095841A"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12F9BB14"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118ABBBF"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1D787850"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514A591D" w14:textId="77777777" w:rsidR="0064064D" w:rsidRPr="00DF118C" w:rsidRDefault="0064064D" w:rsidP="001D7E09">
            <w:pPr>
              <w:rPr>
                <w:rFonts w:ascii="Calibri" w:eastAsia="Times New Roman" w:hAnsi="Calibri" w:cs="Calibri"/>
                <w:b w:val="0"/>
                <w:bCs w:val="0"/>
                <w:color w:val="000000"/>
                <w:sz w:val="24"/>
                <w:szCs w:val="24"/>
                <w:lang w:val="it-IT" w:eastAsia="en-CA"/>
              </w:rPr>
            </w:pPr>
            <w:r w:rsidRPr="00DF118C">
              <w:rPr>
                <w:rFonts w:ascii="Calibri" w:eastAsia="Times New Roman" w:hAnsi="Calibri" w:cs="Calibri"/>
                <w:b w:val="0"/>
                <w:bCs w:val="0"/>
                <w:color w:val="000000"/>
                <w:sz w:val="24"/>
                <w:szCs w:val="24"/>
                <w:lang w:val="it-IT" w:eastAsia="en-CA"/>
              </w:rPr>
              <w:t>Bongioanni, P, Borasio, GD, Oliver, DJ, Romagnoli, A, Kapitza, KP, Sidle, K, Tramonti, F</w:t>
            </w:r>
          </w:p>
        </w:tc>
        <w:tc>
          <w:tcPr>
            <w:tcW w:w="3402" w:type="dxa"/>
            <w:noWrap/>
            <w:vAlign w:val="center"/>
            <w:hideMark/>
          </w:tcPr>
          <w:p w14:paraId="2C498AA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Methods for informing people with amyotrophic lateral sclerosis/motor neuron disease of their diagnosis</w:t>
            </w:r>
          </w:p>
        </w:tc>
        <w:tc>
          <w:tcPr>
            <w:tcW w:w="709" w:type="dxa"/>
            <w:noWrap/>
            <w:vAlign w:val="center"/>
            <w:hideMark/>
          </w:tcPr>
          <w:p w14:paraId="1C59B9D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393BEA70"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4A9DA966"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101F3D7C"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31AC48C4" w14:textId="77777777" w:rsidR="0064064D" w:rsidRPr="007A3045" w:rsidRDefault="0064064D" w:rsidP="001D7E09">
            <w:pPr>
              <w:rPr>
                <w:rFonts w:ascii="Calibri" w:eastAsia="Times New Roman" w:hAnsi="Calibri" w:cs="Calibri"/>
                <w:b w:val="0"/>
                <w:bCs w:val="0"/>
                <w:color w:val="000000"/>
                <w:sz w:val="24"/>
                <w:szCs w:val="24"/>
                <w:lang w:val="nl-NL" w:eastAsia="en-CA"/>
              </w:rPr>
            </w:pPr>
            <w:r w:rsidRPr="007A3045">
              <w:rPr>
                <w:rFonts w:ascii="Calibri" w:eastAsia="Times New Roman" w:hAnsi="Calibri" w:cs="Calibri"/>
                <w:b w:val="0"/>
                <w:bCs w:val="0"/>
                <w:color w:val="000000"/>
                <w:sz w:val="24"/>
                <w:szCs w:val="24"/>
                <w:lang w:val="nl-NL" w:eastAsia="en-CA"/>
              </w:rPr>
              <w:t>Lourijsen, E, Avdeeva, K, Gan, KL, Pundir, V, Fokkens, W</w:t>
            </w:r>
          </w:p>
        </w:tc>
        <w:tc>
          <w:tcPr>
            <w:tcW w:w="3402" w:type="dxa"/>
            <w:noWrap/>
            <w:vAlign w:val="center"/>
            <w:hideMark/>
          </w:tcPr>
          <w:p w14:paraId="3970476B"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Tranexamic acid for the reduction of bleeding during functional endoscopic sinus surgery</w:t>
            </w:r>
          </w:p>
        </w:tc>
        <w:tc>
          <w:tcPr>
            <w:tcW w:w="709" w:type="dxa"/>
            <w:noWrap/>
            <w:vAlign w:val="center"/>
            <w:hideMark/>
          </w:tcPr>
          <w:p w14:paraId="2370A0E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32D966E8"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594D9378"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34C7A140"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19867E30"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Gordon, M, Wallace, C, </w:t>
            </w:r>
            <w:proofErr w:type="spellStart"/>
            <w:r w:rsidRPr="00DF118C">
              <w:rPr>
                <w:rFonts w:ascii="Calibri" w:eastAsia="Times New Roman" w:hAnsi="Calibri" w:cs="Calibri"/>
                <w:b w:val="0"/>
                <w:bCs w:val="0"/>
                <w:color w:val="000000"/>
                <w:sz w:val="24"/>
                <w:szCs w:val="24"/>
                <w:lang w:eastAsia="en-CA"/>
              </w:rPr>
              <w:t>Sinopoulou</w:t>
            </w:r>
            <w:proofErr w:type="spellEnd"/>
            <w:r w:rsidRPr="00DF118C">
              <w:rPr>
                <w:rFonts w:ascii="Calibri" w:eastAsia="Times New Roman" w:hAnsi="Calibri" w:cs="Calibri"/>
                <w:b w:val="0"/>
                <w:bCs w:val="0"/>
                <w:color w:val="000000"/>
                <w:sz w:val="24"/>
                <w:szCs w:val="24"/>
                <w:lang w:eastAsia="en-CA"/>
              </w:rPr>
              <w:t xml:space="preserve">, V, </w:t>
            </w:r>
            <w:proofErr w:type="spellStart"/>
            <w:r w:rsidRPr="00DF118C">
              <w:rPr>
                <w:rFonts w:ascii="Calibri" w:eastAsia="Times New Roman" w:hAnsi="Calibri" w:cs="Calibri"/>
                <w:b w:val="0"/>
                <w:bCs w:val="0"/>
                <w:color w:val="000000"/>
                <w:sz w:val="24"/>
                <w:szCs w:val="24"/>
                <w:lang w:eastAsia="en-CA"/>
              </w:rPr>
              <w:t>Akobeng</w:t>
            </w:r>
            <w:proofErr w:type="spellEnd"/>
            <w:r w:rsidRPr="00DF118C">
              <w:rPr>
                <w:rFonts w:ascii="Calibri" w:eastAsia="Times New Roman" w:hAnsi="Calibri" w:cs="Calibri"/>
                <w:b w:val="0"/>
                <w:bCs w:val="0"/>
                <w:color w:val="000000"/>
                <w:sz w:val="24"/>
                <w:szCs w:val="24"/>
                <w:lang w:eastAsia="en-CA"/>
              </w:rPr>
              <w:t>, AK</w:t>
            </w:r>
          </w:p>
        </w:tc>
        <w:tc>
          <w:tcPr>
            <w:tcW w:w="3402" w:type="dxa"/>
            <w:noWrap/>
            <w:vAlign w:val="center"/>
            <w:hideMark/>
          </w:tcPr>
          <w:p w14:paraId="57A3BD7F"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Probiotics for management of functional abdominal pain disorders in children</w:t>
            </w:r>
          </w:p>
        </w:tc>
        <w:tc>
          <w:tcPr>
            <w:tcW w:w="709" w:type="dxa"/>
            <w:noWrap/>
            <w:vAlign w:val="center"/>
            <w:hideMark/>
          </w:tcPr>
          <w:p w14:paraId="3FA9849B"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6551157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72B21474"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D14FF3F"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6981D882"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Beverly A, Ong G, Kimber C, Sandercock J, Dorée C, Welton NJ, Wicks P, Estcourt LJ</w:t>
            </w:r>
          </w:p>
        </w:tc>
        <w:tc>
          <w:tcPr>
            <w:tcW w:w="3402" w:type="dxa"/>
            <w:noWrap/>
            <w:vAlign w:val="center"/>
            <w:hideMark/>
          </w:tcPr>
          <w:p w14:paraId="355BDF4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Drugs to reduce bleeding and transfusion in major open vascular or endovascular surgery: a systematic review and network meta-analysis</w:t>
            </w:r>
          </w:p>
        </w:tc>
        <w:tc>
          <w:tcPr>
            <w:tcW w:w="709" w:type="dxa"/>
            <w:noWrap/>
            <w:vAlign w:val="center"/>
            <w:hideMark/>
          </w:tcPr>
          <w:p w14:paraId="2091576C"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02D39FA8"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0BA0A635"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4353CA15"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1990E301" w14:textId="77777777" w:rsidR="0064064D" w:rsidRPr="00DF118C" w:rsidRDefault="0064064D" w:rsidP="001D7E09">
            <w:pPr>
              <w:rPr>
                <w:rFonts w:ascii="Calibri" w:eastAsia="Times New Roman" w:hAnsi="Calibri" w:cs="Calibri"/>
                <w:b w:val="0"/>
                <w:bCs w:val="0"/>
                <w:color w:val="000000"/>
                <w:sz w:val="24"/>
                <w:szCs w:val="24"/>
                <w:lang w:val="it-IT" w:eastAsia="en-CA"/>
              </w:rPr>
            </w:pPr>
            <w:r w:rsidRPr="00DF118C">
              <w:rPr>
                <w:rFonts w:ascii="Calibri" w:eastAsia="Times New Roman" w:hAnsi="Calibri" w:cs="Calibri"/>
                <w:b w:val="0"/>
                <w:bCs w:val="0"/>
                <w:color w:val="000000"/>
                <w:sz w:val="24"/>
                <w:szCs w:val="24"/>
                <w:lang w:val="it-IT" w:eastAsia="en-CA"/>
              </w:rPr>
              <w:t>Romantsik O, Moreira A, Thébaud B, Ådén U, Ley D, Bruschettini M</w:t>
            </w:r>
          </w:p>
        </w:tc>
        <w:tc>
          <w:tcPr>
            <w:tcW w:w="3402" w:type="dxa"/>
            <w:noWrap/>
            <w:vAlign w:val="center"/>
            <w:hideMark/>
          </w:tcPr>
          <w:p w14:paraId="666160C2"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Stem cell-based interventions for the prevention and treatment of intraventricular haemorrhage and encephalopathy of prematurity in preterm infants</w:t>
            </w:r>
          </w:p>
        </w:tc>
        <w:tc>
          <w:tcPr>
            <w:tcW w:w="709" w:type="dxa"/>
            <w:noWrap/>
            <w:vAlign w:val="center"/>
            <w:hideMark/>
          </w:tcPr>
          <w:p w14:paraId="40C9EE4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1DC7A67D"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0F4ACAD3"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6954A5FE"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007C61C6" w14:textId="77777777" w:rsidR="0064064D" w:rsidRPr="00DF118C" w:rsidRDefault="0064064D" w:rsidP="001D7E09">
            <w:pPr>
              <w:rPr>
                <w:rFonts w:ascii="Calibri" w:eastAsia="Times New Roman" w:hAnsi="Calibri" w:cs="Calibri"/>
                <w:b w:val="0"/>
                <w:bCs w:val="0"/>
                <w:color w:val="000000"/>
                <w:sz w:val="24"/>
                <w:szCs w:val="24"/>
                <w:lang w:eastAsia="en-CA"/>
              </w:rPr>
            </w:pPr>
            <w:proofErr w:type="spellStart"/>
            <w:r w:rsidRPr="00DF118C">
              <w:rPr>
                <w:rFonts w:ascii="Calibri" w:eastAsia="Times New Roman" w:hAnsi="Calibri" w:cs="Calibri"/>
                <w:b w:val="0"/>
                <w:bCs w:val="0"/>
                <w:color w:val="000000"/>
                <w:sz w:val="24"/>
                <w:szCs w:val="24"/>
                <w:lang w:eastAsia="en-CA"/>
              </w:rPr>
              <w:t>Motuhifonua</w:t>
            </w:r>
            <w:proofErr w:type="spellEnd"/>
            <w:r w:rsidRPr="00DF118C">
              <w:rPr>
                <w:rFonts w:ascii="Calibri" w:eastAsia="Times New Roman" w:hAnsi="Calibri" w:cs="Calibri"/>
                <w:b w:val="0"/>
                <w:bCs w:val="0"/>
                <w:color w:val="000000"/>
                <w:sz w:val="24"/>
                <w:szCs w:val="24"/>
                <w:lang w:eastAsia="en-CA"/>
              </w:rPr>
              <w:t xml:space="preserve">, SK, Lin, L, </w:t>
            </w:r>
            <w:proofErr w:type="spellStart"/>
            <w:r w:rsidRPr="00DF118C">
              <w:rPr>
                <w:rFonts w:ascii="Calibri" w:eastAsia="Times New Roman" w:hAnsi="Calibri" w:cs="Calibri"/>
                <w:b w:val="0"/>
                <w:bCs w:val="0"/>
                <w:color w:val="000000"/>
                <w:sz w:val="24"/>
                <w:szCs w:val="24"/>
                <w:lang w:eastAsia="en-CA"/>
              </w:rPr>
              <w:t>Alsweiler</w:t>
            </w:r>
            <w:proofErr w:type="spellEnd"/>
            <w:r w:rsidRPr="00DF118C">
              <w:rPr>
                <w:rFonts w:ascii="Calibri" w:eastAsia="Times New Roman" w:hAnsi="Calibri" w:cs="Calibri"/>
                <w:b w:val="0"/>
                <w:bCs w:val="0"/>
                <w:color w:val="000000"/>
                <w:sz w:val="24"/>
                <w:szCs w:val="24"/>
                <w:lang w:eastAsia="en-CA"/>
              </w:rPr>
              <w:t>, J, Crawford, TJ, Crowther, CA</w:t>
            </w:r>
          </w:p>
        </w:tc>
        <w:tc>
          <w:tcPr>
            <w:tcW w:w="3402" w:type="dxa"/>
            <w:noWrap/>
            <w:vAlign w:val="center"/>
            <w:hideMark/>
          </w:tcPr>
          <w:p w14:paraId="3EBF89C0"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Antenatal dietary supplementation with myo-inositol for preventing gestational diabetes</w:t>
            </w:r>
          </w:p>
        </w:tc>
        <w:tc>
          <w:tcPr>
            <w:tcW w:w="709" w:type="dxa"/>
            <w:noWrap/>
            <w:vAlign w:val="center"/>
            <w:hideMark/>
          </w:tcPr>
          <w:p w14:paraId="551453A8"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07DA2F39"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5852535B"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2513E3C"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6F70FC9A"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Chung, EYM, Palmer, SC, Saglimbene, VM, Craig, JC, Tonelli, M, Strippoli, GFM</w:t>
            </w:r>
          </w:p>
        </w:tc>
        <w:tc>
          <w:tcPr>
            <w:tcW w:w="3402" w:type="dxa"/>
            <w:noWrap/>
            <w:vAlign w:val="center"/>
            <w:hideMark/>
          </w:tcPr>
          <w:p w14:paraId="5C979F66"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Erythropoiesis-stimulating agents for anaemia in adults with chronic kidney disease: a network meta-analysis</w:t>
            </w:r>
          </w:p>
        </w:tc>
        <w:tc>
          <w:tcPr>
            <w:tcW w:w="709" w:type="dxa"/>
            <w:noWrap/>
            <w:vAlign w:val="center"/>
            <w:hideMark/>
          </w:tcPr>
          <w:p w14:paraId="3FCAE4D8"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65BA15A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2EDE5435"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0481E94"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1CD5A7E"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Velez M, Lugo-Agudelo LH, Patiño Lugo DF, Glenton C, Posada AM, Mesa </w:t>
            </w:r>
            <w:r w:rsidRPr="00DF118C">
              <w:rPr>
                <w:rFonts w:ascii="Calibri" w:eastAsia="Times New Roman" w:hAnsi="Calibri" w:cs="Calibri"/>
                <w:b w:val="0"/>
                <w:bCs w:val="0"/>
                <w:color w:val="000000"/>
                <w:sz w:val="24"/>
                <w:szCs w:val="24"/>
                <w:lang w:eastAsia="en-CA"/>
              </w:rPr>
              <w:lastRenderedPageBreak/>
              <w:t xml:space="preserve">Franco LF, Negrini S, </w:t>
            </w:r>
            <w:proofErr w:type="spellStart"/>
            <w:r w:rsidRPr="00DF118C">
              <w:rPr>
                <w:rFonts w:ascii="Calibri" w:eastAsia="Times New Roman" w:hAnsi="Calibri" w:cs="Calibri"/>
                <w:b w:val="0"/>
                <w:bCs w:val="0"/>
                <w:color w:val="000000"/>
                <w:sz w:val="24"/>
                <w:szCs w:val="24"/>
                <w:lang w:eastAsia="en-CA"/>
              </w:rPr>
              <w:t>Kiekens</w:t>
            </w:r>
            <w:proofErr w:type="spellEnd"/>
            <w:r w:rsidRPr="00DF118C">
              <w:rPr>
                <w:rFonts w:ascii="Calibri" w:eastAsia="Times New Roman" w:hAnsi="Calibri" w:cs="Calibri"/>
                <w:b w:val="0"/>
                <w:bCs w:val="0"/>
                <w:color w:val="000000"/>
                <w:sz w:val="24"/>
                <w:szCs w:val="24"/>
                <w:lang w:eastAsia="en-CA"/>
              </w:rPr>
              <w:t xml:space="preserve"> C, Spir </w:t>
            </w:r>
            <w:proofErr w:type="spellStart"/>
            <w:r w:rsidRPr="00DF118C">
              <w:rPr>
                <w:rFonts w:ascii="Calibri" w:eastAsia="Times New Roman" w:hAnsi="Calibri" w:cs="Calibri"/>
                <w:b w:val="0"/>
                <w:bCs w:val="0"/>
                <w:color w:val="000000"/>
                <w:sz w:val="24"/>
                <w:szCs w:val="24"/>
                <w:lang w:eastAsia="en-CA"/>
              </w:rPr>
              <w:t>Brunal</w:t>
            </w:r>
            <w:proofErr w:type="spellEnd"/>
            <w:r w:rsidRPr="00DF118C">
              <w:rPr>
                <w:rFonts w:ascii="Calibri" w:eastAsia="Times New Roman" w:hAnsi="Calibri" w:cs="Calibri"/>
                <w:b w:val="0"/>
                <w:bCs w:val="0"/>
                <w:color w:val="000000"/>
                <w:sz w:val="24"/>
                <w:szCs w:val="24"/>
                <w:lang w:eastAsia="en-CA"/>
              </w:rPr>
              <w:t xml:space="preserve"> MA, Roberg AB, Cruz Sarmiento KM</w:t>
            </w:r>
          </w:p>
        </w:tc>
        <w:tc>
          <w:tcPr>
            <w:tcW w:w="3402" w:type="dxa"/>
            <w:noWrap/>
            <w:vAlign w:val="center"/>
            <w:hideMark/>
          </w:tcPr>
          <w:p w14:paraId="5E154D51"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lastRenderedPageBreak/>
              <w:t xml:space="preserve">Factors that influence the provision of home-based rehabilitation services for </w:t>
            </w:r>
            <w:r w:rsidRPr="0064064D">
              <w:rPr>
                <w:rFonts w:ascii="Calibri" w:eastAsia="Times New Roman" w:hAnsi="Calibri" w:cs="Calibri"/>
                <w:color w:val="000000"/>
                <w:sz w:val="24"/>
                <w:szCs w:val="24"/>
                <w:lang w:eastAsia="en-CA"/>
              </w:rPr>
              <w:lastRenderedPageBreak/>
              <w:t>people needing rehabilitation: a qualitative evidence synthesis</w:t>
            </w:r>
          </w:p>
        </w:tc>
        <w:tc>
          <w:tcPr>
            <w:tcW w:w="709" w:type="dxa"/>
            <w:noWrap/>
            <w:vAlign w:val="center"/>
            <w:hideMark/>
          </w:tcPr>
          <w:p w14:paraId="72440972"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lastRenderedPageBreak/>
              <w:t>2023</w:t>
            </w:r>
          </w:p>
        </w:tc>
        <w:tc>
          <w:tcPr>
            <w:tcW w:w="2693" w:type="dxa"/>
            <w:noWrap/>
            <w:vAlign w:val="center"/>
            <w:hideMark/>
          </w:tcPr>
          <w:p w14:paraId="372B3F45"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1127006D"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315DC76E"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09C9EA76"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Sanner, JRF, Jain, K, Williams, J, Hurley, MN</w:t>
            </w:r>
          </w:p>
        </w:tc>
        <w:tc>
          <w:tcPr>
            <w:tcW w:w="3402" w:type="dxa"/>
            <w:noWrap/>
            <w:vAlign w:val="center"/>
            <w:hideMark/>
          </w:tcPr>
          <w:p w14:paraId="22346A6A"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 xml:space="preserve">Antibiotics for chronic pulmonary infection in children with a </w:t>
            </w:r>
            <w:proofErr w:type="spellStart"/>
            <w:r w:rsidRPr="0064064D">
              <w:rPr>
                <w:rFonts w:ascii="Calibri" w:eastAsia="Times New Roman" w:hAnsi="Calibri" w:cs="Calibri"/>
                <w:color w:val="000000"/>
                <w:sz w:val="24"/>
                <w:szCs w:val="24"/>
                <w:lang w:eastAsia="en-CA"/>
              </w:rPr>
              <w:t>neurodisability</w:t>
            </w:r>
            <w:proofErr w:type="spellEnd"/>
            <w:r w:rsidRPr="0064064D">
              <w:rPr>
                <w:rFonts w:ascii="Calibri" w:eastAsia="Times New Roman" w:hAnsi="Calibri" w:cs="Calibri"/>
                <w:color w:val="000000"/>
                <w:sz w:val="24"/>
                <w:szCs w:val="24"/>
                <w:lang w:eastAsia="en-CA"/>
              </w:rPr>
              <w:t xml:space="preserve"> (neurodevelopmental disorder)</w:t>
            </w:r>
          </w:p>
        </w:tc>
        <w:tc>
          <w:tcPr>
            <w:tcW w:w="709" w:type="dxa"/>
            <w:noWrap/>
            <w:vAlign w:val="center"/>
            <w:hideMark/>
          </w:tcPr>
          <w:p w14:paraId="4FE32B2A"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58FBCF1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4F4551BE"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977C4D6"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75B8A5E4"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Barnett, T, </w:t>
            </w:r>
            <w:proofErr w:type="spellStart"/>
            <w:r w:rsidRPr="00DF118C">
              <w:rPr>
                <w:rFonts w:ascii="Calibri" w:eastAsia="Times New Roman" w:hAnsi="Calibri" w:cs="Calibri"/>
                <w:b w:val="0"/>
                <w:bCs w:val="0"/>
                <w:color w:val="000000"/>
                <w:sz w:val="24"/>
                <w:szCs w:val="24"/>
                <w:lang w:eastAsia="en-CA"/>
              </w:rPr>
              <w:t>Tollit</w:t>
            </w:r>
            <w:proofErr w:type="spellEnd"/>
            <w:r w:rsidRPr="00DF118C">
              <w:rPr>
                <w:rFonts w:ascii="Calibri" w:eastAsia="Times New Roman" w:hAnsi="Calibri" w:cs="Calibri"/>
                <w:b w:val="0"/>
                <w:bCs w:val="0"/>
                <w:color w:val="000000"/>
                <w:sz w:val="24"/>
                <w:szCs w:val="24"/>
                <w:lang w:eastAsia="en-CA"/>
              </w:rPr>
              <w:t xml:space="preserve">, M, </w:t>
            </w:r>
            <w:proofErr w:type="spellStart"/>
            <w:r w:rsidRPr="00DF118C">
              <w:rPr>
                <w:rFonts w:ascii="Calibri" w:eastAsia="Times New Roman" w:hAnsi="Calibri" w:cs="Calibri"/>
                <w:b w:val="0"/>
                <w:bCs w:val="0"/>
                <w:color w:val="000000"/>
                <w:sz w:val="24"/>
                <w:szCs w:val="24"/>
                <w:lang w:eastAsia="en-CA"/>
              </w:rPr>
              <w:t>Ratnapalan</w:t>
            </w:r>
            <w:proofErr w:type="spellEnd"/>
            <w:r w:rsidRPr="00DF118C">
              <w:rPr>
                <w:rFonts w:ascii="Calibri" w:eastAsia="Times New Roman" w:hAnsi="Calibri" w:cs="Calibri"/>
                <w:b w:val="0"/>
                <w:bCs w:val="0"/>
                <w:color w:val="000000"/>
                <w:sz w:val="24"/>
                <w:szCs w:val="24"/>
                <w:lang w:eastAsia="en-CA"/>
              </w:rPr>
              <w:t>, S, Sawyer, SM, Kelaher, M</w:t>
            </w:r>
          </w:p>
        </w:tc>
        <w:tc>
          <w:tcPr>
            <w:tcW w:w="3402" w:type="dxa"/>
            <w:noWrap/>
            <w:vAlign w:val="center"/>
            <w:hideMark/>
          </w:tcPr>
          <w:p w14:paraId="47C1215A"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Education support services for improving school engagement and academic performance of children and adolescents with a chronic health condition</w:t>
            </w:r>
          </w:p>
        </w:tc>
        <w:tc>
          <w:tcPr>
            <w:tcW w:w="709" w:type="dxa"/>
            <w:noWrap/>
            <w:vAlign w:val="center"/>
            <w:hideMark/>
          </w:tcPr>
          <w:p w14:paraId="5729478B"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65AA9522"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5C2819EF"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1C28AA82"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52C70581"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Williamson, A, Martineau, AR, Sheikh, A, Jolliffe, D, Griffiths, CJ</w:t>
            </w:r>
          </w:p>
        </w:tc>
        <w:tc>
          <w:tcPr>
            <w:tcW w:w="3402" w:type="dxa"/>
            <w:noWrap/>
            <w:vAlign w:val="center"/>
            <w:hideMark/>
          </w:tcPr>
          <w:p w14:paraId="382B15CF"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Vitamin D for the management of asthma</w:t>
            </w:r>
          </w:p>
        </w:tc>
        <w:tc>
          <w:tcPr>
            <w:tcW w:w="709" w:type="dxa"/>
            <w:noWrap/>
            <w:vAlign w:val="center"/>
            <w:hideMark/>
          </w:tcPr>
          <w:p w14:paraId="67F067E9"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0CCF3AF3"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051545F0"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6209987A"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5F21F80B"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Prior, D, Win, S, </w:t>
            </w:r>
            <w:proofErr w:type="spellStart"/>
            <w:r w:rsidRPr="00DF118C">
              <w:rPr>
                <w:rFonts w:ascii="Calibri" w:eastAsia="Times New Roman" w:hAnsi="Calibri" w:cs="Calibri"/>
                <w:b w:val="0"/>
                <w:bCs w:val="0"/>
                <w:color w:val="000000"/>
                <w:sz w:val="24"/>
                <w:szCs w:val="24"/>
                <w:lang w:eastAsia="en-CA"/>
              </w:rPr>
              <w:t>Hassiotis</w:t>
            </w:r>
            <w:proofErr w:type="spellEnd"/>
            <w:r w:rsidRPr="00DF118C">
              <w:rPr>
                <w:rFonts w:ascii="Calibri" w:eastAsia="Times New Roman" w:hAnsi="Calibri" w:cs="Calibri"/>
                <w:b w:val="0"/>
                <w:bCs w:val="0"/>
                <w:color w:val="000000"/>
                <w:sz w:val="24"/>
                <w:szCs w:val="24"/>
                <w:lang w:eastAsia="en-CA"/>
              </w:rPr>
              <w:t xml:space="preserve">, A, Hall, I, </w:t>
            </w:r>
            <w:proofErr w:type="spellStart"/>
            <w:r w:rsidRPr="00DF118C">
              <w:rPr>
                <w:rFonts w:ascii="Calibri" w:eastAsia="Times New Roman" w:hAnsi="Calibri" w:cs="Calibri"/>
                <w:b w:val="0"/>
                <w:bCs w:val="0"/>
                <w:color w:val="000000"/>
                <w:sz w:val="24"/>
                <w:szCs w:val="24"/>
                <w:lang w:eastAsia="en-CA"/>
              </w:rPr>
              <w:t>Martiello</w:t>
            </w:r>
            <w:proofErr w:type="spellEnd"/>
            <w:r w:rsidRPr="00DF118C">
              <w:rPr>
                <w:rFonts w:ascii="Calibri" w:eastAsia="Times New Roman" w:hAnsi="Calibri" w:cs="Calibri"/>
                <w:b w:val="0"/>
                <w:bCs w:val="0"/>
                <w:color w:val="000000"/>
                <w:sz w:val="24"/>
                <w:szCs w:val="24"/>
                <w:lang w:eastAsia="en-CA"/>
              </w:rPr>
              <w:t>, MA, Ali, AK</w:t>
            </w:r>
          </w:p>
        </w:tc>
        <w:tc>
          <w:tcPr>
            <w:tcW w:w="3402" w:type="dxa"/>
            <w:noWrap/>
            <w:vAlign w:val="center"/>
            <w:hideMark/>
          </w:tcPr>
          <w:p w14:paraId="3535AE64"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Behavioural and cognitive-behavioural interventions for outwardly directed aggressive behaviour in people with intellectual disabilities</w:t>
            </w:r>
          </w:p>
        </w:tc>
        <w:tc>
          <w:tcPr>
            <w:tcW w:w="709" w:type="dxa"/>
            <w:noWrap/>
            <w:vAlign w:val="center"/>
            <w:hideMark/>
          </w:tcPr>
          <w:p w14:paraId="676FF77C"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4D7642FD"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4CF4AFD0"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472E5A89"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52B58F6"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Luo, J, Wang, T, Yang, K, Wang, X, Xu, R, Gong, H, Zhang, X, Wang, J, Yang, R, Gao, P, Ma, Y, Jiao, L</w:t>
            </w:r>
          </w:p>
        </w:tc>
        <w:tc>
          <w:tcPr>
            <w:tcW w:w="3402" w:type="dxa"/>
            <w:noWrap/>
            <w:vAlign w:val="center"/>
            <w:hideMark/>
          </w:tcPr>
          <w:p w14:paraId="0B00AAA4"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Endovascular therapy versus medical treatment for symptomatic intracranial artery stenosis</w:t>
            </w:r>
          </w:p>
        </w:tc>
        <w:tc>
          <w:tcPr>
            <w:tcW w:w="709" w:type="dxa"/>
            <w:noWrap/>
            <w:vAlign w:val="center"/>
            <w:hideMark/>
          </w:tcPr>
          <w:p w14:paraId="339EFDD1"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757C0327"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3191F345"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148B0182"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585403A6"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Smith, S, Calthorpe, R, Herbert, S, Smyth, AR</w:t>
            </w:r>
          </w:p>
        </w:tc>
        <w:tc>
          <w:tcPr>
            <w:tcW w:w="3402" w:type="dxa"/>
            <w:noWrap/>
            <w:vAlign w:val="center"/>
            <w:hideMark/>
          </w:tcPr>
          <w:p w14:paraId="2A1CD4E4"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Digital technology for monitoring adherence to inhaled therapies in people with cystic fibrosis</w:t>
            </w:r>
          </w:p>
        </w:tc>
        <w:tc>
          <w:tcPr>
            <w:tcW w:w="709" w:type="dxa"/>
            <w:noWrap/>
            <w:vAlign w:val="center"/>
            <w:hideMark/>
          </w:tcPr>
          <w:p w14:paraId="2F2003A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7A38C274"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include any eligible trials</w:t>
            </w:r>
          </w:p>
        </w:tc>
        <w:tc>
          <w:tcPr>
            <w:tcW w:w="236" w:type="dxa"/>
            <w:vAlign w:val="center"/>
            <w:hideMark/>
          </w:tcPr>
          <w:p w14:paraId="6E88E375"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48A578A"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33C59166"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Wilson, LM, Saldanha, IJ, Robinson, KA</w:t>
            </w:r>
          </w:p>
        </w:tc>
        <w:tc>
          <w:tcPr>
            <w:tcW w:w="3402" w:type="dxa"/>
            <w:noWrap/>
            <w:vAlign w:val="center"/>
            <w:hideMark/>
          </w:tcPr>
          <w:p w14:paraId="3D67C03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Active cycle of breathing technique for cystic fibrosis</w:t>
            </w:r>
          </w:p>
        </w:tc>
        <w:tc>
          <w:tcPr>
            <w:tcW w:w="709" w:type="dxa"/>
            <w:noWrap/>
            <w:vAlign w:val="center"/>
            <w:hideMark/>
          </w:tcPr>
          <w:p w14:paraId="504690E4"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3E316587"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0810B8B3"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389A447B"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4A4CF890" w14:textId="77777777" w:rsidR="0064064D" w:rsidRPr="00DF118C" w:rsidRDefault="0064064D" w:rsidP="001D7E09">
            <w:pPr>
              <w:rPr>
                <w:rFonts w:ascii="Calibri" w:eastAsia="Times New Roman" w:hAnsi="Calibri" w:cs="Calibri"/>
                <w:b w:val="0"/>
                <w:bCs w:val="0"/>
                <w:color w:val="000000"/>
                <w:sz w:val="24"/>
                <w:szCs w:val="24"/>
                <w:lang w:val="it-IT" w:eastAsia="en-CA"/>
              </w:rPr>
            </w:pPr>
            <w:r w:rsidRPr="00DF118C">
              <w:rPr>
                <w:rFonts w:ascii="Calibri" w:eastAsia="Times New Roman" w:hAnsi="Calibri" w:cs="Calibri"/>
                <w:b w:val="0"/>
                <w:bCs w:val="0"/>
                <w:color w:val="000000"/>
                <w:sz w:val="24"/>
                <w:szCs w:val="24"/>
                <w:lang w:val="it-IT" w:eastAsia="en-CA"/>
              </w:rPr>
              <w:t>Mulimani, P, Abas, ABL, Karanth, L, Colombatti, R, Kulkarni, P</w:t>
            </w:r>
          </w:p>
        </w:tc>
        <w:tc>
          <w:tcPr>
            <w:tcW w:w="3402" w:type="dxa"/>
            <w:noWrap/>
            <w:vAlign w:val="center"/>
            <w:hideMark/>
          </w:tcPr>
          <w:p w14:paraId="05E88555"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Treatment of dental and orthodontic complications in thalassaemia</w:t>
            </w:r>
          </w:p>
        </w:tc>
        <w:tc>
          <w:tcPr>
            <w:tcW w:w="709" w:type="dxa"/>
            <w:noWrap/>
            <w:vAlign w:val="center"/>
            <w:hideMark/>
          </w:tcPr>
          <w:p w14:paraId="444FB943"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41831FB3"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5E63E021"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594C82C4"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1141EB24"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Ashworth, NL, Bland, JD P, Chapman, KM, Tardif, G, </w:t>
            </w:r>
            <w:proofErr w:type="spellStart"/>
            <w:r w:rsidRPr="00DF118C">
              <w:rPr>
                <w:rFonts w:ascii="Calibri" w:eastAsia="Times New Roman" w:hAnsi="Calibri" w:cs="Calibri"/>
                <w:b w:val="0"/>
                <w:bCs w:val="0"/>
                <w:color w:val="000000"/>
                <w:sz w:val="24"/>
                <w:szCs w:val="24"/>
                <w:lang w:eastAsia="en-CA"/>
              </w:rPr>
              <w:t>Albarqouni</w:t>
            </w:r>
            <w:proofErr w:type="spellEnd"/>
            <w:r w:rsidRPr="00DF118C">
              <w:rPr>
                <w:rFonts w:ascii="Calibri" w:eastAsia="Times New Roman" w:hAnsi="Calibri" w:cs="Calibri"/>
                <w:b w:val="0"/>
                <w:bCs w:val="0"/>
                <w:color w:val="000000"/>
                <w:sz w:val="24"/>
                <w:szCs w:val="24"/>
                <w:lang w:eastAsia="en-CA"/>
              </w:rPr>
              <w:t>, L, Nagendran, A</w:t>
            </w:r>
          </w:p>
        </w:tc>
        <w:tc>
          <w:tcPr>
            <w:tcW w:w="3402" w:type="dxa"/>
            <w:noWrap/>
            <w:vAlign w:val="center"/>
            <w:hideMark/>
          </w:tcPr>
          <w:p w14:paraId="28E6905B"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Local corticosteroid injection versus placebo for carpal tunnel syndrome</w:t>
            </w:r>
          </w:p>
        </w:tc>
        <w:tc>
          <w:tcPr>
            <w:tcW w:w="709" w:type="dxa"/>
            <w:noWrap/>
            <w:vAlign w:val="center"/>
            <w:hideMark/>
          </w:tcPr>
          <w:p w14:paraId="303CC974"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27092B2D"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25CA347E"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145A331D"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67416D7F"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lastRenderedPageBreak/>
              <w:t>Adão D, Gois AF, Pacheco RL, Pimentel CF, Riera R</w:t>
            </w:r>
          </w:p>
        </w:tc>
        <w:tc>
          <w:tcPr>
            <w:tcW w:w="3402" w:type="dxa"/>
            <w:noWrap/>
            <w:vAlign w:val="center"/>
            <w:hideMark/>
          </w:tcPr>
          <w:p w14:paraId="5412883D"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Erythromycin prior to endoscopy for acute upper gastrointestinal haemorrhage</w:t>
            </w:r>
          </w:p>
        </w:tc>
        <w:tc>
          <w:tcPr>
            <w:tcW w:w="709" w:type="dxa"/>
            <w:noWrap/>
            <w:vAlign w:val="center"/>
            <w:hideMark/>
          </w:tcPr>
          <w:p w14:paraId="66016399"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5E56E3CF"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466E665F"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37E39377"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6367A8E3"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Woods, B, Rai, HK, Elliott, E, Aguirre, E, Orrell, M, Spector, A</w:t>
            </w:r>
          </w:p>
        </w:tc>
        <w:tc>
          <w:tcPr>
            <w:tcW w:w="3402" w:type="dxa"/>
            <w:noWrap/>
            <w:vAlign w:val="center"/>
            <w:hideMark/>
          </w:tcPr>
          <w:p w14:paraId="1AC70600"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Cognitive stimulation to improve cognitive functioning in people with dementia</w:t>
            </w:r>
          </w:p>
        </w:tc>
        <w:tc>
          <w:tcPr>
            <w:tcW w:w="709" w:type="dxa"/>
            <w:noWrap/>
            <w:vAlign w:val="center"/>
            <w:hideMark/>
          </w:tcPr>
          <w:p w14:paraId="603DF94D"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4491EDDE"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2D5F30E5"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6AFBDC6D"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309D00A4"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Lin, JC, Song, S, Ng, SM, Scott, IU, Greenberg, PB</w:t>
            </w:r>
          </w:p>
        </w:tc>
        <w:tc>
          <w:tcPr>
            <w:tcW w:w="3402" w:type="dxa"/>
            <w:noWrap/>
            <w:vAlign w:val="center"/>
            <w:hideMark/>
          </w:tcPr>
          <w:p w14:paraId="122E6734"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Interventions for acute non-</w:t>
            </w:r>
            <w:proofErr w:type="spellStart"/>
            <w:r w:rsidRPr="0064064D">
              <w:rPr>
                <w:rFonts w:ascii="Calibri" w:eastAsia="Times New Roman" w:hAnsi="Calibri" w:cs="Calibri"/>
                <w:color w:val="000000"/>
                <w:sz w:val="24"/>
                <w:szCs w:val="24"/>
                <w:lang w:eastAsia="en-CA"/>
              </w:rPr>
              <w:t>arteritic</w:t>
            </w:r>
            <w:proofErr w:type="spellEnd"/>
            <w:r w:rsidRPr="0064064D">
              <w:rPr>
                <w:rFonts w:ascii="Calibri" w:eastAsia="Times New Roman" w:hAnsi="Calibri" w:cs="Calibri"/>
                <w:color w:val="000000"/>
                <w:sz w:val="24"/>
                <w:szCs w:val="24"/>
                <w:lang w:eastAsia="en-CA"/>
              </w:rPr>
              <w:t xml:space="preserve"> central retinal artery occlusion</w:t>
            </w:r>
          </w:p>
        </w:tc>
        <w:tc>
          <w:tcPr>
            <w:tcW w:w="709" w:type="dxa"/>
            <w:noWrap/>
            <w:vAlign w:val="center"/>
            <w:hideMark/>
          </w:tcPr>
          <w:p w14:paraId="1939DE48"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5C111FF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include any eligible trials</w:t>
            </w:r>
          </w:p>
        </w:tc>
        <w:tc>
          <w:tcPr>
            <w:tcW w:w="236" w:type="dxa"/>
            <w:vAlign w:val="center"/>
            <w:hideMark/>
          </w:tcPr>
          <w:p w14:paraId="1803F5DD"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90DB896"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5B4423D4"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Jefferson, T, Dooley, L, Ferroni, E, Al-Ansary, LA, van Driel, ML, Bawazeer, GA, Jones, MA, Hoffmann, TC, Clark, J, Beller, EM, </w:t>
            </w:r>
            <w:proofErr w:type="spellStart"/>
            <w:r w:rsidRPr="00DF118C">
              <w:rPr>
                <w:rFonts w:ascii="Calibri" w:eastAsia="Times New Roman" w:hAnsi="Calibri" w:cs="Calibri"/>
                <w:b w:val="0"/>
                <w:bCs w:val="0"/>
                <w:color w:val="000000"/>
                <w:sz w:val="24"/>
                <w:szCs w:val="24"/>
                <w:lang w:eastAsia="en-CA"/>
              </w:rPr>
              <w:t>Glasziou</w:t>
            </w:r>
            <w:proofErr w:type="spellEnd"/>
            <w:r w:rsidRPr="00DF118C">
              <w:rPr>
                <w:rFonts w:ascii="Calibri" w:eastAsia="Times New Roman" w:hAnsi="Calibri" w:cs="Calibri"/>
                <w:b w:val="0"/>
                <w:bCs w:val="0"/>
                <w:color w:val="000000"/>
                <w:sz w:val="24"/>
                <w:szCs w:val="24"/>
                <w:lang w:eastAsia="en-CA"/>
              </w:rPr>
              <w:t>, PP, Conly, JM</w:t>
            </w:r>
          </w:p>
        </w:tc>
        <w:tc>
          <w:tcPr>
            <w:tcW w:w="3402" w:type="dxa"/>
            <w:noWrap/>
            <w:vAlign w:val="center"/>
            <w:hideMark/>
          </w:tcPr>
          <w:p w14:paraId="601F5AF3"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Physical interventions to interrupt or reduce the spread of respiratory viruses</w:t>
            </w:r>
          </w:p>
        </w:tc>
        <w:tc>
          <w:tcPr>
            <w:tcW w:w="709" w:type="dxa"/>
            <w:noWrap/>
            <w:vAlign w:val="center"/>
            <w:hideMark/>
          </w:tcPr>
          <w:p w14:paraId="2DF0FB70"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10EAC564"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19A34EAB"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78A80713"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0E6F0A64" w14:textId="77777777" w:rsidR="0064064D" w:rsidRPr="00DF118C" w:rsidRDefault="0064064D" w:rsidP="001D7E09">
            <w:pPr>
              <w:rPr>
                <w:rFonts w:ascii="Calibri" w:eastAsia="Times New Roman" w:hAnsi="Calibri" w:cs="Calibri"/>
                <w:b w:val="0"/>
                <w:bCs w:val="0"/>
                <w:color w:val="000000"/>
                <w:sz w:val="24"/>
                <w:szCs w:val="24"/>
                <w:lang w:val="it-IT" w:eastAsia="en-CA"/>
              </w:rPr>
            </w:pPr>
            <w:r w:rsidRPr="00DF118C">
              <w:rPr>
                <w:rFonts w:ascii="Calibri" w:eastAsia="Times New Roman" w:hAnsi="Calibri" w:cs="Calibri"/>
                <w:b w:val="0"/>
                <w:bCs w:val="0"/>
                <w:color w:val="000000"/>
                <w:sz w:val="24"/>
                <w:szCs w:val="24"/>
                <w:lang w:val="it-IT" w:eastAsia="en-CA"/>
              </w:rPr>
              <w:t>Zamora-de La Cruz, D, Bartlett, J, Gutierrez, M, Ng, SM</w:t>
            </w:r>
          </w:p>
        </w:tc>
        <w:tc>
          <w:tcPr>
            <w:tcW w:w="3402" w:type="dxa"/>
            <w:noWrap/>
            <w:vAlign w:val="center"/>
            <w:hideMark/>
          </w:tcPr>
          <w:p w14:paraId="54EE6522"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Trifocal intraocular lenses versus bifocal intraocular lenses after cataract extraction among participants with presbyopia</w:t>
            </w:r>
          </w:p>
        </w:tc>
        <w:tc>
          <w:tcPr>
            <w:tcW w:w="709" w:type="dxa"/>
            <w:noWrap/>
            <w:vAlign w:val="center"/>
            <w:hideMark/>
          </w:tcPr>
          <w:p w14:paraId="58AABC24"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29009569"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167098F1"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401915EA"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61246693"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Méndez-Sánchez L, Clark P, </w:t>
            </w:r>
            <w:proofErr w:type="spellStart"/>
            <w:r w:rsidRPr="00DF118C">
              <w:rPr>
                <w:rFonts w:ascii="Calibri" w:eastAsia="Times New Roman" w:hAnsi="Calibri" w:cs="Calibri"/>
                <w:b w:val="0"/>
                <w:bCs w:val="0"/>
                <w:color w:val="000000"/>
                <w:sz w:val="24"/>
                <w:szCs w:val="24"/>
                <w:lang w:eastAsia="en-CA"/>
              </w:rPr>
              <w:t>Winzenberg</w:t>
            </w:r>
            <w:proofErr w:type="spellEnd"/>
            <w:r w:rsidRPr="00DF118C">
              <w:rPr>
                <w:rFonts w:ascii="Calibri" w:eastAsia="Times New Roman" w:hAnsi="Calibri" w:cs="Calibri"/>
                <w:b w:val="0"/>
                <w:bCs w:val="0"/>
                <w:color w:val="000000"/>
                <w:sz w:val="24"/>
                <w:szCs w:val="24"/>
                <w:lang w:eastAsia="en-CA"/>
              </w:rPr>
              <w:t xml:space="preserve"> TM, Tugwell P, Correa-Burrows P, Costello R</w:t>
            </w:r>
          </w:p>
        </w:tc>
        <w:tc>
          <w:tcPr>
            <w:tcW w:w="3402" w:type="dxa"/>
            <w:noWrap/>
            <w:vAlign w:val="center"/>
            <w:hideMark/>
          </w:tcPr>
          <w:p w14:paraId="4C800D36"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Calcium and vitamin D for increasing bone mineral density in premenopausal women</w:t>
            </w:r>
          </w:p>
        </w:tc>
        <w:tc>
          <w:tcPr>
            <w:tcW w:w="709" w:type="dxa"/>
            <w:noWrap/>
            <w:vAlign w:val="center"/>
            <w:hideMark/>
          </w:tcPr>
          <w:p w14:paraId="6787BB76"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5D2F9ED1"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06ECA8E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4C423798"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1D6A83FB"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Kimber, C, Valk, SJ, Chai, KL, </w:t>
            </w:r>
            <w:proofErr w:type="spellStart"/>
            <w:r w:rsidRPr="00DF118C">
              <w:rPr>
                <w:rFonts w:ascii="Calibri" w:eastAsia="Times New Roman" w:hAnsi="Calibri" w:cs="Calibri"/>
                <w:b w:val="0"/>
                <w:bCs w:val="0"/>
                <w:color w:val="000000"/>
                <w:sz w:val="24"/>
                <w:szCs w:val="24"/>
                <w:lang w:eastAsia="en-CA"/>
              </w:rPr>
              <w:t>Piechotta</w:t>
            </w:r>
            <w:proofErr w:type="spellEnd"/>
            <w:r w:rsidRPr="00DF118C">
              <w:rPr>
                <w:rFonts w:ascii="Calibri" w:eastAsia="Times New Roman" w:hAnsi="Calibri" w:cs="Calibri"/>
                <w:b w:val="0"/>
                <w:bCs w:val="0"/>
                <w:color w:val="000000"/>
                <w:sz w:val="24"/>
                <w:szCs w:val="24"/>
                <w:lang w:eastAsia="en-CA"/>
              </w:rPr>
              <w:t xml:space="preserve">, V, </w:t>
            </w:r>
            <w:proofErr w:type="spellStart"/>
            <w:r w:rsidRPr="00DF118C">
              <w:rPr>
                <w:rFonts w:ascii="Calibri" w:eastAsia="Times New Roman" w:hAnsi="Calibri" w:cs="Calibri"/>
                <w:b w:val="0"/>
                <w:bCs w:val="0"/>
                <w:color w:val="000000"/>
                <w:sz w:val="24"/>
                <w:szCs w:val="24"/>
                <w:lang w:eastAsia="en-CA"/>
              </w:rPr>
              <w:t>Iannizzi</w:t>
            </w:r>
            <w:proofErr w:type="spellEnd"/>
            <w:r w:rsidRPr="00DF118C">
              <w:rPr>
                <w:rFonts w:ascii="Calibri" w:eastAsia="Times New Roman" w:hAnsi="Calibri" w:cs="Calibri"/>
                <w:b w:val="0"/>
                <w:bCs w:val="0"/>
                <w:color w:val="000000"/>
                <w:sz w:val="24"/>
                <w:szCs w:val="24"/>
                <w:lang w:eastAsia="en-CA"/>
              </w:rPr>
              <w:t xml:space="preserve">, C, Monsef, I, Wood, EM, </w:t>
            </w:r>
            <w:proofErr w:type="spellStart"/>
            <w:r w:rsidRPr="00DF118C">
              <w:rPr>
                <w:rFonts w:ascii="Calibri" w:eastAsia="Times New Roman" w:hAnsi="Calibri" w:cs="Calibri"/>
                <w:b w:val="0"/>
                <w:bCs w:val="0"/>
                <w:color w:val="000000"/>
                <w:sz w:val="24"/>
                <w:szCs w:val="24"/>
                <w:lang w:eastAsia="en-CA"/>
              </w:rPr>
              <w:t>Lamikanra</w:t>
            </w:r>
            <w:proofErr w:type="spellEnd"/>
            <w:r w:rsidRPr="00DF118C">
              <w:rPr>
                <w:rFonts w:ascii="Calibri" w:eastAsia="Times New Roman" w:hAnsi="Calibri" w:cs="Calibri"/>
                <w:b w:val="0"/>
                <w:bCs w:val="0"/>
                <w:color w:val="000000"/>
                <w:sz w:val="24"/>
                <w:szCs w:val="24"/>
                <w:lang w:eastAsia="en-CA"/>
              </w:rPr>
              <w:t xml:space="preserve">, AA, Roberts, DJ, </w:t>
            </w:r>
            <w:proofErr w:type="spellStart"/>
            <w:r w:rsidRPr="00DF118C">
              <w:rPr>
                <w:rFonts w:ascii="Calibri" w:eastAsia="Times New Roman" w:hAnsi="Calibri" w:cs="Calibri"/>
                <w:b w:val="0"/>
                <w:bCs w:val="0"/>
                <w:color w:val="000000"/>
                <w:sz w:val="24"/>
                <w:szCs w:val="24"/>
                <w:lang w:eastAsia="en-CA"/>
              </w:rPr>
              <w:t>McQuilten</w:t>
            </w:r>
            <w:proofErr w:type="spellEnd"/>
            <w:r w:rsidRPr="00DF118C">
              <w:rPr>
                <w:rFonts w:ascii="Calibri" w:eastAsia="Times New Roman" w:hAnsi="Calibri" w:cs="Calibri"/>
                <w:b w:val="0"/>
                <w:bCs w:val="0"/>
                <w:color w:val="000000"/>
                <w:sz w:val="24"/>
                <w:szCs w:val="24"/>
                <w:lang w:eastAsia="en-CA"/>
              </w:rPr>
              <w:t xml:space="preserve">, Z, So-Osman, C, Estcourt, LJ, </w:t>
            </w:r>
            <w:proofErr w:type="spellStart"/>
            <w:r w:rsidRPr="00DF118C">
              <w:rPr>
                <w:rFonts w:ascii="Calibri" w:eastAsia="Times New Roman" w:hAnsi="Calibri" w:cs="Calibri"/>
                <w:b w:val="0"/>
                <w:bCs w:val="0"/>
                <w:color w:val="000000"/>
                <w:sz w:val="24"/>
                <w:szCs w:val="24"/>
                <w:lang w:eastAsia="en-CA"/>
              </w:rPr>
              <w:t>Skoetz</w:t>
            </w:r>
            <w:proofErr w:type="spellEnd"/>
            <w:r w:rsidRPr="00DF118C">
              <w:rPr>
                <w:rFonts w:ascii="Calibri" w:eastAsia="Times New Roman" w:hAnsi="Calibri" w:cs="Calibri"/>
                <w:b w:val="0"/>
                <w:bCs w:val="0"/>
                <w:color w:val="000000"/>
                <w:sz w:val="24"/>
                <w:szCs w:val="24"/>
                <w:lang w:eastAsia="en-CA"/>
              </w:rPr>
              <w:t>, N</w:t>
            </w:r>
          </w:p>
        </w:tc>
        <w:tc>
          <w:tcPr>
            <w:tcW w:w="3402" w:type="dxa"/>
            <w:noWrap/>
            <w:vAlign w:val="center"/>
            <w:hideMark/>
          </w:tcPr>
          <w:p w14:paraId="1A56031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Hyperimmune immunoglobulin for people with COVID-19</w:t>
            </w:r>
          </w:p>
        </w:tc>
        <w:tc>
          <w:tcPr>
            <w:tcW w:w="709" w:type="dxa"/>
            <w:noWrap/>
            <w:vAlign w:val="center"/>
            <w:hideMark/>
          </w:tcPr>
          <w:p w14:paraId="70C120BB"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3C11998C"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include any eligible trials</w:t>
            </w:r>
          </w:p>
        </w:tc>
        <w:tc>
          <w:tcPr>
            <w:tcW w:w="236" w:type="dxa"/>
            <w:vAlign w:val="center"/>
            <w:hideMark/>
          </w:tcPr>
          <w:p w14:paraId="0A3C7431"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6695A752"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35B9A1D"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Cochrane A, Chen C, Stephen J, Rønning OM, Anderson CS, Hankey GJ, Al-Shahi Salman R</w:t>
            </w:r>
          </w:p>
        </w:tc>
        <w:tc>
          <w:tcPr>
            <w:tcW w:w="3402" w:type="dxa"/>
            <w:noWrap/>
            <w:vAlign w:val="center"/>
            <w:hideMark/>
          </w:tcPr>
          <w:p w14:paraId="0C34007D"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Antithrombotic treatment after stroke due to intracerebral haemorrhage</w:t>
            </w:r>
          </w:p>
        </w:tc>
        <w:tc>
          <w:tcPr>
            <w:tcW w:w="709" w:type="dxa"/>
            <w:noWrap/>
            <w:vAlign w:val="center"/>
            <w:hideMark/>
          </w:tcPr>
          <w:p w14:paraId="4203667E"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177FDAA0"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1EF2E05A"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3C79CC45"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1640F1B3"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Broderick, C, Kobayashi, S, Suto, M, Ito, S, Kobayashi, T</w:t>
            </w:r>
          </w:p>
        </w:tc>
        <w:tc>
          <w:tcPr>
            <w:tcW w:w="3402" w:type="dxa"/>
            <w:noWrap/>
            <w:vAlign w:val="center"/>
            <w:hideMark/>
          </w:tcPr>
          <w:p w14:paraId="54850BA2"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Intravenous immunoglobulin for the treatment of Kawasaki disease</w:t>
            </w:r>
          </w:p>
        </w:tc>
        <w:tc>
          <w:tcPr>
            <w:tcW w:w="709" w:type="dxa"/>
            <w:noWrap/>
            <w:vAlign w:val="center"/>
            <w:hideMark/>
          </w:tcPr>
          <w:p w14:paraId="0F1C3B1E"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4914ABA4"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39097FD4"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7E8D85DC"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79E4E42" w14:textId="77777777" w:rsidR="0064064D" w:rsidRPr="00DF118C" w:rsidRDefault="0064064D" w:rsidP="001D7E09">
            <w:pPr>
              <w:rPr>
                <w:rFonts w:ascii="Calibri" w:eastAsia="Times New Roman" w:hAnsi="Calibri" w:cs="Calibri"/>
                <w:b w:val="0"/>
                <w:bCs w:val="0"/>
                <w:color w:val="000000"/>
                <w:sz w:val="24"/>
                <w:szCs w:val="24"/>
                <w:lang w:eastAsia="en-CA"/>
              </w:rPr>
            </w:pPr>
            <w:proofErr w:type="spellStart"/>
            <w:r w:rsidRPr="00DF118C">
              <w:rPr>
                <w:rFonts w:ascii="Calibri" w:eastAsia="Times New Roman" w:hAnsi="Calibri" w:cs="Calibri"/>
                <w:b w:val="0"/>
                <w:bCs w:val="0"/>
                <w:color w:val="000000"/>
                <w:sz w:val="24"/>
                <w:szCs w:val="24"/>
                <w:lang w:eastAsia="en-CA"/>
              </w:rPr>
              <w:lastRenderedPageBreak/>
              <w:t>Grundeis</w:t>
            </w:r>
            <w:proofErr w:type="spellEnd"/>
            <w:r w:rsidRPr="00DF118C">
              <w:rPr>
                <w:rFonts w:ascii="Calibri" w:eastAsia="Times New Roman" w:hAnsi="Calibri" w:cs="Calibri"/>
                <w:b w:val="0"/>
                <w:bCs w:val="0"/>
                <w:color w:val="000000"/>
                <w:sz w:val="24"/>
                <w:szCs w:val="24"/>
                <w:lang w:eastAsia="en-CA"/>
              </w:rPr>
              <w:t xml:space="preserve">, F, </w:t>
            </w:r>
            <w:proofErr w:type="spellStart"/>
            <w:r w:rsidRPr="00DF118C">
              <w:rPr>
                <w:rFonts w:ascii="Calibri" w:eastAsia="Times New Roman" w:hAnsi="Calibri" w:cs="Calibri"/>
                <w:b w:val="0"/>
                <w:bCs w:val="0"/>
                <w:color w:val="000000"/>
                <w:sz w:val="24"/>
                <w:szCs w:val="24"/>
                <w:lang w:eastAsia="en-CA"/>
              </w:rPr>
              <w:t>Ansems</w:t>
            </w:r>
            <w:proofErr w:type="spellEnd"/>
            <w:r w:rsidRPr="00DF118C">
              <w:rPr>
                <w:rFonts w:ascii="Calibri" w:eastAsia="Times New Roman" w:hAnsi="Calibri" w:cs="Calibri"/>
                <w:b w:val="0"/>
                <w:bCs w:val="0"/>
                <w:color w:val="000000"/>
                <w:sz w:val="24"/>
                <w:szCs w:val="24"/>
                <w:lang w:eastAsia="en-CA"/>
              </w:rPr>
              <w:t xml:space="preserve">, K, Dahms, K, Thieme, V, </w:t>
            </w:r>
            <w:proofErr w:type="spellStart"/>
            <w:r w:rsidRPr="00DF118C">
              <w:rPr>
                <w:rFonts w:ascii="Calibri" w:eastAsia="Times New Roman" w:hAnsi="Calibri" w:cs="Calibri"/>
                <w:b w:val="0"/>
                <w:bCs w:val="0"/>
                <w:color w:val="000000"/>
                <w:sz w:val="24"/>
                <w:szCs w:val="24"/>
                <w:lang w:eastAsia="en-CA"/>
              </w:rPr>
              <w:t>Metzendorf</w:t>
            </w:r>
            <w:proofErr w:type="spellEnd"/>
            <w:r w:rsidRPr="00DF118C">
              <w:rPr>
                <w:rFonts w:ascii="Calibri" w:eastAsia="Times New Roman" w:hAnsi="Calibri" w:cs="Calibri"/>
                <w:b w:val="0"/>
                <w:bCs w:val="0"/>
                <w:color w:val="000000"/>
                <w:sz w:val="24"/>
                <w:szCs w:val="24"/>
                <w:lang w:eastAsia="en-CA"/>
              </w:rPr>
              <w:t xml:space="preserve">, M-I, </w:t>
            </w:r>
            <w:proofErr w:type="spellStart"/>
            <w:r w:rsidRPr="00DF118C">
              <w:rPr>
                <w:rFonts w:ascii="Calibri" w:eastAsia="Times New Roman" w:hAnsi="Calibri" w:cs="Calibri"/>
                <w:b w:val="0"/>
                <w:bCs w:val="0"/>
                <w:color w:val="000000"/>
                <w:sz w:val="24"/>
                <w:szCs w:val="24"/>
                <w:lang w:eastAsia="en-CA"/>
              </w:rPr>
              <w:t>Skoetz</w:t>
            </w:r>
            <w:proofErr w:type="spellEnd"/>
            <w:r w:rsidRPr="00DF118C">
              <w:rPr>
                <w:rFonts w:ascii="Calibri" w:eastAsia="Times New Roman" w:hAnsi="Calibri" w:cs="Calibri"/>
                <w:b w:val="0"/>
                <w:bCs w:val="0"/>
                <w:color w:val="000000"/>
                <w:sz w:val="24"/>
                <w:szCs w:val="24"/>
                <w:lang w:eastAsia="en-CA"/>
              </w:rPr>
              <w:t xml:space="preserve">, N, </w:t>
            </w:r>
            <w:proofErr w:type="spellStart"/>
            <w:r w:rsidRPr="00DF118C">
              <w:rPr>
                <w:rFonts w:ascii="Calibri" w:eastAsia="Times New Roman" w:hAnsi="Calibri" w:cs="Calibri"/>
                <w:b w:val="0"/>
                <w:bCs w:val="0"/>
                <w:color w:val="000000"/>
                <w:sz w:val="24"/>
                <w:szCs w:val="24"/>
                <w:lang w:eastAsia="en-CA"/>
              </w:rPr>
              <w:t>Benstoem</w:t>
            </w:r>
            <w:proofErr w:type="spellEnd"/>
            <w:r w:rsidRPr="00DF118C">
              <w:rPr>
                <w:rFonts w:ascii="Calibri" w:eastAsia="Times New Roman" w:hAnsi="Calibri" w:cs="Calibri"/>
                <w:b w:val="0"/>
                <w:bCs w:val="0"/>
                <w:color w:val="000000"/>
                <w:sz w:val="24"/>
                <w:szCs w:val="24"/>
                <w:lang w:eastAsia="en-CA"/>
              </w:rPr>
              <w:t>, C, Mikolajewska, A, Griesel, M, Fichtner, F, Stegemann, M</w:t>
            </w:r>
          </w:p>
        </w:tc>
        <w:tc>
          <w:tcPr>
            <w:tcW w:w="3402" w:type="dxa"/>
            <w:noWrap/>
            <w:vAlign w:val="center"/>
            <w:hideMark/>
          </w:tcPr>
          <w:p w14:paraId="7F2CEF9F"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Remdesivir for the treatment of COVID-19</w:t>
            </w:r>
          </w:p>
        </w:tc>
        <w:tc>
          <w:tcPr>
            <w:tcW w:w="709" w:type="dxa"/>
            <w:noWrap/>
            <w:vAlign w:val="center"/>
            <w:hideMark/>
          </w:tcPr>
          <w:p w14:paraId="79F1A90F"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46EF9FDB"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include any eligible trials</w:t>
            </w:r>
          </w:p>
        </w:tc>
        <w:tc>
          <w:tcPr>
            <w:tcW w:w="236" w:type="dxa"/>
            <w:vAlign w:val="center"/>
            <w:hideMark/>
          </w:tcPr>
          <w:p w14:paraId="71D474B0"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000D080"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165547EE"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Bauza, V, Ye, W, Liao, J, </w:t>
            </w:r>
            <w:proofErr w:type="spellStart"/>
            <w:r w:rsidRPr="00DF118C">
              <w:rPr>
                <w:rFonts w:ascii="Calibri" w:eastAsia="Times New Roman" w:hAnsi="Calibri" w:cs="Calibri"/>
                <w:b w:val="0"/>
                <w:bCs w:val="0"/>
                <w:color w:val="000000"/>
                <w:sz w:val="24"/>
                <w:szCs w:val="24"/>
                <w:lang w:eastAsia="en-CA"/>
              </w:rPr>
              <w:t>Majorin</w:t>
            </w:r>
            <w:proofErr w:type="spellEnd"/>
            <w:r w:rsidRPr="00DF118C">
              <w:rPr>
                <w:rFonts w:ascii="Calibri" w:eastAsia="Times New Roman" w:hAnsi="Calibri" w:cs="Calibri"/>
                <w:b w:val="0"/>
                <w:bCs w:val="0"/>
                <w:color w:val="000000"/>
                <w:sz w:val="24"/>
                <w:szCs w:val="24"/>
                <w:lang w:eastAsia="en-CA"/>
              </w:rPr>
              <w:t>, F, Clasen, T</w:t>
            </w:r>
          </w:p>
        </w:tc>
        <w:tc>
          <w:tcPr>
            <w:tcW w:w="3402" w:type="dxa"/>
            <w:noWrap/>
            <w:vAlign w:val="center"/>
            <w:hideMark/>
          </w:tcPr>
          <w:p w14:paraId="60B52470"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Interventions to improve sanitation for preventing diarrhoea</w:t>
            </w:r>
          </w:p>
        </w:tc>
        <w:tc>
          <w:tcPr>
            <w:tcW w:w="709" w:type="dxa"/>
            <w:noWrap/>
            <w:vAlign w:val="center"/>
            <w:hideMark/>
          </w:tcPr>
          <w:p w14:paraId="2043D89F"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65DA0FDF"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799FBC1E"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40CD3AE2"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3A4B6CE2"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Smith, TO, Gaukroger, A, Metcalfe, A, Hing, CB</w:t>
            </w:r>
          </w:p>
        </w:tc>
        <w:tc>
          <w:tcPr>
            <w:tcW w:w="3402" w:type="dxa"/>
            <w:noWrap/>
            <w:vAlign w:val="center"/>
            <w:hideMark/>
          </w:tcPr>
          <w:p w14:paraId="7A9CDE49"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Surgical versus non-surgical interventions for treating patellar dislocation</w:t>
            </w:r>
          </w:p>
        </w:tc>
        <w:tc>
          <w:tcPr>
            <w:tcW w:w="709" w:type="dxa"/>
            <w:noWrap/>
            <w:vAlign w:val="center"/>
            <w:hideMark/>
          </w:tcPr>
          <w:p w14:paraId="6F088962"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358B5FFA"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3EEDB889"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9192B1C"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1C58C526"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Neligan, A, Adan, G, Nevitt, SJ, Pullen, A, Sander, JW, Bonnett, L, Marson, AG</w:t>
            </w:r>
          </w:p>
        </w:tc>
        <w:tc>
          <w:tcPr>
            <w:tcW w:w="3402" w:type="dxa"/>
            <w:noWrap/>
            <w:vAlign w:val="center"/>
            <w:hideMark/>
          </w:tcPr>
          <w:p w14:paraId="148FFC81"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Prognosis of adults and children following a first unprovoked seizure</w:t>
            </w:r>
          </w:p>
        </w:tc>
        <w:tc>
          <w:tcPr>
            <w:tcW w:w="709" w:type="dxa"/>
            <w:noWrap/>
            <w:vAlign w:val="center"/>
            <w:hideMark/>
          </w:tcPr>
          <w:p w14:paraId="72D68F17"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2C3C6855"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247B4BD7"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5AE1419E"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459786E5"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Sandford, A, Haywood, A, Rickett, K, Good, P, Khan, S, Foster, K, Hardy, JR</w:t>
            </w:r>
          </w:p>
        </w:tc>
        <w:tc>
          <w:tcPr>
            <w:tcW w:w="3402" w:type="dxa"/>
            <w:noWrap/>
            <w:vAlign w:val="center"/>
            <w:hideMark/>
          </w:tcPr>
          <w:p w14:paraId="611EE218"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Corticosteroids for the management of cancer-related fatigue in adults with advanced cancer</w:t>
            </w:r>
          </w:p>
        </w:tc>
        <w:tc>
          <w:tcPr>
            <w:tcW w:w="709" w:type="dxa"/>
            <w:noWrap/>
            <w:vAlign w:val="center"/>
            <w:hideMark/>
          </w:tcPr>
          <w:p w14:paraId="78D4A9ED"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1187E8EE"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25FFA171"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C7152B5"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0E9F34E0"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Bülow C, Clausen SS, Lundh A, Christensen M</w:t>
            </w:r>
          </w:p>
        </w:tc>
        <w:tc>
          <w:tcPr>
            <w:tcW w:w="3402" w:type="dxa"/>
            <w:noWrap/>
            <w:vAlign w:val="center"/>
            <w:hideMark/>
          </w:tcPr>
          <w:p w14:paraId="0CBC2D20"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Medication review in hospitalised patients to reduce morbidity and mortality</w:t>
            </w:r>
          </w:p>
        </w:tc>
        <w:tc>
          <w:tcPr>
            <w:tcW w:w="709" w:type="dxa"/>
            <w:noWrap/>
            <w:vAlign w:val="center"/>
            <w:hideMark/>
          </w:tcPr>
          <w:p w14:paraId="2A1BDD7F"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0A0D25CF"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3570336B"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275CB9B"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127EC47F"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Gorry, C, McCullagh, L, O'Donnell, H, Barrett, S, Schmitz, S, Barry, M, Curtin, K, </w:t>
            </w:r>
            <w:proofErr w:type="spellStart"/>
            <w:r w:rsidRPr="00DF118C">
              <w:rPr>
                <w:rFonts w:ascii="Calibri" w:eastAsia="Times New Roman" w:hAnsi="Calibri" w:cs="Calibri"/>
                <w:b w:val="0"/>
                <w:bCs w:val="0"/>
                <w:color w:val="000000"/>
                <w:sz w:val="24"/>
                <w:szCs w:val="24"/>
                <w:lang w:eastAsia="en-CA"/>
              </w:rPr>
              <w:t>Beausang</w:t>
            </w:r>
            <w:proofErr w:type="spellEnd"/>
            <w:r w:rsidRPr="00DF118C">
              <w:rPr>
                <w:rFonts w:ascii="Calibri" w:eastAsia="Times New Roman" w:hAnsi="Calibri" w:cs="Calibri"/>
                <w:b w:val="0"/>
                <w:bCs w:val="0"/>
                <w:color w:val="000000"/>
                <w:sz w:val="24"/>
                <w:szCs w:val="24"/>
                <w:lang w:eastAsia="en-CA"/>
              </w:rPr>
              <w:t>, E, Barry, R, Coyne, I</w:t>
            </w:r>
          </w:p>
        </w:tc>
        <w:tc>
          <w:tcPr>
            <w:tcW w:w="3402" w:type="dxa"/>
            <w:noWrap/>
            <w:vAlign w:val="center"/>
            <w:hideMark/>
          </w:tcPr>
          <w:p w14:paraId="2444EE57"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Neoadjuvant treatment for stage III and IV cutaneous melanoma</w:t>
            </w:r>
          </w:p>
        </w:tc>
        <w:tc>
          <w:tcPr>
            <w:tcW w:w="709" w:type="dxa"/>
            <w:noWrap/>
            <w:vAlign w:val="center"/>
            <w:hideMark/>
          </w:tcPr>
          <w:p w14:paraId="03784DE9"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39519001"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090E3E39"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9FB2E95"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7C10A3F1"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Reddy, A, Liu, S-H, Brady, CJ, Sieving, PC, Palestine, AG</w:t>
            </w:r>
          </w:p>
        </w:tc>
        <w:tc>
          <w:tcPr>
            <w:tcW w:w="3402" w:type="dxa"/>
            <w:noWrap/>
            <w:vAlign w:val="center"/>
            <w:hideMark/>
          </w:tcPr>
          <w:p w14:paraId="256E3BF5"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Corticosteroid implants for chronic non-infectious uveitis</w:t>
            </w:r>
          </w:p>
        </w:tc>
        <w:tc>
          <w:tcPr>
            <w:tcW w:w="709" w:type="dxa"/>
            <w:noWrap/>
            <w:vAlign w:val="center"/>
            <w:hideMark/>
          </w:tcPr>
          <w:p w14:paraId="10FEE3AC"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1D7103C5"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13AA5E95"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FFD2E64"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0436C34E"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Hodson, EM, Cooper, TE</w:t>
            </w:r>
          </w:p>
        </w:tc>
        <w:tc>
          <w:tcPr>
            <w:tcW w:w="3402" w:type="dxa"/>
            <w:noWrap/>
            <w:vAlign w:val="center"/>
            <w:hideMark/>
          </w:tcPr>
          <w:p w14:paraId="43EF2B27"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Altered dietary salt intake for preventing diabetic kidney disease and its progression</w:t>
            </w:r>
          </w:p>
        </w:tc>
        <w:tc>
          <w:tcPr>
            <w:tcW w:w="709" w:type="dxa"/>
            <w:noWrap/>
            <w:vAlign w:val="center"/>
            <w:hideMark/>
          </w:tcPr>
          <w:p w14:paraId="49574A43"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34C8D70A"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17EE674A"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6B355853"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1EE98820"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Liang, F, Liu, S, Liu, G, Liu, H, Wang, Q, Song, B, Yao, L</w:t>
            </w:r>
          </w:p>
        </w:tc>
        <w:tc>
          <w:tcPr>
            <w:tcW w:w="3402" w:type="dxa"/>
            <w:noWrap/>
            <w:vAlign w:val="center"/>
            <w:hideMark/>
          </w:tcPr>
          <w:p w14:paraId="0017E648"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Remote ischaemic preconditioning versus no remote ischaemic preconditioning for vascular and endovascular surgical procedures</w:t>
            </w:r>
          </w:p>
        </w:tc>
        <w:tc>
          <w:tcPr>
            <w:tcW w:w="709" w:type="dxa"/>
            <w:noWrap/>
            <w:vAlign w:val="center"/>
            <w:hideMark/>
          </w:tcPr>
          <w:p w14:paraId="2FEA038B"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3F96A57E"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1157AA85"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A6550C7"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788A6834"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lastRenderedPageBreak/>
              <w:t xml:space="preserve">Bittner, AK, Yoshinaga, PD, </w:t>
            </w:r>
            <w:proofErr w:type="spellStart"/>
            <w:r w:rsidRPr="00DF118C">
              <w:rPr>
                <w:rFonts w:ascii="Calibri" w:eastAsia="Times New Roman" w:hAnsi="Calibri" w:cs="Calibri"/>
                <w:b w:val="0"/>
                <w:bCs w:val="0"/>
                <w:color w:val="000000"/>
                <w:sz w:val="24"/>
                <w:szCs w:val="24"/>
                <w:lang w:eastAsia="en-CA"/>
              </w:rPr>
              <w:t>Rittiphairoj</w:t>
            </w:r>
            <w:proofErr w:type="spellEnd"/>
            <w:r w:rsidRPr="00DF118C">
              <w:rPr>
                <w:rFonts w:ascii="Calibri" w:eastAsia="Times New Roman" w:hAnsi="Calibri" w:cs="Calibri"/>
                <w:b w:val="0"/>
                <w:bCs w:val="0"/>
                <w:color w:val="000000"/>
                <w:sz w:val="24"/>
                <w:szCs w:val="24"/>
                <w:lang w:eastAsia="en-CA"/>
              </w:rPr>
              <w:t>, T, Li, T</w:t>
            </w:r>
          </w:p>
        </w:tc>
        <w:tc>
          <w:tcPr>
            <w:tcW w:w="3402" w:type="dxa"/>
            <w:noWrap/>
            <w:vAlign w:val="center"/>
            <w:hideMark/>
          </w:tcPr>
          <w:p w14:paraId="70CC7D10"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Telerehabilitation for people with low vision</w:t>
            </w:r>
          </w:p>
        </w:tc>
        <w:tc>
          <w:tcPr>
            <w:tcW w:w="709" w:type="dxa"/>
            <w:noWrap/>
            <w:vAlign w:val="center"/>
            <w:hideMark/>
          </w:tcPr>
          <w:p w14:paraId="6FE6B77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011A06D0"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include any eligible trials</w:t>
            </w:r>
          </w:p>
        </w:tc>
        <w:tc>
          <w:tcPr>
            <w:tcW w:w="236" w:type="dxa"/>
            <w:vAlign w:val="center"/>
            <w:hideMark/>
          </w:tcPr>
          <w:p w14:paraId="5E84094A"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76C45DB"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6BD888A7" w14:textId="77777777" w:rsidR="0064064D" w:rsidRPr="00DF118C" w:rsidRDefault="0064064D" w:rsidP="001D7E09">
            <w:pPr>
              <w:rPr>
                <w:rFonts w:ascii="Calibri" w:eastAsia="Times New Roman" w:hAnsi="Calibri" w:cs="Calibri"/>
                <w:b w:val="0"/>
                <w:bCs w:val="0"/>
                <w:color w:val="000000"/>
                <w:sz w:val="24"/>
                <w:szCs w:val="24"/>
                <w:lang w:eastAsia="en-CA"/>
              </w:rPr>
            </w:pPr>
            <w:proofErr w:type="spellStart"/>
            <w:r w:rsidRPr="00DF118C">
              <w:rPr>
                <w:rFonts w:ascii="Calibri" w:eastAsia="Times New Roman" w:hAnsi="Calibri" w:cs="Calibri"/>
                <w:b w:val="0"/>
                <w:bCs w:val="0"/>
                <w:color w:val="000000"/>
                <w:sz w:val="24"/>
                <w:szCs w:val="24"/>
                <w:lang w:eastAsia="en-CA"/>
              </w:rPr>
              <w:t>Agabio</w:t>
            </w:r>
            <w:proofErr w:type="spellEnd"/>
            <w:r w:rsidRPr="00DF118C">
              <w:rPr>
                <w:rFonts w:ascii="Calibri" w:eastAsia="Times New Roman" w:hAnsi="Calibri" w:cs="Calibri"/>
                <w:b w:val="0"/>
                <w:bCs w:val="0"/>
                <w:color w:val="000000"/>
                <w:sz w:val="24"/>
                <w:szCs w:val="24"/>
                <w:lang w:eastAsia="en-CA"/>
              </w:rPr>
              <w:t xml:space="preserve"> R, Saulle R, </w:t>
            </w:r>
            <w:proofErr w:type="spellStart"/>
            <w:r w:rsidRPr="00DF118C">
              <w:rPr>
                <w:rFonts w:ascii="Calibri" w:eastAsia="Times New Roman" w:hAnsi="Calibri" w:cs="Calibri"/>
                <w:b w:val="0"/>
                <w:bCs w:val="0"/>
                <w:color w:val="000000"/>
                <w:sz w:val="24"/>
                <w:szCs w:val="24"/>
                <w:lang w:eastAsia="en-CA"/>
              </w:rPr>
              <w:t>Rösner</w:t>
            </w:r>
            <w:proofErr w:type="spellEnd"/>
            <w:r w:rsidRPr="00DF118C">
              <w:rPr>
                <w:rFonts w:ascii="Calibri" w:eastAsia="Times New Roman" w:hAnsi="Calibri" w:cs="Calibri"/>
                <w:b w:val="0"/>
                <w:bCs w:val="0"/>
                <w:color w:val="000000"/>
                <w:sz w:val="24"/>
                <w:szCs w:val="24"/>
                <w:lang w:eastAsia="en-CA"/>
              </w:rPr>
              <w:t xml:space="preserve"> S, Minozzi S</w:t>
            </w:r>
          </w:p>
        </w:tc>
        <w:tc>
          <w:tcPr>
            <w:tcW w:w="3402" w:type="dxa"/>
            <w:noWrap/>
            <w:vAlign w:val="center"/>
            <w:hideMark/>
          </w:tcPr>
          <w:p w14:paraId="6CFF6EDE"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Baclofen for alcohol use disorder</w:t>
            </w:r>
          </w:p>
        </w:tc>
        <w:tc>
          <w:tcPr>
            <w:tcW w:w="709" w:type="dxa"/>
            <w:noWrap/>
            <w:vAlign w:val="center"/>
            <w:hideMark/>
          </w:tcPr>
          <w:p w14:paraId="1E4D32C3"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12A11CEA"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49DEE7B7"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5DD2F75B"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5FC08506"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Foong, WC, Loh, CK, Ho, JJ, Lau, DSC</w:t>
            </w:r>
          </w:p>
        </w:tc>
        <w:tc>
          <w:tcPr>
            <w:tcW w:w="3402" w:type="dxa"/>
            <w:noWrap/>
            <w:vAlign w:val="center"/>
            <w:hideMark/>
          </w:tcPr>
          <w:p w14:paraId="77BC264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Foetal haemoglobin inducers for reducing blood transfusion in non-transfusion-dependent beta-</w:t>
            </w:r>
            <w:proofErr w:type="spellStart"/>
            <w:r w:rsidRPr="0064064D">
              <w:rPr>
                <w:rFonts w:ascii="Calibri" w:eastAsia="Times New Roman" w:hAnsi="Calibri" w:cs="Calibri"/>
                <w:color w:val="000000"/>
                <w:sz w:val="24"/>
                <w:szCs w:val="24"/>
                <w:lang w:eastAsia="en-CA"/>
              </w:rPr>
              <w:t>thalassaemias</w:t>
            </w:r>
            <w:proofErr w:type="spellEnd"/>
          </w:p>
        </w:tc>
        <w:tc>
          <w:tcPr>
            <w:tcW w:w="709" w:type="dxa"/>
            <w:noWrap/>
            <w:vAlign w:val="center"/>
            <w:hideMark/>
          </w:tcPr>
          <w:p w14:paraId="081619C3"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52E713E6"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05F33207"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77D07C60"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01683C79"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Das, RR, Singh, M, Naik, SS</w:t>
            </w:r>
          </w:p>
        </w:tc>
        <w:tc>
          <w:tcPr>
            <w:tcW w:w="3402" w:type="dxa"/>
            <w:noWrap/>
            <w:vAlign w:val="center"/>
            <w:hideMark/>
          </w:tcPr>
          <w:p w14:paraId="16E49C57"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Vitamin D as an adjunct to antibiotics for the treatment of acute childhood pneumonia</w:t>
            </w:r>
          </w:p>
        </w:tc>
        <w:tc>
          <w:tcPr>
            <w:tcW w:w="709" w:type="dxa"/>
            <w:noWrap/>
            <w:vAlign w:val="center"/>
            <w:hideMark/>
          </w:tcPr>
          <w:p w14:paraId="5B4E79CA"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6CA32AF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4AB4092A"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1D67891D"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14407334"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Jassim, GA, Doherty, S, </w:t>
            </w:r>
            <w:proofErr w:type="spellStart"/>
            <w:r w:rsidRPr="00DF118C">
              <w:rPr>
                <w:rFonts w:ascii="Calibri" w:eastAsia="Times New Roman" w:hAnsi="Calibri" w:cs="Calibri"/>
                <w:b w:val="0"/>
                <w:bCs w:val="0"/>
                <w:color w:val="000000"/>
                <w:sz w:val="24"/>
                <w:szCs w:val="24"/>
                <w:lang w:eastAsia="en-CA"/>
              </w:rPr>
              <w:t>Whitford</w:t>
            </w:r>
            <w:proofErr w:type="spellEnd"/>
            <w:r w:rsidRPr="00DF118C">
              <w:rPr>
                <w:rFonts w:ascii="Calibri" w:eastAsia="Times New Roman" w:hAnsi="Calibri" w:cs="Calibri"/>
                <w:b w:val="0"/>
                <w:bCs w:val="0"/>
                <w:color w:val="000000"/>
                <w:sz w:val="24"/>
                <w:szCs w:val="24"/>
                <w:lang w:eastAsia="en-CA"/>
              </w:rPr>
              <w:t>, DL, Khashan, AS</w:t>
            </w:r>
          </w:p>
        </w:tc>
        <w:tc>
          <w:tcPr>
            <w:tcW w:w="3402" w:type="dxa"/>
            <w:noWrap/>
            <w:vAlign w:val="center"/>
            <w:hideMark/>
          </w:tcPr>
          <w:p w14:paraId="07903CFA"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Psychological interventions for women with non-metastatic breast cancer</w:t>
            </w:r>
          </w:p>
        </w:tc>
        <w:tc>
          <w:tcPr>
            <w:tcW w:w="709" w:type="dxa"/>
            <w:noWrap/>
            <w:vAlign w:val="center"/>
            <w:hideMark/>
          </w:tcPr>
          <w:p w14:paraId="4380074E"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21A515ED"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5546EFBA"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40107B5"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803EF82"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Wang, Q, Wu, J, Ma, Y, Zhu, Y, Song, X, Xie, S, Liang, F, </w:t>
            </w:r>
            <w:proofErr w:type="spellStart"/>
            <w:r w:rsidRPr="00DF118C">
              <w:rPr>
                <w:rFonts w:ascii="Calibri" w:eastAsia="Times New Roman" w:hAnsi="Calibri" w:cs="Calibri"/>
                <w:b w:val="0"/>
                <w:bCs w:val="0"/>
                <w:color w:val="000000"/>
                <w:sz w:val="24"/>
                <w:szCs w:val="24"/>
                <w:lang w:eastAsia="en-CA"/>
              </w:rPr>
              <w:t>Gimzewska</w:t>
            </w:r>
            <w:proofErr w:type="spellEnd"/>
            <w:r w:rsidRPr="00DF118C">
              <w:rPr>
                <w:rFonts w:ascii="Calibri" w:eastAsia="Times New Roman" w:hAnsi="Calibri" w:cs="Calibri"/>
                <w:b w:val="0"/>
                <w:bCs w:val="0"/>
                <w:color w:val="000000"/>
                <w:sz w:val="24"/>
                <w:szCs w:val="24"/>
                <w:lang w:eastAsia="en-CA"/>
              </w:rPr>
              <w:t>, M, Li, M, Yao, L</w:t>
            </w:r>
          </w:p>
        </w:tc>
        <w:tc>
          <w:tcPr>
            <w:tcW w:w="3402" w:type="dxa"/>
            <w:noWrap/>
            <w:vAlign w:val="center"/>
            <w:hideMark/>
          </w:tcPr>
          <w:p w14:paraId="3A081D20"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Totally percutaneous versus surgical cut-down femoral artery access for elective bifurcated abdominal endovascular aneurysm repair</w:t>
            </w:r>
          </w:p>
        </w:tc>
        <w:tc>
          <w:tcPr>
            <w:tcW w:w="709" w:type="dxa"/>
            <w:noWrap/>
            <w:vAlign w:val="center"/>
            <w:hideMark/>
          </w:tcPr>
          <w:p w14:paraId="645238BA"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41572B2F"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48208E54"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7DD319E9"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56916067" w14:textId="77777777" w:rsidR="0064064D" w:rsidRPr="00DF118C" w:rsidRDefault="0064064D" w:rsidP="001D7E09">
            <w:pPr>
              <w:rPr>
                <w:rFonts w:ascii="Calibri" w:eastAsia="Times New Roman" w:hAnsi="Calibri" w:cs="Calibri"/>
                <w:b w:val="0"/>
                <w:bCs w:val="0"/>
                <w:color w:val="000000"/>
                <w:sz w:val="24"/>
                <w:szCs w:val="24"/>
                <w:lang w:val="it-IT" w:eastAsia="en-CA"/>
              </w:rPr>
            </w:pPr>
            <w:r w:rsidRPr="00DF118C">
              <w:rPr>
                <w:rFonts w:ascii="Calibri" w:eastAsia="Times New Roman" w:hAnsi="Calibri" w:cs="Calibri"/>
                <w:b w:val="0"/>
                <w:bCs w:val="0"/>
                <w:color w:val="000000"/>
                <w:sz w:val="24"/>
                <w:szCs w:val="24"/>
                <w:lang w:val="it-IT" w:eastAsia="en-CA"/>
              </w:rPr>
              <w:t>Aregbesola, A, Tam, CM, Kothari, A, Le, M-L, Ragheb, M, Klassen, TP</w:t>
            </w:r>
          </w:p>
        </w:tc>
        <w:tc>
          <w:tcPr>
            <w:tcW w:w="3402" w:type="dxa"/>
            <w:noWrap/>
            <w:vAlign w:val="center"/>
            <w:hideMark/>
          </w:tcPr>
          <w:p w14:paraId="222C2B5B"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Glucocorticoids for croup in children</w:t>
            </w:r>
          </w:p>
        </w:tc>
        <w:tc>
          <w:tcPr>
            <w:tcW w:w="709" w:type="dxa"/>
            <w:noWrap/>
            <w:vAlign w:val="center"/>
            <w:hideMark/>
          </w:tcPr>
          <w:p w14:paraId="13881708"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66E840A1"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77045F90"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11BEB35B"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695F090" w14:textId="77777777" w:rsidR="0064064D" w:rsidRPr="007A3045" w:rsidRDefault="0064064D" w:rsidP="001D7E09">
            <w:pPr>
              <w:rPr>
                <w:rFonts w:ascii="Calibri" w:eastAsia="Times New Roman" w:hAnsi="Calibri" w:cs="Calibri"/>
                <w:b w:val="0"/>
                <w:bCs w:val="0"/>
                <w:color w:val="000000"/>
                <w:sz w:val="24"/>
                <w:szCs w:val="24"/>
                <w:lang w:val="nl-NL" w:eastAsia="en-CA"/>
              </w:rPr>
            </w:pPr>
            <w:r w:rsidRPr="007A3045">
              <w:rPr>
                <w:rFonts w:ascii="Calibri" w:eastAsia="Times New Roman" w:hAnsi="Calibri" w:cs="Calibri"/>
                <w:b w:val="0"/>
                <w:bCs w:val="0"/>
                <w:color w:val="000000"/>
                <w:sz w:val="24"/>
                <w:szCs w:val="24"/>
                <w:lang w:val="nl-NL" w:eastAsia="en-CA"/>
              </w:rPr>
              <w:t>Liu, J, Wang, L-N</w:t>
            </w:r>
          </w:p>
        </w:tc>
        <w:tc>
          <w:tcPr>
            <w:tcW w:w="3402" w:type="dxa"/>
            <w:noWrap/>
            <w:vAlign w:val="center"/>
            <w:hideMark/>
          </w:tcPr>
          <w:p w14:paraId="613A93F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Peroxisome proliferator-activated receptor gamma agonists for preventing recurrent stroke and other vascular events in people with stroke or transient ischaemic attack</w:t>
            </w:r>
          </w:p>
        </w:tc>
        <w:tc>
          <w:tcPr>
            <w:tcW w:w="709" w:type="dxa"/>
            <w:noWrap/>
            <w:vAlign w:val="center"/>
            <w:hideMark/>
          </w:tcPr>
          <w:p w14:paraId="1F4B216E"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204E435E"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757B2EC8"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1F1427E8"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5BF377E8"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Murphy, DJ, </w:t>
            </w:r>
            <w:proofErr w:type="spellStart"/>
            <w:r w:rsidRPr="00DF118C">
              <w:rPr>
                <w:rFonts w:ascii="Calibri" w:eastAsia="Times New Roman" w:hAnsi="Calibri" w:cs="Calibri"/>
                <w:b w:val="0"/>
                <w:bCs w:val="0"/>
                <w:color w:val="000000"/>
                <w:sz w:val="24"/>
                <w:szCs w:val="24"/>
                <w:lang w:eastAsia="en-CA"/>
              </w:rPr>
              <w:t>Devane</w:t>
            </w:r>
            <w:proofErr w:type="spellEnd"/>
            <w:r w:rsidRPr="00DF118C">
              <w:rPr>
                <w:rFonts w:ascii="Calibri" w:eastAsia="Times New Roman" w:hAnsi="Calibri" w:cs="Calibri"/>
                <w:b w:val="0"/>
                <w:bCs w:val="0"/>
                <w:color w:val="000000"/>
                <w:sz w:val="24"/>
                <w:szCs w:val="24"/>
                <w:lang w:eastAsia="en-CA"/>
              </w:rPr>
              <w:t>, D, Molloy, E, Shahabuddin, Y</w:t>
            </w:r>
          </w:p>
        </w:tc>
        <w:tc>
          <w:tcPr>
            <w:tcW w:w="3402" w:type="dxa"/>
            <w:noWrap/>
            <w:vAlign w:val="center"/>
            <w:hideMark/>
          </w:tcPr>
          <w:p w14:paraId="264BF4E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Fetal scalp stimulation for assessing fetal well-being during labour</w:t>
            </w:r>
          </w:p>
        </w:tc>
        <w:tc>
          <w:tcPr>
            <w:tcW w:w="709" w:type="dxa"/>
            <w:noWrap/>
            <w:vAlign w:val="center"/>
            <w:hideMark/>
          </w:tcPr>
          <w:p w14:paraId="4AFFBBF4"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4FDA5EA6"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076DEC70"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73A9C2D4"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634BB0FE"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Jeffery, TC, Chang, AB, Conwell, LS</w:t>
            </w:r>
          </w:p>
        </w:tc>
        <w:tc>
          <w:tcPr>
            <w:tcW w:w="3402" w:type="dxa"/>
            <w:noWrap/>
            <w:vAlign w:val="center"/>
            <w:hideMark/>
          </w:tcPr>
          <w:p w14:paraId="69D1E593"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Bisphosphonates for osteoporosis in people with cystic fibrosis</w:t>
            </w:r>
          </w:p>
        </w:tc>
        <w:tc>
          <w:tcPr>
            <w:tcW w:w="709" w:type="dxa"/>
            <w:noWrap/>
            <w:vAlign w:val="center"/>
            <w:hideMark/>
          </w:tcPr>
          <w:p w14:paraId="3461286C"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0E587FEB"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74301530"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2D524D3"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52A42A89"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Rouse, B, Le, JT, </w:t>
            </w:r>
            <w:proofErr w:type="spellStart"/>
            <w:r w:rsidRPr="00DF118C">
              <w:rPr>
                <w:rFonts w:ascii="Calibri" w:eastAsia="Times New Roman" w:hAnsi="Calibri" w:cs="Calibri"/>
                <w:b w:val="0"/>
                <w:bCs w:val="0"/>
                <w:color w:val="000000"/>
                <w:sz w:val="24"/>
                <w:szCs w:val="24"/>
                <w:lang w:eastAsia="en-CA"/>
              </w:rPr>
              <w:t>Gazzard</w:t>
            </w:r>
            <w:proofErr w:type="spellEnd"/>
            <w:r w:rsidRPr="00DF118C">
              <w:rPr>
                <w:rFonts w:ascii="Calibri" w:eastAsia="Times New Roman" w:hAnsi="Calibri" w:cs="Calibri"/>
                <w:b w:val="0"/>
                <w:bCs w:val="0"/>
                <w:color w:val="000000"/>
                <w:sz w:val="24"/>
                <w:szCs w:val="24"/>
                <w:lang w:eastAsia="en-CA"/>
              </w:rPr>
              <w:t>, G</w:t>
            </w:r>
          </w:p>
        </w:tc>
        <w:tc>
          <w:tcPr>
            <w:tcW w:w="3402" w:type="dxa"/>
            <w:noWrap/>
            <w:vAlign w:val="center"/>
            <w:hideMark/>
          </w:tcPr>
          <w:p w14:paraId="7F00BCC8"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Iridotomy to slow progression of visual field loss in angle-closure glaucoma</w:t>
            </w:r>
          </w:p>
        </w:tc>
        <w:tc>
          <w:tcPr>
            <w:tcW w:w="709" w:type="dxa"/>
            <w:noWrap/>
            <w:vAlign w:val="center"/>
            <w:hideMark/>
          </w:tcPr>
          <w:p w14:paraId="5A573DE4"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5FEE29C5"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4EC55184"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529E2CE6"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45F26D65" w14:textId="77777777" w:rsidR="0064064D" w:rsidRPr="00DF118C" w:rsidRDefault="0064064D" w:rsidP="001D7E09">
            <w:pPr>
              <w:rPr>
                <w:rFonts w:ascii="Calibri" w:eastAsia="Times New Roman" w:hAnsi="Calibri" w:cs="Calibri"/>
                <w:b w:val="0"/>
                <w:bCs w:val="0"/>
                <w:color w:val="000000"/>
                <w:sz w:val="24"/>
                <w:szCs w:val="24"/>
                <w:lang w:val="it-IT" w:eastAsia="en-CA"/>
              </w:rPr>
            </w:pPr>
            <w:r w:rsidRPr="00DF118C">
              <w:rPr>
                <w:rFonts w:ascii="Calibri" w:eastAsia="Times New Roman" w:hAnsi="Calibri" w:cs="Calibri"/>
                <w:b w:val="0"/>
                <w:bCs w:val="0"/>
                <w:color w:val="000000"/>
                <w:sz w:val="24"/>
                <w:szCs w:val="24"/>
                <w:lang w:val="it-IT" w:eastAsia="en-CA"/>
              </w:rPr>
              <w:t xml:space="preserve">de Moraes Silva, MA, Nakano, LCU, </w:t>
            </w:r>
            <w:r w:rsidRPr="00DF118C">
              <w:rPr>
                <w:rFonts w:ascii="Calibri" w:eastAsia="Times New Roman" w:hAnsi="Calibri" w:cs="Calibri"/>
                <w:b w:val="0"/>
                <w:bCs w:val="0"/>
                <w:color w:val="000000"/>
                <w:sz w:val="24"/>
                <w:szCs w:val="24"/>
                <w:lang w:val="it-IT" w:eastAsia="en-CA"/>
              </w:rPr>
              <w:lastRenderedPageBreak/>
              <w:t>Cisneros, LL, Miranda Jr, F</w:t>
            </w:r>
          </w:p>
        </w:tc>
        <w:tc>
          <w:tcPr>
            <w:tcW w:w="3402" w:type="dxa"/>
            <w:noWrap/>
            <w:vAlign w:val="center"/>
            <w:hideMark/>
          </w:tcPr>
          <w:p w14:paraId="005BA51F"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lastRenderedPageBreak/>
              <w:t>Balneotherapy for chronic venous insufficiency</w:t>
            </w:r>
          </w:p>
        </w:tc>
        <w:tc>
          <w:tcPr>
            <w:tcW w:w="709" w:type="dxa"/>
            <w:noWrap/>
            <w:vAlign w:val="center"/>
            <w:hideMark/>
          </w:tcPr>
          <w:p w14:paraId="56DA502E"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1042DE37"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70539C40"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1706DFCA"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192D51E4" w14:textId="77777777" w:rsidR="0064064D" w:rsidRPr="00DF118C" w:rsidRDefault="0064064D" w:rsidP="001D7E09">
            <w:pPr>
              <w:rPr>
                <w:rFonts w:ascii="Calibri" w:eastAsia="Times New Roman" w:hAnsi="Calibri" w:cs="Calibri"/>
                <w:b w:val="0"/>
                <w:bCs w:val="0"/>
                <w:color w:val="000000"/>
                <w:sz w:val="24"/>
                <w:szCs w:val="24"/>
                <w:lang w:eastAsia="en-CA"/>
              </w:rPr>
            </w:pPr>
            <w:proofErr w:type="spellStart"/>
            <w:r w:rsidRPr="00DF118C">
              <w:rPr>
                <w:rFonts w:ascii="Calibri" w:eastAsia="Times New Roman" w:hAnsi="Calibri" w:cs="Calibri"/>
                <w:b w:val="0"/>
                <w:bCs w:val="0"/>
                <w:color w:val="000000"/>
                <w:sz w:val="24"/>
                <w:szCs w:val="24"/>
                <w:lang w:eastAsia="en-CA"/>
              </w:rPr>
              <w:t>Wilfling</w:t>
            </w:r>
            <w:proofErr w:type="spellEnd"/>
            <w:r w:rsidRPr="00DF118C">
              <w:rPr>
                <w:rFonts w:ascii="Calibri" w:eastAsia="Times New Roman" w:hAnsi="Calibri" w:cs="Calibri"/>
                <w:b w:val="0"/>
                <w:bCs w:val="0"/>
                <w:color w:val="000000"/>
                <w:sz w:val="24"/>
                <w:szCs w:val="24"/>
                <w:lang w:eastAsia="en-CA"/>
              </w:rPr>
              <w:t xml:space="preserve"> D, Calo S, Dichter MN, Meyer G, </w:t>
            </w:r>
            <w:proofErr w:type="spellStart"/>
            <w:r w:rsidRPr="00DF118C">
              <w:rPr>
                <w:rFonts w:ascii="Calibri" w:eastAsia="Times New Roman" w:hAnsi="Calibri" w:cs="Calibri"/>
                <w:b w:val="0"/>
                <w:bCs w:val="0"/>
                <w:color w:val="000000"/>
                <w:sz w:val="24"/>
                <w:szCs w:val="24"/>
                <w:lang w:eastAsia="en-CA"/>
              </w:rPr>
              <w:t>Möhler</w:t>
            </w:r>
            <w:proofErr w:type="spellEnd"/>
            <w:r w:rsidRPr="00DF118C">
              <w:rPr>
                <w:rFonts w:ascii="Calibri" w:eastAsia="Times New Roman" w:hAnsi="Calibri" w:cs="Calibri"/>
                <w:b w:val="0"/>
                <w:bCs w:val="0"/>
                <w:color w:val="000000"/>
                <w:sz w:val="24"/>
                <w:szCs w:val="24"/>
                <w:lang w:eastAsia="en-CA"/>
              </w:rPr>
              <w:t xml:space="preserve"> R, </w:t>
            </w:r>
            <w:proofErr w:type="spellStart"/>
            <w:r w:rsidRPr="00DF118C">
              <w:rPr>
                <w:rFonts w:ascii="Calibri" w:eastAsia="Times New Roman" w:hAnsi="Calibri" w:cs="Calibri"/>
                <w:b w:val="0"/>
                <w:bCs w:val="0"/>
                <w:color w:val="000000"/>
                <w:sz w:val="24"/>
                <w:szCs w:val="24"/>
                <w:lang w:eastAsia="en-CA"/>
              </w:rPr>
              <w:t>Köpke</w:t>
            </w:r>
            <w:proofErr w:type="spellEnd"/>
            <w:r w:rsidRPr="00DF118C">
              <w:rPr>
                <w:rFonts w:ascii="Calibri" w:eastAsia="Times New Roman" w:hAnsi="Calibri" w:cs="Calibri"/>
                <w:b w:val="0"/>
                <w:bCs w:val="0"/>
                <w:color w:val="000000"/>
                <w:sz w:val="24"/>
                <w:szCs w:val="24"/>
                <w:lang w:eastAsia="en-CA"/>
              </w:rPr>
              <w:t xml:space="preserve"> S</w:t>
            </w:r>
          </w:p>
        </w:tc>
        <w:tc>
          <w:tcPr>
            <w:tcW w:w="3402" w:type="dxa"/>
            <w:noWrap/>
            <w:vAlign w:val="center"/>
            <w:hideMark/>
          </w:tcPr>
          <w:p w14:paraId="7AAB659A"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Non-pharmacological interventions for sleep disturbances in people with dementia</w:t>
            </w:r>
          </w:p>
        </w:tc>
        <w:tc>
          <w:tcPr>
            <w:tcW w:w="709" w:type="dxa"/>
            <w:noWrap/>
            <w:vAlign w:val="center"/>
            <w:hideMark/>
          </w:tcPr>
          <w:p w14:paraId="1C65B39E"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04A872D1"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4D497B2A"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18C076FD"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7DC40093" w14:textId="77777777" w:rsidR="0064064D" w:rsidRPr="007A3045" w:rsidRDefault="0064064D" w:rsidP="001D7E09">
            <w:pPr>
              <w:rPr>
                <w:rFonts w:ascii="Calibri" w:eastAsia="Times New Roman" w:hAnsi="Calibri" w:cs="Calibri"/>
                <w:b w:val="0"/>
                <w:bCs w:val="0"/>
                <w:color w:val="000000"/>
                <w:sz w:val="24"/>
                <w:szCs w:val="24"/>
                <w:lang w:val="nl-NL" w:eastAsia="en-CA"/>
              </w:rPr>
            </w:pPr>
            <w:r w:rsidRPr="007A3045">
              <w:rPr>
                <w:rFonts w:ascii="Calibri" w:eastAsia="Times New Roman" w:hAnsi="Calibri" w:cs="Calibri"/>
                <w:b w:val="0"/>
                <w:bCs w:val="0"/>
                <w:color w:val="000000"/>
                <w:sz w:val="24"/>
                <w:szCs w:val="24"/>
                <w:lang w:val="nl-NL" w:eastAsia="en-CA"/>
              </w:rPr>
              <w:t>Jiang, S, Fang, J, Li, W</w:t>
            </w:r>
          </w:p>
        </w:tc>
        <w:tc>
          <w:tcPr>
            <w:tcW w:w="3402" w:type="dxa"/>
            <w:noWrap/>
            <w:vAlign w:val="center"/>
            <w:hideMark/>
          </w:tcPr>
          <w:p w14:paraId="63571072"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Protein restriction for diabetic kidney disease</w:t>
            </w:r>
          </w:p>
        </w:tc>
        <w:tc>
          <w:tcPr>
            <w:tcW w:w="709" w:type="dxa"/>
            <w:noWrap/>
            <w:vAlign w:val="center"/>
            <w:hideMark/>
          </w:tcPr>
          <w:p w14:paraId="1E1EC7CC"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1DE3A38B"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4105DB72"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3E1C5D9C"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AA181D5"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Tian, F, Jiang, Q, Chen, J, Liu, Z</w:t>
            </w:r>
          </w:p>
        </w:tc>
        <w:tc>
          <w:tcPr>
            <w:tcW w:w="3402" w:type="dxa"/>
            <w:noWrap/>
            <w:vAlign w:val="center"/>
            <w:hideMark/>
          </w:tcPr>
          <w:p w14:paraId="10FE8B85"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Silicone gel sheeting for treating keloid scars</w:t>
            </w:r>
          </w:p>
        </w:tc>
        <w:tc>
          <w:tcPr>
            <w:tcW w:w="709" w:type="dxa"/>
            <w:noWrap/>
            <w:vAlign w:val="center"/>
            <w:hideMark/>
          </w:tcPr>
          <w:p w14:paraId="103B1734"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2023</w:t>
            </w:r>
          </w:p>
        </w:tc>
        <w:tc>
          <w:tcPr>
            <w:tcW w:w="2693" w:type="dxa"/>
            <w:noWrap/>
            <w:vAlign w:val="center"/>
            <w:hideMark/>
          </w:tcPr>
          <w:p w14:paraId="45F5EDF9"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06B73942"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6ACF0CD5"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61401232"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Jasani B, Mitra S, Shah PS</w:t>
            </w:r>
          </w:p>
        </w:tc>
        <w:tc>
          <w:tcPr>
            <w:tcW w:w="3402" w:type="dxa"/>
            <w:noWrap/>
            <w:vAlign w:val="center"/>
            <w:hideMark/>
          </w:tcPr>
          <w:p w14:paraId="7206F0E9"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Paracetamol (acetaminophen) for patent ductus arteriosus in preterm or low birth weight infants</w:t>
            </w:r>
          </w:p>
        </w:tc>
        <w:tc>
          <w:tcPr>
            <w:tcW w:w="709" w:type="dxa"/>
            <w:noWrap/>
            <w:vAlign w:val="center"/>
            <w:hideMark/>
          </w:tcPr>
          <w:p w14:paraId="0F55184D"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4E920CFA"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5408A5D7"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301DB502"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42C3E84"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Wingert AM, Liu SH, Lin JC, Sridhar J</w:t>
            </w:r>
          </w:p>
        </w:tc>
        <w:tc>
          <w:tcPr>
            <w:tcW w:w="3402" w:type="dxa"/>
            <w:noWrap/>
            <w:vAlign w:val="center"/>
            <w:hideMark/>
          </w:tcPr>
          <w:p w14:paraId="50672099"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Non-steroidal anti-inflammatory agents for treating cystoid macular edema following cataract surgery</w:t>
            </w:r>
          </w:p>
        </w:tc>
        <w:tc>
          <w:tcPr>
            <w:tcW w:w="709" w:type="dxa"/>
            <w:noWrap/>
            <w:vAlign w:val="center"/>
            <w:hideMark/>
          </w:tcPr>
          <w:p w14:paraId="1F5A74D6"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6C40F4C1"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12FA871A"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4F4B3DB6"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7EB5C8EB" w14:textId="77777777" w:rsidR="0064064D" w:rsidRPr="007A3045" w:rsidRDefault="0064064D" w:rsidP="001D7E09">
            <w:pPr>
              <w:rPr>
                <w:rFonts w:ascii="Calibri" w:eastAsia="Times New Roman" w:hAnsi="Calibri" w:cs="Calibri"/>
                <w:b w:val="0"/>
                <w:bCs w:val="0"/>
                <w:color w:val="000000"/>
                <w:sz w:val="24"/>
                <w:szCs w:val="24"/>
                <w:lang w:val="nl-NL" w:eastAsia="en-CA"/>
              </w:rPr>
            </w:pPr>
            <w:r w:rsidRPr="007A3045">
              <w:rPr>
                <w:rFonts w:ascii="Calibri" w:eastAsia="Times New Roman" w:hAnsi="Calibri" w:cs="Calibri"/>
                <w:b w:val="0"/>
                <w:bCs w:val="0"/>
                <w:color w:val="000000"/>
                <w:sz w:val="24"/>
                <w:szCs w:val="24"/>
                <w:lang w:val="nl-NL" w:eastAsia="en-CA"/>
              </w:rPr>
              <w:t>Onland W, Offringa M, van Kaam A</w:t>
            </w:r>
          </w:p>
        </w:tc>
        <w:tc>
          <w:tcPr>
            <w:tcW w:w="3402" w:type="dxa"/>
            <w:noWrap/>
            <w:vAlign w:val="center"/>
            <w:hideMark/>
          </w:tcPr>
          <w:p w14:paraId="1EE9CC3F"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Late (&gt;= 7 days) inhaled corticosteroids to reduce bronchopulmonary dysplasia in preterm infants</w:t>
            </w:r>
          </w:p>
        </w:tc>
        <w:tc>
          <w:tcPr>
            <w:tcW w:w="709" w:type="dxa"/>
            <w:noWrap/>
            <w:vAlign w:val="center"/>
            <w:hideMark/>
          </w:tcPr>
          <w:p w14:paraId="0A4D3D85"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503DC65F"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6CF0070C"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10F925E9"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148B4DC1" w14:textId="77777777" w:rsidR="0064064D" w:rsidRPr="00DF118C" w:rsidRDefault="0064064D" w:rsidP="001D7E09">
            <w:pPr>
              <w:rPr>
                <w:rFonts w:ascii="Calibri" w:eastAsia="Times New Roman" w:hAnsi="Calibri" w:cs="Calibri"/>
                <w:b w:val="0"/>
                <w:bCs w:val="0"/>
                <w:color w:val="000000"/>
                <w:sz w:val="24"/>
                <w:szCs w:val="24"/>
                <w:lang w:val="it-IT" w:eastAsia="en-CA"/>
              </w:rPr>
            </w:pPr>
            <w:r w:rsidRPr="00DF118C">
              <w:rPr>
                <w:rFonts w:ascii="Calibri" w:eastAsia="Times New Roman" w:hAnsi="Calibri" w:cs="Calibri"/>
                <w:b w:val="0"/>
                <w:bCs w:val="0"/>
                <w:color w:val="000000"/>
                <w:sz w:val="24"/>
                <w:szCs w:val="24"/>
                <w:lang w:val="it-IT" w:eastAsia="en-CA"/>
              </w:rPr>
              <w:t>Montesinos-Guevara C, Buitrago-Garcia D, Felix ML, Guerra CV, Hidalgo R, Martinez-Zapata MJ, Simancas-Racines D</w:t>
            </w:r>
          </w:p>
        </w:tc>
        <w:tc>
          <w:tcPr>
            <w:tcW w:w="3402" w:type="dxa"/>
            <w:noWrap/>
            <w:vAlign w:val="center"/>
            <w:hideMark/>
          </w:tcPr>
          <w:p w14:paraId="3F32A866"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Vaccines for the common cold</w:t>
            </w:r>
          </w:p>
        </w:tc>
        <w:tc>
          <w:tcPr>
            <w:tcW w:w="709" w:type="dxa"/>
            <w:noWrap/>
            <w:vAlign w:val="center"/>
            <w:hideMark/>
          </w:tcPr>
          <w:p w14:paraId="15732F3E"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7EE81D5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29BB4956"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44A693A"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413021ED" w14:textId="77777777" w:rsidR="0064064D" w:rsidRPr="007A3045" w:rsidRDefault="0064064D" w:rsidP="001D7E09">
            <w:pPr>
              <w:rPr>
                <w:rFonts w:ascii="Calibri" w:eastAsia="Times New Roman" w:hAnsi="Calibri" w:cs="Calibri"/>
                <w:b w:val="0"/>
                <w:bCs w:val="0"/>
                <w:color w:val="000000"/>
                <w:sz w:val="24"/>
                <w:szCs w:val="24"/>
                <w:lang w:val="nl-NL" w:eastAsia="en-CA"/>
              </w:rPr>
            </w:pPr>
            <w:r w:rsidRPr="007A3045">
              <w:rPr>
                <w:rFonts w:ascii="Calibri" w:eastAsia="Times New Roman" w:hAnsi="Calibri" w:cs="Calibri"/>
                <w:b w:val="0"/>
                <w:bCs w:val="0"/>
                <w:color w:val="000000"/>
                <w:sz w:val="24"/>
                <w:szCs w:val="24"/>
                <w:lang w:val="nl-NL" w:eastAsia="en-CA"/>
              </w:rPr>
              <w:t>Hawke K, King D, van Driel ML, McGuire TM</w:t>
            </w:r>
          </w:p>
        </w:tc>
        <w:tc>
          <w:tcPr>
            <w:tcW w:w="3402" w:type="dxa"/>
            <w:noWrap/>
            <w:vAlign w:val="center"/>
            <w:hideMark/>
          </w:tcPr>
          <w:p w14:paraId="6E926978"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Homeopathic medicinal products for preventing and treating acute respiratory tract infections in children</w:t>
            </w:r>
          </w:p>
        </w:tc>
        <w:tc>
          <w:tcPr>
            <w:tcW w:w="709" w:type="dxa"/>
            <w:noWrap/>
            <w:vAlign w:val="center"/>
            <w:hideMark/>
          </w:tcPr>
          <w:p w14:paraId="01E521C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4E4D6219"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09B949A1"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04849E3"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55B39156"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Lo DKH, </w:t>
            </w:r>
            <w:proofErr w:type="spellStart"/>
            <w:r w:rsidRPr="00DF118C">
              <w:rPr>
                <w:rFonts w:ascii="Calibri" w:eastAsia="Times New Roman" w:hAnsi="Calibri" w:cs="Calibri"/>
                <w:b w:val="0"/>
                <w:bCs w:val="0"/>
                <w:color w:val="000000"/>
                <w:sz w:val="24"/>
                <w:szCs w:val="24"/>
                <w:lang w:eastAsia="en-CA"/>
              </w:rPr>
              <w:t>Muhlebach</w:t>
            </w:r>
            <w:proofErr w:type="spellEnd"/>
            <w:r w:rsidRPr="00DF118C">
              <w:rPr>
                <w:rFonts w:ascii="Calibri" w:eastAsia="Times New Roman" w:hAnsi="Calibri" w:cs="Calibri"/>
                <w:b w:val="0"/>
                <w:bCs w:val="0"/>
                <w:color w:val="000000"/>
                <w:sz w:val="24"/>
                <w:szCs w:val="24"/>
                <w:lang w:eastAsia="en-CA"/>
              </w:rPr>
              <w:t xml:space="preserve"> MS, Smyth AR</w:t>
            </w:r>
          </w:p>
        </w:tc>
        <w:tc>
          <w:tcPr>
            <w:tcW w:w="3402" w:type="dxa"/>
            <w:noWrap/>
            <w:vAlign w:val="center"/>
            <w:hideMark/>
          </w:tcPr>
          <w:p w14:paraId="64DB8414"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 xml:space="preserve">Interventions for the eradication of </w:t>
            </w:r>
            <w:proofErr w:type="spellStart"/>
            <w:r w:rsidRPr="0064064D">
              <w:rPr>
                <w:rFonts w:ascii="Calibri" w:eastAsia="Times New Roman" w:hAnsi="Calibri" w:cs="Calibri"/>
                <w:color w:val="000000"/>
                <w:sz w:val="24"/>
                <w:szCs w:val="24"/>
                <w:lang w:eastAsia="en-CA"/>
              </w:rPr>
              <w:t>meticillin</w:t>
            </w:r>
            <w:proofErr w:type="spellEnd"/>
            <w:r w:rsidRPr="0064064D">
              <w:rPr>
                <w:rFonts w:ascii="Calibri" w:eastAsia="Times New Roman" w:hAnsi="Calibri" w:cs="Calibri"/>
                <w:color w:val="000000"/>
                <w:sz w:val="24"/>
                <w:szCs w:val="24"/>
                <w:lang w:eastAsia="en-CA"/>
              </w:rPr>
              <w:t>‐resistant Staphylococcus aureus (MRSA) in people with cystic fibrosis</w:t>
            </w:r>
          </w:p>
        </w:tc>
        <w:tc>
          <w:tcPr>
            <w:tcW w:w="709" w:type="dxa"/>
            <w:noWrap/>
            <w:vAlign w:val="center"/>
            <w:hideMark/>
          </w:tcPr>
          <w:p w14:paraId="5466EC6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0B88E06D"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1D166C5F"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9EAD25A"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704746FA"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Strobel NA, Chamberlain C, Campbell SK, Shields L, Bainbridge RG, Adams C, Edmond KM, Marriott R, McCalman J</w:t>
            </w:r>
          </w:p>
        </w:tc>
        <w:tc>
          <w:tcPr>
            <w:tcW w:w="3402" w:type="dxa"/>
            <w:noWrap/>
            <w:vAlign w:val="center"/>
            <w:hideMark/>
          </w:tcPr>
          <w:p w14:paraId="797AE9E4"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Family‐centred interventions for Indigenous early childhood well‐being by primary healthcare services</w:t>
            </w:r>
          </w:p>
        </w:tc>
        <w:tc>
          <w:tcPr>
            <w:tcW w:w="709" w:type="dxa"/>
            <w:noWrap/>
            <w:vAlign w:val="center"/>
            <w:hideMark/>
          </w:tcPr>
          <w:p w14:paraId="7B6BCED4"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71EA96B8"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4FA50CD9"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546433DA"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1094814B" w14:textId="77777777" w:rsidR="0064064D" w:rsidRPr="00DF118C" w:rsidRDefault="0064064D" w:rsidP="001D7E09">
            <w:pPr>
              <w:rPr>
                <w:rFonts w:ascii="Calibri" w:eastAsia="Times New Roman" w:hAnsi="Calibri" w:cs="Calibri"/>
                <w:b w:val="0"/>
                <w:bCs w:val="0"/>
                <w:color w:val="000000"/>
                <w:sz w:val="24"/>
                <w:szCs w:val="24"/>
                <w:lang w:val="it-IT" w:eastAsia="en-CA"/>
              </w:rPr>
            </w:pPr>
            <w:r w:rsidRPr="00DF118C">
              <w:rPr>
                <w:rFonts w:ascii="Calibri" w:eastAsia="Times New Roman" w:hAnsi="Calibri" w:cs="Calibri"/>
                <w:b w:val="0"/>
                <w:bCs w:val="0"/>
                <w:color w:val="000000"/>
                <w:sz w:val="24"/>
                <w:szCs w:val="24"/>
                <w:lang w:val="it-IT" w:eastAsia="en-CA"/>
              </w:rPr>
              <w:lastRenderedPageBreak/>
              <w:t>Mergoni G, Ganim M, Lodi G, Figini L, Gagliani M, Manfredi M</w:t>
            </w:r>
          </w:p>
        </w:tc>
        <w:tc>
          <w:tcPr>
            <w:tcW w:w="3402" w:type="dxa"/>
            <w:noWrap/>
            <w:vAlign w:val="center"/>
            <w:hideMark/>
          </w:tcPr>
          <w:p w14:paraId="2C30CF5F"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Single versus multiple visits for endodontic treatment of permanent teeth</w:t>
            </w:r>
          </w:p>
        </w:tc>
        <w:tc>
          <w:tcPr>
            <w:tcW w:w="709" w:type="dxa"/>
            <w:noWrap/>
            <w:vAlign w:val="center"/>
            <w:hideMark/>
          </w:tcPr>
          <w:p w14:paraId="67904108"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241BC1B9"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57E3ACA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1332CCB9"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3260538"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Tada M, Yamada N, Matsumoto T, Takeda C, Furukawa TA, Watanabe N</w:t>
            </w:r>
          </w:p>
        </w:tc>
        <w:tc>
          <w:tcPr>
            <w:tcW w:w="3402" w:type="dxa"/>
            <w:noWrap/>
            <w:vAlign w:val="center"/>
            <w:hideMark/>
          </w:tcPr>
          <w:p w14:paraId="04A2F2B7"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Ultrasound guidance versus landmark method for peripheral venous cannulation in adults</w:t>
            </w:r>
          </w:p>
        </w:tc>
        <w:tc>
          <w:tcPr>
            <w:tcW w:w="709" w:type="dxa"/>
            <w:noWrap/>
            <w:vAlign w:val="center"/>
            <w:hideMark/>
          </w:tcPr>
          <w:p w14:paraId="7A4600E3"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6A9CFD52"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23AF328B"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42ADB0B4"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1EE4A0F6"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Gokulakrishnan G, Kulkarni M, He S, Leeflang MGM, Cabrera AG, Fernandes CJ, Pammi M</w:t>
            </w:r>
          </w:p>
        </w:tc>
        <w:tc>
          <w:tcPr>
            <w:tcW w:w="3402" w:type="dxa"/>
            <w:noWrap/>
            <w:vAlign w:val="center"/>
            <w:hideMark/>
          </w:tcPr>
          <w:p w14:paraId="43FFC958"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 xml:space="preserve">Brain natriuretic peptide and N‐terminal brain natriuretic peptide for the diagnosis of </w:t>
            </w:r>
            <w:proofErr w:type="spellStart"/>
            <w:r w:rsidRPr="0064064D">
              <w:rPr>
                <w:rFonts w:ascii="Calibri" w:eastAsia="Times New Roman" w:hAnsi="Calibri" w:cs="Calibri"/>
                <w:color w:val="000000"/>
                <w:sz w:val="24"/>
                <w:szCs w:val="24"/>
                <w:lang w:eastAsia="en-CA"/>
              </w:rPr>
              <w:t>haemodynamically</w:t>
            </w:r>
            <w:proofErr w:type="spellEnd"/>
            <w:r w:rsidRPr="0064064D">
              <w:rPr>
                <w:rFonts w:ascii="Calibri" w:eastAsia="Times New Roman" w:hAnsi="Calibri" w:cs="Calibri"/>
                <w:color w:val="000000"/>
                <w:sz w:val="24"/>
                <w:szCs w:val="24"/>
                <w:lang w:eastAsia="en-CA"/>
              </w:rPr>
              <w:t xml:space="preserve"> significant patent ductus arteriosus in preterm neonates</w:t>
            </w:r>
          </w:p>
        </w:tc>
        <w:tc>
          <w:tcPr>
            <w:tcW w:w="709" w:type="dxa"/>
            <w:noWrap/>
            <w:vAlign w:val="center"/>
            <w:hideMark/>
          </w:tcPr>
          <w:p w14:paraId="46DC15DA"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043F20B8"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04D6E221"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70368C70"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1C60C362"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Myint KT, Sahoo S, Thein AW, Moe S, Ni H</w:t>
            </w:r>
          </w:p>
        </w:tc>
        <w:tc>
          <w:tcPr>
            <w:tcW w:w="3402" w:type="dxa"/>
            <w:noWrap/>
            <w:vAlign w:val="center"/>
            <w:hideMark/>
          </w:tcPr>
          <w:p w14:paraId="47343FD9"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Laser therapy for retinopathy in sickle cell disease</w:t>
            </w:r>
          </w:p>
        </w:tc>
        <w:tc>
          <w:tcPr>
            <w:tcW w:w="709" w:type="dxa"/>
            <w:noWrap/>
            <w:vAlign w:val="center"/>
            <w:hideMark/>
          </w:tcPr>
          <w:p w14:paraId="3A8238FB"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30D0C429"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54021D9A"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406F0616"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77B68950"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Midya S, Ghosh D, </w:t>
            </w:r>
            <w:proofErr w:type="spellStart"/>
            <w:r w:rsidRPr="00DF118C">
              <w:rPr>
                <w:rFonts w:ascii="Calibri" w:eastAsia="Times New Roman" w:hAnsi="Calibri" w:cs="Calibri"/>
                <w:b w:val="0"/>
                <w:bCs w:val="0"/>
                <w:color w:val="000000"/>
                <w:sz w:val="24"/>
                <w:szCs w:val="24"/>
                <w:lang w:eastAsia="en-CA"/>
              </w:rPr>
              <w:t>Mahmalat</w:t>
            </w:r>
            <w:proofErr w:type="spellEnd"/>
            <w:r w:rsidRPr="00DF118C">
              <w:rPr>
                <w:rFonts w:ascii="Calibri" w:eastAsia="Times New Roman" w:hAnsi="Calibri" w:cs="Calibri"/>
                <w:b w:val="0"/>
                <w:bCs w:val="0"/>
                <w:color w:val="000000"/>
                <w:sz w:val="24"/>
                <w:szCs w:val="24"/>
                <w:lang w:eastAsia="en-CA"/>
              </w:rPr>
              <w:t xml:space="preserve"> MW</w:t>
            </w:r>
          </w:p>
        </w:tc>
        <w:tc>
          <w:tcPr>
            <w:tcW w:w="3402" w:type="dxa"/>
            <w:noWrap/>
            <w:vAlign w:val="center"/>
            <w:hideMark/>
          </w:tcPr>
          <w:p w14:paraId="30BEC02B"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 xml:space="preserve">Fundoplication in laparoscopic Heller's </w:t>
            </w:r>
            <w:proofErr w:type="spellStart"/>
            <w:r w:rsidRPr="0064064D">
              <w:rPr>
                <w:rFonts w:ascii="Calibri" w:eastAsia="Times New Roman" w:hAnsi="Calibri" w:cs="Calibri"/>
                <w:color w:val="000000"/>
                <w:sz w:val="24"/>
                <w:szCs w:val="24"/>
                <w:lang w:eastAsia="en-CA"/>
              </w:rPr>
              <w:t>cardiomyotomy</w:t>
            </w:r>
            <w:proofErr w:type="spellEnd"/>
            <w:r w:rsidRPr="0064064D">
              <w:rPr>
                <w:rFonts w:ascii="Calibri" w:eastAsia="Times New Roman" w:hAnsi="Calibri" w:cs="Calibri"/>
                <w:color w:val="000000"/>
                <w:sz w:val="24"/>
                <w:szCs w:val="24"/>
                <w:lang w:eastAsia="en-CA"/>
              </w:rPr>
              <w:t xml:space="preserve"> for achalasia</w:t>
            </w:r>
          </w:p>
        </w:tc>
        <w:tc>
          <w:tcPr>
            <w:tcW w:w="709" w:type="dxa"/>
            <w:noWrap/>
            <w:vAlign w:val="center"/>
            <w:hideMark/>
          </w:tcPr>
          <w:p w14:paraId="20DF0013"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26129333"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31A5CB25"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427E4C70"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7E4943F1"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Thomson SE, Ng NYB, Riehle MO, Kingham PJ, Dahlin LB, Wiberg M, Hart AM</w:t>
            </w:r>
          </w:p>
        </w:tc>
        <w:tc>
          <w:tcPr>
            <w:tcW w:w="3402" w:type="dxa"/>
            <w:noWrap/>
            <w:vAlign w:val="center"/>
            <w:hideMark/>
          </w:tcPr>
          <w:p w14:paraId="5BC07F77"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Bioengineered nerve conduits and wraps for peripheral nerve repair of the upper limb</w:t>
            </w:r>
          </w:p>
        </w:tc>
        <w:tc>
          <w:tcPr>
            <w:tcW w:w="709" w:type="dxa"/>
            <w:noWrap/>
            <w:vAlign w:val="center"/>
            <w:hideMark/>
          </w:tcPr>
          <w:p w14:paraId="02E6EF72"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707C9B83"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7766EC25"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37547F66"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02474E6A"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Campbell ZC, Dawson JK, Kirkendall SM, </w:t>
            </w:r>
            <w:proofErr w:type="spellStart"/>
            <w:r w:rsidRPr="00DF118C">
              <w:rPr>
                <w:rFonts w:ascii="Calibri" w:eastAsia="Times New Roman" w:hAnsi="Calibri" w:cs="Calibri"/>
                <w:b w:val="0"/>
                <w:bCs w:val="0"/>
                <w:color w:val="000000"/>
                <w:sz w:val="24"/>
                <w:szCs w:val="24"/>
                <w:lang w:eastAsia="en-CA"/>
              </w:rPr>
              <w:t>McCa</w:t>
            </w:r>
            <w:proofErr w:type="spellEnd"/>
            <w:r w:rsidRPr="00DF118C">
              <w:rPr>
                <w:rFonts w:ascii="Calibri" w:eastAsia="Times New Roman" w:hAnsi="Calibri" w:cs="Calibri"/>
                <w:b w:val="0"/>
                <w:bCs w:val="0"/>
                <w:color w:val="000000"/>
                <w:sz w:val="24"/>
                <w:szCs w:val="24"/>
                <w:lang w:eastAsia="en-CA"/>
              </w:rPr>
              <w:t xml:space="preserve"> </w:t>
            </w:r>
            <w:proofErr w:type="spellStart"/>
            <w:r w:rsidRPr="00DF118C">
              <w:rPr>
                <w:rFonts w:ascii="Calibri" w:eastAsia="Times New Roman" w:hAnsi="Calibri" w:cs="Calibri"/>
                <w:b w:val="0"/>
                <w:bCs w:val="0"/>
                <w:color w:val="000000"/>
                <w:sz w:val="24"/>
                <w:szCs w:val="24"/>
                <w:lang w:eastAsia="en-CA"/>
              </w:rPr>
              <w:t>ery</w:t>
            </w:r>
            <w:proofErr w:type="spellEnd"/>
            <w:r w:rsidRPr="00DF118C">
              <w:rPr>
                <w:rFonts w:ascii="Calibri" w:eastAsia="Times New Roman" w:hAnsi="Calibri" w:cs="Calibri"/>
                <w:b w:val="0"/>
                <w:bCs w:val="0"/>
                <w:color w:val="000000"/>
                <w:sz w:val="24"/>
                <w:szCs w:val="24"/>
                <w:lang w:eastAsia="en-CA"/>
              </w:rPr>
              <w:t xml:space="preserve"> KJ, Jansen J, Campbell KL, Lee VWS, Webster AC</w:t>
            </w:r>
          </w:p>
        </w:tc>
        <w:tc>
          <w:tcPr>
            <w:tcW w:w="3402" w:type="dxa"/>
            <w:noWrap/>
            <w:vAlign w:val="center"/>
            <w:hideMark/>
          </w:tcPr>
          <w:p w14:paraId="0497F74D"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Interventions for improving health literacy in people with chronic kidney disease</w:t>
            </w:r>
          </w:p>
        </w:tc>
        <w:tc>
          <w:tcPr>
            <w:tcW w:w="709" w:type="dxa"/>
            <w:noWrap/>
            <w:vAlign w:val="center"/>
            <w:hideMark/>
          </w:tcPr>
          <w:p w14:paraId="54F700B1"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22E26E38"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63AB226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7D12DF7B"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3FA830B0"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Nishioka N, Luo Y, Taniguchi T, Ohnishi T, </w:t>
            </w:r>
            <w:proofErr w:type="spellStart"/>
            <w:r w:rsidRPr="00DF118C">
              <w:rPr>
                <w:rFonts w:ascii="Calibri" w:eastAsia="Times New Roman" w:hAnsi="Calibri" w:cs="Calibri"/>
                <w:b w:val="0"/>
                <w:bCs w:val="0"/>
                <w:color w:val="000000"/>
                <w:sz w:val="24"/>
                <w:szCs w:val="24"/>
                <w:lang w:eastAsia="en-CA"/>
              </w:rPr>
              <w:t>Kimachi</w:t>
            </w:r>
            <w:proofErr w:type="spellEnd"/>
            <w:r w:rsidRPr="00DF118C">
              <w:rPr>
                <w:rFonts w:ascii="Calibri" w:eastAsia="Times New Roman" w:hAnsi="Calibri" w:cs="Calibri"/>
                <w:b w:val="0"/>
                <w:bCs w:val="0"/>
                <w:color w:val="000000"/>
                <w:sz w:val="24"/>
                <w:szCs w:val="24"/>
                <w:lang w:eastAsia="en-CA"/>
              </w:rPr>
              <w:t xml:space="preserve"> M, Ng RCK, Watanabe N</w:t>
            </w:r>
          </w:p>
        </w:tc>
        <w:tc>
          <w:tcPr>
            <w:tcW w:w="3402" w:type="dxa"/>
            <w:noWrap/>
            <w:vAlign w:val="center"/>
            <w:hideMark/>
          </w:tcPr>
          <w:p w14:paraId="3260B877"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Carnitine supplements for people with chronic kidney disease requiring dialysis</w:t>
            </w:r>
          </w:p>
        </w:tc>
        <w:tc>
          <w:tcPr>
            <w:tcW w:w="709" w:type="dxa"/>
            <w:noWrap/>
            <w:vAlign w:val="center"/>
            <w:hideMark/>
          </w:tcPr>
          <w:p w14:paraId="43916F9E"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3D73D7B1"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20266C3B"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672AA666"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58147FE5"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Knight-Madden JM, Hambleton IR</w:t>
            </w:r>
          </w:p>
        </w:tc>
        <w:tc>
          <w:tcPr>
            <w:tcW w:w="3402" w:type="dxa"/>
            <w:noWrap/>
            <w:vAlign w:val="center"/>
            <w:hideMark/>
          </w:tcPr>
          <w:p w14:paraId="257B6B1B"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Inhaled bronchodilators for acute chest syndrome in people with sickle cell disease</w:t>
            </w:r>
          </w:p>
        </w:tc>
        <w:tc>
          <w:tcPr>
            <w:tcW w:w="709" w:type="dxa"/>
            <w:noWrap/>
            <w:vAlign w:val="center"/>
            <w:hideMark/>
          </w:tcPr>
          <w:p w14:paraId="0AC8A867"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4EF136BB"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16CD906F"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3DDACA80"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6A3E7A1C"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Abdel-Aleem H, Shaaban OM, Abdel-Aleem MA, </w:t>
            </w:r>
            <w:proofErr w:type="spellStart"/>
            <w:r w:rsidRPr="00DF118C">
              <w:rPr>
                <w:rFonts w:ascii="Calibri" w:eastAsia="Times New Roman" w:hAnsi="Calibri" w:cs="Calibri"/>
                <w:b w:val="0"/>
                <w:bCs w:val="0"/>
                <w:color w:val="000000"/>
                <w:sz w:val="24"/>
                <w:szCs w:val="24"/>
                <w:lang w:eastAsia="en-CA"/>
              </w:rPr>
              <w:t>Aboelfadle</w:t>
            </w:r>
            <w:proofErr w:type="spellEnd"/>
            <w:r w:rsidRPr="00DF118C">
              <w:rPr>
                <w:rFonts w:ascii="Calibri" w:eastAsia="Times New Roman" w:hAnsi="Calibri" w:cs="Calibri"/>
                <w:b w:val="0"/>
                <w:bCs w:val="0"/>
                <w:color w:val="000000"/>
                <w:sz w:val="24"/>
                <w:szCs w:val="24"/>
                <w:lang w:eastAsia="en-CA"/>
              </w:rPr>
              <w:t xml:space="preserve"> Mohamed A</w:t>
            </w:r>
          </w:p>
        </w:tc>
        <w:tc>
          <w:tcPr>
            <w:tcW w:w="3402" w:type="dxa"/>
            <w:noWrap/>
            <w:vAlign w:val="center"/>
            <w:hideMark/>
          </w:tcPr>
          <w:p w14:paraId="79DF62F4"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Cervical pessary for preventing preterm birth in singleton pregnancies</w:t>
            </w:r>
          </w:p>
        </w:tc>
        <w:tc>
          <w:tcPr>
            <w:tcW w:w="709" w:type="dxa"/>
            <w:noWrap/>
            <w:vAlign w:val="center"/>
            <w:hideMark/>
          </w:tcPr>
          <w:p w14:paraId="09E4223B"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1001E104"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3322170B"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7182A578"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0D97719C"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lastRenderedPageBreak/>
              <w:t>Kotani Y, Kataoka Y, Izawa J, Fujioka S, Yoshida T, Kumasawa J, Kwong JSW</w:t>
            </w:r>
          </w:p>
        </w:tc>
        <w:tc>
          <w:tcPr>
            <w:tcW w:w="3402" w:type="dxa"/>
            <w:noWrap/>
            <w:vAlign w:val="center"/>
            <w:hideMark/>
          </w:tcPr>
          <w:p w14:paraId="05EE30BD"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High versus low blood pressure targets for cardiac surgery while on cardiopulmonary bypass</w:t>
            </w:r>
          </w:p>
        </w:tc>
        <w:tc>
          <w:tcPr>
            <w:tcW w:w="709" w:type="dxa"/>
            <w:noWrap/>
            <w:vAlign w:val="center"/>
            <w:hideMark/>
          </w:tcPr>
          <w:p w14:paraId="1DD06594"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5ED5AAF7"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460CBB85"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1452D550"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3C12E9B9"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Chin B, Wee I, Syn NLX, O'Neill GK, Yap ES, Koh PL</w:t>
            </w:r>
          </w:p>
        </w:tc>
        <w:tc>
          <w:tcPr>
            <w:tcW w:w="3402" w:type="dxa"/>
            <w:noWrap/>
            <w:vAlign w:val="center"/>
            <w:hideMark/>
          </w:tcPr>
          <w:p w14:paraId="3C9D453C"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Surgery for chronic arthropathy in people with haemophilia</w:t>
            </w:r>
          </w:p>
        </w:tc>
        <w:tc>
          <w:tcPr>
            <w:tcW w:w="709" w:type="dxa"/>
            <w:noWrap/>
            <w:vAlign w:val="center"/>
            <w:hideMark/>
          </w:tcPr>
          <w:p w14:paraId="7875DF44"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5D03370D"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5F63D798"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ECF89C4"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48CE118A"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Pilkington K, Wieland LS, Teng L, Jin XY, Storey D, Liu JP</w:t>
            </w:r>
          </w:p>
        </w:tc>
        <w:tc>
          <w:tcPr>
            <w:tcW w:w="3402" w:type="dxa"/>
            <w:noWrap/>
            <w:vAlign w:val="center"/>
            <w:hideMark/>
          </w:tcPr>
          <w:p w14:paraId="2483ACCF"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Coriolus (Trametes) versicolor mushroom to reduce adverse effects from chemotherapy or radiotherapy in people with colorectal cancer.</w:t>
            </w:r>
          </w:p>
        </w:tc>
        <w:tc>
          <w:tcPr>
            <w:tcW w:w="709" w:type="dxa"/>
            <w:noWrap/>
            <w:vAlign w:val="center"/>
            <w:hideMark/>
          </w:tcPr>
          <w:p w14:paraId="6A893439"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2CA5634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5FDF265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1D6BFA4C"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4AE4DEB9" w14:textId="77777777" w:rsidR="0064064D" w:rsidRPr="00DF118C" w:rsidRDefault="0064064D" w:rsidP="001D7E09">
            <w:pPr>
              <w:rPr>
                <w:rFonts w:ascii="Calibri" w:eastAsia="Times New Roman" w:hAnsi="Calibri" w:cs="Calibri"/>
                <w:b w:val="0"/>
                <w:bCs w:val="0"/>
                <w:color w:val="000000"/>
                <w:sz w:val="24"/>
                <w:szCs w:val="24"/>
                <w:lang w:eastAsia="en-CA"/>
              </w:rPr>
            </w:pPr>
            <w:proofErr w:type="spellStart"/>
            <w:r w:rsidRPr="00DF118C">
              <w:rPr>
                <w:rFonts w:ascii="Calibri" w:eastAsia="Times New Roman" w:hAnsi="Calibri" w:cs="Calibri"/>
                <w:b w:val="0"/>
                <w:bCs w:val="0"/>
                <w:color w:val="000000"/>
                <w:sz w:val="24"/>
                <w:szCs w:val="24"/>
                <w:lang w:eastAsia="en-CA"/>
              </w:rPr>
              <w:t>Uneno</w:t>
            </w:r>
            <w:proofErr w:type="spellEnd"/>
            <w:r w:rsidRPr="00DF118C">
              <w:rPr>
                <w:rFonts w:ascii="Calibri" w:eastAsia="Times New Roman" w:hAnsi="Calibri" w:cs="Calibri"/>
                <w:b w:val="0"/>
                <w:bCs w:val="0"/>
                <w:color w:val="000000"/>
                <w:sz w:val="24"/>
                <w:szCs w:val="24"/>
                <w:lang w:eastAsia="en-CA"/>
              </w:rPr>
              <w:t xml:space="preserve"> Y, Imura H, Makuuchi Y, </w:t>
            </w:r>
            <w:proofErr w:type="spellStart"/>
            <w:r w:rsidRPr="00DF118C">
              <w:rPr>
                <w:rFonts w:ascii="Calibri" w:eastAsia="Times New Roman" w:hAnsi="Calibri" w:cs="Calibri"/>
                <w:b w:val="0"/>
                <w:bCs w:val="0"/>
                <w:color w:val="000000"/>
                <w:sz w:val="24"/>
                <w:szCs w:val="24"/>
                <w:lang w:eastAsia="en-CA"/>
              </w:rPr>
              <w:t>Tochitani</w:t>
            </w:r>
            <w:proofErr w:type="spellEnd"/>
            <w:r w:rsidRPr="00DF118C">
              <w:rPr>
                <w:rFonts w:ascii="Calibri" w:eastAsia="Times New Roman" w:hAnsi="Calibri" w:cs="Calibri"/>
                <w:b w:val="0"/>
                <w:bCs w:val="0"/>
                <w:color w:val="000000"/>
                <w:sz w:val="24"/>
                <w:szCs w:val="24"/>
                <w:lang w:eastAsia="en-CA"/>
              </w:rPr>
              <w:t xml:space="preserve"> K, Watanabe N</w:t>
            </w:r>
          </w:p>
        </w:tc>
        <w:tc>
          <w:tcPr>
            <w:tcW w:w="3402" w:type="dxa"/>
            <w:noWrap/>
            <w:vAlign w:val="center"/>
            <w:hideMark/>
          </w:tcPr>
          <w:p w14:paraId="494133BA"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Pre‐emptive antifungal therapy versus empirical antifungal therapy for febrile neutropenia in people with cancer</w:t>
            </w:r>
          </w:p>
        </w:tc>
        <w:tc>
          <w:tcPr>
            <w:tcW w:w="709" w:type="dxa"/>
            <w:noWrap/>
            <w:vAlign w:val="center"/>
            <w:hideMark/>
          </w:tcPr>
          <w:p w14:paraId="656A3C3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3794D50F"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63BE7A70"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656C6552"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526E06C2"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Kirkman MA, Day J, Gehring K, </w:t>
            </w:r>
            <w:proofErr w:type="spellStart"/>
            <w:r w:rsidRPr="00DF118C">
              <w:rPr>
                <w:rFonts w:ascii="Calibri" w:eastAsia="Times New Roman" w:hAnsi="Calibri" w:cs="Calibri"/>
                <w:b w:val="0"/>
                <w:bCs w:val="0"/>
                <w:color w:val="000000"/>
                <w:sz w:val="24"/>
                <w:szCs w:val="24"/>
                <w:lang w:eastAsia="en-CA"/>
              </w:rPr>
              <w:t>Zienius</w:t>
            </w:r>
            <w:proofErr w:type="spellEnd"/>
            <w:r w:rsidRPr="00DF118C">
              <w:rPr>
                <w:rFonts w:ascii="Calibri" w:eastAsia="Times New Roman" w:hAnsi="Calibri" w:cs="Calibri"/>
                <w:b w:val="0"/>
                <w:bCs w:val="0"/>
                <w:color w:val="000000"/>
                <w:sz w:val="24"/>
                <w:szCs w:val="24"/>
                <w:lang w:eastAsia="en-CA"/>
              </w:rPr>
              <w:t xml:space="preserve"> K, Grosshans D, </w:t>
            </w:r>
            <w:proofErr w:type="spellStart"/>
            <w:r w:rsidRPr="00DF118C">
              <w:rPr>
                <w:rFonts w:ascii="Calibri" w:eastAsia="Times New Roman" w:hAnsi="Calibri" w:cs="Calibri"/>
                <w:b w:val="0"/>
                <w:bCs w:val="0"/>
                <w:color w:val="000000"/>
                <w:sz w:val="24"/>
                <w:szCs w:val="24"/>
                <w:lang w:eastAsia="en-CA"/>
              </w:rPr>
              <w:t>Taphoorn</w:t>
            </w:r>
            <w:proofErr w:type="spellEnd"/>
            <w:r w:rsidRPr="00DF118C">
              <w:rPr>
                <w:rFonts w:ascii="Calibri" w:eastAsia="Times New Roman" w:hAnsi="Calibri" w:cs="Calibri"/>
                <w:b w:val="0"/>
                <w:bCs w:val="0"/>
                <w:color w:val="000000"/>
                <w:sz w:val="24"/>
                <w:szCs w:val="24"/>
                <w:lang w:eastAsia="en-CA"/>
              </w:rPr>
              <w:t xml:space="preserve"> M, Li J, Brown PD</w:t>
            </w:r>
          </w:p>
        </w:tc>
        <w:tc>
          <w:tcPr>
            <w:tcW w:w="3402" w:type="dxa"/>
            <w:noWrap/>
            <w:vAlign w:val="center"/>
            <w:hideMark/>
          </w:tcPr>
          <w:p w14:paraId="62060F73"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Interventions for preventing and ameliorating cognitive deficits in adults treated with cranial irradiation</w:t>
            </w:r>
          </w:p>
        </w:tc>
        <w:tc>
          <w:tcPr>
            <w:tcW w:w="709" w:type="dxa"/>
            <w:noWrap/>
            <w:vAlign w:val="center"/>
            <w:hideMark/>
          </w:tcPr>
          <w:p w14:paraId="1D8B99DA"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0F9A0954"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236499C8"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F218F2C"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0A77E890"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Kuehn R, Stoesser N, Eyre D, Darton TC, Basnyat B, Parry CM</w:t>
            </w:r>
          </w:p>
        </w:tc>
        <w:tc>
          <w:tcPr>
            <w:tcW w:w="3402" w:type="dxa"/>
            <w:noWrap/>
            <w:vAlign w:val="center"/>
            <w:hideMark/>
          </w:tcPr>
          <w:p w14:paraId="352193C3"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Treatment of enteric fever (typhoid and paratyphoid fever) with cephalosporins</w:t>
            </w:r>
          </w:p>
        </w:tc>
        <w:tc>
          <w:tcPr>
            <w:tcW w:w="709" w:type="dxa"/>
            <w:noWrap/>
            <w:vAlign w:val="center"/>
            <w:hideMark/>
          </w:tcPr>
          <w:p w14:paraId="642E6333"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62A080AE"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4275754B"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66757003"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357E450E" w14:textId="77777777" w:rsidR="0064064D" w:rsidRPr="007A3045" w:rsidRDefault="0064064D" w:rsidP="001D7E09">
            <w:pPr>
              <w:rPr>
                <w:rFonts w:ascii="Calibri" w:eastAsia="Times New Roman" w:hAnsi="Calibri" w:cs="Calibri"/>
                <w:b w:val="0"/>
                <w:bCs w:val="0"/>
                <w:color w:val="000000"/>
                <w:sz w:val="24"/>
                <w:szCs w:val="24"/>
                <w:lang w:val="nl-NL" w:eastAsia="en-CA"/>
              </w:rPr>
            </w:pPr>
            <w:r w:rsidRPr="007A3045">
              <w:rPr>
                <w:rFonts w:ascii="Calibri" w:eastAsia="Times New Roman" w:hAnsi="Calibri" w:cs="Calibri"/>
                <w:b w:val="0"/>
                <w:bCs w:val="0"/>
                <w:color w:val="000000"/>
                <w:sz w:val="24"/>
                <w:szCs w:val="24"/>
                <w:lang w:val="nl-NL" w:eastAsia="en-CA"/>
              </w:rPr>
              <w:t>Vlajkovic T, Grigore M, van Eekelen R, Puscasiu L</w:t>
            </w:r>
          </w:p>
        </w:tc>
        <w:tc>
          <w:tcPr>
            <w:tcW w:w="3402" w:type="dxa"/>
            <w:noWrap/>
            <w:vAlign w:val="center"/>
            <w:hideMark/>
          </w:tcPr>
          <w:p w14:paraId="482BFB28"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Day 5 versus day 3 embryo biopsy for preimplantation genetic testing for monogenic/single gene defects</w:t>
            </w:r>
          </w:p>
        </w:tc>
        <w:tc>
          <w:tcPr>
            <w:tcW w:w="709" w:type="dxa"/>
            <w:noWrap/>
            <w:vAlign w:val="center"/>
            <w:hideMark/>
          </w:tcPr>
          <w:p w14:paraId="5A4F1BE6"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27EE35C0"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7890CF81"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477B624"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42570F83" w14:textId="77777777" w:rsidR="0064064D" w:rsidRPr="00DF118C" w:rsidRDefault="0064064D" w:rsidP="001D7E09">
            <w:pPr>
              <w:rPr>
                <w:rFonts w:ascii="Calibri" w:eastAsia="Times New Roman" w:hAnsi="Calibri" w:cs="Calibri"/>
                <w:b w:val="0"/>
                <w:bCs w:val="0"/>
                <w:color w:val="000000"/>
                <w:sz w:val="24"/>
                <w:szCs w:val="24"/>
                <w:lang w:val="it-IT" w:eastAsia="en-CA"/>
              </w:rPr>
            </w:pPr>
            <w:r w:rsidRPr="00DF118C">
              <w:rPr>
                <w:rFonts w:ascii="Calibri" w:eastAsia="Times New Roman" w:hAnsi="Calibri" w:cs="Calibri"/>
                <w:b w:val="0"/>
                <w:bCs w:val="0"/>
                <w:color w:val="000000"/>
                <w:sz w:val="24"/>
                <w:szCs w:val="24"/>
                <w:lang w:val="it-IT" w:eastAsia="en-CA"/>
              </w:rPr>
              <w:t>Fayad AI, Buamscha DG, Ciapponi A</w:t>
            </w:r>
          </w:p>
        </w:tc>
        <w:tc>
          <w:tcPr>
            <w:tcW w:w="3402" w:type="dxa"/>
            <w:noWrap/>
            <w:vAlign w:val="center"/>
            <w:hideMark/>
          </w:tcPr>
          <w:p w14:paraId="20FAE810"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Timing of kidney replacement therapy initiation for acute kidney injury.</w:t>
            </w:r>
          </w:p>
        </w:tc>
        <w:tc>
          <w:tcPr>
            <w:tcW w:w="709" w:type="dxa"/>
            <w:noWrap/>
            <w:vAlign w:val="center"/>
            <w:hideMark/>
          </w:tcPr>
          <w:p w14:paraId="54A56EA0"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6991CE88"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19AD3284"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316B5C53"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1F9341CC"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Amaral FCF, Baptista-Silva JCC, Nakano LCU, </w:t>
            </w:r>
            <w:proofErr w:type="spellStart"/>
            <w:r w:rsidRPr="00DF118C">
              <w:rPr>
                <w:rFonts w:ascii="Calibri" w:eastAsia="Times New Roman" w:hAnsi="Calibri" w:cs="Calibri"/>
                <w:b w:val="0"/>
                <w:bCs w:val="0"/>
                <w:color w:val="000000"/>
                <w:sz w:val="24"/>
                <w:szCs w:val="24"/>
                <w:lang w:eastAsia="en-CA"/>
              </w:rPr>
              <w:t>Flumignan</w:t>
            </w:r>
            <w:proofErr w:type="spellEnd"/>
            <w:r w:rsidRPr="00DF118C">
              <w:rPr>
                <w:rFonts w:ascii="Calibri" w:eastAsia="Times New Roman" w:hAnsi="Calibri" w:cs="Calibri"/>
                <w:b w:val="0"/>
                <w:bCs w:val="0"/>
                <w:color w:val="000000"/>
                <w:sz w:val="24"/>
                <w:szCs w:val="24"/>
                <w:lang w:eastAsia="en-CA"/>
              </w:rPr>
              <w:t xml:space="preserve"> RLG</w:t>
            </w:r>
          </w:p>
        </w:tc>
        <w:tc>
          <w:tcPr>
            <w:tcW w:w="3402" w:type="dxa"/>
            <w:noWrap/>
            <w:vAlign w:val="center"/>
            <w:hideMark/>
          </w:tcPr>
          <w:p w14:paraId="6F4FE3DB"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Pharmacological interventions for preventing venous thromboembolism in people undergoing bariatric surgery</w:t>
            </w:r>
          </w:p>
        </w:tc>
        <w:tc>
          <w:tcPr>
            <w:tcW w:w="709" w:type="dxa"/>
            <w:noWrap/>
            <w:vAlign w:val="center"/>
            <w:hideMark/>
          </w:tcPr>
          <w:p w14:paraId="66E543F7"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046D3ADE"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6D780BD8"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16B7AE2C"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7EC1A38E" w14:textId="77777777" w:rsidR="0064064D" w:rsidRPr="00DF118C" w:rsidRDefault="0064064D" w:rsidP="001D7E09">
            <w:pPr>
              <w:rPr>
                <w:rFonts w:ascii="Calibri" w:eastAsia="Times New Roman" w:hAnsi="Calibri" w:cs="Calibri"/>
                <w:b w:val="0"/>
                <w:bCs w:val="0"/>
                <w:color w:val="000000"/>
                <w:sz w:val="24"/>
                <w:szCs w:val="24"/>
                <w:lang w:val="it-IT" w:eastAsia="en-CA"/>
              </w:rPr>
            </w:pPr>
            <w:r w:rsidRPr="00DF118C">
              <w:rPr>
                <w:rFonts w:ascii="Calibri" w:eastAsia="Times New Roman" w:hAnsi="Calibri" w:cs="Calibri"/>
                <w:b w:val="0"/>
                <w:bCs w:val="0"/>
                <w:color w:val="000000"/>
                <w:sz w:val="24"/>
                <w:szCs w:val="24"/>
                <w:lang w:val="it-IT" w:eastAsia="en-CA"/>
              </w:rPr>
              <w:t>Georgiou EX, Melo P, Cheong YC, Granne IE</w:t>
            </w:r>
          </w:p>
        </w:tc>
        <w:tc>
          <w:tcPr>
            <w:tcW w:w="3402" w:type="dxa"/>
            <w:noWrap/>
            <w:vAlign w:val="center"/>
            <w:hideMark/>
          </w:tcPr>
          <w:p w14:paraId="65AC82C2"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Follicular flushing during oocyte retrieval in assisted reproductive techniques</w:t>
            </w:r>
          </w:p>
        </w:tc>
        <w:tc>
          <w:tcPr>
            <w:tcW w:w="709" w:type="dxa"/>
            <w:noWrap/>
            <w:vAlign w:val="center"/>
            <w:hideMark/>
          </w:tcPr>
          <w:p w14:paraId="26213634"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632927AE"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3CE4204B"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184E7717"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1FA1880E"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Hayes</w:t>
            </w:r>
          </w:p>
        </w:tc>
        <w:tc>
          <w:tcPr>
            <w:tcW w:w="3402" w:type="dxa"/>
            <w:noWrap/>
            <w:vAlign w:val="center"/>
            <w:hideMark/>
          </w:tcPr>
          <w:p w14:paraId="12ED5229"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Prothrombin complex concentrate in cardiac surgery for the treatment of coagulopathic bleeding</w:t>
            </w:r>
          </w:p>
        </w:tc>
        <w:tc>
          <w:tcPr>
            <w:tcW w:w="709" w:type="dxa"/>
            <w:noWrap/>
            <w:vAlign w:val="center"/>
            <w:hideMark/>
          </w:tcPr>
          <w:p w14:paraId="3575B6E7"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7FF684BF"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2F4F8282"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65A19F7A"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153B7A3C"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lastRenderedPageBreak/>
              <w:t xml:space="preserve">Muqit MMK, </w:t>
            </w:r>
            <w:proofErr w:type="spellStart"/>
            <w:r w:rsidRPr="00DF118C">
              <w:rPr>
                <w:rFonts w:ascii="Calibri" w:eastAsia="Times New Roman" w:hAnsi="Calibri" w:cs="Calibri"/>
                <w:b w:val="0"/>
                <w:bCs w:val="0"/>
                <w:color w:val="000000"/>
                <w:sz w:val="24"/>
                <w:szCs w:val="24"/>
                <w:lang w:eastAsia="en-CA"/>
              </w:rPr>
              <w:t>Mehat</w:t>
            </w:r>
            <w:proofErr w:type="spellEnd"/>
            <w:r w:rsidRPr="00DF118C">
              <w:rPr>
                <w:rFonts w:ascii="Calibri" w:eastAsia="Times New Roman" w:hAnsi="Calibri" w:cs="Calibri"/>
                <w:b w:val="0"/>
                <w:bCs w:val="0"/>
                <w:color w:val="000000"/>
                <w:sz w:val="24"/>
                <w:szCs w:val="24"/>
                <w:lang w:eastAsia="en-CA"/>
              </w:rPr>
              <w:t xml:space="preserve"> M, Bunce C, Bainbridge JW</w:t>
            </w:r>
          </w:p>
        </w:tc>
        <w:tc>
          <w:tcPr>
            <w:tcW w:w="3402" w:type="dxa"/>
            <w:noWrap/>
            <w:vAlign w:val="center"/>
            <w:hideMark/>
          </w:tcPr>
          <w:p w14:paraId="25CD113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Early vitrectomy for exogenous endophthalmitis following surgery</w:t>
            </w:r>
          </w:p>
        </w:tc>
        <w:tc>
          <w:tcPr>
            <w:tcW w:w="709" w:type="dxa"/>
            <w:noWrap/>
            <w:vAlign w:val="center"/>
            <w:hideMark/>
          </w:tcPr>
          <w:p w14:paraId="471A0E0C"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4D99BC7F"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1DE141AF"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6EB3BFB0"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04700169"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Saiz LC, </w:t>
            </w:r>
            <w:proofErr w:type="spellStart"/>
            <w:r w:rsidRPr="00DF118C">
              <w:rPr>
                <w:rFonts w:ascii="Calibri" w:eastAsia="Times New Roman" w:hAnsi="Calibri" w:cs="Calibri"/>
                <w:b w:val="0"/>
                <w:bCs w:val="0"/>
                <w:color w:val="000000"/>
                <w:sz w:val="24"/>
                <w:szCs w:val="24"/>
                <w:lang w:eastAsia="en-CA"/>
              </w:rPr>
              <w:t>Gorricho</w:t>
            </w:r>
            <w:proofErr w:type="spellEnd"/>
            <w:r w:rsidRPr="00DF118C">
              <w:rPr>
                <w:rFonts w:ascii="Calibri" w:eastAsia="Times New Roman" w:hAnsi="Calibri" w:cs="Calibri"/>
                <w:b w:val="0"/>
                <w:bCs w:val="0"/>
                <w:color w:val="000000"/>
                <w:sz w:val="24"/>
                <w:szCs w:val="24"/>
                <w:lang w:eastAsia="en-CA"/>
              </w:rPr>
              <w:t xml:space="preserve"> J, </w:t>
            </w:r>
            <w:proofErr w:type="spellStart"/>
            <w:r w:rsidRPr="00DF118C">
              <w:rPr>
                <w:rFonts w:ascii="Calibri" w:eastAsia="Times New Roman" w:hAnsi="Calibri" w:cs="Calibri"/>
                <w:b w:val="0"/>
                <w:bCs w:val="0"/>
                <w:color w:val="000000"/>
                <w:sz w:val="24"/>
                <w:szCs w:val="24"/>
                <w:lang w:eastAsia="en-CA"/>
              </w:rPr>
              <w:t>Garjón</w:t>
            </w:r>
            <w:proofErr w:type="spellEnd"/>
            <w:r w:rsidRPr="00DF118C">
              <w:rPr>
                <w:rFonts w:ascii="Calibri" w:eastAsia="Times New Roman" w:hAnsi="Calibri" w:cs="Calibri"/>
                <w:b w:val="0"/>
                <w:bCs w:val="0"/>
                <w:color w:val="000000"/>
                <w:sz w:val="24"/>
                <w:szCs w:val="24"/>
                <w:lang w:eastAsia="en-CA"/>
              </w:rPr>
              <w:t xml:space="preserve"> J, Celaya MC, Erviti J, </w:t>
            </w:r>
            <w:proofErr w:type="spellStart"/>
            <w:r w:rsidRPr="00DF118C">
              <w:rPr>
                <w:rFonts w:ascii="Calibri" w:eastAsia="Times New Roman" w:hAnsi="Calibri" w:cs="Calibri"/>
                <w:b w:val="0"/>
                <w:bCs w:val="0"/>
                <w:color w:val="000000"/>
                <w:sz w:val="24"/>
                <w:szCs w:val="24"/>
                <w:lang w:eastAsia="en-CA"/>
              </w:rPr>
              <w:t>Leache</w:t>
            </w:r>
            <w:proofErr w:type="spellEnd"/>
            <w:r w:rsidRPr="00DF118C">
              <w:rPr>
                <w:rFonts w:ascii="Calibri" w:eastAsia="Times New Roman" w:hAnsi="Calibri" w:cs="Calibri"/>
                <w:b w:val="0"/>
                <w:bCs w:val="0"/>
                <w:color w:val="000000"/>
                <w:sz w:val="24"/>
                <w:szCs w:val="24"/>
                <w:lang w:eastAsia="en-CA"/>
              </w:rPr>
              <w:t xml:space="preserve"> L</w:t>
            </w:r>
          </w:p>
        </w:tc>
        <w:tc>
          <w:tcPr>
            <w:tcW w:w="3402" w:type="dxa"/>
            <w:noWrap/>
            <w:vAlign w:val="center"/>
            <w:hideMark/>
          </w:tcPr>
          <w:p w14:paraId="57F2D6CF"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Blood pressure targets for the treatment of people with hypertension and cardiovascular disease</w:t>
            </w:r>
          </w:p>
        </w:tc>
        <w:tc>
          <w:tcPr>
            <w:tcW w:w="709" w:type="dxa"/>
            <w:noWrap/>
            <w:vAlign w:val="center"/>
            <w:hideMark/>
          </w:tcPr>
          <w:p w14:paraId="1A27AFD9"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7F91D9D7"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195F0E49"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45C0CFC9"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00CDB37C"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Wieland LS, </w:t>
            </w:r>
            <w:proofErr w:type="spellStart"/>
            <w:r w:rsidRPr="00DF118C">
              <w:rPr>
                <w:rFonts w:ascii="Calibri" w:eastAsia="Times New Roman" w:hAnsi="Calibri" w:cs="Calibri"/>
                <w:b w:val="0"/>
                <w:bCs w:val="0"/>
                <w:color w:val="000000"/>
                <w:sz w:val="24"/>
                <w:szCs w:val="24"/>
                <w:lang w:eastAsia="en-CA"/>
              </w:rPr>
              <w:t>Skoetz</w:t>
            </w:r>
            <w:proofErr w:type="spellEnd"/>
            <w:r w:rsidRPr="00DF118C">
              <w:rPr>
                <w:rFonts w:ascii="Calibri" w:eastAsia="Times New Roman" w:hAnsi="Calibri" w:cs="Calibri"/>
                <w:b w:val="0"/>
                <w:bCs w:val="0"/>
                <w:color w:val="000000"/>
                <w:sz w:val="24"/>
                <w:szCs w:val="24"/>
                <w:lang w:eastAsia="en-CA"/>
              </w:rPr>
              <w:t xml:space="preserve"> N, Pilkington K, Harbin S, Vempati R, Berman BM</w:t>
            </w:r>
          </w:p>
        </w:tc>
        <w:tc>
          <w:tcPr>
            <w:tcW w:w="3402" w:type="dxa"/>
            <w:noWrap/>
            <w:vAlign w:val="center"/>
            <w:hideMark/>
          </w:tcPr>
          <w:p w14:paraId="6E6B48ED"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Yoga for chronic non‐specific low back pain</w:t>
            </w:r>
          </w:p>
        </w:tc>
        <w:tc>
          <w:tcPr>
            <w:tcW w:w="709" w:type="dxa"/>
            <w:noWrap/>
            <w:vAlign w:val="center"/>
            <w:hideMark/>
          </w:tcPr>
          <w:p w14:paraId="24D9A4BC"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4C91903F"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0757937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F7E72DA"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10F03B86"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Hartmann-Boyce J, </w:t>
            </w:r>
            <w:proofErr w:type="spellStart"/>
            <w:r w:rsidRPr="00DF118C">
              <w:rPr>
                <w:rFonts w:ascii="Calibri" w:eastAsia="Times New Roman" w:hAnsi="Calibri" w:cs="Calibri"/>
                <w:b w:val="0"/>
                <w:bCs w:val="0"/>
                <w:color w:val="000000"/>
                <w:sz w:val="24"/>
                <w:szCs w:val="24"/>
                <w:lang w:eastAsia="en-CA"/>
              </w:rPr>
              <w:t>Lindson</w:t>
            </w:r>
            <w:proofErr w:type="spellEnd"/>
            <w:r w:rsidRPr="00DF118C">
              <w:rPr>
                <w:rFonts w:ascii="Calibri" w:eastAsia="Times New Roman" w:hAnsi="Calibri" w:cs="Calibri"/>
                <w:b w:val="0"/>
                <w:bCs w:val="0"/>
                <w:color w:val="000000"/>
                <w:sz w:val="24"/>
                <w:szCs w:val="24"/>
                <w:lang w:eastAsia="en-CA"/>
              </w:rPr>
              <w:t xml:space="preserve"> N, Butler AR, McRobbie H, Bullen C, </w:t>
            </w:r>
            <w:proofErr w:type="spellStart"/>
            <w:r w:rsidRPr="00DF118C">
              <w:rPr>
                <w:rFonts w:ascii="Calibri" w:eastAsia="Times New Roman" w:hAnsi="Calibri" w:cs="Calibri"/>
                <w:b w:val="0"/>
                <w:bCs w:val="0"/>
                <w:color w:val="000000"/>
                <w:sz w:val="24"/>
                <w:szCs w:val="24"/>
                <w:lang w:eastAsia="en-CA"/>
              </w:rPr>
              <w:t>Begh</w:t>
            </w:r>
            <w:proofErr w:type="spellEnd"/>
            <w:r w:rsidRPr="00DF118C">
              <w:rPr>
                <w:rFonts w:ascii="Calibri" w:eastAsia="Times New Roman" w:hAnsi="Calibri" w:cs="Calibri"/>
                <w:b w:val="0"/>
                <w:bCs w:val="0"/>
                <w:color w:val="000000"/>
                <w:sz w:val="24"/>
                <w:szCs w:val="24"/>
                <w:lang w:eastAsia="en-CA"/>
              </w:rPr>
              <w:t xml:space="preserve"> R, </w:t>
            </w:r>
            <w:proofErr w:type="spellStart"/>
            <w:r w:rsidRPr="00DF118C">
              <w:rPr>
                <w:rFonts w:ascii="Calibri" w:eastAsia="Times New Roman" w:hAnsi="Calibri" w:cs="Calibri"/>
                <w:b w:val="0"/>
                <w:bCs w:val="0"/>
                <w:color w:val="000000"/>
                <w:sz w:val="24"/>
                <w:szCs w:val="24"/>
                <w:lang w:eastAsia="en-CA"/>
              </w:rPr>
              <w:t>Theodoulou</w:t>
            </w:r>
            <w:proofErr w:type="spellEnd"/>
            <w:r w:rsidRPr="00DF118C">
              <w:rPr>
                <w:rFonts w:ascii="Calibri" w:eastAsia="Times New Roman" w:hAnsi="Calibri" w:cs="Calibri"/>
                <w:b w:val="0"/>
                <w:bCs w:val="0"/>
                <w:color w:val="000000"/>
                <w:sz w:val="24"/>
                <w:szCs w:val="24"/>
                <w:lang w:eastAsia="en-CA"/>
              </w:rPr>
              <w:t xml:space="preserve"> A, Notley C, Rigotti NA, Turner T, Fanshawe TR, Hajek P</w:t>
            </w:r>
          </w:p>
        </w:tc>
        <w:tc>
          <w:tcPr>
            <w:tcW w:w="3402" w:type="dxa"/>
            <w:noWrap/>
            <w:vAlign w:val="center"/>
            <w:hideMark/>
          </w:tcPr>
          <w:p w14:paraId="6B282D90"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Electronic cigarettes for smoking cessation</w:t>
            </w:r>
          </w:p>
        </w:tc>
        <w:tc>
          <w:tcPr>
            <w:tcW w:w="709" w:type="dxa"/>
            <w:noWrap/>
            <w:vAlign w:val="center"/>
            <w:hideMark/>
          </w:tcPr>
          <w:p w14:paraId="7F68DBC1"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74C3716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08E3353F"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1983E367"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0108DB2F"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Allida S, House A, Hackett ML</w:t>
            </w:r>
          </w:p>
        </w:tc>
        <w:tc>
          <w:tcPr>
            <w:tcW w:w="3402" w:type="dxa"/>
            <w:noWrap/>
            <w:vAlign w:val="center"/>
            <w:hideMark/>
          </w:tcPr>
          <w:p w14:paraId="4BCD403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Pharmaceutical interventions for emotionalism after stroke</w:t>
            </w:r>
          </w:p>
        </w:tc>
        <w:tc>
          <w:tcPr>
            <w:tcW w:w="709" w:type="dxa"/>
            <w:noWrap/>
            <w:vAlign w:val="center"/>
            <w:hideMark/>
          </w:tcPr>
          <w:p w14:paraId="1C2542EB"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5C84F481"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73A4EF79"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10638ADE"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73B7B65D"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Fox T, Geppert J, </w:t>
            </w:r>
            <w:proofErr w:type="spellStart"/>
            <w:r w:rsidRPr="00DF118C">
              <w:rPr>
                <w:rFonts w:ascii="Calibri" w:eastAsia="Times New Roman" w:hAnsi="Calibri" w:cs="Calibri"/>
                <w:b w:val="0"/>
                <w:bCs w:val="0"/>
                <w:color w:val="000000"/>
                <w:sz w:val="24"/>
                <w:szCs w:val="24"/>
                <w:lang w:eastAsia="en-CA"/>
              </w:rPr>
              <w:t>Dinnes</w:t>
            </w:r>
            <w:proofErr w:type="spellEnd"/>
            <w:r w:rsidRPr="00DF118C">
              <w:rPr>
                <w:rFonts w:ascii="Calibri" w:eastAsia="Times New Roman" w:hAnsi="Calibri" w:cs="Calibri"/>
                <w:b w:val="0"/>
                <w:bCs w:val="0"/>
                <w:color w:val="000000"/>
                <w:sz w:val="24"/>
                <w:szCs w:val="24"/>
                <w:lang w:eastAsia="en-CA"/>
              </w:rPr>
              <w:t xml:space="preserve"> J, Scandrett K, Bigio J, Sulis G, Hettiarachchi D, </w:t>
            </w:r>
            <w:proofErr w:type="spellStart"/>
            <w:r w:rsidRPr="00DF118C">
              <w:rPr>
                <w:rFonts w:ascii="Calibri" w:eastAsia="Times New Roman" w:hAnsi="Calibri" w:cs="Calibri"/>
                <w:b w:val="0"/>
                <w:bCs w:val="0"/>
                <w:color w:val="000000"/>
                <w:sz w:val="24"/>
                <w:szCs w:val="24"/>
                <w:lang w:eastAsia="en-CA"/>
              </w:rPr>
              <w:t>Mathangasinghe</w:t>
            </w:r>
            <w:proofErr w:type="spellEnd"/>
            <w:r w:rsidRPr="00DF118C">
              <w:rPr>
                <w:rFonts w:ascii="Calibri" w:eastAsia="Times New Roman" w:hAnsi="Calibri" w:cs="Calibri"/>
                <w:b w:val="0"/>
                <w:bCs w:val="0"/>
                <w:color w:val="000000"/>
                <w:sz w:val="24"/>
                <w:szCs w:val="24"/>
                <w:lang w:eastAsia="en-CA"/>
              </w:rPr>
              <w:t xml:space="preserve"> Y, Weeratunga P, Wickramasinghe D, Bergman H, Buckley BS, Probyn K, Sguassero Y, Davenport C, Cunningham J, Dittrich S, Emperador D, Hoo, L, Leeflang MMG, McInnes MDF, Spijker R, </w:t>
            </w:r>
            <w:proofErr w:type="spellStart"/>
            <w:r w:rsidRPr="00DF118C">
              <w:rPr>
                <w:rFonts w:ascii="Calibri" w:eastAsia="Times New Roman" w:hAnsi="Calibri" w:cs="Calibri"/>
                <w:b w:val="0"/>
                <w:bCs w:val="0"/>
                <w:color w:val="000000"/>
                <w:sz w:val="24"/>
                <w:szCs w:val="24"/>
                <w:lang w:eastAsia="en-CA"/>
              </w:rPr>
              <w:t>Struyf</w:t>
            </w:r>
            <w:proofErr w:type="spellEnd"/>
            <w:r w:rsidRPr="00DF118C">
              <w:rPr>
                <w:rFonts w:ascii="Calibri" w:eastAsia="Times New Roman" w:hAnsi="Calibri" w:cs="Calibri"/>
                <w:b w:val="0"/>
                <w:bCs w:val="0"/>
                <w:color w:val="000000"/>
                <w:sz w:val="24"/>
                <w:szCs w:val="24"/>
                <w:lang w:eastAsia="en-CA"/>
              </w:rPr>
              <w:t xml:space="preserve"> T, Van den Bruel A, </w:t>
            </w:r>
            <w:proofErr w:type="spellStart"/>
            <w:r w:rsidRPr="00DF118C">
              <w:rPr>
                <w:rFonts w:ascii="Calibri" w:eastAsia="Times New Roman" w:hAnsi="Calibri" w:cs="Calibri"/>
                <w:b w:val="0"/>
                <w:bCs w:val="0"/>
                <w:color w:val="000000"/>
                <w:sz w:val="24"/>
                <w:szCs w:val="24"/>
                <w:lang w:eastAsia="en-CA"/>
              </w:rPr>
              <w:t>Verbakel</w:t>
            </w:r>
            <w:proofErr w:type="spellEnd"/>
            <w:r w:rsidRPr="00DF118C">
              <w:rPr>
                <w:rFonts w:ascii="Calibri" w:eastAsia="Times New Roman" w:hAnsi="Calibri" w:cs="Calibri"/>
                <w:b w:val="0"/>
                <w:bCs w:val="0"/>
                <w:color w:val="000000"/>
                <w:sz w:val="24"/>
                <w:szCs w:val="24"/>
                <w:lang w:eastAsia="en-CA"/>
              </w:rPr>
              <w:t xml:space="preserve"> JY, </w:t>
            </w:r>
            <w:proofErr w:type="spellStart"/>
            <w:r w:rsidRPr="00DF118C">
              <w:rPr>
                <w:rFonts w:ascii="Calibri" w:eastAsia="Times New Roman" w:hAnsi="Calibri" w:cs="Calibri"/>
                <w:b w:val="0"/>
                <w:bCs w:val="0"/>
                <w:color w:val="000000"/>
                <w:sz w:val="24"/>
                <w:szCs w:val="24"/>
                <w:lang w:eastAsia="en-CA"/>
              </w:rPr>
              <w:t>Takwoingi</w:t>
            </w:r>
            <w:proofErr w:type="spellEnd"/>
            <w:r w:rsidRPr="00DF118C">
              <w:rPr>
                <w:rFonts w:ascii="Calibri" w:eastAsia="Times New Roman" w:hAnsi="Calibri" w:cs="Calibri"/>
                <w:b w:val="0"/>
                <w:bCs w:val="0"/>
                <w:color w:val="000000"/>
                <w:sz w:val="24"/>
                <w:szCs w:val="24"/>
                <w:lang w:eastAsia="en-CA"/>
              </w:rPr>
              <w:t xml:space="preserve"> Y, Taylor-Phillips S, Deeks JJ, Cochrane COVID-19 Diagnostic Test Accuracy Group</w:t>
            </w:r>
          </w:p>
        </w:tc>
        <w:tc>
          <w:tcPr>
            <w:tcW w:w="3402" w:type="dxa"/>
            <w:noWrap/>
            <w:vAlign w:val="center"/>
            <w:hideMark/>
          </w:tcPr>
          <w:p w14:paraId="69DC06B8"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Antibody tests for identification of current and past infection with SARS‐CoV‐2</w:t>
            </w:r>
          </w:p>
        </w:tc>
        <w:tc>
          <w:tcPr>
            <w:tcW w:w="709" w:type="dxa"/>
            <w:noWrap/>
            <w:vAlign w:val="center"/>
            <w:hideMark/>
          </w:tcPr>
          <w:p w14:paraId="38FAA147"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0209F1DF"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529099A7"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12494A64"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55D3200B"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lastRenderedPageBreak/>
              <w:t>Dower A, Mulcahy M, Maharaj M, Chen H, Lim CED, Li Y, Sheridan M</w:t>
            </w:r>
          </w:p>
        </w:tc>
        <w:tc>
          <w:tcPr>
            <w:tcW w:w="3402" w:type="dxa"/>
            <w:noWrap/>
            <w:vAlign w:val="center"/>
            <w:hideMark/>
          </w:tcPr>
          <w:p w14:paraId="1F812515"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Surgical decompression for malignant cerebral oedema after ischaemic stroke</w:t>
            </w:r>
          </w:p>
        </w:tc>
        <w:tc>
          <w:tcPr>
            <w:tcW w:w="709" w:type="dxa"/>
            <w:noWrap/>
            <w:vAlign w:val="center"/>
            <w:hideMark/>
          </w:tcPr>
          <w:p w14:paraId="38785D5D"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7CA27E3E"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00D1F8FA"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B63408C"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0B7A151"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Cao Y, Liu C, Lin J, Ng L, Needleman I, Walsh T, Li C</w:t>
            </w:r>
          </w:p>
        </w:tc>
        <w:tc>
          <w:tcPr>
            <w:tcW w:w="3402" w:type="dxa"/>
            <w:noWrap/>
            <w:vAlign w:val="center"/>
            <w:hideMark/>
          </w:tcPr>
          <w:p w14:paraId="3FB46E3D"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Oral care measures for preventing nursing home‐acquired pneumonia</w:t>
            </w:r>
          </w:p>
        </w:tc>
        <w:tc>
          <w:tcPr>
            <w:tcW w:w="709" w:type="dxa"/>
            <w:noWrap/>
            <w:vAlign w:val="center"/>
            <w:hideMark/>
          </w:tcPr>
          <w:p w14:paraId="07F5F923"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02635CC8"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38EB0673"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34DA789F"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19B01261" w14:textId="77777777" w:rsidR="0064064D" w:rsidRPr="00DF118C" w:rsidRDefault="0064064D" w:rsidP="001D7E09">
            <w:pPr>
              <w:rPr>
                <w:rFonts w:ascii="Calibri" w:eastAsia="Times New Roman" w:hAnsi="Calibri" w:cs="Calibri"/>
                <w:b w:val="0"/>
                <w:bCs w:val="0"/>
                <w:color w:val="000000"/>
                <w:sz w:val="24"/>
                <w:szCs w:val="24"/>
                <w:lang w:val="it-IT" w:eastAsia="en-CA"/>
              </w:rPr>
            </w:pPr>
            <w:r w:rsidRPr="00DF118C">
              <w:rPr>
                <w:rFonts w:ascii="Calibri" w:eastAsia="Times New Roman" w:hAnsi="Calibri" w:cs="Calibri"/>
                <w:b w:val="0"/>
                <w:bCs w:val="0"/>
                <w:color w:val="000000"/>
                <w:sz w:val="24"/>
                <w:szCs w:val="24"/>
                <w:lang w:val="it-IT" w:eastAsia="en-CA"/>
              </w:rPr>
              <w:t>Sereda M, Xia J, Scutt P, Hilton MP, El Refaie A, Hoare DJ</w:t>
            </w:r>
          </w:p>
        </w:tc>
        <w:tc>
          <w:tcPr>
            <w:tcW w:w="3402" w:type="dxa"/>
            <w:noWrap/>
            <w:vAlign w:val="center"/>
            <w:hideMark/>
          </w:tcPr>
          <w:p w14:paraId="12BDCCB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Ginkgo biloba for tinnitus</w:t>
            </w:r>
          </w:p>
        </w:tc>
        <w:tc>
          <w:tcPr>
            <w:tcW w:w="709" w:type="dxa"/>
            <w:noWrap/>
            <w:vAlign w:val="center"/>
            <w:hideMark/>
          </w:tcPr>
          <w:p w14:paraId="166321CF"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7414C4CF"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5BCF2565"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3DCD5163"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3C5238F0"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Smith S, Rowbotham NJ</w:t>
            </w:r>
          </w:p>
        </w:tc>
        <w:tc>
          <w:tcPr>
            <w:tcW w:w="3402" w:type="dxa"/>
            <w:noWrap/>
            <w:vAlign w:val="center"/>
            <w:hideMark/>
          </w:tcPr>
          <w:p w14:paraId="395F2C79"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Inhaled anti‐pseudomonal antibiotics for long‐term therapy in cystic fibrosis</w:t>
            </w:r>
          </w:p>
        </w:tc>
        <w:tc>
          <w:tcPr>
            <w:tcW w:w="709" w:type="dxa"/>
            <w:noWrap/>
            <w:vAlign w:val="center"/>
            <w:hideMark/>
          </w:tcPr>
          <w:p w14:paraId="1339FD45"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32B5F557"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0991EA11"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0FEC1FE"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08B81A2F"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Kelleher MM, Phillips R, Brown SJ, Cro S, Cornelius V, Carlsen KCL, Skjerven HO, </w:t>
            </w:r>
            <w:proofErr w:type="spellStart"/>
            <w:r w:rsidRPr="00DF118C">
              <w:rPr>
                <w:rFonts w:ascii="Calibri" w:eastAsia="Times New Roman" w:hAnsi="Calibri" w:cs="Calibri"/>
                <w:b w:val="0"/>
                <w:bCs w:val="0"/>
                <w:color w:val="000000"/>
                <w:sz w:val="24"/>
                <w:szCs w:val="24"/>
                <w:lang w:eastAsia="en-CA"/>
              </w:rPr>
              <w:t>Rehbinder</w:t>
            </w:r>
            <w:proofErr w:type="spellEnd"/>
            <w:r w:rsidRPr="00DF118C">
              <w:rPr>
                <w:rFonts w:ascii="Calibri" w:eastAsia="Times New Roman" w:hAnsi="Calibri" w:cs="Calibri"/>
                <w:b w:val="0"/>
                <w:bCs w:val="0"/>
                <w:color w:val="000000"/>
                <w:sz w:val="24"/>
                <w:szCs w:val="24"/>
                <w:lang w:eastAsia="en-CA"/>
              </w:rPr>
              <w:t xml:space="preserve"> EM, Lowe AJ, Dissanayake E, </w:t>
            </w:r>
            <w:proofErr w:type="spellStart"/>
            <w:r w:rsidRPr="00DF118C">
              <w:rPr>
                <w:rFonts w:ascii="Calibri" w:eastAsia="Times New Roman" w:hAnsi="Calibri" w:cs="Calibri"/>
                <w:b w:val="0"/>
                <w:bCs w:val="0"/>
                <w:color w:val="000000"/>
                <w:sz w:val="24"/>
                <w:szCs w:val="24"/>
                <w:lang w:eastAsia="en-CA"/>
              </w:rPr>
              <w:t>Shimojo</w:t>
            </w:r>
            <w:proofErr w:type="spellEnd"/>
            <w:r w:rsidRPr="00DF118C">
              <w:rPr>
                <w:rFonts w:ascii="Calibri" w:eastAsia="Times New Roman" w:hAnsi="Calibri" w:cs="Calibri"/>
                <w:b w:val="0"/>
                <w:bCs w:val="0"/>
                <w:color w:val="000000"/>
                <w:sz w:val="24"/>
                <w:szCs w:val="24"/>
                <w:lang w:eastAsia="en-CA"/>
              </w:rPr>
              <w:t xml:space="preserve"> N, Yonezawa K, </w:t>
            </w:r>
            <w:proofErr w:type="spellStart"/>
            <w:r w:rsidRPr="00DF118C">
              <w:rPr>
                <w:rFonts w:ascii="Calibri" w:eastAsia="Times New Roman" w:hAnsi="Calibri" w:cs="Calibri"/>
                <w:b w:val="0"/>
                <w:bCs w:val="0"/>
                <w:color w:val="000000"/>
                <w:sz w:val="24"/>
                <w:szCs w:val="24"/>
                <w:lang w:eastAsia="en-CA"/>
              </w:rPr>
              <w:t>Ohya</w:t>
            </w:r>
            <w:proofErr w:type="spellEnd"/>
            <w:r w:rsidRPr="00DF118C">
              <w:rPr>
                <w:rFonts w:ascii="Calibri" w:eastAsia="Times New Roman" w:hAnsi="Calibri" w:cs="Calibri"/>
                <w:b w:val="0"/>
                <w:bCs w:val="0"/>
                <w:color w:val="000000"/>
                <w:sz w:val="24"/>
                <w:szCs w:val="24"/>
                <w:lang w:eastAsia="en-CA"/>
              </w:rPr>
              <w:t xml:space="preserve"> Y, Yamamoto-Hanada K, Morita K, Axon E, Cork M, Cooke A, Van Vogt E, Schmitt J, Weidinger S, McClanahan D, Simpson E, Duley L, Askie LM, Williams HC, Boyle RJ</w:t>
            </w:r>
          </w:p>
        </w:tc>
        <w:tc>
          <w:tcPr>
            <w:tcW w:w="3402" w:type="dxa"/>
            <w:noWrap/>
            <w:vAlign w:val="center"/>
            <w:hideMark/>
          </w:tcPr>
          <w:p w14:paraId="19D14109"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Skin care interventions in infants for preventing eczema and food allergy</w:t>
            </w:r>
          </w:p>
        </w:tc>
        <w:tc>
          <w:tcPr>
            <w:tcW w:w="709" w:type="dxa"/>
            <w:noWrap/>
            <w:vAlign w:val="center"/>
            <w:hideMark/>
          </w:tcPr>
          <w:p w14:paraId="0BB8C672"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4AA1C487"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include any eligible trials</w:t>
            </w:r>
          </w:p>
        </w:tc>
        <w:tc>
          <w:tcPr>
            <w:tcW w:w="236" w:type="dxa"/>
            <w:vAlign w:val="center"/>
            <w:hideMark/>
          </w:tcPr>
          <w:p w14:paraId="3AFD42F7"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535E8905"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6864F2F4"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Ballout RA, </w:t>
            </w:r>
            <w:proofErr w:type="spellStart"/>
            <w:r w:rsidRPr="00DF118C">
              <w:rPr>
                <w:rFonts w:ascii="Calibri" w:eastAsia="Times New Roman" w:hAnsi="Calibri" w:cs="Calibri"/>
                <w:b w:val="0"/>
                <w:bCs w:val="0"/>
                <w:color w:val="000000"/>
                <w:sz w:val="24"/>
                <w:szCs w:val="24"/>
                <w:lang w:eastAsia="en-CA"/>
              </w:rPr>
              <w:t>Livinski</w:t>
            </w:r>
            <w:proofErr w:type="spellEnd"/>
            <w:r w:rsidRPr="00DF118C">
              <w:rPr>
                <w:rFonts w:ascii="Calibri" w:eastAsia="Times New Roman" w:hAnsi="Calibri" w:cs="Calibri"/>
                <w:b w:val="0"/>
                <w:bCs w:val="0"/>
                <w:color w:val="000000"/>
                <w:sz w:val="24"/>
                <w:szCs w:val="24"/>
                <w:lang w:eastAsia="en-CA"/>
              </w:rPr>
              <w:t xml:space="preserve"> A, Fu YP, Steiner RD, Remaley AT</w:t>
            </w:r>
          </w:p>
        </w:tc>
        <w:tc>
          <w:tcPr>
            <w:tcW w:w="3402" w:type="dxa"/>
            <w:noWrap/>
            <w:vAlign w:val="center"/>
            <w:hideMark/>
          </w:tcPr>
          <w:p w14:paraId="03C97800"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Statins for Smith‐Lemli‐Opitz syndrome</w:t>
            </w:r>
          </w:p>
        </w:tc>
        <w:tc>
          <w:tcPr>
            <w:tcW w:w="709" w:type="dxa"/>
            <w:noWrap/>
            <w:vAlign w:val="center"/>
            <w:hideMark/>
          </w:tcPr>
          <w:p w14:paraId="630D470E"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0F6BC0A0"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33C97A1D"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215394B"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6CBB6087" w14:textId="77777777" w:rsidR="0064064D" w:rsidRPr="00DF118C" w:rsidRDefault="0064064D" w:rsidP="001D7E09">
            <w:pPr>
              <w:rPr>
                <w:rFonts w:ascii="Calibri" w:eastAsia="Times New Roman" w:hAnsi="Calibri" w:cs="Calibri"/>
                <w:b w:val="0"/>
                <w:bCs w:val="0"/>
                <w:color w:val="000000"/>
                <w:sz w:val="24"/>
                <w:szCs w:val="24"/>
                <w:lang w:val="it-IT" w:eastAsia="en-CA"/>
              </w:rPr>
            </w:pPr>
            <w:r w:rsidRPr="00DF118C">
              <w:rPr>
                <w:rFonts w:ascii="Calibri" w:eastAsia="Times New Roman" w:hAnsi="Calibri" w:cs="Calibri"/>
                <w:b w:val="0"/>
                <w:bCs w:val="0"/>
                <w:color w:val="000000"/>
                <w:sz w:val="24"/>
                <w:szCs w:val="24"/>
                <w:lang w:val="it-IT" w:eastAsia="en-CA"/>
              </w:rPr>
              <w:t>Prakash R, De Paoli AG, Oddie SJ, Davis PG, McGuire W</w:t>
            </w:r>
          </w:p>
        </w:tc>
        <w:tc>
          <w:tcPr>
            <w:tcW w:w="3402" w:type="dxa"/>
            <w:noWrap/>
            <w:vAlign w:val="center"/>
            <w:hideMark/>
          </w:tcPr>
          <w:p w14:paraId="6B730178"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Masks versus prongs as interfaces for nasal continuous positive airway pressure in preterm infants</w:t>
            </w:r>
          </w:p>
        </w:tc>
        <w:tc>
          <w:tcPr>
            <w:tcW w:w="709" w:type="dxa"/>
            <w:noWrap/>
            <w:vAlign w:val="center"/>
            <w:hideMark/>
          </w:tcPr>
          <w:p w14:paraId="360C3E1F"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0EB809E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45607FD7"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53E4309E"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343B216"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Fraser A, Poole P</w:t>
            </w:r>
          </w:p>
        </w:tc>
        <w:tc>
          <w:tcPr>
            <w:tcW w:w="3402" w:type="dxa"/>
            <w:noWrap/>
            <w:vAlign w:val="center"/>
            <w:hideMark/>
          </w:tcPr>
          <w:p w14:paraId="7713C689"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Immunostimulants versus placebo for preventing exacerbations in adults with chronic bronchitis or chronic obstructive pulmonary disease</w:t>
            </w:r>
          </w:p>
        </w:tc>
        <w:tc>
          <w:tcPr>
            <w:tcW w:w="709" w:type="dxa"/>
            <w:noWrap/>
            <w:vAlign w:val="center"/>
            <w:hideMark/>
          </w:tcPr>
          <w:p w14:paraId="4CB48016"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43A2B1D2"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538C995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62AF76FA"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742A0133"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lastRenderedPageBreak/>
              <w:t>Stoffers-Winterling</w:t>
            </w:r>
          </w:p>
        </w:tc>
        <w:tc>
          <w:tcPr>
            <w:tcW w:w="3402" w:type="dxa"/>
            <w:noWrap/>
            <w:vAlign w:val="center"/>
            <w:hideMark/>
          </w:tcPr>
          <w:p w14:paraId="0A7CFFA3"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Pharmacological interventions for people with borderline personality disorder</w:t>
            </w:r>
          </w:p>
        </w:tc>
        <w:tc>
          <w:tcPr>
            <w:tcW w:w="709" w:type="dxa"/>
            <w:noWrap/>
            <w:vAlign w:val="center"/>
            <w:hideMark/>
          </w:tcPr>
          <w:p w14:paraId="7867B84C"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3E1642A1"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7707009D"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0146F22"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00743D0D"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Aoki Y, Yaju Y, Utsumi T, </w:t>
            </w:r>
            <w:proofErr w:type="spellStart"/>
            <w:r w:rsidRPr="00DF118C">
              <w:rPr>
                <w:rFonts w:ascii="Calibri" w:eastAsia="Times New Roman" w:hAnsi="Calibri" w:cs="Calibri"/>
                <w:b w:val="0"/>
                <w:bCs w:val="0"/>
                <w:color w:val="000000"/>
                <w:sz w:val="24"/>
                <w:szCs w:val="24"/>
                <w:lang w:eastAsia="en-CA"/>
              </w:rPr>
              <w:t>Sanyaolu</w:t>
            </w:r>
            <w:proofErr w:type="spellEnd"/>
            <w:r w:rsidRPr="00DF118C">
              <w:rPr>
                <w:rFonts w:ascii="Calibri" w:eastAsia="Times New Roman" w:hAnsi="Calibri" w:cs="Calibri"/>
                <w:b w:val="0"/>
                <w:bCs w:val="0"/>
                <w:color w:val="000000"/>
                <w:sz w:val="24"/>
                <w:szCs w:val="24"/>
                <w:lang w:eastAsia="en-CA"/>
              </w:rPr>
              <w:t xml:space="preserve"> L, Storm M, </w:t>
            </w:r>
            <w:proofErr w:type="spellStart"/>
            <w:r w:rsidRPr="00DF118C">
              <w:rPr>
                <w:rFonts w:ascii="Calibri" w:eastAsia="Times New Roman" w:hAnsi="Calibri" w:cs="Calibri"/>
                <w:b w:val="0"/>
                <w:bCs w:val="0"/>
                <w:color w:val="000000"/>
                <w:sz w:val="24"/>
                <w:szCs w:val="24"/>
                <w:lang w:eastAsia="en-CA"/>
              </w:rPr>
              <w:t>Takaesu</w:t>
            </w:r>
            <w:proofErr w:type="spellEnd"/>
            <w:r w:rsidRPr="00DF118C">
              <w:rPr>
                <w:rFonts w:ascii="Calibri" w:eastAsia="Times New Roman" w:hAnsi="Calibri" w:cs="Calibri"/>
                <w:b w:val="0"/>
                <w:bCs w:val="0"/>
                <w:color w:val="000000"/>
                <w:sz w:val="24"/>
                <w:szCs w:val="24"/>
                <w:lang w:eastAsia="en-CA"/>
              </w:rPr>
              <w:t xml:space="preserve"> Y, Watanabe K, Watanabe N, Duncan E, Edwards AGK</w:t>
            </w:r>
          </w:p>
        </w:tc>
        <w:tc>
          <w:tcPr>
            <w:tcW w:w="3402" w:type="dxa"/>
            <w:noWrap/>
            <w:vAlign w:val="center"/>
            <w:hideMark/>
          </w:tcPr>
          <w:p w14:paraId="0656C23D"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Shared decision‐making interventions for people with mental health conditions</w:t>
            </w:r>
          </w:p>
        </w:tc>
        <w:tc>
          <w:tcPr>
            <w:tcW w:w="709" w:type="dxa"/>
            <w:noWrap/>
            <w:vAlign w:val="center"/>
            <w:hideMark/>
          </w:tcPr>
          <w:p w14:paraId="49665F93"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776D5F53"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39EEFAB3"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4F382B7D"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4AF8377A"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Backe P, </w:t>
            </w:r>
            <w:proofErr w:type="spellStart"/>
            <w:r w:rsidRPr="00DF118C">
              <w:rPr>
                <w:rFonts w:ascii="Calibri" w:eastAsia="Times New Roman" w:hAnsi="Calibri" w:cs="Calibri"/>
                <w:b w:val="0"/>
                <w:bCs w:val="0"/>
                <w:color w:val="000000"/>
                <w:sz w:val="24"/>
                <w:szCs w:val="24"/>
                <w:lang w:eastAsia="en-CA"/>
              </w:rPr>
              <w:t>Bruschettini</w:t>
            </w:r>
            <w:proofErr w:type="spellEnd"/>
            <w:r w:rsidRPr="00DF118C">
              <w:rPr>
                <w:rFonts w:ascii="Calibri" w:eastAsia="Times New Roman" w:hAnsi="Calibri" w:cs="Calibri"/>
                <w:b w:val="0"/>
                <w:bCs w:val="0"/>
                <w:color w:val="000000"/>
                <w:sz w:val="24"/>
                <w:szCs w:val="24"/>
                <w:lang w:eastAsia="en-CA"/>
              </w:rPr>
              <w:t xml:space="preserve"> M, </w:t>
            </w:r>
            <w:proofErr w:type="spellStart"/>
            <w:r w:rsidRPr="00DF118C">
              <w:rPr>
                <w:rFonts w:ascii="Calibri" w:eastAsia="Times New Roman" w:hAnsi="Calibri" w:cs="Calibri"/>
                <w:b w:val="0"/>
                <w:bCs w:val="0"/>
                <w:color w:val="000000"/>
                <w:sz w:val="24"/>
                <w:szCs w:val="24"/>
                <w:lang w:eastAsia="en-CA"/>
              </w:rPr>
              <w:t>Sibrecht</w:t>
            </w:r>
            <w:proofErr w:type="spellEnd"/>
            <w:r w:rsidRPr="00DF118C">
              <w:rPr>
                <w:rFonts w:ascii="Calibri" w:eastAsia="Times New Roman" w:hAnsi="Calibri" w:cs="Calibri"/>
                <w:b w:val="0"/>
                <w:bCs w:val="0"/>
                <w:color w:val="000000"/>
                <w:sz w:val="24"/>
                <w:szCs w:val="24"/>
                <w:lang w:eastAsia="en-CA"/>
              </w:rPr>
              <w:t xml:space="preserve"> G, </w:t>
            </w:r>
            <w:proofErr w:type="spellStart"/>
            <w:r w:rsidRPr="00DF118C">
              <w:rPr>
                <w:rFonts w:ascii="Calibri" w:eastAsia="Times New Roman" w:hAnsi="Calibri" w:cs="Calibri"/>
                <w:b w:val="0"/>
                <w:bCs w:val="0"/>
                <w:color w:val="000000"/>
                <w:sz w:val="24"/>
                <w:szCs w:val="24"/>
                <w:lang w:eastAsia="en-CA"/>
              </w:rPr>
              <w:t>Thernstrom</w:t>
            </w:r>
            <w:proofErr w:type="spellEnd"/>
            <w:r w:rsidRPr="00DF118C">
              <w:rPr>
                <w:rFonts w:ascii="Calibri" w:eastAsia="Times New Roman" w:hAnsi="Calibri" w:cs="Calibri"/>
                <w:b w:val="0"/>
                <w:bCs w:val="0"/>
                <w:color w:val="000000"/>
                <w:sz w:val="24"/>
                <w:szCs w:val="24"/>
                <w:lang w:eastAsia="en-CA"/>
              </w:rPr>
              <w:t xml:space="preserve"> Blomqvist Y, Olsson E</w:t>
            </w:r>
          </w:p>
        </w:tc>
        <w:tc>
          <w:tcPr>
            <w:tcW w:w="3402" w:type="dxa"/>
            <w:noWrap/>
            <w:vAlign w:val="center"/>
            <w:hideMark/>
          </w:tcPr>
          <w:p w14:paraId="2F753224"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Pharmacological interventions for pain and sedation management in newborn infants undergoing therapeutic hypothermia</w:t>
            </w:r>
          </w:p>
        </w:tc>
        <w:tc>
          <w:tcPr>
            <w:tcW w:w="709" w:type="dxa"/>
            <w:noWrap/>
            <w:vAlign w:val="center"/>
            <w:hideMark/>
          </w:tcPr>
          <w:p w14:paraId="3E115B5B"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3AEA8874"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52818E2D"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7DDB855F"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38E93DC4"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Germans</w:t>
            </w:r>
          </w:p>
        </w:tc>
        <w:tc>
          <w:tcPr>
            <w:tcW w:w="3402" w:type="dxa"/>
            <w:noWrap/>
            <w:vAlign w:val="center"/>
            <w:hideMark/>
          </w:tcPr>
          <w:p w14:paraId="66F35C7F"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Antifibrinolytic therapy for aneurysmal subarachnoid haemorrhage</w:t>
            </w:r>
          </w:p>
        </w:tc>
        <w:tc>
          <w:tcPr>
            <w:tcW w:w="709" w:type="dxa"/>
            <w:noWrap/>
            <w:vAlign w:val="center"/>
            <w:hideMark/>
          </w:tcPr>
          <w:p w14:paraId="21305B3E"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57290A9A"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5C888ECF"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5B3A17C3"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6998761C"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Hazelton C, Thomson K, Todhunter-Brown A, Campbell P, Chung CSY, Dorris L, Gillespie DC, Hunter SM, McGill K, Nicolson DJ, Williams LJ, Brady MC</w:t>
            </w:r>
          </w:p>
        </w:tc>
        <w:tc>
          <w:tcPr>
            <w:tcW w:w="3402" w:type="dxa"/>
            <w:noWrap/>
            <w:vAlign w:val="center"/>
            <w:hideMark/>
          </w:tcPr>
          <w:p w14:paraId="18F7FFE5"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Interventions for perceptual disorders following stroke</w:t>
            </w:r>
          </w:p>
        </w:tc>
        <w:tc>
          <w:tcPr>
            <w:tcW w:w="709" w:type="dxa"/>
            <w:noWrap/>
            <w:vAlign w:val="center"/>
            <w:hideMark/>
          </w:tcPr>
          <w:p w14:paraId="7D20A0FF"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67CD484D"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495BA0F1"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5DC51CA"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5EAE885A" w14:textId="77777777" w:rsidR="0064064D" w:rsidRPr="00DF118C" w:rsidRDefault="0064064D" w:rsidP="001D7E09">
            <w:pPr>
              <w:rPr>
                <w:rFonts w:ascii="Calibri" w:eastAsia="Times New Roman" w:hAnsi="Calibri" w:cs="Calibri"/>
                <w:b w:val="0"/>
                <w:bCs w:val="0"/>
                <w:color w:val="000000"/>
                <w:sz w:val="24"/>
                <w:szCs w:val="24"/>
                <w:lang w:eastAsia="en-CA"/>
              </w:rPr>
            </w:pPr>
            <w:proofErr w:type="spellStart"/>
            <w:r w:rsidRPr="00DF118C">
              <w:rPr>
                <w:rFonts w:ascii="Calibri" w:eastAsia="Times New Roman" w:hAnsi="Calibri" w:cs="Calibri"/>
                <w:b w:val="0"/>
                <w:bCs w:val="0"/>
                <w:color w:val="000000"/>
                <w:sz w:val="24"/>
                <w:szCs w:val="24"/>
                <w:lang w:eastAsia="en-CA"/>
              </w:rPr>
              <w:t>Sothornwit</w:t>
            </w:r>
            <w:proofErr w:type="spellEnd"/>
            <w:r w:rsidRPr="00DF118C">
              <w:rPr>
                <w:rFonts w:ascii="Calibri" w:eastAsia="Times New Roman" w:hAnsi="Calibri" w:cs="Calibri"/>
                <w:b w:val="0"/>
                <w:bCs w:val="0"/>
                <w:color w:val="000000"/>
                <w:sz w:val="24"/>
                <w:szCs w:val="24"/>
                <w:lang w:eastAsia="en-CA"/>
              </w:rPr>
              <w:t xml:space="preserve"> J, </w:t>
            </w:r>
            <w:proofErr w:type="spellStart"/>
            <w:r w:rsidRPr="00DF118C">
              <w:rPr>
                <w:rFonts w:ascii="Calibri" w:eastAsia="Times New Roman" w:hAnsi="Calibri" w:cs="Calibri"/>
                <w:b w:val="0"/>
                <w:bCs w:val="0"/>
                <w:color w:val="000000"/>
                <w:sz w:val="24"/>
                <w:szCs w:val="24"/>
                <w:lang w:eastAsia="en-CA"/>
              </w:rPr>
              <w:t>Kaewrudee</w:t>
            </w:r>
            <w:proofErr w:type="spellEnd"/>
            <w:r w:rsidRPr="00DF118C">
              <w:rPr>
                <w:rFonts w:ascii="Calibri" w:eastAsia="Times New Roman" w:hAnsi="Calibri" w:cs="Calibri"/>
                <w:b w:val="0"/>
                <w:bCs w:val="0"/>
                <w:color w:val="000000"/>
                <w:sz w:val="24"/>
                <w:szCs w:val="24"/>
                <w:lang w:eastAsia="en-CA"/>
              </w:rPr>
              <w:t xml:space="preserve"> S, </w:t>
            </w:r>
            <w:proofErr w:type="spellStart"/>
            <w:r w:rsidRPr="00DF118C">
              <w:rPr>
                <w:rFonts w:ascii="Calibri" w:eastAsia="Times New Roman" w:hAnsi="Calibri" w:cs="Calibri"/>
                <w:b w:val="0"/>
                <w:bCs w:val="0"/>
                <w:color w:val="000000"/>
                <w:sz w:val="24"/>
                <w:szCs w:val="24"/>
                <w:lang w:eastAsia="en-CA"/>
              </w:rPr>
              <w:t>Lumbiganon</w:t>
            </w:r>
            <w:proofErr w:type="spellEnd"/>
            <w:r w:rsidRPr="00DF118C">
              <w:rPr>
                <w:rFonts w:ascii="Calibri" w:eastAsia="Times New Roman" w:hAnsi="Calibri" w:cs="Calibri"/>
                <w:b w:val="0"/>
                <w:bCs w:val="0"/>
                <w:color w:val="000000"/>
                <w:sz w:val="24"/>
                <w:szCs w:val="24"/>
                <w:lang w:eastAsia="en-CA"/>
              </w:rPr>
              <w:t xml:space="preserve"> P, </w:t>
            </w:r>
            <w:proofErr w:type="spellStart"/>
            <w:r w:rsidRPr="00DF118C">
              <w:rPr>
                <w:rFonts w:ascii="Calibri" w:eastAsia="Times New Roman" w:hAnsi="Calibri" w:cs="Calibri"/>
                <w:b w:val="0"/>
                <w:bCs w:val="0"/>
                <w:color w:val="000000"/>
                <w:sz w:val="24"/>
                <w:szCs w:val="24"/>
                <w:lang w:eastAsia="en-CA"/>
              </w:rPr>
              <w:t>Pattanittum</w:t>
            </w:r>
            <w:proofErr w:type="spellEnd"/>
            <w:r w:rsidRPr="00DF118C">
              <w:rPr>
                <w:rFonts w:ascii="Calibri" w:eastAsia="Times New Roman" w:hAnsi="Calibri" w:cs="Calibri"/>
                <w:b w:val="0"/>
                <w:bCs w:val="0"/>
                <w:color w:val="000000"/>
                <w:sz w:val="24"/>
                <w:szCs w:val="24"/>
                <w:lang w:eastAsia="en-CA"/>
              </w:rPr>
              <w:t xml:space="preserve"> P, Averbach SH</w:t>
            </w:r>
          </w:p>
        </w:tc>
        <w:tc>
          <w:tcPr>
            <w:tcW w:w="3402" w:type="dxa"/>
            <w:noWrap/>
            <w:vAlign w:val="center"/>
            <w:hideMark/>
          </w:tcPr>
          <w:p w14:paraId="68B1CFD7"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Immediate versus delayed postpartum insertion of contraceptive implant and IUD for contraception</w:t>
            </w:r>
          </w:p>
        </w:tc>
        <w:tc>
          <w:tcPr>
            <w:tcW w:w="709" w:type="dxa"/>
            <w:noWrap/>
            <w:vAlign w:val="center"/>
            <w:hideMark/>
          </w:tcPr>
          <w:p w14:paraId="087F6192"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19CED830"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2F485B1E"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7513CC72"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703A5539" w14:textId="77777777" w:rsidR="0064064D" w:rsidRPr="00DF118C" w:rsidRDefault="0064064D" w:rsidP="001D7E09">
            <w:pPr>
              <w:rPr>
                <w:rFonts w:ascii="Calibri" w:eastAsia="Times New Roman" w:hAnsi="Calibri" w:cs="Calibri"/>
                <w:b w:val="0"/>
                <w:bCs w:val="0"/>
                <w:color w:val="000000"/>
                <w:sz w:val="24"/>
                <w:szCs w:val="24"/>
                <w:lang w:eastAsia="en-CA"/>
              </w:rPr>
            </w:pPr>
            <w:proofErr w:type="spellStart"/>
            <w:r w:rsidRPr="00DF118C">
              <w:rPr>
                <w:rFonts w:ascii="Calibri" w:eastAsia="Times New Roman" w:hAnsi="Calibri" w:cs="Calibri"/>
                <w:b w:val="0"/>
                <w:bCs w:val="0"/>
                <w:color w:val="000000"/>
                <w:sz w:val="24"/>
                <w:szCs w:val="24"/>
                <w:lang w:eastAsia="en-CA"/>
              </w:rPr>
              <w:t>Gavine</w:t>
            </w:r>
            <w:proofErr w:type="spellEnd"/>
            <w:r w:rsidRPr="00DF118C">
              <w:rPr>
                <w:rFonts w:ascii="Calibri" w:eastAsia="Times New Roman" w:hAnsi="Calibri" w:cs="Calibri"/>
                <w:b w:val="0"/>
                <w:bCs w:val="0"/>
                <w:color w:val="000000"/>
                <w:sz w:val="24"/>
                <w:szCs w:val="24"/>
                <w:lang w:eastAsia="en-CA"/>
              </w:rPr>
              <w:t xml:space="preserve"> A, Shinwell SC, Buchanan P, Farre A, Wade A, Lynn F, Marshall J, Cumming SE, Dare S, McFadden A</w:t>
            </w:r>
          </w:p>
        </w:tc>
        <w:tc>
          <w:tcPr>
            <w:tcW w:w="3402" w:type="dxa"/>
            <w:noWrap/>
            <w:vAlign w:val="center"/>
            <w:hideMark/>
          </w:tcPr>
          <w:p w14:paraId="08E4574F"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Support for healthy breastfeeding mothers with healthy term babies</w:t>
            </w:r>
          </w:p>
        </w:tc>
        <w:tc>
          <w:tcPr>
            <w:tcW w:w="709" w:type="dxa"/>
            <w:noWrap/>
            <w:vAlign w:val="center"/>
            <w:hideMark/>
          </w:tcPr>
          <w:p w14:paraId="3AF61EE2"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0F0B8BE3"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49023764"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6091F315"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13971872" w14:textId="77777777" w:rsidR="0064064D" w:rsidRPr="00DF118C" w:rsidRDefault="0064064D" w:rsidP="001D7E09">
            <w:pPr>
              <w:rPr>
                <w:rFonts w:ascii="Calibri" w:eastAsia="Times New Roman" w:hAnsi="Calibri" w:cs="Calibri"/>
                <w:b w:val="0"/>
                <w:bCs w:val="0"/>
                <w:color w:val="000000"/>
                <w:sz w:val="24"/>
                <w:szCs w:val="24"/>
                <w:lang w:val="it-IT" w:eastAsia="en-CA"/>
              </w:rPr>
            </w:pPr>
            <w:r w:rsidRPr="00DF118C">
              <w:rPr>
                <w:rFonts w:ascii="Calibri" w:eastAsia="Times New Roman" w:hAnsi="Calibri" w:cs="Calibri"/>
                <w:b w:val="0"/>
                <w:bCs w:val="0"/>
                <w:color w:val="000000"/>
                <w:sz w:val="24"/>
                <w:szCs w:val="24"/>
                <w:lang w:val="it-IT" w:eastAsia="en-CA"/>
              </w:rPr>
              <w:t>Pinto ACPN, Rocha A, Drager LF, Lorenzi-Filho G, Pachito DV</w:t>
            </w:r>
          </w:p>
        </w:tc>
        <w:tc>
          <w:tcPr>
            <w:tcW w:w="3402" w:type="dxa"/>
            <w:noWrap/>
            <w:vAlign w:val="center"/>
            <w:hideMark/>
          </w:tcPr>
          <w:p w14:paraId="2691779A"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Non‐invasive positive pressure ventilation for central sleep apnoea in adults</w:t>
            </w:r>
          </w:p>
        </w:tc>
        <w:tc>
          <w:tcPr>
            <w:tcW w:w="709" w:type="dxa"/>
            <w:noWrap/>
            <w:vAlign w:val="center"/>
            <w:hideMark/>
          </w:tcPr>
          <w:p w14:paraId="35A60C8A"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3E3BC973"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16AC06EA"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522A7797"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5A274FAF"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Bui BN, </w:t>
            </w:r>
            <w:proofErr w:type="spellStart"/>
            <w:r w:rsidRPr="00DF118C">
              <w:rPr>
                <w:rFonts w:ascii="Calibri" w:eastAsia="Times New Roman" w:hAnsi="Calibri" w:cs="Calibri"/>
                <w:b w:val="0"/>
                <w:bCs w:val="0"/>
                <w:color w:val="000000"/>
                <w:sz w:val="24"/>
                <w:szCs w:val="24"/>
                <w:lang w:eastAsia="en-CA"/>
              </w:rPr>
              <w:t>Lensen</w:t>
            </w:r>
            <w:proofErr w:type="spellEnd"/>
            <w:r w:rsidRPr="00DF118C">
              <w:rPr>
                <w:rFonts w:ascii="Calibri" w:eastAsia="Times New Roman" w:hAnsi="Calibri" w:cs="Calibri"/>
                <w:b w:val="0"/>
                <w:bCs w:val="0"/>
                <w:color w:val="000000"/>
                <w:sz w:val="24"/>
                <w:szCs w:val="24"/>
                <w:lang w:eastAsia="en-CA"/>
              </w:rPr>
              <w:t xml:space="preserve"> SF, </w:t>
            </w:r>
            <w:proofErr w:type="spellStart"/>
            <w:r w:rsidRPr="00DF118C">
              <w:rPr>
                <w:rFonts w:ascii="Calibri" w:eastAsia="Times New Roman" w:hAnsi="Calibri" w:cs="Calibri"/>
                <w:b w:val="0"/>
                <w:bCs w:val="0"/>
                <w:color w:val="000000"/>
                <w:sz w:val="24"/>
                <w:szCs w:val="24"/>
                <w:lang w:eastAsia="en-CA"/>
              </w:rPr>
              <w:t>Gibreel</w:t>
            </w:r>
            <w:proofErr w:type="spellEnd"/>
            <w:r w:rsidRPr="00DF118C">
              <w:rPr>
                <w:rFonts w:ascii="Calibri" w:eastAsia="Times New Roman" w:hAnsi="Calibri" w:cs="Calibri"/>
                <w:b w:val="0"/>
                <w:bCs w:val="0"/>
                <w:color w:val="000000"/>
                <w:sz w:val="24"/>
                <w:szCs w:val="24"/>
                <w:lang w:eastAsia="en-CA"/>
              </w:rPr>
              <w:t xml:space="preserve"> A, Martins WP, Torrance H, </w:t>
            </w:r>
            <w:proofErr w:type="spellStart"/>
            <w:r w:rsidRPr="00DF118C">
              <w:rPr>
                <w:rFonts w:ascii="Calibri" w:eastAsia="Times New Roman" w:hAnsi="Calibri" w:cs="Calibri"/>
                <w:b w:val="0"/>
                <w:bCs w:val="0"/>
                <w:color w:val="000000"/>
                <w:sz w:val="24"/>
                <w:szCs w:val="24"/>
                <w:lang w:eastAsia="en-CA"/>
              </w:rPr>
              <w:t>Broekmans</w:t>
            </w:r>
            <w:proofErr w:type="spellEnd"/>
            <w:r w:rsidRPr="00DF118C">
              <w:rPr>
                <w:rFonts w:ascii="Calibri" w:eastAsia="Times New Roman" w:hAnsi="Calibri" w:cs="Calibri"/>
                <w:b w:val="0"/>
                <w:bCs w:val="0"/>
                <w:color w:val="000000"/>
                <w:sz w:val="24"/>
                <w:szCs w:val="24"/>
                <w:lang w:eastAsia="en-CA"/>
              </w:rPr>
              <w:t xml:space="preserve"> FJ</w:t>
            </w:r>
          </w:p>
        </w:tc>
        <w:tc>
          <w:tcPr>
            <w:tcW w:w="3402" w:type="dxa"/>
            <w:noWrap/>
            <w:vAlign w:val="center"/>
            <w:hideMark/>
          </w:tcPr>
          <w:p w14:paraId="3128CB5C"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Endometrial injury for pregnancy following sexual intercourse or intrauterine insemination</w:t>
            </w:r>
          </w:p>
        </w:tc>
        <w:tc>
          <w:tcPr>
            <w:tcW w:w="709" w:type="dxa"/>
            <w:noWrap/>
            <w:vAlign w:val="center"/>
            <w:hideMark/>
          </w:tcPr>
          <w:p w14:paraId="050E59A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1291E4E3"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0206990F"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5DC28300"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423ABCF7"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lastRenderedPageBreak/>
              <w:t>Chou R, Pinto RZ, Fu R, Lowe RA, Henschke N, McAuley JH, Dana T</w:t>
            </w:r>
          </w:p>
        </w:tc>
        <w:tc>
          <w:tcPr>
            <w:tcW w:w="3402" w:type="dxa"/>
            <w:noWrap/>
            <w:vAlign w:val="center"/>
            <w:hideMark/>
          </w:tcPr>
          <w:p w14:paraId="627029CB"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Systemic corticosteroids for radicular and non‐radicular low back pain</w:t>
            </w:r>
          </w:p>
        </w:tc>
        <w:tc>
          <w:tcPr>
            <w:tcW w:w="709" w:type="dxa"/>
            <w:noWrap/>
            <w:vAlign w:val="center"/>
            <w:hideMark/>
          </w:tcPr>
          <w:p w14:paraId="04003754"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1757382E"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08130C10"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3663F8BD"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0A2871E4"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Leaney AA, Lyttle JR, Segan J, Urquhart DM, </w:t>
            </w:r>
            <w:proofErr w:type="spellStart"/>
            <w:r w:rsidRPr="00DF118C">
              <w:rPr>
                <w:rFonts w:ascii="Calibri" w:eastAsia="Times New Roman" w:hAnsi="Calibri" w:cs="Calibri"/>
                <w:b w:val="0"/>
                <w:bCs w:val="0"/>
                <w:color w:val="000000"/>
                <w:sz w:val="24"/>
                <w:szCs w:val="24"/>
                <w:lang w:eastAsia="en-CA"/>
              </w:rPr>
              <w:t>Cicuttini</w:t>
            </w:r>
            <w:proofErr w:type="spellEnd"/>
            <w:r w:rsidRPr="00DF118C">
              <w:rPr>
                <w:rFonts w:ascii="Calibri" w:eastAsia="Times New Roman" w:hAnsi="Calibri" w:cs="Calibri"/>
                <w:b w:val="0"/>
                <w:bCs w:val="0"/>
                <w:color w:val="000000"/>
                <w:sz w:val="24"/>
                <w:szCs w:val="24"/>
                <w:lang w:eastAsia="en-CA"/>
              </w:rPr>
              <w:t xml:space="preserve"> FM, Chou L, </w:t>
            </w:r>
            <w:proofErr w:type="spellStart"/>
            <w:r w:rsidRPr="00DF118C">
              <w:rPr>
                <w:rFonts w:ascii="Calibri" w:eastAsia="Times New Roman" w:hAnsi="Calibri" w:cs="Calibri"/>
                <w:b w:val="0"/>
                <w:bCs w:val="0"/>
                <w:color w:val="000000"/>
                <w:sz w:val="24"/>
                <w:szCs w:val="24"/>
                <w:lang w:eastAsia="en-CA"/>
              </w:rPr>
              <w:t>Wluka</w:t>
            </w:r>
            <w:proofErr w:type="spellEnd"/>
            <w:r w:rsidRPr="00DF118C">
              <w:rPr>
                <w:rFonts w:ascii="Calibri" w:eastAsia="Times New Roman" w:hAnsi="Calibri" w:cs="Calibri"/>
                <w:b w:val="0"/>
                <w:bCs w:val="0"/>
                <w:color w:val="000000"/>
                <w:sz w:val="24"/>
                <w:szCs w:val="24"/>
                <w:lang w:eastAsia="en-CA"/>
              </w:rPr>
              <w:t xml:space="preserve"> AE</w:t>
            </w:r>
          </w:p>
        </w:tc>
        <w:tc>
          <w:tcPr>
            <w:tcW w:w="3402" w:type="dxa"/>
            <w:noWrap/>
            <w:vAlign w:val="center"/>
            <w:hideMark/>
          </w:tcPr>
          <w:p w14:paraId="4CA5F7F7"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Antidepressants for hip and knee osteoarthritis</w:t>
            </w:r>
          </w:p>
        </w:tc>
        <w:tc>
          <w:tcPr>
            <w:tcW w:w="709" w:type="dxa"/>
            <w:noWrap/>
            <w:vAlign w:val="center"/>
            <w:hideMark/>
          </w:tcPr>
          <w:p w14:paraId="1626AB28"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6480CAA3"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3BEAB664"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44199F2"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344A3F68"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Smedemark SA, Aabenhus R, Llor C, Fournaise A, Olsen O, Jørgensen KJ</w:t>
            </w:r>
          </w:p>
        </w:tc>
        <w:tc>
          <w:tcPr>
            <w:tcW w:w="3402" w:type="dxa"/>
            <w:noWrap/>
            <w:vAlign w:val="center"/>
            <w:hideMark/>
          </w:tcPr>
          <w:p w14:paraId="1F6F3CF8"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Biomarkers as point‐of‐care tests to guide prescription of antibiotics in people with acute respiratory infections in primary care</w:t>
            </w:r>
          </w:p>
        </w:tc>
        <w:tc>
          <w:tcPr>
            <w:tcW w:w="709" w:type="dxa"/>
            <w:noWrap/>
            <w:vAlign w:val="center"/>
            <w:hideMark/>
          </w:tcPr>
          <w:p w14:paraId="0982B4D0"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765F444F"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3FCC861B"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5E3E606E"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03BB8E1E" w14:textId="77777777" w:rsidR="0064064D" w:rsidRPr="00DF118C" w:rsidRDefault="0064064D" w:rsidP="001D7E09">
            <w:pPr>
              <w:rPr>
                <w:rFonts w:ascii="Calibri" w:eastAsia="Times New Roman" w:hAnsi="Calibri" w:cs="Calibri"/>
                <w:b w:val="0"/>
                <w:bCs w:val="0"/>
                <w:color w:val="000000"/>
                <w:sz w:val="24"/>
                <w:szCs w:val="24"/>
                <w:lang w:eastAsia="en-CA"/>
              </w:rPr>
            </w:pPr>
            <w:proofErr w:type="spellStart"/>
            <w:r w:rsidRPr="00DF118C">
              <w:rPr>
                <w:rFonts w:ascii="Calibri" w:eastAsia="Times New Roman" w:hAnsi="Calibri" w:cs="Calibri"/>
                <w:b w:val="0"/>
                <w:bCs w:val="0"/>
                <w:color w:val="000000"/>
                <w:sz w:val="24"/>
                <w:szCs w:val="24"/>
                <w:lang w:eastAsia="en-CA"/>
              </w:rPr>
              <w:t>Karrim</w:t>
            </w:r>
            <w:proofErr w:type="spellEnd"/>
            <w:r w:rsidRPr="00DF118C">
              <w:rPr>
                <w:rFonts w:ascii="Calibri" w:eastAsia="Times New Roman" w:hAnsi="Calibri" w:cs="Calibri"/>
                <w:b w:val="0"/>
                <w:bCs w:val="0"/>
                <w:color w:val="000000"/>
                <w:sz w:val="24"/>
                <w:szCs w:val="24"/>
                <w:lang w:eastAsia="en-CA"/>
              </w:rPr>
              <w:t xml:space="preserve"> N, Byrne R, Magula N, Saman Y</w:t>
            </w:r>
          </w:p>
        </w:tc>
        <w:tc>
          <w:tcPr>
            <w:tcW w:w="3402" w:type="dxa"/>
            <w:noWrap/>
            <w:vAlign w:val="center"/>
            <w:hideMark/>
          </w:tcPr>
          <w:p w14:paraId="4D47C70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Antihistamines for motion sickness</w:t>
            </w:r>
          </w:p>
        </w:tc>
        <w:tc>
          <w:tcPr>
            <w:tcW w:w="709" w:type="dxa"/>
            <w:noWrap/>
            <w:vAlign w:val="center"/>
            <w:hideMark/>
          </w:tcPr>
          <w:p w14:paraId="55AB1EE0"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20CC4E38"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58E181D3"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66382BE1"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1A064191"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Renton WD, Jung J, Palestine AG</w:t>
            </w:r>
          </w:p>
        </w:tc>
        <w:tc>
          <w:tcPr>
            <w:tcW w:w="3402" w:type="dxa"/>
            <w:noWrap/>
            <w:vAlign w:val="center"/>
            <w:hideMark/>
          </w:tcPr>
          <w:p w14:paraId="7D0E16D6"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 xml:space="preserve">Tumor necrosis factor (TNF) inhibitors for juvenile idiopathic arthritis-associated uveitis </w:t>
            </w:r>
          </w:p>
        </w:tc>
        <w:tc>
          <w:tcPr>
            <w:tcW w:w="709" w:type="dxa"/>
            <w:noWrap/>
            <w:vAlign w:val="center"/>
            <w:hideMark/>
          </w:tcPr>
          <w:p w14:paraId="208F14AB"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2C18A097"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include any eligible trials</w:t>
            </w:r>
          </w:p>
        </w:tc>
        <w:tc>
          <w:tcPr>
            <w:tcW w:w="236" w:type="dxa"/>
            <w:vAlign w:val="center"/>
            <w:hideMark/>
          </w:tcPr>
          <w:p w14:paraId="47D58AB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1027EB64"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13F851EC"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French HP, Abbott JH, Galvin R</w:t>
            </w:r>
          </w:p>
        </w:tc>
        <w:tc>
          <w:tcPr>
            <w:tcW w:w="3402" w:type="dxa"/>
            <w:noWrap/>
            <w:vAlign w:val="center"/>
            <w:hideMark/>
          </w:tcPr>
          <w:p w14:paraId="386B95E3"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Adjunctive therapies in addition to land‐based exercise therapy for osteoarthritis of the hip or knee</w:t>
            </w:r>
          </w:p>
        </w:tc>
        <w:tc>
          <w:tcPr>
            <w:tcW w:w="709" w:type="dxa"/>
            <w:noWrap/>
            <w:vAlign w:val="center"/>
            <w:hideMark/>
          </w:tcPr>
          <w:p w14:paraId="1262066D"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559D38B9"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0B95E2BC"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76F92EEC"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667E0B6E"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Norman G, Wong JKF, Amin K, </w:t>
            </w:r>
            <w:proofErr w:type="spellStart"/>
            <w:r w:rsidRPr="00DF118C">
              <w:rPr>
                <w:rFonts w:ascii="Calibri" w:eastAsia="Times New Roman" w:hAnsi="Calibri" w:cs="Calibri"/>
                <w:b w:val="0"/>
                <w:bCs w:val="0"/>
                <w:color w:val="000000"/>
                <w:sz w:val="24"/>
                <w:szCs w:val="24"/>
                <w:lang w:eastAsia="en-CA"/>
              </w:rPr>
              <w:t>Dumville</w:t>
            </w:r>
            <w:proofErr w:type="spellEnd"/>
            <w:r w:rsidRPr="00DF118C">
              <w:rPr>
                <w:rFonts w:ascii="Calibri" w:eastAsia="Times New Roman" w:hAnsi="Calibri" w:cs="Calibri"/>
                <w:b w:val="0"/>
                <w:bCs w:val="0"/>
                <w:color w:val="000000"/>
                <w:sz w:val="24"/>
                <w:szCs w:val="24"/>
                <w:lang w:eastAsia="en-CA"/>
              </w:rPr>
              <w:t xml:space="preserve"> JC, Pramod S</w:t>
            </w:r>
          </w:p>
        </w:tc>
        <w:tc>
          <w:tcPr>
            <w:tcW w:w="3402" w:type="dxa"/>
            <w:noWrap/>
            <w:vAlign w:val="center"/>
            <w:hideMark/>
          </w:tcPr>
          <w:p w14:paraId="0C896C55"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Reconstructive surgery for treating pressure ulcers</w:t>
            </w:r>
          </w:p>
        </w:tc>
        <w:tc>
          <w:tcPr>
            <w:tcW w:w="709" w:type="dxa"/>
            <w:noWrap/>
            <w:vAlign w:val="center"/>
            <w:hideMark/>
          </w:tcPr>
          <w:p w14:paraId="0F0DA58A"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19945C80"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6BAD6B45"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532CFFF"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508A137D"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Silva JAM, </w:t>
            </w:r>
            <w:proofErr w:type="spellStart"/>
            <w:r w:rsidRPr="00DF118C">
              <w:rPr>
                <w:rFonts w:ascii="Calibri" w:eastAsia="Times New Roman" w:hAnsi="Calibri" w:cs="Calibri"/>
                <w:b w:val="0"/>
                <w:bCs w:val="0"/>
                <w:color w:val="000000"/>
                <w:sz w:val="24"/>
                <w:szCs w:val="24"/>
                <w:lang w:eastAsia="en-CA"/>
              </w:rPr>
              <w:t>Mininel</w:t>
            </w:r>
            <w:proofErr w:type="spellEnd"/>
            <w:r w:rsidRPr="00DF118C">
              <w:rPr>
                <w:rFonts w:ascii="Calibri" w:eastAsia="Times New Roman" w:hAnsi="Calibri" w:cs="Calibri"/>
                <w:b w:val="0"/>
                <w:bCs w:val="0"/>
                <w:color w:val="000000"/>
                <w:sz w:val="24"/>
                <w:szCs w:val="24"/>
                <w:lang w:eastAsia="en-CA"/>
              </w:rPr>
              <w:t xml:space="preserve"> VA, Fernandes </w:t>
            </w:r>
            <w:proofErr w:type="spellStart"/>
            <w:r w:rsidRPr="00DF118C">
              <w:rPr>
                <w:rFonts w:ascii="Calibri" w:eastAsia="Times New Roman" w:hAnsi="Calibri" w:cs="Calibri"/>
                <w:b w:val="0"/>
                <w:bCs w:val="0"/>
                <w:color w:val="000000"/>
                <w:sz w:val="24"/>
                <w:szCs w:val="24"/>
                <w:lang w:eastAsia="en-CA"/>
              </w:rPr>
              <w:t>Agreli</w:t>
            </w:r>
            <w:proofErr w:type="spellEnd"/>
            <w:r w:rsidRPr="00DF118C">
              <w:rPr>
                <w:rFonts w:ascii="Calibri" w:eastAsia="Times New Roman" w:hAnsi="Calibri" w:cs="Calibri"/>
                <w:b w:val="0"/>
                <w:bCs w:val="0"/>
                <w:color w:val="000000"/>
                <w:sz w:val="24"/>
                <w:szCs w:val="24"/>
                <w:lang w:eastAsia="en-CA"/>
              </w:rPr>
              <w:t xml:space="preserve"> H, Peduzzi M, Harrison R, </w:t>
            </w:r>
            <w:proofErr w:type="spellStart"/>
            <w:r w:rsidRPr="00DF118C">
              <w:rPr>
                <w:rFonts w:ascii="Calibri" w:eastAsia="Times New Roman" w:hAnsi="Calibri" w:cs="Calibri"/>
                <w:b w:val="0"/>
                <w:bCs w:val="0"/>
                <w:color w:val="000000"/>
                <w:sz w:val="24"/>
                <w:szCs w:val="24"/>
                <w:lang w:eastAsia="en-CA"/>
              </w:rPr>
              <w:t>Xyrichis</w:t>
            </w:r>
            <w:proofErr w:type="spellEnd"/>
            <w:r w:rsidRPr="00DF118C">
              <w:rPr>
                <w:rFonts w:ascii="Calibri" w:eastAsia="Times New Roman" w:hAnsi="Calibri" w:cs="Calibri"/>
                <w:b w:val="0"/>
                <w:bCs w:val="0"/>
                <w:color w:val="000000"/>
                <w:sz w:val="24"/>
                <w:szCs w:val="24"/>
                <w:lang w:eastAsia="en-CA"/>
              </w:rPr>
              <w:t xml:space="preserve"> A</w:t>
            </w:r>
          </w:p>
        </w:tc>
        <w:tc>
          <w:tcPr>
            <w:tcW w:w="3402" w:type="dxa"/>
            <w:noWrap/>
            <w:vAlign w:val="center"/>
            <w:hideMark/>
          </w:tcPr>
          <w:p w14:paraId="5C1A70B5"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Collective leadership to improve professional practice, healthcare outcomes and staff well‐being</w:t>
            </w:r>
          </w:p>
        </w:tc>
        <w:tc>
          <w:tcPr>
            <w:tcW w:w="709" w:type="dxa"/>
            <w:noWrap/>
            <w:vAlign w:val="center"/>
            <w:hideMark/>
          </w:tcPr>
          <w:p w14:paraId="7D62C8D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51BFA7F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409B69B3"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39D2311"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962268E"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Dwan K, Kirkham J, Paton RW, Morley E, Newton AW, Perry DC</w:t>
            </w:r>
          </w:p>
        </w:tc>
        <w:tc>
          <w:tcPr>
            <w:tcW w:w="3402" w:type="dxa"/>
            <w:noWrap/>
            <w:vAlign w:val="center"/>
            <w:hideMark/>
          </w:tcPr>
          <w:p w14:paraId="356DE2EA"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Splinting for the non‐operative management of developmental dysplasia of the hip (DDH) in children under six months of age</w:t>
            </w:r>
          </w:p>
        </w:tc>
        <w:tc>
          <w:tcPr>
            <w:tcW w:w="709" w:type="dxa"/>
            <w:noWrap/>
            <w:vAlign w:val="center"/>
            <w:hideMark/>
          </w:tcPr>
          <w:p w14:paraId="53A6EFDE"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464CEEB7"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106EBEDF"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237E585"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3E57038A" w14:textId="77777777" w:rsidR="0064064D" w:rsidRPr="00DF118C" w:rsidRDefault="0064064D" w:rsidP="001D7E09">
            <w:pPr>
              <w:rPr>
                <w:rFonts w:ascii="Calibri" w:eastAsia="Times New Roman" w:hAnsi="Calibri" w:cs="Calibri"/>
                <w:b w:val="0"/>
                <w:bCs w:val="0"/>
                <w:color w:val="000000"/>
                <w:sz w:val="24"/>
                <w:szCs w:val="24"/>
                <w:lang w:eastAsia="en-CA"/>
              </w:rPr>
            </w:pPr>
            <w:proofErr w:type="spellStart"/>
            <w:r w:rsidRPr="00DF118C">
              <w:rPr>
                <w:rFonts w:ascii="Calibri" w:eastAsia="Times New Roman" w:hAnsi="Calibri" w:cs="Calibri"/>
                <w:b w:val="0"/>
                <w:bCs w:val="0"/>
                <w:color w:val="000000"/>
                <w:sz w:val="24"/>
                <w:szCs w:val="24"/>
                <w:lang w:eastAsia="en-CA"/>
              </w:rPr>
              <w:t>Craciunas</w:t>
            </w:r>
            <w:proofErr w:type="spellEnd"/>
            <w:r w:rsidRPr="00DF118C">
              <w:rPr>
                <w:rFonts w:ascii="Calibri" w:eastAsia="Times New Roman" w:hAnsi="Calibri" w:cs="Calibri"/>
                <w:b w:val="0"/>
                <w:bCs w:val="0"/>
                <w:color w:val="000000"/>
                <w:sz w:val="24"/>
                <w:szCs w:val="24"/>
                <w:lang w:eastAsia="en-CA"/>
              </w:rPr>
              <w:t xml:space="preserve"> L, </w:t>
            </w:r>
            <w:proofErr w:type="spellStart"/>
            <w:r w:rsidRPr="00DF118C">
              <w:rPr>
                <w:rFonts w:ascii="Calibri" w:eastAsia="Times New Roman" w:hAnsi="Calibri" w:cs="Calibri"/>
                <w:b w:val="0"/>
                <w:bCs w:val="0"/>
                <w:color w:val="000000"/>
                <w:sz w:val="24"/>
                <w:szCs w:val="24"/>
                <w:lang w:eastAsia="en-CA"/>
              </w:rPr>
              <w:t>Zdoukopoulos</w:t>
            </w:r>
            <w:proofErr w:type="spellEnd"/>
            <w:r w:rsidRPr="00DF118C">
              <w:rPr>
                <w:rFonts w:ascii="Calibri" w:eastAsia="Times New Roman" w:hAnsi="Calibri" w:cs="Calibri"/>
                <w:b w:val="0"/>
                <w:bCs w:val="0"/>
                <w:color w:val="000000"/>
                <w:sz w:val="24"/>
                <w:szCs w:val="24"/>
                <w:lang w:eastAsia="en-CA"/>
              </w:rPr>
              <w:t xml:space="preserve"> N, Vinayagam S, </w:t>
            </w:r>
            <w:proofErr w:type="spellStart"/>
            <w:r w:rsidRPr="00DF118C">
              <w:rPr>
                <w:rFonts w:ascii="Calibri" w:eastAsia="Times New Roman" w:hAnsi="Calibri" w:cs="Calibri"/>
                <w:b w:val="0"/>
                <w:bCs w:val="0"/>
                <w:color w:val="000000"/>
                <w:sz w:val="24"/>
                <w:szCs w:val="24"/>
                <w:lang w:eastAsia="en-CA"/>
              </w:rPr>
              <w:t>Mohiyiddeen</w:t>
            </w:r>
            <w:proofErr w:type="spellEnd"/>
            <w:r w:rsidRPr="00DF118C">
              <w:rPr>
                <w:rFonts w:ascii="Calibri" w:eastAsia="Times New Roman" w:hAnsi="Calibri" w:cs="Calibri"/>
                <w:b w:val="0"/>
                <w:bCs w:val="0"/>
                <w:color w:val="000000"/>
                <w:sz w:val="24"/>
                <w:szCs w:val="24"/>
                <w:lang w:eastAsia="en-CA"/>
              </w:rPr>
              <w:t xml:space="preserve"> L</w:t>
            </w:r>
          </w:p>
        </w:tc>
        <w:tc>
          <w:tcPr>
            <w:tcW w:w="3402" w:type="dxa"/>
            <w:noWrap/>
            <w:vAlign w:val="center"/>
            <w:hideMark/>
          </w:tcPr>
          <w:p w14:paraId="2B2FA019"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Hormone therapy for uterine and endometrial development in women with premature ovarian insufficiency</w:t>
            </w:r>
          </w:p>
        </w:tc>
        <w:tc>
          <w:tcPr>
            <w:tcW w:w="709" w:type="dxa"/>
            <w:noWrap/>
            <w:vAlign w:val="center"/>
            <w:hideMark/>
          </w:tcPr>
          <w:p w14:paraId="5D1DA630"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557D67BD"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47019181"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75EC110E"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556CE91F"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Claireaux HA, Searle HKC, Parsons NR, Gri!in XL</w:t>
            </w:r>
          </w:p>
        </w:tc>
        <w:tc>
          <w:tcPr>
            <w:tcW w:w="3402" w:type="dxa"/>
            <w:noWrap/>
            <w:vAlign w:val="center"/>
            <w:hideMark/>
          </w:tcPr>
          <w:p w14:paraId="4E3820E1"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Interventions for treating fractures of the distal femur in adults</w:t>
            </w:r>
          </w:p>
        </w:tc>
        <w:tc>
          <w:tcPr>
            <w:tcW w:w="709" w:type="dxa"/>
            <w:noWrap/>
            <w:vAlign w:val="center"/>
            <w:hideMark/>
          </w:tcPr>
          <w:p w14:paraId="5A5230AD"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1E224DFE"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2516C764"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35ABFBCF"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7C573C18"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Brown SJ, Carter GJ, Halliwell G, Brown K, </w:t>
            </w:r>
            <w:r w:rsidRPr="00DF118C">
              <w:rPr>
                <w:rFonts w:ascii="Calibri" w:eastAsia="Times New Roman" w:hAnsi="Calibri" w:cs="Calibri"/>
                <w:b w:val="0"/>
                <w:bCs w:val="0"/>
                <w:color w:val="000000"/>
                <w:sz w:val="24"/>
                <w:szCs w:val="24"/>
                <w:lang w:eastAsia="en-CA"/>
              </w:rPr>
              <w:lastRenderedPageBreak/>
              <w:t>Caswell R, Howarth E, Feder G, O'Doherty L</w:t>
            </w:r>
          </w:p>
        </w:tc>
        <w:tc>
          <w:tcPr>
            <w:tcW w:w="3402" w:type="dxa"/>
            <w:noWrap/>
            <w:vAlign w:val="center"/>
            <w:hideMark/>
          </w:tcPr>
          <w:p w14:paraId="39A96838"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lastRenderedPageBreak/>
              <w:t xml:space="preserve">Survivor, family and professional experiences of psychosocial </w:t>
            </w:r>
            <w:r w:rsidRPr="0064064D">
              <w:rPr>
                <w:rFonts w:ascii="Calibri" w:eastAsia="Times New Roman" w:hAnsi="Calibri" w:cs="Calibri"/>
                <w:color w:val="000000"/>
                <w:sz w:val="24"/>
                <w:szCs w:val="24"/>
                <w:lang w:eastAsia="en-CA"/>
              </w:rPr>
              <w:lastRenderedPageBreak/>
              <w:t>interventions for sexual abuse and violence: a qualitative evidence synthesis</w:t>
            </w:r>
          </w:p>
        </w:tc>
        <w:tc>
          <w:tcPr>
            <w:tcW w:w="709" w:type="dxa"/>
            <w:noWrap/>
            <w:vAlign w:val="center"/>
            <w:hideMark/>
          </w:tcPr>
          <w:p w14:paraId="330FFDCB"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lastRenderedPageBreak/>
              <w:t>2022</w:t>
            </w:r>
          </w:p>
        </w:tc>
        <w:tc>
          <w:tcPr>
            <w:tcW w:w="2693" w:type="dxa"/>
            <w:noWrap/>
            <w:vAlign w:val="center"/>
            <w:hideMark/>
          </w:tcPr>
          <w:p w14:paraId="0788193C"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0B3CC707"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4EB8CC61"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1E80ABE"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Ye Z, Cao Y, Miao C, Liu W, Dong L, </w:t>
            </w:r>
            <w:proofErr w:type="spellStart"/>
            <w:r w:rsidRPr="00DF118C">
              <w:rPr>
                <w:rFonts w:ascii="Calibri" w:eastAsia="Times New Roman" w:hAnsi="Calibri" w:cs="Calibri"/>
                <w:b w:val="0"/>
                <w:bCs w:val="0"/>
                <w:color w:val="000000"/>
                <w:sz w:val="24"/>
                <w:szCs w:val="24"/>
                <w:lang w:eastAsia="en-CA"/>
              </w:rPr>
              <w:t>Lv</w:t>
            </w:r>
            <w:proofErr w:type="spellEnd"/>
            <w:r w:rsidRPr="00DF118C">
              <w:rPr>
                <w:rFonts w:ascii="Calibri" w:eastAsia="Times New Roman" w:hAnsi="Calibri" w:cs="Calibri"/>
                <w:b w:val="0"/>
                <w:bCs w:val="0"/>
                <w:color w:val="000000"/>
                <w:sz w:val="24"/>
                <w:szCs w:val="24"/>
                <w:lang w:eastAsia="en-CA"/>
              </w:rPr>
              <w:t xml:space="preserve"> Z, </w:t>
            </w:r>
            <w:proofErr w:type="spellStart"/>
            <w:r w:rsidRPr="00DF118C">
              <w:rPr>
                <w:rFonts w:ascii="Calibri" w:eastAsia="Times New Roman" w:hAnsi="Calibri" w:cs="Calibri"/>
                <w:b w:val="0"/>
                <w:bCs w:val="0"/>
                <w:color w:val="000000"/>
                <w:sz w:val="24"/>
                <w:szCs w:val="24"/>
                <w:lang w:eastAsia="en-CA"/>
              </w:rPr>
              <w:t>Iheozor</w:t>
            </w:r>
            <w:proofErr w:type="spellEnd"/>
            <w:r w:rsidRPr="00DF118C">
              <w:rPr>
                <w:rFonts w:ascii="Calibri" w:eastAsia="Times New Roman" w:hAnsi="Calibri" w:cs="Calibri"/>
                <w:b w:val="0"/>
                <w:bCs w:val="0"/>
                <w:color w:val="000000"/>
                <w:sz w:val="24"/>
                <w:szCs w:val="24"/>
                <w:lang w:eastAsia="en-CA"/>
              </w:rPr>
              <w:t>-Ejiofor Z, Li C</w:t>
            </w:r>
          </w:p>
        </w:tc>
        <w:tc>
          <w:tcPr>
            <w:tcW w:w="3402" w:type="dxa"/>
            <w:noWrap/>
            <w:vAlign w:val="center"/>
            <w:hideMark/>
          </w:tcPr>
          <w:p w14:paraId="5DF0ECFE"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Periodontal therapy for primary or secondary prevention of cardiovascular disease in people with periodontitis</w:t>
            </w:r>
          </w:p>
        </w:tc>
        <w:tc>
          <w:tcPr>
            <w:tcW w:w="709" w:type="dxa"/>
            <w:noWrap/>
            <w:vAlign w:val="center"/>
            <w:hideMark/>
          </w:tcPr>
          <w:p w14:paraId="7EC0C188"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43CD88E0"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3F08C6A0"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55574899"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285806E" w14:textId="77777777" w:rsidR="0064064D" w:rsidRPr="00DF118C" w:rsidRDefault="0064064D" w:rsidP="001D7E09">
            <w:pPr>
              <w:rPr>
                <w:rFonts w:ascii="Calibri" w:eastAsia="Times New Roman" w:hAnsi="Calibri" w:cs="Calibri"/>
                <w:b w:val="0"/>
                <w:bCs w:val="0"/>
                <w:color w:val="000000"/>
                <w:sz w:val="24"/>
                <w:szCs w:val="24"/>
                <w:lang w:eastAsia="en-CA"/>
              </w:rPr>
            </w:pPr>
            <w:proofErr w:type="spellStart"/>
            <w:r w:rsidRPr="00DF118C">
              <w:rPr>
                <w:rFonts w:ascii="Calibri" w:eastAsia="Times New Roman" w:hAnsi="Calibri" w:cs="Calibri"/>
                <w:b w:val="0"/>
                <w:bCs w:val="0"/>
                <w:color w:val="000000"/>
                <w:sz w:val="24"/>
                <w:szCs w:val="24"/>
                <w:lang w:eastAsia="en-CA"/>
              </w:rPr>
              <w:t>Nantakool</w:t>
            </w:r>
            <w:proofErr w:type="spellEnd"/>
            <w:r w:rsidRPr="00DF118C">
              <w:rPr>
                <w:rFonts w:ascii="Calibri" w:eastAsia="Times New Roman" w:hAnsi="Calibri" w:cs="Calibri"/>
                <w:b w:val="0"/>
                <w:bCs w:val="0"/>
                <w:color w:val="000000"/>
                <w:sz w:val="24"/>
                <w:szCs w:val="24"/>
                <w:lang w:eastAsia="en-CA"/>
              </w:rPr>
              <w:t xml:space="preserve"> S, </w:t>
            </w:r>
            <w:proofErr w:type="spellStart"/>
            <w:r w:rsidRPr="00DF118C">
              <w:rPr>
                <w:rFonts w:ascii="Calibri" w:eastAsia="Times New Roman" w:hAnsi="Calibri" w:cs="Calibri"/>
                <w:b w:val="0"/>
                <w:bCs w:val="0"/>
                <w:color w:val="000000"/>
                <w:sz w:val="24"/>
                <w:szCs w:val="24"/>
                <w:lang w:eastAsia="en-CA"/>
              </w:rPr>
              <w:t>Reanpang</w:t>
            </w:r>
            <w:proofErr w:type="spellEnd"/>
            <w:r w:rsidRPr="00DF118C">
              <w:rPr>
                <w:rFonts w:ascii="Calibri" w:eastAsia="Times New Roman" w:hAnsi="Calibri" w:cs="Calibri"/>
                <w:b w:val="0"/>
                <w:bCs w:val="0"/>
                <w:color w:val="000000"/>
                <w:sz w:val="24"/>
                <w:szCs w:val="24"/>
                <w:lang w:eastAsia="en-CA"/>
              </w:rPr>
              <w:t xml:space="preserve"> T, </w:t>
            </w:r>
            <w:proofErr w:type="spellStart"/>
            <w:r w:rsidRPr="00DF118C">
              <w:rPr>
                <w:rFonts w:ascii="Calibri" w:eastAsia="Times New Roman" w:hAnsi="Calibri" w:cs="Calibri"/>
                <w:b w:val="0"/>
                <w:bCs w:val="0"/>
                <w:color w:val="000000"/>
                <w:sz w:val="24"/>
                <w:szCs w:val="24"/>
                <w:lang w:eastAsia="en-CA"/>
              </w:rPr>
              <w:t>Prasannarong</w:t>
            </w:r>
            <w:proofErr w:type="spellEnd"/>
            <w:r w:rsidRPr="00DF118C">
              <w:rPr>
                <w:rFonts w:ascii="Calibri" w:eastAsia="Times New Roman" w:hAnsi="Calibri" w:cs="Calibri"/>
                <w:b w:val="0"/>
                <w:bCs w:val="0"/>
                <w:color w:val="000000"/>
                <w:sz w:val="24"/>
                <w:szCs w:val="24"/>
                <w:lang w:eastAsia="en-CA"/>
              </w:rPr>
              <w:t xml:space="preserve"> M, </w:t>
            </w:r>
            <w:proofErr w:type="spellStart"/>
            <w:r w:rsidRPr="00DF118C">
              <w:rPr>
                <w:rFonts w:ascii="Calibri" w:eastAsia="Times New Roman" w:hAnsi="Calibri" w:cs="Calibri"/>
                <w:b w:val="0"/>
                <w:bCs w:val="0"/>
                <w:color w:val="000000"/>
                <w:sz w:val="24"/>
                <w:szCs w:val="24"/>
                <w:lang w:eastAsia="en-CA"/>
              </w:rPr>
              <w:t>Pongtam</w:t>
            </w:r>
            <w:proofErr w:type="spellEnd"/>
            <w:r w:rsidRPr="00DF118C">
              <w:rPr>
                <w:rFonts w:ascii="Calibri" w:eastAsia="Times New Roman" w:hAnsi="Calibri" w:cs="Calibri"/>
                <w:b w:val="0"/>
                <w:bCs w:val="0"/>
                <w:color w:val="000000"/>
                <w:sz w:val="24"/>
                <w:szCs w:val="24"/>
                <w:lang w:eastAsia="en-CA"/>
              </w:rPr>
              <w:t xml:space="preserve"> S, </w:t>
            </w:r>
            <w:proofErr w:type="spellStart"/>
            <w:r w:rsidRPr="00DF118C">
              <w:rPr>
                <w:rFonts w:ascii="Calibri" w:eastAsia="Times New Roman" w:hAnsi="Calibri" w:cs="Calibri"/>
                <w:b w:val="0"/>
                <w:bCs w:val="0"/>
                <w:color w:val="000000"/>
                <w:sz w:val="24"/>
                <w:szCs w:val="24"/>
                <w:lang w:eastAsia="en-CA"/>
              </w:rPr>
              <w:t>Rerkasem</w:t>
            </w:r>
            <w:proofErr w:type="spellEnd"/>
            <w:r w:rsidRPr="00DF118C">
              <w:rPr>
                <w:rFonts w:ascii="Calibri" w:eastAsia="Times New Roman" w:hAnsi="Calibri" w:cs="Calibri"/>
                <w:b w:val="0"/>
                <w:bCs w:val="0"/>
                <w:color w:val="000000"/>
                <w:sz w:val="24"/>
                <w:szCs w:val="24"/>
                <w:lang w:eastAsia="en-CA"/>
              </w:rPr>
              <w:t xml:space="preserve"> K</w:t>
            </w:r>
          </w:p>
        </w:tc>
        <w:tc>
          <w:tcPr>
            <w:tcW w:w="3402" w:type="dxa"/>
            <w:noWrap/>
            <w:vAlign w:val="center"/>
            <w:hideMark/>
          </w:tcPr>
          <w:p w14:paraId="769CB19B"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Upper limb exercise for arteriovenous fistula maturation in people requiring permanent haemodialysis access</w:t>
            </w:r>
          </w:p>
        </w:tc>
        <w:tc>
          <w:tcPr>
            <w:tcW w:w="709" w:type="dxa"/>
            <w:noWrap/>
            <w:vAlign w:val="center"/>
            <w:hideMark/>
          </w:tcPr>
          <w:p w14:paraId="7456899B"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36E9FAB7"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49441E9D"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3A72A190"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1088EE13"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Agarwal SM, </w:t>
            </w:r>
            <w:proofErr w:type="spellStart"/>
            <w:r w:rsidRPr="00DF118C">
              <w:rPr>
                <w:rFonts w:ascii="Calibri" w:eastAsia="Times New Roman" w:hAnsi="Calibri" w:cs="Calibri"/>
                <w:b w:val="0"/>
                <w:bCs w:val="0"/>
                <w:color w:val="000000"/>
                <w:sz w:val="24"/>
                <w:szCs w:val="24"/>
                <w:lang w:eastAsia="en-CA"/>
              </w:rPr>
              <w:t>Stogios</w:t>
            </w:r>
            <w:proofErr w:type="spellEnd"/>
            <w:r w:rsidRPr="00DF118C">
              <w:rPr>
                <w:rFonts w:ascii="Calibri" w:eastAsia="Times New Roman" w:hAnsi="Calibri" w:cs="Calibri"/>
                <w:b w:val="0"/>
                <w:bCs w:val="0"/>
                <w:color w:val="000000"/>
                <w:sz w:val="24"/>
                <w:szCs w:val="24"/>
                <w:lang w:eastAsia="en-CA"/>
              </w:rPr>
              <w:t xml:space="preserve"> N, Ahsan ZA, Lockwood JT, Duncan MJ, Takeuchi H, Cohn T, Taylor VH, Remington G, Faulkner GEJ, Hahn M</w:t>
            </w:r>
          </w:p>
        </w:tc>
        <w:tc>
          <w:tcPr>
            <w:tcW w:w="3402" w:type="dxa"/>
            <w:noWrap/>
            <w:vAlign w:val="center"/>
            <w:hideMark/>
          </w:tcPr>
          <w:p w14:paraId="7022163B"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Pharmacological interventions for prevention of weight gain in people with schizophrenia</w:t>
            </w:r>
          </w:p>
        </w:tc>
        <w:tc>
          <w:tcPr>
            <w:tcW w:w="709" w:type="dxa"/>
            <w:noWrap/>
            <w:vAlign w:val="center"/>
            <w:hideMark/>
          </w:tcPr>
          <w:p w14:paraId="66BBD2A3"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4E8CA522"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04A7F51A"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FF4600D"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5AACF737"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Brignell A, Harwood RC, May T, Woolfenden S, Montgomery A, Iorio A, Williams K</w:t>
            </w:r>
          </w:p>
        </w:tc>
        <w:tc>
          <w:tcPr>
            <w:tcW w:w="3402" w:type="dxa"/>
            <w:noWrap/>
            <w:vAlign w:val="center"/>
            <w:hideMark/>
          </w:tcPr>
          <w:p w14:paraId="3894D405"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Overall prognosis of preschool autism spectrum disorder diagnoses</w:t>
            </w:r>
          </w:p>
        </w:tc>
        <w:tc>
          <w:tcPr>
            <w:tcW w:w="709" w:type="dxa"/>
            <w:noWrap/>
            <w:vAlign w:val="center"/>
            <w:hideMark/>
          </w:tcPr>
          <w:p w14:paraId="409691E4"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6B67BC01"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05A46CF3"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13B0A912"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D1587EC"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Kamo T, Wada Y, Okamura M, Sakai K, </w:t>
            </w:r>
            <w:proofErr w:type="spellStart"/>
            <w:r w:rsidRPr="00DF118C">
              <w:rPr>
                <w:rFonts w:ascii="Calibri" w:eastAsia="Times New Roman" w:hAnsi="Calibri" w:cs="Calibri"/>
                <w:b w:val="0"/>
                <w:bCs w:val="0"/>
                <w:color w:val="000000"/>
                <w:sz w:val="24"/>
                <w:szCs w:val="24"/>
                <w:lang w:eastAsia="en-CA"/>
              </w:rPr>
              <w:t>Momosaki</w:t>
            </w:r>
            <w:proofErr w:type="spellEnd"/>
            <w:r w:rsidRPr="00DF118C">
              <w:rPr>
                <w:rFonts w:ascii="Calibri" w:eastAsia="Times New Roman" w:hAnsi="Calibri" w:cs="Calibri"/>
                <w:b w:val="0"/>
                <w:bCs w:val="0"/>
                <w:color w:val="000000"/>
                <w:sz w:val="24"/>
                <w:szCs w:val="24"/>
                <w:lang w:eastAsia="en-CA"/>
              </w:rPr>
              <w:t xml:space="preserve"> R, Taito S</w:t>
            </w:r>
          </w:p>
        </w:tc>
        <w:tc>
          <w:tcPr>
            <w:tcW w:w="3402" w:type="dxa"/>
            <w:noWrap/>
            <w:vAlign w:val="center"/>
            <w:hideMark/>
          </w:tcPr>
          <w:p w14:paraId="2E0C413A"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Repetitive peripheral magnetic stimulation for impairment and disability in people after stroke</w:t>
            </w:r>
          </w:p>
        </w:tc>
        <w:tc>
          <w:tcPr>
            <w:tcW w:w="709" w:type="dxa"/>
            <w:noWrap/>
            <w:vAlign w:val="center"/>
            <w:hideMark/>
          </w:tcPr>
          <w:p w14:paraId="272F1567"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5454E742"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5838BCD2"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40D9F00A"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7B52D6C6"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Granger C, </w:t>
            </w:r>
            <w:proofErr w:type="spellStart"/>
            <w:r w:rsidRPr="00DF118C">
              <w:rPr>
                <w:rFonts w:ascii="Calibri" w:eastAsia="Times New Roman" w:hAnsi="Calibri" w:cs="Calibri"/>
                <w:b w:val="0"/>
                <w:bCs w:val="0"/>
                <w:color w:val="000000"/>
                <w:sz w:val="24"/>
                <w:szCs w:val="24"/>
                <w:lang w:eastAsia="en-CA"/>
              </w:rPr>
              <w:t>Cavalheri</w:t>
            </w:r>
            <w:proofErr w:type="spellEnd"/>
            <w:r w:rsidRPr="00DF118C">
              <w:rPr>
                <w:rFonts w:ascii="Calibri" w:eastAsia="Times New Roman" w:hAnsi="Calibri" w:cs="Calibri"/>
                <w:b w:val="0"/>
                <w:bCs w:val="0"/>
                <w:color w:val="000000"/>
                <w:sz w:val="24"/>
                <w:szCs w:val="24"/>
                <w:lang w:eastAsia="en-CA"/>
              </w:rPr>
              <w:t xml:space="preserve"> V</w:t>
            </w:r>
          </w:p>
        </w:tc>
        <w:tc>
          <w:tcPr>
            <w:tcW w:w="3402" w:type="dxa"/>
            <w:noWrap/>
            <w:vAlign w:val="center"/>
            <w:hideMark/>
          </w:tcPr>
          <w:p w14:paraId="340675D2"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Preoperative exercise training for people with non‐small cell lung cancer</w:t>
            </w:r>
          </w:p>
        </w:tc>
        <w:tc>
          <w:tcPr>
            <w:tcW w:w="709" w:type="dxa"/>
            <w:noWrap/>
            <w:vAlign w:val="center"/>
            <w:hideMark/>
          </w:tcPr>
          <w:p w14:paraId="76E2D7EC"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77826261"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600527EF"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348D3C38"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03DA7EE9" w14:textId="77777777" w:rsidR="0064064D" w:rsidRPr="007A3045" w:rsidRDefault="0064064D" w:rsidP="001D7E09">
            <w:pPr>
              <w:rPr>
                <w:rFonts w:ascii="Calibri" w:eastAsia="Times New Roman" w:hAnsi="Calibri" w:cs="Calibri"/>
                <w:b w:val="0"/>
                <w:bCs w:val="0"/>
                <w:color w:val="000000"/>
                <w:sz w:val="24"/>
                <w:szCs w:val="24"/>
                <w:lang w:val="nl-NL" w:eastAsia="en-CA"/>
              </w:rPr>
            </w:pPr>
            <w:r w:rsidRPr="007A3045">
              <w:rPr>
                <w:rFonts w:ascii="Calibri" w:eastAsia="Times New Roman" w:hAnsi="Calibri" w:cs="Calibri"/>
                <w:b w:val="0"/>
                <w:bCs w:val="0"/>
                <w:color w:val="000000"/>
                <w:sz w:val="24"/>
                <w:szCs w:val="24"/>
                <w:lang w:val="nl-NL" w:eastAsia="en-CA"/>
              </w:rPr>
              <w:t>de Baat EC, Mulder RL, Armenian S, Feijen EAM, Grotenhuis H, Hudson MM, MavinkurveGroothuis AMC, Kremer LCM, van Dalen EC</w:t>
            </w:r>
          </w:p>
        </w:tc>
        <w:tc>
          <w:tcPr>
            <w:tcW w:w="3402" w:type="dxa"/>
            <w:noWrap/>
            <w:vAlign w:val="center"/>
            <w:hideMark/>
          </w:tcPr>
          <w:p w14:paraId="70436AD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Dexrazoxane for preventing or reducing cardiotoxicity in adults and children with cancer receiving anthracyclines</w:t>
            </w:r>
          </w:p>
        </w:tc>
        <w:tc>
          <w:tcPr>
            <w:tcW w:w="709" w:type="dxa"/>
            <w:noWrap/>
            <w:vAlign w:val="center"/>
            <w:hideMark/>
          </w:tcPr>
          <w:p w14:paraId="65677F4B"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4E8B465F"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50179A74"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43C6131B"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94BEF49"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Franik S, Le QK, Kremer JAM, Kiesel L, Farquhar C</w:t>
            </w:r>
          </w:p>
        </w:tc>
        <w:tc>
          <w:tcPr>
            <w:tcW w:w="3402" w:type="dxa"/>
            <w:noWrap/>
            <w:vAlign w:val="center"/>
            <w:hideMark/>
          </w:tcPr>
          <w:p w14:paraId="61278D2C"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Aromatase inhibitors (letrozole) for ovulation induction in infertile women with polycystic ovary syndrome</w:t>
            </w:r>
          </w:p>
        </w:tc>
        <w:tc>
          <w:tcPr>
            <w:tcW w:w="709" w:type="dxa"/>
            <w:noWrap/>
            <w:vAlign w:val="center"/>
            <w:hideMark/>
          </w:tcPr>
          <w:p w14:paraId="455FC007"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0556ADBB"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69538299"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6F8E103E"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0D7BF63" w14:textId="77777777" w:rsidR="0064064D" w:rsidRPr="007A3045" w:rsidRDefault="0064064D" w:rsidP="001D7E09">
            <w:pPr>
              <w:rPr>
                <w:rFonts w:ascii="Calibri" w:eastAsia="Times New Roman" w:hAnsi="Calibri" w:cs="Calibri"/>
                <w:b w:val="0"/>
                <w:bCs w:val="0"/>
                <w:color w:val="000000"/>
                <w:sz w:val="24"/>
                <w:szCs w:val="24"/>
                <w:lang w:val="nl-NL" w:eastAsia="en-CA"/>
              </w:rPr>
            </w:pPr>
            <w:r w:rsidRPr="007A3045">
              <w:rPr>
                <w:rFonts w:ascii="Calibri" w:eastAsia="Times New Roman" w:hAnsi="Calibri" w:cs="Calibri"/>
                <w:b w:val="0"/>
                <w:bCs w:val="0"/>
                <w:color w:val="000000"/>
                <w:sz w:val="24"/>
                <w:szCs w:val="24"/>
                <w:lang w:val="nl-NL" w:eastAsia="en-CA"/>
              </w:rPr>
              <w:t xml:space="preserve">Buder K, Zirngibl M, Bapistella S, Meerpohl </w:t>
            </w:r>
            <w:r w:rsidRPr="007A3045">
              <w:rPr>
                <w:rFonts w:ascii="Calibri" w:eastAsia="Times New Roman" w:hAnsi="Calibri" w:cs="Calibri"/>
                <w:b w:val="0"/>
                <w:bCs w:val="0"/>
                <w:color w:val="000000"/>
                <w:sz w:val="24"/>
                <w:szCs w:val="24"/>
                <w:lang w:val="nl-NL" w:eastAsia="en-CA"/>
              </w:rPr>
              <w:lastRenderedPageBreak/>
              <w:t>JJ, Strahm B, Bassler D, Weitz M</w:t>
            </w:r>
          </w:p>
        </w:tc>
        <w:tc>
          <w:tcPr>
            <w:tcW w:w="3402" w:type="dxa"/>
            <w:noWrap/>
            <w:vAlign w:val="center"/>
            <w:hideMark/>
          </w:tcPr>
          <w:p w14:paraId="0FD604DF"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lastRenderedPageBreak/>
              <w:t xml:space="preserve">Extracorporeal photopheresis versus standard treatment for </w:t>
            </w:r>
            <w:r w:rsidRPr="0064064D">
              <w:rPr>
                <w:rFonts w:ascii="Calibri" w:eastAsia="Times New Roman" w:hAnsi="Calibri" w:cs="Calibri"/>
                <w:color w:val="000000"/>
                <w:sz w:val="24"/>
                <w:szCs w:val="24"/>
                <w:lang w:eastAsia="en-CA"/>
              </w:rPr>
              <w:lastRenderedPageBreak/>
              <w:t>acute graft‐versus‐host disease after haematopoietic stem cell transplantation in children and adolescents</w:t>
            </w:r>
          </w:p>
        </w:tc>
        <w:tc>
          <w:tcPr>
            <w:tcW w:w="709" w:type="dxa"/>
            <w:noWrap/>
            <w:vAlign w:val="center"/>
            <w:hideMark/>
          </w:tcPr>
          <w:p w14:paraId="20859291"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lastRenderedPageBreak/>
              <w:t>2022</w:t>
            </w:r>
          </w:p>
        </w:tc>
        <w:tc>
          <w:tcPr>
            <w:tcW w:w="2693" w:type="dxa"/>
            <w:noWrap/>
            <w:vAlign w:val="center"/>
            <w:hideMark/>
          </w:tcPr>
          <w:p w14:paraId="3F5476F4"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266443E9"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04BE031"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3812091E"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Daly BJM, Sharif MO, Jones K, Worthington HV, Beattie A</w:t>
            </w:r>
          </w:p>
        </w:tc>
        <w:tc>
          <w:tcPr>
            <w:tcW w:w="3402" w:type="dxa"/>
            <w:noWrap/>
            <w:vAlign w:val="center"/>
            <w:hideMark/>
          </w:tcPr>
          <w:p w14:paraId="26F4A1A3"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Local interventions for the management of alveolar osteitis (dry socket)</w:t>
            </w:r>
          </w:p>
        </w:tc>
        <w:tc>
          <w:tcPr>
            <w:tcW w:w="709" w:type="dxa"/>
            <w:noWrap/>
            <w:vAlign w:val="center"/>
            <w:hideMark/>
          </w:tcPr>
          <w:p w14:paraId="11E9A69C"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4BA97195"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3E7742D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3EE0EFD0"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79E4601C" w14:textId="77777777" w:rsidR="0064064D" w:rsidRPr="00DF118C" w:rsidRDefault="0064064D" w:rsidP="001D7E09">
            <w:pPr>
              <w:rPr>
                <w:rFonts w:ascii="Calibri" w:eastAsia="Times New Roman" w:hAnsi="Calibri" w:cs="Calibri"/>
                <w:b w:val="0"/>
                <w:bCs w:val="0"/>
                <w:color w:val="000000"/>
                <w:sz w:val="24"/>
                <w:szCs w:val="24"/>
                <w:lang w:val="it-IT" w:eastAsia="en-CA"/>
              </w:rPr>
            </w:pPr>
            <w:r w:rsidRPr="00DF118C">
              <w:rPr>
                <w:rFonts w:ascii="Calibri" w:eastAsia="Times New Roman" w:hAnsi="Calibri" w:cs="Calibri"/>
                <w:b w:val="0"/>
                <w:bCs w:val="0"/>
                <w:color w:val="000000"/>
                <w:sz w:val="24"/>
                <w:szCs w:val="24"/>
                <w:lang w:val="it-IT" w:eastAsia="en-CA"/>
              </w:rPr>
              <w:t>Leszczynski R, da Silva CAP, Pinto ACPN, Kuczynski U, da Silva EMK</w:t>
            </w:r>
          </w:p>
        </w:tc>
        <w:tc>
          <w:tcPr>
            <w:tcW w:w="3402" w:type="dxa"/>
            <w:noWrap/>
            <w:vAlign w:val="center"/>
            <w:hideMark/>
          </w:tcPr>
          <w:p w14:paraId="494807B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Laser therapy for treating hypertrophic and keloid scars</w:t>
            </w:r>
          </w:p>
        </w:tc>
        <w:tc>
          <w:tcPr>
            <w:tcW w:w="709" w:type="dxa"/>
            <w:noWrap/>
            <w:vAlign w:val="center"/>
            <w:hideMark/>
          </w:tcPr>
          <w:p w14:paraId="6B5D9F5F"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01B7E4D2"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06D1EF96"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2EF6F740"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565CD060"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Monk-</w:t>
            </w:r>
            <w:proofErr w:type="spellStart"/>
            <w:r w:rsidRPr="00DF118C">
              <w:rPr>
                <w:rFonts w:ascii="Calibri" w:eastAsia="Times New Roman" w:hAnsi="Calibri" w:cs="Calibri"/>
                <w:b w:val="0"/>
                <w:bCs w:val="0"/>
                <w:color w:val="000000"/>
                <w:sz w:val="24"/>
                <w:szCs w:val="24"/>
                <w:lang w:eastAsia="en-CA"/>
              </w:rPr>
              <w:t>Cunlie</w:t>
            </w:r>
            <w:proofErr w:type="spellEnd"/>
            <w:r w:rsidRPr="00DF118C">
              <w:rPr>
                <w:rFonts w:ascii="Calibri" w:eastAsia="Times New Roman" w:hAnsi="Calibri" w:cs="Calibri"/>
                <w:b w:val="0"/>
                <w:bCs w:val="0"/>
                <w:color w:val="000000"/>
                <w:sz w:val="24"/>
                <w:szCs w:val="24"/>
                <w:lang w:eastAsia="en-CA"/>
              </w:rPr>
              <w:t xml:space="preserve"> J, </w:t>
            </w:r>
            <w:proofErr w:type="spellStart"/>
            <w:r w:rsidRPr="00DF118C">
              <w:rPr>
                <w:rFonts w:ascii="Calibri" w:eastAsia="Times New Roman" w:hAnsi="Calibri" w:cs="Calibri"/>
                <w:b w:val="0"/>
                <w:bCs w:val="0"/>
                <w:color w:val="000000"/>
                <w:sz w:val="24"/>
                <w:szCs w:val="24"/>
                <w:lang w:eastAsia="en-CA"/>
              </w:rPr>
              <w:t>Borschmann</w:t>
            </w:r>
            <w:proofErr w:type="spellEnd"/>
            <w:r w:rsidRPr="00DF118C">
              <w:rPr>
                <w:rFonts w:ascii="Calibri" w:eastAsia="Times New Roman" w:hAnsi="Calibri" w:cs="Calibri"/>
                <w:b w:val="0"/>
                <w:bCs w:val="0"/>
                <w:color w:val="000000"/>
                <w:sz w:val="24"/>
                <w:szCs w:val="24"/>
                <w:lang w:eastAsia="en-CA"/>
              </w:rPr>
              <w:t xml:space="preserve"> R, Monk A, O'Mahoney J, Henderson C, Phillips R, Gibb J, Moran P</w:t>
            </w:r>
          </w:p>
        </w:tc>
        <w:tc>
          <w:tcPr>
            <w:tcW w:w="3402" w:type="dxa"/>
            <w:noWrap/>
            <w:vAlign w:val="center"/>
            <w:hideMark/>
          </w:tcPr>
          <w:p w14:paraId="41B2CAEA"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Crisis interventions for adults with borderline personality disorder</w:t>
            </w:r>
          </w:p>
        </w:tc>
        <w:tc>
          <w:tcPr>
            <w:tcW w:w="709" w:type="dxa"/>
            <w:noWrap/>
            <w:vAlign w:val="center"/>
            <w:hideMark/>
          </w:tcPr>
          <w:p w14:paraId="031F5D43"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6549762E"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4E47AE4F"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52051C8D"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537810F7"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Bryant A, Hiu S, </w:t>
            </w:r>
            <w:proofErr w:type="spellStart"/>
            <w:r w:rsidRPr="00DF118C">
              <w:rPr>
                <w:rFonts w:ascii="Calibri" w:eastAsia="Times New Roman" w:hAnsi="Calibri" w:cs="Calibri"/>
                <w:b w:val="0"/>
                <w:bCs w:val="0"/>
                <w:color w:val="000000"/>
                <w:sz w:val="24"/>
                <w:szCs w:val="24"/>
                <w:lang w:eastAsia="en-CA"/>
              </w:rPr>
              <w:t>Kunonga</w:t>
            </w:r>
            <w:proofErr w:type="spellEnd"/>
            <w:r w:rsidRPr="00DF118C">
              <w:rPr>
                <w:rFonts w:ascii="Calibri" w:eastAsia="Times New Roman" w:hAnsi="Calibri" w:cs="Calibri"/>
                <w:b w:val="0"/>
                <w:bCs w:val="0"/>
                <w:color w:val="000000"/>
                <w:sz w:val="24"/>
                <w:szCs w:val="24"/>
                <w:lang w:eastAsia="en-CA"/>
              </w:rPr>
              <w:t xml:space="preserve"> PT, Gajjar K, Craig D, Vale L, Winter-Roach BA, Elattar A, Naik R</w:t>
            </w:r>
          </w:p>
        </w:tc>
        <w:tc>
          <w:tcPr>
            <w:tcW w:w="3402" w:type="dxa"/>
            <w:noWrap/>
            <w:vAlign w:val="center"/>
            <w:hideMark/>
          </w:tcPr>
          <w:p w14:paraId="402FAED8"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Impact of residual disease as a prognostic factor for survival in women with advanced epithelial ovarian cancer after primary surgery</w:t>
            </w:r>
          </w:p>
        </w:tc>
        <w:tc>
          <w:tcPr>
            <w:tcW w:w="709" w:type="dxa"/>
            <w:noWrap/>
            <w:vAlign w:val="center"/>
            <w:hideMark/>
          </w:tcPr>
          <w:p w14:paraId="00536984"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1B03A6A7"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761D02E6"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489C187B"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92535C0"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Hargreaves E, Baker K, Barry G, Harding C, Zhang Y, Kandala NB, Zhang X, Kernohan A, Clarkson CE</w:t>
            </w:r>
          </w:p>
        </w:tc>
        <w:tc>
          <w:tcPr>
            <w:tcW w:w="3402" w:type="dxa"/>
            <w:noWrap/>
            <w:vAlign w:val="center"/>
            <w:hideMark/>
          </w:tcPr>
          <w:p w14:paraId="138BC924"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Acupuncture for treating overactive bladder in adults</w:t>
            </w:r>
          </w:p>
        </w:tc>
        <w:tc>
          <w:tcPr>
            <w:tcW w:w="709" w:type="dxa"/>
            <w:noWrap/>
            <w:vAlign w:val="center"/>
            <w:hideMark/>
          </w:tcPr>
          <w:p w14:paraId="74B01B01"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2308E6A8"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2785871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411EADA"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763F715"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McTavish D, Thornton J</w:t>
            </w:r>
          </w:p>
        </w:tc>
        <w:tc>
          <w:tcPr>
            <w:tcW w:w="3402" w:type="dxa"/>
            <w:noWrap/>
            <w:vAlign w:val="center"/>
            <w:hideMark/>
          </w:tcPr>
          <w:p w14:paraId="410AB6A6"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Appetite stimulants for people with cystic fibrosis</w:t>
            </w:r>
          </w:p>
        </w:tc>
        <w:tc>
          <w:tcPr>
            <w:tcW w:w="709" w:type="dxa"/>
            <w:noWrap/>
            <w:vAlign w:val="center"/>
            <w:hideMark/>
          </w:tcPr>
          <w:p w14:paraId="530DC5D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526C74AB"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25C4A59B"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690EF2BD"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3E6B61DF"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Dowling N, Merkouris S, Lubman D, Thomas S, Bowden-Jones H, Cowlishaw S</w:t>
            </w:r>
          </w:p>
        </w:tc>
        <w:tc>
          <w:tcPr>
            <w:tcW w:w="3402" w:type="dxa"/>
            <w:noWrap/>
            <w:vAlign w:val="center"/>
            <w:hideMark/>
          </w:tcPr>
          <w:p w14:paraId="3896761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Pharmacological interventions for the treatment of disordered and problem gambling</w:t>
            </w:r>
          </w:p>
        </w:tc>
        <w:tc>
          <w:tcPr>
            <w:tcW w:w="709" w:type="dxa"/>
            <w:noWrap/>
            <w:vAlign w:val="center"/>
            <w:hideMark/>
          </w:tcPr>
          <w:p w14:paraId="7F3D0E2B"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64558234"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3F70E506"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5492E549"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7D833B83" w14:textId="77777777" w:rsidR="0064064D" w:rsidRPr="007A3045" w:rsidRDefault="0064064D" w:rsidP="001D7E09">
            <w:pPr>
              <w:rPr>
                <w:rFonts w:ascii="Calibri" w:eastAsia="Times New Roman" w:hAnsi="Calibri" w:cs="Calibri"/>
                <w:b w:val="0"/>
                <w:bCs w:val="0"/>
                <w:color w:val="000000"/>
                <w:sz w:val="24"/>
                <w:szCs w:val="24"/>
                <w:lang w:val="nl-NL" w:eastAsia="en-CA"/>
              </w:rPr>
            </w:pPr>
            <w:r w:rsidRPr="007A3045">
              <w:rPr>
                <w:rFonts w:ascii="Calibri" w:eastAsia="Times New Roman" w:hAnsi="Calibri" w:cs="Calibri"/>
                <w:b w:val="0"/>
                <w:bCs w:val="0"/>
                <w:color w:val="000000"/>
                <w:sz w:val="24"/>
                <w:szCs w:val="24"/>
                <w:lang w:val="nl-NL" w:eastAsia="en-CA"/>
              </w:rPr>
              <w:t>Reis S, Metzendorf MI, Kuehn R, Popp M, Gagyor I, Kranke P, Meybohm P, Skoetz N, Weibel S</w:t>
            </w:r>
          </w:p>
        </w:tc>
        <w:tc>
          <w:tcPr>
            <w:tcW w:w="3402" w:type="dxa"/>
            <w:noWrap/>
            <w:vAlign w:val="center"/>
            <w:hideMark/>
          </w:tcPr>
          <w:p w14:paraId="2E8EFE49"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Nirmatrelvir combined with ritonavir for preventing and treating COVID-19</w:t>
            </w:r>
          </w:p>
        </w:tc>
        <w:tc>
          <w:tcPr>
            <w:tcW w:w="709" w:type="dxa"/>
            <w:noWrap/>
            <w:vAlign w:val="center"/>
            <w:hideMark/>
          </w:tcPr>
          <w:p w14:paraId="3EBE0D5D"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1C137045"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include any eligible trials</w:t>
            </w:r>
          </w:p>
        </w:tc>
        <w:tc>
          <w:tcPr>
            <w:tcW w:w="236" w:type="dxa"/>
            <w:vAlign w:val="center"/>
            <w:hideMark/>
          </w:tcPr>
          <w:p w14:paraId="30C6C57C"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53EFE96"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273070D"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Cooper TE, Scholes-Robertson N, Craig JC, Hawley CM, Howell M, Johnson DW, Teixeira-Pinto A, Jaure A, Wong G</w:t>
            </w:r>
          </w:p>
        </w:tc>
        <w:tc>
          <w:tcPr>
            <w:tcW w:w="3402" w:type="dxa"/>
            <w:noWrap/>
            <w:vAlign w:val="center"/>
            <w:hideMark/>
          </w:tcPr>
          <w:p w14:paraId="31E235EC"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proofErr w:type="spellStart"/>
            <w:r w:rsidRPr="0064064D">
              <w:rPr>
                <w:rFonts w:ascii="Calibri" w:eastAsia="Times New Roman" w:hAnsi="Calibri" w:cs="Calibri"/>
                <w:color w:val="000000"/>
                <w:sz w:val="24"/>
                <w:szCs w:val="24"/>
                <w:lang w:eastAsia="en-CA"/>
              </w:rPr>
              <w:t>Synbiotics</w:t>
            </w:r>
            <w:proofErr w:type="spellEnd"/>
            <w:r w:rsidRPr="0064064D">
              <w:rPr>
                <w:rFonts w:ascii="Calibri" w:eastAsia="Times New Roman" w:hAnsi="Calibri" w:cs="Calibri"/>
                <w:color w:val="000000"/>
                <w:sz w:val="24"/>
                <w:szCs w:val="24"/>
                <w:lang w:eastAsia="en-CA"/>
              </w:rPr>
              <w:t>, prebiotics and probiotics for solid organ transplant recipients</w:t>
            </w:r>
          </w:p>
        </w:tc>
        <w:tc>
          <w:tcPr>
            <w:tcW w:w="709" w:type="dxa"/>
            <w:noWrap/>
            <w:vAlign w:val="center"/>
            <w:hideMark/>
          </w:tcPr>
          <w:p w14:paraId="4E3B5B0D"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5620E407"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46D8C65F"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580D88F5"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5CB96C53" w14:textId="77777777" w:rsidR="0064064D" w:rsidRPr="00DF118C" w:rsidRDefault="0064064D" w:rsidP="001D7E09">
            <w:pPr>
              <w:rPr>
                <w:rFonts w:ascii="Calibri" w:eastAsia="Times New Roman" w:hAnsi="Calibri" w:cs="Calibri"/>
                <w:b w:val="0"/>
                <w:bCs w:val="0"/>
                <w:color w:val="000000"/>
                <w:sz w:val="24"/>
                <w:szCs w:val="24"/>
                <w:lang w:val="it-IT" w:eastAsia="en-CA"/>
              </w:rPr>
            </w:pPr>
            <w:r w:rsidRPr="00DF118C">
              <w:rPr>
                <w:rFonts w:ascii="Calibri" w:eastAsia="Times New Roman" w:hAnsi="Calibri" w:cs="Calibri"/>
                <w:b w:val="0"/>
                <w:bCs w:val="0"/>
                <w:color w:val="000000"/>
                <w:sz w:val="24"/>
                <w:szCs w:val="24"/>
                <w:lang w:val="it-IT" w:eastAsia="en-CA"/>
              </w:rPr>
              <w:lastRenderedPageBreak/>
              <w:t>Chakrabarti M, Nordin A, Khodabocus J</w:t>
            </w:r>
          </w:p>
        </w:tc>
        <w:tc>
          <w:tcPr>
            <w:tcW w:w="3402" w:type="dxa"/>
            <w:noWrap/>
            <w:vAlign w:val="center"/>
            <w:hideMark/>
          </w:tcPr>
          <w:p w14:paraId="507D8FF5"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Debulking hysterectomy followed by chemoradiotherapy versus chemoradiotherapy for FIGO stage (2019) IB3/II cervical cancer</w:t>
            </w:r>
          </w:p>
        </w:tc>
        <w:tc>
          <w:tcPr>
            <w:tcW w:w="709" w:type="dxa"/>
            <w:noWrap/>
            <w:vAlign w:val="center"/>
            <w:hideMark/>
          </w:tcPr>
          <w:p w14:paraId="7C0881BE"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6D664AC2"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084EF4AF"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160391B5"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1A4BFF5D"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Candy B, Jones L, </w:t>
            </w:r>
            <w:proofErr w:type="spellStart"/>
            <w:r w:rsidRPr="00DF118C">
              <w:rPr>
                <w:rFonts w:ascii="Calibri" w:eastAsia="Times New Roman" w:hAnsi="Calibri" w:cs="Calibri"/>
                <w:b w:val="0"/>
                <w:bCs w:val="0"/>
                <w:color w:val="000000"/>
                <w:sz w:val="24"/>
                <w:szCs w:val="24"/>
                <w:lang w:eastAsia="en-CA"/>
              </w:rPr>
              <w:t>Vickersta</w:t>
            </w:r>
            <w:proofErr w:type="spellEnd"/>
            <w:r w:rsidRPr="00DF118C">
              <w:rPr>
                <w:rFonts w:ascii="Calibri" w:eastAsia="Times New Roman" w:hAnsi="Calibri" w:cs="Calibri"/>
                <w:b w:val="0"/>
                <w:bCs w:val="0"/>
                <w:color w:val="000000"/>
                <w:sz w:val="24"/>
                <w:szCs w:val="24"/>
                <w:lang w:eastAsia="en-CA"/>
              </w:rPr>
              <w:noBreakHyphen/>
              <w:t xml:space="preserve"> V, Larkin PJ, Stone P</w:t>
            </w:r>
          </w:p>
        </w:tc>
        <w:tc>
          <w:tcPr>
            <w:tcW w:w="3402" w:type="dxa"/>
            <w:noWrap/>
            <w:vAlign w:val="center"/>
            <w:hideMark/>
          </w:tcPr>
          <w:p w14:paraId="70905CE3"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Mu‐opioid antagonists for opioid‐induced bowel dysfunction in people with cancer and people receiving palliative care</w:t>
            </w:r>
          </w:p>
        </w:tc>
        <w:tc>
          <w:tcPr>
            <w:tcW w:w="709" w:type="dxa"/>
            <w:noWrap/>
            <w:vAlign w:val="center"/>
            <w:hideMark/>
          </w:tcPr>
          <w:p w14:paraId="6D4862F4"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0D091977"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31229038"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F32CBFD"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1F98CAB"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Singh R, Barker L, Chen SI, Shah A, Long V, Dahlmann-Noor A</w:t>
            </w:r>
          </w:p>
        </w:tc>
        <w:tc>
          <w:tcPr>
            <w:tcW w:w="3402" w:type="dxa"/>
            <w:noWrap/>
            <w:vAlign w:val="center"/>
            <w:hideMark/>
          </w:tcPr>
          <w:p w14:paraId="7D9653A2"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Surgical interventions for bilateral congenital cataract in children aged two years and under</w:t>
            </w:r>
          </w:p>
        </w:tc>
        <w:tc>
          <w:tcPr>
            <w:tcW w:w="709" w:type="dxa"/>
            <w:noWrap/>
            <w:vAlign w:val="center"/>
            <w:hideMark/>
          </w:tcPr>
          <w:p w14:paraId="0B13740D"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0457D67E"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38CC42FE"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501A2D57"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AC867DA"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Fernandez R, Green HL, </w:t>
            </w:r>
            <w:proofErr w:type="spellStart"/>
            <w:r w:rsidRPr="00DF118C">
              <w:rPr>
                <w:rFonts w:ascii="Calibri" w:eastAsia="Times New Roman" w:hAnsi="Calibri" w:cs="Calibri"/>
                <w:b w:val="0"/>
                <w:bCs w:val="0"/>
                <w:color w:val="000000"/>
                <w:sz w:val="24"/>
                <w:szCs w:val="24"/>
                <w:lang w:eastAsia="en-CA"/>
              </w:rPr>
              <w:t>Griiths</w:t>
            </w:r>
            <w:proofErr w:type="spellEnd"/>
            <w:r w:rsidRPr="00DF118C">
              <w:rPr>
                <w:rFonts w:ascii="Calibri" w:eastAsia="Times New Roman" w:hAnsi="Calibri" w:cs="Calibri"/>
                <w:b w:val="0"/>
                <w:bCs w:val="0"/>
                <w:color w:val="000000"/>
                <w:sz w:val="24"/>
                <w:szCs w:val="24"/>
                <w:lang w:eastAsia="en-CA"/>
              </w:rPr>
              <w:t xml:space="preserve"> R, Atkinson RA, Ellwood LJ</w:t>
            </w:r>
          </w:p>
        </w:tc>
        <w:tc>
          <w:tcPr>
            <w:tcW w:w="3402" w:type="dxa"/>
            <w:noWrap/>
            <w:vAlign w:val="center"/>
            <w:hideMark/>
          </w:tcPr>
          <w:p w14:paraId="6544DFD9"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Water for wound cleansing</w:t>
            </w:r>
          </w:p>
        </w:tc>
        <w:tc>
          <w:tcPr>
            <w:tcW w:w="709" w:type="dxa"/>
            <w:noWrap/>
            <w:vAlign w:val="center"/>
            <w:hideMark/>
          </w:tcPr>
          <w:p w14:paraId="1E4C76E1"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7679508E"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271447FB"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36C73034"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174A558C"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Day J, Yust-Katz S, Cachia D, Wefel J, Tremont </w:t>
            </w:r>
            <w:proofErr w:type="spellStart"/>
            <w:r w:rsidRPr="00DF118C">
              <w:rPr>
                <w:rFonts w:ascii="Calibri" w:eastAsia="Times New Roman" w:hAnsi="Calibri" w:cs="Calibri"/>
                <w:b w:val="0"/>
                <w:bCs w:val="0"/>
                <w:color w:val="000000"/>
                <w:sz w:val="24"/>
                <w:szCs w:val="24"/>
                <w:lang w:eastAsia="en-CA"/>
              </w:rPr>
              <w:t>Lukats</w:t>
            </w:r>
            <w:proofErr w:type="spellEnd"/>
            <w:r w:rsidRPr="00DF118C">
              <w:rPr>
                <w:rFonts w:ascii="Calibri" w:eastAsia="Times New Roman" w:hAnsi="Calibri" w:cs="Calibri"/>
                <w:b w:val="0"/>
                <w:bCs w:val="0"/>
                <w:color w:val="000000"/>
                <w:sz w:val="24"/>
                <w:szCs w:val="24"/>
                <w:lang w:eastAsia="en-CA"/>
              </w:rPr>
              <w:t xml:space="preserve"> IW, Bulbeck H, Rooney AG</w:t>
            </w:r>
          </w:p>
        </w:tc>
        <w:tc>
          <w:tcPr>
            <w:tcW w:w="3402" w:type="dxa"/>
            <w:noWrap/>
            <w:vAlign w:val="center"/>
            <w:hideMark/>
          </w:tcPr>
          <w:p w14:paraId="19C0A7C4"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Interventions for the management of fatigue in adults with a primary brain tumour</w:t>
            </w:r>
          </w:p>
        </w:tc>
        <w:tc>
          <w:tcPr>
            <w:tcW w:w="709" w:type="dxa"/>
            <w:noWrap/>
            <w:vAlign w:val="center"/>
            <w:hideMark/>
          </w:tcPr>
          <w:p w14:paraId="0EF0BDC2"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44AC6DC1"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25FB5A62"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35200F1D" w14:textId="77777777" w:rsidTr="001D7E0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12910320"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Mellon L, Doyle F, Hickey A, Ward KD, de Freitas DG, McCormick PA, O'Connell O, Conlon P</w:t>
            </w:r>
          </w:p>
        </w:tc>
        <w:tc>
          <w:tcPr>
            <w:tcW w:w="3402" w:type="dxa"/>
            <w:noWrap/>
            <w:vAlign w:val="center"/>
            <w:hideMark/>
          </w:tcPr>
          <w:p w14:paraId="603199FF"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Interventions for increasing immunosuppressant medication adherence in solid organ transplant recipients</w:t>
            </w:r>
          </w:p>
        </w:tc>
        <w:tc>
          <w:tcPr>
            <w:tcW w:w="709" w:type="dxa"/>
            <w:noWrap/>
            <w:vAlign w:val="center"/>
            <w:hideMark/>
          </w:tcPr>
          <w:p w14:paraId="69EDAE64"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5E481B9A"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use RoB 2.0</w:t>
            </w:r>
          </w:p>
        </w:tc>
        <w:tc>
          <w:tcPr>
            <w:tcW w:w="236" w:type="dxa"/>
            <w:vAlign w:val="center"/>
            <w:hideMark/>
          </w:tcPr>
          <w:p w14:paraId="0F57C4A8" w14:textId="77777777" w:rsidR="0064064D" w:rsidRPr="0064064D" w:rsidRDefault="0064064D" w:rsidP="001D7E0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n-CA"/>
              </w:rPr>
            </w:pPr>
          </w:p>
        </w:tc>
      </w:tr>
      <w:tr w:rsidR="009002CB" w:rsidRPr="0064064D" w14:paraId="0E52A953" w14:textId="77777777" w:rsidTr="001D7E09">
        <w:trPr>
          <w:trHeight w:val="318"/>
        </w:trPr>
        <w:tc>
          <w:tcPr>
            <w:cnfStyle w:val="001000000000" w:firstRow="0" w:lastRow="0" w:firstColumn="1" w:lastColumn="0" w:oddVBand="0" w:evenVBand="0" w:oddHBand="0" w:evenHBand="0" w:firstRowFirstColumn="0" w:firstRowLastColumn="0" w:lastRowFirstColumn="0" w:lastRowLastColumn="0"/>
            <w:tcW w:w="2405" w:type="dxa"/>
            <w:noWrap/>
            <w:vAlign w:val="center"/>
            <w:hideMark/>
          </w:tcPr>
          <w:p w14:paraId="29F09A36" w14:textId="77777777" w:rsidR="0064064D" w:rsidRPr="00DF118C" w:rsidRDefault="0064064D" w:rsidP="001D7E09">
            <w:pPr>
              <w:rPr>
                <w:rFonts w:ascii="Calibri" w:eastAsia="Times New Roman" w:hAnsi="Calibri" w:cs="Calibri"/>
                <w:b w:val="0"/>
                <w:bCs w:val="0"/>
                <w:color w:val="000000"/>
                <w:sz w:val="24"/>
                <w:szCs w:val="24"/>
                <w:lang w:eastAsia="en-CA"/>
              </w:rPr>
            </w:pPr>
            <w:r w:rsidRPr="00DF118C">
              <w:rPr>
                <w:rFonts w:ascii="Calibri" w:eastAsia="Times New Roman" w:hAnsi="Calibri" w:cs="Calibri"/>
                <w:b w:val="0"/>
                <w:bCs w:val="0"/>
                <w:color w:val="000000"/>
                <w:sz w:val="24"/>
                <w:szCs w:val="24"/>
                <w:lang w:eastAsia="en-CA"/>
              </w:rPr>
              <w:t xml:space="preserve">Kramer A, Prinz C, Fichtner F, Fischer AL, Thieme V, </w:t>
            </w:r>
            <w:proofErr w:type="spellStart"/>
            <w:r w:rsidRPr="00DF118C">
              <w:rPr>
                <w:rFonts w:ascii="Calibri" w:eastAsia="Times New Roman" w:hAnsi="Calibri" w:cs="Calibri"/>
                <w:b w:val="0"/>
                <w:bCs w:val="0"/>
                <w:color w:val="000000"/>
                <w:sz w:val="24"/>
                <w:szCs w:val="24"/>
                <w:lang w:eastAsia="en-CA"/>
              </w:rPr>
              <w:t>Grundeis</w:t>
            </w:r>
            <w:proofErr w:type="spellEnd"/>
            <w:r w:rsidRPr="00DF118C">
              <w:rPr>
                <w:rFonts w:ascii="Calibri" w:eastAsia="Times New Roman" w:hAnsi="Calibri" w:cs="Calibri"/>
                <w:b w:val="0"/>
                <w:bCs w:val="0"/>
                <w:color w:val="000000"/>
                <w:sz w:val="24"/>
                <w:szCs w:val="24"/>
                <w:lang w:eastAsia="en-CA"/>
              </w:rPr>
              <w:t xml:space="preserve"> F, </w:t>
            </w:r>
            <w:proofErr w:type="spellStart"/>
            <w:r w:rsidRPr="00DF118C">
              <w:rPr>
                <w:rFonts w:ascii="Calibri" w:eastAsia="Times New Roman" w:hAnsi="Calibri" w:cs="Calibri"/>
                <w:b w:val="0"/>
                <w:bCs w:val="0"/>
                <w:color w:val="000000"/>
                <w:sz w:val="24"/>
                <w:szCs w:val="24"/>
                <w:lang w:eastAsia="en-CA"/>
              </w:rPr>
              <w:t>Spagl</w:t>
            </w:r>
            <w:proofErr w:type="spellEnd"/>
            <w:r w:rsidRPr="00DF118C">
              <w:rPr>
                <w:rFonts w:ascii="Calibri" w:eastAsia="Times New Roman" w:hAnsi="Calibri" w:cs="Calibri"/>
                <w:b w:val="0"/>
                <w:bCs w:val="0"/>
                <w:color w:val="000000"/>
                <w:sz w:val="24"/>
                <w:szCs w:val="24"/>
                <w:lang w:eastAsia="en-CA"/>
              </w:rPr>
              <w:t xml:space="preserve"> M, Seeber C, </w:t>
            </w:r>
            <w:proofErr w:type="spellStart"/>
            <w:r w:rsidRPr="00DF118C">
              <w:rPr>
                <w:rFonts w:ascii="Calibri" w:eastAsia="Times New Roman" w:hAnsi="Calibri" w:cs="Calibri"/>
                <w:b w:val="0"/>
                <w:bCs w:val="0"/>
                <w:color w:val="000000"/>
                <w:sz w:val="24"/>
                <w:szCs w:val="24"/>
                <w:lang w:eastAsia="en-CA"/>
              </w:rPr>
              <w:t>Piechotta</w:t>
            </w:r>
            <w:proofErr w:type="spellEnd"/>
            <w:r w:rsidRPr="00DF118C">
              <w:rPr>
                <w:rFonts w:ascii="Calibri" w:eastAsia="Times New Roman" w:hAnsi="Calibri" w:cs="Calibri"/>
                <w:b w:val="0"/>
                <w:bCs w:val="0"/>
                <w:color w:val="000000"/>
                <w:sz w:val="24"/>
                <w:szCs w:val="24"/>
                <w:lang w:eastAsia="en-CA"/>
              </w:rPr>
              <w:t xml:space="preserve"> V, </w:t>
            </w:r>
            <w:proofErr w:type="spellStart"/>
            <w:r w:rsidRPr="00DF118C">
              <w:rPr>
                <w:rFonts w:ascii="Calibri" w:eastAsia="Times New Roman" w:hAnsi="Calibri" w:cs="Calibri"/>
                <w:b w:val="0"/>
                <w:bCs w:val="0"/>
                <w:color w:val="000000"/>
                <w:sz w:val="24"/>
                <w:szCs w:val="24"/>
                <w:lang w:eastAsia="en-CA"/>
              </w:rPr>
              <w:t>Metzendorf</w:t>
            </w:r>
            <w:proofErr w:type="spellEnd"/>
            <w:r w:rsidRPr="00DF118C">
              <w:rPr>
                <w:rFonts w:ascii="Calibri" w:eastAsia="Times New Roman" w:hAnsi="Calibri" w:cs="Calibri"/>
                <w:b w:val="0"/>
                <w:bCs w:val="0"/>
                <w:color w:val="000000"/>
                <w:sz w:val="24"/>
                <w:szCs w:val="24"/>
                <w:lang w:eastAsia="en-CA"/>
              </w:rPr>
              <w:t xml:space="preserve"> MI, Golinski M, Moerer O, Stephani C, Mikolajewska A, Kluge S, Stegemann M, Laudi S, </w:t>
            </w:r>
            <w:proofErr w:type="spellStart"/>
            <w:r w:rsidRPr="00DF118C">
              <w:rPr>
                <w:rFonts w:ascii="Calibri" w:eastAsia="Times New Roman" w:hAnsi="Calibri" w:cs="Calibri"/>
                <w:b w:val="0"/>
                <w:bCs w:val="0"/>
                <w:color w:val="000000"/>
                <w:sz w:val="24"/>
                <w:szCs w:val="24"/>
                <w:lang w:eastAsia="en-CA"/>
              </w:rPr>
              <w:t>Skoetz</w:t>
            </w:r>
            <w:proofErr w:type="spellEnd"/>
            <w:r w:rsidRPr="00DF118C">
              <w:rPr>
                <w:rFonts w:ascii="Calibri" w:eastAsia="Times New Roman" w:hAnsi="Calibri" w:cs="Calibri"/>
                <w:b w:val="0"/>
                <w:bCs w:val="0"/>
                <w:color w:val="000000"/>
                <w:sz w:val="24"/>
                <w:szCs w:val="24"/>
                <w:lang w:eastAsia="en-CA"/>
              </w:rPr>
              <w:t xml:space="preserve"> N</w:t>
            </w:r>
          </w:p>
        </w:tc>
        <w:tc>
          <w:tcPr>
            <w:tcW w:w="3402" w:type="dxa"/>
            <w:noWrap/>
            <w:vAlign w:val="center"/>
            <w:hideMark/>
          </w:tcPr>
          <w:p w14:paraId="0E58D8D2"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Janus kinase inhibitors for the treatment of COVID‐19</w:t>
            </w:r>
          </w:p>
        </w:tc>
        <w:tc>
          <w:tcPr>
            <w:tcW w:w="709" w:type="dxa"/>
            <w:noWrap/>
            <w:vAlign w:val="center"/>
            <w:hideMark/>
          </w:tcPr>
          <w:p w14:paraId="0182A38B"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2022</w:t>
            </w:r>
          </w:p>
        </w:tc>
        <w:tc>
          <w:tcPr>
            <w:tcW w:w="2693" w:type="dxa"/>
            <w:noWrap/>
            <w:vAlign w:val="center"/>
            <w:hideMark/>
          </w:tcPr>
          <w:p w14:paraId="0BC8C844"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CA"/>
              </w:rPr>
            </w:pPr>
            <w:r w:rsidRPr="0064064D">
              <w:rPr>
                <w:rFonts w:ascii="Calibri" w:eastAsia="Times New Roman" w:hAnsi="Calibri" w:cs="Calibri"/>
                <w:color w:val="000000"/>
                <w:sz w:val="24"/>
                <w:szCs w:val="24"/>
                <w:lang w:eastAsia="en-CA"/>
              </w:rPr>
              <w:t>Does not include any eligible trials</w:t>
            </w:r>
          </w:p>
        </w:tc>
        <w:tc>
          <w:tcPr>
            <w:tcW w:w="236" w:type="dxa"/>
            <w:vAlign w:val="center"/>
            <w:hideMark/>
          </w:tcPr>
          <w:p w14:paraId="30B79818" w14:textId="77777777" w:rsidR="0064064D" w:rsidRPr="0064064D" w:rsidRDefault="0064064D" w:rsidP="001D7E0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CA"/>
              </w:rPr>
            </w:pPr>
          </w:p>
        </w:tc>
      </w:tr>
    </w:tbl>
    <w:p w14:paraId="40498E50" w14:textId="4A5C97B2" w:rsidR="001D7E09" w:rsidRDefault="001D7E09" w:rsidP="005F151E"/>
    <w:p w14:paraId="5D346C97" w14:textId="77777777" w:rsidR="001D7E09" w:rsidRDefault="001D7E09">
      <w:r>
        <w:br w:type="page"/>
      </w:r>
    </w:p>
    <w:p w14:paraId="31B06B22" w14:textId="6BFA8248" w:rsidR="00F20285" w:rsidRPr="00F20285" w:rsidRDefault="00AE70C2" w:rsidP="00F20285">
      <w:pPr>
        <w:pStyle w:val="Heading1"/>
      </w:pPr>
      <w:bookmarkStart w:id="7" w:name="_Toc150185225"/>
      <w:r w:rsidRPr="00BD420F">
        <w:lastRenderedPageBreak/>
        <w:t xml:space="preserve">Supplement </w:t>
      </w:r>
      <w:r w:rsidR="004077FF">
        <w:t>4</w:t>
      </w:r>
      <w:r w:rsidRPr="00BD420F">
        <w:t xml:space="preserve">: </w:t>
      </w:r>
      <w:r w:rsidR="00F20285">
        <w:t>Weighted kappa values for trials addressing pharmacologic treatments</w:t>
      </w:r>
      <w:bookmarkEnd w:id="7"/>
    </w:p>
    <w:tbl>
      <w:tblPr>
        <w:tblStyle w:val="GridTable1Light"/>
        <w:tblW w:w="9795" w:type="dxa"/>
        <w:tblLook w:val="04A0" w:firstRow="1" w:lastRow="0" w:firstColumn="1" w:lastColumn="0" w:noHBand="0" w:noVBand="1"/>
      </w:tblPr>
      <w:tblGrid>
        <w:gridCol w:w="3821"/>
        <w:gridCol w:w="1156"/>
        <w:gridCol w:w="943"/>
        <w:gridCol w:w="977"/>
        <w:gridCol w:w="943"/>
        <w:gridCol w:w="1012"/>
        <w:gridCol w:w="943"/>
      </w:tblGrid>
      <w:tr w:rsidR="007A3045" w:rsidRPr="007A3045" w14:paraId="6CEDACFF" w14:textId="77777777" w:rsidTr="005663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A3D7E61" w14:textId="77777777" w:rsidR="007A3045" w:rsidRPr="007A3045" w:rsidRDefault="007A3045" w:rsidP="007A3045">
            <w:r w:rsidRPr="007A3045">
              <w:t>Category</w:t>
            </w:r>
          </w:p>
        </w:tc>
        <w:tc>
          <w:tcPr>
            <w:tcW w:w="0" w:type="auto"/>
            <w:hideMark/>
          </w:tcPr>
          <w:p w14:paraId="24263811" w14:textId="77777777" w:rsidR="007A3045" w:rsidRPr="007A3045" w:rsidRDefault="007A3045" w:rsidP="007A3045">
            <w:pPr>
              <w:cnfStyle w:val="100000000000" w:firstRow="1" w:lastRow="0" w:firstColumn="0" w:lastColumn="0" w:oddVBand="0" w:evenVBand="0" w:oddHBand="0" w:evenHBand="0" w:firstRowFirstColumn="0" w:firstRowLastColumn="0" w:lastRowFirstColumn="0" w:lastRowLastColumn="0"/>
            </w:pPr>
            <w:r w:rsidRPr="007A3045">
              <w:t>Optimized</w:t>
            </w:r>
          </w:p>
        </w:tc>
        <w:tc>
          <w:tcPr>
            <w:tcW w:w="0" w:type="auto"/>
            <w:hideMark/>
          </w:tcPr>
          <w:p w14:paraId="69419C25" w14:textId="77777777" w:rsidR="007A3045" w:rsidRPr="007A3045" w:rsidRDefault="007A3045" w:rsidP="007A3045">
            <w:pPr>
              <w:cnfStyle w:val="100000000000" w:firstRow="1" w:lastRow="0" w:firstColumn="0" w:lastColumn="0" w:oddVBand="0" w:evenVBand="0" w:oddHBand="0" w:evenHBand="0" w:firstRowFirstColumn="0" w:firstRowLastColumn="0" w:lastRowFirstColumn="0" w:lastRowLastColumn="0"/>
            </w:pPr>
            <w:r w:rsidRPr="007A3045">
              <w:t>95% CI</w:t>
            </w:r>
          </w:p>
        </w:tc>
        <w:tc>
          <w:tcPr>
            <w:tcW w:w="0" w:type="auto"/>
            <w:hideMark/>
          </w:tcPr>
          <w:p w14:paraId="15102B95" w14:textId="77777777" w:rsidR="007A3045" w:rsidRPr="007A3045" w:rsidRDefault="007A3045" w:rsidP="007A3045">
            <w:pPr>
              <w:cnfStyle w:val="100000000000" w:firstRow="1" w:lastRow="0" w:firstColumn="0" w:lastColumn="0" w:oddVBand="0" w:evenVBand="0" w:oddHBand="0" w:evenHBand="0" w:firstRowFirstColumn="0" w:firstRowLastColumn="0" w:lastRowFirstColumn="0" w:lastRowLastColumn="0"/>
            </w:pPr>
            <w:r w:rsidRPr="007A3045">
              <w:t>Minimal</w:t>
            </w:r>
          </w:p>
        </w:tc>
        <w:tc>
          <w:tcPr>
            <w:tcW w:w="0" w:type="auto"/>
            <w:hideMark/>
          </w:tcPr>
          <w:p w14:paraId="2864BB70" w14:textId="77777777" w:rsidR="007A3045" w:rsidRPr="007A3045" w:rsidRDefault="007A3045" w:rsidP="007A3045">
            <w:pPr>
              <w:cnfStyle w:val="100000000000" w:firstRow="1" w:lastRow="0" w:firstColumn="0" w:lastColumn="0" w:oddVBand="0" w:evenVBand="0" w:oddHBand="0" w:evenHBand="0" w:firstRowFirstColumn="0" w:firstRowLastColumn="0" w:lastRowFirstColumn="0" w:lastRowLastColumn="0"/>
            </w:pPr>
            <w:r w:rsidRPr="007A3045">
              <w:t>95% CI</w:t>
            </w:r>
          </w:p>
        </w:tc>
        <w:tc>
          <w:tcPr>
            <w:tcW w:w="0" w:type="auto"/>
            <w:hideMark/>
          </w:tcPr>
          <w:p w14:paraId="3B777607" w14:textId="77777777" w:rsidR="007A3045" w:rsidRPr="007A3045" w:rsidRDefault="007A3045" w:rsidP="007A3045">
            <w:pPr>
              <w:cnfStyle w:val="100000000000" w:firstRow="1" w:lastRow="0" w:firstColumn="0" w:lastColumn="0" w:oddVBand="0" w:evenVBand="0" w:oddHBand="0" w:evenHBand="0" w:firstRowFirstColumn="0" w:firstRowLastColumn="0" w:lastRowFirstColumn="0" w:lastRowLastColumn="0"/>
            </w:pPr>
            <w:r w:rsidRPr="007A3045">
              <w:t>Maximal</w:t>
            </w:r>
          </w:p>
        </w:tc>
        <w:tc>
          <w:tcPr>
            <w:tcW w:w="0" w:type="auto"/>
            <w:hideMark/>
          </w:tcPr>
          <w:p w14:paraId="70F7C92D" w14:textId="77777777" w:rsidR="007A3045" w:rsidRPr="007A3045" w:rsidRDefault="007A3045" w:rsidP="007A3045">
            <w:pPr>
              <w:cnfStyle w:val="100000000000" w:firstRow="1" w:lastRow="0" w:firstColumn="0" w:lastColumn="0" w:oddVBand="0" w:evenVBand="0" w:oddHBand="0" w:evenHBand="0" w:firstRowFirstColumn="0" w:firstRowLastColumn="0" w:lastRowFirstColumn="0" w:lastRowLastColumn="0"/>
            </w:pPr>
            <w:r w:rsidRPr="007A3045">
              <w:t>95% CI</w:t>
            </w:r>
          </w:p>
        </w:tc>
      </w:tr>
      <w:tr w:rsidR="007A3045" w:rsidRPr="007A3045" w14:paraId="568F8444" w14:textId="77777777" w:rsidTr="005663C8">
        <w:tc>
          <w:tcPr>
            <w:cnfStyle w:val="001000000000" w:firstRow="0" w:lastRow="0" w:firstColumn="1" w:lastColumn="0" w:oddVBand="0" w:evenVBand="0" w:oddHBand="0" w:evenHBand="0" w:firstRowFirstColumn="0" w:firstRowLastColumn="0" w:lastRowFirstColumn="0" w:lastRowLastColumn="0"/>
            <w:tcW w:w="0" w:type="auto"/>
            <w:hideMark/>
          </w:tcPr>
          <w:p w14:paraId="751290F8" w14:textId="77777777" w:rsidR="007A3045" w:rsidRPr="007A3045" w:rsidRDefault="007A3045" w:rsidP="007A3045">
            <w:r w:rsidRPr="007A3045">
              <w:t>Overall</w:t>
            </w:r>
          </w:p>
        </w:tc>
        <w:tc>
          <w:tcPr>
            <w:tcW w:w="0" w:type="auto"/>
            <w:hideMark/>
          </w:tcPr>
          <w:p w14:paraId="64506E4E"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0.09</w:t>
            </w:r>
          </w:p>
        </w:tc>
        <w:tc>
          <w:tcPr>
            <w:tcW w:w="0" w:type="auto"/>
            <w:hideMark/>
          </w:tcPr>
          <w:p w14:paraId="7CA49C0B"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-0.09 - 0.28</w:t>
            </w:r>
          </w:p>
        </w:tc>
        <w:tc>
          <w:tcPr>
            <w:tcW w:w="0" w:type="auto"/>
            <w:hideMark/>
          </w:tcPr>
          <w:p w14:paraId="52035FE9"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0.08</w:t>
            </w:r>
          </w:p>
        </w:tc>
        <w:tc>
          <w:tcPr>
            <w:tcW w:w="0" w:type="auto"/>
            <w:hideMark/>
          </w:tcPr>
          <w:p w14:paraId="668348AE"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-0.08 - 0.24</w:t>
            </w:r>
          </w:p>
        </w:tc>
        <w:tc>
          <w:tcPr>
            <w:tcW w:w="0" w:type="auto"/>
            <w:hideMark/>
          </w:tcPr>
          <w:p w14:paraId="55882FA6"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0.06</w:t>
            </w:r>
          </w:p>
        </w:tc>
        <w:tc>
          <w:tcPr>
            <w:tcW w:w="0" w:type="auto"/>
            <w:hideMark/>
          </w:tcPr>
          <w:p w14:paraId="6498D77B"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-0.09 - 0.22</w:t>
            </w:r>
          </w:p>
        </w:tc>
      </w:tr>
      <w:tr w:rsidR="007A3045" w:rsidRPr="007A3045" w14:paraId="445BB159" w14:textId="77777777" w:rsidTr="005663C8">
        <w:tc>
          <w:tcPr>
            <w:cnfStyle w:val="001000000000" w:firstRow="0" w:lastRow="0" w:firstColumn="1" w:lastColumn="0" w:oddVBand="0" w:evenVBand="0" w:oddHBand="0" w:evenHBand="0" w:firstRowFirstColumn="0" w:firstRowLastColumn="0" w:lastRowFirstColumn="0" w:lastRowLastColumn="0"/>
            <w:tcW w:w="0" w:type="auto"/>
            <w:hideMark/>
          </w:tcPr>
          <w:p w14:paraId="5AD204D6" w14:textId="77777777" w:rsidR="007A3045" w:rsidRPr="007A3045" w:rsidRDefault="007A3045" w:rsidP="007A3045">
            <w:r w:rsidRPr="007A3045">
              <w:t>Risk of bias due to randomization</w:t>
            </w:r>
          </w:p>
        </w:tc>
        <w:tc>
          <w:tcPr>
            <w:tcW w:w="0" w:type="auto"/>
            <w:hideMark/>
          </w:tcPr>
          <w:p w14:paraId="4610614E"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0.30</w:t>
            </w:r>
          </w:p>
        </w:tc>
        <w:tc>
          <w:tcPr>
            <w:tcW w:w="0" w:type="auto"/>
            <w:hideMark/>
          </w:tcPr>
          <w:p w14:paraId="7D71C5D3"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0.05 - 0.55</w:t>
            </w:r>
          </w:p>
        </w:tc>
        <w:tc>
          <w:tcPr>
            <w:tcW w:w="0" w:type="auto"/>
            <w:hideMark/>
          </w:tcPr>
          <w:p w14:paraId="10BF1D5A"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0.05</w:t>
            </w:r>
          </w:p>
        </w:tc>
        <w:tc>
          <w:tcPr>
            <w:tcW w:w="0" w:type="auto"/>
            <w:hideMark/>
          </w:tcPr>
          <w:p w14:paraId="0ED5B62D"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-0.22 - 0.31</w:t>
            </w:r>
          </w:p>
        </w:tc>
        <w:tc>
          <w:tcPr>
            <w:tcW w:w="0" w:type="auto"/>
            <w:hideMark/>
          </w:tcPr>
          <w:p w14:paraId="37BAA3D5"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0.06</w:t>
            </w:r>
          </w:p>
        </w:tc>
        <w:tc>
          <w:tcPr>
            <w:tcW w:w="0" w:type="auto"/>
            <w:hideMark/>
          </w:tcPr>
          <w:p w14:paraId="0E2BE0CC"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-0.21 - 0.32</w:t>
            </w:r>
          </w:p>
        </w:tc>
      </w:tr>
      <w:tr w:rsidR="007A3045" w:rsidRPr="007A3045" w14:paraId="59CCAFC8" w14:textId="77777777" w:rsidTr="005663C8">
        <w:tc>
          <w:tcPr>
            <w:cnfStyle w:val="001000000000" w:firstRow="0" w:lastRow="0" w:firstColumn="1" w:lastColumn="0" w:oddVBand="0" w:evenVBand="0" w:oddHBand="0" w:evenHBand="0" w:firstRowFirstColumn="0" w:firstRowLastColumn="0" w:lastRowFirstColumn="0" w:lastRowLastColumn="0"/>
            <w:tcW w:w="0" w:type="auto"/>
            <w:hideMark/>
          </w:tcPr>
          <w:p w14:paraId="0CAF88DD" w14:textId="77777777" w:rsidR="007A3045" w:rsidRPr="007A3045" w:rsidRDefault="007A3045" w:rsidP="007A3045">
            <w:r w:rsidRPr="007A3045">
              <w:t>Risk of bias due to deviations from the intended intervention</w:t>
            </w:r>
          </w:p>
        </w:tc>
        <w:tc>
          <w:tcPr>
            <w:tcW w:w="0" w:type="auto"/>
            <w:hideMark/>
          </w:tcPr>
          <w:p w14:paraId="45223E7B"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0.21</w:t>
            </w:r>
          </w:p>
        </w:tc>
        <w:tc>
          <w:tcPr>
            <w:tcW w:w="0" w:type="auto"/>
            <w:hideMark/>
          </w:tcPr>
          <w:p w14:paraId="4DC3D75D"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-0.04 - 0.46</w:t>
            </w:r>
          </w:p>
        </w:tc>
        <w:tc>
          <w:tcPr>
            <w:tcW w:w="0" w:type="auto"/>
            <w:hideMark/>
          </w:tcPr>
          <w:p w14:paraId="6D29ED17"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0.16</w:t>
            </w:r>
          </w:p>
        </w:tc>
        <w:tc>
          <w:tcPr>
            <w:tcW w:w="0" w:type="auto"/>
            <w:hideMark/>
          </w:tcPr>
          <w:p w14:paraId="7C79712E"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-0.10 - 0.42</w:t>
            </w:r>
          </w:p>
        </w:tc>
        <w:tc>
          <w:tcPr>
            <w:tcW w:w="0" w:type="auto"/>
            <w:hideMark/>
          </w:tcPr>
          <w:p w14:paraId="59F7EC38"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0.07</w:t>
            </w:r>
          </w:p>
        </w:tc>
        <w:tc>
          <w:tcPr>
            <w:tcW w:w="0" w:type="auto"/>
            <w:hideMark/>
          </w:tcPr>
          <w:p w14:paraId="172DF996"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-0.19 - 0.34</w:t>
            </w:r>
          </w:p>
        </w:tc>
      </w:tr>
      <w:tr w:rsidR="007A3045" w:rsidRPr="007A3045" w14:paraId="078401D3" w14:textId="77777777" w:rsidTr="005663C8">
        <w:tc>
          <w:tcPr>
            <w:cnfStyle w:val="001000000000" w:firstRow="0" w:lastRow="0" w:firstColumn="1" w:lastColumn="0" w:oddVBand="0" w:evenVBand="0" w:oddHBand="0" w:evenHBand="0" w:firstRowFirstColumn="0" w:firstRowLastColumn="0" w:lastRowFirstColumn="0" w:lastRowLastColumn="0"/>
            <w:tcW w:w="0" w:type="auto"/>
            <w:hideMark/>
          </w:tcPr>
          <w:p w14:paraId="1C805FA7" w14:textId="77777777" w:rsidR="007A3045" w:rsidRPr="007A3045" w:rsidRDefault="007A3045" w:rsidP="007A3045">
            <w:r w:rsidRPr="007A3045">
              <w:t>Risk of bias due to missing outcome data</w:t>
            </w:r>
          </w:p>
        </w:tc>
        <w:tc>
          <w:tcPr>
            <w:tcW w:w="0" w:type="auto"/>
            <w:hideMark/>
          </w:tcPr>
          <w:p w14:paraId="03E254E6"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0.18</w:t>
            </w:r>
          </w:p>
        </w:tc>
        <w:tc>
          <w:tcPr>
            <w:tcW w:w="0" w:type="auto"/>
            <w:hideMark/>
          </w:tcPr>
          <w:p w14:paraId="1CDFBD1F"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-0.01 - 0.37</w:t>
            </w:r>
          </w:p>
        </w:tc>
        <w:tc>
          <w:tcPr>
            <w:tcW w:w="0" w:type="auto"/>
            <w:hideMark/>
          </w:tcPr>
          <w:p w14:paraId="4E66FF44"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0.14</w:t>
            </w:r>
          </w:p>
        </w:tc>
        <w:tc>
          <w:tcPr>
            <w:tcW w:w="0" w:type="auto"/>
            <w:hideMark/>
          </w:tcPr>
          <w:p w14:paraId="605BA599"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-0.08 - 0.36</w:t>
            </w:r>
          </w:p>
        </w:tc>
        <w:tc>
          <w:tcPr>
            <w:tcW w:w="0" w:type="auto"/>
            <w:hideMark/>
          </w:tcPr>
          <w:p w14:paraId="36ECCCE1"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0.06</w:t>
            </w:r>
          </w:p>
        </w:tc>
        <w:tc>
          <w:tcPr>
            <w:tcW w:w="0" w:type="auto"/>
            <w:hideMark/>
          </w:tcPr>
          <w:p w14:paraId="357C959A"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-0.20 - 0.33</w:t>
            </w:r>
          </w:p>
        </w:tc>
      </w:tr>
      <w:tr w:rsidR="007A3045" w:rsidRPr="007A3045" w14:paraId="1AC205C2" w14:textId="77777777" w:rsidTr="005663C8">
        <w:tc>
          <w:tcPr>
            <w:cnfStyle w:val="001000000000" w:firstRow="0" w:lastRow="0" w:firstColumn="1" w:lastColumn="0" w:oddVBand="0" w:evenVBand="0" w:oddHBand="0" w:evenHBand="0" w:firstRowFirstColumn="0" w:firstRowLastColumn="0" w:lastRowFirstColumn="0" w:lastRowLastColumn="0"/>
            <w:tcW w:w="0" w:type="auto"/>
            <w:hideMark/>
          </w:tcPr>
          <w:p w14:paraId="6E46BD10" w14:textId="77777777" w:rsidR="007A3045" w:rsidRPr="007A3045" w:rsidRDefault="007A3045" w:rsidP="007A3045">
            <w:r w:rsidRPr="007A3045">
              <w:t>Risk of bias due to measurement of the outcome</w:t>
            </w:r>
          </w:p>
        </w:tc>
        <w:tc>
          <w:tcPr>
            <w:tcW w:w="0" w:type="auto"/>
            <w:hideMark/>
          </w:tcPr>
          <w:p w14:paraId="2ACFFE9B"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-0.004</w:t>
            </w:r>
          </w:p>
        </w:tc>
        <w:tc>
          <w:tcPr>
            <w:tcW w:w="0" w:type="auto"/>
            <w:hideMark/>
          </w:tcPr>
          <w:p w14:paraId="08675A73"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-0.23 - 0.23</w:t>
            </w:r>
          </w:p>
        </w:tc>
        <w:tc>
          <w:tcPr>
            <w:tcW w:w="0" w:type="auto"/>
            <w:hideMark/>
          </w:tcPr>
          <w:p w14:paraId="0005B4F7"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0.05</w:t>
            </w:r>
          </w:p>
        </w:tc>
        <w:tc>
          <w:tcPr>
            <w:tcW w:w="0" w:type="auto"/>
            <w:hideMark/>
          </w:tcPr>
          <w:p w14:paraId="75FC0A45"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-0.26 - 0.36</w:t>
            </w:r>
          </w:p>
        </w:tc>
        <w:tc>
          <w:tcPr>
            <w:tcW w:w="0" w:type="auto"/>
            <w:hideMark/>
          </w:tcPr>
          <w:p w14:paraId="6122EF27"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-0.07</w:t>
            </w:r>
          </w:p>
        </w:tc>
        <w:tc>
          <w:tcPr>
            <w:tcW w:w="0" w:type="auto"/>
            <w:hideMark/>
          </w:tcPr>
          <w:p w14:paraId="143D9D23"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-0.31 - 0.17</w:t>
            </w:r>
          </w:p>
        </w:tc>
      </w:tr>
      <w:tr w:rsidR="007A3045" w:rsidRPr="007A3045" w14:paraId="1C2EA7BD" w14:textId="77777777" w:rsidTr="005663C8">
        <w:tc>
          <w:tcPr>
            <w:cnfStyle w:val="001000000000" w:firstRow="0" w:lastRow="0" w:firstColumn="1" w:lastColumn="0" w:oddVBand="0" w:evenVBand="0" w:oddHBand="0" w:evenHBand="0" w:firstRowFirstColumn="0" w:firstRowLastColumn="0" w:lastRowFirstColumn="0" w:lastRowLastColumn="0"/>
            <w:tcW w:w="0" w:type="auto"/>
            <w:hideMark/>
          </w:tcPr>
          <w:p w14:paraId="2063A63D" w14:textId="77777777" w:rsidR="007A3045" w:rsidRPr="007A3045" w:rsidRDefault="007A3045" w:rsidP="007A3045">
            <w:r w:rsidRPr="007A3045">
              <w:t>Risk of bias due to selective reporting</w:t>
            </w:r>
          </w:p>
        </w:tc>
        <w:tc>
          <w:tcPr>
            <w:tcW w:w="0" w:type="auto"/>
            <w:hideMark/>
          </w:tcPr>
          <w:p w14:paraId="29ED45EF"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0.17</w:t>
            </w:r>
          </w:p>
        </w:tc>
        <w:tc>
          <w:tcPr>
            <w:tcW w:w="0" w:type="auto"/>
            <w:hideMark/>
          </w:tcPr>
          <w:p w14:paraId="0EA09827"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-0.04 - 0.37</w:t>
            </w:r>
          </w:p>
        </w:tc>
        <w:tc>
          <w:tcPr>
            <w:tcW w:w="0" w:type="auto"/>
            <w:hideMark/>
          </w:tcPr>
          <w:p w14:paraId="41F9B7BB"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0.29</w:t>
            </w:r>
          </w:p>
        </w:tc>
        <w:tc>
          <w:tcPr>
            <w:tcW w:w="0" w:type="auto"/>
            <w:hideMark/>
          </w:tcPr>
          <w:p w14:paraId="240A572E"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0.05 - 0.54</w:t>
            </w:r>
          </w:p>
        </w:tc>
        <w:tc>
          <w:tcPr>
            <w:tcW w:w="0" w:type="auto"/>
            <w:hideMark/>
          </w:tcPr>
          <w:p w14:paraId="3BBF35CF"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0.13</w:t>
            </w:r>
          </w:p>
        </w:tc>
        <w:tc>
          <w:tcPr>
            <w:tcW w:w="0" w:type="auto"/>
            <w:hideMark/>
          </w:tcPr>
          <w:p w14:paraId="31802596"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-0.05 - 0.31</w:t>
            </w:r>
          </w:p>
        </w:tc>
      </w:tr>
    </w:tbl>
    <w:p w14:paraId="44E5B2A2" w14:textId="77777777" w:rsidR="007A3045" w:rsidRPr="007A3045" w:rsidRDefault="007A3045" w:rsidP="007A3045">
      <w:pPr>
        <w:rPr>
          <w:kern w:val="2"/>
          <w14:ligatures w14:val="standardContextual"/>
        </w:rPr>
      </w:pPr>
      <w:r w:rsidRPr="007A3045">
        <w:rPr>
          <w:kern w:val="2"/>
          <w14:ligatures w14:val="standardContextual"/>
        </w:rPr>
        <w:br w:type="page"/>
      </w:r>
    </w:p>
    <w:p w14:paraId="1A43F169" w14:textId="20CDCBCE" w:rsidR="00F11ED2" w:rsidRPr="00F20285" w:rsidRDefault="00F11ED2" w:rsidP="00F11ED2">
      <w:pPr>
        <w:pStyle w:val="Heading1"/>
      </w:pPr>
      <w:bookmarkStart w:id="8" w:name="_Toc150185226"/>
      <w:r w:rsidRPr="00BD420F">
        <w:lastRenderedPageBreak/>
        <w:t xml:space="preserve">Supplement </w:t>
      </w:r>
      <w:r w:rsidR="004077FF">
        <w:t>5</w:t>
      </w:r>
      <w:r w:rsidRPr="00BD420F">
        <w:t xml:space="preserve">: </w:t>
      </w:r>
      <w:r>
        <w:t>Weighted kappa values for trials from reviews that assessed the risk of bias of assignment to the intervention</w:t>
      </w:r>
      <w:bookmarkEnd w:id="8"/>
    </w:p>
    <w:tbl>
      <w:tblPr>
        <w:tblStyle w:val="GridTable1Light"/>
        <w:tblW w:w="9795" w:type="dxa"/>
        <w:tblLook w:val="04A0" w:firstRow="1" w:lastRow="0" w:firstColumn="1" w:lastColumn="0" w:noHBand="0" w:noVBand="1"/>
      </w:tblPr>
      <w:tblGrid>
        <w:gridCol w:w="3821"/>
        <w:gridCol w:w="1156"/>
        <w:gridCol w:w="943"/>
        <w:gridCol w:w="977"/>
        <w:gridCol w:w="943"/>
        <w:gridCol w:w="1012"/>
        <w:gridCol w:w="943"/>
      </w:tblGrid>
      <w:tr w:rsidR="007A3045" w:rsidRPr="007A3045" w14:paraId="1E844FA7" w14:textId="77777777" w:rsidTr="005663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4231AF5" w14:textId="77777777" w:rsidR="007A3045" w:rsidRPr="007A3045" w:rsidRDefault="007A3045" w:rsidP="007A3045">
            <w:r w:rsidRPr="007A3045">
              <w:t>Category</w:t>
            </w:r>
          </w:p>
        </w:tc>
        <w:tc>
          <w:tcPr>
            <w:tcW w:w="0" w:type="auto"/>
            <w:hideMark/>
          </w:tcPr>
          <w:p w14:paraId="21CDDEF4" w14:textId="77777777" w:rsidR="007A3045" w:rsidRPr="007A3045" w:rsidRDefault="007A3045" w:rsidP="007A3045">
            <w:pPr>
              <w:cnfStyle w:val="100000000000" w:firstRow="1" w:lastRow="0" w:firstColumn="0" w:lastColumn="0" w:oddVBand="0" w:evenVBand="0" w:oddHBand="0" w:evenHBand="0" w:firstRowFirstColumn="0" w:firstRowLastColumn="0" w:lastRowFirstColumn="0" w:lastRowLastColumn="0"/>
            </w:pPr>
            <w:r w:rsidRPr="007A3045">
              <w:t>Optimized</w:t>
            </w:r>
          </w:p>
        </w:tc>
        <w:tc>
          <w:tcPr>
            <w:tcW w:w="0" w:type="auto"/>
            <w:hideMark/>
          </w:tcPr>
          <w:p w14:paraId="71EF0816" w14:textId="77777777" w:rsidR="007A3045" w:rsidRPr="007A3045" w:rsidRDefault="007A3045" w:rsidP="007A3045">
            <w:pPr>
              <w:cnfStyle w:val="100000000000" w:firstRow="1" w:lastRow="0" w:firstColumn="0" w:lastColumn="0" w:oddVBand="0" w:evenVBand="0" w:oddHBand="0" w:evenHBand="0" w:firstRowFirstColumn="0" w:firstRowLastColumn="0" w:lastRowFirstColumn="0" w:lastRowLastColumn="0"/>
            </w:pPr>
            <w:r w:rsidRPr="007A3045">
              <w:t>95% CI</w:t>
            </w:r>
          </w:p>
        </w:tc>
        <w:tc>
          <w:tcPr>
            <w:tcW w:w="0" w:type="auto"/>
            <w:hideMark/>
          </w:tcPr>
          <w:p w14:paraId="7A161ED6" w14:textId="77777777" w:rsidR="007A3045" w:rsidRPr="007A3045" w:rsidRDefault="007A3045" w:rsidP="007A3045">
            <w:pPr>
              <w:cnfStyle w:val="100000000000" w:firstRow="1" w:lastRow="0" w:firstColumn="0" w:lastColumn="0" w:oddVBand="0" w:evenVBand="0" w:oddHBand="0" w:evenHBand="0" w:firstRowFirstColumn="0" w:firstRowLastColumn="0" w:lastRowFirstColumn="0" w:lastRowLastColumn="0"/>
            </w:pPr>
            <w:r w:rsidRPr="007A3045">
              <w:t>Minimal</w:t>
            </w:r>
          </w:p>
        </w:tc>
        <w:tc>
          <w:tcPr>
            <w:tcW w:w="0" w:type="auto"/>
            <w:hideMark/>
          </w:tcPr>
          <w:p w14:paraId="3DA9F8D8" w14:textId="77777777" w:rsidR="007A3045" w:rsidRPr="007A3045" w:rsidRDefault="007A3045" w:rsidP="007A3045">
            <w:pPr>
              <w:cnfStyle w:val="100000000000" w:firstRow="1" w:lastRow="0" w:firstColumn="0" w:lastColumn="0" w:oddVBand="0" w:evenVBand="0" w:oddHBand="0" w:evenHBand="0" w:firstRowFirstColumn="0" w:firstRowLastColumn="0" w:lastRowFirstColumn="0" w:lastRowLastColumn="0"/>
            </w:pPr>
            <w:r w:rsidRPr="007A3045">
              <w:t>95% CI</w:t>
            </w:r>
          </w:p>
        </w:tc>
        <w:tc>
          <w:tcPr>
            <w:tcW w:w="0" w:type="auto"/>
            <w:hideMark/>
          </w:tcPr>
          <w:p w14:paraId="3CBC4F1C" w14:textId="77777777" w:rsidR="007A3045" w:rsidRPr="007A3045" w:rsidRDefault="007A3045" w:rsidP="007A3045">
            <w:pPr>
              <w:cnfStyle w:val="100000000000" w:firstRow="1" w:lastRow="0" w:firstColumn="0" w:lastColumn="0" w:oddVBand="0" w:evenVBand="0" w:oddHBand="0" w:evenHBand="0" w:firstRowFirstColumn="0" w:firstRowLastColumn="0" w:lastRowFirstColumn="0" w:lastRowLastColumn="0"/>
            </w:pPr>
            <w:r w:rsidRPr="007A3045">
              <w:t>Maximal</w:t>
            </w:r>
          </w:p>
        </w:tc>
        <w:tc>
          <w:tcPr>
            <w:tcW w:w="0" w:type="auto"/>
            <w:hideMark/>
          </w:tcPr>
          <w:p w14:paraId="1F33BA71" w14:textId="77777777" w:rsidR="007A3045" w:rsidRPr="007A3045" w:rsidRDefault="007A3045" w:rsidP="007A3045">
            <w:pPr>
              <w:cnfStyle w:val="100000000000" w:firstRow="1" w:lastRow="0" w:firstColumn="0" w:lastColumn="0" w:oddVBand="0" w:evenVBand="0" w:oddHBand="0" w:evenHBand="0" w:firstRowFirstColumn="0" w:firstRowLastColumn="0" w:lastRowFirstColumn="0" w:lastRowLastColumn="0"/>
            </w:pPr>
            <w:r w:rsidRPr="007A3045">
              <w:t>95% CI</w:t>
            </w:r>
          </w:p>
        </w:tc>
      </w:tr>
      <w:tr w:rsidR="007A3045" w:rsidRPr="007A3045" w14:paraId="5A062665" w14:textId="77777777" w:rsidTr="005663C8">
        <w:tc>
          <w:tcPr>
            <w:cnfStyle w:val="001000000000" w:firstRow="0" w:lastRow="0" w:firstColumn="1" w:lastColumn="0" w:oddVBand="0" w:evenVBand="0" w:oddHBand="0" w:evenHBand="0" w:firstRowFirstColumn="0" w:firstRowLastColumn="0" w:lastRowFirstColumn="0" w:lastRowLastColumn="0"/>
            <w:tcW w:w="0" w:type="auto"/>
            <w:hideMark/>
          </w:tcPr>
          <w:p w14:paraId="54F081E6" w14:textId="77777777" w:rsidR="007A3045" w:rsidRPr="007A3045" w:rsidRDefault="007A3045" w:rsidP="007A3045">
            <w:r w:rsidRPr="007A3045">
              <w:t>Overall</w:t>
            </w:r>
          </w:p>
        </w:tc>
        <w:tc>
          <w:tcPr>
            <w:tcW w:w="0" w:type="auto"/>
            <w:hideMark/>
          </w:tcPr>
          <w:p w14:paraId="29B4324B"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0.13</w:t>
            </w:r>
          </w:p>
        </w:tc>
        <w:tc>
          <w:tcPr>
            <w:tcW w:w="0" w:type="auto"/>
            <w:hideMark/>
          </w:tcPr>
          <w:p w14:paraId="00FA23A4"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-0.05 - 0.30</w:t>
            </w:r>
          </w:p>
        </w:tc>
        <w:tc>
          <w:tcPr>
            <w:tcW w:w="0" w:type="auto"/>
            <w:hideMark/>
          </w:tcPr>
          <w:p w14:paraId="17360D7E"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0.10</w:t>
            </w:r>
          </w:p>
        </w:tc>
        <w:tc>
          <w:tcPr>
            <w:tcW w:w="0" w:type="auto"/>
            <w:hideMark/>
          </w:tcPr>
          <w:p w14:paraId="0FB0561F"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-0.06 - 0.25</w:t>
            </w:r>
          </w:p>
        </w:tc>
        <w:tc>
          <w:tcPr>
            <w:tcW w:w="0" w:type="auto"/>
            <w:hideMark/>
          </w:tcPr>
          <w:p w14:paraId="7AE49CD7"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0.14</w:t>
            </w:r>
          </w:p>
        </w:tc>
        <w:tc>
          <w:tcPr>
            <w:tcW w:w="0" w:type="auto"/>
            <w:hideMark/>
          </w:tcPr>
          <w:p w14:paraId="2F61E7CB"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-0.01 - 0.30</w:t>
            </w:r>
          </w:p>
        </w:tc>
      </w:tr>
      <w:tr w:rsidR="007A3045" w:rsidRPr="007A3045" w14:paraId="61B9CE41" w14:textId="77777777" w:rsidTr="005663C8">
        <w:tc>
          <w:tcPr>
            <w:cnfStyle w:val="001000000000" w:firstRow="0" w:lastRow="0" w:firstColumn="1" w:lastColumn="0" w:oddVBand="0" w:evenVBand="0" w:oddHBand="0" w:evenHBand="0" w:firstRowFirstColumn="0" w:firstRowLastColumn="0" w:lastRowFirstColumn="0" w:lastRowLastColumn="0"/>
            <w:tcW w:w="0" w:type="auto"/>
            <w:hideMark/>
          </w:tcPr>
          <w:p w14:paraId="38FBCDC1" w14:textId="77777777" w:rsidR="007A3045" w:rsidRPr="007A3045" w:rsidRDefault="007A3045" w:rsidP="007A3045">
            <w:r w:rsidRPr="007A3045">
              <w:t>Risk of bias due to randomization</w:t>
            </w:r>
          </w:p>
        </w:tc>
        <w:tc>
          <w:tcPr>
            <w:tcW w:w="0" w:type="auto"/>
            <w:hideMark/>
          </w:tcPr>
          <w:p w14:paraId="2F112F85"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0.24</w:t>
            </w:r>
          </w:p>
        </w:tc>
        <w:tc>
          <w:tcPr>
            <w:tcW w:w="0" w:type="auto"/>
            <w:hideMark/>
          </w:tcPr>
          <w:p w14:paraId="4158C2F4"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0.00 - 0.47</w:t>
            </w:r>
          </w:p>
        </w:tc>
        <w:tc>
          <w:tcPr>
            <w:tcW w:w="0" w:type="auto"/>
            <w:hideMark/>
          </w:tcPr>
          <w:p w14:paraId="053BE8FB"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0.12</w:t>
            </w:r>
          </w:p>
        </w:tc>
        <w:tc>
          <w:tcPr>
            <w:tcW w:w="0" w:type="auto"/>
            <w:hideMark/>
          </w:tcPr>
          <w:p w14:paraId="66658C98"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-0.09 - 0.34</w:t>
            </w:r>
          </w:p>
        </w:tc>
        <w:tc>
          <w:tcPr>
            <w:tcW w:w="0" w:type="auto"/>
            <w:hideMark/>
          </w:tcPr>
          <w:p w14:paraId="60CF91E3"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0.11</w:t>
            </w:r>
          </w:p>
        </w:tc>
        <w:tc>
          <w:tcPr>
            <w:tcW w:w="0" w:type="auto"/>
            <w:hideMark/>
          </w:tcPr>
          <w:p w14:paraId="161C962C"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-0.15 - 0.36</w:t>
            </w:r>
          </w:p>
        </w:tc>
      </w:tr>
      <w:tr w:rsidR="007A3045" w:rsidRPr="007A3045" w14:paraId="111D7AB3" w14:textId="77777777" w:rsidTr="005663C8">
        <w:tc>
          <w:tcPr>
            <w:cnfStyle w:val="001000000000" w:firstRow="0" w:lastRow="0" w:firstColumn="1" w:lastColumn="0" w:oddVBand="0" w:evenVBand="0" w:oddHBand="0" w:evenHBand="0" w:firstRowFirstColumn="0" w:firstRowLastColumn="0" w:lastRowFirstColumn="0" w:lastRowLastColumn="0"/>
            <w:tcW w:w="0" w:type="auto"/>
            <w:hideMark/>
          </w:tcPr>
          <w:p w14:paraId="302A7D43" w14:textId="77777777" w:rsidR="007A3045" w:rsidRPr="007A3045" w:rsidRDefault="007A3045" w:rsidP="007A3045">
            <w:r w:rsidRPr="007A3045">
              <w:t>Risk of bias due to deviations from the intended intervention</w:t>
            </w:r>
          </w:p>
        </w:tc>
        <w:tc>
          <w:tcPr>
            <w:tcW w:w="0" w:type="auto"/>
            <w:hideMark/>
          </w:tcPr>
          <w:p w14:paraId="69145186"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0.07</w:t>
            </w:r>
          </w:p>
        </w:tc>
        <w:tc>
          <w:tcPr>
            <w:tcW w:w="0" w:type="auto"/>
            <w:hideMark/>
          </w:tcPr>
          <w:p w14:paraId="4B8867E2"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-0.16 - 0.31</w:t>
            </w:r>
          </w:p>
        </w:tc>
        <w:tc>
          <w:tcPr>
            <w:tcW w:w="0" w:type="auto"/>
            <w:hideMark/>
          </w:tcPr>
          <w:p w14:paraId="4B0619A6"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0.01</w:t>
            </w:r>
          </w:p>
        </w:tc>
        <w:tc>
          <w:tcPr>
            <w:tcW w:w="0" w:type="auto"/>
            <w:hideMark/>
          </w:tcPr>
          <w:p w14:paraId="4412D942"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-0.21 - 0.22</w:t>
            </w:r>
          </w:p>
        </w:tc>
        <w:tc>
          <w:tcPr>
            <w:tcW w:w="0" w:type="auto"/>
            <w:hideMark/>
          </w:tcPr>
          <w:p w14:paraId="22259EA8"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0.07</w:t>
            </w:r>
          </w:p>
        </w:tc>
        <w:tc>
          <w:tcPr>
            <w:tcW w:w="0" w:type="auto"/>
            <w:hideMark/>
          </w:tcPr>
          <w:p w14:paraId="1844592B"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-0.19 - 0.33</w:t>
            </w:r>
          </w:p>
        </w:tc>
      </w:tr>
      <w:tr w:rsidR="007A3045" w:rsidRPr="007A3045" w14:paraId="4D34B47A" w14:textId="77777777" w:rsidTr="005663C8">
        <w:tc>
          <w:tcPr>
            <w:cnfStyle w:val="001000000000" w:firstRow="0" w:lastRow="0" w:firstColumn="1" w:lastColumn="0" w:oddVBand="0" w:evenVBand="0" w:oddHBand="0" w:evenHBand="0" w:firstRowFirstColumn="0" w:firstRowLastColumn="0" w:lastRowFirstColumn="0" w:lastRowLastColumn="0"/>
            <w:tcW w:w="0" w:type="auto"/>
            <w:hideMark/>
          </w:tcPr>
          <w:p w14:paraId="32F8E1B8" w14:textId="77777777" w:rsidR="007A3045" w:rsidRPr="007A3045" w:rsidRDefault="007A3045" w:rsidP="007A3045">
            <w:r w:rsidRPr="007A3045">
              <w:t>Risk of bias due to missing outcome data</w:t>
            </w:r>
          </w:p>
        </w:tc>
        <w:tc>
          <w:tcPr>
            <w:tcW w:w="0" w:type="auto"/>
            <w:hideMark/>
          </w:tcPr>
          <w:p w14:paraId="10F82EA2"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0.31</w:t>
            </w:r>
          </w:p>
        </w:tc>
        <w:tc>
          <w:tcPr>
            <w:tcW w:w="0" w:type="auto"/>
            <w:hideMark/>
          </w:tcPr>
          <w:p w14:paraId="1C21A7B7"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0.15 - 0.48</w:t>
            </w:r>
          </w:p>
        </w:tc>
        <w:tc>
          <w:tcPr>
            <w:tcW w:w="0" w:type="auto"/>
            <w:hideMark/>
          </w:tcPr>
          <w:p w14:paraId="522BC70F"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0.16</w:t>
            </w:r>
          </w:p>
        </w:tc>
        <w:tc>
          <w:tcPr>
            <w:tcW w:w="0" w:type="auto"/>
            <w:hideMark/>
          </w:tcPr>
          <w:p w14:paraId="74807166"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-0.05 - 0.37</w:t>
            </w:r>
          </w:p>
        </w:tc>
        <w:tc>
          <w:tcPr>
            <w:tcW w:w="0" w:type="auto"/>
            <w:hideMark/>
          </w:tcPr>
          <w:p w14:paraId="7E8B45EB"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0.12</w:t>
            </w:r>
          </w:p>
        </w:tc>
        <w:tc>
          <w:tcPr>
            <w:tcW w:w="0" w:type="auto"/>
            <w:hideMark/>
          </w:tcPr>
          <w:p w14:paraId="40064FEB"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-0.08 - 0.33</w:t>
            </w:r>
          </w:p>
        </w:tc>
      </w:tr>
      <w:tr w:rsidR="007A3045" w:rsidRPr="007A3045" w14:paraId="0EBF7BC0" w14:textId="77777777" w:rsidTr="005663C8">
        <w:tc>
          <w:tcPr>
            <w:cnfStyle w:val="001000000000" w:firstRow="0" w:lastRow="0" w:firstColumn="1" w:lastColumn="0" w:oddVBand="0" w:evenVBand="0" w:oddHBand="0" w:evenHBand="0" w:firstRowFirstColumn="0" w:firstRowLastColumn="0" w:lastRowFirstColumn="0" w:lastRowLastColumn="0"/>
            <w:tcW w:w="0" w:type="auto"/>
            <w:hideMark/>
          </w:tcPr>
          <w:p w14:paraId="79FC7872" w14:textId="77777777" w:rsidR="007A3045" w:rsidRPr="007A3045" w:rsidRDefault="007A3045" w:rsidP="007A3045">
            <w:r w:rsidRPr="007A3045">
              <w:t>Risk of bias due to measurement of the outcome</w:t>
            </w:r>
          </w:p>
        </w:tc>
        <w:tc>
          <w:tcPr>
            <w:tcW w:w="0" w:type="auto"/>
            <w:hideMark/>
          </w:tcPr>
          <w:p w14:paraId="65A59C3B"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0.16</w:t>
            </w:r>
          </w:p>
        </w:tc>
        <w:tc>
          <w:tcPr>
            <w:tcW w:w="0" w:type="auto"/>
            <w:hideMark/>
          </w:tcPr>
          <w:p w14:paraId="1D677627"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-0.13 - 0.44</w:t>
            </w:r>
          </w:p>
        </w:tc>
        <w:tc>
          <w:tcPr>
            <w:tcW w:w="0" w:type="auto"/>
            <w:hideMark/>
          </w:tcPr>
          <w:p w14:paraId="252C6D2B"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0.05</w:t>
            </w:r>
          </w:p>
        </w:tc>
        <w:tc>
          <w:tcPr>
            <w:tcW w:w="0" w:type="auto"/>
            <w:hideMark/>
          </w:tcPr>
          <w:p w14:paraId="3464CA89"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-0.18 - 0.28</w:t>
            </w:r>
          </w:p>
        </w:tc>
        <w:tc>
          <w:tcPr>
            <w:tcW w:w="0" w:type="auto"/>
            <w:hideMark/>
          </w:tcPr>
          <w:p w14:paraId="19BAC14A"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0.03</w:t>
            </w:r>
          </w:p>
        </w:tc>
        <w:tc>
          <w:tcPr>
            <w:tcW w:w="0" w:type="auto"/>
            <w:hideMark/>
          </w:tcPr>
          <w:p w14:paraId="2C95ED5B"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-0.21 - 0.27</w:t>
            </w:r>
          </w:p>
        </w:tc>
      </w:tr>
      <w:tr w:rsidR="007A3045" w:rsidRPr="007A3045" w14:paraId="09993C86" w14:textId="77777777" w:rsidTr="005663C8">
        <w:tc>
          <w:tcPr>
            <w:cnfStyle w:val="001000000000" w:firstRow="0" w:lastRow="0" w:firstColumn="1" w:lastColumn="0" w:oddVBand="0" w:evenVBand="0" w:oddHBand="0" w:evenHBand="0" w:firstRowFirstColumn="0" w:firstRowLastColumn="0" w:lastRowFirstColumn="0" w:lastRowLastColumn="0"/>
            <w:tcW w:w="0" w:type="auto"/>
            <w:hideMark/>
          </w:tcPr>
          <w:p w14:paraId="62FB375C" w14:textId="77777777" w:rsidR="007A3045" w:rsidRPr="007A3045" w:rsidRDefault="007A3045" w:rsidP="007A3045">
            <w:r w:rsidRPr="007A3045">
              <w:t>Risk of bias due to selective reporting</w:t>
            </w:r>
          </w:p>
        </w:tc>
        <w:tc>
          <w:tcPr>
            <w:tcW w:w="0" w:type="auto"/>
            <w:hideMark/>
          </w:tcPr>
          <w:p w14:paraId="5A87B09E"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0.20</w:t>
            </w:r>
          </w:p>
        </w:tc>
        <w:tc>
          <w:tcPr>
            <w:tcW w:w="0" w:type="auto"/>
            <w:hideMark/>
          </w:tcPr>
          <w:p w14:paraId="228F8254"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-0.02 - 0.41</w:t>
            </w:r>
          </w:p>
        </w:tc>
        <w:tc>
          <w:tcPr>
            <w:tcW w:w="0" w:type="auto"/>
            <w:hideMark/>
          </w:tcPr>
          <w:p w14:paraId="76879DB0"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0.21</w:t>
            </w:r>
          </w:p>
        </w:tc>
        <w:tc>
          <w:tcPr>
            <w:tcW w:w="0" w:type="auto"/>
            <w:hideMark/>
          </w:tcPr>
          <w:p w14:paraId="4BB96C96"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-0.02 - 0.44</w:t>
            </w:r>
          </w:p>
        </w:tc>
        <w:tc>
          <w:tcPr>
            <w:tcW w:w="0" w:type="auto"/>
            <w:hideMark/>
          </w:tcPr>
          <w:p w14:paraId="238795E1"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0.25</w:t>
            </w:r>
          </w:p>
        </w:tc>
        <w:tc>
          <w:tcPr>
            <w:tcW w:w="0" w:type="auto"/>
            <w:hideMark/>
          </w:tcPr>
          <w:p w14:paraId="238D94FC"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0.06 - 0.44</w:t>
            </w:r>
          </w:p>
        </w:tc>
      </w:tr>
    </w:tbl>
    <w:p w14:paraId="025BE3EF" w14:textId="77777777" w:rsidR="0022506F" w:rsidRDefault="0022506F" w:rsidP="005F151E"/>
    <w:p w14:paraId="30DD7EA2" w14:textId="17A191ED" w:rsidR="000D7758" w:rsidRDefault="000D7758" w:rsidP="005F151E">
      <w:r>
        <w:br w:type="page"/>
      </w:r>
    </w:p>
    <w:p w14:paraId="0511FDF7" w14:textId="1AA6F239" w:rsidR="000D7758" w:rsidRPr="00F20285" w:rsidRDefault="000D7758" w:rsidP="000D7758">
      <w:pPr>
        <w:pStyle w:val="Heading1"/>
      </w:pPr>
      <w:bookmarkStart w:id="9" w:name="_Toc150185227"/>
      <w:r w:rsidRPr="00BD420F">
        <w:lastRenderedPageBreak/>
        <w:t xml:space="preserve">Supplement </w:t>
      </w:r>
      <w:r w:rsidR="004077FF">
        <w:t>6</w:t>
      </w:r>
      <w:r w:rsidRPr="00BD420F">
        <w:t xml:space="preserve">: </w:t>
      </w:r>
      <w:r>
        <w:t xml:space="preserve">Weighted kappa values for </w:t>
      </w:r>
      <w:r w:rsidR="0061543D">
        <w:t>outcomes rated as definitely objective</w:t>
      </w:r>
      <w:bookmarkEnd w:id="9"/>
    </w:p>
    <w:tbl>
      <w:tblPr>
        <w:tblStyle w:val="GridTable1Light"/>
        <w:tblW w:w="9795" w:type="dxa"/>
        <w:tblLook w:val="04A0" w:firstRow="1" w:lastRow="0" w:firstColumn="1" w:lastColumn="0" w:noHBand="0" w:noVBand="1"/>
      </w:tblPr>
      <w:tblGrid>
        <w:gridCol w:w="3821"/>
        <w:gridCol w:w="1156"/>
        <w:gridCol w:w="943"/>
        <w:gridCol w:w="977"/>
        <w:gridCol w:w="943"/>
        <w:gridCol w:w="1012"/>
        <w:gridCol w:w="943"/>
      </w:tblGrid>
      <w:tr w:rsidR="007A3045" w:rsidRPr="007A3045" w14:paraId="704155F4" w14:textId="77777777" w:rsidTr="005663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277AB02" w14:textId="77777777" w:rsidR="007A3045" w:rsidRPr="007A3045" w:rsidRDefault="007A3045" w:rsidP="007A3045">
            <w:r w:rsidRPr="007A3045">
              <w:t>Category</w:t>
            </w:r>
          </w:p>
        </w:tc>
        <w:tc>
          <w:tcPr>
            <w:tcW w:w="0" w:type="auto"/>
            <w:hideMark/>
          </w:tcPr>
          <w:p w14:paraId="33E842A5" w14:textId="77777777" w:rsidR="007A3045" w:rsidRPr="007A3045" w:rsidRDefault="007A3045" w:rsidP="007A3045">
            <w:pPr>
              <w:cnfStyle w:val="100000000000" w:firstRow="1" w:lastRow="0" w:firstColumn="0" w:lastColumn="0" w:oddVBand="0" w:evenVBand="0" w:oddHBand="0" w:evenHBand="0" w:firstRowFirstColumn="0" w:firstRowLastColumn="0" w:lastRowFirstColumn="0" w:lastRowLastColumn="0"/>
            </w:pPr>
            <w:r w:rsidRPr="007A3045">
              <w:t>Optimized</w:t>
            </w:r>
          </w:p>
        </w:tc>
        <w:tc>
          <w:tcPr>
            <w:tcW w:w="0" w:type="auto"/>
            <w:hideMark/>
          </w:tcPr>
          <w:p w14:paraId="70518264" w14:textId="77777777" w:rsidR="007A3045" w:rsidRPr="007A3045" w:rsidRDefault="007A3045" w:rsidP="007A3045">
            <w:pPr>
              <w:cnfStyle w:val="100000000000" w:firstRow="1" w:lastRow="0" w:firstColumn="0" w:lastColumn="0" w:oddVBand="0" w:evenVBand="0" w:oddHBand="0" w:evenHBand="0" w:firstRowFirstColumn="0" w:firstRowLastColumn="0" w:lastRowFirstColumn="0" w:lastRowLastColumn="0"/>
            </w:pPr>
            <w:r w:rsidRPr="007A3045">
              <w:t>95% CI</w:t>
            </w:r>
          </w:p>
        </w:tc>
        <w:tc>
          <w:tcPr>
            <w:tcW w:w="0" w:type="auto"/>
            <w:hideMark/>
          </w:tcPr>
          <w:p w14:paraId="020416FD" w14:textId="77777777" w:rsidR="007A3045" w:rsidRPr="007A3045" w:rsidRDefault="007A3045" w:rsidP="007A3045">
            <w:pPr>
              <w:cnfStyle w:val="100000000000" w:firstRow="1" w:lastRow="0" w:firstColumn="0" w:lastColumn="0" w:oddVBand="0" w:evenVBand="0" w:oddHBand="0" w:evenHBand="0" w:firstRowFirstColumn="0" w:firstRowLastColumn="0" w:lastRowFirstColumn="0" w:lastRowLastColumn="0"/>
            </w:pPr>
            <w:r w:rsidRPr="007A3045">
              <w:t>Minimal</w:t>
            </w:r>
          </w:p>
        </w:tc>
        <w:tc>
          <w:tcPr>
            <w:tcW w:w="0" w:type="auto"/>
            <w:hideMark/>
          </w:tcPr>
          <w:p w14:paraId="71F2A7AC" w14:textId="77777777" w:rsidR="007A3045" w:rsidRPr="007A3045" w:rsidRDefault="007A3045" w:rsidP="007A3045">
            <w:pPr>
              <w:cnfStyle w:val="100000000000" w:firstRow="1" w:lastRow="0" w:firstColumn="0" w:lastColumn="0" w:oddVBand="0" w:evenVBand="0" w:oddHBand="0" w:evenHBand="0" w:firstRowFirstColumn="0" w:firstRowLastColumn="0" w:lastRowFirstColumn="0" w:lastRowLastColumn="0"/>
            </w:pPr>
            <w:r w:rsidRPr="007A3045">
              <w:t>95% CI</w:t>
            </w:r>
          </w:p>
        </w:tc>
        <w:tc>
          <w:tcPr>
            <w:tcW w:w="0" w:type="auto"/>
            <w:hideMark/>
          </w:tcPr>
          <w:p w14:paraId="0517616F" w14:textId="77777777" w:rsidR="007A3045" w:rsidRPr="007A3045" w:rsidRDefault="007A3045" w:rsidP="007A3045">
            <w:pPr>
              <w:cnfStyle w:val="100000000000" w:firstRow="1" w:lastRow="0" w:firstColumn="0" w:lastColumn="0" w:oddVBand="0" w:evenVBand="0" w:oddHBand="0" w:evenHBand="0" w:firstRowFirstColumn="0" w:firstRowLastColumn="0" w:lastRowFirstColumn="0" w:lastRowLastColumn="0"/>
            </w:pPr>
            <w:r w:rsidRPr="007A3045">
              <w:t>Maximal</w:t>
            </w:r>
          </w:p>
        </w:tc>
        <w:tc>
          <w:tcPr>
            <w:tcW w:w="0" w:type="auto"/>
            <w:hideMark/>
          </w:tcPr>
          <w:p w14:paraId="6D0191C0" w14:textId="77777777" w:rsidR="007A3045" w:rsidRPr="007A3045" w:rsidRDefault="007A3045" w:rsidP="007A3045">
            <w:pPr>
              <w:cnfStyle w:val="100000000000" w:firstRow="1" w:lastRow="0" w:firstColumn="0" w:lastColumn="0" w:oddVBand="0" w:evenVBand="0" w:oddHBand="0" w:evenHBand="0" w:firstRowFirstColumn="0" w:firstRowLastColumn="0" w:lastRowFirstColumn="0" w:lastRowLastColumn="0"/>
            </w:pPr>
            <w:r w:rsidRPr="007A3045">
              <w:t>95% CI</w:t>
            </w:r>
          </w:p>
        </w:tc>
      </w:tr>
      <w:tr w:rsidR="007A3045" w:rsidRPr="007A3045" w14:paraId="69AB57CF" w14:textId="77777777" w:rsidTr="005663C8">
        <w:tc>
          <w:tcPr>
            <w:cnfStyle w:val="001000000000" w:firstRow="0" w:lastRow="0" w:firstColumn="1" w:lastColumn="0" w:oddVBand="0" w:evenVBand="0" w:oddHBand="0" w:evenHBand="0" w:firstRowFirstColumn="0" w:firstRowLastColumn="0" w:lastRowFirstColumn="0" w:lastRowLastColumn="0"/>
            <w:tcW w:w="0" w:type="auto"/>
            <w:hideMark/>
          </w:tcPr>
          <w:p w14:paraId="158B5E5D" w14:textId="77777777" w:rsidR="007A3045" w:rsidRPr="007A3045" w:rsidRDefault="007A3045" w:rsidP="007A3045">
            <w:r w:rsidRPr="007A3045">
              <w:t>Overall</w:t>
            </w:r>
          </w:p>
        </w:tc>
        <w:tc>
          <w:tcPr>
            <w:tcW w:w="0" w:type="auto"/>
            <w:hideMark/>
          </w:tcPr>
          <w:p w14:paraId="1EAFDED8"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0.16</w:t>
            </w:r>
          </w:p>
        </w:tc>
        <w:tc>
          <w:tcPr>
            <w:tcW w:w="0" w:type="auto"/>
            <w:hideMark/>
          </w:tcPr>
          <w:p w14:paraId="5C04BBC4"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-0.02 - 0.35</w:t>
            </w:r>
          </w:p>
        </w:tc>
        <w:tc>
          <w:tcPr>
            <w:tcW w:w="0" w:type="auto"/>
            <w:hideMark/>
          </w:tcPr>
          <w:p w14:paraId="3CA429FE"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0.11</w:t>
            </w:r>
          </w:p>
        </w:tc>
        <w:tc>
          <w:tcPr>
            <w:tcW w:w="0" w:type="auto"/>
            <w:hideMark/>
          </w:tcPr>
          <w:p w14:paraId="00EBBC4F"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-0.09 - 0.32</w:t>
            </w:r>
          </w:p>
        </w:tc>
        <w:tc>
          <w:tcPr>
            <w:tcW w:w="0" w:type="auto"/>
            <w:hideMark/>
          </w:tcPr>
          <w:p w14:paraId="6EA3DDAA"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0.09</w:t>
            </w:r>
          </w:p>
        </w:tc>
        <w:tc>
          <w:tcPr>
            <w:tcW w:w="0" w:type="auto"/>
            <w:hideMark/>
          </w:tcPr>
          <w:p w14:paraId="1F7BC117"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-0.06 - 0.24</w:t>
            </w:r>
          </w:p>
        </w:tc>
      </w:tr>
      <w:tr w:rsidR="007A3045" w:rsidRPr="007A3045" w14:paraId="58321EAE" w14:textId="77777777" w:rsidTr="005663C8">
        <w:tc>
          <w:tcPr>
            <w:cnfStyle w:val="001000000000" w:firstRow="0" w:lastRow="0" w:firstColumn="1" w:lastColumn="0" w:oddVBand="0" w:evenVBand="0" w:oddHBand="0" w:evenHBand="0" w:firstRowFirstColumn="0" w:firstRowLastColumn="0" w:lastRowFirstColumn="0" w:lastRowLastColumn="0"/>
            <w:tcW w:w="0" w:type="auto"/>
            <w:hideMark/>
          </w:tcPr>
          <w:p w14:paraId="6D5492D6" w14:textId="77777777" w:rsidR="007A3045" w:rsidRPr="007A3045" w:rsidRDefault="007A3045" w:rsidP="007A3045">
            <w:r w:rsidRPr="007A3045">
              <w:t>Risk of bias due to randomization</w:t>
            </w:r>
          </w:p>
        </w:tc>
        <w:tc>
          <w:tcPr>
            <w:tcW w:w="0" w:type="auto"/>
            <w:hideMark/>
          </w:tcPr>
          <w:p w14:paraId="6092187F"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0.20</w:t>
            </w:r>
          </w:p>
        </w:tc>
        <w:tc>
          <w:tcPr>
            <w:tcW w:w="0" w:type="auto"/>
            <w:hideMark/>
          </w:tcPr>
          <w:p w14:paraId="5FC2AA9C"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-0.03 - 0.43</w:t>
            </w:r>
          </w:p>
        </w:tc>
        <w:tc>
          <w:tcPr>
            <w:tcW w:w="0" w:type="auto"/>
            <w:hideMark/>
          </w:tcPr>
          <w:p w14:paraId="4A1800C8"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0.15</w:t>
            </w:r>
          </w:p>
        </w:tc>
        <w:tc>
          <w:tcPr>
            <w:tcW w:w="0" w:type="auto"/>
            <w:hideMark/>
          </w:tcPr>
          <w:p w14:paraId="15E2D7E5"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-0.14 - 0.44</w:t>
            </w:r>
          </w:p>
        </w:tc>
        <w:tc>
          <w:tcPr>
            <w:tcW w:w="0" w:type="auto"/>
            <w:hideMark/>
          </w:tcPr>
          <w:p w14:paraId="3A811A7F"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0.09</w:t>
            </w:r>
          </w:p>
        </w:tc>
        <w:tc>
          <w:tcPr>
            <w:tcW w:w="0" w:type="auto"/>
            <w:hideMark/>
          </w:tcPr>
          <w:p w14:paraId="05E25DB8"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-0.17 - 0.35</w:t>
            </w:r>
          </w:p>
        </w:tc>
      </w:tr>
      <w:tr w:rsidR="007A3045" w:rsidRPr="007A3045" w14:paraId="665F5B4A" w14:textId="77777777" w:rsidTr="005663C8">
        <w:tc>
          <w:tcPr>
            <w:cnfStyle w:val="001000000000" w:firstRow="0" w:lastRow="0" w:firstColumn="1" w:lastColumn="0" w:oddVBand="0" w:evenVBand="0" w:oddHBand="0" w:evenHBand="0" w:firstRowFirstColumn="0" w:firstRowLastColumn="0" w:lastRowFirstColumn="0" w:lastRowLastColumn="0"/>
            <w:tcW w:w="0" w:type="auto"/>
            <w:hideMark/>
          </w:tcPr>
          <w:p w14:paraId="15CFD3F4" w14:textId="77777777" w:rsidR="007A3045" w:rsidRPr="007A3045" w:rsidRDefault="007A3045" w:rsidP="007A3045">
            <w:r w:rsidRPr="007A3045">
              <w:t>Risk of bias due to deviations from the intended intervention</w:t>
            </w:r>
          </w:p>
        </w:tc>
        <w:tc>
          <w:tcPr>
            <w:tcW w:w="0" w:type="auto"/>
            <w:hideMark/>
          </w:tcPr>
          <w:p w14:paraId="6102E9D7"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0.14</w:t>
            </w:r>
          </w:p>
        </w:tc>
        <w:tc>
          <w:tcPr>
            <w:tcW w:w="0" w:type="auto"/>
            <w:hideMark/>
          </w:tcPr>
          <w:p w14:paraId="47D1D1C5"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-0.10 - 0.37</w:t>
            </w:r>
          </w:p>
        </w:tc>
        <w:tc>
          <w:tcPr>
            <w:tcW w:w="0" w:type="auto"/>
            <w:hideMark/>
          </w:tcPr>
          <w:p w14:paraId="57694549"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0.08</w:t>
            </w:r>
          </w:p>
        </w:tc>
        <w:tc>
          <w:tcPr>
            <w:tcW w:w="0" w:type="auto"/>
            <w:hideMark/>
          </w:tcPr>
          <w:p w14:paraId="7C93EFBC"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-0.21 - 0.37</w:t>
            </w:r>
          </w:p>
        </w:tc>
        <w:tc>
          <w:tcPr>
            <w:tcW w:w="0" w:type="auto"/>
            <w:hideMark/>
          </w:tcPr>
          <w:p w14:paraId="526106EB"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0.05</w:t>
            </w:r>
          </w:p>
        </w:tc>
        <w:tc>
          <w:tcPr>
            <w:tcW w:w="0" w:type="auto"/>
            <w:hideMark/>
          </w:tcPr>
          <w:p w14:paraId="6F533684"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-0.21 - 0.32</w:t>
            </w:r>
          </w:p>
        </w:tc>
      </w:tr>
      <w:tr w:rsidR="007A3045" w:rsidRPr="007A3045" w14:paraId="795084D9" w14:textId="77777777" w:rsidTr="005663C8">
        <w:tc>
          <w:tcPr>
            <w:cnfStyle w:val="001000000000" w:firstRow="0" w:lastRow="0" w:firstColumn="1" w:lastColumn="0" w:oddVBand="0" w:evenVBand="0" w:oddHBand="0" w:evenHBand="0" w:firstRowFirstColumn="0" w:firstRowLastColumn="0" w:lastRowFirstColumn="0" w:lastRowLastColumn="0"/>
            <w:tcW w:w="0" w:type="auto"/>
            <w:hideMark/>
          </w:tcPr>
          <w:p w14:paraId="733E111A" w14:textId="77777777" w:rsidR="007A3045" w:rsidRPr="007A3045" w:rsidRDefault="007A3045" w:rsidP="007A3045">
            <w:r w:rsidRPr="007A3045">
              <w:t>Risk of bias due to missing outcome data</w:t>
            </w:r>
          </w:p>
        </w:tc>
        <w:tc>
          <w:tcPr>
            <w:tcW w:w="0" w:type="auto"/>
            <w:hideMark/>
          </w:tcPr>
          <w:p w14:paraId="2F230FE0"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0.25</w:t>
            </w:r>
          </w:p>
        </w:tc>
        <w:tc>
          <w:tcPr>
            <w:tcW w:w="0" w:type="auto"/>
            <w:hideMark/>
          </w:tcPr>
          <w:p w14:paraId="6F24E0E9"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0.01 - 0.50</w:t>
            </w:r>
          </w:p>
        </w:tc>
        <w:tc>
          <w:tcPr>
            <w:tcW w:w="0" w:type="auto"/>
            <w:hideMark/>
          </w:tcPr>
          <w:p w14:paraId="74D530FE"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0.14</w:t>
            </w:r>
          </w:p>
        </w:tc>
        <w:tc>
          <w:tcPr>
            <w:tcW w:w="0" w:type="auto"/>
            <w:hideMark/>
          </w:tcPr>
          <w:p w14:paraId="31C58546"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-0.17 - 0.44</w:t>
            </w:r>
          </w:p>
        </w:tc>
        <w:tc>
          <w:tcPr>
            <w:tcW w:w="0" w:type="auto"/>
            <w:hideMark/>
          </w:tcPr>
          <w:p w14:paraId="019691CB"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0.09</w:t>
            </w:r>
          </w:p>
        </w:tc>
        <w:tc>
          <w:tcPr>
            <w:tcW w:w="0" w:type="auto"/>
            <w:hideMark/>
          </w:tcPr>
          <w:p w14:paraId="0863D78A"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-0.10 - 0.28</w:t>
            </w:r>
          </w:p>
        </w:tc>
      </w:tr>
      <w:tr w:rsidR="007A3045" w:rsidRPr="007A3045" w14:paraId="5066EFF0" w14:textId="77777777" w:rsidTr="005663C8">
        <w:tc>
          <w:tcPr>
            <w:cnfStyle w:val="001000000000" w:firstRow="0" w:lastRow="0" w:firstColumn="1" w:lastColumn="0" w:oddVBand="0" w:evenVBand="0" w:oddHBand="0" w:evenHBand="0" w:firstRowFirstColumn="0" w:firstRowLastColumn="0" w:lastRowFirstColumn="0" w:lastRowLastColumn="0"/>
            <w:tcW w:w="0" w:type="auto"/>
            <w:hideMark/>
          </w:tcPr>
          <w:p w14:paraId="21057B9F" w14:textId="77777777" w:rsidR="007A3045" w:rsidRPr="007A3045" w:rsidRDefault="007A3045" w:rsidP="007A3045">
            <w:r w:rsidRPr="007A3045">
              <w:t>Risk of bias due to measurement of the outcome</w:t>
            </w:r>
          </w:p>
        </w:tc>
        <w:tc>
          <w:tcPr>
            <w:tcW w:w="0" w:type="auto"/>
            <w:hideMark/>
          </w:tcPr>
          <w:p w14:paraId="6A644B84"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-0.11</w:t>
            </w:r>
          </w:p>
        </w:tc>
        <w:tc>
          <w:tcPr>
            <w:tcW w:w="0" w:type="auto"/>
            <w:hideMark/>
          </w:tcPr>
          <w:p w14:paraId="24B1EF1B"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-0.33 - 0.11</w:t>
            </w:r>
          </w:p>
        </w:tc>
        <w:tc>
          <w:tcPr>
            <w:tcW w:w="0" w:type="auto"/>
            <w:hideMark/>
          </w:tcPr>
          <w:p w14:paraId="592EA4B7"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0.03</w:t>
            </w:r>
          </w:p>
        </w:tc>
        <w:tc>
          <w:tcPr>
            <w:tcW w:w="0" w:type="auto"/>
            <w:hideMark/>
          </w:tcPr>
          <w:p w14:paraId="6D71EC60"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-0.25 - 0.30</w:t>
            </w:r>
          </w:p>
        </w:tc>
        <w:tc>
          <w:tcPr>
            <w:tcW w:w="0" w:type="auto"/>
            <w:hideMark/>
          </w:tcPr>
          <w:p w14:paraId="46860E4B"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0.24</w:t>
            </w:r>
          </w:p>
        </w:tc>
        <w:tc>
          <w:tcPr>
            <w:tcW w:w="0" w:type="auto"/>
            <w:hideMark/>
          </w:tcPr>
          <w:p w14:paraId="1FDF30FC"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-0.07 - 0.56</w:t>
            </w:r>
          </w:p>
        </w:tc>
      </w:tr>
      <w:tr w:rsidR="007A3045" w:rsidRPr="007A3045" w14:paraId="2FF3F124" w14:textId="77777777" w:rsidTr="005663C8">
        <w:tc>
          <w:tcPr>
            <w:cnfStyle w:val="001000000000" w:firstRow="0" w:lastRow="0" w:firstColumn="1" w:lastColumn="0" w:oddVBand="0" w:evenVBand="0" w:oddHBand="0" w:evenHBand="0" w:firstRowFirstColumn="0" w:firstRowLastColumn="0" w:lastRowFirstColumn="0" w:lastRowLastColumn="0"/>
            <w:tcW w:w="0" w:type="auto"/>
            <w:hideMark/>
          </w:tcPr>
          <w:p w14:paraId="180FB377" w14:textId="77777777" w:rsidR="007A3045" w:rsidRPr="007A3045" w:rsidRDefault="007A3045" w:rsidP="007A3045">
            <w:r w:rsidRPr="007A3045">
              <w:t>Risk of bias due to selective reporting</w:t>
            </w:r>
          </w:p>
        </w:tc>
        <w:tc>
          <w:tcPr>
            <w:tcW w:w="0" w:type="auto"/>
            <w:hideMark/>
          </w:tcPr>
          <w:p w14:paraId="2D649793"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0.15</w:t>
            </w:r>
          </w:p>
        </w:tc>
        <w:tc>
          <w:tcPr>
            <w:tcW w:w="0" w:type="auto"/>
            <w:hideMark/>
          </w:tcPr>
          <w:p w14:paraId="0717B6DA"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-0.06 - 0.37</w:t>
            </w:r>
          </w:p>
        </w:tc>
        <w:tc>
          <w:tcPr>
            <w:tcW w:w="0" w:type="auto"/>
            <w:hideMark/>
          </w:tcPr>
          <w:p w14:paraId="33CE7182"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0.21</w:t>
            </w:r>
          </w:p>
        </w:tc>
        <w:tc>
          <w:tcPr>
            <w:tcW w:w="0" w:type="auto"/>
            <w:hideMark/>
          </w:tcPr>
          <w:p w14:paraId="11E5576E"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-0.04 - 0.46</w:t>
            </w:r>
          </w:p>
        </w:tc>
        <w:tc>
          <w:tcPr>
            <w:tcW w:w="0" w:type="auto"/>
            <w:hideMark/>
          </w:tcPr>
          <w:p w14:paraId="2657CA37"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0.13</w:t>
            </w:r>
          </w:p>
        </w:tc>
        <w:tc>
          <w:tcPr>
            <w:tcW w:w="0" w:type="auto"/>
            <w:hideMark/>
          </w:tcPr>
          <w:p w14:paraId="10F55CC0"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-0.04 - 0.31</w:t>
            </w:r>
          </w:p>
        </w:tc>
      </w:tr>
    </w:tbl>
    <w:p w14:paraId="38769481" w14:textId="77777777" w:rsidR="000D7758" w:rsidRDefault="000D7758" w:rsidP="000D7758"/>
    <w:p w14:paraId="382BF686" w14:textId="77777777" w:rsidR="000D7758" w:rsidRDefault="000D7758" w:rsidP="000D7758">
      <w:r>
        <w:br w:type="page"/>
      </w:r>
    </w:p>
    <w:p w14:paraId="0B501C65" w14:textId="57A5E340" w:rsidR="0061543D" w:rsidRPr="00F20285" w:rsidRDefault="0061543D" w:rsidP="0061543D">
      <w:pPr>
        <w:pStyle w:val="Heading1"/>
      </w:pPr>
      <w:bookmarkStart w:id="10" w:name="_Toc150185228"/>
      <w:r w:rsidRPr="00BD420F">
        <w:lastRenderedPageBreak/>
        <w:t xml:space="preserve">Supplement </w:t>
      </w:r>
      <w:r w:rsidR="004077FF">
        <w:t>7</w:t>
      </w:r>
      <w:r w:rsidRPr="00BD420F">
        <w:t xml:space="preserve">: </w:t>
      </w:r>
      <w:r>
        <w:t>Weighted kappa values for outcomes rated as definitely subjective</w:t>
      </w:r>
      <w:bookmarkEnd w:id="10"/>
    </w:p>
    <w:tbl>
      <w:tblPr>
        <w:tblStyle w:val="GridTable1Light"/>
        <w:tblW w:w="9795" w:type="dxa"/>
        <w:tblLook w:val="04A0" w:firstRow="1" w:lastRow="0" w:firstColumn="1" w:lastColumn="0" w:noHBand="0" w:noVBand="1"/>
      </w:tblPr>
      <w:tblGrid>
        <w:gridCol w:w="3821"/>
        <w:gridCol w:w="1156"/>
        <w:gridCol w:w="943"/>
        <w:gridCol w:w="977"/>
        <w:gridCol w:w="943"/>
        <w:gridCol w:w="1012"/>
        <w:gridCol w:w="943"/>
      </w:tblGrid>
      <w:tr w:rsidR="007A3045" w:rsidRPr="007A3045" w14:paraId="6D85E469" w14:textId="77777777" w:rsidTr="005663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193D496" w14:textId="77777777" w:rsidR="007A3045" w:rsidRPr="007A3045" w:rsidRDefault="007A3045" w:rsidP="007A3045">
            <w:r w:rsidRPr="007A3045">
              <w:t>Category</w:t>
            </w:r>
          </w:p>
        </w:tc>
        <w:tc>
          <w:tcPr>
            <w:tcW w:w="0" w:type="auto"/>
            <w:hideMark/>
          </w:tcPr>
          <w:p w14:paraId="2F4F6D9D" w14:textId="77777777" w:rsidR="007A3045" w:rsidRPr="007A3045" w:rsidRDefault="007A3045" w:rsidP="007A3045">
            <w:pPr>
              <w:cnfStyle w:val="100000000000" w:firstRow="1" w:lastRow="0" w:firstColumn="0" w:lastColumn="0" w:oddVBand="0" w:evenVBand="0" w:oddHBand="0" w:evenHBand="0" w:firstRowFirstColumn="0" w:firstRowLastColumn="0" w:lastRowFirstColumn="0" w:lastRowLastColumn="0"/>
            </w:pPr>
            <w:r w:rsidRPr="007A3045">
              <w:t>Optimized</w:t>
            </w:r>
          </w:p>
        </w:tc>
        <w:tc>
          <w:tcPr>
            <w:tcW w:w="0" w:type="auto"/>
            <w:hideMark/>
          </w:tcPr>
          <w:p w14:paraId="152CE1D3" w14:textId="77777777" w:rsidR="007A3045" w:rsidRPr="007A3045" w:rsidRDefault="007A3045" w:rsidP="007A3045">
            <w:pPr>
              <w:cnfStyle w:val="100000000000" w:firstRow="1" w:lastRow="0" w:firstColumn="0" w:lastColumn="0" w:oddVBand="0" w:evenVBand="0" w:oddHBand="0" w:evenHBand="0" w:firstRowFirstColumn="0" w:firstRowLastColumn="0" w:lastRowFirstColumn="0" w:lastRowLastColumn="0"/>
            </w:pPr>
            <w:r w:rsidRPr="007A3045">
              <w:t>95% CI</w:t>
            </w:r>
          </w:p>
        </w:tc>
        <w:tc>
          <w:tcPr>
            <w:tcW w:w="0" w:type="auto"/>
            <w:hideMark/>
          </w:tcPr>
          <w:p w14:paraId="75E0218F" w14:textId="77777777" w:rsidR="007A3045" w:rsidRPr="007A3045" w:rsidRDefault="007A3045" w:rsidP="007A3045">
            <w:pPr>
              <w:cnfStyle w:val="100000000000" w:firstRow="1" w:lastRow="0" w:firstColumn="0" w:lastColumn="0" w:oddVBand="0" w:evenVBand="0" w:oddHBand="0" w:evenHBand="0" w:firstRowFirstColumn="0" w:firstRowLastColumn="0" w:lastRowFirstColumn="0" w:lastRowLastColumn="0"/>
            </w:pPr>
            <w:r w:rsidRPr="007A3045">
              <w:t>Minimal</w:t>
            </w:r>
          </w:p>
        </w:tc>
        <w:tc>
          <w:tcPr>
            <w:tcW w:w="0" w:type="auto"/>
            <w:hideMark/>
          </w:tcPr>
          <w:p w14:paraId="327456D9" w14:textId="77777777" w:rsidR="007A3045" w:rsidRPr="007A3045" w:rsidRDefault="007A3045" w:rsidP="007A3045">
            <w:pPr>
              <w:cnfStyle w:val="100000000000" w:firstRow="1" w:lastRow="0" w:firstColumn="0" w:lastColumn="0" w:oddVBand="0" w:evenVBand="0" w:oddHBand="0" w:evenHBand="0" w:firstRowFirstColumn="0" w:firstRowLastColumn="0" w:lastRowFirstColumn="0" w:lastRowLastColumn="0"/>
            </w:pPr>
            <w:r w:rsidRPr="007A3045">
              <w:t>95% CI</w:t>
            </w:r>
          </w:p>
        </w:tc>
        <w:tc>
          <w:tcPr>
            <w:tcW w:w="0" w:type="auto"/>
            <w:hideMark/>
          </w:tcPr>
          <w:p w14:paraId="34348BE3" w14:textId="77777777" w:rsidR="007A3045" w:rsidRPr="007A3045" w:rsidRDefault="007A3045" w:rsidP="007A3045">
            <w:pPr>
              <w:cnfStyle w:val="100000000000" w:firstRow="1" w:lastRow="0" w:firstColumn="0" w:lastColumn="0" w:oddVBand="0" w:evenVBand="0" w:oddHBand="0" w:evenHBand="0" w:firstRowFirstColumn="0" w:firstRowLastColumn="0" w:lastRowFirstColumn="0" w:lastRowLastColumn="0"/>
            </w:pPr>
            <w:r w:rsidRPr="007A3045">
              <w:t>Maximal</w:t>
            </w:r>
          </w:p>
        </w:tc>
        <w:tc>
          <w:tcPr>
            <w:tcW w:w="0" w:type="auto"/>
            <w:hideMark/>
          </w:tcPr>
          <w:p w14:paraId="5EE76120" w14:textId="77777777" w:rsidR="007A3045" w:rsidRPr="007A3045" w:rsidRDefault="007A3045" w:rsidP="007A3045">
            <w:pPr>
              <w:cnfStyle w:val="100000000000" w:firstRow="1" w:lastRow="0" w:firstColumn="0" w:lastColumn="0" w:oddVBand="0" w:evenVBand="0" w:oddHBand="0" w:evenHBand="0" w:firstRowFirstColumn="0" w:firstRowLastColumn="0" w:lastRowFirstColumn="0" w:lastRowLastColumn="0"/>
            </w:pPr>
            <w:r w:rsidRPr="007A3045">
              <w:t>95% CI</w:t>
            </w:r>
          </w:p>
        </w:tc>
      </w:tr>
      <w:tr w:rsidR="007A3045" w:rsidRPr="007A3045" w14:paraId="6420F001" w14:textId="77777777" w:rsidTr="005663C8">
        <w:tc>
          <w:tcPr>
            <w:cnfStyle w:val="001000000000" w:firstRow="0" w:lastRow="0" w:firstColumn="1" w:lastColumn="0" w:oddVBand="0" w:evenVBand="0" w:oddHBand="0" w:evenHBand="0" w:firstRowFirstColumn="0" w:firstRowLastColumn="0" w:lastRowFirstColumn="0" w:lastRowLastColumn="0"/>
            <w:tcW w:w="0" w:type="auto"/>
            <w:hideMark/>
          </w:tcPr>
          <w:p w14:paraId="44987D8A" w14:textId="77777777" w:rsidR="007A3045" w:rsidRPr="007A3045" w:rsidRDefault="007A3045" w:rsidP="007A3045">
            <w:r w:rsidRPr="007A3045">
              <w:t>Overall</w:t>
            </w:r>
          </w:p>
        </w:tc>
        <w:tc>
          <w:tcPr>
            <w:tcW w:w="0" w:type="auto"/>
            <w:hideMark/>
          </w:tcPr>
          <w:p w14:paraId="2914F877"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0.19</w:t>
            </w:r>
          </w:p>
        </w:tc>
        <w:tc>
          <w:tcPr>
            <w:tcW w:w="0" w:type="auto"/>
            <w:hideMark/>
          </w:tcPr>
          <w:p w14:paraId="248CC533"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-0.06 - 0.45</w:t>
            </w:r>
          </w:p>
        </w:tc>
        <w:tc>
          <w:tcPr>
            <w:tcW w:w="0" w:type="auto"/>
            <w:hideMark/>
          </w:tcPr>
          <w:p w14:paraId="4775F272"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0.12</w:t>
            </w:r>
          </w:p>
        </w:tc>
        <w:tc>
          <w:tcPr>
            <w:tcW w:w="0" w:type="auto"/>
            <w:hideMark/>
          </w:tcPr>
          <w:p w14:paraId="12E2CCBE"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-0.14 - 0.38</w:t>
            </w:r>
          </w:p>
        </w:tc>
        <w:tc>
          <w:tcPr>
            <w:tcW w:w="0" w:type="auto"/>
            <w:hideMark/>
          </w:tcPr>
          <w:p w14:paraId="21D559E2"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0.12</w:t>
            </w:r>
          </w:p>
        </w:tc>
        <w:tc>
          <w:tcPr>
            <w:tcW w:w="0" w:type="auto"/>
            <w:hideMark/>
          </w:tcPr>
          <w:p w14:paraId="10E60A2C"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-0.06 - 0.31</w:t>
            </w:r>
          </w:p>
        </w:tc>
      </w:tr>
      <w:tr w:rsidR="007A3045" w:rsidRPr="007A3045" w14:paraId="437830E9" w14:textId="77777777" w:rsidTr="005663C8">
        <w:tc>
          <w:tcPr>
            <w:cnfStyle w:val="001000000000" w:firstRow="0" w:lastRow="0" w:firstColumn="1" w:lastColumn="0" w:oddVBand="0" w:evenVBand="0" w:oddHBand="0" w:evenHBand="0" w:firstRowFirstColumn="0" w:firstRowLastColumn="0" w:lastRowFirstColumn="0" w:lastRowLastColumn="0"/>
            <w:tcW w:w="0" w:type="auto"/>
            <w:hideMark/>
          </w:tcPr>
          <w:p w14:paraId="5EA45524" w14:textId="77777777" w:rsidR="007A3045" w:rsidRPr="007A3045" w:rsidRDefault="007A3045" w:rsidP="007A3045">
            <w:r w:rsidRPr="007A3045">
              <w:t>Risk of bias due to randomization</w:t>
            </w:r>
          </w:p>
        </w:tc>
        <w:tc>
          <w:tcPr>
            <w:tcW w:w="0" w:type="auto"/>
            <w:hideMark/>
          </w:tcPr>
          <w:p w14:paraId="61632CCE"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0.25</w:t>
            </w:r>
          </w:p>
        </w:tc>
        <w:tc>
          <w:tcPr>
            <w:tcW w:w="0" w:type="auto"/>
            <w:hideMark/>
          </w:tcPr>
          <w:p w14:paraId="34BAB5CD"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-0.23 - 0.73</w:t>
            </w:r>
          </w:p>
        </w:tc>
        <w:tc>
          <w:tcPr>
            <w:tcW w:w="0" w:type="auto"/>
            <w:hideMark/>
          </w:tcPr>
          <w:p w14:paraId="79DD4094"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0.24</w:t>
            </w:r>
          </w:p>
        </w:tc>
        <w:tc>
          <w:tcPr>
            <w:tcW w:w="0" w:type="auto"/>
            <w:hideMark/>
          </w:tcPr>
          <w:p w14:paraId="38035611"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-0.17 - 0.64</w:t>
            </w:r>
          </w:p>
        </w:tc>
        <w:tc>
          <w:tcPr>
            <w:tcW w:w="0" w:type="auto"/>
            <w:hideMark/>
          </w:tcPr>
          <w:p w14:paraId="73099E05"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0.40</w:t>
            </w:r>
          </w:p>
        </w:tc>
        <w:tc>
          <w:tcPr>
            <w:tcW w:w="0" w:type="auto"/>
            <w:hideMark/>
          </w:tcPr>
          <w:p w14:paraId="53000978"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0.02 - 0.79</w:t>
            </w:r>
          </w:p>
        </w:tc>
      </w:tr>
      <w:tr w:rsidR="007A3045" w:rsidRPr="007A3045" w14:paraId="29C15A3B" w14:textId="77777777" w:rsidTr="005663C8">
        <w:tc>
          <w:tcPr>
            <w:cnfStyle w:val="001000000000" w:firstRow="0" w:lastRow="0" w:firstColumn="1" w:lastColumn="0" w:oddVBand="0" w:evenVBand="0" w:oddHBand="0" w:evenHBand="0" w:firstRowFirstColumn="0" w:firstRowLastColumn="0" w:lastRowFirstColumn="0" w:lastRowLastColumn="0"/>
            <w:tcW w:w="0" w:type="auto"/>
            <w:hideMark/>
          </w:tcPr>
          <w:p w14:paraId="74F93F32" w14:textId="77777777" w:rsidR="007A3045" w:rsidRPr="007A3045" w:rsidRDefault="007A3045" w:rsidP="007A3045">
            <w:r w:rsidRPr="007A3045">
              <w:t>Risk of bias due to deviations from the intended intervention</w:t>
            </w:r>
          </w:p>
        </w:tc>
        <w:tc>
          <w:tcPr>
            <w:tcW w:w="0" w:type="auto"/>
            <w:hideMark/>
          </w:tcPr>
          <w:p w14:paraId="18FA583A"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0.16</w:t>
            </w:r>
          </w:p>
        </w:tc>
        <w:tc>
          <w:tcPr>
            <w:tcW w:w="0" w:type="auto"/>
            <w:hideMark/>
          </w:tcPr>
          <w:p w14:paraId="571774AC"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-0.32 - 0.63</w:t>
            </w:r>
          </w:p>
        </w:tc>
        <w:tc>
          <w:tcPr>
            <w:tcW w:w="0" w:type="auto"/>
            <w:hideMark/>
          </w:tcPr>
          <w:p w14:paraId="39E3CEE4"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0.16</w:t>
            </w:r>
          </w:p>
        </w:tc>
        <w:tc>
          <w:tcPr>
            <w:tcW w:w="0" w:type="auto"/>
            <w:hideMark/>
          </w:tcPr>
          <w:p w14:paraId="7384C396"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-0.25 - 0.56</w:t>
            </w:r>
          </w:p>
        </w:tc>
        <w:tc>
          <w:tcPr>
            <w:tcW w:w="0" w:type="auto"/>
            <w:hideMark/>
          </w:tcPr>
          <w:p w14:paraId="47504BA0"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0.17</w:t>
            </w:r>
          </w:p>
        </w:tc>
        <w:tc>
          <w:tcPr>
            <w:tcW w:w="0" w:type="auto"/>
            <w:hideMark/>
          </w:tcPr>
          <w:p w14:paraId="6E7215F5"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-0.21 - 0.56</w:t>
            </w:r>
          </w:p>
        </w:tc>
      </w:tr>
      <w:tr w:rsidR="007A3045" w:rsidRPr="007A3045" w14:paraId="21351209" w14:textId="77777777" w:rsidTr="005663C8">
        <w:tc>
          <w:tcPr>
            <w:cnfStyle w:val="001000000000" w:firstRow="0" w:lastRow="0" w:firstColumn="1" w:lastColumn="0" w:oddVBand="0" w:evenVBand="0" w:oddHBand="0" w:evenHBand="0" w:firstRowFirstColumn="0" w:firstRowLastColumn="0" w:lastRowFirstColumn="0" w:lastRowLastColumn="0"/>
            <w:tcW w:w="0" w:type="auto"/>
            <w:hideMark/>
          </w:tcPr>
          <w:p w14:paraId="79AF5795" w14:textId="77777777" w:rsidR="007A3045" w:rsidRPr="007A3045" w:rsidRDefault="007A3045" w:rsidP="007A3045">
            <w:r w:rsidRPr="007A3045">
              <w:t>Risk of bias due to missing outcome data</w:t>
            </w:r>
          </w:p>
        </w:tc>
        <w:tc>
          <w:tcPr>
            <w:tcW w:w="0" w:type="auto"/>
            <w:hideMark/>
          </w:tcPr>
          <w:p w14:paraId="56BFDA46"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0.48</w:t>
            </w:r>
          </w:p>
        </w:tc>
        <w:tc>
          <w:tcPr>
            <w:tcW w:w="0" w:type="auto"/>
            <w:hideMark/>
          </w:tcPr>
          <w:p w14:paraId="1925A60B"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0.28 - 0.68</w:t>
            </w:r>
          </w:p>
        </w:tc>
        <w:tc>
          <w:tcPr>
            <w:tcW w:w="0" w:type="auto"/>
            <w:hideMark/>
          </w:tcPr>
          <w:p w14:paraId="545FBC14"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0.38</w:t>
            </w:r>
          </w:p>
        </w:tc>
        <w:tc>
          <w:tcPr>
            <w:tcW w:w="0" w:type="auto"/>
            <w:hideMark/>
          </w:tcPr>
          <w:p w14:paraId="77BF1B10"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0.06 - 0.71</w:t>
            </w:r>
          </w:p>
        </w:tc>
        <w:tc>
          <w:tcPr>
            <w:tcW w:w="0" w:type="auto"/>
            <w:hideMark/>
          </w:tcPr>
          <w:p w14:paraId="797E1FCF"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0.19</w:t>
            </w:r>
          </w:p>
        </w:tc>
        <w:tc>
          <w:tcPr>
            <w:tcW w:w="0" w:type="auto"/>
            <w:hideMark/>
          </w:tcPr>
          <w:p w14:paraId="769730B9"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-0.18 - 0.55</w:t>
            </w:r>
          </w:p>
        </w:tc>
      </w:tr>
      <w:tr w:rsidR="007A3045" w:rsidRPr="007A3045" w14:paraId="61C30375" w14:textId="77777777" w:rsidTr="005663C8">
        <w:tc>
          <w:tcPr>
            <w:cnfStyle w:val="001000000000" w:firstRow="0" w:lastRow="0" w:firstColumn="1" w:lastColumn="0" w:oddVBand="0" w:evenVBand="0" w:oddHBand="0" w:evenHBand="0" w:firstRowFirstColumn="0" w:firstRowLastColumn="0" w:lastRowFirstColumn="0" w:lastRowLastColumn="0"/>
            <w:tcW w:w="0" w:type="auto"/>
            <w:hideMark/>
          </w:tcPr>
          <w:p w14:paraId="0C019B3F" w14:textId="77777777" w:rsidR="007A3045" w:rsidRPr="007A3045" w:rsidRDefault="007A3045" w:rsidP="007A3045">
            <w:r w:rsidRPr="007A3045">
              <w:t>Risk of bias due to measurement of the outcome</w:t>
            </w:r>
          </w:p>
        </w:tc>
        <w:tc>
          <w:tcPr>
            <w:tcW w:w="0" w:type="auto"/>
            <w:hideMark/>
          </w:tcPr>
          <w:p w14:paraId="34AD674D"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0.56</w:t>
            </w:r>
          </w:p>
        </w:tc>
        <w:tc>
          <w:tcPr>
            <w:tcW w:w="0" w:type="auto"/>
            <w:hideMark/>
          </w:tcPr>
          <w:p w14:paraId="7B60BD46"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0.26 - 0.86</w:t>
            </w:r>
          </w:p>
        </w:tc>
        <w:tc>
          <w:tcPr>
            <w:tcW w:w="0" w:type="auto"/>
            <w:hideMark/>
          </w:tcPr>
          <w:p w14:paraId="494A317F"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0.06</w:t>
            </w:r>
          </w:p>
        </w:tc>
        <w:tc>
          <w:tcPr>
            <w:tcW w:w="0" w:type="auto"/>
            <w:hideMark/>
          </w:tcPr>
          <w:p w14:paraId="3E59B3C6"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-0.25 - 0.38</w:t>
            </w:r>
          </w:p>
        </w:tc>
        <w:tc>
          <w:tcPr>
            <w:tcW w:w="0" w:type="auto"/>
            <w:hideMark/>
          </w:tcPr>
          <w:p w14:paraId="12527638"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0.19</w:t>
            </w:r>
          </w:p>
        </w:tc>
        <w:tc>
          <w:tcPr>
            <w:tcW w:w="0" w:type="auto"/>
            <w:hideMark/>
          </w:tcPr>
          <w:p w14:paraId="008DFA2B"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-0.12 - 0.51</w:t>
            </w:r>
          </w:p>
        </w:tc>
      </w:tr>
      <w:tr w:rsidR="007A3045" w:rsidRPr="007A3045" w14:paraId="2961C608" w14:textId="77777777" w:rsidTr="005663C8">
        <w:tc>
          <w:tcPr>
            <w:cnfStyle w:val="001000000000" w:firstRow="0" w:lastRow="0" w:firstColumn="1" w:lastColumn="0" w:oddVBand="0" w:evenVBand="0" w:oddHBand="0" w:evenHBand="0" w:firstRowFirstColumn="0" w:firstRowLastColumn="0" w:lastRowFirstColumn="0" w:lastRowLastColumn="0"/>
            <w:tcW w:w="0" w:type="auto"/>
            <w:hideMark/>
          </w:tcPr>
          <w:p w14:paraId="1168966B" w14:textId="77777777" w:rsidR="007A3045" w:rsidRPr="007A3045" w:rsidRDefault="007A3045" w:rsidP="007A3045">
            <w:r w:rsidRPr="007A3045">
              <w:t>Risk of bias due to selective reporting</w:t>
            </w:r>
          </w:p>
        </w:tc>
        <w:tc>
          <w:tcPr>
            <w:tcW w:w="0" w:type="auto"/>
            <w:hideMark/>
          </w:tcPr>
          <w:p w14:paraId="745F4FEC"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0.20</w:t>
            </w:r>
          </w:p>
        </w:tc>
        <w:tc>
          <w:tcPr>
            <w:tcW w:w="0" w:type="auto"/>
            <w:hideMark/>
          </w:tcPr>
          <w:p w14:paraId="078A14C3"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-0.21 - 0.61</w:t>
            </w:r>
          </w:p>
        </w:tc>
        <w:tc>
          <w:tcPr>
            <w:tcW w:w="0" w:type="auto"/>
            <w:hideMark/>
          </w:tcPr>
          <w:p w14:paraId="574B326A"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0.12</w:t>
            </w:r>
          </w:p>
        </w:tc>
        <w:tc>
          <w:tcPr>
            <w:tcW w:w="0" w:type="auto"/>
            <w:hideMark/>
          </w:tcPr>
          <w:p w14:paraId="7AD9E179"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-0.32 - 0.55</w:t>
            </w:r>
          </w:p>
        </w:tc>
        <w:tc>
          <w:tcPr>
            <w:tcW w:w="0" w:type="auto"/>
            <w:hideMark/>
          </w:tcPr>
          <w:p w14:paraId="13ABDE6A"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0.34</w:t>
            </w:r>
          </w:p>
        </w:tc>
        <w:tc>
          <w:tcPr>
            <w:tcW w:w="0" w:type="auto"/>
            <w:hideMark/>
          </w:tcPr>
          <w:p w14:paraId="43803AEF"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-0.04 - 0.72</w:t>
            </w:r>
          </w:p>
        </w:tc>
      </w:tr>
    </w:tbl>
    <w:p w14:paraId="5B67C4A9" w14:textId="77777777" w:rsidR="0061543D" w:rsidRDefault="0061543D" w:rsidP="0061543D"/>
    <w:p w14:paraId="36F076D0" w14:textId="77777777" w:rsidR="0061543D" w:rsidRDefault="0061543D" w:rsidP="0061543D">
      <w:r>
        <w:br w:type="page"/>
      </w:r>
    </w:p>
    <w:p w14:paraId="66E0B51C" w14:textId="6EC7E108" w:rsidR="0061543D" w:rsidRPr="00F20285" w:rsidRDefault="0061543D" w:rsidP="0061543D">
      <w:pPr>
        <w:pStyle w:val="Heading1"/>
      </w:pPr>
      <w:bookmarkStart w:id="11" w:name="_Toc150185229"/>
      <w:r w:rsidRPr="00BD420F">
        <w:lastRenderedPageBreak/>
        <w:t xml:space="preserve">Supplement </w:t>
      </w:r>
      <w:r w:rsidR="004077FF">
        <w:t>8</w:t>
      </w:r>
      <w:r w:rsidRPr="00BD420F">
        <w:t xml:space="preserve">: </w:t>
      </w:r>
      <w:r>
        <w:t>Weighted kappa values for outcomes rated as definitely objective or as probably objective</w:t>
      </w:r>
      <w:bookmarkEnd w:id="11"/>
    </w:p>
    <w:tbl>
      <w:tblPr>
        <w:tblStyle w:val="GridTable1Light"/>
        <w:tblW w:w="9795" w:type="dxa"/>
        <w:tblLook w:val="04A0" w:firstRow="1" w:lastRow="0" w:firstColumn="1" w:lastColumn="0" w:noHBand="0" w:noVBand="1"/>
      </w:tblPr>
      <w:tblGrid>
        <w:gridCol w:w="3795"/>
        <w:gridCol w:w="1156"/>
        <w:gridCol w:w="975"/>
        <w:gridCol w:w="977"/>
        <w:gridCol w:w="940"/>
        <w:gridCol w:w="1012"/>
        <w:gridCol w:w="940"/>
      </w:tblGrid>
      <w:tr w:rsidR="007A3045" w:rsidRPr="007A3045" w14:paraId="4A2AC7FF" w14:textId="77777777" w:rsidTr="005663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A5C3997" w14:textId="77777777" w:rsidR="007A3045" w:rsidRPr="007A3045" w:rsidRDefault="007A3045" w:rsidP="007A3045">
            <w:r w:rsidRPr="007A3045">
              <w:t>Category</w:t>
            </w:r>
          </w:p>
        </w:tc>
        <w:tc>
          <w:tcPr>
            <w:tcW w:w="0" w:type="auto"/>
            <w:hideMark/>
          </w:tcPr>
          <w:p w14:paraId="0F1A0F54" w14:textId="77777777" w:rsidR="007A3045" w:rsidRPr="007A3045" w:rsidRDefault="007A3045" w:rsidP="007A3045">
            <w:pPr>
              <w:cnfStyle w:val="100000000000" w:firstRow="1" w:lastRow="0" w:firstColumn="0" w:lastColumn="0" w:oddVBand="0" w:evenVBand="0" w:oddHBand="0" w:evenHBand="0" w:firstRowFirstColumn="0" w:firstRowLastColumn="0" w:lastRowFirstColumn="0" w:lastRowLastColumn="0"/>
            </w:pPr>
            <w:r w:rsidRPr="007A3045">
              <w:t>Optimized</w:t>
            </w:r>
          </w:p>
        </w:tc>
        <w:tc>
          <w:tcPr>
            <w:tcW w:w="0" w:type="auto"/>
            <w:hideMark/>
          </w:tcPr>
          <w:p w14:paraId="75CAC934" w14:textId="77777777" w:rsidR="007A3045" w:rsidRPr="007A3045" w:rsidRDefault="007A3045" w:rsidP="007A3045">
            <w:pPr>
              <w:cnfStyle w:val="100000000000" w:firstRow="1" w:lastRow="0" w:firstColumn="0" w:lastColumn="0" w:oddVBand="0" w:evenVBand="0" w:oddHBand="0" w:evenHBand="0" w:firstRowFirstColumn="0" w:firstRowLastColumn="0" w:lastRowFirstColumn="0" w:lastRowLastColumn="0"/>
            </w:pPr>
            <w:r w:rsidRPr="007A3045">
              <w:t>95% CI</w:t>
            </w:r>
          </w:p>
        </w:tc>
        <w:tc>
          <w:tcPr>
            <w:tcW w:w="0" w:type="auto"/>
            <w:hideMark/>
          </w:tcPr>
          <w:p w14:paraId="7F95B8DD" w14:textId="77777777" w:rsidR="007A3045" w:rsidRPr="007A3045" w:rsidRDefault="007A3045" w:rsidP="007A3045">
            <w:pPr>
              <w:cnfStyle w:val="100000000000" w:firstRow="1" w:lastRow="0" w:firstColumn="0" w:lastColumn="0" w:oddVBand="0" w:evenVBand="0" w:oddHBand="0" w:evenHBand="0" w:firstRowFirstColumn="0" w:firstRowLastColumn="0" w:lastRowFirstColumn="0" w:lastRowLastColumn="0"/>
            </w:pPr>
            <w:r w:rsidRPr="007A3045">
              <w:t>Minimal</w:t>
            </w:r>
          </w:p>
        </w:tc>
        <w:tc>
          <w:tcPr>
            <w:tcW w:w="0" w:type="auto"/>
            <w:hideMark/>
          </w:tcPr>
          <w:p w14:paraId="2DE1E28F" w14:textId="77777777" w:rsidR="007A3045" w:rsidRPr="007A3045" w:rsidRDefault="007A3045" w:rsidP="007A3045">
            <w:pPr>
              <w:cnfStyle w:val="100000000000" w:firstRow="1" w:lastRow="0" w:firstColumn="0" w:lastColumn="0" w:oddVBand="0" w:evenVBand="0" w:oddHBand="0" w:evenHBand="0" w:firstRowFirstColumn="0" w:firstRowLastColumn="0" w:lastRowFirstColumn="0" w:lastRowLastColumn="0"/>
            </w:pPr>
            <w:r w:rsidRPr="007A3045">
              <w:t>95% CI</w:t>
            </w:r>
          </w:p>
        </w:tc>
        <w:tc>
          <w:tcPr>
            <w:tcW w:w="0" w:type="auto"/>
            <w:hideMark/>
          </w:tcPr>
          <w:p w14:paraId="4DBD4D8F" w14:textId="77777777" w:rsidR="007A3045" w:rsidRPr="007A3045" w:rsidRDefault="007A3045" w:rsidP="007A3045">
            <w:pPr>
              <w:cnfStyle w:val="100000000000" w:firstRow="1" w:lastRow="0" w:firstColumn="0" w:lastColumn="0" w:oddVBand="0" w:evenVBand="0" w:oddHBand="0" w:evenHBand="0" w:firstRowFirstColumn="0" w:firstRowLastColumn="0" w:lastRowFirstColumn="0" w:lastRowLastColumn="0"/>
            </w:pPr>
            <w:r w:rsidRPr="007A3045">
              <w:t>Maximal</w:t>
            </w:r>
          </w:p>
        </w:tc>
        <w:tc>
          <w:tcPr>
            <w:tcW w:w="0" w:type="auto"/>
            <w:hideMark/>
          </w:tcPr>
          <w:p w14:paraId="725536F8" w14:textId="77777777" w:rsidR="007A3045" w:rsidRPr="007A3045" w:rsidRDefault="007A3045" w:rsidP="007A3045">
            <w:pPr>
              <w:cnfStyle w:val="100000000000" w:firstRow="1" w:lastRow="0" w:firstColumn="0" w:lastColumn="0" w:oddVBand="0" w:evenVBand="0" w:oddHBand="0" w:evenHBand="0" w:firstRowFirstColumn="0" w:firstRowLastColumn="0" w:lastRowFirstColumn="0" w:lastRowLastColumn="0"/>
            </w:pPr>
            <w:r w:rsidRPr="007A3045">
              <w:t>95% CI</w:t>
            </w:r>
          </w:p>
        </w:tc>
      </w:tr>
      <w:tr w:rsidR="007A3045" w:rsidRPr="007A3045" w14:paraId="6BFAF1F3" w14:textId="77777777" w:rsidTr="005663C8">
        <w:tc>
          <w:tcPr>
            <w:cnfStyle w:val="001000000000" w:firstRow="0" w:lastRow="0" w:firstColumn="1" w:lastColumn="0" w:oddVBand="0" w:evenVBand="0" w:oddHBand="0" w:evenHBand="0" w:firstRowFirstColumn="0" w:firstRowLastColumn="0" w:lastRowFirstColumn="0" w:lastRowLastColumn="0"/>
            <w:tcW w:w="0" w:type="auto"/>
            <w:hideMark/>
          </w:tcPr>
          <w:p w14:paraId="66475DDF" w14:textId="77777777" w:rsidR="007A3045" w:rsidRPr="007A3045" w:rsidRDefault="007A3045" w:rsidP="007A3045">
            <w:r w:rsidRPr="007A3045">
              <w:t>Overall</w:t>
            </w:r>
          </w:p>
        </w:tc>
        <w:tc>
          <w:tcPr>
            <w:tcW w:w="0" w:type="auto"/>
            <w:hideMark/>
          </w:tcPr>
          <w:p w14:paraId="5AE924DA"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0.13</w:t>
            </w:r>
          </w:p>
        </w:tc>
        <w:tc>
          <w:tcPr>
            <w:tcW w:w="0" w:type="auto"/>
            <w:hideMark/>
          </w:tcPr>
          <w:p w14:paraId="3D37AE2A"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-0.02 - 0.28</w:t>
            </w:r>
          </w:p>
        </w:tc>
        <w:tc>
          <w:tcPr>
            <w:tcW w:w="0" w:type="auto"/>
            <w:hideMark/>
          </w:tcPr>
          <w:p w14:paraId="1C215B79"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0.10</w:t>
            </w:r>
          </w:p>
        </w:tc>
        <w:tc>
          <w:tcPr>
            <w:tcW w:w="0" w:type="auto"/>
            <w:hideMark/>
          </w:tcPr>
          <w:p w14:paraId="46BEFF1B"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-0.04 - 0.23</w:t>
            </w:r>
          </w:p>
        </w:tc>
        <w:tc>
          <w:tcPr>
            <w:tcW w:w="0" w:type="auto"/>
            <w:hideMark/>
          </w:tcPr>
          <w:p w14:paraId="284D99F5"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0.09</w:t>
            </w:r>
          </w:p>
        </w:tc>
        <w:tc>
          <w:tcPr>
            <w:tcW w:w="0" w:type="auto"/>
            <w:hideMark/>
          </w:tcPr>
          <w:p w14:paraId="44181C1A"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-0.04 - 0.22</w:t>
            </w:r>
          </w:p>
        </w:tc>
      </w:tr>
      <w:tr w:rsidR="007A3045" w:rsidRPr="007A3045" w14:paraId="276C49B3" w14:textId="77777777" w:rsidTr="005663C8">
        <w:tc>
          <w:tcPr>
            <w:cnfStyle w:val="001000000000" w:firstRow="0" w:lastRow="0" w:firstColumn="1" w:lastColumn="0" w:oddVBand="0" w:evenVBand="0" w:oddHBand="0" w:evenHBand="0" w:firstRowFirstColumn="0" w:firstRowLastColumn="0" w:lastRowFirstColumn="0" w:lastRowLastColumn="0"/>
            <w:tcW w:w="0" w:type="auto"/>
            <w:hideMark/>
          </w:tcPr>
          <w:p w14:paraId="1520F5AF" w14:textId="77777777" w:rsidR="007A3045" w:rsidRPr="007A3045" w:rsidRDefault="007A3045" w:rsidP="007A3045">
            <w:r w:rsidRPr="007A3045">
              <w:t>Risk of bias due to randomization</w:t>
            </w:r>
          </w:p>
        </w:tc>
        <w:tc>
          <w:tcPr>
            <w:tcW w:w="0" w:type="auto"/>
            <w:hideMark/>
          </w:tcPr>
          <w:p w14:paraId="2C7DFE89"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0.17</w:t>
            </w:r>
          </w:p>
        </w:tc>
        <w:tc>
          <w:tcPr>
            <w:tcW w:w="0" w:type="auto"/>
            <w:hideMark/>
          </w:tcPr>
          <w:p w14:paraId="789A9DF1"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-0.03 - 0.37</w:t>
            </w:r>
          </w:p>
        </w:tc>
        <w:tc>
          <w:tcPr>
            <w:tcW w:w="0" w:type="auto"/>
            <w:hideMark/>
          </w:tcPr>
          <w:p w14:paraId="5EAA0E06"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0.07</w:t>
            </w:r>
          </w:p>
        </w:tc>
        <w:tc>
          <w:tcPr>
            <w:tcW w:w="0" w:type="auto"/>
            <w:hideMark/>
          </w:tcPr>
          <w:p w14:paraId="3CE8F68A"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-0.16 - 0.29</w:t>
            </w:r>
          </w:p>
        </w:tc>
        <w:tc>
          <w:tcPr>
            <w:tcW w:w="0" w:type="auto"/>
            <w:hideMark/>
          </w:tcPr>
          <w:p w14:paraId="5046D75C"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-0.02</w:t>
            </w:r>
          </w:p>
        </w:tc>
        <w:tc>
          <w:tcPr>
            <w:tcW w:w="0" w:type="auto"/>
            <w:hideMark/>
          </w:tcPr>
          <w:p w14:paraId="48C0CC59"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-0.23 - 0.19</w:t>
            </w:r>
          </w:p>
        </w:tc>
      </w:tr>
      <w:tr w:rsidR="007A3045" w:rsidRPr="007A3045" w14:paraId="3D5FB3B1" w14:textId="77777777" w:rsidTr="005663C8">
        <w:tc>
          <w:tcPr>
            <w:cnfStyle w:val="001000000000" w:firstRow="0" w:lastRow="0" w:firstColumn="1" w:lastColumn="0" w:oddVBand="0" w:evenVBand="0" w:oddHBand="0" w:evenHBand="0" w:firstRowFirstColumn="0" w:firstRowLastColumn="0" w:lastRowFirstColumn="0" w:lastRowLastColumn="0"/>
            <w:tcW w:w="0" w:type="auto"/>
            <w:hideMark/>
          </w:tcPr>
          <w:p w14:paraId="005429EE" w14:textId="77777777" w:rsidR="007A3045" w:rsidRPr="007A3045" w:rsidRDefault="007A3045" w:rsidP="007A3045">
            <w:r w:rsidRPr="007A3045">
              <w:t>Risk of bias due to deviations from the intended intervention</w:t>
            </w:r>
          </w:p>
        </w:tc>
        <w:tc>
          <w:tcPr>
            <w:tcW w:w="0" w:type="auto"/>
            <w:hideMark/>
          </w:tcPr>
          <w:p w14:paraId="37D93108"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0.17</w:t>
            </w:r>
          </w:p>
        </w:tc>
        <w:tc>
          <w:tcPr>
            <w:tcW w:w="0" w:type="auto"/>
            <w:hideMark/>
          </w:tcPr>
          <w:p w14:paraId="223AC1C6"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-0.03 - 0.36</w:t>
            </w:r>
          </w:p>
        </w:tc>
        <w:tc>
          <w:tcPr>
            <w:tcW w:w="0" w:type="auto"/>
            <w:hideMark/>
          </w:tcPr>
          <w:p w14:paraId="43287DD4"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0.12</w:t>
            </w:r>
          </w:p>
        </w:tc>
        <w:tc>
          <w:tcPr>
            <w:tcW w:w="0" w:type="auto"/>
            <w:hideMark/>
          </w:tcPr>
          <w:p w14:paraId="03701100"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-0.11 - 0.35</w:t>
            </w:r>
          </w:p>
        </w:tc>
        <w:tc>
          <w:tcPr>
            <w:tcW w:w="0" w:type="auto"/>
            <w:hideMark/>
          </w:tcPr>
          <w:p w14:paraId="7D48DE73"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0.06</w:t>
            </w:r>
          </w:p>
        </w:tc>
        <w:tc>
          <w:tcPr>
            <w:tcW w:w="0" w:type="auto"/>
            <w:hideMark/>
          </w:tcPr>
          <w:p w14:paraId="6F8ADD7B"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-0.15 - 0.27</w:t>
            </w:r>
          </w:p>
        </w:tc>
      </w:tr>
      <w:tr w:rsidR="007A3045" w:rsidRPr="007A3045" w14:paraId="2C0D5A6F" w14:textId="77777777" w:rsidTr="005663C8">
        <w:tc>
          <w:tcPr>
            <w:cnfStyle w:val="001000000000" w:firstRow="0" w:lastRow="0" w:firstColumn="1" w:lastColumn="0" w:oddVBand="0" w:evenVBand="0" w:oddHBand="0" w:evenHBand="0" w:firstRowFirstColumn="0" w:firstRowLastColumn="0" w:lastRowFirstColumn="0" w:lastRowLastColumn="0"/>
            <w:tcW w:w="0" w:type="auto"/>
            <w:hideMark/>
          </w:tcPr>
          <w:p w14:paraId="1B7D5875" w14:textId="77777777" w:rsidR="007A3045" w:rsidRPr="007A3045" w:rsidRDefault="007A3045" w:rsidP="007A3045">
            <w:r w:rsidRPr="007A3045">
              <w:t>Risk of bias due to missing outcome data</w:t>
            </w:r>
          </w:p>
        </w:tc>
        <w:tc>
          <w:tcPr>
            <w:tcW w:w="0" w:type="auto"/>
            <w:hideMark/>
          </w:tcPr>
          <w:p w14:paraId="32B73B19"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0.19</w:t>
            </w:r>
          </w:p>
        </w:tc>
        <w:tc>
          <w:tcPr>
            <w:tcW w:w="0" w:type="auto"/>
            <w:hideMark/>
          </w:tcPr>
          <w:p w14:paraId="3A630992"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0.01 - 0.38</w:t>
            </w:r>
          </w:p>
        </w:tc>
        <w:tc>
          <w:tcPr>
            <w:tcW w:w="0" w:type="auto"/>
            <w:hideMark/>
          </w:tcPr>
          <w:p w14:paraId="0472F791"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0.15</w:t>
            </w:r>
          </w:p>
        </w:tc>
        <w:tc>
          <w:tcPr>
            <w:tcW w:w="0" w:type="auto"/>
            <w:hideMark/>
          </w:tcPr>
          <w:p w14:paraId="49901AC4"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-0.08 - 0.37</w:t>
            </w:r>
          </w:p>
        </w:tc>
        <w:tc>
          <w:tcPr>
            <w:tcW w:w="0" w:type="auto"/>
            <w:hideMark/>
          </w:tcPr>
          <w:p w14:paraId="385FA7AC"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0.08</w:t>
            </w:r>
          </w:p>
        </w:tc>
        <w:tc>
          <w:tcPr>
            <w:tcW w:w="0" w:type="auto"/>
            <w:hideMark/>
          </w:tcPr>
          <w:p w14:paraId="48B03C7D"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-0.09 - 0.25</w:t>
            </w:r>
          </w:p>
        </w:tc>
      </w:tr>
      <w:tr w:rsidR="007A3045" w:rsidRPr="007A3045" w14:paraId="52BD3E12" w14:textId="77777777" w:rsidTr="005663C8">
        <w:tc>
          <w:tcPr>
            <w:cnfStyle w:val="001000000000" w:firstRow="0" w:lastRow="0" w:firstColumn="1" w:lastColumn="0" w:oddVBand="0" w:evenVBand="0" w:oddHBand="0" w:evenHBand="0" w:firstRowFirstColumn="0" w:firstRowLastColumn="0" w:lastRowFirstColumn="0" w:lastRowLastColumn="0"/>
            <w:tcW w:w="0" w:type="auto"/>
            <w:hideMark/>
          </w:tcPr>
          <w:p w14:paraId="175311B1" w14:textId="77777777" w:rsidR="007A3045" w:rsidRPr="007A3045" w:rsidRDefault="007A3045" w:rsidP="007A3045">
            <w:r w:rsidRPr="007A3045">
              <w:t>Risk of bias due to measurement of the outcome</w:t>
            </w:r>
          </w:p>
        </w:tc>
        <w:tc>
          <w:tcPr>
            <w:tcW w:w="0" w:type="auto"/>
            <w:hideMark/>
          </w:tcPr>
          <w:p w14:paraId="68DA8412"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-0.18</w:t>
            </w:r>
          </w:p>
        </w:tc>
        <w:tc>
          <w:tcPr>
            <w:tcW w:w="0" w:type="auto"/>
            <w:hideMark/>
          </w:tcPr>
          <w:p w14:paraId="22099F67"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-0.31 - -0.06</w:t>
            </w:r>
          </w:p>
        </w:tc>
        <w:tc>
          <w:tcPr>
            <w:tcW w:w="0" w:type="auto"/>
            <w:hideMark/>
          </w:tcPr>
          <w:p w14:paraId="6634E55E"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0.03</w:t>
            </w:r>
          </w:p>
        </w:tc>
        <w:tc>
          <w:tcPr>
            <w:tcW w:w="0" w:type="auto"/>
            <w:hideMark/>
          </w:tcPr>
          <w:p w14:paraId="165034C5"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-0.21 - 0.27</w:t>
            </w:r>
          </w:p>
        </w:tc>
        <w:tc>
          <w:tcPr>
            <w:tcW w:w="0" w:type="auto"/>
            <w:hideMark/>
          </w:tcPr>
          <w:p w14:paraId="1E053971"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0.18</w:t>
            </w:r>
          </w:p>
        </w:tc>
        <w:tc>
          <w:tcPr>
            <w:tcW w:w="0" w:type="auto"/>
            <w:hideMark/>
          </w:tcPr>
          <w:p w14:paraId="49796FA7"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-0.11 - 0.47</w:t>
            </w:r>
          </w:p>
        </w:tc>
      </w:tr>
      <w:tr w:rsidR="007A3045" w:rsidRPr="007A3045" w14:paraId="2BDA6AAD" w14:textId="77777777" w:rsidTr="005663C8">
        <w:tc>
          <w:tcPr>
            <w:cnfStyle w:val="001000000000" w:firstRow="0" w:lastRow="0" w:firstColumn="1" w:lastColumn="0" w:oddVBand="0" w:evenVBand="0" w:oddHBand="0" w:evenHBand="0" w:firstRowFirstColumn="0" w:firstRowLastColumn="0" w:lastRowFirstColumn="0" w:lastRowLastColumn="0"/>
            <w:tcW w:w="0" w:type="auto"/>
            <w:hideMark/>
          </w:tcPr>
          <w:p w14:paraId="410321AA" w14:textId="77777777" w:rsidR="007A3045" w:rsidRPr="007A3045" w:rsidRDefault="007A3045" w:rsidP="007A3045">
            <w:r w:rsidRPr="007A3045">
              <w:t>Risk of bias due to selective reporting</w:t>
            </w:r>
          </w:p>
        </w:tc>
        <w:tc>
          <w:tcPr>
            <w:tcW w:w="0" w:type="auto"/>
            <w:hideMark/>
          </w:tcPr>
          <w:p w14:paraId="302F4A87"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0.20</w:t>
            </w:r>
          </w:p>
        </w:tc>
        <w:tc>
          <w:tcPr>
            <w:tcW w:w="0" w:type="auto"/>
            <w:hideMark/>
          </w:tcPr>
          <w:p w14:paraId="214AF9BB"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0.01 - 0.40</w:t>
            </w:r>
          </w:p>
        </w:tc>
        <w:tc>
          <w:tcPr>
            <w:tcW w:w="0" w:type="auto"/>
            <w:hideMark/>
          </w:tcPr>
          <w:p w14:paraId="545B48DC"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0.31</w:t>
            </w:r>
          </w:p>
        </w:tc>
        <w:tc>
          <w:tcPr>
            <w:tcW w:w="0" w:type="auto"/>
            <w:hideMark/>
          </w:tcPr>
          <w:p w14:paraId="4D06F62A"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0.12 - 0.50</w:t>
            </w:r>
          </w:p>
        </w:tc>
        <w:tc>
          <w:tcPr>
            <w:tcW w:w="0" w:type="auto"/>
            <w:hideMark/>
          </w:tcPr>
          <w:p w14:paraId="1F1E85B9"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0.11</w:t>
            </w:r>
          </w:p>
        </w:tc>
        <w:tc>
          <w:tcPr>
            <w:tcW w:w="0" w:type="auto"/>
            <w:hideMark/>
          </w:tcPr>
          <w:p w14:paraId="70FCC33A"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-0.06 - 0.27</w:t>
            </w:r>
          </w:p>
        </w:tc>
      </w:tr>
    </w:tbl>
    <w:p w14:paraId="69B8B907" w14:textId="77777777" w:rsidR="0061543D" w:rsidRDefault="0061543D" w:rsidP="0061543D"/>
    <w:p w14:paraId="6E9F4244" w14:textId="77777777" w:rsidR="0061543D" w:rsidRDefault="0061543D" w:rsidP="0061543D">
      <w:r>
        <w:br w:type="page"/>
      </w:r>
    </w:p>
    <w:p w14:paraId="2413C685" w14:textId="75065D6E" w:rsidR="0061543D" w:rsidRPr="00F20285" w:rsidRDefault="0061543D" w:rsidP="0061543D">
      <w:pPr>
        <w:pStyle w:val="Heading1"/>
      </w:pPr>
      <w:bookmarkStart w:id="12" w:name="_Toc150185230"/>
      <w:r w:rsidRPr="00BD420F">
        <w:lastRenderedPageBreak/>
        <w:t xml:space="preserve">Supplement </w:t>
      </w:r>
      <w:r w:rsidR="004077FF">
        <w:t>9</w:t>
      </w:r>
      <w:r w:rsidRPr="00BD420F">
        <w:t xml:space="preserve">: </w:t>
      </w:r>
      <w:r>
        <w:t>Weighted kappa values for outcomes rated as definitely subjective or as probably subjective</w:t>
      </w:r>
      <w:bookmarkEnd w:id="12"/>
    </w:p>
    <w:tbl>
      <w:tblPr>
        <w:tblStyle w:val="GridTable1Light"/>
        <w:tblW w:w="9795" w:type="dxa"/>
        <w:tblLook w:val="04A0" w:firstRow="1" w:lastRow="0" w:firstColumn="1" w:lastColumn="0" w:noHBand="0" w:noVBand="1"/>
      </w:tblPr>
      <w:tblGrid>
        <w:gridCol w:w="3821"/>
        <w:gridCol w:w="1156"/>
        <w:gridCol w:w="943"/>
        <w:gridCol w:w="977"/>
        <w:gridCol w:w="943"/>
        <w:gridCol w:w="1012"/>
        <w:gridCol w:w="943"/>
      </w:tblGrid>
      <w:tr w:rsidR="007A3045" w:rsidRPr="007A3045" w14:paraId="133E8399" w14:textId="77777777" w:rsidTr="005663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3CE0019" w14:textId="77777777" w:rsidR="007A3045" w:rsidRPr="007A3045" w:rsidRDefault="007A3045" w:rsidP="007A3045">
            <w:r w:rsidRPr="007A3045">
              <w:t>Category</w:t>
            </w:r>
          </w:p>
        </w:tc>
        <w:tc>
          <w:tcPr>
            <w:tcW w:w="0" w:type="auto"/>
            <w:hideMark/>
          </w:tcPr>
          <w:p w14:paraId="70E6BDEF" w14:textId="77777777" w:rsidR="007A3045" w:rsidRPr="007A3045" w:rsidRDefault="007A3045" w:rsidP="007A3045">
            <w:pPr>
              <w:cnfStyle w:val="100000000000" w:firstRow="1" w:lastRow="0" w:firstColumn="0" w:lastColumn="0" w:oddVBand="0" w:evenVBand="0" w:oddHBand="0" w:evenHBand="0" w:firstRowFirstColumn="0" w:firstRowLastColumn="0" w:lastRowFirstColumn="0" w:lastRowLastColumn="0"/>
            </w:pPr>
            <w:r w:rsidRPr="007A3045">
              <w:t>Optimized</w:t>
            </w:r>
          </w:p>
        </w:tc>
        <w:tc>
          <w:tcPr>
            <w:tcW w:w="0" w:type="auto"/>
            <w:hideMark/>
          </w:tcPr>
          <w:p w14:paraId="5F116785" w14:textId="77777777" w:rsidR="007A3045" w:rsidRPr="007A3045" w:rsidRDefault="007A3045" w:rsidP="007A3045">
            <w:pPr>
              <w:cnfStyle w:val="100000000000" w:firstRow="1" w:lastRow="0" w:firstColumn="0" w:lastColumn="0" w:oddVBand="0" w:evenVBand="0" w:oddHBand="0" w:evenHBand="0" w:firstRowFirstColumn="0" w:firstRowLastColumn="0" w:lastRowFirstColumn="0" w:lastRowLastColumn="0"/>
            </w:pPr>
            <w:r w:rsidRPr="007A3045">
              <w:t>95% CI</w:t>
            </w:r>
          </w:p>
        </w:tc>
        <w:tc>
          <w:tcPr>
            <w:tcW w:w="0" w:type="auto"/>
            <w:hideMark/>
          </w:tcPr>
          <w:p w14:paraId="39BD3029" w14:textId="77777777" w:rsidR="007A3045" w:rsidRPr="007A3045" w:rsidRDefault="007A3045" w:rsidP="007A3045">
            <w:pPr>
              <w:cnfStyle w:val="100000000000" w:firstRow="1" w:lastRow="0" w:firstColumn="0" w:lastColumn="0" w:oddVBand="0" w:evenVBand="0" w:oddHBand="0" w:evenHBand="0" w:firstRowFirstColumn="0" w:firstRowLastColumn="0" w:lastRowFirstColumn="0" w:lastRowLastColumn="0"/>
            </w:pPr>
            <w:r w:rsidRPr="007A3045">
              <w:t>Minimal</w:t>
            </w:r>
          </w:p>
        </w:tc>
        <w:tc>
          <w:tcPr>
            <w:tcW w:w="0" w:type="auto"/>
            <w:hideMark/>
          </w:tcPr>
          <w:p w14:paraId="29ED5C61" w14:textId="77777777" w:rsidR="007A3045" w:rsidRPr="007A3045" w:rsidRDefault="007A3045" w:rsidP="007A3045">
            <w:pPr>
              <w:cnfStyle w:val="100000000000" w:firstRow="1" w:lastRow="0" w:firstColumn="0" w:lastColumn="0" w:oddVBand="0" w:evenVBand="0" w:oddHBand="0" w:evenHBand="0" w:firstRowFirstColumn="0" w:firstRowLastColumn="0" w:lastRowFirstColumn="0" w:lastRowLastColumn="0"/>
            </w:pPr>
            <w:r w:rsidRPr="007A3045">
              <w:t>95% CI</w:t>
            </w:r>
          </w:p>
        </w:tc>
        <w:tc>
          <w:tcPr>
            <w:tcW w:w="0" w:type="auto"/>
            <w:hideMark/>
          </w:tcPr>
          <w:p w14:paraId="11FDB3A8" w14:textId="77777777" w:rsidR="007A3045" w:rsidRPr="007A3045" w:rsidRDefault="007A3045" w:rsidP="007A3045">
            <w:pPr>
              <w:cnfStyle w:val="100000000000" w:firstRow="1" w:lastRow="0" w:firstColumn="0" w:lastColumn="0" w:oddVBand="0" w:evenVBand="0" w:oddHBand="0" w:evenHBand="0" w:firstRowFirstColumn="0" w:firstRowLastColumn="0" w:lastRowFirstColumn="0" w:lastRowLastColumn="0"/>
            </w:pPr>
            <w:r w:rsidRPr="007A3045">
              <w:t>Maximal</w:t>
            </w:r>
          </w:p>
        </w:tc>
        <w:tc>
          <w:tcPr>
            <w:tcW w:w="0" w:type="auto"/>
            <w:hideMark/>
          </w:tcPr>
          <w:p w14:paraId="4CE1F345" w14:textId="77777777" w:rsidR="007A3045" w:rsidRPr="007A3045" w:rsidRDefault="007A3045" w:rsidP="007A3045">
            <w:pPr>
              <w:cnfStyle w:val="100000000000" w:firstRow="1" w:lastRow="0" w:firstColumn="0" w:lastColumn="0" w:oddVBand="0" w:evenVBand="0" w:oddHBand="0" w:evenHBand="0" w:firstRowFirstColumn="0" w:firstRowLastColumn="0" w:lastRowFirstColumn="0" w:lastRowLastColumn="0"/>
            </w:pPr>
            <w:r w:rsidRPr="007A3045">
              <w:t>95% CI</w:t>
            </w:r>
          </w:p>
        </w:tc>
      </w:tr>
      <w:tr w:rsidR="007A3045" w:rsidRPr="007A3045" w14:paraId="5DC3F5CA" w14:textId="77777777" w:rsidTr="005663C8">
        <w:tc>
          <w:tcPr>
            <w:cnfStyle w:val="001000000000" w:firstRow="0" w:lastRow="0" w:firstColumn="1" w:lastColumn="0" w:oddVBand="0" w:evenVBand="0" w:oddHBand="0" w:evenHBand="0" w:firstRowFirstColumn="0" w:firstRowLastColumn="0" w:lastRowFirstColumn="0" w:lastRowLastColumn="0"/>
            <w:tcW w:w="0" w:type="auto"/>
            <w:hideMark/>
          </w:tcPr>
          <w:p w14:paraId="604B3CC7" w14:textId="77777777" w:rsidR="007A3045" w:rsidRPr="007A3045" w:rsidRDefault="007A3045" w:rsidP="007A3045">
            <w:r w:rsidRPr="007A3045">
              <w:t>Overall</w:t>
            </w:r>
          </w:p>
        </w:tc>
        <w:tc>
          <w:tcPr>
            <w:tcW w:w="0" w:type="auto"/>
            <w:hideMark/>
          </w:tcPr>
          <w:p w14:paraId="416780F9"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0.06</w:t>
            </w:r>
          </w:p>
        </w:tc>
        <w:tc>
          <w:tcPr>
            <w:tcW w:w="0" w:type="auto"/>
            <w:hideMark/>
          </w:tcPr>
          <w:p w14:paraId="3ACBB2C3"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-0.17 - 0.29</w:t>
            </w:r>
          </w:p>
        </w:tc>
        <w:tc>
          <w:tcPr>
            <w:tcW w:w="0" w:type="auto"/>
            <w:hideMark/>
          </w:tcPr>
          <w:p w14:paraId="3395C8AB"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0.12</w:t>
            </w:r>
          </w:p>
        </w:tc>
        <w:tc>
          <w:tcPr>
            <w:tcW w:w="0" w:type="auto"/>
            <w:hideMark/>
          </w:tcPr>
          <w:p w14:paraId="14401C32"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-0.09 - 0.33</w:t>
            </w:r>
          </w:p>
        </w:tc>
        <w:tc>
          <w:tcPr>
            <w:tcW w:w="0" w:type="auto"/>
            <w:hideMark/>
          </w:tcPr>
          <w:p w14:paraId="7A8655FE"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0.19</w:t>
            </w:r>
          </w:p>
        </w:tc>
        <w:tc>
          <w:tcPr>
            <w:tcW w:w="0" w:type="auto"/>
            <w:hideMark/>
          </w:tcPr>
          <w:p w14:paraId="0E9DFB72"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-0.01 - 0.39</w:t>
            </w:r>
          </w:p>
        </w:tc>
      </w:tr>
      <w:tr w:rsidR="007A3045" w:rsidRPr="007A3045" w14:paraId="5F8CE879" w14:textId="77777777" w:rsidTr="005663C8">
        <w:tc>
          <w:tcPr>
            <w:cnfStyle w:val="001000000000" w:firstRow="0" w:lastRow="0" w:firstColumn="1" w:lastColumn="0" w:oddVBand="0" w:evenVBand="0" w:oddHBand="0" w:evenHBand="0" w:firstRowFirstColumn="0" w:firstRowLastColumn="0" w:lastRowFirstColumn="0" w:lastRowLastColumn="0"/>
            <w:tcW w:w="0" w:type="auto"/>
            <w:hideMark/>
          </w:tcPr>
          <w:p w14:paraId="41B93B1F" w14:textId="77777777" w:rsidR="007A3045" w:rsidRPr="007A3045" w:rsidRDefault="007A3045" w:rsidP="007A3045">
            <w:r w:rsidRPr="007A3045">
              <w:t>Risk of bias due to randomization</w:t>
            </w:r>
          </w:p>
        </w:tc>
        <w:tc>
          <w:tcPr>
            <w:tcW w:w="0" w:type="auto"/>
            <w:hideMark/>
          </w:tcPr>
          <w:p w14:paraId="7A1DEDF3"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0.21</w:t>
            </w:r>
          </w:p>
        </w:tc>
        <w:tc>
          <w:tcPr>
            <w:tcW w:w="0" w:type="auto"/>
            <w:hideMark/>
          </w:tcPr>
          <w:p w14:paraId="693E6D60"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-0.13 - 0.55</w:t>
            </w:r>
          </w:p>
        </w:tc>
        <w:tc>
          <w:tcPr>
            <w:tcW w:w="0" w:type="auto"/>
            <w:hideMark/>
          </w:tcPr>
          <w:p w14:paraId="1AF6DD82"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0.14</w:t>
            </w:r>
          </w:p>
        </w:tc>
        <w:tc>
          <w:tcPr>
            <w:tcW w:w="0" w:type="auto"/>
            <w:hideMark/>
          </w:tcPr>
          <w:p w14:paraId="0B9C91B5"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-0.16 - 0.45</w:t>
            </w:r>
          </w:p>
        </w:tc>
        <w:tc>
          <w:tcPr>
            <w:tcW w:w="0" w:type="auto"/>
            <w:hideMark/>
          </w:tcPr>
          <w:p w14:paraId="108E7931"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0.16</w:t>
            </w:r>
          </w:p>
        </w:tc>
        <w:tc>
          <w:tcPr>
            <w:tcW w:w="0" w:type="auto"/>
            <w:hideMark/>
          </w:tcPr>
          <w:p w14:paraId="44CBF543"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-0.16 - 0.48</w:t>
            </w:r>
          </w:p>
        </w:tc>
      </w:tr>
      <w:tr w:rsidR="007A3045" w:rsidRPr="007A3045" w14:paraId="596DADC1" w14:textId="77777777" w:rsidTr="005663C8">
        <w:tc>
          <w:tcPr>
            <w:cnfStyle w:val="001000000000" w:firstRow="0" w:lastRow="0" w:firstColumn="1" w:lastColumn="0" w:oddVBand="0" w:evenVBand="0" w:oddHBand="0" w:evenHBand="0" w:firstRowFirstColumn="0" w:firstRowLastColumn="0" w:lastRowFirstColumn="0" w:lastRowLastColumn="0"/>
            <w:tcW w:w="0" w:type="auto"/>
            <w:hideMark/>
          </w:tcPr>
          <w:p w14:paraId="3BBF61B1" w14:textId="77777777" w:rsidR="007A3045" w:rsidRPr="007A3045" w:rsidRDefault="007A3045" w:rsidP="007A3045">
            <w:r w:rsidRPr="007A3045">
              <w:t>Risk of bias due to deviations from the intended intervention</w:t>
            </w:r>
          </w:p>
        </w:tc>
        <w:tc>
          <w:tcPr>
            <w:tcW w:w="0" w:type="auto"/>
            <w:hideMark/>
          </w:tcPr>
          <w:p w14:paraId="3813A72E"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0.04</w:t>
            </w:r>
          </w:p>
        </w:tc>
        <w:tc>
          <w:tcPr>
            <w:tcW w:w="0" w:type="auto"/>
            <w:hideMark/>
          </w:tcPr>
          <w:p w14:paraId="65016E6B"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-0.30 - 0.38</w:t>
            </w:r>
          </w:p>
        </w:tc>
        <w:tc>
          <w:tcPr>
            <w:tcW w:w="0" w:type="auto"/>
            <w:hideMark/>
          </w:tcPr>
          <w:p w14:paraId="02F5EF7E"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0.11</w:t>
            </w:r>
          </w:p>
        </w:tc>
        <w:tc>
          <w:tcPr>
            <w:tcW w:w="0" w:type="auto"/>
            <w:hideMark/>
          </w:tcPr>
          <w:p w14:paraId="2FF1687A"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-0.20 - 0.41</w:t>
            </w:r>
          </w:p>
        </w:tc>
        <w:tc>
          <w:tcPr>
            <w:tcW w:w="0" w:type="auto"/>
            <w:hideMark/>
          </w:tcPr>
          <w:p w14:paraId="5B41D089"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0.16</w:t>
            </w:r>
          </w:p>
        </w:tc>
        <w:tc>
          <w:tcPr>
            <w:tcW w:w="0" w:type="auto"/>
            <w:hideMark/>
          </w:tcPr>
          <w:p w14:paraId="06E9FBCD"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-0.16 - 0.48</w:t>
            </w:r>
          </w:p>
        </w:tc>
      </w:tr>
      <w:tr w:rsidR="007A3045" w:rsidRPr="007A3045" w14:paraId="5BE765DF" w14:textId="77777777" w:rsidTr="005663C8">
        <w:tc>
          <w:tcPr>
            <w:cnfStyle w:val="001000000000" w:firstRow="0" w:lastRow="0" w:firstColumn="1" w:lastColumn="0" w:oddVBand="0" w:evenVBand="0" w:oddHBand="0" w:evenHBand="0" w:firstRowFirstColumn="0" w:firstRowLastColumn="0" w:lastRowFirstColumn="0" w:lastRowLastColumn="0"/>
            <w:tcW w:w="0" w:type="auto"/>
            <w:hideMark/>
          </w:tcPr>
          <w:p w14:paraId="5FAFAD7D" w14:textId="77777777" w:rsidR="007A3045" w:rsidRPr="007A3045" w:rsidRDefault="007A3045" w:rsidP="007A3045">
            <w:r w:rsidRPr="007A3045">
              <w:t>Risk of bias due to missing outcome data</w:t>
            </w:r>
          </w:p>
        </w:tc>
        <w:tc>
          <w:tcPr>
            <w:tcW w:w="0" w:type="auto"/>
            <w:hideMark/>
          </w:tcPr>
          <w:p w14:paraId="719F6F38"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0.34</w:t>
            </w:r>
          </w:p>
        </w:tc>
        <w:tc>
          <w:tcPr>
            <w:tcW w:w="0" w:type="auto"/>
            <w:hideMark/>
          </w:tcPr>
          <w:p w14:paraId="0C7ABD3E"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0.15 - 0.53</w:t>
            </w:r>
          </w:p>
        </w:tc>
        <w:tc>
          <w:tcPr>
            <w:tcW w:w="0" w:type="auto"/>
            <w:hideMark/>
          </w:tcPr>
          <w:p w14:paraId="5BBABDC7"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0.31</w:t>
            </w:r>
          </w:p>
        </w:tc>
        <w:tc>
          <w:tcPr>
            <w:tcW w:w="0" w:type="auto"/>
            <w:hideMark/>
          </w:tcPr>
          <w:p w14:paraId="260F555C"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0.03 - 0.58</w:t>
            </w:r>
          </w:p>
        </w:tc>
        <w:tc>
          <w:tcPr>
            <w:tcW w:w="0" w:type="auto"/>
            <w:hideMark/>
          </w:tcPr>
          <w:p w14:paraId="354A6AA3"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0.17</w:t>
            </w:r>
          </w:p>
        </w:tc>
        <w:tc>
          <w:tcPr>
            <w:tcW w:w="0" w:type="auto"/>
            <w:hideMark/>
          </w:tcPr>
          <w:p w14:paraId="02E9BC3F"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-0.11 - 0.46</w:t>
            </w:r>
          </w:p>
        </w:tc>
      </w:tr>
      <w:tr w:rsidR="007A3045" w:rsidRPr="007A3045" w14:paraId="1BD0AAA3" w14:textId="77777777" w:rsidTr="005663C8">
        <w:tc>
          <w:tcPr>
            <w:cnfStyle w:val="001000000000" w:firstRow="0" w:lastRow="0" w:firstColumn="1" w:lastColumn="0" w:oddVBand="0" w:evenVBand="0" w:oddHBand="0" w:evenHBand="0" w:firstRowFirstColumn="0" w:firstRowLastColumn="0" w:lastRowFirstColumn="0" w:lastRowLastColumn="0"/>
            <w:tcW w:w="0" w:type="auto"/>
            <w:hideMark/>
          </w:tcPr>
          <w:p w14:paraId="573C0390" w14:textId="77777777" w:rsidR="007A3045" w:rsidRPr="007A3045" w:rsidRDefault="007A3045" w:rsidP="007A3045">
            <w:r w:rsidRPr="007A3045">
              <w:t>Risk of bias due to measurement of the outcome</w:t>
            </w:r>
          </w:p>
        </w:tc>
        <w:tc>
          <w:tcPr>
            <w:tcW w:w="0" w:type="auto"/>
            <w:hideMark/>
          </w:tcPr>
          <w:p w14:paraId="34619D34"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0.30</w:t>
            </w:r>
          </w:p>
        </w:tc>
        <w:tc>
          <w:tcPr>
            <w:tcW w:w="0" w:type="auto"/>
            <w:hideMark/>
          </w:tcPr>
          <w:p w14:paraId="1FD8B154"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-0.03 - 0.63</w:t>
            </w:r>
          </w:p>
        </w:tc>
        <w:tc>
          <w:tcPr>
            <w:tcW w:w="0" w:type="auto"/>
            <w:hideMark/>
          </w:tcPr>
          <w:p w14:paraId="5717AA66"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0.05</w:t>
            </w:r>
          </w:p>
        </w:tc>
        <w:tc>
          <w:tcPr>
            <w:tcW w:w="0" w:type="auto"/>
            <w:hideMark/>
          </w:tcPr>
          <w:p w14:paraId="41F0DE73"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-0.21 - 0.31</w:t>
            </w:r>
          </w:p>
        </w:tc>
        <w:tc>
          <w:tcPr>
            <w:tcW w:w="0" w:type="auto"/>
            <w:hideMark/>
          </w:tcPr>
          <w:p w14:paraId="5092C1FC"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0.08</w:t>
            </w:r>
          </w:p>
        </w:tc>
        <w:tc>
          <w:tcPr>
            <w:tcW w:w="0" w:type="auto"/>
            <w:hideMark/>
          </w:tcPr>
          <w:p w14:paraId="2928C314"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-0.20 - 0.36</w:t>
            </w:r>
          </w:p>
        </w:tc>
      </w:tr>
      <w:tr w:rsidR="007A3045" w:rsidRPr="007A3045" w14:paraId="0E7D9261" w14:textId="77777777" w:rsidTr="005663C8">
        <w:tc>
          <w:tcPr>
            <w:cnfStyle w:val="001000000000" w:firstRow="0" w:lastRow="0" w:firstColumn="1" w:lastColumn="0" w:oddVBand="0" w:evenVBand="0" w:oddHBand="0" w:evenHBand="0" w:firstRowFirstColumn="0" w:firstRowLastColumn="0" w:lastRowFirstColumn="0" w:lastRowLastColumn="0"/>
            <w:tcW w:w="0" w:type="auto"/>
            <w:hideMark/>
          </w:tcPr>
          <w:p w14:paraId="2F2EF6EC" w14:textId="77777777" w:rsidR="007A3045" w:rsidRPr="007A3045" w:rsidRDefault="007A3045" w:rsidP="007A3045">
            <w:r w:rsidRPr="007A3045">
              <w:t>Risk of bias due to selective reporting</w:t>
            </w:r>
          </w:p>
        </w:tc>
        <w:tc>
          <w:tcPr>
            <w:tcW w:w="0" w:type="auto"/>
            <w:hideMark/>
          </w:tcPr>
          <w:p w14:paraId="37C38F0E"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0.27</w:t>
            </w:r>
          </w:p>
        </w:tc>
        <w:tc>
          <w:tcPr>
            <w:tcW w:w="0" w:type="auto"/>
            <w:hideMark/>
          </w:tcPr>
          <w:p w14:paraId="6453E553"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0.00 - 0.54</w:t>
            </w:r>
          </w:p>
        </w:tc>
        <w:tc>
          <w:tcPr>
            <w:tcW w:w="0" w:type="auto"/>
            <w:hideMark/>
          </w:tcPr>
          <w:p w14:paraId="019187CF"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0.20</w:t>
            </w:r>
          </w:p>
        </w:tc>
        <w:tc>
          <w:tcPr>
            <w:tcW w:w="0" w:type="auto"/>
            <w:hideMark/>
          </w:tcPr>
          <w:p w14:paraId="4713BDD5"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-0.10 - 0.50</w:t>
            </w:r>
          </w:p>
        </w:tc>
        <w:tc>
          <w:tcPr>
            <w:tcW w:w="0" w:type="auto"/>
            <w:hideMark/>
          </w:tcPr>
          <w:p w14:paraId="5B665F9B"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0.28</w:t>
            </w:r>
          </w:p>
        </w:tc>
        <w:tc>
          <w:tcPr>
            <w:tcW w:w="0" w:type="auto"/>
            <w:hideMark/>
          </w:tcPr>
          <w:p w14:paraId="016EB0B4"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0.07 - 0.49</w:t>
            </w:r>
          </w:p>
        </w:tc>
      </w:tr>
    </w:tbl>
    <w:p w14:paraId="57D28E9E" w14:textId="77777777" w:rsidR="0061543D" w:rsidRDefault="0061543D" w:rsidP="0061543D"/>
    <w:p w14:paraId="43B6398F" w14:textId="77777777" w:rsidR="0061543D" w:rsidRDefault="0061543D" w:rsidP="0061543D">
      <w:r>
        <w:br w:type="page"/>
      </w:r>
    </w:p>
    <w:p w14:paraId="5DFAA047" w14:textId="379955B6" w:rsidR="00C810FD" w:rsidRPr="00F20285" w:rsidRDefault="00C810FD" w:rsidP="00C810FD">
      <w:pPr>
        <w:pStyle w:val="Heading1"/>
      </w:pPr>
      <w:bookmarkStart w:id="13" w:name="_Toc150185231"/>
      <w:r w:rsidRPr="00BD420F">
        <w:lastRenderedPageBreak/>
        <w:t xml:space="preserve">Supplement </w:t>
      </w:r>
      <w:r w:rsidR="004077FF">
        <w:t>10:</w:t>
      </w:r>
      <w:r w:rsidRPr="00BD420F">
        <w:t xml:space="preserve"> </w:t>
      </w:r>
      <w:r>
        <w:t xml:space="preserve">Weighted kappa values for </w:t>
      </w:r>
      <w:r w:rsidR="000B1CC4">
        <w:t>continuous outcomes</w:t>
      </w:r>
      <w:bookmarkEnd w:id="13"/>
    </w:p>
    <w:tbl>
      <w:tblPr>
        <w:tblStyle w:val="GridTable1Light"/>
        <w:tblW w:w="9795" w:type="dxa"/>
        <w:tblLook w:val="04A0" w:firstRow="1" w:lastRow="0" w:firstColumn="1" w:lastColumn="0" w:noHBand="0" w:noVBand="1"/>
      </w:tblPr>
      <w:tblGrid>
        <w:gridCol w:w="3821"/>
        <w:gridCol w:w="1156"/>
        <w:gridCol w:w="943"/>
        <w:gridCol w:w="977"/>
        <w:gridCol w:w="943"/>
        <w:gridCol w:w="1012"/>
        <w:gridCol w:w="943"/>
      </w:tblGrid>
      <w:tr w:rsidR="007A3045" w:rsidRPr="007A3045" w14:paraId="09EFE840" w14:textId="77777777" w:rsidTr="005663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5A5C691" w14:textId="77777777" w:rsidR="007A3045" w:rsidRPr="007A3045" w:rsidRDefault="007A3045" w:rsidP="007A3045">
            <w:r w:rsidRPr="007A3045">
              <w:t>Category</w:t>
            </w:r>
          </w:p>
        </w:tc>
        <w:tc>
          <w:tcPr>
            <w:tcW w:w="0" w:type="auto"/>
            <w:hideMark/>
          </w:tcPr>
          <w:p w14:paraId="13BF7388" w14:textId="77777777" w:rsidR="007A3045" w:rsidRPr="007A3045" w:rsidRDefault="007A3045" w:rsidP="007A3045">
            <w:pPr>
              <w:cnfStyle w:val="100000000000" w:firstRow="1" w:lastRow="0" w:firstColumn="0" w:lastColumn="0" w:oddVBand="0" w:evenVBand="0" w:oddHBand="0" w:evenHBand="0" w:firstRowFirstColumn="0" w:firstRowLastColumn="0" w:lastRowFirstColumn="0" w:lastRowLastColumn="0"/>
            </w:pPr>
            <w:r w:rsidRPr="007A3045">
              <w:t>Optimized</w:t>
            </w:r>
          </w:p>
        </w:tc>
        <w:tc>
          <w:tcPr>
            <w:tcW w:w="0" w:type="auto"/>
            <w:hideMark/>
          </w:tcPr>
          <w:p w14:paraId="32BFED7E" w14:textId="77777777" w:rsidR="007A3045" w:rsidRPr="007A3045" w:rsidRDefault="007A3045" w:rsidP="007A3045">
            <w:pPr>
              <w:cnfStyle w:val="100000000000" w:firstRow="1" w:lastRow="0" w:firstColumn="0" w:lastColumn="0" w:oddVBand="0" w:evenVBand="0" w:oddHBand="0" w:evenHBand="0" w:firstRowFirstColumn="0" w:firstRowLastColumn="0" w:lastRowFirstColumn="0" w:lastRowLastColumn="0"/>
            </w:pPr>
            <w:r w:rsidRPr="007A3045">
              <w:t>95% CI</w:t>
            </w:r>
          </w:p>
        </w:tc>
        <w:tc>
          <w:tcPr>
            <w:tcW w:w="0" w:type="auto"/>
            <w:hideMark/>
          </w:tcPr>
          <w:p w14:paraId="0806C063" w14:textId="77777777" w:rsidR="007A3045" w:rsidRPr="007A3045" w:rsidRDefault="007A3045" w:rsidP="007A3045">
            <w:pPr>
              <w:cnfStyle w:val="100000000000" w:firstRow="1" w:lastRow="0" w:firstColumn="0" w:lastColumn="0" w:oddVBand="0" w:evenVBand="0" w:oddHBand="0" w:evenHBand="0" w:firstRowFirstColumn="0" w:firstRowLastColumn="0" w:lastRowFirstColumn="0" w:lastRowLastColumn="0"/>
            </w:pPr>
            <w:r w:rsidRPr="007A3045">
              <w:t>Minimal</w:t>
            </w:r>
          </w:p>
        </w:tc>
        <w:tc>
          <w:tcPr>
            <w:tcW w:w="0" w:type="auto"/>
            <w:hideMark/>
          </w:tcPr>
          <w:p w14:paraId="060F3FA1" w14:textId="77777777" w:rsidR="007A3045" w:rsidRPr="007A3045" w:rsidRDefault="007A3045" w:rsidP="007A3045">
            <w:pPr>
              <w:cnfStyle w:val="100000000000" w:firstRow="1" w:lastRow="0" w:firstColumn="0" w:lastColumn="0" w:oddVBand="0" w:evenVBand="0" w:oddHBand="0" w:evenHBand="0" w:firstRowFirstColumn="0" w:firstRowLastColumn="0" w:lastRowFirstColumn="0" w:lastRowLastColumn="0"/>
            </w:pPr>
            <w:r w:rsidRPr="007A3045">
              <w:t>95% CI</w:t>
            </w:r>
          </w:p>
        </w:tc>
        <w:tc>
          <w:tcPr>
            <w:tcW w:w="0" w:type="auto"/>
            <w:hideMark/>
          </w:tcPr>
          <w:p w14:paraId="1208B6AB" w14:textId="77777777" w:rsidR="007A3045" w:rsidRPr="007A3045" w:rsidRDefault="007A3045" w:rsidP="007A3045">
            <w:pPr>
              <w:cnfStyle w:val="100000000000" w:firstRow="1" w:lastRow="0" w:firstColumn="0" w:lastColumn="0" w:oddVBand="0" w:evenVBand="0" w:oddHBand="0" w:evenHBand="0" w:firstRowFirstColumn="0" w:firstRowLastColumn="0" w:lastRowFirstColumn="0" w:lastRowLastColumn="0"/>
            </w:pPr>
            <w:r w:rsidRPr="007A3045">
              <w:t>Maximal</w:t>
            </w:r>
          </w:p>
        </w:tc>
        <w:tc>
          <w:tcPr>
            <w:tcW w:w="0" w:type="auto"/>
            <w:hideMark/>
          </w:tcPr>
          <w:p w14:paraId="735473EB" w14:textId="77777777" w:rsidR="007A3045" w:rsidRPr="007A3045" w:rsidRDefault="007A3045" w:rsidP="007A3045">
            <w:pPr>
              <w:cnfStyle w:val="100000000000" w:firstRow="1" w:lastRow="0" w:firstColumn="0" w:lastColumn="0" w:oddVBand="0" w:evenVBand="0" w:oddHBand="0" w:evenHBand="0" w:firstRowFirstColumn="0" w:firstRowLastColumn="0" w:lastRowFirstColumn="0" w:lastRowLastColumn="0"/>
            </w:pPr>
            <w:r w:rsidRPr="007A3045">
              <w:t>95% CI</w:t>
            </w:r>
          </w:p>
        </w:tc>
      </w:tr>
      <w:tr w:rsidR="007A3045" w:rsidRPr="007A3045" w14:paraId="58137DEF" w14:textId="77777777" w:rsidTr="005663C8">
        <w:tc>
          <w:tcPr>
            <w:cnfStyle w:val="001000000000" w:firstRow="0" w:lastRow="0" w:firstColumn="1" w:lastColumn="0" w:oddVBand="0" w:evenVBand="0" w:oddHBand="0" w:evenHBand="0" w:firstRowFirstColumn="0" w:firstRowLastColumn="0" w:lastRowFirstColumn="0" w:lastRowLastColumn="0"/>
            <w:tcW w:w="0" w:type="auto"/>
            <w:hideMark/>
          </w:tcPr>
          <w:p w14:paraId="53AD85B0" w14:textId="77777777" w:rsidR="007A3045" w:rsidRPr="007A3045" w:rsidRDefault="007A3045" w:rsidP="007A3045">
            <w:r w:rsidRPr="007A3045">
              <w:t>Overall</w:t>
            </w:r>
          </w:p>
        </w:tc>
        <w:tc>
          <w:tcPr>
            <w:tcW w:w="0" w:type="auto"/>
            <w:hideMark/>
          </w:tcPr>
          <w:p w14:paraId="42EE91BF"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0.18</w:t>
            </w:r>
          </w:p>
        </w:tc>
        <w:tc>
          <w:tcPr>
            <w:tcW w:w="0" w:type="auto"/>
            <w:hideMark/>
          </w:tcPr>
          <w:p w14:paraId="555A19F0"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-0.03 - 0.39</w:t>
            </w:r>
          </w:p>
        </w:tc>
        <w:tc>
          <w:tcPr>
            <w:tcW w:w="0" w:type="auto"/>
            <w:hideMark/>
          </w:tcPr>
          <w:p w14:paraId="7CA1E5F3"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0.04</w:t>
            </w:r>
          </w:p>
        </w:tc>
        <w:tc>
          <w:tcPr>
            <w:tcW w:w="0" w:type="auto"/>
            <w:hideMark/>
          </w:tcPr>
          <w:p w14:paraId="69FF8C58"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-0.24 - 0.33</w:t>
            </w:r>
          </w:p>
        </w:tc>
        <w:tc>
          <w:tcPr>
            <w:tcW w:w="0" w:type="auto"/>
            <w:hideMark/>
          </w:tcPr>
          <w:p w14:paraId="0BB7E98F"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0.22</w:t>
            </w:r>
          </w:p>
        </w:tc>
        <w:tc>
          <w:tcPr>
            <w:tcW w:w="0" w:type="auto"/>
            <w:hideMark/>
          </w:tcPr>
          <w:p w14:paraId="2987C168"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0.01 - 0.43</w:t>
            </w:r>
          </w:p>
        </w:tc>
      </w:tr>
      <w:tr w:rsidR="007A3045" w:rsidRPr="007A3045" w14:paraId="1689AEF5" w14:textId="77777777" w:rsidTr="005663C8">
        <w:tc>
          <w:tcPr>
            <w:cnfStyle w:val="001000000000" w:firstRow="0" w:lastRow="0" w:firstColumn="1" w:lastColumn="0" w:oddVBand="0" w:evenVBand="0" w:oddHBand="0" w:evenHBand="0" w:firstRowFirstColumn="0" w:firstRowLastColumn="0" w:lastRowFirstColumn="0" w:lastRowLastColumn="0"/>
            <w:tcW w:w="0" w:type="auto"/>
            <w:hideMark/>
          </w:tcPr>
          <w:p w14:paraId="7ED31AC7" w14:textId="77777777" w:rsidR="007A3045" w:rsidRPr="007A3045" w:rsidRDefault="007A3045" w:rsidP="007A3045">
            <w:r w:rsidRPr="007A3045">
              <w:t>Risk of bias due to randomization</w:t>
            </w:r>
          </w:p>
        </w:tc>
        <w:tc>
          <w:tcPr>
            <w:tcW w:w="0" w:type="auto"/>
            <w:hideMark/>
          </w:tcPr>
          <w:p w14:paraId="03B74626"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0.24</w:t>
            </w:r>
          </w:p>
        </w:tc>
        <w:tc>
          <w:tcPr>
            <w:tcW w:w="0" w:type="auto"/>
            <w:hideMark/>
          </w:tcPr>
          <w:p w14:paraId="290ACB0A"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-0.09 - 0.56</w:t>
            </w:r>
          </w:p>
        </w:tc>
        <w:tc>
          <w:tcPr>
            <w:tcW w:w="0" w:type="auto"/>
            <w:hideMark/>
          </w:tcPr>
          <w:p w14:paraId="1E1C110E"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0.10</w:t>
            </w:r>
          </w:p>
        </w:tc>
        <w:tc>
          <w:tcPr>
            <w:tcW w:w="0" w:type="auto"/>
            <w:hideMark/>
          </w:tcPr>
          <w:p w14:paraId="35C7186F"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-0.19 - 0.39</w:t>
            </w:r>
          </w:p>
        </w:tc>
        <w:tc>
          <w:tcPr>
            <w:tcW w:w="0" w:type="auto"/>
            <w:hideMark/>
          </w:tcPr>
          <w:p w14:paraId="320125B4"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0.10</w:t>
            </w:r>
          </w:p>
        </w:tc>
        <w:tc>
          <w:tcPr>
            <w:tcW w:w="0" w:type="auto"/>
            <w:hideMark/>
          </w:tcPr>
          <w:p w14:paraId="711039E3"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-0.27 - 0.46</w:t>
            </w:r>
          </w:p>
        </w:tc>
      </w:tr>
      <w:tr w:rsidR="007A3045" w:rsidRPr="007A3045" w14:paraId="7B804B3E" w14:textId="77777777" w:rsidTr="005663C8">
        <w:tc>
          <w:tcPr>
            <w:cnfStyle w:val="001000000000" w:firstRow="0" w:lastRow="0" w:firstColumn="1" w:lastColumn="0" w:oddVBand="0" w:evenVBand="0" w:oddHBand="0" w:evenHBand="0" w:firstRowFirstColumn="0" w:firstRowLastColumn="0" w:lastRowFirstColumn="0" w:lastRowLastColumn="0"/>
            <w:tcW w:w="0" w:type="auto"/>
            <w:hideMark/>
          </w:tcPr>
          <w:p w14:paraId="3B09994A" w14:textId="77777777" w:rsidR="007A3045" w:rsidRPr="007A3045" w:rsidRDefault="007A3045" w:rsidP="007A3045">
            <w:r w:rsidRPr="007A3045">
              <w:t>Risk of bias due to deviations from the intended intervention</w:t>
            </w:r>
          </w:p>
        </w:tc>
        <w:tc>
          <w:tcPr>
            <w:tcW w:w="0" w:type="auto"/>
            <w:hideMark/>
          </w:tcPr>
          <w:p w14:paraId="7A4A6CC4"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0.06</w:t>
            </w:r>
          </w:p>
        </w:tc>
        <w:tc>
          <w:tcPr>
            <w:tcW w:w="0" w:type="auto"/>
            <w:hideMark/>
          </w:tcPr>
          <w:p w14:paraId="143BA6F3"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-0.27 - 0.39</w:t>
            </w:r>
          </w:p>
        </w:tc>
        <w:tc>
          <w:tcPr>
            <w:tcW w:w="0" w:type="auto"/>
            <w:hideMark/>
          </w:tcPr>
          <w:p w14:paraId="4F80629C"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0.11</w:t>
            </w:r>
          </w:p>
        </w:tc>
        <w:tc>
          <w:tcPr>
            <w:tcW w:w="0" w:type="auto"/>
            <w:hideMark/>
          </w:tcPr>
          <w:p w14:paraId="0B53EC91"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-0.17 - 0.40</w:t>
            </w:r>
          </w:p>
        </w:tc>
        <w:tc>
          <w:tcPr>
            <w:tcW w:w="0" w:type="auto"/>
            <w:hideMark/>
          </w:tcPr>
          <w:p w14:paraId="2DA72DC0"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0.13</w:t>
            </w:r>
          </w:p>
        </w:tc>
        <w:tc>
          <w:tcPr>
            <w:tcW w:w="0" w:type="auto"/>
            <w:hideMark/>
          </w:tcPr>
          <w:p w14:paraId="0192E5A3"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-0.23 - 0.50</w:t>
            </w:r>
          </w:p>
        </w:tc>
      </w:tr>
      <w:tr w:rsidR="007A3045" w:rsidRPr="007A3045" w14:paraId="0F7AE1EB" w14:textId="77777777" w:rsidTr="005663C8">
        <w:tc>
          <w:tcPr>
            <w:cnfStyle w:val="001000000000" w:firstRow="0" w:lastRow="0" w:firstColumn="1" w:lastColumn="0" w:oddVBand="0" w:evenVBand="0" w:oddHBand="0" w:evenHBand="0" w:firstRowFirstColumn="0" w:firstRowLastColumn="0" w:lastRowFirstColumn="0" w:lastRowLastColumn="0"/>
            <w:tcW w:w="0" w:type="auto"/>
            <w:hideMark/>
          </w:tcPr>
          <w:p w14:paraId="03D3901A" w14:textId="77777777" w:rsidR="007A3045" w:rsidRPr="007A3045" w:rsidRDefault="007A3045" w:rsidP="007A3045">
            <w:r w:rsidRPr="007A3045">
              <w:t>Risk of bias due to missing outcome data</w:t>
            </w:r>
          </w:p>
        </w:tc>
        <w:tc>
          <w:tcPr>
            <w:tcW w:w="0" w:type="auto"/>
            <w:hideMark/>
          </w:tcPr>
          <w:p w14:paraId="664BD6C9"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0.27</w:t>
            </w:r>
          </w:p>
        </w:tc>
        <w:tc>
          <w:tcPr>
            <w:tcW w:w="0" w:type="auto"/>
            <w:hideMark/>
          </w:tcPr>
          <w:p w14:paraId="067BD6B5"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0.07 - 0.47</w:t>
            </w:r>
          </w:p>
        </w:tc>
        <w:tc>
          <w:tcPr>
            <w:tcW w:w="0" w:type="auto"/>
            <w:hideMark/>
          </w:tcPr>
          <w:p w14:paraId="57E890A1"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0.10</w:t>
            </w:r>
          </w:p>
        </w:tc>
        <w:tc>
          <w:tcPr>
            <w:tcW w:w="0" w:type="auto"/>
            <w:hideMark/>
          </w:tcPr>
          <w:p w14:paraId="10015725"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-0.17 - 0.37</w:t>
            </w:r>
          </w:p>
        </w:tc>
        <w:tc>
          <w:tcPr>
            <w:tcW w:w="0" w:type="auto"/>
            <w:hideMark/>
          </w:tcPr>
          <w:p w14:paraId="1E78D413"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0.10</w:t>
            </w:r>
          </w:p>
        </w:tc>
        <w:tc>
          <w:tcPr>
            <w:tcW w:w="0" w:type="auto"/>
            <w:hideMark/>
          </w:tcPr>
          <w:p w14:paraId="1C6CA822"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-0.16 - 0.36</w:t>
            </w:r>
          </w:p>
        </w:tc>
      </w:tr>
      <w:tr w:rsidR="007A3045" w:rsidRPr="007A3045" w14:paraId="4A57E1A6" w14:textId="77777777" w:rsidTr="005663C8">
        <w:tc>
          <w:tcPr>
            <w:cnfStyle w:val="001000000000" w:firstRow="0" w:lastRow="0" w:firstColumn="1" w:lastColumn="0" w:oddVBand="0" w:evenVBand="0" w:oddHBand="0" w:evenHBand="0" w:firstRowFirstColumn="0" w:firstRowLastColumn="0" w:lastRowFirstColumn="0" w:lastRowLastColumn="0"/>
            <w:tcW w:w="0" w:type="auto"/>
            <w:hideMark/>
          </w:tcPr>
          <w:p w14:paraId="7839A55F" w14:textId="77777777" w:rsidR="007A3045" w:rsidRPr="007A3045" w:rsidRDefault="007A3045" w:rsidP="007A3045">
            <w:r w:rsidRPr="007A3045">
              <w:t>Risk of bias due to measurement of the outcome</w:t>
            </w:r>
          </w:p>
        </w:tc>
        <w:tc>
          <w:tcPr>
            <w:tcW w:w="0" w:type="auto"/>
            <w:hideMark/>
          </w:tcPr>
          <w:p w14:paraId="568A25C5"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0.29</w:t>
            </w:r>
          </w:p>
        </w:tc>
        <w:tc>
          <w:tcPr>
            <w:tcW w:w="0" w:type="auto"/>
            <w:hideMark/>
          </w:tcPr>
          <w:p w14:paraId="0CD7E4F0"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-0.02 - 0.60</w:t>
            </w:r>
          </w:p>
        </w:tc>
        <w:tc>
          <w:tcPr>
            <w:tcW w:w="0" w:type="auto"/>
            <w:hideMark/>
          </w:tcPr>
          <w:p w14:paraId="51769404"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0.09</w:t>
            </w:r>
          </w:p>
        </w:tc>
        <w:tc>
          <w:tcPr>
            <w:tcW w:w="0" w:type="auto"/>
            <w:hideMark/>
          </w:tcPr>
          <w:p w14:paraId="4D194C92"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-0.19 - 0.37</w:t>
            </w:r>
          </w:p>
        </w:tc>
        <w:tc>
          <w:tcPr>
            <w:tcW w:w="0" w:type="auto"/>
            <w:hideMark/>
          </w:tcPr>
          <w:p w14:paraId="5E9B6530"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0.20</w:t>
            </w:r>
          </w:p>
        </w:tc>
        <w:tc>
          <w:tcPr>
            <w:tcW w:w="0" w:type="auto"/>
            <w:hideMark/>
          </w:tcPr>
          <w:p w14:paraId="0A85CEB6"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-0.13 - 0.53</w:t>
            </w:r>
          </w:p>
        </w:tc>
      </w:tr>
      <w:tr w:rsidR="007A3045" w:rsidRPr="007A3045" w14:paraId="49B8E84B" w14:textId="77777777" w:rsidTr="005663C8">
        <w:tc>
          <w:tcPr>
            <w:cnfStyle w:val="001000000000" w:firstRow="0" w:lastRow="0" w:firstColumn="1" w:lastColumn="0" w:oddVBand="0" w:evenVBand="0" w:oddHBand="0" w:evenHBand="0" w:firstRowFirstColumn="0" w:firstRowLastColumn="0" w:lastRowFirstColumn="0" w:lastRowLastColumn="0"/>
            <w:tcW w:w="0" w:type="auto"/>
            <w:hideMark/>
          </w:tcPr>
          <w:p w14:paraId="28788CBA" w14:textId="77777777" w:rsidR="007A3045" w:rsidRPr="007A3045" w:rsidRDefault="007A3045" w:rsidP="007A3045">
            <w:r w:rsidRPr="007A3045">
              <w:t>Risk of bias due to selective reporting</w:t>
            </w:r>
          </w:p>
        </w:tc>
        <w:tc>
          <w:tcPr>
            <w:tcW w:w="0" w:type="auto"/>
            <w:hideMark/>
          </w:tcPr>
          <w:p w14:paraId="33BB72DE"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0.26</w:t>
            </w:r>
          </w:p>
        </w:tc>
        <w:tc>
          <w:tcPr>
            <w:tcW w:w="0" w:type="auto"/>
            <w:hideMark/>
          </w:tcPr>
          <w:p w14:paraId="39328A70"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-0.02 - 0.54</w:t>
            </w:r>
          </w:p>
        </w:tc>
        <w:tc>
          <w:tcPr>
            <w:tcW w:w="0" w:type="auto"/>
            <w:hideMark/>
          </w:tcPr>
          <w:p w14:paraId="62F5B1B8"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0.27</w:t>
            </w:r>
          </w:p>
        </w:tc>
        <w:tc>
          <w:tcPr>
            <w:tcW w:w="0" w:type="auto"/>
            <w:hideMark/>
          </w:tcPr>
          <w:p w14:paraId="06AFC12E"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-0.02 - 0.55</w:t>
            </w:r>
          </w:p>
        </w:tc>
        <w:tc>
          <w:tcPr>
            <w:tcW w:w="0" w:type="auto"/>
            <w:hideMark/>
          </w:tcPr>
          <w:p w14:paraId="1F92B351"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0.22</w:t>
            </w:r>
          </w:p>
        </w:tc>
        <w:tc>
          <w:tcPr>
            <w:tcW w:w="0" w:type="auto"/>
            <w:hideMark/>
          </w:tcPr>
          <w:p w14:paraId="59F5E757" w14:textId="77777777" w:rsidR="007A3045" w:rsidRPr="007A3045" w:rsidRDefault="007A3045" w:rsidP="007A3045">
            <w:pPr>
              <w:cnfStyle w:val="000000000000" w:firstRow="0" w:lastRow="0" w:firstColumn="0" w:lastColumn="0" w:oddVBand="0" w:evenVBand="0" w:oddHBand="0" w:evenHBand="0" w:firstRowFirstColumn="0" w:firstRowLastColumn="0" w:lastRowFirstColumn="0" w:lastRowLastColumn="0"/>
            </w:pPr>
            <w:r w:rsidRPr="007A3045">
              <w:t>-0.03 - 0.48</w:t>
            </w:r>
          </w:p>
        </w:tc>
      </w:tr>
    </w:tbl>
    <w:p w14:paraId="4CEDD9B8" w14:textId="77777777" w:rsidR="00C810FD" w:rsidRDefault="00C810FD" w:rsidP="00C810FD"/>
    <w:p w14:paraId="2C67EEEA" w14:textId="696B879D" w:rsidR="00D721B6" w:rsidRDefault="00D721B6" w:rsidP="005F151E">
      <w:r>
        <w:br w:type="page"/>
      </w:r>
    </w:p>
    <w:p w14:paraId="4191A175" w14:textId="4B3C152B" w:rsidR="00D721B6" w:rsidRPr="00F20285" w:rsidRDefault="00D721B6" w:rsidP="00D721B6">
      <w:pPr>
        <w:pStyle w:val="Heading1"/>
      </w:pPr>
      <w:r w:rsidRPr="00BD420F">
        <w:lastRenderedPageBreak/>
        <w:t xml:space="preserve">Supplement </w:t>
      </w:r>
      <w:r>
        <w:t>11:</w:t>
      </w:r>
      <w:r w:rsidRPr="00BD420F">
        <w:t xml:space="preserve"> </w:t>
      </w:r>
      <w:r>
        <w:t>Weighted kappa values for continuous outcomes</w:t>
      </w:r>
    </w:p>
    <w:tbl>
      <w:tblPr>
        <w:tblStyle w:val="GridTable1Light"/>
        <w:tblW w:w="9795" w:type="dxa"/>
        <w:tblLook w:val="04A0" w:firstRow="1" w:lastRow="0" w:firstColumn="1" w:lastColumn="0" w:noHBand="0" w:noVBand="1"/>
      </w:tblPr>
      <w:tblGrid>
        <w:gridCol w:w="3821"/>
        <w:gridCol w:w="1156"/>
        <w:gridCol w:w="943"/>
        <w:gridCol w:w="977"/>
        <w:gridCol w:w="943"/>
        <w:gridCol w:w="1012"/>
        <w:gridCol w:w="943"/>
      </w:tblGrid>
      <w:tr w:rsidR="00D721B6" w:rsidRPr="007A3045" w14:paraId="6AE9B2BE" w14:textId="77777777" w:rsidTr="00DA48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AEBDC33" w14:textId="77777777" w:rsidR="00D721B6" w:rsidRPr="007A3045" w:rsidRDefault="00D721B6" w:rsidP="00DA48AC">
            <w:r w:rsidRPr="007A3045">
              <w:t>Category</w:t>
            </w:r>
          </w:p>
        </w:tc>
        <w:tc>
          <w:tcPr>
            <w:tcW w:w="0" w:type="auto"/>
            <w:hideMark/>
          </w:tcPr>
          <w:p w14:paraId="156B4A13" w14:textId="77777777" w:rsidR="00D721B6" w:rsidRPr="007A3045" w:rsidRDefault="00D721B6" w:rsidP="00DA48AC">
            <w:pPr>
              <w:cnfStyle w:val="100000000000" w:firstRow="1" w:lastRow="0" w:firstColumn="0" w:lastColumn="0" w:oddVBand="0" w:evenVBand="0" w:oddHBand="0" w:evenHBand="0" w:firstRowFirstColumn="0" w:firstRowLastColumn="0" w:lastRowFirstColumn="0" w:lastRowLastColumn="0"/>
            </w:pPr>
            <w:r w:rsidRPr="007A3045">
              <w:t>Optimized</w:t>
            </w:r>
          </w:p>
        </w:tc>
        <w:tc>
          <w:tcPr>
            <w:tcW w:w="0" w:type="auto"/>
            <w:hideMark/>
          </w:tcPr>
          <w:p w14:paraId="5005818F" w14:textId="77777777" w:rsidR="00D721B6" w:rsidRPr="007A3045" w:rsidRDefault="00D721B6" w:rsidP="00DA48AC">
            <w:pPr>
              <w:cnfStyle w:val="100000000000" w:firstRow="1" w:lastRow="0" w:firstColumn="0" w:lastColumn="0" w:oddVBand="0" w:evenVBand="0" w:oddHBand="0" w:evenHBand="0" w:firstRowFirstColumn="0" w:firstRowLastColumn="0" w:lastRowFirstColumn="0" w:lastRowLastColumn="0"/>
            </w:pPr>
            <w:r w:rsidRPr="007A3045">
              <w:t>95% CI</w:t>
            </w:r>
          </w:p>
        </w:tc>
        <w:tc>
          <w:tcPr>
            <w:tcW w:w="0" w:type="auto"/>
            <w:hideMark/>
          </w:tcPr>
          <w:p w14:paraId="7E482FCD" w14:textId="77777777" w:rsidR="00D721B6" w:rsidRPr="007A3045" w:rsidRDefault="00D721B6" w:rsidP="00DA48AC">
            <w:pPr>
              <w:cnfStyle w:val="100000000000" w:firstRow="1" w:lastRow="0" w:firstColumn="0" w:lastColumn="0" w:oddVBand="0" w:evenVBand="0" w:oddHBand="0" w:evenHBand="0" w:firstRowFirstColumn="0" w:firstRowLastColumn="0" w:lastRowFirstColumn="0" w:lastRowLastColumn="0"/>
            </w:pPr>
            <w:r w:rsidRPr="007A3045">
              <w:t>Minimal</w:t>
            </w:r>
          </w:p>
        </w:tc>
        <w:tc>
          <w:tcPr>
            <w:tcW w:w="0" w:type="auto"/>
            <w:hideMark/>
          </w:tcPr>
          <w:p w14:paraId="325EB80B" w14:textId="77777777" w:rsidR="00D721B6" w:rsidRPr="007A3045" w:rsidRDefault="00D721B6" w:rsidP="00DA48AC">
            <w:pPr>
              <w:cnfStyle w:val="100000000000" w:firstRow="1" w:lastRow="0" w:firstColumn="0" w:lastColumn="0" w:oddVBand="0" w:evenVBand="0" w:oddHBand="0" w:evenHBand="0" w:firstRowFirstColumn="0" w:firstRowLastColumn="0" w:lastRowFirstColumn="0" w:lastRowLastColumn="0"/>
            </w:pPr>
            <w:r w:rsidRPr="007A3045">
              <w:t>95% CI</w:t>
            </w:r>
          </w:p>
        </w:tc>
        <w:tc>
          <w:tcPr>
            <w:tcW w:w="0" w:type="auto"/>
            <w:hideMark/>
          </w:tcPr>
          <w:p w14:paraId="76C75F7A" w14:textId="77777777" w:rsidR="00D721B6" w:rsidRPr="007A3045" w:rsidRDefault="00D721B6" w:rsidP="00DA48AC">
            <w:pPr>
              <w:cnfStyle w:val="100000000000" w:firstRow="1" w:lastRow="0" w:firstColumn="0" w:lastColumn="0" w:oddVBand="0" w:evenVBand="0" w:oddHBand="0" w:evenHBand="0" w:firstRowFirstColumn="0" w:firstRowLastColumn="0" w:lastRowFirstColumn="0" w:lastRowLastColumn="0"/>
            </w:pPr>
            <w:r w:rsidRPr="007A3045">
              <w:t>Maximal</w:t>
            </w:r>
          </w:p>
        </w:tc>
        <w:tc>
          <w:tcPr>
            <w:tcW w:w="0" w:type="auto"/>
            <w:hideMark/>
          </w:tcPr>
          <w:p w14:paraId="59A6B139" w14:textId="77777777" w:rsidR="00D721B6" w:rsidRPr="007A3045" w:rsidRDefault="00D721B6" w:rsidP="00DA48AC">
            <w:pPr>
              <w:cnfStyle w:val="100000000000" w:firstRow="1" w:lastRow="0" w:firstColumn="0" w:lastColumn="0" w:oddVBand="0" w:evenVBand="0" w:oddHBand="0" w:evenHBand="0" w:firstRowFirstColumn="0" w:firstRowLastColumn="0" w:lastRowFirstColumn="0" w:lastRowLastColumn="0"/>
            </w:pPr>
            <w:r w:rsidRPr="007A3045">
              <w:t>95% CI</w:t>
            </w:r>
          </w:p>
        </w:tc>
      </w:tr>
      <w:tr w:rsidR="00777C2A" w:rsidRPr="007A3045" w14:paraId="02756A8D" w14:textId="77777777" w:rsidTr="00822834">
        <w:tc>
          <w:tcPr>
            <w:cnfStyle w:val="001000000000" w:firstRow="0" w:lastRow="0" w:firstColumn="1" w:lastColumn="0" w:oddVBand="0" w:evenVBand="0" w:oddHBand="0" w:evenHBand="0" w:firstRowFirstColumn="0" w:firstRowLastColumn="0" w:lastRowFirstColumn="0" w:lastRowLastColumn="0"/>
            <w:tcW w:w="0" w:type="auto"/>
            <w:hideMark/>
          </w:tcPr>
          <w:p w14:paraId="227B1777" w14:textId="77777777" w:rsidR="00777C2A" w:rsidRPr="007A3045" w:rsidRDefault="00777C2A" w:rsidP="00777C2A">
            <w:r w:rsidRPr="007A3045">
              <w:t>Overall</w:t>
            </w:r>
          </w:p>
        </w:tc>
        <w:tc>
          <w:tcPr>
            <w:tcW w:w="0" w:type="auto"/>
            <w:hideMark/>
          </w:tcPr>
          <w:p w14:paraId="673FEE32" w14:textId="0A03B11E" w:rsidR="00777C2A" w:rsidRPr="007A3045" w:rsidRDefault="00777C2A" w:rsidP="00777C2A">
            <w:pPr>
              <w:cnfStyle w:val="000000000000" w:firstRow="0" w:lastRow="0" w:firstColumn="0" w:lastColumn="0" w:oddVBand="0" w:evenVBand="0" w:oddHBand="0" w:evenHBand="0" w:firstRowFirstColumn="0" w:firstRowLastColumn="0" w:lastRowFirstColumn="0" w:lastRowLastColumn="0"/>
            </w:pPr>
            <w:r w:rsidRPr="004C59C3">
              <w:t>0.1</w:t>
            </w:r>
          </w:p>
        </w:tc>
        <w:tc>
          <w:tcPr>
            <w:tcW w:w="0" w:type="auto"/>
            <w:vAlign w:val="bottom"/>
            <w:hideMark/>
          </w:tcPr>
          <w:p w14:paraId="1AA1D653" w14:textId="4B814D18" w:rsidR="00777C2A" w:rsidRPr="007A3045" w:rsidRDefault="00777C2A" w:rsidP="00777C2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-0.06 - 0.25</w:t>
            </w:r>
          </w:p>
        </w:tc>
        <w:tc>
          <w:tcPr>
            <w:tcW w:w="0" w:type="auto"/>
            <w:hideMark/>
          </w:tcPr>
          <w:p w14:paraId="4DA7DFAE" w14:textId="55E6710D" w:rsidR="00777C2A" w:rsidRPr="007A3045" w:rsidRDefault="00777C2A" w:rsidP="00777C2A">
            <w:pPr>
              <w:cnfStyle w:val="000000000000" w:firstRow="0" w:lastRow="0" w:firstColumn="0" w:lastColumn="0" w:oddVBand="0" w:evenVBand="0" w:oddHBand="0" w:evenHBand="0" w:firstRowFirstColumn="0" w:firstRowLastColumn="0" w:lastRowFirstColumn="0" w:lastRowLastColumn="0"/>
            </w:pPr>
            <w:r w:rsidRPr="008B7248">
              <w:t>0.06</w:t>
            </w:r>
          </w:p>
        </w:tc>
        <w:tc>
          <w:tcPr>
            <w:tcW w:w="0" w:type="auto"/>
            <w:vAlign w:val="bottom"/>
            <w:hideMark/>
          </w:tcPr>
          <w:p w14:paraId="3C3CF286" w14:textId="4080444E" w:rsidR="00777C2A" w:rsidRPr="007A3045" w:rsidRDefault="00777C2A" w:rsidP="00777C2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-0.08 - 0.2</w:t>
            </w:r>
          </w:p>
        </w:tc>
        <w:tc>
          <w:tcPr>
            <w:tcW w:w="0" w:type="auto"/>
            <w:hideMark/>
          </w:tcPr>
          <w:p w14:paraId="0930D021" w14:textId="0F34A236" w:rsidR="00777C2A" w:rsidRPr="007A3045" w:rsidRDefault="00777C2A" w:rsidP="00777C2A">
            <w:pPr>
              <w:cnfStyle w:val="000000000000" w:firstRow="0" w:lastRow="0" w:firstColumn="0" w:lastColumn="0" w:oddVBand="0" w:evenVBand="0" w:oddHBand="0" w:evenHBand="0" w:firstRowFirstColumn="0" w:firstRowLastColumn="0" w:lastRowFirstColumn="0" w:lastRowLastColumn="0"/>
            </w:pPr>
            <w:r w:rsidRPr="00B2461D">
              <w:t>0.07</w:t>
            </w:r>
          </w:p>
        </w:tc>
        <w:tc>
          <w:tcPr>
            <w:tcW w:w="0" w:type="auto"/>
            <w:vAlign w:val="bottom"/>
            <w:hideMark/>
          </w:tcPr>
          <w:p w14:paraId="30AD4679" w14:textId="432FACC9" w:rsidR="00777C2A" w:rsidRPr="007A3045" w:rsidRDefault="00777C2A" w:rsidP="00777C2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-0.02 - 0.17</w:t>
            </w:r>
          </w:p>
        </w:tc>
      </w:tr>
      <w:tr w:rsidR="00777C2A" w:rsidRPr="007A3045" w14:paraId="356AED40" w14:textId="77777777" w:rsidTr="00822834">
        <w:tc>
          <w:tcPr>
            <w:cnfStyle w:val="001000000000" w:firstRow="0" w:lastRow="0" w:firstColumn="1" w:lastColumn="0" w:oddVBand="0" w:evenVBand="0" w:oddHBand="0" w:evenHBand="0" w:firstRowFirstColumn="0" w:firstRowLastColumn="0" w:lastRowFirstColumn="0" w:lastRowLastColumn="0"/>
            <w:tcW w:w="0" w:type="auto"/>
            <w:hideMark/>
          </w:tcPr>
          <w:p w14:paraId="6D85477C" w14:textId="77777777" w:rsidR="00777C2A" w:rsidRPr="007A3045" w:rsidRDefault="00777C2A" w:rsidP="00777C2A">
            <w:r w:rsidRPr="007A3045">
              <w:t>Risk of bias due to randomization</w:t>
            </w:r>
          </w:p>
        </w:tc>
        <w:tc>
          <w:tcPr>
            <w:tcW w:w="0" w:type="auto"/>
            <w:hideMark/>
          </w:tcPr>
          <w:p w14:paraId="2D145CF5" w14:textId="2137301F" w:rsidR="00777C2A" w:rsidRPr="007A3045" w:rsidRDefault="00777C2A" w:rsidP="00777C2A">
            <w:pPr>
              <w:cnfStyle w:val="000000000000" w:firstRow="0" w:lastRow="0" w:firstColumn="0" w:lastColumn="0" w:oddVBand="0" w:evenVBand="0" w:oddHBand="0" w:evenHBand="0" w:firstRowFirstColumn="0" w:firstRowLastColumn="0" w:lastRowFirstColumn="0" w:lastRowLastColumn="0"/>
            </w:pPr>
            <w:r w:rsidRPr="004C59C3">
              <w:t>0.2</w:t>
            </w:r>
          </w:p>
        </w:tc>
        <w:tc>
          <w:tcPr>
            <w:tcW w:w="0" w:type="auto"/>
            <w:vAlign w:val="bottom"/>
            <w:hideMark/>
          </w:tcPr>
          <w:p w14:paraId="013EE59F" w14:textId="14CEB2D9" w:rsidR="00777C2A" w:rsidRPr="007A3045" w:rsidRDefault="00777C2A" w:rsidP="00777C2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0 - 0.4</w:t>
            </w:r>
          </w:p>
        </w:tc>
        <w:tc>
          <w:tcPr>
            <w:tcW w:w="0" w:type="auto"/>
            <w:hideMark/>
          </w:tcPr>
          <w:p w14:paraId="64FBA43B" w14:textId="03FDFCCD" w:rsidR="00777C2A" w:rsidRPr="007A3045" w:rsidRDefault="00777C2A" w:rsidP="00777C2A">
            <w:pPr>
              <w:cnfStyle w:val="000000000000" w:firstRow="0" w:lastRow="0" w:firstColumn="0" w:lastColumn="0" w:oddVBand="0" w:evenVBand="0" w:oddHBand="0" w:evenHBand="0" w:firstRowFirstColumn="0" w:firstRowLastColumn="0" w:lastRowFirstColumn="0" w:lastRowLastColumn="0"/>
            </w:pPr>
            <w:r w:rsidRPr="008B7248">
              <w:t>0.07</w:t>
            </w:r>
          </w:p>
        </w:tc>
        <w:tc>
          <w:tcPr>
            <w:tcW w:w="0" w:type="auto"/>
            <w:vAlign w:val="bottom"/>
            <w:hideMark/>
          </w:tcPr>
          <w:p w14:paraId="24D8505D" w14:textId="29B69DC8" w:rsidR="00777C2A" w:rsidRPr="007A3045" w:rsidRDefault="00777C2A" w:rsidP="00777C2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-0.13 - 0.27</w:t>
            </w:r>
          </w:p>
        </w:tc>
        <w:tc>
          <w:tcPr>
            <w:tcW w:w="0" w:type="auto"/>
            <w:hideMark/>
          </w:tcPr>
          <w:p w14:paraId="198FD86E" w14:textId="322615F6" w:rsidR="00777C2A" w:rsidRPr="007A3045" w:rsidRDefault="00777C2A" w:rsidP="00777C2A">
            <w:pPr>
              <w:cnfStyle w:val="000000000000" w:firstRow="0" w:lastRow="0" w:firstColumn="0" w:lastColumn="0" w:oddVBand="0" w:evenVBand="0" w:oddHBand="0" w:evenHBand="0" w:firstRowFirstColumn="0" w:firstRowLastColumn="0" w:lastRowFirstColumn="0" w:lastRowLastColumn="0"/>
            </w:pPr>
            <w:r w:rsidRPr="00B2461D">
              <w:t>0.07</w:t>
            </w:r>
          </w:p>
        </w:tc>
        <w:tc>
          <w:tcPr>
            <w:tcW w:w="0" w:type="auto"/>
            <w:vAlign w:val="bottom"/>
            <w:hideMark/>
          </w:tcPr>
          <w:p w14:paraId="3E6EA2DE" w14:textId="21A4F4BD" w:rsidR="00777C2A" w:rsidRPr="007A3045" w:rsidRDefault="00777C2A" w:rsidP="00777C2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-0.12 - 0.27</w:t>
            </w:r>
          </w:p>
        </w:tc>
      </w:tr>
      <w:tr w:rsidR="00777C2A" w:rsidRPr="007A3045" w14:paraId="15428C1B" w14:textId="77777777" w:rsidTr="00822834">
        <w:tc>
          <w:tcPr>
            <w:cnfStyle w:val="001000000000" w:firstRow="0" w:lastRow="0" w:firstColumn="1" w:lastColumn="0" w:oddVBand="0" w:evenVBand="0" w:oddHBand="0" w:evenHBand="0" w:firstRowFirstColumn="0" w:firstRowLastColumn="0" w:lastRowFirstColumn="0" w:lastRowLastColumn="0"/>
            <w:tcW w:w="0" w:type="auto"/>
            <w:hideMark/>
          </w:tcPr>
          <w:p w14:paraId="621C787B" w14:textId="77777777" w:rsidR="00777C2A" w:rsidRPr="007A3045" w:rsidRDefault="00777C2A" w:rsidP="00777C2A">
            <w:r w:rsidRPr="007A3045">
              <w:t>Risk of bias due to deviations from the intended intervention</w:t>
            </w:r>
          </w:p>
        </w:tc>
        <w:tc>
          <w:tcPr>
            <w:tcW w:w="0" w:type="auto"/>
            <w:hideMark/>
          </w:tcPr>
          <w:p w14:paraId="7946E46A" w14:textId="289531F4" w:rsidR="00777C2A" w:rsidRPr="007A3045" w:rsidRDefault="00777C2A" w:rsidP="00777C2A">
            <w:pPr>
              <w:cnfStyle w:val="000000000000" w:firstRow="0" w:lastRow="0" w:firstColumn="0" w:lastColumn="0" w:oddVBand="0" w:evenVBand="0" w:oddHBand="0" w:evenHBand="0" w:firstRowFirstColumn="0" w:firstRowLastColumn="0" w:lastRowFirstColumn="0" w:lastRowLastColumn="0"/>
            </w:pPr>
            <w:r w:rsidRPr="004C59C3">
              <w:t>0.1</w:t>
            </w:r>
          </w:p>
        </w:tc>
        <w:tc>
          <w:tcPr>
            <w:tcW w:w="0" w:type="auto"/>
            <w:vAlign w:val="bottom"/>
            <w:hideMark/>
          </w:tcPr>
          <w:p w14:paraId="2FB5BFA1" w14:textId="6DB50BF0" w:rsidR="00777C2A" w:rsidRPr="007A3045" w:rsidRDefault="00777C2A" w:rsidP="00777C2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-0.1 - 0.29</w:t>
            </w:r>
          </w:p>
        </w:tc>
        <w:tc>
          <w:tcPr>
            <w:tcW w:w="0" w:type="auto"/>
            <w:hideMark/>
          </w:tcPr>
          <w:p w14:paraId="6A85468C" w14:textId="12649894" w:rsidR="00777C2A" w:rsidRPr="007A3045" w:rsidRDefault="00777C2A" w:rsidP="00777C2A">
            <w:pPr>
              <w:cnfStyle w:val="000000000000" w:firstRow="0" w:lastRow="0" w:firstColumn="0" w:lastColumn="0" w:oddVBand="0" w:evenVBand="0" w:oddHBand="0" w:evenHBand="0" w:firstRowFirstColumn="0" w:firstRowLastColumn="0" w:lastRowFirstColumn="0" w:lastRowLastColumn="0"/>
            </w:pPr>
            <w:r w:rsidRPr="008B7248">
              <w:t>0.13</w:t>
            </w:r>
          </w:p>
        </w:tc>
        <w:tc>
          <w:tcPr>
            <w:tcW w:w="0" w:type="auto"/>
            <w:vAlign w:val="bottom"/>
            <w:hideMark/>
          </w:tcPr>
          <w:p w14:paraId="15F05881" w14:textId="06E2CE51" w:rsidR="00777C2A" w:rsidRPr="007A3045" w:rsidRDefault="00777C2A" w:rsidP="00777C2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-0.07 - 0.32</w:t>
            </w:r>
          </w:p>
        </w:tc>
        <w:tc>
          <w:tcPr>
            <w:tcW w:w="0" w:type="auto"/>
            <w:hideMark/>
          </w:tcPr>
          <w:p w14:paraId="40801911" w14:textId="02B35D97" w:rsidR="00777C2A" w:rsidRPr="007A3045" w:rsidRDefault="00777C2A" w:rsidP="00777C2A">
            <w:pPr>
              <w:cnfStyle w:val="000000000000" w:firstRow="0" w:lastRow="0" w:firstColumn="0" w:lastColumn="0" w:oddVBand="0" w:evenVBand="0" w:oddHBand="0" w:evenHBand="0" w:firstRowFirstColumn="0" w:firstRowLastColumn="0" w:lastRowFirstColumn="0" w:lastRowLastColumn="0"/>
            </w:pPr>
            <w:r w:rsidRPr="00B2461D">
              <w:t>0.09</w:t>
            </w:r>
          </w:p>
        </w:tc>
        <w:tc>
          <w:tcPr>
            <w:tcW w:w="0" w:type="auto"/>
            <w:vAlign w:val="bottom"/>
            <w:hideMark/>
          </w:tcPr>
          <w:p w14:paraId="0D4E709A" w14:textId="53645A42" w:rsidR="00777C2A" w:rsidRPr="007A3045" w:rsidRDefault="00777C2A" w:rsidP="00777C2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-0.11 - 0.28</w:t>
            </w:r>
          </w:p>
        </w:tc>
      </w:tr>
      <w:tr w:rsidR="00777C2A" w:rsidRPr="007A3045" w14:paraId="3E4ECB0C" w14:textId="77777777" w:rsidTr="00822834">
        <w:tc>
          <w:tcPr>
            <w:cnfStyle w:val="001000000000" w:firstRow="0" w:lastRow="0" w:firstColumn="1" w:lastColumn="0" w:oddVBand="0" w:evenVBand="0" w:oddHBand="0" w:evenHBand="0" w:firstRowFirstColumn="0" w:firstRowLastColumn="0" w:lastRowFirstColumn="0" w:lastRowLastColumn="0"/>
            <w:tcW w:w="0" w:type="auto"/>
            <w:hideMark/>
          </w:tcPr>
          <w:p w14:paraId="35059837" w14:textId="77777777" w:rsidR="00777C2A" w:rsidRPr="007A3045" w:rsidRDefault="00777C2A" w:rsidP="00777C2A">
            <w:r w:rsidRPr="007A3045">
              <w:t>Risk of bias due to missing outcome data</w:t>
            </w:r>
          </w:p>
        </w:tc>
        <w:tc>
          <w:tcPr>
            <w:tcW w:w="0" w:type="auto"/>
            <w:hideMark/>
          </w:tcPr>
          <w:p w14:paraId="32AD367F" w14:textId="5DCCB8A8" w:rsidR="00777C2A" w:rsidRPr="007A3045" w:rsidRDefault="00777C2A" w:rsidP="00777C2A">
            <w:pPr>
              <w:cnfStyle w:val="000000000000" w:firstRow="0" w:lastRow="0" w:firstColumn="0" w:lastColumn="0" w:oddVBand="0" w:evenVBand="0" w:oddHBand="0" w:evenHBand="0" w:firstRowFirstColumn="0" w:firstRowLastColumn="0" w:lastRowFirstColumn="0" w:lastRowLastColumn="0"/>
            </w:pPr>
            <w:r w:rsidRPr="004C59C3">
              <w:t>0.23</w:t>
            </w:r>
          </w:p>
        </w:tc>
        <w:tc>
          <w:tcPr>
            <w:tcW w:w="0" w:type="auto"/>
            <w:vAlign w:val="bottom"/>
            <w:hideMark/>
          </w:tcPr>
          <w:p w14:paraId="3A1068AC" w14:textId="41783037" w:rsidR="00777C2A" w:rsidRPr="007A3045" w:rsidRDefault="00777C2A" w:rsidP="00777C2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0.09 - 0.38</w:t>
            </w:r>
          </w:p>
        </w:tc>
        <w:tc>
          <w:tcPr>
            <w:tcW w:w="0" w:type="auto"/>
            <w:hideMark/>
          </w:tcPr>
          <w:p w14:paraId="228C73B7" w14:textId="40E276A1" w:rsidR="00777C2A" w:rsidRPr="007A3045" w:rsidRDefault="00777C2A" w:rsidP="00777C2A">
            <w:pPr>
              <w:cnfStyle w:val="000000000000" w:firstRow="0" w:lastRow="0" w:firstColumn="0" w:lastColumn="0" w:oddVBand="0" w:evenVBand="0" w:oddHBand="0" w:evenHBand="0" w:firstRowFirstColumn="0" w:firstRowLastColumn="0" w:lastRowFirstColumn="0" w:lastRowLastColumn="0"/>
            </w:pPr>
            <w:r w:rsidRPr="008B7248">
              <w:t>0.2</w:t>
            </w:r>
          </w:p>
        </w:tc>
        <w:tc>
          <w:tcPr>
            <w:tcW w:w="0" w:type="auto"/>
            <w:vAlign w:val="bottom"/>
            <w:hideMark/>
          </w:tcPr>
          <w:p w14:paraId="013FF62C" w14:textId="2FF1E248" w:rsidR="00777C2A" w:rsidRPr="007A3045" w:rsidRDefault="00777C2A" w:rsidP="00777C2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0.04 - 0.36</w:t>
            </w:r>
          </w:p>
        </w:tc>
        <w:tc>
          <w:tcPr>
            <w:tcW w:w="0" w:type="auto"/>
            <w:hideMark/>
          </w:tcPr>
          <w:p w14:paraId="0DD39C6D" w14:textId="21A2260A" w:rsidR="00777C2A" w:rsidRPr="007A3045" w:rsidRDefault="00777C2A" w:rsidP="00777C2A">
            <w:pPr>
              <w:cnfStyle w:val="000000000000" w:firstRow="0" w:lastRow="0" w:firstColumn="0" w:lastColumn="0" w:oddVBand="0" w:evenVBand="0" w:oddHBand="0" w:evenHBand="0" w:firstRowFirstColumn="0" w:firstRowLastColumn="0" w:lastRowFirstColumn="0" w:lastRowLastColumn="0"/>
            </w:pPr>
            <w:r w:rsidRPr="00B2461D">
              <w:t>0.13</w:t>
            </w:r>
          </w:p>
        </w:tc>
        <w:tc>
          <w:tcPr>
            <w:tcW w:w="0" w:type="auto"/>
            <w:vAlign w:val="bottom"/>
            <w:hideMark/>
          </w:tcPr>
          <w:p w14:paraId="0A24BC0C" w14:textId="0AD5DE4A" w:rsidR="00777C2A" w:rsidRPr="007A3045" w:rsidRDefault="00777C2A" w:rsidP="00777C2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-0.04 - 0.29</w:t>
            </w:r>
          </w:p>
        </w:tc>
      </w:tr>
      <w:tr w:rsidR="00777C2A" w:rsidRPr="007A3045" w14:paraId="346E3EDF" w14:textId="77777777" w:rsidTr="00822834">
        <w:tc>
          <w:tcPr>
            <w:cnfStyle w:val="001000000000" w:firstRow="0" w:lastRow="0" w:firstColumn="1" w:lastColumn="0" w:oddVBand="0" w:evenVBand="0" w:oddHBand="0" w:evenHBand="0" w:firstRowFirstColumn="0" w:firstRowLastColumn="0" w:lastRowFirstColumn="0" w:lastRowLastColumn="0"/>
            <w:tcW w:w="0" w:type="auto"/>
            <w:hideMark/>
          </w:tcPr>
          <w:p w14:paraId="6FD073C5" w14:textId="77777777" w:rsidR="00777C2A" w:rsidRPr="007A3045" w:rsidRDefault="00777C2A" w:rsidP="00777C2A">
            <w:r w:rsidRPr="007A3045">
              <w:t>Risk of bias due to measurement of the outcome</w:t>
            </w:r>
          </w:p>
        </w:tc>
        <w:tc>
          <w:tcPr>
            <w:tcW w:w="0" w:type="auto"/>
            <w:hideMark/>
          </w:tcPr>
          <w:p w14:paraId="2AF63E02" w14:textId="2DECE8E5" w:rsidR="00777C2A" w:rsidRPr="007A3045" w:rsidRDefault="00777C2A" w:rsidP="00777C2A">
            <w:pPr>
              <w:cnfStyle w:val="000000000000" w:firstRow="0" w:lastRow="0" w:firstColumn="0" w:lastColumn="0" w:oddVBand="0" w:evenVBand="0" w:oddHBand="0" w:evenHBand="0" w:firstRowFirstColumn="0" w:firstRowLastColumn="0" w:lastRowFirstColumn="0" w:lastRowLastColumn="0"/>
            </w:pPr>
            <w:r w:rsidRPr="004C59C3">
              <w:t>0.05</w:t>
            </w:r>
          </w:p>
        </w:tc>
        <w:tc>
          <w:tcPr>
            <w:tcW w:w="0" w:type="auto"/>
            <w:vAlign w:val="bottom"/>
            <w:hideMark/>
          </w:tcPr>
          <w:p w14:paraId="43B5ACDE" w14:textId="03CB8EF6" w:rsidR="00777C2A" w:rsidRPr="007A3045" w:rsidRDefault="00777C2A" w:rsidP="00777C2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-0.15 - 0.25</w:t>
            </w:r>
          </w:p>
        </w:tc>
        <w:tc>
          <w:tcPr>
            <w:tcW w:w="0" w:type="auto"/>
            <w:hideMark/>
          </w:tcPr>
          <w:p w14:paraId="2BB587D5" w14:textId="1EB1014C" w:rsidR="00777C2A" w:rsidRPr="007A3045" w:rsidRDefault="00777C2A" w:rsidP="00777C2A">
            <w:pPr>
              <w:cnfStyle w:val="000000000000" w:firstRow="0" w:lastRow="0" w:firstColumn="0" w:lastColumn="0" w:oddVBand="0" w:evenVBand="0" w:oddHBand="0" w:evenHBand="0" w:firstRowFirstColumn="0" w:firstRowLastColumn="0" w:lastRowFirstColumn="0" w:lastRowLastColumn="0"/>
            </w:pPr>
            <w:r w:rsidRPr="008B7248">
              <w:t>0.03</w:t>
            </w:r>
          </w:p>
        </w:tc>
        <w:tc>
          <w:tcPr>
            <w:tcW w:w="0" w:type="auto"/>
            <w:vAlign w:val="bottom"/>
            <w:hideMark/>
          </w:tcPr>
          <w:p w14:paraId="6E28BF48" w14:textId="4775A2B6" w:rsidR="00777C2A" w:rsidRPr="007A3045" w:rsidRDefault="00777C2A" w:rsidP="00777C2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-0.2 - 0.25</w:t>
            </w:r>
          </w:p>
        </w:tc>
        <w:tc>
          <w:tcPr>
            <w:tcW w:w="0" w:type="auto"/>
            <w:hideMark/>
          </w:tcPr>
          <w:p w14:paraId="2C3F233F" w14:textId="06B897DA" w:rsidR="00777C2A" w:rsidRPr="007A3045" w:rsidRDefault="00777C2A" w:rsidP="00777C2A">
            <w:pPr>
              <w:cnfStyle w:val="000000000000" w:firstRow="0" w:lastRow="0" w:firstColumn="0" w:lastColumn="0" w:oddVBand="0" w:evenVBand="0" w:oddHBand="0" w:evenHBand="0" w:firstRowFirstColumn="0" w:firstRowLastColumn="0" w:lastRowFirstColumn="0" w:lastRowLastColumn="0"/>
            </w:pPr>
            <w:r w:rsidRPr="00B2461D">
              <w:t>0.01</w:t>
            </w:r>
          </w:p>
        </w:tc>
        <w:tc>
          <w:tcPr>
            <w:tcW w:w="0" w:type="auto"/>
            <w:vAlign w:val="bottom"/>
            <w:hideMark/>
          </w:tcPr>
          <w:p w14:paraId="0D37E58E" w14:textId="025B98CE" w:rsidR="00777C2A" w:rsidRPr="007A3045" w:rsidRDefault="00777C2A" w:rsidP="00777C2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-0.2 - 0.21</w:t>
            </w:r>
          </w:p>
        </w:tc>
      </w:tr>
      <w:tr w:rsidR="00777C2A" w:rsidRPr="007A3045" w14:paraId="012749BF" w14:textId="77777777" w:rsidTr="00822834">
        <w:tc>
          <w:tcPr>
            <w:cnfStyle w:val="001000000000" w:firstRow="0" w:lastRow="0" w:firstColumn="1" w:lastColumn="0" w:oddVBand="0" w:evenVBand="0" w:oddHBand="0" w:evenHBand="0" w:firstRowFirstColumn="0" w:firstRowLastColumn="0" w:lastRowFirstColumn="0" w:lastRowLastColumn="0"/>
            <w:tcW w:w="0" w:type="auto"/>
            <w:hideMark/>
          </w:tcPr>
          <w:p w14:paraId="046EB307" w14:textId="77777777" w:rsidR="00777C2A" w:rsidRPr="007A3045" w:rsidRDefault="00777C2A" w:rsidP="00777C2A">
            <w:r w:rsidRPr="007A3045">
              <w:t>Risk of bias due to selective reporting</w:t>
            </w:r>
          </w:p>
        </w:tc>
        <w:tc>
          <w:tcPr>
            <w:tcW w:w="0" w:type="auto"/>
            <w:hideMark/>
          </w:tcPr>
          <w:p w14:paraId="25D6C7FF" w14:textId="04F1C43A" w:rsidR="00777C2A" w:rsidRPr="007A3045" w:rsidRDefault="00777C2A" w:rsidP="00777C2A">
            <w:pPr>
              <w:cnfStyle w:val="000000000000" w:firstRow="0" w:lastRow="0" w:firstColumn="0" w:lastColumn="0" w:oddVBand="0" w:evenVBand="0" w:oddHBand="0" w:evenHBand="0" w:firstRowFirstColumn="0" w:firstRowLastColumn="0" w:lastRowFirstColumn="0" w:lastRowLastColumn="0"/>
            </w:pPr>
            <w:r w:rsidRPr="004C59C3">
              <w:t>0.14</w:t>
            </w:r>
          </w:p>
        </w:tc>
        <w:tc>
          <w:tcPr>
            <w:tcW w:w="0" w:type="auto"/>
            <w:vAlign w:val="bottom"/>
            <w:hideMark/>
          </w:tcPr>
          <w:p w14:paraId="3BC33ACF" w14:textId="09CCF9F3" w:rsidR="00777C2A" w:rsidRPr="007A3045" w:rsidRDefault="00777C2A" w:rsidP="00777C2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-0.05 - 0.33</w:t>
            </w:r>
          </w:p>
        </w:tc>
        <w:tc>
          <w:tcPr>
            <w:tcW w:w="0" w:type="auto"/>
            <w:hideMark/>
          </w:tcPr>
          <w:p w14:paraId="4BB3E161" w14:textId="0EBFE156" w:rsidR="00777C2A" w:rsidRPr="007A3045" w:rsidRDefault="00777C2A" w:rsidP="00777C2A">
            <w:pPr>
              <w:cnfStyle w:val="000000000000" w:firstRow="0" w:lastRow="0" w:firstColumn="0" w:lastColumn="0" w:oddVBand="0" w:evenVBand="0" w:oddHBand="0" w:evenHBand="0" w:firstRowFirstColumn="0" w:firstRowLastColumn="0" w:lastRowFirstColumn="0" w:lastRowLastColumn="0"/>
            </w:pPr>
            <w:r w:rsidRPr="008B7248">
              <w:t>0.28</w:t>
            </w:r>
          </w:p>
        </w:tc>
        <w:tc>
          <w:tcPr>
            <w:tcW w:w="0" w:type="auto"/>
            <w:vAlign w:val="bottom"/>
            <w:hideMark/>
          </w:tcPr>
          <w:p w14:paraId="4EDA1955" w14:textId="3F777C20" w:rsidR="00777C2A" w:rsidRPr="007A3045" w:rsidRDefault="00777C2A" w:rsidP="00777C2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0.09 - 0.47</w:t>
            </w:r>
          </w:p>
        </w:tc>
        <w:tc>
          <w:tcPr>
            <w:tcW w:w="0" w:type="auto"/>
            <w:hideMark/>
          </w:tcPr>
          <w:p w14:paraId="200ABC94" w14:textId="6DA0716C" w:rsidR="00777C2A" w:rsidRPr="007A3045" w:rsidRDefault="00777C2A" w:rsidP="00777C2A">
            <w:pPr>
              <w:cnfStyle w:val="000000000000" w:firstRow="0" w:lastRow="0" w:firstColumn="0" w:lastColumn="0" w:oddVBand="0" w:evenVBand="0" w:oddHBand="0" w:evenHBand="0" w:firstRowFirstColumn="0" w:firstRowLastColumn="0" w:lastRowFirstColumn="0" w:lastRowLastColumn="0"/>
            </w:pPr>
            <w:r w:rsidRPr="00B2461D">
              <w:t>0.2</w:t>
            </w:r>
          </w:p>
        </w:tc>
        <w:tc>
          <w:tcPr>
            <w:tcW w:w="0" w:type="auto"/>
            <w:vAlign w:val="bottom"/>
            <w:hideMark/>
          </w:tcPr>
          <w:p w14:paraId="56F1466B" w14:textId="54E317E8" w:rsidR="00777C2A" w:rsidRPr="007A3045" w:rsidRDefault="00777C2A" w:rsidP="00777C2A">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0.05 - 0.36</w:t>
            </w:r>
          </w:p>
        </w:tc>
      </w:tr>
    </w:tbl>
    <w:p w14:paraId="1F0C074E" w14:textId="77777777" w:rsidR="008E10C2" w:rsidRDefault="008E10C2" w:rsidP="005F151E">
      <w:pPr>
        <w:sectPr w:rsidR="008E10C2" w:rsidSect="00F120A1">
          <w:footerReference w:type="default" r:id="rId7"/>
          <w:pgSz w:w="12240" w:h="15840"/>
          <w:pgMar w:top="1440" w:right="1440" w:bottom="1440" w:left="1440" w:header="708" w:footer="708" w:gutter="0"/>
          <w:cols w:space="708"/>
          <w:docGrid w:linePitch="360"/>
        </w:sectPr>
      </w:pPr>
    </w:p>
    <w:p w14:paraId="5D3E7EC1" w14:textId="77777777" w:rsidR="000D7758" w:rsidRDefault="000D7758" w:rsidP="005F151E"/>
    <w:p w14:paraId="31DA6517" w14:textId="6EC74C8D" w:rsidR="008E10C2" w:rsidRDefault="008E10C2" w:rsidP="008E10C2">
      <w:pPr>
        <w:pStyle w:val="Heading1"/>
      </w:pPr>
      <w:r>
        <w:t>Supplement 12: Qualitative findings on discrepant risk of bias judgments between Cochrane systematic reviewers and ChatGPT</w:t>
      </w:r>
    </w:p>
    <w:p w14:paraId="2264F6C1" w14:textId="77777777" w:rsidR="008E10C2" w:rsidRDefault="008E10C2" w:rsidP="008E10C2">
      <w:pPr>
        <w:tabs>
          <w:tab w:val="left" w:pos="426"/>
        </w:tabs>
      </w:pPr>
      <w:r>
        <w:t xml:space="preserve">For all risk of bias judgments, our prompts queried ChatGPT to provide a justification for its rating of risk of bias. To understand reasons why ChatGPT may produce unreliable risk of bias judgments, we also qualitatively reviewed justifications provided by the optimized ChatGPT prompt to support its judgments for potential errors or problems. An analysis of the justifications provided by ChatGPT suggests four major types of problems. </w:t>
      </w:r>
    </w:p>
    <w:p w14:paraId="165B03F6" w14:textId="77777777" w:rsidR="008E10C2" w:rsidRDefault="008E10C2" w:rsidP="008E10C2">
      <w:r>
        <w:t>First, it appears that ChatGPT could not distinguish between characteristics of trials that are at low risk of bias and characteristics at high risk of bias. For example, one trial reported randomization by an “</w:t>
      </w:r>
      <w:r w:rsidRPr="00B46CF2">
        <w:t>interactive web-response system</w:t>
      </w:r>
      <w:r>
        <w:t xml:space="preserve">”, which suggests central randomization and allocation concealment </w:t>
      </w:r>
      <w:r>
        <w:fldChar w:fldCharType="begin">
          <w:fldData xml:space="preserve">PEVuZE5vdGU+PENpdGU+PEF1dGhvcj5FbHk8L0F1dGhvcj48WWVhcj4yMDIyPC9ZZWFyPjxSZWNO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</w:fldData>
        </w:fldChar>
      </w:r>
      <w:r>
        <w:instrText xml:space="preserve"> ADDIN EN.CITE </w:instrText>
      </w:r>
      <w:r>
        <w:fldChar w:fldCharType="begin">
          <w:fldData xml:space="preserve">PEVuZE5vdGU+PENpdGU+PEF1dGhvcj5FbHk8L0F1dGhvcj48WWVhcj4yMDIyPC9ZZWFyPjxSZWNO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</w:fldData>
        </w:fldChar>
      </w:r>
      <w:r>
        <w:instrText xml:space="preserve"> ADDIN EN.CITE.DATA </w:instrText>
      </w:r>
      <w:r>
        <w:fldChar w:fldCharType="end"/>
      </w:r>
      <w:r>
        <w:fldChar w:fldCharType="separate"/>
      </w:r>
      <w:r>
        <w:rPr>
          <w:noProof/>
        </w:rPr>
        <w:t>(38)</w:t>
      </w:r>
      <w:r>
        <w:fldChar w:fldCharType="end"/>
      </w:r>
      <w:r>
        <w:t>. The ChatGPT optimized prompt rates the trial at some concerns for randomization because the trial report “</w:t>
      </w:r>
      <w:r w:rsidRPr="002F5B1D">
        <w:t>does not explicitly mention whether the allocation sequence was concealed</w:t>
      </w:r>
      <w:r>
        <w:t>”.</w:t>
      </w:r>
      <w:r w:rsidRPr="00DC5706">
        <w:t xml:space="preserve"> </w:t>
      </w:r>
      <w:r>
        <w:t xml:space="preserve">One trial reported using “system-generated random numbers” to randomize participants </w:t>
      </w:r>
      <w:r>
        <w:fldChar w:fldCharType="begin"/>
      </w:r>
      <w:r>
        <w:instrText xml:space="preserve"> ADDIN EN.CITE &lt;EndNote&gt;&lt;Cite&gt;&lt;Author&gt;Kannan&lt;/Author&gt;&lt;Year&gt;2018&lt;/Year&gt;&lt;RecNum&gt;43&lt;/RecNum&gt;&lt;DisplayText&gt;(39)&lt;/DisplayText&gt;&lt;record&gt;&lt;rec-number&gt;43&lt;/rec-number&gt;&lt;foreign-keys&gt;&lt;key app="EN" db-id="rpw9xtsa6xd0dle5tsuve25qve9exzrw2zx0" timestamp="1698267309"&gt;43&lt;/key&gt;&lt;/foreign-keys&gt;&lt;ref-type name="Journal Article"&gt;17&lt;/ref-type&gt;&lt;contributors&gt;&lt;authors&gt;&lt;author&gt;Kannan, Naresh Babu&lt;/author&gt;&lt;author&gt;Kohli, Piyush&lt;/author&gt;&lt;author&gt;Parida, Haemoglobin&lt;/author&gt;&lt;author&gt;Adenuga, O. O.&lt;/author&gt;&lt;author&gt;Ramasamy, Kim&lt;/author&gt;&lt;/authors&gt;&lt;/contributors&gt;&lt;titles&gt;&lt;title&gt;Comparative study of inverted internal limiting membrane (ILM) flap and ILM peeling technique in large macular holes: a randomized-control trial&lt;/title&gt;&lt;secondary-title&gt;BMC Ophthalmology&lt;/secondary-title&gt;&lt;/titles&gt;&lt;periodical&gt;&lt;full-title&gt;BMC Ophthalmology&lt;/full-title&gt;&lt;/periodical&gt;&lt;pages&gt;177&lt;/pages&gt;&lt;volume&gt;18&lt;/volume&gt;&lt;number&gt;1&lt;/number&gt;&lt;dates&gt;&lt;year&gt;2018&lt;/year&gt;&lt;pub-dates&gt;&lt;date&gt;2018/07/20&lt;/date&gt;&lt;/pub-dates&gt;&lt;/dates&gt;&lt;isbn&gt;1471-2415&lt;/isbn&gt;&lt;urls&gt;&lt;related-urls&gt;&lt;url&gt;https://doi.org/10.1186/s12886-018-0826-y&lt;/url&gt;&lt;/related-urls&gt;&lt;/urls&gt;&lt;electronic-resource-num&gt;10.1186/s12886-018-0826-y&lt;/electronic-resource-num&gt;&lt;/record&gt;&lt;/Cite&gt;&lt;/EndNote&gt;</w:instrText>
      </w:r>
      <w:r>
        <w:fldChar w:fldCharType="separate"/>
      </w:r>
      <w:r>
        <w:rPr>
          <w:noProof/>
        </w:rPr>
        <w:t>(39)</w:t>
      </w:r>
      <w:r>
        <w:fldChar w:fldCharType="end"/>
      </w:r>
      <w:r>
        <w:t>. The ChatGPT prompt rated risk of bias due to randomization at low risk of bias with the justification that “</w:t>
      </w:r>
      <w:r w:rsidRPr="00E35F38">
        <w:t>an open list of random numbers for concealment</w:t>
      </w:r>
      <w:r>
        <w:t>” indicates “proper randomization process”—an incorrect statement since an open list allows those recruiting participants in a trial to predict the arm to which subsequent participants will be randomized.</w:t>
      </w:r>
    </w:p>
    <w:p w14:paraId="3CB3B089" w14:textId="77777777" w:rsidR="008E10C2" w:rsidRDefault="008E10C2" w:rsidP="008E10C2">
      <w:r>
        <w:t xml:space="preserve">Second, ChatGPT was unable to make reasonable assumptions about risk of bias. Cochrane systematic reviewers rated a trial investigating the effects of convalescent plasma on all-cause mortality in COVID-19 patients at low risk of bias for missing outcome data </w:t>
      </w:r>
      <w:r>
        <w:fldChar w:fldCharType="begin"/>
      </w:r>
      <w:r>
        <w:instrText xml:space="preserve"> ADDIN EN.CITE &lt;EndNote&gt;&lt;Cite&gt;&lt;Author&gt;Leo&lt;/Author&gt;&lt;Year&gt;2022&lt;/Year&gt;&lt;RecNum&gt;52&lt;/RecNum&gt;&lt;DisplayText&gt;(40)&lt;/DisplayText&gt;&lt;record&gt;&lt;rec-number&gt;52&lt;/rec-number&gt;&lt;foreign-keys&gt;&lt;key app="EN" db-id="rpw9xtsa6xd0dle5tsuve25qve9exzrw2zx0" timestamp="1699314977"&gt;52&lt;/key&gt;&lt;/foreign-keys&gt;&lt;ref-type name="Journal Article"&gt;17&lt;/ref-type&gt;&lt;contributors&gt;&lt;authors&gt;&lt;author&gt;Leo, Sekine&lt;/author&gt;&lt;author&gt;Beatriz, Arns&lt;/author&gt;&lt;author&gt;Bruna, R. Fabro&lt;/author&gt;&lt;author&gt;Murillo, M. Cipolatt&lt;/author&gt;&lt;author&gt;Rafael, R. G. Machado&lt;/author&gt;&lt;author&gt;Edison, L. Durigon&lt;/author&gt;&lt;author&gt;Edino, Parolo&lt;/author&gt;&lt;author&gt;José Augusto, S. Pellegrini&lt;/author&gt;&lt;author&gt;Marina, V. Viana&lt;/author&gt;&lt;author&gt;Patrícia, Schwarz&lt;/author&gt;&lt;author&gt;Thiago, C. Lisboa&lt;/author&gt;&lt;author&gt;José Miguel, S. Dora&lt;/author&gt;&lt;author&gt;Julia, P. Portich&lt;/author&gt;&lt;author&gt;Alessandra, A. Paz&lt;/author&gt;&lt;author&gt;Lucia, Silla&lt;/author&gt;&lt;author&gt;Almeri, M. Balsan&lt;/author&gt;&lt;author&gt;Felipe da-Silva, Schirmer&lt;/author&gt;&lt;author&gt;Juliana, P. M. Franz&lt;/author&gt;&lt;author&gt;Luciana, M. da-Silveira&lt;/author&gt;&lt;author&gt;Raquel, C. Breunig&lt;/author&gt;&lt;author&gt;Viviana, Petersen&lt;/author&gt;&lt;author&gt;Monalisa, Sosnoski&lt;/author&gt;&lt;author&gt;Nanci, F. Mesquita&lt;/author&gt;&lt;author&gt;Fabiana Caroline, Z. Volpato&lt;/author&gt;&lt;author&gt;Daniel, Sganzerla&lt;/author&gt;&lt;author&gt;Maicon, Falavigna&lt;/author&gt;&lt;author&gt;Regis, G. Rosa&lt;/author&gt;&lt;author&gt;Alexandre, P. Zavascki&lt;/author&gt;&lt;/authors&gt;&lt;/contributors&gt;&lt;titles&gt;&lt;title&gt;Convalescent plasma for COVID-19 in hospitalised patients: an open-label, randomised clinical trial&lt;/title&gt;&lt;secondary-title&gt;European Respiratory Journal&lt;/secondary-title&gt;&lt;/titles&gt;&lt;periodical&gt;&lt;full-title&gt;European Respiratory Journal&lt;/full-title&gt;&lt;/periodical&gt;&lt;pages&gt;2101471&lt;/pages&gt;&lt;volume&gt;59&lt;/volume&gt;&lt;number&gt;2&lt;/number&gt;&lt;dates&gt;&lt;year&gt;2022&lt;/year&gt;&lt;/dates&gt;&lt;urls&gt;&lt;related-urls&gt;&lt;url&gt;http://erj.ersjournals.com/content/59/2/2101471.abstract&lt;/url&gt;&lt;/related-urls&gt;&lt;/urls&gt;&lt;electronic-resource-num&gt;10.1183/13993003.01471-2021&lt;/electronic-resource-num&gt;&lt;/record&gt;&lt;/Cite&gt;&lt;/EndNote&gt;</w:instrText>
      </w:r>
      <w:r>
        <w:fldChar w:fldCharType="separate"/>
      </w:r>
      <w:r>
        <w:rPr>
          <w:noProof/>
        </w:rPr>
        <w:t>(40)</w:t>
      </w:r>
      <w:r>
        <w:fldChar w:fldCharType="end"/>
      </w:r>
      <w:r>
        <w:t>. ChatGPT rated the trial at some concerns because it “</w:t>
      </w:r>
      <w:r w:rsidRPr="00442496">
        <w:t>does not provide explicit details about the availability of outcome data for all participants or if there was significant dropout of participants</w:t>
      </w:r>
      <w:r>
        <w:t xml:space="preserve">”. The trial however reports that no patients were lost to follow-up and it is reasonable to assume that all-cause mortality would be one of the outcomes for which there would be no missing outcome data without loss to follow-up since it does not involve active measurement or monitoring by investigators. </w:t>
      </w:r>
    </w:p>
    <w:p w14:paraId="54884C23" w14:textId="77777777" w:rsidR="008E10C2" w:rsidRDefault="008E10C2" w:rsidP="008E10C2">
      <w:r>
        <w:t xml:space="preserve">Third, ChatGPT made errors that suggested that it was unfamiliar with recommended processes for risk of bias assessments. For example, for the domain bias due to deviations from the intended intervention an open-label trial of aspirin for COVID-19 was judged at high risk of bias by systematic reviewers and low risk of bias by ChatGPT because the outcome ‘all-cause mortality’ is objective </w:t>
      </w:r>
      <w:r>
        <w:fldChar w:fldCharType="begin"/>
      </w:r>
      <w:r>
        <w:instrText xml:space="preserve"> ADDIN EN.CITE &lt;EndNote&gt;&lt;Cite&gt;&lt;Year&gt;2022&lt;/Year&gt;&lt;RecNum&gt;45&lt;/RecNum&gt;&lt;DisplayText&gt;(41)&lt;/DisplayText&gt;&lt;record&gt;&lt;rec-number&gt;45&lt;/rec-number&gt;&lt;foreign-keys&gt;&lt;key app="EN" db-id="rpw9xtsa6xd0dle5tsuve25qve9exzrw2zx0" timestamp="1699139283"&gt;45&lt;/key&gt;&lt;/foreign-keys&gt;&lt;ref-type name="Journal Article"&gt;17&lt;/ref-type&gt;&lt;contributors&gt;&lt;/contributors&gt;&lt;titles&gt;&lt;title&gt;Aspirin in patients admitted to hospital with COVID-19 (RECOVERY): a randomised, controlled, open-label, platform trial&lt;/title&gt;&lt;secondary-title&gt;Lancet&lt;/secondary-title&gt;&lt;/titles&gt;&lt;periodical&gt;&lt;full-title&gt;Lancet&lt;/full-title&gt;&lt;/periodical&gt;&lt;pages&gt;143-151&lt;/pages&gt;&lt;volume&gt;399&lt;/volume&gt;&lt;number&gt;10320&lt;/number&gt;&lt;edition&gt;20211117&lt;/edition&gt;&lt;keywords&gt;&lt;keyword&gt;Adult&lt;/keyword&gt;&lt;keyword&gt;Aged&lt;/keyword&gt;&lt;keyword&gt;Aged, 80 and over&lt;/keyword&gt;&lt;keyword&gt;Aspirin/*therapeutic use&lt;/keyword&gt;&lt;keyword&gt;Female&lt;/keyword&gt;&lt;keyword&gt;Hospitalization/statistics &amp;amp; numerical data&lt;/keyword&gt;&lt;keyword&gt;Humans&lt;/keyword&gt;&lt;keyword&gt;Indonesia&lt;/keyword&gt;&lt;keyword&gt;Length of Stay/*statistics &amp;amp; numerical data&lt;/keyword&gt;&lt;keyword&gt;Male&lt;/keyword&gt;&lt;keyword&gt;Middle Aged&lt;/keyword&gt;&lt;keyword&gt;Mortality/trends&lt;/keyword&gt;&lt;keyword&gt;Nepal&lt;/keyword&gt;&lt;keyword&gt;Time Factors&lt;/keyword&gt;&lt;keyword&gt;Treatment Outcome&lt;/keyword&gt;&lt;keyword&gt;United Kingdom&lt;/keyword&gt;&lt;keyword&gt;*COVID-19 Drug Treatment&lt;/keyword&gt;&lt;/keywords&gt;&lt;dates&gt;&lt;year&gt;2022&lt;/year&gt;&lt;pub-dates&gt;&lt;date&gt;Jan 8&lt;/date&gt;&lt;/pub-dates&gt;&lt;/dates&gt;&lt;isbn&gt;0140-6736 (Print)&amp;#xD;0140-6736&lt;/isbn&gt;&lt;accession-num&gt;34800427&lt;/accession-num&gt;&lt;urls&gt;&lt;/urls&gt;&lt;custom1&gt;Declaration of interests The authors declare no competing interests or financial relationships relevant to the submitted work. No form of payment was given to anyone to produce the manuscript. The Nuffield Department of Population Health at the University of Oxford has a staff policy of not accepting honoraria or consultancy fees directly or indirectly from industry.&lt;/custom1&gt;&lt;custom2&gt;PMC8598213&lt;/custom2&gt;&lt;electronic-resource-num&gt;10.1016/s0140-6736(21)01825-0&lt;/electronic-resource-num&gt;&lt;remote-database-provider&gt;NLM&lt;/remote-database-provider&gt;&lt;language&gt;eng&lt;/language&gt;&lt;/record&gt;&lt;/Cite&gt;&lt;/EndNote&gt;</w:instrText>
      </w:r>
      <w:r>
        <w:fldChar w:fldCharType="separate"/>
      </w:r>
      <w:r>
        <w:rPr>
          <w:noProof/>
        </w:rPr>
        <w:t>(41)</w:t>
      </w:r>
      <w:r>
        <w:fldChar w:fldCharType="end"/>
      </w:r>
      <w:r>
        <w:t xml:space="preserve">. While the outcome is objective, the domain of bias due to deviations from intended intervention is meant to solely assess risk of bias due to imbalances in cointerventions or differences in how the intervention is implemented rather than objectivity of the outcome, which is assessed by the bias due to measurement of the outcome domain. Similarly, in making judgments about risk of bias due to selective reporting, ChatGPT often considered discrepancies between all outcomes and results between the trial publication or the registration or protocol instead of the results for which risk of bias was being assessed. Although bias due to randomization should be consistent across outcomes from the same trial, we identified instances in which ChatGPT rated the domain inconsistently across outcomes from the same trial. </w:t>
      </w:r>
    </w:p>
    <w:p w14:paraId="0FF129B9" w14:textId="0BDDC8CA" w:rsidR="008E10C2" w:rsidRPr="0022506F" w:rsidRDefault="008E10C2" w:rsidP="008E10C2">
      <w:r>
        <w:t xml:space="preserve">Finally, ChatGPT made random errors in assessing risk of bias. For example, in another trial described as double-blind and rated at low risk of bias due to deviations from intended intervention by systematic </w:t>
      </w:r>
      <w:r>
        <w:lastRenderedPageBreak/>
        <w:t>reviewers, ChatGPT rated risk of bias as high because the trial “</w:t>
      </w:r>
      <w:r w:rsidRPr="0075528F">
        <w:t>does not provide information on whether participants and personnel were aware of the intervention</w:t>
      </w:r>
      <w:r>
        <w:t xml:space="preserve">” </w:t>
      </w:r>
      <w:r>
        <w:fldChar w:fldCharType="begin"/>
      </w:r>
      <w:r>
        <w:instrText xml:space="preserve"> ADDIN EN.CITE &lt;EndNote&gt;&lt;Cite&gt;&lt;Author&gt;Lewis&lt;/Author&gt;&lt;Year&gt;2002&lt;/Year&gt;&lt;RecNum&gt;46&lt;/RecNum&gt;&lt;DisplayText&gt;(42)&lt;/DisplayText&gt;&lt;record&gt;&lt;rec-number&gt;46&lt;/rec-number&gt;&lt;foreign-keys&gt;&lt;key app="EN" db-id="rpw9xtsa6xd0dle5tsuve25qve9exzrw2zx0" timestamp="1699139523"&gt;46&lt;/key&gt;&lt;/foreign-keys&gt;&lt;ref-type name="Journal Article"&gt;17&lt;/ref-type&gt;&lt;contributors&gt;&lt;authors&gt;&lt;author&gt;Lewis, R. T.&lt;/author&gt;&lt;/authors&gt;&lt;/contributors&gt;&lt;auth-address&gt;Department of Surgery, McGill University, Royal Victoria Hospital, Montreal, Que. ronald.lewis@muhc.mcgill.ca&lt;/auth-address&gt;&lt;titles&gt;&lt;title&gt;Oral versus systemic antibiotic prophylaxis in elective colon surgery: a randomized study and meta-analysis send a message from the 1990s&lt;/title&gt;&lt;secondary-title&gt;Can J Surg&lt;/secondary-title&gt;&lt;/titles&gt;&lt;periodical&gt;&lt;full-title&gt;Can J Surg&lt;/full-title&gt;&lt;/periodical&gt;&lt;pages&gt;173-80&lt;/pages&gt;&lt;volume&gt;45&lt;/volume&gt;&lt;number&gt;3&lt;/number&gt;&lt;keywords&gt;&lt;keyword&gt;Adipose Tissue/microbiology&lt;/keyword&gt;&lt;keyword&gt;Administration, Oral&lt;/keyword&gt;&lt;keyword&gt;Aged&lt;/keyword&gt;&lt;keyword&gt;Anti-Bacterial Agents/*administration &amp;amp; dosage&lt;/keyword&gt;&lt;keyword&gt;*Antibiotic Prophylaxis&lt;/keyword&gt;&lt;keyword&gt;Bacteria/isolation &amp;amp; purification&lt;/keyword&gt;&lt;keyword&gt;Colon/*surgery&lt;/keyword&gt;&lt;keyword&gt;Double-Blind Method&lt;/keyword&gt;&lt;keyword&gt;Elective Surgical Procedures&lt;/keyword&gt;&lt;keyword&gt;Female&lt;/keyword&gt;&lt;keyword&gt;Humans&lt;/keyword&gt;&lt;keyword&gt;Infusions, Intravenous&lt;/keyword&gt;&lt;keyword&gt;Male&lt;/keyword&gt;&lt;keyword&gt;Surgical Wound Infection/epidemiology/microbiology/*prevention &amp;amp; control&lt;/keyword&gt;&lt;/keywords&gt;&lt;dates&gt;&lt;year&gt;2002&lt;/year&gt;&lt;pub-dates&gt;&lt;date&gt;Jun&lt;/date&gt;&lt;/pub-dates&gt;&lt;/dates&gt;&lt;isbn&gt;0008-428X (Print)&amp;#xD;0008-428x&lt;/isbn&gt;&lt;accession-num&gt;12067168&lt;/accession-num&gt;&lt;urls&gt;&lt;/urls&gt;&lt;custom2&gt;PMC3686946&lt;/custom2&gt;&lt;remote-database-provider&gt;NLM&lt;/remote-database-provider&gt;&lt;language&gt;eng&lt;/language&gt;&lt;/record&gt;&lt;/Cite&gt;&lt;/EndNote&gt;</w:instrText>
      </w:r>
      <w:r>
        <w:fldChar w:fldCharType="separate"/>
      </w:r>
      <w:r>
        <w:rPr>
          <w:noProof/>
        </w:rPr>
        <w:t>(42)</w:t>
      </w:r>
      <w:r>
        <w:fldChar w:fldCharType="end"/>
      </w:r>
      <w:r>
        <w:t>.</w:t>
      </w:r>
    </w:p>
    <w:sectPr w:rsidR="008E10C2" w:rsidRPr="0022506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93CAF" w14:textId="77777777" w:rsidR="00F120A1" w:rsidRDefault="00F120A1" w:rsidP="00C01988">
      <w:pPr>
        <w:spacing w:after="0" w:line="240" w:lineRule="auto"/>
      </w:pPr>
      <w:r>
        <w:separator/>
      </w:r>
    </w:p>
  </w:endnote>
  <w:endnote w:type="continuationSeparator" w:id="0">
    <w:p w14:paraId="7FC1BA39" w14:textId="77777777" w:rsidR="00F120A1" w:rsidRDefault="00F120A1" w:rsidP="00C01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887125"/>
      <w:docPartObj>
        <w:docPartGallery w:val="Page Numbers (Bottom of Page)"/>
        <w:docPartUnique/>
      </w:docPartObj>
    </w:sdtPr>
    <w:sdtEndPr>
      <w:rPr>
        <w:noProof/>
      </w:rPr>
    </w:sdtEndPr>
    <w:sdtContent>
      <w:p w14:paraId="2C38C4D3" w14:textId="71C1CAEB" w:rsidR="00C01988" w:rsidRDefault="00C019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C9E11" w14:textId="77777777" w:rsidR="00C01988" w:rsidRDefault="00C01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2D8BA" w14:textId="77777777" w:rsidR="00F120A1" w:rsidRDefault="00F120A1" w:rsidP="00C01988">
      <w:pPr>
        <w:spacing w:after="0" w:line="240" w:lineRule="auto"/>
      </w:pPr>
      <w:r>
        <w:separator/>
      </w:r>
    </w:p>
  </w:footnote>
  <w:footnote w:type="continuationSeparator" w:id="0">
    <w:p w14:paraId="3303D344" w14:textId="77777777" w:rsidR="00F120A1" w:rsidRDefault="00F120A1" w:rsidP="00C019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30EE"/>
    <w:multiLevelType w:val="hybridMultilevel"/>
    <w:tmpl w:val="9C142676"/>
    <w:lvl w:ilvl="0" w:tplc="F1AE58BC">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045C6F"/>
    <w:multiLevelType w:val="multilevel"/>
    <w:tmpl w:val="94366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7D5A80"/>
    <w:multiLevelType w:val="hybridMultilevel"/>
    <w:tmpl w:val="DBCCBE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D40CBE"/>
    <w:multiLevelType w:val="hybridMultilevel"/>
    <w:tmpl w:val="DBCCB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745B3"/>
    <w:multiLevelType w:val="multilevel"/>
    <w:tmpl w:val="497EB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560EF2"/>
    <w:multiLevelType w:val="multilevel"/>
    <w:tmpl w:val="297AA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5A007A"/>
    <w:multiLevelType w:val="multilevel"/>
    <w:tmpl w:val="F2CC1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0A0F96"/>
    <w:multiLevelType w:val="multilevel"/>
    <w:tmpl w:val="2A883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7443A0"/>
    <w:multiLevelType w:val="hybridMultilevel"/>
    <w:tmpl w:val="11E019A6"/>
    <w:lvl w:ilvl="0" w:tplc="49A472E0">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C685BF2"/>
    <w:multiLevelType w:val="hybridMultilevel"/>
    <w:tmpl w:val="EA14AA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FE22B9E"/>
    <w:multiLevelType w:val="hybridMultilevel"/>
    <w:tmpl w:val="DBCCBE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25196825">
    <w:abstractNumId w:val="7"/>
    <w:lvlOverride w:ilvl="0">
      <w:startOverride w:val="1"/>
    </w:lvlOverride>
  </w:num>
  <w:num w:numId="2" w16cid:durableId="1259559440">
    <w:abstractNumId w:val="6"/>
    <w:lvlOverride w:ilvl="0">
      <w:startOverride w:val="1"/>
    </w:lvlOverride>
  </w:num>
  <w:num w:numId="3" w16cid:durableId="1666938273">
    <w:abstractNumId w:val="4"/>
    <w:lvlOverride w:ilvl="0">
      <w:startOverride w:val="1"/>
    </w:lvlOverride>
  </w:num>
  <w:num w:numId="4" w16cid:durableId="389427391">
    <w:abstractNumId w:val="5"/>
    <w:lvlOverride w:ilvl="0">
      <w:startOverride w:val="1"/>
    </w:lvlOverride>
  </w:num>
  <w:num w:numId="5" w16cid:durableId="693848310">
    <w:abstractNumId w:val="1"/>
    <w:lvlOverride w:ilvl="0">
      <w:startOverride w:val="1"/>
    </w:lvlOverride>
  </w:num>
  <w:num w:numId="6" w16cid:durableId="1097361479">
    <w:abstractNumId w:val="3"/>
  </w:num>
  <w:num w:numId="7" w16cid:durableId="1136030240">
    <w:abstractNumId w:val="9"/>
  </w:num>
  <w:num w:numId="8" w16cid:durableId="2100560226">
    <w:abstractNumId w:val="10"/>
  </w:num>
  <w:num w:numId="9" w16cid:durableId="568148981">
    <w:abstractNumId w:val="2"/>
  </w:num>
  <w:num w:numId="10" w16cid:durableId="1531454739">
    <w:abstractNumId w:val="0"/>
  </w:num>
  <w:num w:numId="11" w16cid:durableId="13160340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628"/>
    <w:rsid w:val="000A0072"/>
    <w:rsid w:val="000B1CC4"/>
    <w:rsid w:val="000D7758"/>
    <w:rsid w:val="001D7E09"/>
    <w:rsid w:val="001E0B64"/>
    <w:rsid w:val="00212306"/>
    <w:rsid w:val="0022506F"/>
    <w:rsid w:val="002357BE"/>
    <w:rsid w:val="00260F79"/>
    <w:rsid w:val="00304998"/>
    <w:rsid w:val="00381B25"/>
    <w:rsid w:val="003E0586"/>
    <w:rsid w:val="004077FF"/>
    <w:rsid w:val="00472A8E"/>
    <w:rsid w:val="004A09D0"/>
    <w:rsid w:val="005E2666"/>
    <w:rsid w:val="005F151E"/>
    <w:rsid w:val="005F1B6E"/>
    <w:rsid w:val="0061543D"/>
    <w:rsid w:val="0064064D"/>
    <w:rsid w:val="006A2291"/>
    <w:rsid w:val="00777C2A"/>
    <w:rsid w:val="00796A10"/>
    <w:rsid w:val="007A3045"/>
    <w:rsid w:val="007C2C42"/>
    <w:rsid w:val="00801674"/>
    <w:rsid w:val="00812CB3"/>
    <w:rsid w:val="00876C1D"/>
    <w:rsid w:val="008E10C2"/>
    <w:rsid w:val="009002CB"/>
    <w:rsid w:val="00954D2C"/>
    <w:rsid w:val="009551EE"/>
    <w:rsid w:val="00984240"/>
    <w:rsid w:val="00990914"/>
    <w:rsid w:val="009A1CD2"/>
    <w:rsid w:val="009B0C07"/>
    <w:rsid w:val="009B6C80"/>
    <w:rsid w:val="00A83E2D"/>
    <w:rsid w:val="00AB45BD"/>
    <w:rsid w:val="00AB753A"/>
    <w:rsid w:val="00AC10EA"/>
    <w:rsid w:val="00AE70C2"/>
    <w:rsid w:val="00B21DC4"/>
    <w:rsid w:val="00B27F8D"/>
    <w:rsid w:val="00B7529A"/>
    <w:rsid w:val="00BB13CD"/>
    <w:rsid w:val="00BC1DBC"/>
    <w:rsid w:val="00BC4B94"/>
    <w:rsid w:val="00BD420F"/>
    <w:rsid w:val="00BD52E7"/>
    <w:rsid w:val="00BE4D95"/>
    <w:rsid w:val="00C01988"/>
    <w:rsid w:val="00C13571"/>
    <w:rsid w:val="00C51164"/>
    <w:rsid w:val="00C77628"/>
    <w:rsid w:val="00C810FD"/>
    <w:rsid w:val="00D16F02"/>
    <w:rsid w:val="00D721B6"/>
    <w:rsid w:val="00D80458"/>
    <w:rsid w:val="00DD27E1"/>
    <w:rsid w:val="00DF118C"/>
    <w:rsid w:val="00E2019F"/>
    <w:rsid w:val="00E5056B"/>
    <w:rsid w:val="00EA5710"/>
    <w:rsid w:val="00EB45F2"/>
    <w:rsid w:val="00EC20F1"/>
    <w:rsid w:val="00EF094E"/>
    <w:rsid w:val="00F11ED2"/>
    <w:rsid w:val="00F120A1"/>
    <w:rsid w:val="00F20285"/>
    <w:rsid w:val="00F70B38"/>
    <w:rsid w:val="00F71919"/>
    <w:rsid w:val="00F765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E5319"/>
  <w15:chartTrackingRefBased/>
  <w15:docId w15:val="{FE09089C-A437-4FEB-8EAA-C819E2C8D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1B6"/>
  </w:style>
  <w:style w:type="paragraph" w:styleId="Heading1">
    <w:name w:val="heading 1"/>
    <w:basedOn w:val="Normal"/>
    <w:next w:val="Normal"/>
    <w:link w:val="Heading1Char"/>
    <w:uiPriority w:val="9"/>
    <w:qFormat/>
    <w:rsid w:val="00BC4B94"/>
    <w:pPr>
      <w:keepNext/>
      <w:keepLines/>
      <w:spacing w:before="240" w:after="0"/>
      <w:outlineLvl w:val="0"/>
    </w:pPr>
    <w:rPr>
      <w:rFonts w:ascii="Calibri" w:eastAsiaTheme="majorEastAsia" w:hAnsi="Calibri" w:cstheme="majorBidi"/>
      <w:b/>
      <w:szCs w:val="32"/>
    </w:rPr>
  </w:style>
  <w:style w:type="paragraph" w:styleId="Heading2">
    <w:name w:val="heading 2"/>
    <w:basedOn w:val="Normal"/>
    <w:next w:val="Normal"/>
    <w:link w:val="Heading2Char"/>
    <w:uiPriority w:val="9"/>
    <w:unhideWhenUsed/>
    <w:qFormat/>
    <w:rsid w:val="00BC4B94"/>
    <w:pPr>
      <w:keepNext/>
      <w:keepLines/>
      <w:spacing w:before="40" w:after="0"/>
      <w:outlineLvl w:val="1"/>
    </w:pPr>
    <w:rPr>
      <w:rFonts w:ascii="Calibri" w:eastAsiaTheme="majorEastAsia" w:hAnsi="Calibri" w:cstheme="majorBidi"/>
      <w:b/>
      <w:i/>
      <w:szCs w:val="26"/>
    </w:rPr>
  </w:style>
  <w:style w:type="paragraph" w:styleId="Heading3">
    <w:name w:val="heading 3"/>
    <w:basedOn w:val="Normal"/>
    <w:next w:val="Normal"/>
    <w:link w:val="Heading3Char"/>
    <w:uiPriority w:val="9"/>
    <w:semiHidden/>
    <w:unhideWhenUsed/>
    <w:qFormat/>
    <w:rsid w:val="00BD420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B94"/>
    <w:rPr>
      <w:rFonts w:ascii="Calibri" w:eastAsiaTheme="majorEastAsia" w:hAnsi="Calibri" w:cstheme="majorBidi"/>
      <w:b/>
      <w:szCs w:val="32"/>
    </w:rPr>
  </w:style>
  <w:style w:type="character" w:customStyle="1" w:styleId="Heading2Char">
    <w:name w:val="Heading 2 Char"/>
    <w:basedOn w:val="DefaultParagraphFont"/>
    <w:link w:val="Heading2"/>
    <w:uiPriority w:val="9"/>
    <w:rsid w:val="00BC4B94"/>
    <w:rPr>
      <w:rFonts w:ascii="Calibri" w:eastAsiaTheme="majorEastAsia" w:hAnsi="Calibri" w:cstheme="majorBidi"/>
      <w:b/>
      <w:i/>
      <w:szCs w:val="26"/>
    </w:rPr>
  </w:style>
  <w:style w:type="paragraph" w:styleId="Header">
    <w:name w:val="header"/>
    <w:basedOn w:val="Normal"/>
    <w:link w:val="HeaderChar"/>
    <w:uiPriority w:val="99"/>
    <w:unhideWhenUsed/>
    <w:rsid w:val="00C019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988"/>
  </w:style>
  <w:style w:type="paragraph" w:styleId="Footer">
    <w:name w:val="footer"/>
    <w:basedOn w:val="Normal"/>
    <w:link w:val="FooterChar"/>
    <w:uiPriority w:val="99"/>
    <w:unhideWhenUsed/>
    <w:rsid w:val="00C019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988"/>
  </w:style>
  <w:style w:type="paragraph" w:styleId="TOCHeading">
    <w:name w:val="TOC Heading"/>
    <w:basedOn w:val="Heading1"/>
    <w:next w:val="Normal"/>
    <w:uiPriority w:val="39"/>
    <w:unhideWhenUsed/>
    <w:qFormat/>
    <w:rsid w:val="00AC10EA"/>
    <w:pPr>
      <w:outlineLvl w:val="9"/>
    </w:pPr>
    <w:rPr>
      <w:rFonts w:asciiTheme="majorHAnsi" w:hAnsiTheme="majorHAnsi"/>
      <w:b w:val="0"/>
      <w:color w:val="2F5496" w:themeColor="accent1" w:themeShade="BF"/>
      <w:sz w:val="32"/>
      <w:lang w:val="en-US"/>
    </w:rPr>
  </w:style>
  <w:style w:type="character" w:customStyle="1" w:styleId="Heading3Char">
    <w:name w:val="Heading 3 Char"/>
    <w:basedOn w:val="DefaultParagraphFont"/>
    <w:link w:val="Heading3"/>
    <w:uiPriority w:val="9"/>
    <w:semiHidden/>
    <w:rsid w:val="00BD420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BD420F"/>
    <w:pPr>
      <w:ind w:left="720"/>
      <w:contextualSpacing/>
    </w:pPr>
    <w:rPr>
      <w:kern w:val="2"/>
      <w:lang w:val="en-US"/>
      <w14:ligatures w14:val="standardContextual"/>
    </w:rPr>
  </w:style>
  <w:style w:type="paragraph" w:styleId="NormalWeb">
    <w:name w:val="Normal (Web)"/>
    <w:basedOn w:val="Normal"/>
    <w:uiPriority w:val="99"/>
    <w:semiHidden/>
    <w:unhideWhenUsed/>
    <w:rsid w:val="00BD420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BD420F"/>
    <w:rPr>
      <w:sz w:val="16"/>
      <w:szCs w:val="16"/>
    </w:rPr>
  </w:style>
  <w:style w:type="paragraph" w:styleId="CommentText">
    <w:name w:val="annotation text"/>
    <w:basedOn w:val="Normal"/>
    <w:link w:val="CommentTextChar"/>
    <w:uiPriority w:val="99"/>
    <w:unhideWhenUsed/>
    <w:rsid w:val="00BD420F"/>
    <w:pPr>
      <w:spacing w:line="240" w:lineRule="auto"/>
    </w:pPr>
    <w:rPr>
      <w:kern w:val="2"/>
      <w:sz w:val="20"/>
      <w:szCs w:val="20"/>
      <w:lang w:val="en-US"/>
      <w14:ligatures w14:val="standardContextual"/>
    </w:rPr>
  </w:style>
  <w:style w:type="character" w:customStyle="1" w:styleId="CommentTextChar">
    <w:name w:val="Comment Text Char"/>
    <w:basedOn w:val="DefaultParagraphFont"/>
    <w:link w:val="CommentText"/>
    <w:uiPriority w:val="99"/>
    <w:rsid w:val="00BD420F"/>
    <w:rPr>
      <w:kern w:val="2"/>
      <w:sz w:val="20"/>
      <w:szCs w:val="20"/>
      <w:lang w:val="en-US"/>
      <w14:ligatures w14:val="standardContextual"/>
    </w:rPr>
  </w:style>
  <w:style w:type="paragraph" w:styleId="TOC1">
    <w:name w:val="toc 1"/>
    <w:basedOn w:val="Normal"/>
    <w:next w:val="Normal"/>
    <w:autoRedefine/>
    <w:uiPriority w:val="39"/>
    <w:unhideWhenUsed/>
    <w:rsid w:val="00E2019F"/>
    <w:pPr>
      <w:spacing w:after="100"/>
    </w:pPr>
  </w:style>
  <w:style w:type="paragraph" w:styleId="TOC2">
    <w:name w:val="toc 2"/>
    <w:basedOn w:val="Normal"/>
    <w:next w:val="Normal"/>
    <w:autoRedefine/>
    <w:uiPriority w:val="39"/>
    <w:unhideWhenUsed/>
    <w:rsid w:val="00E2019F"/>
    <w:pPr>
      <w:spacing w:after="100"/>
      <w:ind w:left="220"/>
    </w:pPr>
  </w:style>
  <w:style w:type="character" w:styleId="Hyperlink">
    <w:name w:val="Hyperlink"/>
    <w:basedOn w:val="DefaultParagraphFont"/>
    <w:uiPriority w:val="99"/>
    <w:unhideWhenUsed/>
    <w:rsid w:val="00E2019F"/>
    <w:rPr>
      <w:color w:val="0563C1" w:themeColor="hyperlink"/>
      <w:u w:val="single"/>
    </w:rPr>
  </w:style>
  <w:style w:type="character" w:styleId="FollowedHyperlink">
    <w:name w:val="FollowedHyperlink"/>
    <w:basedOn w:val="DefaultParagraphFont"/>
    <w:uiPriority w:val="99"/>
    <w:semiHidden/>
    <w:unhideWhenUsed/>
    <w:rsid w:val="0064064D"/>
    <w:rPr>
      <w:color w:val="954F72"/>
      <w:u w:val="single"/>
    </w:rPr>
  </w:style>
  <w:style w:type="paragraph" w:customStyle="1" w:styleId="msonormal0">
    <w:name w:val="msonormal"/>
    <w:basedOn w:val="Normal"/>
    <w:rsid w:val="0064064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l67">
    <w:name w:val="xl67"/>
    <w:basedOn w:val="Normal"/>
    <w:rsid w:val="0064064D"/>
    <w:pPr>
      <w:spacing w:before="100" w:beforeAutospacing="1" w:after="100" w:afterAutospacing="1" w:line="240" w:lineRule="auto"/>
      <w:textAlignment w:val="center"/>
    </w:pPr>
    <w:rPr>
      <w:rFonts w:ascii="Times New Roman" w:eastAsia="Times New Roman" w:hAnsi="Times New Roman" w:cs="Times New Roman"/>
      <w:sz w:val="24"/>
      <w:szCs w:val="24"/>
      <w:lang w:eastAsia="en-CA"/>
    </w:rPr>
  </w:style>
  <w:style w:type="paragraph" w:customStyle="1" w:styleId="xl68">
    <w:name w:val="xl68"/>
    <w:basedOn w:val="Normal"/>
    <w:rsid w:val="0064064D"/>
    <w:pPr>
      <w:pBdr>
        <w:top w:val="single" w:sz="4" w:space="0" w:color="auto"/>
        <w:left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CA"/>
    </w:rPr>
  </w:style>
  <w:style w:type="paragraph" w:customStyle="1" w:styleId="xl69">
    <w:name w:val="xl69"/>
    <w:basedOn w:val="Normal"/>
    <w:rsid w:val="0064064D"/>
    <w:pPr>
      <w:pBdr>
        <w:left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CA"/>
    </w:rPr>
  </w:style>
  <w:style w:type="paragraph" w:customStyle="1" w:styleId="xl70">
    <w:name w:val="xl70"/>
    <w:basedOn w:val="Normal"/>
    <w:rsid w:val="0064064D"/>
    <w:pPr>
      <w:pBdr>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CA"/>
    </w:rPr>
  </w:style>
  <w:style w:type="paragraph" w:customStyle="1" w:styleId="xl71">
    <w:name w:val="xl71"/>
    <w:basedOn w:val="Normal"/>
    <w:rsid w:val="0064064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CA"/>
    </w:rPr>
  </w:style>
  <w:style w:type="table" w:styleId="PlainTable2">
    <w:name w:val="Plain Table 2"/>
    <w:basedOn w:val="TableNormal"/>
    <w:uiPriority w:val="42"/>
    <w:rsid w:val="001D7E0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
    <w:name w:val="List Table 2"/>
    <w:basedOn w:val="TableNormal"/>
    <w:uiPriority w:val="47"/>
    <w:rsid w:val="004A09D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7A3045"/>
    <w:pPr>
      <w:spacing w:after="0" w:line="240" w:lineRule="auto"/>
    </w:pPr>
    <w:rPr>
      <w:kern w:val="2"/>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03000">
      <w:bodyDiv w:val="1"/>
      <w:marLeft w:val="0"/>
      <w:marRight w:val="0"/>
      <w:marTop w:val="0"/>
      <w:marBottom w:val="0"/>
      <w:divBdr>
        <w:top w:val="none" w:sz="0" w:space="0" w:color="auto"/>
        <w:left w:val="none" w:sz="0" w:space="0" w:color="auto"/>
        <w:bottom w:val="none" w:sz="0" w:space="0" w:color="auto"/>
        <w:right w:val="none" w:sz="0" w:space="0" w:color="auto"/>
      </w:divBdr>
    </w:div>
    <w:div w:id="142561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57</Pages>
  <Words>14361</Words>
  <Characters>81864</Characters>
  <Application>Microsoft Office Word</Application>
  <DocSecurity>0</DocSecurity>
  <Lines>682</Lines>
  <Paragraphs>192</Paragraphs>
  <ScaleCrop>false</ScaleCrop>
  <Company/>
  <LinksUpToDate>false</LinksUpToDate>
  <CharactersWithSpaces>96033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Zeraatkar</dc:creator>
  <cp:keywords/>
  <dc:description/>
  <cp:lastModifiedBy>Dena Zera</cp:lastModifiedBy>
  <cp:revision>62</cp:revision>
  <dcterms:created xsi:type="dcterms:W3CDTF">2021-11-23T21:42:00Z</dcterms:created>
  <dcterms:modified xsi:type="dcterms:W3CDTF">2024-01-17T17:16:00Z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f868fa334e45504809ac857f3e2584199523e48c1651f4e5c78a4345d9b67c45</vt:lpwstr>
  </property>
</Properties>
</file>