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04CE0" w14:textId="625E520F" w:rsidR="007C195E" w:rsidRDefault="007C195E" w:rsidP="00FC0EEE">
      <w:pPr>
        <w:pStyle w:val="Title"/>
      </w:pPr>
      <w:r w:rsidRPr="00A726B2">
        <w:t>Assessing the validity of a</w:t>
      </w:r>
      <w:r w:rsidR="00ED4FDA" w:rsidRPr="00A726B2">
        <w:t xml:space="preserve"> self-report</w:t>
      </w:r>
      <w:r w:rsidR="000F446B">
        <w:t>ed clinical</w:t>
      </w:r>
      <w:r w:rsidR="00ED4FDA" w:rsidRPr="00A726B2">
        <w:t xml:space="preserve"> diagnosis of</w:t>
      </w:r>
      <w:r w:rsidRPr="00A726B2">
        <w:t xml:space="preserve"> schizophrenia</w:t>
      </w:r>
      <w:r w:rsidR="003A37FD" w:rsidRPr="00A726B2">
        <w:t>: supplementary materials</w:t>
      </w:r>
    </w:p>
    <w:p w14:paraId="08A70E99" w14:textId="0BE7BC4E" w:rsidR="009D0E98" w:rsidRDefault="009D0E98" w:rsidP="009D0E98">
      <w:pPr>
        <w:rPr>
          <w:lang w:eastAsia="en-US"/>
        </w:rPr>
      </w:pPr>
    </w:p>
    <w:p w14:paraId="4AFF62E8" w14:textId="77777777" w:rsidR="00F94AC2" w:rsidRPr="00F94AC2" w:rsidRDefault="00F94AC2" w:rsidP="00F94AC2">
      <w:pPr>
        <w:spacing w:line="360" w:lineRule="auto"/>
        <w:rPr>
          <w:rFonts w:asciiTheme="minorHAnsi" w:eastAsiaTheme="minorHAnsi" w:hAnsiTheme="minorHAnsi" w:cstheme="minorBidi"/>
          <w:lang w:eastAsia="en-US"/>
        </w:rPr>
      </w:pPr>
      <w:r w:rsidRPr="00F94AC2">
        <w:rPr>
          <w:rFonts w:asciiTheme="minorHAnsi" w:eastAsiaTheme="minorHAnsi" w:hAnsiTheme="minorHAnsi" w:cstheme="minorBidi"/>
          <w:lang w:eastAsia="en-US"/>
        </w:rPr>
        <w:t>Grace E Woolway</w:t>
      </w:r>
      <w:r w:rsidRPr="00F94AC2">
        <w:rPr>
          <w:rFonts w:asciiTheme="minorHAnsi" w:eastAsiaTheme="minorHAnsi" w:hAnsiTheme="minorHAnsi" w:cstheme="minorBidi"/>
          <w:vertAlign w:val="superscript"/>
          <w:lang w:eastAsia="en-US"/>
        </w:rPr>
        <w:t>1</w:t>
      </w:r>
      <w:r w:rsidRPr="00F94AC2">
        <w:rPr>
          <w:rFonts w:asciiTheme="minorHAnsi" w:eastAsiaTheme="minorHAnsi" w:hAnsiTheme="minorHAnsi" w:cstheme="minorBidi"/>
          <w:lang w:eastAsia="en-US"/>
        </w:rPr>
        <w:t>; Sophie E Legge</w:t>
      </w:r>
      <w:r w:rsidRPr="00F94AC2">
        <w:rPr>
          <w:rFonts w:asciiTheme="minorHAnsi" w:eastAsiaTheme="minorHAnsi" w:hAnsiTheme="minorHAnsi" w:cstheme="minorBidi"/>
          <w:vertAlign w:val="superscript"/>
          <w:lang w:eastAsia="en-US"/>
        </w:rPr>
        <w:t>1</w:t>
      </w:r>
      <w:r w:rsidRPr="00F94AC2">
        <w:rPr>
          <w:rFonts w:asciiTheme="minorHAnsi" w:eastAsiaTheme="minorHAnsi" w:hAnsiTheme="minorHAnsi" w:cstheme="minorBidi"/>
          <w:lang w:eastAsia="en-US"/>
        </w:rPr>
        <w:t>; Amy Lynham</w:t>
      </w:r>
      <w:r w:rsidRPr="00F94AC2">
        <w:rPr>
          <w:rFonts w:asciiTheme="minorHAnsi" w:eastAsiaTheme="minorHAnsi" w:hAnsiTheme="minorHAnsi" w:cstheme="minorBidi"/>
          <w:vertAlign w:val="superscript"/>
          <w:lang w:eastAsia="en-US"/>
        </w:rPr>
        <w:t>1</w:t>
      </w:r>
      <w:r w:rsidRPr="00F94AC2">
        <w:rPr>
          <w:rFonts w:asciiTheme="minorHAnsi" w:eastAsiaTheme="minorHAnsi" w:hAnsiTheme="minorHAnsi" w:cstheme="minorBidi"/>
          <w:lang w:eastAsia="en-US"/>
        </w:rPr>
        <w:t>; Sophie E Smart</w:t>
      </w:r>
      <w:r w:rsidRPr="00F94AC2">
        <w:rPr>
          <w:rFonts w:asciiTheme="minorHAnsi" w:eastAsiaTheme="minorHAnsi" w:hAnsiTheme="minorHAnsi" w:cstheme="minorBidi"/>
          <w:vertAlign w:val="superscript"/>
          <w:lang w:eastAsia="en-US"/>
        </w:rPr>
        <w:t>1</w:t>
      </w:r>
      <w:r w:rsidRPr="00F94AC2">
        <w:rPr>
          <w:rFonts w:asciiTheme="minorHAnsi" w:eastAsiaTheme="minorHAnsi" w:hAnsiTheme="minorHAnsi" w:cstheme="minorBidi"/>
          <w:lang w:eastAsia="en-US"/>
        </w:rPr>
        <w:t>; Leon Hubbard</w:t>
      </w:r>
      <w:r w:rsidRPr="00F94AC2">
        <w:rPr>
          <w:rFonts w:asciiTheme="minorHAnsi" w:eastAsiaTheme="minorHAnsi" w:hAnsiTheme="minorHAnsi" w:cstheme="minorBidi"/>
          <w:vertAlign w:val="superscript"/>
          <w:lang w:eastAsia="en-US"/>
        </w:rPr>
        <w:t>1</w:t>
      </w:r>
      <w:r w:rsidRPr="00F94AC2">
        <w:rPr>
          <w:rFonts w:asciiTheme="minorHAnsi" w:eastAsiaTheme="minorHAnsi" w:hAnsiTheme="minorHAnsi" w:cstheme="minorBidi"/>
          <w:lang w:eastAsia="en-US"/>
        </w:rPr>
        <w:t>; Ellie R Daniel</w:t>
      </w:r>
      <w:r w:rsidRPr="00F94AC2">
        <w:rPr>
          <w:rFonts w:asciiTheme="minorHAnsi" w:eastAsiaTheme="minorHAnsi" w:hAnsiTheme="minorHAnsi" w:cstheme="minorBidi"/>
          <w:vertAlign w:val="superscript"/>
          <w:lang w:eastAsia="en-US"/>
        </w:rPr>
        <w:t>1</w:t>
      </w:r>
      <w:r w:rsidRPr="00F94AC2">
        <w:rPr>
          <w:rFonts w:asciiTheme="minorHAnsi" w:eastAsiaTheme="minorHAnsi" w:hAnsiTheme="minorHAnsi" w:cstheme="minorBidi"/>
          <w:lang w:eastAsia="en-US"/>
        </w:rPr>
        <w:t>; Antonio F Pardiñas</w:t>
      </w:r>
      <w:r w:rsidRPr="00F94AC2">
        <w:rPr>
          <w:rFonts w:asciiTheme="minorHAnsi" w:eastAsiaTheme="minorHAnsi" w:hAnsiTheme="minorHAnsi" w:cstheme="minorBidi"/>
          <w:vertAlign w:val="superscript"/>
          <w:lang w:eastAsia="en-US"/>
        </w:rPr>
        <w:t>1</w:t>
      </w:r>
      <w:r w:rsidRPr="00F94AC2">
        <w:rPr>
          <w:rFonts w:asciiTheme="minorHAnsi" w:eastAsiaTheme="minorHAnsi" w:hAnsiTheme="minorHAnsi" w:cstheme="minorBidi"/>
          <w:lang w:eastAsia="en-US"/>
        </w:rPr>
        <w:t>; Valentina Escott-Price</w:t>
      </w:r>
      <w:r w:rsidRPr="00F94AC2">
        <w:rPr>
          <w:rFonts w:asciiTheme="minorHAnsi" w:eastAsiaTheme="minorHAnsi" w:hAnsiTheme="minorHAnsi" w:cstheme="minorBidi"/>
          <w:vertAlign w:val="superscript"/>
          <w:lang w:eastAsia="en-US"/>
        </w:rPr>
        <w:t>1</w:t>
      </w:r>
      <w:r w:rsidRPr="00F94AC2">
        <w:rPr>
          <w:rFonts w:asciiTheme="minorHAnsi" w:eastAsiaTheme="minorHAnsi" w:hAnsiTheme="minorHAnsi" w:cstheme="minorBidi"/>
          <w:lang w:eastAsia="en-US"/>
        </w:rPr>
        <w:t>; Michael C O’Donovan</w:t>
      </w:r>
      <w:r w:rsidRPr="00F94AC2">
        <w:rPr>
          <w:rFonts w:asciiTheme="minorHAnsi" w:eastAsiaTheme="minorHAnsi" w:hAnsiTheme="minorHAnsi" w:cstheme="minorBidi"/>
          <w:vertAlign w:val="superscript"/>
          <w:lang w:eastAsia="en-US"/>
        </w:rPr>
        <w:t>1</w:t>
      </w:r>
      <w:r w:rsidRPr="00F94AC2">
        <w:rPr>
          <w:rFonts w:asciiTheme="minorHAnsi" w:eastAsiaTheme="minorHAnsi" w:hAnsiTheme="minorHAnsi" w:cstheme="minorBidi"/>
          <w:lang w:eastAsia="en-US"/>
        </w:rPr>
        <w:t>; Michael J Owen</w:t>
      </w:r>
      <w:r w:rsidRPr="00F94AC2">
        <w:rPr>
          <w:rFonts w:asciiTheme="minorHAnsi" w:eastAsiaTheme="minorHAnsi" w:hAnsiTheme="minorHAnsi" w:cstheme="minorBidi"/>
          <w:vertAlign w:val="superscript"/>
          <w:lang w:eastAsia="en-US"/>
        </w:rPr>
        <w:t>1</w:t>
      </w:r>
      <w:r w:rsidRPr="00F94AC2">
        <w:rPr>
          <w:rFonts w:asciiTheme="minorHAnsi" w:eastAsiaTheme="minorHAnsi" w:hAnsiTheme="minorHAnsi" w:cstheme="minorBidi"/>
          <w:lang w:eastAsia="en-US"/>
        </w:rPr>
        <w:t>; Ian R Jones</w:t>
      </w:r>
      <w:r w:rsidRPr="00F94AC2">
        <w:rPr>
          <w:rFonts w:asciiTheme="minorHAnsi" w:eastAsiaTheme="minorHAnsi" w:hAnsiTheme="minorHAnsi" w:cstheme="minorBidi"/>
          <w:vertAlign w:val="superscript"/>
          <w:lang w:eastAsia="en-US"/>
        </w:rPr>
        <w:t>1</w:t>
      </w:r>
      <w:r w:rsidRPr="00F94AC2">
        <w:rPr>
          <w:rFonts w:asciiTheme="minorHAnsi" w:eastAsiaTheme="minorHAnsi" w:hAnsiTheme="minorHAnsi" w:cstheme="minorBidi"/>
          <w:lang w:eastAsia="en-US"/>
        </w:rPr>
        <w:t>; James TR Walters</w:t>
      </w:r>
      <w:r w:rsidRPr="00F94AC2">
        <w:rPr>
          <w:rFonts w:asciiTheme="minorHAnsi" w:eastAsiaTheme="minorHAnsi" w:hAnsiTheme="minorHAnsi" w:cstheme="minorBidi"/>
          <w:vertAlign w:val="superscript"/>
          <w:lang w:eastAsia="en-US"/>
        </w:rPr>
        <w:t>1</w:t>
      </w:r>
      <w:r w:rsidRPr="00F94AC2">
        <w:rPr>
          <w:rFonts w:asciiTheme="minorHAnsi" w:eastAsiaTheme="minorHAnsi" w:hAnsiTheme="minorHAnsi" w:cstheme="minorBidi"/>
          <w:lang w:eastAsia="en-US"/>
        </w:rPr>
        <w:t xml:space="preserve"> </w:t>
      </w:r>
    </w:p>
    <w:p w14:paraId="6511B4A9" w14:textId="77777777" w:rsidR="00F94AC2" w:rsidRDefault="00F94AC2" w:rsidP="00F94AC2">
      <w:pPr>
        <w:spacing w:line="360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eastAsia="en-US"/>
        </w:rPr>
      </w:pPr>
    </w:p>
    <w:p w14:paraId="09D7FDD9" w14:textId="34D18615" w:rsidR="00F94AC2" w:rsidRPr="00F94AC2" w:rsidRDefault="00F94AC2" w:rsidP="00F94AC2">
      <w:pPr>
        <w:spacing w:line="360" w:lineRule="auto"/>
        <w:rPr>
          <w:rFonts w:asciiTheme="minorHAnsi" w:eastAsiaTheme="minorHAnsi" w:hAnsiTheme="minorHAnsi" w:cstheme="minorHAnsi"/>
          <w:lang w:eastAsia="en-US"/>
        </w:rPr>
      </w:pPr>
      <w:r w:rsidRPr="00F94AC2">
        <w:rPr>
          <w:rFonts w:asciiTheme="minorHAnsi" w:eastAsiaTheme="minorHAnsi" w:hAnsiTheme="minorHAnsi" w:cstheme="minorHAnsi"/>
          <w:vertAlign w:val="superscript"/>
          <w:lang w:eastAsia="en-US"/>
        </w:rPr>
        <w:t xml:space="preserve">1 </w:t>
      </w:r>
      <w:r w:rsidRPr="00F94AC2">
        <w:rPr>
          <w:rFonts w:asciiTheme="minorHAnsi" w:eastAsiaTheme="minorHAnsi" w:hAnsiTheme="minorHAnsi" w:cstheme="minorHAnsi"/>
          <w:lang w:eastAsia="en-US"/>
        </w:rPr>
        <w:t>Centre for Neuropsychiatric Genetics and Genomics, Division of Psychological Medicine and Clinical Neurosciences, School of Medicine, Cardiff University, Cardiff, UK</w:t>
      </w:r>
    </w:p>
    <w:p w14:paraId="542FC311" w14:textId="455D667A" w:rsidR="009D0E98" w:rsidRDefault="009D0E98" w:rsidP="009D0E98">
      <w:pPr>
        <w:rPr>
          <w:lang w:eastAsia="en-US"/>
        </w:rPr>
      </w:pPr>
    </w:p>
    <w:p w14:paraId="2B312FF0" w14:textId="1908C6F5" w:rsidR="00F94AC2" w:rsidRDefault="00F94AC2" w:rsidP="009D0E98">
      <w:pPr>
        <w:rPr>
          <w:lang w:eastAsia="en-US"/>
        </w:rPr>
      </w:pPr>
    </w:p>
    <w:p w14:paraId="00C56466" w14:textId="2FA943CB" w:rsidR="00F94AC2" w:rsidRDefault="00F94AC2" w:rsidP="009D0E98">
      <w:pPr>
        <w:rPr>
          <w:lang w:eastAsia="en-US"/>
        </w:rPr>
      </w:pPr>
    </w:p>
    <w:p w14:paraId="0B9A9911" w14:textId="44EEE9BE" w:rsidR="00F94AC2" w:rsidRDefault="00F94AC2" w:rsidP="009D0E98">
      <w:pPr>
        <w:rPr>
          <w:lang w:eastAsia="en-US"/>
        </w:rPr>
      </w:pPr>
    </w:p>
    <w:p w14:paraId="1C8A07F0" w14:textId="765F3F2D" w:rsidR="00F94AC2" w:rsidRDefault="00F94AC2" w:rsidP="009D0E98">
      <w:pPr>
        <w:rPr>
          <w:lang w:eastAsia="en-US"/>
        </w:rPr>
      </w:pPr>
    </w:p>
    <w:p w14:paraId="3F079C01" w14:textId="21F8B98B" w:rsidR="00F94AC2" w:rsidRDefault="00F94AC2" w:rsidP="009D0E98">
      <w:pPr>
        <w:rPr>
          <w:lang w:eastAsia="en-US"/>
        </w:rPr>
      </w:pPr>
    </w:p>
    <w:p w14:paraId="5DF2C18A" w14:textId="44F7C63D" w:rsidR="00F94AC2" w:rsidRDefault="00F94AC2" w:rsidP="009D0E98">
      <w:pPr>
        <w:rPr>
          <w:lang w:eastAsia="en-US"/>
        </w:rPr>
      </w:pPr>
    </w:p>
    <w:p w14:paraId="707CFCB5" w14:textId="05F790D6" w:rsidR="00F94AC2" w:rsidRDefault="00F94AC2" w:rsidP="009D0E98">
      <w:pPr>
        <w:rPr>
          <w:lang w:eastAsia="en-US"/>
        </w:rPr>
      </w:pPr>
    </w:p>
    <w:p w14:paraId="057C1692" w14:textId="047A94B1" w:rsidR="00F94AC2" w:rsidRDefault="00F94AC2" w:rsidP="009D0E98">
      <w:pPr>
        <w:rPr>
          <w:lang w:eastAsia="en-US"/>
        </w:rPr>
      </w:pPr>
    </w:p>
    <w:p w14:paraId="6DA6FFDF" w14:textId="3AB30958" w:rsidR="00F94AC2" w:rsidRDefault="00F94AC2" w:rsidP="009D0E98">
      <w:pPr>
        <w:rPr>
          <w:lang w:eastAsia="en-US"/>
        </w:rPr>
      </w:pPr>
    </w:p>
    <w:p w14:paraId="017A4E36" w14:textId="4C172DE8" w:rsidR="00F94AC2" w:rsidRDefault="00F94AC2" w:rsidP="009D0E98">
      <w:pPr>
        <w:rPr>
          <w:lang w:eastAsia="en-US"/>
        </w:rPr>
      </w:pPr>
    </w:p>
    <w:p w14:paraId="3048F147" w14:textId="795D077B" w:rsidR="00F94AC2" w:rsidRDefault="00F94AC2" w:rsidP="009D0E98">
      <w:pPr>
        <w:rPr>
          <w:lang w:eastAsia="en-US"/>
        </w:rPr>
      </w:pPr>
    </w:p>
    <w:p w14:paraId="00F4FFF6" w14:textId="520C20A9" w:rsidR="00F94AC2" w:rsidRDefault="00F94AC2" w:rsidP="009D0E98">
      <w:pPr>
        <w:rPr>
          <w:lang w:eastAsia="en-US"/>
        </w:rPr>
      </w:pPr>
    </w:p>
    <w:p w14:paraId="7BDCD75C" w14:textId="6406CA32" w:rsidR="00F94AC2" w:rsidRDefault="00F94AC2" w:rsidP="009D0E98">
      <w:pPr>
        <w:rPr>
          <w:lang w:eastAsia="en-US"/>
        </w:rPr>
      </w:pPr>
    </w:p>
    <w:p w14:paraId="72D0C715" w14:textId="5E8DFB32" w:rsidR="00C941FA" w:rsidRDefault="00C941FA" w:rsidP="009D0E98">
      <w:pPr>
        <w:rPr>
          <w:lang w:eastAsia="en-US"/>
        </w:rPr>
      </w:pPr>
    </w:p>
    <w:p w14:paraId="07EA98FD" w14:textId="77777777" w:rsidR="00C941FA" w:rsidRDefault="00C941FA" w:rsidP="009D0E98">
      <w:pPr>
        <w:rPr>
          <w:lang w:eastAsia="en-US"/>
        </w:rPr>
      </w:pPr>
    </w:p>
    <w:p w14:paraId="1FE45653" w14:textId="15D05F29" w:rsidR="00F94AC2" w:rsidRDefault="00F94AC2" w:rsidP="009D0E98">
      <w:pPr>
        <w:rPr>
          <w:lang w:eastAsia="en-US"/>
        </w:rPr>
      </w:pPr>
    </w:p>
    <w:p w14:paraId="75DF536D" w14:textId="13906AE5" w:rsidR="00F94AC2" w:rsidRDefault="00F94AC2" w:rsidP="009D0E98">
      <w:pPr>
        <w:rPr>
          <w:lang w:eastAsia="en-US"/>
        </w:rPr>
      </w:pPr>
    </w:p>
    <w:p w14:paraId="2661950E" w14:textId="08A006F7" w:rsidR="00F94AC2" w:rsidRDefault="00F94AC2" w:rsidP="009D0E98">
      <w:pPr>
        <w:rPr>
          <w:lang w:eastAsia="en-US"/>
        </w:rPr>
      </w:pPr>
    </w:p>
    <w:p w14:paraId="7E37F324" w14:textId="43779BDF" w:rsidR="00F94AC2" w:rsidRDefault="00F94AC2" w:rsidP="009D0E98">
      <w:pPr>
        <w:rPr>
          <w:lang w:eastAsia="en-US"/>
        </w:rPr>
      </w:pPr>
    </w:p>
    <w:p w14:paraId="5EA39426" w14:textId="4477635A" w:rsidR="00F94AC2" w:rsidRDefault="00F94AC2" w:rsidP="009D0E98">
      <w:pPr>
        <w:rPr>
          <w:lang w:eastAsia="en-US"/>
        </w:rPr>
      </w:pPr>
    </w:p>
    <w:p w14:paraId="332B3C9A" w14:textId="1CC0AFAC" w:rsidR="00F94AC2" w:rsidRDefault="00F94AC2" w:rsidP="009D0E98">
      <w:pPr>
        <w:rPr>
          <w:lang w:eastAsia="en-US"/>
        </w:rPr>
      </w:pPr>
    </w:p>
    <w:p w14:paraId="27201727" w14:textId="1524F974" w:rsidR="00F94AC2" w:rsidRDefault="00F94AC2" w:rsidP="009D0E98">
      <w:pPr>
        <w:rPr>
          <w:lang w:eastAsia="en-US"/>
        </w:rPr>
      </w:pPr>
    </w:p>
    <w:p w14:paraId="46829927" w14:textId="1B3A47FC" w:rsidR="00F94AC2" w:rsidRDefault="00F94AC2" w:rsidP="009D0E98">
      <w:pPr>
        <w:rPr>
          <w:lang w:eastAsia="en-US"/>
        </w:rPr>
      </w:pPr>
    </w:p>
    <w:p w14:paraId="25E847B8" w14:textId="5B142805" w:rsidR="00F94AC2" w:rsidRDefault="00F94AC2" w:rsidP="009D0E98">
      <w:pPr>
        <w:rPr>
          <w:lang w:eastAsia="en-US"/>
        </w:rPr>
      </w:pPr>
    </w:p>
    <w:p w14:paraId="00607DC5" w14:textId="10C59469" w:rsidR="00F94AC2" w:rsidRDefault="00F94AC2" w:rsidP="009D0E98">
      <w:pPr>
        <w:rPr>
          <w:lang w:eastAsia="en-US"/>
        </w:rPr>
      </w:pPr>
    </w:p>
    <w:p w14:paraId="06DB2936" w14:textId="77777777" w:rsidR="00F94AC2" w:rsidRPr="009D0E98" w:rsidRDefault="00F94AC2" w:rsidP="009D0E98">
      <w:pPr>
        <w:rPr>
          <w:lang w:eastAsia="en-US"/>
        </w:rPr>
      </w:pPr>
    </w:p>
    <w:p w14:paraId="392DB029" w14:textId="77777777" w:rsidR="00701327" w:rsidRDefault="00701327" w:rsidP="007C195E"/>
    <w:sdt>
      <w:sdtPr>
        <w:rPr>
          <w:rFonts w:asciiTheme="minorHAnsi" w:eastAsia="Times New Roman" w:hAnsiTheme="minorHAnsi" w:cstheme="minorHAnsi"/>
          <w:i/>
          <w:iCs/>
          <w:color w:val="auto"/>
          <w:sz w:val="24"/>
          <w:szCs w:val="24"/>
          <w:lang w:val="en-GB" w:eastAsia="en-GB"/>
        </w:rPr>
        <w:id w:val="1743035694"/>
        <w:docPartObj>
          <w:docPartGallery w:val="Table of Contents"/>
          <w:docPartUnique/>
        </w:docPartObj>
      </w:sdtPr>
      <w:sdtEndPr/>
      <w:sdtContent>
        <w:p w14:paraId="5580CA8D" w14:textId="55BAE89F" w:rsidR="00596B2D" w:rsidRDefault="00596B2D">
          <w:pPr>
            <w:pStyle w:val="TOCHeading"/>
          </w:pPr>
          <w:r>
            <w:t>Table of Contents</w:t>
          </w:r>
        </w:p>
        <w:p w14:paraId="37D59C56" w14:textId="73FCA718" w:rsidR="000009DF" w:rsidRDefault="57BB9033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r>
            <w:fldChar w:fldCharType="begin"/>
          </w:r>
          <w:r w:rsidR="00596B2D">
            <w:instrText>TOC \o "1-3" \h \z \u</w:instrText>
          </w:r>
          <w:r>
            <w:fldChar w:fldCharType="separate"/>
          </w:r>
          <w:hyperlink w:anchor="_Toc146290456" w:history="1">
            <w:r w:rsidR="000009DF" w:rsidRPr="00B811AB">
              <w:rPr>
                <w:rStyle w:val="Hyperlink"/>
                <w:noProof/>
              </w:rPr>
              <w:t>Table 1. Field IDs for UK Biobank diagnosis definitions</w:t>
            </w:r>
            <w:r w:rsidR="000009DF">
              <w:rPr>
                <w:noProof/>
                <w:webHidden/>
              </w:rPr>
              <w:tab/>
            </w:r>
            <w:r w:rsidR="000009DF">
              <w:rPr>
                <w:noProof/>
                <w:webHidden/>
              </w:rPr>
              <w:fldChar w:fldCharType="begin"/>
            </w:r>
            <w:r w:rsidR="000009DF">
              <w:rPr>
                <w:noProof/>
                <w:webHidden/>
              </w:rPr>
              <w:instrText xml:space="preserve"> PAGEREF _Toc146290456 \h </w:instrText>
            </w:r>
            <w:r w:rsidR="000009DF">
              <w:rPr>
                <w:noProof/>
                <w:webHidden/>
              </w:rPr>
            </w:r>
            <w:r w:rsidR="000009DF">
              <w:rPr>
                <w:noProof/>
                <w:webHidden/>
              </w:rPr>
              <w:fldChar w:fldCharType="separate"/>
            </w:r>
            <w:r w:rsidR="000009DF">
              <w:rPr>
                <w:noProof/>
                <w:webHidden/>
              </w:rPr>
              <w:t>3</w:t>
            </w:r>
            <w:r w:rsidR="000009DF">
              <w:rPr>
                <w:noProof/>
                <w:webHidden/>
              </w:rPr>
              <w:fldChar w:fldCharType="end"/>
            </w:r>
          </w:hyperlink>
        </w:p>
        <w:p w14:paraId="18DB518E" w14:textId="1EEC3C91" w:rsidR="000009DF" w:rsidRDefault="00D650BC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46290457" w:history="1">
            <w:r w:rsidR="000009DF" w:rsidRPr="00B811AB">
              <w:rPr>
                <w:rStyle w:val="Hyperlink"/>
                <w:noProof/>
              </w:rPr>
              <w:t>Table 2. Number of participants per diagnostic method in the phenotypic and genetic differences analysis.</w:t>
            </w:r>
            <w:r w:rsidR="000009DF">
              <w:rPr>
                <w:noProof/>
                <w:webHidden/>
              </w:rPr>
              <w:tab/>
            </w:r>
            <w:r w:rsidR="000009DF">
              <w:rPr>
                <w:noProof/>
                <w:webHidden/>
              </w:rPr>
              <w:fldChar w:fldCharType="begin"/>
            </w:r>
            <w:r w:rsidR="000009DF">
              <w:rPr>
                <w:noProof/>
                <w:webHidden/>
              </w:rPr>
              <w:instrText xml:space="preserve"> PAGEREF _Toc146290457 \h </w:instrText>
            </w:r>
            <w:r w:rsidR="000009DF">
              <w:rPr>
                <w:noProof/>
                <w:webHidden/>
              </w:rPr>
            </w:r>
            <w:r w:rsidR="000009DF">
              <w:rPr>
                <w:noProof/>
                <w:webHidden/>
              </w:rPr>
              <w:fldChar w:fldCharType="separate"/>
            </w:r>
            <w:r w:rsidR="000009DF">
              <w:rPr>
                <w:noProof/>
                <w:webHidden/>
              </w:rPr>
              <w:t>3</w:t>
            </w:r>
            <w:r w:rsidR="000009DF">
              <w:rPr>
                <w:noProof/>
                <w:webHidden/>
              </w:rPr>
              <w:fldChar w:fldCharType="end"/>
            </w:r>
          </w:hyperlink>
        </w:p>
        <w:p w14:paraId="30D484E9" w14:textId="458A806A" w:rsidR="000009DF" w:rsidRDefault="00D650BC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46290458" w:history="1">
            <w:r w:rsidR="000009DF" w:rsidRPr="00B811AB">
              <w:rPr>
                <w:rStyle w:val="Hyperlink"/>
                <w:noProof/>
              </w:rPr>
              <w:t>Table 3. Positive predictive values of psychosis in the clinically-ascertained sample</w:t>
            </w:r>
            <w:r w:rsidR="000009DF">
              <w:rPr>
                <w:noProof/>
                <w:webHidden/>
              </w:rPr>
              <w:tab/>
            </w:r>
            <w:r w:rsidR="000009DF">
              <w:rPr>
                <w:noProof/>
                <w:webHidden/>
              </w:rPr>
              <w:fldChar w:fldCharType="begin"/>
            </w:r>
            <w:r w:rsidR="000009DF">
              <w:rPr>
                <w:noProof/>
                <w:webHidden/>
              </w:rPr>
              <w:instrText xml:space="preserve"> PAGEREF _Toc146290458 \h </w:instrText>
            </w:r>
            <w:r w:rsidR="000009DF">
              <w:rPr>
                <w:noProof/>
                <w:webHidden/>
              </w:rPr>
            </w:r>
            <w:r w:rsidR="000009DF">
              <w:rPr>
                <w:noProof/>
                <w:webHidden/>
              </w:rPr>
              <w:fldChar w:fldCharType="separate"/>
            </w:r>
            <w:r w:rsidR="000009DF">
              <w:rPr>
                <w:noProof/>
                <w:webHidden/>
              </w:rPr>
              <w:t>4</w:t>
            </w:r>
            <w:r w:rsidR="000009DF">
              <w:rPr>
                <w:noProof/>
                <w:webHidden/>
              </w:rPr>
              <w:fldChar w:fldCharType="end"/>
            </w:r>
          </w:hyperlink>
        </w:p>
        <w:p w14:paraId="63FBADB1" w14:textId="0046AE51" w:rsidR="000009DF" w:rsidRDefault="00D650BC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46290459" w:history="1">
            <w:r w:rsidR="000009DF" w:rsidRPr="00B811AB">
              <w:rPr>
                <w:rStyle w:val="Hyperlink"/>
                <w:noProof/>
              </w:rPr>
              <w:t>Table 4. Diagnoses of participants who did not receive a schizophrenia or SA-D research diagnosis</w:t>
            </w:r>
            <w:r w:rsidR="000009DF">
              <w:rPr>
                <w:noProof/>
                <w:webHidden/>
              </w:rPr>
              <w:tab/>
            </w:r>
            <w:r w:rsidR="000009DF">
              <w:rPr>
                <w:noProof/>
                <w:webHidden/>
              </w:rPr>
              <w:fldChar w:fldCharType="begin"/>
            </w:r>
            <w:r w:rsidR="000009DF">
              <w:rPr>
                <w:noProof/>
                <w:webHidden/>
              </w:rPr>
              <w:instrText xml:space="preserve"> PAGEREF _Toc146290459 \h </w:instrText>
            </w:r>
            <w:r w:rsidR="000009DF">
              <w:rPr>
                <w:noProof/>
                <w:webHidden/>
              </w:rPr>
            </w:r>
            <w:r w:rsidR="000009DF">
              <w:rPr>
                <w:noProof/>
                <w:webHidden/>
              </w:rPr>
              <w:fldChar w:fldCharType="separate"/>
            </w:r>
            <w:r w:rsidR="000009DF">
              <w:rPr>
                <w:noProof/>
                <w:webHidden/>
              </w:rPr>
              <w:t>5</w:t>
            </w:r>
            <w:r w:rsidR="000009DF">
              <w:rPr>
                <w:noProof/>
                <w:webHidden/>
              </w:rPr>
              <w:fldChar w:fldCharType="end"/>
            </w:r>
          </w:hyperlink>
        </w:p>
        <w:p w14:paraId="49435157" w14:textId="6C37D6D2" w:rsidR="000009DF" w:rsidRDefault="00D650BC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46290460" w:history="1">
            <w:r w:rsidR="000009DF" w:rsidRPr="00B811AB">
              <w:rPr>
                <w:rStyle w:val="Hyperlink"/>
                <w:noProof/>
              </w:rPr>
              <w:t xml:space="preserve">Table 5. </w:t>
            </w:r>
            <w:r w:rsidR="000009DF" w:rsidRPr="00B811AB">
              <w:rPr>
                <w:rStyle w:val="Hyperlink"/>
                <w:rFonts w:cstheme="majorHAnsi"/>
                <w:noProof/>
              </w:rPr>
              <w:t>Predictive values of participants who self-report a schizophrenia diagnosis and have a medical record diagnosis of schizophrenia in the UK Biobank.</w:t>
            </w:r>
            <w:r w:rsidR="000009DF">
              <w:rPr>
                <w:noProof/>
                <w:webHidden/>
              </w:rPr>
              <w:tab/>
            </w:r>
            <w:r w:rsidR="000009DF">
              <w:rPr>
                <w:noProof/>
                <w:webHidden/>
              </w:rPr>
              <w:fldChar w:fldCharType="begin"/>
            </w:r>
            <w:r w:rsidR="000009DF">
              <w:rPr>
                <w:noProof/>
                <w:webHidden/>
              </w:rPr>
              <w:instrText xml:space="preserve"> PAGEREF _Toc146290460 \h </w:instrText>
            </w:r>
            <w:r w:rsidR="000009DF">
              <w:rPr>
                <w:noProof/>
                <w:webHidden/>
              </w:rPr>
            </w:r>
            <w:r w:rsidR="000009DF">
              <w:rPr>
                <w:noProof/>
                <w:webHidden/>
              </w:rPr>
              <w:fldChar w:fldCharType="separate"/>
            </w:r>
            <w:r w:rsidR="000009DF">
              <w:rPr>
                <w:noProof/>
                <w:webHidden/>
              </w:rPr>
              <w:t>5</w:t>
            </w:r>
            <w:r w:rsidR="000009DF">
              <w:rPr>
                <w:noProof/>
                <w:webHidden/>
              </w:rPr>
              <w:fldChar w:fldCharType="end"/>
            </w:r>
          </w:hyperlink>
        </w:p>
        <w:p w14:paraId="369461FB" w14:textId="3A0CC9A5" w:rsidR="000009DF" w:rsidRDefault="00D650BC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46290461" w:history="1">
            <w:r w:rsidR="000009DF" w:rsidRPr="00B811AB">
              <w:rPr>
                <w:rStyle w:val="Hyperlink"/>
                <w:noProof/>
              </w:rPr>
              <w:t>Table 6. Predictive values of participants who self-report a schizophrenia diagnosis and have a medical record diagnosis of schizophrenia or other psychotic disorders in the UK Biobank.</w:t>
            </w:r>
            <w:r w:rsidR="000009DF">
              <w:rPr>
                <w:noProof/>
                <w:webHidden/>
              </w:rPr>
              <w:tab/>
            </w:r>
            <w:r w:rsidR="000009DF">
              <w:rPr>
                <w:noProof/>
                <w:webHidden/>
              </w:rPr>
              <w:fldChar w:fldCharType="begin"/>
            </w:r>
            <w:r w:rsidR="000009DF">
              <w:rPr>
                <w:noProof/>
                <w:webHidden/>
              </w:rPr>
              <w:instrText xml:space="preserve"> PAGEREF _Toc146290461 \h </w:instrText>
            </w:r>
            <w:r w:rsidR="000009DF">
              <w:rPr>
                <w:noProof/>
                <w:webHidden/>
              </w:rPr>
            </w:r>
            <w:r w:rsidR="000009DF">
              <w:rPr>
                <w:noProof/>
                <w:webHidden/>
              </w:rPr>
              <w:fldChar w:fldCharType="separate"/>
            </w:r>
            <w:r w:rsidR="000009DF">
              <w:rPr>
                <w:noProof/>
                <w:webHidden/>
              </w:rPr>
              <w:t>6</w:t>
            </w:r>
            <w:r w:rsidR="000009DF">
              <w:rPr>
                <w:noProof/>
                <w:webHidden/>
              </w:rPr>
              <w:fldChar w:fldCharType="end"/>
            </w:r>
          </w:hyperlink>
        </w:p>
        <w:p w14:paraId="757F98D2" w14:textId="1E6C12B5" w:rsidR="000009DF" w:rsidRDefault="00D650BC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46290462" w:history="1">
            <w:r w:rsidR="000009DF" w:rsidRPr="00B811AB">
              <w:rPr>
                <w:rStyle w:val="Hyperlink"/>
                <w:noProof/>
              </w:rPr>
              <w:t>Table 7. Number of participants per genotyping array</w:t>
            </w:r>
            <w:r w:rsidR="000009DF">
              <w:rPr>
                <w:noProof/>
                <w:webHidden/>
              </w:rPr>
              <w:tab/>
            </w:r>
            <w:r w:rsidR="000009DF">
              <w:rPr>
                <w:noProof/>
                <w:webHidden/>
              </w:rPr>
              <w:fldChar w:fldCharType="begin"/>
            </w:r>
            <w:r w:rsidR="000009DF">
              <w:rPr>
                <w:noProof/>
                <w:webHidden/>
              </w:rPr>
              <w:instrText xml:space="preserve"> PAGEREF _Toc146290462 \h </w:instrText>
            </w:r>
            <w:r w:rsidR="000009DF">
              <w:rPr>
                <w:noProof/>
                <w:webHidden/>
              </w:rPr>
            </w:r>
            <w:r w:rsidR="000009DF">
              <w:rPr>
                <w:noProof/>
                <w:webHidden/>
              </w:rPr>
              <w:fldChar w:fldCharType="separate"/>
            </w:r>
            <w:r w:rsidR="000009DF">
              <w:rPr>
                <w:noProof/>
                <w:webHidden/>
              </w:rPr>
              <w:t>6</w:t>
            </w:r>
            <w:r w:rsidR="000009DF">
              <w:rPr>
                <w:noProof/>
                <w:webHidden/>
              </w:rPr>
              <w:fldChar w:fldCharType="end"/>
            </w:r>
          </w:hyperlink>
        </w:p>
        <w:p w14:paraId="3B16AACC" w14:textId="7555DE3A" w:rsidR="000009DF" w:rsidRDefault="00D650BC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46290463" w:history="1">
            <w:r w:rsidR="000009DF" w:rsidRPr="00B811AB">
              <w:rPr>
                <w:rStyle w:val="Hyperlink"/>
                <w:noProof/>
              </w:rPr>
              <w:t>Table 8. Variance explained by schizophrenia PRS by diagnostic method</w:t>
            </w:r>
            <w:r w:rsidR="000009DF">
              <w:rPr>
                <w:noProof/>
                <w:webHidden/>
              </w:rPr>
              <w:tab/>
            </w:r>
            <w:r w:rsidR="000009DF">
              <w:rPr>
                <w:noProof/>
                <w:webHidden/>
              </w:rPr>
              <w:fldChar w:fldCharType="begin"/>
            </w:r>
            <w:r w:rsidR="000009DF">
              <w:rPr>
                <w:noProof/>
                <w:webHidden/>
              </w:rPr>
              <w:instrText xml:space="preserve"> PAGEREF _Toc146290463 \h </w:instrText>
            </w:r>
            <w:r w:rsidR="000009DF">
              <w:rPr>
                <w:noProof/>
                <w:webHidden/>
              </w:rPr>
            </w:r>
            <w:r w:rsidR="000009DF">
              <w:rPr>
                <w:noProof/>
                <w:webHidden/>
              </w:rPr>
              <w:fldChar w:fldCharType="separate"/>
            </w:r>
            <w:r w:rsidR="000009DF">
              <w:rPr>
                <w:noProof/>
                <w:webHidden/>
              </w:rPr>
              <w:t>8</w:t>
            </w:r>
            <w:r w:rsidR="000009DF">
              <w:rPr>
                <w:noProof/>
                <w:webHidden/>
              </w:rPr>
              <w:fldChar w:fldCharType="end"/>
            </w:r>
          </w:hyperlink>
        </w:p>
        <w:p w14:paraId="6FA32D59" w14:textId="155BDAE4" w:rsidR="000009DF" w:rsidRDefault="00D650BC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46290464" w:history="1">
            <w:r w:rsidR="000009DF" w:rsidRPr="00B811AB">
              <w:rPr>
                <w:rStyle w:val="Hyperlink"/>
                <w:noProof/>
              </w:rPr>
              <w:t xml:space="preserve">Table 9. Number of </w:t>
            </w:r>
            <w:r w:rsidR="000009DF" w:rsidRPr="00B811AB">
              <w:rPr>
                <w:rStyle w:val="Hyperlink"/>
                <w:noProof/>
                <w:lang w:val="en-US"/>
              </w:rPr>
              <w:t>other psychotic and mood admissions by primary and secondary schizophrenia admission groups</w:t>
            </w:r>
            <w:r w:rsidR="000009DF">
              <w:rPr>
                <w:noProof/>
                <w:webHidden/>
              </w:rPr>
              <w:tab/>
            </w:r>
            <w:r w:rsidR="000009DF">
              <w:rPr>
                <w:noProof/>
                <w:webHidden/>
              </w:rPr>
              <w:fldChar w:fldCharType="begin"/>
            </w:r>
            <w:r w:rsidR="000009DF">
              <w:rPr>
                <w:noProof/>
                <w:webHidden/>
              </w:rPr>
              <w:instrText xml:space="preserve"> PAGEREF _Toc146290464 \h </w:instrText>
            </w:r>
            <w:r w:rsidR="000009DF">
              <w:rPr>
                <w:noProof/>
                <w:webHidden/>
              </w:rPr>
            </w:r>
            <w:r w:rsidR="000009DF">
              <w:rPr>
                <w:noProof/>
                <w:webHidden/>
              </w:rPr>
              <w:fldChar w:fldCharType="separate"/>
            </w:r>
            <w:r w:rsidR="000009DF">
              <w:rPr>
                <w:noProof/>
                <w:webHidden/>
              </w:rPr>
              <w:t>9</w:t>
            </w:r>
            <w:r w:rsidR="000009DF">
              <w:rPr>
                <w:noProof/>
                <w:webHidden/>
              </w:rPr>
              <w:fldChar w:fldCharType="end"/>
            </w:r>
          </w:hyperlink>
        </w:p>
        <w:p w14:paraId="620F95FB" w14:textId="6993AB8C" w:rsidR="000009DF" w:rsidRDefault="00D650BC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46290465" w:history="1">
            <w:r w:rsidR="000009DF" w:rsidRPr="00B811AB">
              <w:rPr>
                <w:rStyle w:val="Hyperlink"/>
                <w:noProof/>
              </w:rPr>
              <w:t xml:space="preserve">Table 10. </w:t>
            </w:r>
            <w:r w:rsidR="000009DF" w:rsidRPr="00B811AB">
              <w:rPr>
                <w:rStyle w:val="Hyperlink"/>
                <w:noProof/>
                <w:lang w:val="en-US"/>
              </w:rPr>
              <w:t>Other admission diagnoses by primary and secondary schizophrenia admission groups</w:t>
            </w:r>
            <w:r w:rsidR="000009DF">
              <w:rPr>
                <w:noProof/>
                <w:webHidden/>
              </w:rPr>
              <w:tab/>
            </w:r>
            <w:r w:rsidR="000009DF">
              <w:rPr>
                <w:noProof/>
                <w:webHidden/>
              </w:rPr>
              <w:fldChar w:fldCharType="begin"/>
            </w:r>
            <w:r w:rsidR="000009DF">
              <w:rPr>
                <w:noProof/>
                <w:webHidden/>
              </w:rPr>
              <w:instrText xml:space="preserve"> PAGEREF _Toc146290465 \h </w:instrText>
            </w:r>
            <w:r w:rsidR="000009DF">
              <w:rPr>
                <w:noProof/>
                <w:webHidden/>
              </w:rPr>
            </w:r>
            <w:r w:rsidR="000009DF">
              <w:rPr>
                <w:noProof/>
                <w:webHidden/>
              </w:rPr>
              <w:fldChar w:fldCharType="separate"/>
            </w:r>
            <w:r w:rsidR="000009DF">
              <w:rPr>
                <w:noProof/>
                <w:webHidden/>
              </w:rPr>
              <w:t>9</w:t>
            </w:r>
            <w:r w:rsidR="000009DF">
              <w:rPr>
                <w:noProof/>
                <w:webHidden/>
              </w:rPr>
              <w:fldChar w:fldCharType="end"/>
            </w:r>
          </w:hyperlink>
        </w:p>
        <w:p w14:paraId="0AF9B8B2" w14:textId="7AD6D700" w:rsidR="000009DF" w:rsidRDefault="00D650BC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46290466" w:history="1">
            <w:r w:rsidR="000009DF" w:rsidRPr="00B811AB">
              <w:rPr>
                <w:rStyle w:val="Hyperlink"/>
                <w:noProof/>
              </w:rPr>
              <w:t>Figure 1. List of NCMH self-report mental health diagnoses</w:t>
            </w:r>
            <w:r w:rsidR="000009DF">
              <w:rPr>
                <w:noProof/>
                <w:webHidden/>
              </w:rPr>
              <w:tab/>
            </w:r>
            <w:r w:rsidR="000009DF">
              <w:rPr>
                <w:noProof/>
                <w:webHidden/>
              </w:rPr>
              <w:fldChar w:fldCharType="begin"/>
            </w:r>
            <w:r w:rsidR="000009DF">
              <w:rPr>
                <w:noProof/>
                <w:webHidden/>
              </w:rPr>
              <w:instrText xml:space="preserve"> PAGEREF _Toc146290466 \h </w:instrText>
            </w:r>
            <w:r w:rsidR="000009DF">
              <w:rPr>
                <w:noProof/>
                <w:webHidden/>
              </w:rPr>
            </w:r>
            <w:r w:rsidR="000009DF">
              <w:rPr>
                <w:noProof/>
                <w:webHidden/>
              </w:rPr>
              <w:fldChar w:fldCharType="separate"/>
            </w:r>
            <w:r w:rsidR="000009DF">
              <w:rPr>
                <w:noProof/>
                <w:webHidden/>
              </w:rPr>
              <w:t>10</w:t>
            </w:r>
            <w:r w:rsidR="000009DF">
              <w:rPr>
                <w:noProof/>
                <w:webHidden/>
              </w:rPr>
              <w:fldChar w:fldCharType="end"/>
            </w:r>
          </w:hyperlink>
        </w:p>
        <w:p w14:paraId="292F3778" w14:textId="505A4D31" w:rsidR="000009DF" w:rsidRDefault="00D650BC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46290467" w:history="1">
            <w:r w:rsidR="000009DF" w:rsidRPr="00B811AB">
              <w:rPr>
                <w:rStyle w:val="Hyperlink"/>
                <w:noProof/>
              </w:rPr>
              <w:t>Figure 2. Screenshots of self-report mental health diagnoses in the Mental Health Questionnaire in UK Biobank</w:t>
            </w:r>
            <w:r w:rsidR="000009DF">
              <w:rPr>
                <w:noProof/>
                <w:webHidden/>
              </w:rPr>
              <w:tab/>
            </w:r>
            <w:r w:rsidR="000009DF">
              <w:rPr>
                <w:noProof/>
                <w:webHidden/>
              </w:rPr>
              <w:fldChar w:fldCharType="begin"/>
            </w:r>
            <w:r w:rsidR="000009DF">
              <w:rPr>
                <w:noProof/>
                <w:webHidden/>
              </w:rPr>
              <w:instrText xml:space="preserve"> PAGEREF _Toc146290467 \h </w:instrText>
            </w:r>
            <w:r w:rsidR="000009DF">
              <w:rPr>
                <w:noProof/>
                <w:webHidden/>
              </w:rPr>
            </w:r>
            <w:r w:rsidR="000009DF">
              <w:rPr>
                <w:noProof/>
                <w:webHidden/>
              </w:rPr>
              <w:fldChar w:fldCharType="separate"/>
            </w:r>
            <w:r w:rsidR="000009DF">
              <w:rPr>
                <w:noProof/>
                <w:webHidden/>
              </w:rPr>
              <w:t>11</w:t>
            </w:r>
            <w:r w:rsidR="000009DF">
              <w:rPr>
                <w:noProof/>
                <w:webHidden/>
              </w:rPr>
              <w:fldChar w:fldCharType="end"/>
            </w:r>
          </w:hyperlink>
        </w:p>
        <w:p w14:paraId="136FAFEB" w14:textId="167771BD" w:rsidR="000009DF" w:rsidRDefault="00D650BC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46290468" w:history="1">
            <w:r w:rsidR="000009DF" w:rsidRPr="00B811AB">
              <w:rPr>
                <w:rStyle w:val="Hyperlink"/>
                <w:noProof/>
              </w:rPr>
              <w:t>Figure 3. Plots of principal components 1-6 by array</w:t>
            </w:r>
            <w:r w:rsidR="000009DF">
              <w:rPr>
                <w:noProof/>
                <w:webHidden/>
              </w:rPr>
              <w:tab/>
            </w:r>
            <w:r w:rsidR="000009DF">
              <w:rPr>
                <w:noProof/>
                <w:webHidden/>
              </w:rPr>
              <w:fldChar w:fldCharType="begin"/>
            </w:r>
            <w:r w:rsidR="000009DF">
              <w:rPr>
                <w:noProof/>
                <w:webHidden/>
              </w:rPr>
              <w:instrText xml:space="preserve"> PAGEREF _Toc146290468 \h </w:instrText>
            </w:r>
            <w:r w:rsidR="000009DF">
              <w:rPr>
                <w:noProof/>
                <w:webHidden/>
              </w:rPr>
            </w:r>
            <w:r w:rsidR="000009DF">
              <w:rPr>
                <w:noProof/>
                <w:webHidden/>
              </w:rPr>
              <w:fldChar w:fldCharType="separate"/>
            </w:r>
            <w:r w:rsidR="000009DF">
              <w:rPr>
                <w:noProof/>
                <w:webHidden/>
              </w:rPr>
              <w:t>12</w:t>
            </w:r>
            <w:r w:rsidR="000009DF">
              <w:rPr>
                <w:noProof/>
                <w:webHidden/>
              </w:rPr>
              <w:fldChar w:fldCharType="end"/>
            </w:r>
          </w:hyperlink>
        </w:p>
        <w:p w14:paraId="3EBC7C20" w14:textId="22EDFBDC" w:rsidR="000009DF" w:rsidRDefault="00D650BC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46290469" w:history="1">
            <w:r w:rsidR="000009DF" w:rsidRPr="00B811AB">
              <w:rPr>
                <w:rStyle w:val="Hyperlink"/>
                <w:noProof/>
              </w:rPr>
              <w:t>Figure 4. Plots of principal components 1-6 with and without thresholding</w:t>
            </w:r>
            <w:r w:rsidR="000009DF">
              <w:rPr>
                <w:noProof/>
                <w:webHidden/>
              </w:rPr>
              <w:tab/>
            </w:r>
            <w:r w:rsidR="000009DF">
              <w:rPr>
                <w:noProof/>
                <w:webHidden/>
              </w:rPr>
              <w:fldChar w:fldCharType="begin"/>
            </w:r>
            <w:r w:rsidR="000009DF">
              <w:rPr>
                <w:noProof/>
                <w:webHidden/>
              </w:rPr>
              <w:instrText xml:space="preserve"> PAGEREF _Toc146290469 \h </w:instrText>
            </w:r>
            <w:r w:rsidR="000009DF">
              <w:rPr>
                <w:noProof/>
                <w:webHidden/>
              </w:rPr>
            </w:r>
            <w:r w:rsidR="000009DF">
              <w:rPr>
                <w:noProof/>
                <w:webHidden/>
              </w:rPr>
              <w:fldChar w:fldCharType="separate"/>
            </w:r>
            <w:r w:rsidR="000009DF">
              <w:rPr>
                <w:noProof/>
                <w:webHidden/>
              </w:rPr>
              <w:t>12</w:t>
            </w:r>
            <w:r w:rsidR="000009DF">
              <w:rPr>
                <w:noProof/>
                <w:webHidden/>
              </w:rPr>
              <w:fldChar w:fldCharType="end"/>
            </w:r>
          </w:hyperlink>
        </w:p>
        <w:p w14:paraId="5FF2A27A" w14:textId="2D58BEDA" w:rsidR="000009DF" w:rsidRDefault="00D650BC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46290470" w:history="1">
            <w:r w:rsidR="000009DF" w:rsidRPr="00B811AB">
              <w:rPr>
                <w:rStyle w:val="Hyperlink"/>
                <w:noProof/>
              </w:rPr>
              <w:t>Figure 5. Number of diagnosis endorsement and schizophrenia PRS</w:t>
            </w:r>
            <w:r w:rsidR="000009DF">
              <w:rPr>
                <w:noProof/>
                <w:webHidden/>
              </w:rPr>
              <w:tab/>
            </w:r>
            <w:r w:rsidR="000009DF">
              <w:rPr>
                <w:noProof/>
                <w:webHidden/>
              </w:rPr>
              <w:fldChar w:fldCharType="begin"/>
            </w:r>
            <w:r w:rsidR="000009DF">
              <w:rPr>
                <w:noProof/>
                <w:webHidden/>
              </w:rPr>
              <w:instrText xml:space="preserve"> PAGEREF _Toc146290470 \h </w:instrText>
            </w:r>
            <w:r w:rsidR="000009DF">
              <w:rPr>
                <w:noProof/>
                <w:webHidden/>
              </w:rPr>
            </w:r>
            <w:r w:rsidR="000009DF">
              <w:rPr>
                <w:noProof/>
                <w:webHidden/>
              </w:rPr>
              <w:fldChar w:fldCharType="separate"/>
            </w:r>
            <w:r w:rsidR="000009DF">
              <w:rPr>
                <w:noProof/>
                <w:webHidden/>
              </w:rPr>
              <w:t>13</w:t>
            </w:r>
            <w:r w:rsidR="000009DF">
              <w:rPr>
                <w:noProof/>
                <w:webHidden/>
              </w:rPr>
              <w:fldChar w:fldCharType="end"/>
            </w:r>
          </w:hyperlink>
        </w:p>
        <w:p w14:paraId="7A500DC4" w14:textId="6A6A5057" w:rsidR="000009DF" w:rsidRDefault="00D650BC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46290471" w:history="1">
            <w:r w:rsidR="000009DF" w:rsidRPr="00B811AB">
              <w:rPr>
                <w:rStyle w:val="Hyperlink"/>
                <w:noProof/>
              </w:rPr>
              <w:t>Figure 6. Number of schizophrenia admissions and schizophrenia PRS</w:t>
            </w:r>
            <w:r w:rsidR="000009DF">
              <w:rPr>
                <w:noProof/>
                <w:webHidden/>
              </w:rPr>
              <w:tab/>
            </w:r>
            <w:r w:rsidR="000009DF">
              <w:rPr>
                <w:noProof/>
                <w:webHidden/>
              </w:rPr>
              <w:fldChar w:fldCharType="begin"/>
            </w:r>
            <w:r w:rsidR="000009DF">
              <w:rPr>
                <w:noProof/>
                <w:webHidden/>
              </w:rPr>
              <w:instrText xml:space="preserve"> PAGEREF _Toc146290471 \h </w:instrText>
            </w:r>
            <w:r w:rsidR="000009DF">
              <w:rPr>
                <w:noProof/>
                <w:webHidden/>
              </w:rPr>
            </w:r>
            <w:r w:rsidR="000009DF">
              <w:rPr>
                <w:noProof/>
                <w:webHidden/>
              </w:rPr>
              <w:fldChar w:fldCharType="separate"/>
            </w:r>
            <w:r w:rsidR="000009DF">
              <w:rPr>
                <w:noProof/>
                <w:webHidden/>
              </w:rPr>
              <w:t>13</w:t>
            </w:r>
            <w:r w:rsidR="000009DF">
              <w:rPr>
                <w:noProof/>
                <w:webHidden/>
              </w:rPr>
              <w:fldChar w:fldCharType="end"/>
            </w:r>
          </w:hyperlink>
        </w:p>
        <w:p w14:paraId="6C2D042C" w14:textId="7B70145E" w:rsidR="000009DF" w:rsidRDefault="00D650BC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46290472" w:history="1">
            <w:r w:rsidR="000009DF" w:rsidRPr="00B811AB">
              <w:rPr>
                <w:rStyle w:val="Hyperlink"/>
                <w:noProof/>
              </w:rPr>
              <w:t>Figure 7. Schizophrenia polygenic risk score by primary and secondary admission groups</w:t>
            </w:r>
            <w:r w:rsidR="000009DF">
              <w:rPr>
                <w:noProof/>
                <w:webHidden/>
              </w:rPr>
              <w:tab/>
            </w:r>
            <w:r w:rsidR="000009DF">
              <w:rPr>
                <w:noProof/>
                <w:webHidden/>
              </w:rPr>
              <w:fldChar w:fldCharType="begin"/>
            </w:r>
            <w:r w:rsidR="000009DF">
              <w:rPr>
                <w:noProof/>
                <w:webHidden/>
              </w:rPr>
              <w:instrText xml:space="preserve"> PAGEREF _Toc146290472 \h </w:instrText>
            </w:r>
            <w:r w:rsidR="000009DF">
              <w:rPr>
                <w:noProof/>
                <w:webHidden/>
              </w:rPr>
            </w:r>
            <w:r w:rsidR="000009DF">
              <w:rPr>
                <w:noProof/>
                <w:webHidden/>
              </w:rPr>
              <w:fldChar w:fldCharType="separate"/>
            </w:r>
            <w:r w:rsidR="000009DF">
              <w:rPr>
                <w:noProof/>
                <w:webHidden/>
              </w:rPr>
              <w:t>14</w:t>
            </w:r>
            <w:r w:rsidR="000009DF">
              <w:rPr>
                <w:noProof/>
                <w:webHidden/>
              </w:rPr>
              <w:fldChar w:fldCharType="end"/>
            </w:r>
          </w:hyperlink>
        </w:p>
        <w:p w14:paraId="16060273" w14:textId="7DC50747" w:rsidR="000009DF" w:rsidRDefault="00D650BC">
          <w:pPr>
            <w:pStyle w:val="TOC1"/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46290473" w:history="1">
            <w:r w:rsidR="000009DF" w:rsidRPr="00B811AB">
              <w:rPr>
                <w:rStyle w:val="Hyperlink"/>
                <w:noProof/>
              </w:rPr>
              <w:t>Supplementary Note. Adjustment for prevalence of schizophrenia.</w:t>
            </w:r>
            <w:r w:rsidR="000009DF">
              <w:rPr>
                <w:noProof/>
                <w:webHidden/>
              </w:rPr>
              <w:tab/>
            </w:r>
            <w:r w:rsidR="000009DF">
              <w:rPr>
                <w:noProof/>
                <w:webHidden/>
              </w:rPr>
              <w:fldChar w:fldCharType="begin"/>
            </w:r>
            <w:r w:rsidR="000009DF">
              <w:rPr>
                <w:noProof/>
                <w:webHidden/>
              </w:rPr>
              <w:instrText xml:space="preserve"> PAGEREF _Toc146290473 \h </w:instrText>
            </w:r>
            <w:r w:rsidR="000009DF">
              <w:rPr>
                <w:noProof/>
                <w:webHidden/>
              </w:rPr>
            </w:r>
            <w:r w:rsidR="000009DF">
              <w:rPr>
                <w:noProof/>
                <w:webHidden/>
              </w:rPr>
              <w:fldChar w:fldCharType="separate"/>
            </w:r>
            <w:r w:rsidR="000009DF">
              <w:rPr>
                <w:noProof/>
                <w:webHidden/>
              </w:rPr>
              <w:t>14</w:t>
            </w:r>
            <w:r w:rsidR="000009DF">
              <w:rPr>
                <w:noProof/>
                <w:webHidden/>
              </w:rPr>
              <w:fldChar w:fldCharType="end"/>
            </w:r>
          </w:hyperlink>
        </w:p>
        <w:p w14:paraId="59C9FEEB" w14:textId="7F98AFFE" w:rsidR="57BB9033" w:rsidRDefault="57BB9033" w:rsidP="57BB9033">
          <w:pPr>
            <w:pStyle w:val="TOC1"/>
            <w:tabs>
              <w:tab w:val="clear" w:pos="9016"/>
              <w:tab w:val="right" w:leader="dot" w:pos="9015"/>
            </w:tabs>
            <w:rPr>
              <w:rStyle w:val="Hyperlink"/>
            </w:rPr>
          </w:pPr>
          <w:r>
            <w:fldChar w:fldCharType="end"/>
          </w:r>
        </w:p>
      </w:sdtContent>
    </w:sdt>
    <w:p w14:paraId="48E75BDD" w14:textId="313DA105" w:rsidR="00596B2D" w:rsidRDefault="00596B2D"/>
    <w:p w14:paraId="468C8E28" w14:textId="77777777" w:rsidR="00C63806" w:rsidRDefault="00C63806" w:rsidP="007C195E">
      <w:pPr>
        <w:rPr>
          <w:b/>
          <w:bCs/>
        </w:rPr>
      </w:pPr>
    </w:p>
    <w:p w14:paraId="225E6842" w14:textId="77777777" w:rsidR="00B8471B" w:rsidRDefault="00B8471B" w:rsidP="007C195E">
      <w:pPr>
        <w:rPr>
          <w:rFonts w:asciiTheme="minorHAnsi" w:hAnsiTheme="minorHAnsi" w:cstheme="minorHAnsi"/>
          <w:b/>
          <w:bCs/>
        </w:rPr>
      </w:pPr>
    </w:p>
    <w:p w14:paraId="1902B8FF" w14:textId="77777777" w:rsidR="00B8471B" w:rsidRDefault="00B8471B" w:rsidP="007C195E">
      <w:pPr>
        <w:rPr>
          <w:rFonts w:asciiTheme="minorHAnsi" w:hAnsiTheme="minorHAnsi" w:cstheme="minorHAnsi"/>
          <w:b/>
          <w:bCs/>
        </w:rPr>
      </w:pPr>
    </w:p>
    <w:p w14:paraId="7BF579C9" w14:textId="77777777" w:rsidR="00B8471B" w:rsidRDefault="00B8471B" w:rsidP="007C195E">
      <w:pPr>
        <w:rPr>
          <w:rFonts w:asciiTheme="minorHAnsi" w:hAnsiTheme="minorHAnsi" w:cstheme="minorHAnsi"/>
          <w:b/>
          <w:bCs/>
        </w:rPr>
      </w:pPr>
    </w:p>
    <w:p w14:paraId="340070C0" w14:textId="77777777" w:rsidR="00B8471B" w:rsidRDefault="00B8471B" w:rsidP="007C195E">
      <w:pPr>
        <w:rPr>
          <w:rFonts w:asciiTheme="minorHAnsi" w:hAnsiTheme="minorHAnsi" w:cstheme="minorHAnsi"/>
          <w:b/>
          <w:bCs/>
        </w:rPr>
      </w:pPr>
    </w:p>
    <w:p w14:paraId="5C32190E" w14:textId="77777777" w:rsidR="00B8471B" w:rsidRDefault="00B8471B" w:rsidP="007C195E">
      <w:pPr>
        <w:rPr>
          <w:rFonts w:asciiTheme="minorHAnsi" w:hAnsiTheme="minorHAnsi" w:cstheme="minorHAnsi"/>
          <w:b/>
          <w:bCs/>
        </w:rPr>
      </w:pPr>
    </w:p>
    <w:p w14:paraId="2F8872EF" w14:textId="77777777" w:rsidR="00B8471B" w:rsidRDefault="00B8471B" w:rsidP="007C195E">
      <w:pPr>
        <w:rPr>
          <w:rFonts w:asciiTheme="minorHAnsi" w:hAnsiTheme="minorHAnsi" w:cstheme="minorHAnsi"/>
          <w:b/>
          <w:bCs/>
        </w:rPr>
      </w:pPr>
    </w:p>
    <w:p w14:paraId="4E7310ED" w14:textId="77777777" w:rsidR="00B8471B" w:rsidRDefault="00B8471B" w:rsidP="007C195E">
      <w:pPr>
        <w:rPr>
          <w:rFonts w:asciiTheme="minorHAnsi" w:hAnsiTheme="minorHAnsi" w:cstheme="minorHAnsi"/>
          <w:b/>
          <w:bCs/>
        </w:rPr>
      </w:pPr>
    </w:p>
    <w:p w14:paraId="23A14E68" w14:textId="77777777" w:rsidR="00B8471B" w:rsidRDefault="00B8471B" w:rsidP="007C195E">
      <w:pPr>
        <w:rPr>
          <w:rFonts w:asciiTheme="minorHAnsi" w:hAnsiTheme="minorHAnsi" w:cstheme="minorHAnsi"/>
          <w:b/>
          <w:bCs/>
        </w:rPr>
      </w:pPr>
    </w:p>
    <w:p w14:paraId="2287D613" w14:textId="77777777" w:rsidR="00C941FA" w:rsidRDefault="00C941FA" w:rsidP="00FC0EEE">
      <w:pPr>
        <w:pStyle w:val="Heading1"/>
      </w:pPr>
    </w:p>
    <w:p w14:paraId="599F33E3" w14:textId="2098D749" w:rsidR="00C63806" w:rsidRPr="003F3C4D" w:rsidRDefault="00C63806" w:rsidP="00FC0EEE">
      <w:pPr>
        <w:pStyle w:val="Heading1"/>
      </w:pPr>
      <w:bookmarkStart w:id="0" w:name="_Toc146290456"/>
      <w:r>
        <w:t xml:space="preserve">Table </w:t>
      </w:r>
      <w:r w:rsidR="00BE4BC1">
        <w:t>1</w:t>
      </w:r>
      <w:r>
        <w:t>. Field IDs for UK Biobank diagnosis definitions</w:t>
      </w:r>
      <w:bookmarkEnd w:id="0"/>
    </w:p>
    <w:p w14:paraId="0595F972" w14:textId="77777777" w:rsidR="00C63806" w:rsidRPr="003F3C4D" w:rsidRDefault="00C63806" w:rsidP="007C195E">
      <w:pPr>
        <w:rPr>
          <w:rFonts w:asciiTheme="minorHAnsi" w:hAnsiTheme="minorHAnsi" w:cstheme="minorHAnsi"/>
          <w:b/>
          <w:bCs/>
        </w:rPr>
      </w:pPr>
    </w:p>
    <w:tbl>
      <w:tblPr>
        <w:tblStyle w:val="TableGridLight1"/>
        <w:tblW w:w="0" w:type="auto"/>
        <w:tblLook w:val="04A0" w:firstRow="1" w:lastRow="0" w:firstColumn="1" w:lastColumn="0" w:noHBand="0" w:noVBand="1"/>
      </w:tblPr>
      <w:tblGrid>
        <w:gridCol w:w="4508"/>
        <w:gridCol w:w="3195"/>
      </w:tblGrid>
      <w:tr w:rsidR="00C63806" w:rsidRPr="003F3C4D" w14:paraId="49E2F329" w14:textId="77777777" w:rsidTr="006A572B">
        <w:tc>
          <w:tcPr>
            <w:tcW w:w="4508" w:type="dxa"/>
          </w:tcPr>
          <w:p w14:paraId="13E6C47A" w14:textId="396ADCEF" w:rsidR="00C63806" w:rsidRPr="003F3C4D" w:rsidRDefault="004149DA">
            <w:pPr>
              <w:rPr>
                <w:rFonts w:asciiTheme="minorHAnsi" w:hAnsiTheme="minorHAnsi" w:cstheme="minorHAnsi"/>
                <w:b/>
                <w:bCs/>
              </w:rPr>
            </w:pPr>
            <w:r w:rsidRPr="003F3C4D">
              <w:rPr>
                <w:rFonts w:asciiTheme="minorHAnsi" w:hAnsiTheme="minorHAnsi" w:cstheme="minorHAnsi"/>
                <w:b/>
                <w:bCs/>
              </w:rPr>
              <w:t>UK Biobank</w:t>
            </w:r>
            <w:r w:rsidR="004E3B52" w:rsidRPr="003F3C4D">
              <w:rPr>
                <w:rFonts w:asciiTheme="minorHAnsi" w:hAnsiTheme="minorHAnsi" w:cstheme="minorHAnsi"/>
                <w:b/>
                <w:bCs/>
              </w:rPr>
              <w:t xml:space="preserve"> psychotic disorders</w:t>
            </w:r>
            <w:r w:rsidRPr="003F3C4D">
              <w:rPr>
                <w:rFonts w:asciiTheme="minorHAnsi" w:hAnsiTheme="minorHAnsi" w:cstheme="minorHAnsi"/>
                <w:b/>
                <w:bCs/>
              </w:rPr>
              <w:t xml:space="preserve"> diagnosis </w:t>
            </w:r>
          </w:p>
        </w:tc>
        <w:tc>
          <w:tcPr>
            <w:tcW w:w="3195" w:type="dxa"/>
          </w:tcPr>
          <w:p w14:paraId="170C31E6" w14:textId="584F6966" w:rsidR="00C63806" w:rsidRPr="003F3C4D" w:rsidRDefault="00C63806">
            <w:pPr>
              <w:rPr>
                <w:rFonts w:asciiTheme="minorHAnsi" w:hAnsiTheme="minorHAnsi" w:cstheme="minorHAnsi"/>
                <w:b/>
                <w:bCs/>
              </w:rPr>
            </w:pPr>
            <w:r w:rsidRPr="003F3C4D">
              <w:rPr>
                <w:rFonts w:asciiTheme="minorHAnsi" w:hAnsiTheme="minorHAnsi" w:cstheme="minorHAnsi"/>
                <w:b/>
                <w:bCs/>
              </w:rPr>
              <w:t>F</w:t>
            </w:r>
            <w:r w:rsidR="004149DA" w:rsidRPr="003F3C4D">
              <w:rPr>
                <w:rFonts w:asciiTheme="minorHAnsi" w:hAnsiTheme="minorHAnsi" w:cstheme="minorHAnsi"/>
                <w:b/>
                <w:bCs/>
              </w:rPr>
              <w:t>ield ID</w:t>
            </w:r>
          </w:p>
        </w:tc>
      </w:tr>
      <w:tr w:rsidR="0029728E" w:rsidRPr="003F3C4D" w14:paraId="601ECEC8" w14:textId="77777777" w:rsidTr="006A572B">
        <w:tc>
          <w:tcPr>
            <w:tcW w:w="7703" w:type="dxa"/>
            <w:gridSpan w:val="2"/>
            <w:vAlign w:val="center"/>
          </w:tcPr>
          <w:p w14:paraId="134884E4" w14:textId="26AD5692" w:rsidR="0029728E" w:rsidRPr="003F3C4D" w:rsidRDefault="0029728E" w:rsidP="0029728E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F3C4D">
              <w:rPr>
                <w:rFonts w:asciiTheme="minorHAnsi" w:hAnsiTheme="minorHAnsi" w:cstheme="minorHAnsi"/>
                <w:i/>
                <w:iCs/>
              </w:rPr>
              <w:t>Medical record diagnosis</w:t>
            </w:r>
          </w:p>
        </w:tc>
      </w:tr>
      <w:tr w:rsidR="00C63806" w:rsidRPr="003F3C4D" w14:paraId="1199F694" w14:textId="77777777" w:rsidTr="006A572B">
        <w:tc>
          <w:tcPr>
            <w:tcW w:w="4508" w:type="dxa"/>
          </w:tcPr>
          <w:p w14:paraId="229744FD" w14:textId="459D9EDD" w:rsidR="00C63806" w:rsidRPr="003F3C4D" w:rsidRDefault="004E3B52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Primary care diagnosis</w:t>
            </w:r>
          </w:p>
        </w:tc>
        <w:tc>
          <w:tcPr>
            <w:tcW w:w="3195" w:type="dxa"/>
          </w:tcPr>
          <w:p w14:paraId="203E5044" w14:textId="24B205DE" w:rsidR="00C63806" w:rsidRPr="003F3C4D" w:rsidRDefault="00290A48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130875</w:t>
            </w:r>
            <w:r w:rsidR="008C2A4B" w:rsidRPr="003F3C4D">
              <w:rPr>
                <w:rFonts w:asciiTheme="minorHAnsi" w:hAnsiTheme="minorHAnsi" w:cstheme="minorHAnsi"/>
              </w:rPr>
              <w:t xml:space="preserve"> (code </w:t>
            </w:r>
            <w:r w:rsidR="00560FC5" w:rsidRPr="003F3C4D">
              <w:rPr>
                <w:rFonts w:asciiTheme="minorHAnsi" w:hAnsiTheme="minorHAnsi" w:cstheme="minorHAnsi"/>
              </w:rPr>
              <w:t>30/31)</w:t>
            </w:r>
          </w:p>
        </w:tc>
      </w:tr>
      <w:tr w:rsidR="00C63806" w:rsidRPr="003F3C4D" w14:paraId="4866F6FD" w14:textId="77777777" w:rsidTr="006A572B">
        <w:tc>
          <w:tcPr>
            <w:tcW w:w="4508" w:type="dxa"/>
          </w:tcPr>
          <w:p w14:paraId="5A95563E" w14:textId="05E2BEE3" w:rsidR="00C63806" w:rsidRPr="003F3C4D" w:rsidRDefault="004E3B52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Hospital admission</w:t>
            </w:r>
          </w:p>
        </w:tc>
        <w:tc>
          <w:tcPr>
            <w:tcW w:w="3195" w:type="dxa"/>
          </w:tcPr>
          <w:p w14:paraId="2E1A777E" w14:textId="58CFA7F6" w:rsidR="00C63806" w:rsidRPr="003F3C4D" w:rsidRDefault="00560FC5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130875</w:t>
            </w:r>
            <w:r w:rsidR="00551EC2">
              <w:rPr>
                <w:rFonts w:asciiTheme="minorHAnsi" w:hAnsiTheme="minorHAnsi" w:cstheme="minorHAnsi"/>
              </w:rPr>
              <w:t>/130885</w:t>
            </w:r>
            <w:r w:rsidRPr="003F3C4D">
              <w:rPr>
                <w:rFonts w:asciiTheme="minorHAnsi" w:hAnsiTheme="minorHAnsi" w:cstheme="minorHAnsi"/>
              </w:rPr>
              <w:t xml:space="preserve"> (code 40/41)</w:t>
            </w:r>
          </w:p>
        </w:tc>
      </w:tr>
      <w:tr w:rsidR="00C63806" w:rsidRPr="003F3C4D" w14:paraId="60BF45AE" w14:textId="77777777" w:rsidTr="006A572B">
        <w:tc>
          <w:tcPr>
            <w:tcW w:w="4508" w:type="dxa"/>
          </w:tcPr>
          <w:p w14:paraId="311E1610" w14:textId="37F6CA34" w:rsidR="00C63806" w:rsidRPr="003F3C4D" w:rsidRDefault="004E3B52" w:rsidP="004E3B5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3F3C4D">
              <w:rPr>
                <w:rFonts w:cstheme="minorHAnsi"/>
              </w:rPr>
              <w:t>Primary hospital admission</w:t>
            </w:r>
          </w:p>
        </w:tc>
        <w:tc>
          <w:tcPr>
            <w:tcW w:w="3195" w:type="dxa"/>
          </w:tcPr>
          <w:p w14:paraId="6A412898" w14:textId="465F0CBC" w:rsidR="00C63806" w:rsidRPr="003F3C4D" w:rsidRDefault="004F73BF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  <w:color w:val="000000" w:themeColor="text1"/>
              </w:rPr>
              <w:t>41202</w:t>
            </w:r>
          </w:p>
        </w:tc>
      </w:tr>
      <w:tr w:rsidR="00C63806" w:rsidRPr="003F3C4D" w14:paraId="09396E5B" w14:textId="77777777" w:rsidTr="006A572B">
        <w:tc>
          <w:tcPr>
            <w:tcW w:w="4508" w:type="dxa"/>
          </w:tcPr>
          <w:p w14:paraId="24E104B8" w14:textId="7D9C5094" w:rsidR="00C63806" w:rsidRPr="003F3C4D" w:rsidRDefault="004E3B52" w:rsidP="004E3B5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3F3C4D">
              <w:rPr>
                <w:rFonts w:cstheme="minorHAnsi"/>
              </w:rPr>
              <w:t>Secondary hospital admission</w:t>
            </w:r>
          </w:p>
        </w:tc>
        <w:tc>
          <w:tcPr>
            <w:tcW w:w="3195" w:type="dxa"/>
          </w:tcPr>
          <w:p w14:paraId="677EDEE2" w14:textId="1D32B209" w:rsidR="00C63806" w:rsidRPr="003F3C4D" w:rsidRDefault="0024269A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  <w:color w:val="000000" w:themeColor="text1"/>
              </w:rPr>
              <w:t>41204</w:t>
            </w:r>
          </w:p>
        </w:tc>
      </w:tr>
      <w:tr w:rsidR="00C63806" w:rsidRPr="003F3C4D" w14:paraId="619BF5B6" w14:textId="77777777" w:rsidTr="006A572B">
        <w:tc>
          <w:tcPr>
            <w:tcW w:w="4508" w:type="dxa"/>
          </w:tcPr>
          <w:p w14:paraId="7B4B3BE6" w14:textId="661FC016" w:rsidR="00C63806" w:rsidRPr="003F3C4D" w:rsidRDefault="004E3B52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Death records</w:t>
            </w:r>
          </w:p>
        </w:tc>
        <w:tc>
          <w:tcPr>
            <w:tcW w:w="3195" w:type="dxa"/>
          </w:tcPr>
          <w:p w14:paraId="1045D228" w14:textId="59EE9FD9" w:rsidR="00C63806" w:rsidRPr="003F3C4D" w:rsidRDefault="00F57FF0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130875 (code 20/21)</w:t>
            </w:r>
          </w:p>
        </w:tc>
      </w:tr>
      <w:tr w:rsidR="0029728E" w:rsidRPr="003F3C4D" w14:paraId="68A4F672" w14:textId="77777777" w:rsidTr="006A572B">
        <w:tc>
          <w:tcPr>
            <w:tcW w:w="7703" w:type="dxa"/>
            <w:gridSpan w:val="2"/>
            <w:vAlign w:val="center"/>
          </w:tcPr>
          <w:p w14:paraId="1A090F84" w14:textId="17DAAAB7" w:rsidR="0029728E" w:rsidRPr="003F3C4D" w:rsidRDefault="0029728E" w:rsidP="0029728E">
            <w:pPr>
              <w:jc w:val="center"/>
              <w:rPr>
                <w:rFonts w:asciiTheme="minorHAnsi" w:hAnsiTheme="minorHAnsi" w:cstheme="minorHAnsi"/>
                <w:i/>
                <w:iCs/>
              </w:rPr>
            </w:pPr>
            <w:r w:rsidRPr="003F3C4D">
              <w:rPr>
                <w:rFonts w:asciiTheme="minorHAnsi" w:hAnsiTheme="minorHAnsi" w:cstheme="minorHAnsi"/>
                <w:i/>
                <w:iCs/>
              </w:rPr>
              <w:t>Self-report diagnosis</w:t>
            </w:r>
          </w:p>
        </w:tc>
      </w:tr>
      <w:tr w:rsidR="0029728E" w:rsidRPr="003F3C4D" w14:paraId="4BA320C5" w14:textId="77777777" w:rsidTr="006A572B">
        <w:tc>
          <w:tcPr>
            <w:tcW w:w="4508" w:type="dxa"/>
            <w:vAlign w:val="center"/>
          </w:tcPr>
          <w:p w14:paraId="5DBD2574" w14:textId="3C111D4B" w:rsidR="0029728E" w:rsidRPr="003F3C4D" w:rsidRDefault="00A85A6B" w:rsidP="00A85A6B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 xml:space="preserve">Mental health questionnaire </w:t>
            </w:r>
          </w:p>
        </w:tc>
        <w:tc>
          <w:tcPr>
            <w:tcW w:w="3195" w:type="dxa"/>
            <w:vAlign w:val="center"/>
          </w:tcPr>
          <w:p w14:paraId="3C52B2D3" w14:textId="75FE23D5" w:rsidR="0029728E" w:rsidRPr="003F3C4D" w:rsidRDefault="003565C0" w:rsidP="00A85A6B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20544</w:t>
            </w:r>
            <w:r w:rsidR="00045641" w:rsidRPr="003F3C4D">
              <w:rPr>
                <w:rFonts w:asciiTheme="minorHAnsi" w:hAnsiTheme="minorHAnsi" w:cstheme="minorHAnsi"/>
              </w:rPr>
              <w:t xml:space="preserve"> (code 2)</w:t>
            </w:r>
          </w:p>
        </w:tc>
      </w:tr>
      <w:tr w:rsidR="00045641" w:rsidRPr="003F3C4D" w14:paraId="392D0FFC" w14:textId="77777777" w:rsidTr="006A572B">
        <w:tc>
          <w:tcPr>
            <w:tcW w:w="4508" w:type="dxa"/>
            <w:vAlign w:val="center"/>
          </w:tcPr>
          <w:p w14:paraId="029A8DCB" w14:textId="17058B00" w:rsidR="00045641" w:rsidRPr="003F3C4D" w:rsidRDefault="00EA202E" w:rsidP="00A85A6B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Verbal self-report</w:t>
            </w:r>
          </w:p>
        </w:tc>
        <w:tc>
          <w:tcPr>
            <w:tcW w:w="3195" w:type="dxa"/>
            <w:vAlign w:val="center"/>
          </w:tcPr>
          <w:p w14:paraId="7E3E5AC4" w14:textId="533B506F" w:rsidR="00045641" w:rsidRPr="003F3C4D" w:rsidRDefault="0099166C" w:rsidP="00A85A6B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20002 (code</w:t>
            </w:r>
            <w:r w:rsidR="00EA202E" w:rsidRPr="003F3C4D">
              <w:rPr>
                <w:rFonts w:asciiTheme="minorHAnsi" w:hAnsiTheme="minorHAnsi" w:cstheme="minorHAnsi"/>
              </w:rPr>
              <w:t xml:space="preserve"> 1289)</w:t>
            </w:r>
          </w:p>
        </w:tc>
      </w:tr>
    </w:tbl>
    <w:p w14:paraId="57EF56EE" w14:textId="0DC33D57" w:rsidR="00C63806" w:rsidRDefault="00C63806" w:rsidP="007C195E">
      <w:pPr>
        <w:rPr>
          <w:rFonts w:asciiTheme="minorHAnsi" w:hAnsiTheme="minorHAnsi" w:cstheme="minorHAnsi"/>
          <w:b/>
          <w:bCs/>
        </w:rPr>
      </w:pPr>
    </w:p>
    <w:p w14:paraId="3D71E6C8" w14:textId="77777777" w:rsidR="008226E0" w:rsidRPr="003F3C4D" w:rsidRDefault="008226E0" w:rsidP="008226E0">
      <w:pPr>
        <w:rPr>
          <w:rFonts w:asciiTheme="minorHAnsi" w:hAnsiTheme="minorHAnsi" w:cstheme="minorHAnsi"/>
          <w:sz w:val="22"/>
          <w:szCs w:val="22"/>
        </w:rPr>
      </w:pPr>
      <w:r w:rsidRPr="003F3C4D">
        <w:rPr>
          <w:rFonts w:asciiTheme="minorHAnsi" w:hAnsiTheme="minorHAnsi" w:cstheme="minorHAnsi"/>
          <w:sz w:val="22"/>
          <w:szCs w:val="22"/>
        </w:rPr>
        <w:t>Table 1 outlines UK Biobank field IDs used to create diagnosis groups.</w:t>
      </w:r>
    </w:p>
    <w:p w14:paraId="1614F7C4" w14:textId="77777777" w:rsidR="008226E0" w:rsidRDefault="008226E0" w:rsidP="007C195E">
      <w:pPr>
        <w:rPr>
          <w:rFonts w:asciiTheme="minorHAnsi" w:hAnsiTheme="minorHAnsi" w:cstheme="minorHAnsi"/>
          <w:b/>
          <w:bCs/>
        </w:rPr>
      </w:pPr>
    </w:p>
    <w:p w14:paraId="5CFB954E" w14:textId="77777777" w:rsidR="002D1C71" w:rsidRDefault="002D1C71" w:rsidP="00C91DD7">
      <w:pPr>
        <w:rPr>
          <w:rFonts w:asciiTheme="minorHAnsi" w:hAnsiTheme="minorHAnsi" w:cstheme="minorHAnsi"/>
          <w:b/>
          <w:bCs/>
        </w:rPr>
      </w:pPr>
    </w:p>
    <w:p w14:paraId="0D166E6A" w14:textId="25C4F6E1" w:rsidR="00C91DD7" w:rsidRPr="008226E0" w:rsidRDefault="00C91DD7" w:rsidP="008226E0">
      <w:pPr>
        <w:pStyle w:val="Heading1"/>
      </w:pPr>
      <w:bookmarkStart w:id="1" w:name="_Toc146290457"/>
      <w:r>
        <w:t xml:space="preserve">Table 2. </w:t>
      </w:r>
      <w:r w:rsidR="00C144C2">
        <w:t>Number of participants per diagnostic method</w:t>
      </w:r>
      <w:r w:rsidR="00503BA5">
        <w:t xml:space="preserve"> in the </w:t>
      </w:r>
      <w:r w:rsidR="00705737">
        <w:t>phenotypic and genetic differences analysis.</w:t>
      </w:r>
      <w:bookmarkEnd w:id="1"/>
    </w:p>
    <w:tbl>
      <w:tblPr>
        <w:tblStyle w:val="TableGrid"/>
        <w:tblpPr w:leftFromText="180" w:rightFromText="180" w:vertAnchor="text" w:horzAnchor="margin" w:tblpY="239"/>
        <w:tblW w:w="9345" w:type="dxa"/>
        <w:tblLayout w:type="fixed"/>
        <w:tblLook w:val="04A0" w:firstRow="1" w:lastRow="0" w:firstColumn="1" w:lastColumn="0" w:noHBand="0" w:noVBand="1"/>
      </w:tblPr>
      <w:tblGrid>
        <w:gridCol w:w="1458"/>
        <w:gridCol w:w="1814"/>
        <w:gridCol w:w="1885"/>
        <w:gridCol w:w="2095"/>
        <w:gridCol w:w="2093"/>
      </w:tblGrid>
      <w:tr w:rsidR="002D1C71" w:rsidRPr="00C91DD7" w14:paraId="52868CCD" w14:textId="77777777" w:rsidTr="002D1C71">
        <w:trPr>
          <w:trHeight w:val="609"/>
        </w:trPr>
        <w:tc>
          <w:tcPr>
            <w:tcW w:w="1458" w:type="dxa"/>
            <w:vMerge w:val="restart"/>
            <w:vAlign w:val="center"/>
          </w:tcPr>
          <w:p w14:paraId="70B6378A" w14:textId="77777777" w:rsidR="000161A7" w:rsidRPr="00C144C2" w:rsidRDefault="000161A7" w:rsidP="00CE60F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144C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Sample</w:t>
            </w:r>
          </w:p>
        </w:tc>
        <w:tc>
          <w:tcPr>
            <w:tcW w:w="1814" w:type="dxa"/>
            <w:vMerge w:val="restart"/>
            <w:vAlign w:val="center"/>
          </w:tcPr>
          <w:p w14:paraId="197DAEF5" w14:textId="77777777" w:rsidR="000161A7" w:rsidRPr="00C144C2" w:rsidRDefault="000161A7" w:rsidP="00CE60F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144C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Population</w:t>
            </w:r>
          </w:p>
        </w:tc>
        <w:tc>
          <w:tcPr>
            <w:tcW w:w="1885" w:type="dxa"/>
            <w:vMerge w:val="restart"/>
            <w:vAlign w:val="center"/>
          </w:tcPr>
          <w:p w14:paraId="6FB70D44" w14:textId="77777777" w:rsidR="000161A7" w:rsidRPr="00C91DD7" w:rsidRDefault="000161A7" w:rsidP="00CE60F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91DD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Diagnostic method in cases</w:t>
            </w:r>
          </w:p>
        </w:tc>
        <w:tc>
          <w:tcPr>
            <w:tcW w:w="2095" w:type="dxa"/>
            <w:vMerge w:val="restart"/>
            <w:vAlign w:val="center"/>
          </w:tcPr>
          <w:p w14:paraId="5C84E110" w14:textId="77777777" w:rsidR="000161A7" w:rsidRPr="00C91DD7" w:rsidRDefault="000161A7" w:rsidP="00CE60F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91DD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Number of participants per diagnostic method (NCMH)</w:t>
            </w:r>
          </w:p>
        </w:tc>
        <w:tc>
          <w:tcPr>
            <w:tcW w:w="2093" w:type="dxa"/>
            <w:vMerge w:val="restart"/>
            <w:vAlign w:val="center"/>
          </w:tcPr>
          <w:p w14:paraId="70BB0A49" w14:textId="77777777" w:rsidR="000161A7" w:rsidRPr="00C91DD7" w:rsidRDefault="000161A7" w:rsidP="00CE60F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91DD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Number in genetic analyses (NCMH &amp; </w:t>
            </w:r>
            <w:proofErr w:type="spellStart"/>
            <w:r w:rsidRPr="00C91DD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CardiffCOGS</w:t>
            </w:r>
            <w:proofErr w:type="spellEnd"/>
            <w:r w:rsidRPr="00C91DD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)</w:t>
            </w:r>
          </w:p>
        </w:tc>
      </w:tr>
      <w:tr w:rsidR="002D1C71" w:rsidRPr="00C91DD7" w14:paraId="3DB8FC61" w14:textId="77777777" w:rsidTr="002D1C71">
        <w:trPr>
          <w:trHeight w:val="432"/>
        </w:trPr>
        <w:tc>
          <w:tcPr>
            <w:tcW w:w="1458" w:type="dxa"/>
            <w:vMerge/>
            <w:vAlign w:val="center"/>
          </w:tcPr>
          <w:p w14:paraId="0ED47F19" w14:textId="77777777" w:rsidR="000161A7" w:rsidRPr="00C144C2" w:rsidRDefault="000161A7" w:rsidP="00CE60F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814" w:type="dxa"/>
            <w:vMerge/>
            <w:vAlign w:val="center"/>
          </w:tcPr>
          <w:p w14:paraId="091CA7C5" w14:textId="77777777" w:rsidR="000161A7" w:rsidRPr="00C144C2" w:rsidRDefault="000161A7" w:rsidP="00CE60F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885" w:type="dxa"/>
            <w:vMerge/>
            <w:vAlign w:val="center"/>
          </w:tcPr>
          <w:p w14:paraId="79EAF0CE" w14:textId="77777777" w:rsidR="000161A7" w:rsidRPr="00C91DD7" w:rsidRDefault="000161A7" w:rsidP="00CE60F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95" w:type="dxa"/>
            <w:vMerge/>
            <w:vAlign w:val="center"/>
          </w:tcPr>
          <w:p w14:paraId="4524F87C" w14:textId="77777777" w:rsidR="000161A7" w:rsidRPr="00C91DD7" w:rsidRDefault="000161A7" w:rsidP="00CE60F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93" w:type="dxa"/>
            <w:vMerge/>
            <w:vAlign w:val="center"/>
          </w:tcPr>
          <w:p w14:paraId="365D8B62" w14:textId="77777777" w:rsidR="000161A7" w:rsidRPr="00C91DD7" w:rsidRDefault="000161A7" w:rsidP="00CE60F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2D1C71" w:rsidRPr="00C91DD7" w14:paraId="36B5D149" w14:textId="77777777" w:rsidTr="002D1C71">
        <w:trPr>
          <w:trHeight w:val="187"/>
        </w:trPr>
        <w:tc>
          <w:tcPr>
            <w:tcW w:w="1458" w:type="dxa"/>
            <w:vMerge w:val="restart"/>
            <w:vAlign w:val="center"/>
          </w:tcPr>
          <w:p w14:paraId="7CB6DD8A" w14:textId="77777777" w:rsidR="000161A7" w:rsidRPr="00C144C2" w:rsidRDefault="000161A7" w:rsidP="00CE60F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144C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Clinical sample</w:t>
            </w:r>
          </w:p>
        </w:tc>
        <w:tc>
          <w:tcPr>
            <w:tcW w:w="1814" w:type="dxa"/>
            <w:vMerge w:val="restart"/>
            <w:vAlign w:val="center"/>
          </w:tcPr>
          <w:p w14:paraId="0E5E0234" w14:textId="77777777" w:rsidR="000161A7" w:rsidRPr="00C144C2" w:rsidRDefault="000161A7" w:rsidP="00CE60F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144C2">
              <w:rPr>
                <w:rFonts w:asciiTheme="minorHAnsi" w:hAnsiTheme="minorHAnsi" w:cstheme="minorHAnsi"/>
                <w:sz w:val="20"/>
                <w:szCs w:val="20"/>
              </w:rPr>
              <w:t>Clinical population</w:t>
            </w:r>
          </w:p>
        </w:tc>
        <w:tc>
          <w:tcPr>
            <w:tcW w:w="1885" w:type="dxa"/>
            <w:vAlign w:val="center"/>
          </w:tcPr>
          <w:p w14:paraId="138BFA9B" w14:textId="77777777" w:rsidR="000161A7" w:rsidRPr="00C91DD7" w:rsidRDefault="000161A7" w:rsidP="00CE60F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91DD7">
              <w:rPr>
                <w:rFonts w:asciiTheme="minorHAnsi" w:hAnsiTheme="minorHAnsi" w:cstheme="minorHAnsi"/>
                <w:sz w:val="20"/>
                <w:szCs w:val="20"/>
              </w:rPr>
              <w:t>Self-report</w:t>
            </w:r>
          </w:p>
        </w:tc>
        <w:tc>
          <w:tcPr>
            <w:tcW w:w="2095" w:type="dxa"/>
            <w:vAlign w:val="center"/>
          </w:tcPr>
          <w:p w14:paraId="7C19C912" w14:textId="77777777" w:rsidR="000161A7" w:rsidRPr="00C91DD7" w:rsidRDefault="000161A7" w:rsidP="00CE60F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91DD7">
              <w:rPr>
                <w:rFonts w:asciiTheme="minorHAnsi" w:hAnsiTheme="minorHAnsi" w:cstheme="minorHAnsi"/>
                <w:sz w:val="20"/>
                <w:szCs w:val="20"/>
              </w:rPr>
              <w:t>654</w:t>
            </w:r>
          </w:p>
        </w:tc>
        <w:tc>
          <w:tcPr>
            <w:tcW w:w="2093" w:type="dxa"/>
            <w:vAlign w:val="center"/>
          </w:tcPr>
          <w:p w14:paraId="0443C3A9" w14:textId="77777777" w:rsidR="000161A7" w:rsidRPr="00C91DD7" w:rsidRDefault="000161A7" w:rsidP="00CE60F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91DD7">
              <w:rPr>
                <w:rFonts w:asciiTheme="minorHAnsi" w:hAnsiTheme="minorHAnsi" w:cstheme="minorHAnsi"/>
                <w:sz w:val="20"/>
                <w:szCs w:val="20"/>
              </w:rPr>
              <w:t>449*</w:t>
            </w:r>
          </w:p>
        </w:tc>
      </w:tr>
      <w:tr w:rsidR="002D1C71" w:rsidRPr="00C91DD7" w14:paraId="13E1A616" w14:textId="77777777" w:rsidTr="002D1C71">
        <w:trPr>
          <w:trHeight w:val="91"/>
        </w:trPr>
        <w:tc>
          <w:tcPr>
            <w:tcW w:w="1458" w:type="dxa"/>
            <w:vMerge/>
            <w:vAlign w:val="center"/>
          </w:tcPr>
          <w:p w14:paraId="782A9B68" w14:textId="77777777" w:rsidR="000161A7" w:rsidRPr="00C144C2" w:rsidRDefault="000161A7" w:rsidP="00CE60F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814" w:type="dxa"/>
            <w:vMerge/>
            <w:vAlign w:val="center"/>
          </w:tcPr>
          <w:p w14:paraId="1598E656" w14:textId="77777777" w:rsidR="000161A7" w:rsidRPr="00C144C2" w:rsidRDefault="000161A7" w:rsidP="00CE60F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85" w:type="dxa"/>
            <w:vAlign w:val="center"/>
          </w:tcPr>
          <w:p w14:paraId="612A8DFC" w14:textId="77777777" w:rsidR="000161A7" w:rsidRPr="00C91DD7" w:rsidRDefault="000161A7" w:rsidP="00CE60F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91DD7">
              <w:rPr>
                <w:rFonts w:asciiTheme="minorHAnsi" w:hAnsiTheme="minorHAnsi" w:cstheme="minorHAnsi"/>
                <w:sz w:val="20"/>
                <w:szCs w:val="20"/>
              </w:rPr>
              <w:t>Research interview diagnosis</w:t>
            </w:r>
          </w:p>
        </w:tc>
        <w:tc>
          <w:tcPr>
            <w:tcW w:w="2095" w:type="dxa"/>
            <w:vAlign w:val="center"/>
          </w:tcPr>
          <w:p w14:paraId="3895EA9E" w14:textId="77777777" w:rsidR="000161A7" w:rsidRPr="00C91DD7" w:rsidRDefault="000161A7" w:rsidP="00CE60F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91DD7">
              <w:rPr>
                <w:rFonts w:asciiTheme="minorHAnsi" w:hAnsiTheme="minorHAnsi" w:cstheme="minorHAnsi"/>
                <w:sz w:val="20"/>
                <w:szCs w:val="20"/>
              </w:rPr>
              <w:t>458</w:t>
            </w:r>
          </w:p>
        </w:tc>
        <w:tc>
          <w:tcPr>
            <w:tcW w:w="2093" w:type="dxa"/>
            <w:vAlign w:val="center"/>
          </w:tcPr>
          <w:p w14:paraId="6A5682B7" w14:textId="77777777" w:rsidR="000161A7" w:rsidRPr="00C91DD7" w:rsidRDefault="000161A7" w:rsidP="00CE60F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91DD7">
              <w:rPr>
                <w:rFonts w:asciiTheme="minorHAnsi" w:hAnsiTheme="minorHAnsi" w:cstheme="minorHAnsi"/>
                <w:sz w:val="20"/>
                <w:szCs w:val="20"/>
              </w:rPr>
              <w:t>803*</w:t>
            </w:r>
          </w:p>
        </w:tc>
      </w:tr>
      <w:tr w:rsidR="002D1C71" w:rsidRPr="00C91DD7" w14:paraId="0BBBB1B0" w14:textId="77777777" w:rsidTr="002D1C71">
        <w:trPr>
          <w:trHeight w:val="177"/>
        </w:trPr>
        <w:tc>
          <w:tcPr>
            <w:tcW w:w="1458" w:type="dxa"/>
            <w:vMerge w:val="restart"/>
            <w:vAlign w:val="center"/>
          </w:tcPr>
          <w:p w14:paraId="52AD5A48" w14:textId="77777777" w:rsidR="000161A7" w:rsidRPr="00C144C2" w:rsidRDefault="000161A7" w:rsidP="00CE60F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144C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UK Biobank</w:t>
            </w:r>
          </w:p>
        </w:tc>
        <w:tc>
          <w:tcPr>
            <w:tcW w:w="1814" w:type="dxa"/>
            <w:vMerge w:val="restart"/>
            <w:vAlign w:val="center"/>
          </w:tcPr>
          <w:p w14:paraId="5F6D5026" w14:textId="77777777" w:rsidR="000161A7" w:rsidRPr="00C144C2" w:rsidRDefault="000161A7" w:rsidP="00CE60F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144C2">
              <w:rPr>
                <w:rFonts w:asciiTheme="minorHAnsi" w:hAnsiTheme="minorHAnsi" w:cstheme="minorHAnsi"/>
                <w:sz w:val="20"/>
                <w:szCs w:val="20"/>
              </w:rPr>
              <w:t>General population-based</w:t>
            </w:r>
          </w:p>
        </w:tc>
        <w:tc>
          <w:tcPr>
            <w:tcW w:w="1885" w:type="dxa"/>
            <w:vAlign w:val="center"/>
          </w:tcPr>
          <w:p w14:paraId="4658E779" w14:textId="77777777" w:rsidR="000161A7" w:rsidRPr="00C91DD7" w:rsidRDefault="000161A7" w:rsidP="00CE60F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91DD7">
              <w:rPr>
                <w:rFonts w:asciiTheme="minorHAnsi" w:hAnsiTheme="minorHAnsi" w:cstheme="minorHAnsi"/>
                <w:sz w:val="20"/>
                <w:szCs w:val="20"/>
              </w:rPr>
              <w:t>Self-report</w:t>
            </w:r>
          </w:p>
        </w:tc>
        <w:tc>
          <w:tcPr>
            <w:tcW w:w="2095" w:type="dxa"/>
            <w:vAlign w:val="center"/>
          </w:tcPr>
          <w:p w14:paraId="5BB4E0E0" w14:textId="77777777" w:rsidR="000161A7" w:rsidRPr="00C91DD7" w:rsidRDefault="000161A7" w:rsidP="00CE60F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91DD7">
              <w:rPr>
                <w:rFonts w:asciiTheme="minorHAnsi" w:hAnsiTheme="minorHAnsi" w:cstheme="minorHAnsi"/>
                <w:sz w:val="20"/>
                <w:szCs w:val="20"/>
              </w:rPr>
              <w:t>252</w:t>
            </w:r>
          </w:p>
        </w:tc>
        <w:tc>
          <w:tcPr>
            <w:tcW w:w="2093" w:type="dxa"/>
            <w:vAlign w:val="center"/>
          </w:tcPr>
          <w:p w14:paraId="4523DBFF" w14:textId="77777777" w:rsidR="000161A7" w:rsidRPr="00C91DD7" w:rsidRDefault="000161A7" w:rsidP="00CE60F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91DD7">
              <w:rPr>
                <w:rFonts w:asciiTheme="minorHAnsi" w:hAnsiTheme="minorHAnsi" w:cstheme="minorHAnsi"/>
                <w:sz w:val="20"/>
                <w:szCs w:val="20"/>
              </w:rPr>
              <w:t>181*</w:t>
            </w:r>
          </w:p>
        </w:tc>
      </w:tr>
      <w:tr w:rsidR="002D1C71" w:rsidRPr="00C91DD7" w14:paraId="71F28441" w14:textId="77777777" w:rsidTr="002D1C71">
        <w:trPr>
          <w:trHeight w:val="91"/>
        </w:trPr>
        <w:tc>
          <w:tcPr>
            <w:tcW w:w="1458" w:type="dxa"/>
            <w:vMerge/>
            <w:vAlign w:val="center"/>
          </w:tcPr>
          <w:p w14:paraId="3A9C5D91" w14:textId="77777777" w:rsidR="000161A7" w:rsidRPr="00C91DD7" w:rsidRDefault="000161A7" w:rsidP="00CE60F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814" w:type="dxa"/>
            <w:vMerge/>
            <w:vAlign w:val="center"/>
          </w:tcPr>
          <w:p w14:paraId="1BBE5919" w14:textId="77777777" w:rsidR="000161A7" w:rsidRPr="00C91DD7" w:rsidRDefault="000161A7" w:rsidP="00CE60F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85" w:type="dxa"/>
            <w:vAlign w:val="center"/>
          </w:tcPr>
          <w:p w14:paraId="19F8E083" w14:textId="77777777" w:rsidR="000161A7" w:rsidRPr="00C91DD7" w:rsidRDefault="000161A7" w:rsidP="00CE60F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91DD7">
              <w:rPr>
                <w:rFonts w:asciiTheme="minorHAnsi" w:hAnsiTheme="minorHAnsi" w:cstheme="minorHAnsi"/>
                <w:sz w:val="20"/>
                <w:szCs w:val="20"/>
              </w:rPr>
              <w:t>Medical record diagnosis</w:t>
            </w:r>
          </w:p>
        </w:tc>
        <w:tc>
          <w:tcPr>
            <w:tcW w:w="2095" w:type="dxa"/>
            <w:vAlign w:val="center"/>
          </w:tcPr>
          <w:p w14:paraId="7BC9C16D" w14:textId="77777777" w:rsidR="000161A7" w:rsidRPr="00C91DD7" w:rsidRDefault="000161A7" w:rsidP="00CE60F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91DD7">
              <w:rPr>
                <w:rFonts w:asciiTheme="minorHAnsi" w:hAnsiTheme="minorHAnsi" w:cstheme="minorHAnsi"/>
                <w:sz w:val="20"/>
                <w:szCs w:val="20"/>
              </w:rPr>
              <w:t>1201</w:t>
            </w:r>
          </w:p>
        </w:tc>
        <w:tc>
          <w:tcPr>
            <w:tcW w:w="2093" w:type="dxa"/>
            <w:vAlign w:val="center"/>
          </w:tcPr>
          <w:p w14:paraId="060E6983" w14:textId="77777777" w:rsidR="000161A7" w:rsidRPr="00C91DD7" w:rsidRDefault="000161A7" w:rsidP="00CE60F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91DD7">
              <w:rPr>
                <w:rFonts w:asciiTheme="minorHAnsi" w:hAnsiTheme="minorHAnsi" w:cstheme="minorHAnsi"/>
                <w:sz w:val="20"/>
                <w:szCs w:val="20"/>
              </w:rPr>
              <w:t>809*</w:t>
            </w:r>
          </w:p>
        </w:tc>
      </w:tr>
    </w:tbl>
    <w:p w14:paraId="0AD8B4E7" w14:textId="77777777" w:rsidR="008226E0" w:rsidRDefault="008226E0" w:rsidP="00C91DD7">
      <w:pPr>
        <w:rPr>
          <w:rFonts w:asciiTheme="minorHAnsi" w:hAnsiTheme="minorHAnsi" w:cstheme="minorHAnsi"/>
          <w:sz w:val="22"/>
          <w:szCs w:val="22"/>
        </w:rPr>
      </w:pPr>
    </w:p>
    <w:p w14:paraId="3C54DB02" w14:textId="0D3B9369" w:rsidR="00C91DD7" w:rsidRPr="00C91DD7" w:rsidRDefault="008226E0" w:rsidP="00C91DD7">
      <w:p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sz w:val="22"/>
          <w:szCs w:val="22"/>
        </w:rPr>
        <w:t xml:space="preserve">Table 2 </w:t>
      </w:r>
      <w:r w:rsidR="00073FCD">
        <w:rPr>
          <w:rFonts w:asciiTheme="minorHAnsi" w:hAnsiTheme="minorHAnsi" w:cstheme="minorHAnsi"/>
          <w:sz w:val="22"/>
          <w:szCs w:val="22"/>
        </w:rPr>
        <w:t>shows t</w:t>
      </w:r>
      <w:r w:rsidRPr="00C91DD7">
        <w:rPr>
          <w:rFonts w:asciiTheme="minorHAnsi" w:hAnsiTheme="minorHAnsi" w:cstheme="minorHAnsi"/>
          <w:sz w:val="22"/>
          <w:szCs w:val="22"/>
        </w:rPr>
        <w:t xml:space="preserve">he number of participants per diagnostic method and number of participants </w:t>
      </w:r>
      <w:r>
        <w:rPr>
          <w:rFonts w:asciiTheme="minorHAnsi" w:hAnsiTheme="minorHAnsi" w:cstheme="minorHAnsi"/>
          <w:sz w:val="22"/>
          <w:szCs w:val="22"/>
        </w:rPr>
        <w:t xml:space="preserve">in the genetic analysis </w:t>
      </w:r>
      <w:r w:rsidRPr="00C91DD7">
        <w:rPr>
          <w:rFonts w:asciiTheme="minorHAnsi" w:hAnsiTheme="minorHAnsi" w:cstheme="minorHAnsi"/>
          <w:sz w:val="22"/>
          <w:szCs w:val="22"/>
        </w:rPr>
        <w:t>by self-report only/research interview diagnosis (clinically-ascertained sample) and self-report only/medical record diagnosis (UK Biobank). *Participants of European genetic ancestry.</w:t>
      </w:r>
    </w:p>
    <w:p w14:paraId="1E62A3BC" w14:textId="77777777" w:rsidR="00C91DD7" w:rsidRPr="00C91DD7" w:rsidRDefault="00C91DD7" w:rsidP="00C91DD7">
      <w:pPr>
        <w:rPr>
          <w:rFonts w:asciiTheme="minorHAnsi" w:hAnsiTheme="minorHAnsi" w:cstheme="minorHAnsi"/>
          <w:b/>
          <w:bCs/>
          <w:i/>
          <w:iCs/>
        </w:rPr>
      </w:pPr>
    </w:p>
    <w:p w14:paraId="29D3EA3D" w14:textId="77777777" w:rsidR="00C91DD7" w:rsidRPr="00C91DD7" w:rsidRDefault="00C91DD7" w:rsidP="00C91DD7">
      <w:pPr>
        <w:rPr>
          <w:rFonts w:asciiTheme="minorHAnsi" w:hAnsiTheme="minorHAnsi" w:cstheme="minorHAnsi"/>
          <w:b/>
          <w:bCs/>
          <w:i/>
          <w:iCs/>
        </w:rPr>
      </w:pPr>
    </w:p>
    <w:p w14:paraId="7123C7B6" w14:textId="77777777" w:rsidR="00CE60F4" w:rsidRDefault="00CE60F4" w:rsidP="00750884">
      <w:pPr>
        <w:rPr>
          <w:rFonts w:asciiTheme="minorHAnsi" w:hAnsiTheme="minorHAnsi" w:cstheme="minorHAnsi"/>
          <w:b/>
          <w:bCs/>
        </w:rPr>
      </w:pPr>
    </w:p>
    <w:p w14:paraId="05F37D7F" w14:textId="77777777" w:rsidR="00CE60F4" w:rsidRDefault="00CE60F4" w:rsidP="00750884">
      <w:pPr>
        <w:rPr>
          <w:rFonts w:asciiTheme="minorHAnsi" w:hAnsiTheme="minorHAnsi" w:cstheme="minorHAnsi"/>
          <w:b/>
          <w:bCs/>
        </w:rPr>
      </w:pPr>
    </w:p>
    <w:p w14:paraId="2B1B08CC" w14:textId="77777777" w:rsidR="00CE60F4" w:rsidRDefault="00CE60F4" w:rsidP="00750884">
      <w:pPr>
        <w:rPr>
          <w:rFonts w:asciiTheme="minorHAnsi" w:hAnsiTheme="minorHAnsi" w:cstheme="minorHAnsi"/>
          <w:b/>
          <w:bCs/>
        </w:rPr>
      </w:pPr>
    </w:p>
    <w:p w14:paraId="149CCAF9" w14:textId="77777777" w:rsidR="00C91DD7" w:rsidRDefault="00C91DD7" w:rsidP="00750884">
      <w:pPr>
        <w:rPr>
          <w:rFonts w:asciiTheme="minorHAnsi" w:hAnsiTheme="minorHAnsi" w:cstheme="minorHAnsi"/>
          <w:b/>
          <w:bCs/>
        </w:rPr>
      </w:pPr>
    </w:p>
    <w:p w14:paraId="70296655" w14:textId="77777777" w:rsidR="00013840" w:rsidRDefault="00013840" w:rsidP="00750884">
      <w:pPr>
        <w:rPr>
          <w:rFonts w:asciiTheme="minorHAnsi" w:hAnsiTheme="minorHAnsi" w:cstheme="minorHAnsi"/>
          <w:b/>
          <w:bCs/>
        </w:rPr>
      </w:pPr>
    </w:p>
    <w:p w14:paraId="2CBD1122" w14:textId="2A5514B6" w:rsidR="000161A7" w:rsidRDefault="000161A7" w:rsidP="00750884">
      <w:pPr>
        <w:rPr>
          <w:rFonts w:asciiTheme="minorHAnsi" w:hAnsiTheme="minorHAnsi" w:cstheme="minorHAnsi"/>
          <w:b/>
          <w:bCs/>
        </w:rPr>
      </w:pPr>
    </w:p>
    <w:p w14:paraId="1D086349" w14:textId="77777777" w:rsidR="002D1C71" w:rsidRDefault="002D1C71" w:rsidP="00750884">
      <w:pPr>
        <w:rPr>
          <w:rFonts w:asciiTheme="minorHAnsi" w:hAnsiTheme="minorHAnsi" w:cstheme="minorHAnsi"/>
          <w:b/>
          <w:bCs/>
        </w:rPr>
      </w:pPr>
    </w:p>
    <w:p w14:paraId="740EEC9E" w14:textId="77777777" w:rsidR="00C941FA" w:rsidRDefault="00C941FA" w:rsidP="00FC0EEE">
      <w:pPr>
        <w:pStyle w:val="Heading1"/>
      </w:pPr>
    </w:p>
    <w:p w14:paraId="1F63F780" w14:textId="27BA0ACB" w:rsidR="00750884" w:rsidRPr="003F3C4D" w:rsidRDefault="00750884" w:rsidP="00FC0EEE">
      <w:pPr>
        <w:pStyle w:val="Heading1"/>
      </w:pPr>
      <w:bookmarkStart w:id="2" w:name="_Toc146290458"/>
      <w:r>
        <w:t xml:space="preserve">Table </w:t>
      </w:r>
      <w:r w:rsidR="00B80646">
        <w:t>3</w:t>
      </w:r>
      <w:r>
        <w:t>. Positive predictive values of psychosis</w:t>
      </w:r>
      <w:r w:rsidR="00705737">
        <w:t xml:space="preserve"> in the clinically-ascertained sample</w:t>
      </w:r>
      <w:bookmarkEnd w:id="2"/>
    </w:p>
    <w:p w14:paraId="563C1441" w14:textId="59E1E617" w:rsidR="00750884" w:rsidRPr="003F3C4D" w:rsidRDefault="00750884" w:rsidP="00750884">
      <w:pPr>
        <w:rPr>
          <w:rFonts w:asciiTheme="minorHAnsi" w:hAnsiTheme="minorHAnsi" w:cstheme="minorHAnsi"/>
          <w:b/>
          <w:bCs/>
        </w:rPr>
      </w:pPr>
    </w:p>
    <w:tbl>
      <w:tblPr>
        <w:tblStyle w:val="GridTable1Light10"/>
        <w:tblW w:w="9351" w:type="dxa"/>
        <w:tblLayout w:type="fixed"/>
        <w:tblLook w:val="04A0" w:firstRow="1" w:lastRow="0" w:firstColumn="1" w:lastColumn="0" w:noHBand="0" w:noVBand="1"/>
      </w:tblPr>
      <w:tblGrid>
        <w:gridCol w:w="1555"/>
        <w:gridCol w:w="1275"/>
        <w:gridCol w:w="2410"/>
        <w:gridCol w:w="1701"/>
        <w:gridCol w:w="1559"/>
        <w:gridCol w:w="851"/>
      </w:tblGrid>
      <w:tr w:rsidR="002A200D" w:rsidRPr="003F3C4D" w14:paraId="3A7BF5BD" w14:textId="77777777" w:rsidTr="00B35E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bottom w:val="single" w:sz="12" w:space="0" w:color="auto"/>
            </w:tcBorders>
            <w:vAlign w:val="center"/>
          </w:tcPr>
          <w:p w14:paraId="5A6E04DC" w14:textId="77777777" w:rsidR="002A200D" w:rsidRPr="003F3C4D" w:rsidRDefault="002A200D">
            <w:pPr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3F3C4D">
              <w:rPr>
                <w:rFonts w:asciiTheme="minorHAnsi" w:hAnsiTheme="minorHAnsi" w:cstheme="minorHAnsi"/>
              </w:rPr>
              <w:t>Self-report method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14:paraId="49BD4F80" w14:textId="77777777" w:rsidR="002A200D" w:rsidRPr="003F3C4D" w:rsidRDefault="002A20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</w:rPr>
            </w:pPr>
            <w:r w:rsidRPr="003F3C4D">
              <w:rPr>
                <w:rFonts w:asciiTheme="minorHAnsi" w:hAnsiTheme="minorHAnsi" w:cstheme="minorHAnsi"/>
              </w:rPr>
              <w:t>Self-reported diagnosis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14:paraId="7E9FCAB2" w14:textId="77777777" w:rsidR="002A200D" w:rsidRPr="003F3C4D" w:rsidRDefault="002A20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</w:rPr>
            </w:pPr>
            <w:r w:rsidRPr="003F3C4D">
              <w:rPr>
                <w:rFonts w:asciiTheme="minorHAnsi" w:hAnsiTheme="minorHAnsi" w:cstheme="minorHAnsi"/>
              </w:rPr>
              <w:t>Research diagnosis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1209D023" w14:textId="11F55D54" w:rsidR="002A200D" w:rsidRPr="003F3C4D" w:rsidRDefault="00131C63" w:rsidP="00B35E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Number of participants who self-report psychosis (without schizophrenia/bipolar)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14:paraId="53300FC4" w14:textId="3EDC3901" w:rsidR="002A200D" w:rsidRPr="003F3C4D" w:rsidRDefault="00192A75" w:rsidP="00B35E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Number of participants who subsequently met research interview diagnosis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75D9AAD7" w14:textId="77777777" w:rsidR="002A200D" w:rsidRPr="003F3C4D" w:rsidRDefault="002A20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</w:rPr>
            </w:pPr>
            <w:r w:rsidRPr="003F3C4D">
              <w:rPr>
                <w:rFonts w:asciiTheme="minorHAnsi" w:hAnsiTheme="minorHAnsi" w:cstheme="minorHAnsi"/>
              </w:rPr>
              <w:t>PPV</w:t>
            </w:r>
          </w:p>
        </w:tc>
      </w:tr>
      <w:tr w:rsidR="002A200D" w:rsidRPr="003F3C4D" w14:paraId="5934665A" w14:textId="77777777" w:rsidTr="009E3E32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tcBorders>
              <w:top w:val="single" w:sz="12" w:space="0" w:color="auto"/>
            </w:tcBorders>
            <w:vAlign w:val="center"/>
          </w:tcPr>
          <w:p w14:paraId="408F2269" w14:textId="22F042C2" w:rsidR="002A200D" w:rsidRPr="003F3C4D" w:rsidRDefault="002A200D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Lifetim</w:t>
            </w:r>
            <w:r w:rsidR="00270D9B" w:rsidRPr="003F3C4D">
              <w:rPr>
                <w:rFonts w:asciiTheme="minorHAnsi" w:hAnsiTheme="minorHAnsi" w:cstheme="minorHAnsi"/>
              </w:rPr>
              <w:t xml:space="preserve">e </w:t>
            </w:r>
            <w:r w:rsidRPr="003F3C4D">
              <w:rPr>
                <w:rFonts w:asciiTheme="minorHAnsi" w:hAnsiTheme="minorHAnsi" w:cstheme="minorHAnsi"/>
              </w:rPr>
              <w:t xml:space="preserve">clinical diagnosis 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14:paraId="4E27EC50" w14:textId="23CDF7AD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Psychosis</w:t>
            </w:r>
          </w:p>
        </w:tc>
        <w:tc>
          <w:tcPr>
            <w:tcW w:w="2410" w:type="dxa"/>
            <w:tcBorders>
              <w:top w:val="single" w:sz="12" w:space="0" w:color="auto"/>
            </w:tcBorders>
          </w:tcPr>
          <w:p w14:paraId="6CA18E8E" w14:textId="77777777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Schizophrenia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1EBAB8B3" w14:textId="33991D72" w:rsidR="002A200D" w:rsidRPr="003F3C4D" w:rsidRDefault="00D173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117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0CE6C118" w14:textId="7CBAA0E0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33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0B8A7197" w14:textId="49E0E6BC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0.28</w:t>
            </w:r>
          </w:p>
        </w:tc>
      </w:tr>
      <w:tr w:rsidR="002A200D" w:rsidRPr="003F3C4D" w14:paraId="749CE3E4" w14:textId="77777777" w:rsidTr="009E3E3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vAlign w:val="center"/>
          </w:tcPr>
          <w:p w14:paraId="4A4762E3" w14:textId="77777777" w:rsidR="002A200D" w:rsidRPr="003F3C4D" w:rsidRDefault="002A200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</w:tcPr>
          <w:p w14:paraId="2FA9704A" w14:textId="032E7B2B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Psychosis</w:t>
            </w:r>
          </w:p>
        </w:tc>
        <w:tc>
          <w:tcPr>
            <w:tcW w:w="2410" w:type="dxa"/>
          </w:tcPr>
          <w:p w14:paraId="124587D9" w14:textId="77777777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Schizophrenia/SA-D</w:t>
            </w:r>
          </w:p>
        </w:tc>
        <w:tc>
          <w:tcPr>
            <w:tcW w:w="1701" w:type="dxa"/>
          </w:tcPr>
          <w:p w14:paraId="2D0020BB" w14:textId="14504459" w:rsidR="002A200D" w:rsidRPr="003F3C4D" w:rsidRDefault="00314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117</w:t>
            </w:r>
          </w:p>
        </w:tc>
        <w:tc>
          <w:tcPr>
            <w:tcW w:w="1559" w:type="dxa"/>
          </w:tcPr>
          <w:p w14:paraId="107955D1" w14:textId="2D68EAB0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58</w:t>
            </w:r>
          </w:p>
        </w:tc>
        <w:tc>
          <w:tcPr>
            <w:tcW w:w="851" w:type="dxa"/>
          </w:tcPr>
          <w:p w14:paraId="19DDFF6E" w14:textId="4DE3500E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0.50</w:t>
            </w:r>
          </w:p>
        </w:tc>
      </w:tr>
      <w:tr w:rsidR="002A200D" w:rsidRPr="003F3C4D" w14:paraId="1AD2508B" w14:textId="77777777" w:rsidTr="009E3E3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vAlign w:val="center"/>
          </w:tcPr>
          <w:p w14:paraId="41DFA63A" w14:textId="77777777" w:rsidR="002A200D" w:rsidRPr="003F3C4D" w:rsidRDefault="002A200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</w:tcPr>
          <w:p w14:paraId="3BF8D769" w14:textId="5CBCA12C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Psychosis</w:t>
            </w:r>
          </w:p>
        </w:tc>
        <w:tc>
          <w:tcPr>
            <w:tcW w:w="2410" w:type="dxa"/>
          </w:tcPr>
          <w:p w14:paraId="546CB6E7" w14:textId="77777777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Schizophrenia/SA-D/other psychotic disorders</w:t>
            </w:r>
          </w:p>
        </w:tc>
        <w:tc>
          <w:tcPr>
            <w:tcW w:w="1701" w:type="dxa"/>
          </w:tcPr>
          <w:p w14:paraId="212278F5" w14:textId="5653F38A" w:rsidR="002A200D" w:rsidRPr="003F3C4D" w:rsidRDefault="000623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117</w:t>
            </w:r>
          </w:p>
        </w:tc>
        <w:tc>
          <w:tcPr>
            <w:tcW w:w="1559" w:type="dxa"/>
          </w:tcPr>
          <w:p w14:paraId="69B19B00" w14:textId="5849C549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71</w:t>
            </w:r>
          </w:p>
        </w:tc>
        <w:tc>
          <w:tcPr>
            <w:tcW w:w="851" w:type="dxa"/>
          </w:tcPr>
          <w:p w14:paraId="5D943C18" w14:textId="68ABB58C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0.61</w:t>
            </w:r>
          </w:p>
        </w:tc>
      </w:tr>
      <w:tr w:rsidR="002A200D" w:rsidRPr="003F3C4D" w14:paraId="2CF8EA80" w14:textId="77777777" w:rsidTr="009E3E3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tcBorders>
              <w:top w:val="single" w:sz="12" w:space="0" w:color="000000" w:themeColor="text1"/>
              <w:bottom w:val="single" w:sz="12" w:space="0" w:color="auto"/>
            </w:tcBorders>
            <w:vAlign w:val="center"/>
          </w:tcPr>
          <w:p w14:paraId="69F5F792" w14:textId="24E8C1A5" w:rsidR="002A200D" w:rsidRPr="003F3C4D" w:rsidRDefault="002A200D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Current</w:t>
            </w:r>
            <w:r w:rsidR="008D53AF" w:rsidRPr="003F3C4D">
              <w:rPr>
                <w:rFonts w:asciiTheme="minorHAnsi" w:hAnsiTheme="minorHAnsi" w:cstheme="minorHAnsi"/>
              </w:rPr>
              <w:t xml:space="preserve"> clinical diagnosis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14:paraId="1C27841E" w14:textId="05674CEC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Psychosis</w:t>
            </w:r>
          </w:p>
        </w:tc>
        <w:tc>
          <w:tcPr>
            <w:tcW w:w="2410" w:type="dxa"/>
            <w:tcBorders>
              <w:top w:val="single" w:sz="12" w:space="0" w:color="auto"/>
            </w:tcBorders>
          </w:tcPr>
          <w:p w14:paraId="330431D7" w14:textId="77777777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Schizophrenia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73CF378F" w14:textId="33007E5B" w:rsidR="002A200D" w:rsidRPr="003F3C4D" w:rsidRDefault="00FE02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94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42F8CEC3" w14:textId="06CCA47E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5E20D785" w14:textId="380B942F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0.27</w:t>
            </w:r>
          </w:p>
        </w:tc>
      </w:tr>
      <w:tr w:rsidR="002A200D" w:rsidRPr="003F3C4D" w14:paraId="4A6B464A" w14:textId="77777777" w:rsidTr="009E3E3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vAlign w:val="center"/>
          </w:tcPr>
          <w:p w14:paraId="6448FA87" w14:textId="77777777" w:rsidR="002A200D" w:rsidRPr="003F3C4D" w:rsidRDefault="002A200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</w:tcPr>
          <w:p w14:paraId="5EBFF890" w14:textId="51BD3793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Psychosis</w:t>
            </w:r>
          </w:p>
        </w:tc>
        <w:tc>
          <w:tcPr>
            <w:tcW w:w="2410" w:type="dxa"/>
          </w:tcPr>
          <w:p w14:paraId="05AF9F42" w14:textId="77777777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Schizophrenia/SA-D</w:t>
            </w:r>
          </w:p>
        </w:tc>
        <w:tc>
          <w:tcPr>
            <w:tcW w:w="1701" w:type="dxa"/>
          </w:tcPr>
          <w:p w14:paraId="2E57B531" w14:textId="2AEA3DB2" w:rsidR="002A200D" w:rsidRPr="003F3C4D" w:rsidRDefault="004E2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94</w:t>
            </w:r>
          </w:p>
        </w:tc>
        <w:tc>
          <w:tcPr>
            <w:tcW w:w="1559" w:type="dxa"/>
          </w:tcPr>
          <w:p w14:paraId="3D7D4C84" w14:textId="6725C086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45</w:t>
            </w:r>
          </w:p>
        </w:tc>
        <w:tc>
          <w:tcPr>
            <w:tcW w:w="851" w:type="dxa"/>
          </w:tcPr>
          <w:p w14:paraId="0AED3DDF" w14:textId="3EEB6AF7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0.48</w:t>
            </w:r>
          </w:p>
        </w:tc>
      </w:tr>
      <w:tr w:rsidR="002A200D" w:rsidRPr="003F3C4D" w14:paraId="290790FC" w14:textId="77777777" w:rsidTr="009E3E3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vAlign w:val="center"/>
          </w:tcPr>
          <w:p w14:paraId="10745A28" w14:textId="77777777" w:rsidR="002A200D" w:rsidRPr="003F3C4D" w:rsidRDefault="002A200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</w:tcPr>
          <w:p w14:paraId="5AB358C4" w14:textId="0E38D258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Psychosis</w:t>
            </w:r>
          </w:p>
        </w:tc>
        <w:tc>
          <w:tcPr>
            <w:tcW w:w="2410" w:type="dxa"/>
          </w:tcPr>
          <w:p w14:paraId="2D6145CC" w14:textId="77777777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Schizophrenia/SA-D/other psychotic disorders</w:t>
            </w:r>
          </w:p>
        </w:tc>
        <w:tc>
          <w:tcPr>
            <w:tcW w:w="1701" w:type="dxa"/>
          </w:tcPr>
          <w:p w14:paraId="0AB33A3E" w14:textId="04D89345" w:rsidR="002A200D" w:rsidRPr="003F3C4D" w:rsidRDefault="00773D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94</w:t>
            </w:r>
          </w:p>
        </w:tc>
        <w:tc>
          <w:tcPr>
            <w:tcW w:w="1559" w:type="dxa"/>
          </w:tcPr>
          <w:p w14:paraId="07BF80D9" w14:textId="35D36AC1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58</w:t>
            </w:r>
          </w:p>
        </w:tc>
        <w:tc>
          <w:tcPr>
            <w:tcW w:w="851" w:type="dxa"/>
          </w:tcPr>
          <w:p w14:paraId="58BEC139" w14:textId="0A7285CC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0.62</w:t>
            </w:r>
          </w:p>
        </w:tc>
      </w:tr>
      <w:tr w:rsidR="002A200D" w:rsidRPr="003F3C4D" w14:paraId="12BDF075" w14:textId="77777777" w:rsidTr="009E3E3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tcBorders>
              <w:top w:val="single" w:sz="12" w:space="0" w:color="auto"/>
            </w:tcBorders>
            <w:vAlign w:val="center"/>
          </w:tcPr>
          <w:p w14:paraId="0F6B91F2" w14:textId="2D5AA03A" w:rsidR="002A200D" w:rsidRPr="003F3C4D" w:rsidRDefault="002A200D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 xml:space="preserve">Participant opinion 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14:paraId="2CCA9807" w14:textId="31F44B53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Psychosis</w:t>
            </w:r>
          </w:p>
        </w:tc>
        <w:tc>
          <w:tcPr>
            <w:tcW w:w="2410" w:type="dxa"/>
            <w:tcBorders>
              <w:top w:val="single" w:sz="12" w:space="0" w:color="auto"/>
            </w:tcBorders>
          </w:tcPr>
          <w:p w14:paraId="73371756" w14:textId="77777777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Schizophrenia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1A2B4461" w14:textId="3436D791" w:rsidR="002A200D" w:rsidRPr="003F3C4D" w:rsidRDefault="00B84E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51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2387336F" w14:textId="7E72EE42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14CCE01A" w14:textId="0CEFE11D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0.43</w:t>
            </w:r>
          </w:p>
        </w:tc>
      </w:tr>
      <w:tr w:rsidR="002A200D" w:rsidRPr="003F3C4D" w14:paraId="5759AFBA" w14:textId="77777777" w:rsidTr="009E3E3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1BBE7606" w14:textId="77777777" w:rsidR="002A200D" w:rsidRPr="003F3C4D" w:rsidRDefault="002A200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</w:tcPr>
          <w:p w14:paraId="74C27C86" w14:textId="3DB9A632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Psychosis</w:t>
            </w:r>
          </w:p>
        </w:tc>
        <w:tc>
          <w:tcPr>
            <w:tcW w:w="2410" w:type="dxa"/>
          </w:tcPr>
          <w:p w14:paraId="6430114C" w14:textId="77777777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Schizophrenia/SA-D</w:t>
            </w:r>
          </w:p>
        </w:tc>
        <w:tc>
          <w:tcPr>
            <w:tcW w:w="1701" w:type="dxa"/>
          </w:tcPr>
          <w:p w14:paraId="12EC9FE1" w14:textId="787E2E9D" w:rsidR="002A200D" w:rsidRPr="003F3C4D" w:rsidRDefault="004E2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51</w:t>
            </w:r>
          </w:p>
        </w:tc>
        <w:tc>
          <w:tcPr>
            <w:tcW w:w="1559" w:type="dxa"/>
          </w:tcPr>
          <w:p w14:paraId="23146AC0" w14:textId="73A4C37E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27</w:t>
            </w:r>
          </w:p>
        </w:tc>
        <w:tc>
          <w:tcPr>
            <w:tcW w:w="851" w:type="dxa"/>
          </w:tcPr>
          <w:p w14:paraId="61500EEE" w14:textId="61A74A65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0.53</w:t>
            </w:r>
          </w:p>
        </w:tc>
      </w:tr>
      <w:tr w:rsidR="002A200D" w:rsidRPr="003F3C4D" w14:paraId="082155F2" w14:textId="77777777" w:rsidTr="009E3E3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26B768A9" w14:textId="77777777" w:rsidR="002A200D" w:rsidRPr="003F3C4D" w:rsidRDefault="002A200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</w:tcPr>
          <w:p w14:paraId="6536D90F" w14:textId="2B8A6303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Psychosis</w:t>
            </w:r>
          </w:p>
        </w:tc>
        <w:tc>
          <w:tcPr>
            <w:tcW w:w="2410" w:type="dxa"/>
          </w:tcPr>
          <w:p w14:paraId="04320119" w14:textId="77777777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Schizophrenia/SA-D/other psychotic disorders</w:t>
            </w:r>
          </w:p>
        </w:tc>
        <w:tc>
          <w:tcPr>
            <w:tcW w:w="1701" w:type="dxa"/>
          </w:tcPr>
          <w:p w14:paraId="31CA1430" w14:textId="3ACE72DA" w:rsidR="002A200D" w:rsidRPr="003F3C4D" w:rsidRDefault="00773D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51</w:t>
            </w:r>
          </w:p>
        </w:tc>
        <w:tc>
          <w:tcPr>
            <w:tcW w:w="1559" w:type="dxa"/>
          </w:tcPr>
          <w:p w14:paraId="0D60DE19" w14:textId="0281348F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33</w:t>
            </w:r>
          </w:p>
        </w:tc>
        <w:tc>
          <w:tcPr>
            <w:tcW w:w="851" w:type="dxa"/>
          </w:tcPr>
          <w:p w14:paraId="58351988" w14:textId="0A1BF8DD" w:rsidR="002A200D" w:rsidRPr="003F3C4D" w:rsidRDefault="002A2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0.65</w:t>
            </w:r>
          </w:p>
        </w:tc>
      </w:tr>
    </w:tbl>
    <w:p w14:paraId="4A44F073" w14:textId="77777777" w:rsidR="00750884" w:rsidRPr="003F3C4D" w:rsidRDefault="00750884" w:rsidP="00750884">
      <w:pPr>
        <w:rPr>
          <w:rFonts w:asciiTheme="minorHAnsi" w:hAnsiTheme="minorHAnsi" w:cstheme="minorHAnsi"/>
          <w:b/>
          <w:bCs/>
        </w:rPr>
      </w:pPr>
    </w:p>
    <w:p w14:paraId="402F7E6D" w14:textId="77777777" w:rsidR="008226E0" w:rsidRPr="003F3C4D" w:rsidRDefault="008226E0" w:rsidP="008226E0">
      <w:pPr>
        <w:rPr>
          <w:rFonts w:asciiTheme="minorHAnsi" w:hAnsiTheme="minorHAnsi" w:cstheme="minorHAnsi"/>
          <w:sz w:val="22"/>
          <w:szCs w:val="22"/>
        </w:rPr>
      </w:pPr>
      <w:r w:rsidRPr="003F3C4D">
        <w:rPr>
          <w:rFonts w:asciiTheme="minorHAnsi" w:hAnsiTheme="minorHAnsi" w:cstheme="minorHAnsi"/>
          <w:sz w:val="22"/>
          <w:szCs w:val="22"/>
        </w:rPr>
        <w:t xml:space="preserve">Table </w:t>
      </w:r>
      <w:r>
        <w:rPr>
          <w:rFonts w:asciiTheme="minorHAnsi" w:hAnsiTheme="minorHAnsi" w:cstheme="minorHAnsi"/>
          <w:sz w:val="22"/>
          <w:szCs w:val="22"/>
        </w:rPr>
        <w:t>3</w:t>
      </w:r>
      <w:r w:rsidRPr="003F3C4D">
        <w:rPr>
          <w:rFonts w:asciiTheme="minorHAnsi" w:hAnsiTheme="minorHAnsi" w:cstheme="minorHAnsi"/>
          <w:sz w:val="22"/>
          <w:szCs w:val="22"/>
        </w:rPr>
        <w:t xml:space="preserve"> shows the positive predictive values </w:t>
      </w:r>
      <w:r>
        <w:rPr>
          <w:rFonts w:asciiTheme="minorHAnsi" w:hAnsiTheme="minorHAnsi" w:cstheme="minorHAnsi"/>
          <w:sz w:val="22"/>
          <w:szCs w:val="22"/>
        </w:rPr>
        <w:t xml:space="preserve">(PPV) </w:t>
      </w:r>
      <w:r w:rsidRPr="003F3C4D">
        <w:rPr>
          <w:rFonts w:asciiTheme="minorHAnsi" w:hAnsiTheme="minorHAnsi" w:cstheme="minorHAnsi"/>
          <w:sz w:val="22"/>
          <w:szCs w:val="22"/>
        </w:rPr>
        <w:t>of individuals who self-reported psychosis (without also reporting schizophrenia and bipolar disorder) and subsequent research</w:t>
      </w:r>
      <w:r>
        <w:rPr>
          <w:rFonts w:asciiTheme="minorHAnsi" w:hAnsiTheme="minorHAnsi" w:cstheme="minorHAnsi"/>
          <w:sz w:val="22"/>
          <w:szCs w:val="22"/>
        </w:rPr>
        <w:t xml:space="preserve"> interview</w:t>
      </w:r>
      <w:r w:rsidRPr="003F3C4D">
        <w:rPr>
          <w:rFonts w:asciiTheme="minorHAnsi" w:hAnsiTheme="minorHAnsi" w:cstheme="minorHAnsi"/>
          <w:sz w:val="22"/>
          <w:szCs w:val="22"/>
        </w:rPr>
        <w:t xml:space="preserve"> diagnoses. </w:t>
      </w:r>
    </w:p>
    <w:p w14:paraId="25F503D4" w14:textId="77777777" w:rsidR="00C63806" w:rsidRPr="003F3C4D" w:rsidRDefault="00C63806" w:rsidP="007C195E">
      <w:pPr>
        <w:rPr>
          <w:rFonts w:asciiTheme="minorHAnsi" w:hAnsiTheme="minorHAnsi" w:cstheme="minorHAnsi"/>
          <w:b/>
          <w:bCs/>
        </w:rPr>
      </w:pPr>
    </w:p>
    <w:p w14:paraId="6D7C89B3" w14:textId="77777777" w:rsidR="00B8471B" w:rsidRDefault="00B8471B" w:rsidP="007C195E">
      <w:pPr>
        <w:rPr>
          <w:rFonts w:asciiTheme="minorHAnsi" w:hAnsiTheme="minorHAnsi" w:cstheme="minorHAnsi"/>
          <w:b/>
          <w:bCs/>
        </w:rPr>
      </w:pPr>
    </w:p>
    <w:p w14:paraId="7FBDAD55" w14:textId="77777777" w:rsidR="00B8471B" w:rsidRDefault="00B8471B" w:rsidP="007C195E">
      <w:pPr>
        <w:rPr>
          <w:rFonts w:asciiTheme="minorHAnsi" w:hAnsiTheme="minorHAnsi" w:cstheme="minorHAnsi"/>
          <w:b/>
          <w:bCs/>
        </w:rPr>
      </w:pPr>
    </w:p>
    <w:p w14:paraId="2EA74396" w14:textId="77777777" w:rsidR="00B8471B" w:rsidRDefault="00B8471B" w:rsidP="007C195E">
      <w:pPr>
        <w:rPr>
          <w:rFonts w:asciiTheme="minorHAnsi" w:hAnsiTheme="minorHAnsi" w:cstheme="minorHAnsi"/>
          <w:b/>
          <w:bCs/>
        </w:rPr>
      </w:pPr>
    </w:p>
    <w:p w14:paraId="1DA1B703" w14:textId="77777777" w:rsidR="00D97EA3" w:rsidRDefault="00D97EA3" w:rsidP="00D97EA3">
      <w:pPr>
        <w:pStyle w:val="Heading1"/>
      </w:pPr>
    </w:p>
    <w:p w14:paraId="01F42394" w14:textId="77777777" w:rsidR="00D97EA3" w:rsidRDefault="00D97EA3" w:rsidP="00D97EA3">
      <w:pPr>
        <w:pStyle w:val="Heading1"/>
      </w:pPr>
    </w:p>
    <w:p w14:paraId="01E8B58C" w14:textId="77777777" w:rsidR="000009DF" w:rsidRDefault="000009DF" w:rsidP="000009DF">
      <w:pPr>
        <w:rPr>
          <w:lang w:eastAsia="en-US"/>
        </w:rPr>
      </w:pPr>
    </w:p>
    <w:p w14:paraId="4ECBC48E" w14:textId="77777777" w:rsidR="000009DF" w:rsidRPr="000009DF" w:rsidRDefault="000009DF" w:rsidP="000009DF">
      <w:pPr>
        <w:rPr>
          <w:lang w:eastAsia="en-US"/>
        </w:rPr>
      </w:pPr>
    </w:p>
    <w:p w14:paraId="68456249" w14:textId="050512DA" w:rsidR="00D97EA3" w:rsidRDefault="00D97EA3" w:rsidP="00D97EA3">
      <w:pPr>
        <w:pStyle w:val="Heading1"/>
      </w:pPr>
      <w:bookmarkStart w:id="3" w:name="_Toc146290459"/>
      <w:r>
        <w:lastRenderedPageBreak/>
        <w:t>Table 4. Diagnoses of participants who did not receive a schizophrenia or SA-D research diagnosis</w:t>
      </w:r>
      <w:bookmarkEnd w:id="3"/>
    </w:p>
    <w:p w14:paraId="48D87BA9" w14:textId="77777777" w:rsidR="00D97EA3" w:rsidRPr="003F3C4D" w:rsidRDefault="00D97EA3" w:rsidP="00D97EA3">
      <w:pPr>
        <w:rPr>
          <w:rFonts w:asciiTheme="minorHAnsi" w:hAnsiTheme="minorHAnsi" w:cstheme="minorHAnsi"/>
        </w:rPr>
      </w:pPr>
    </w:p>
    <w:tbl>
      <w:tblPr>
        <w:tblStyle w:val="TableGridLight1"/>
        <w:tblW w:w="0" w:type="auto"/>
        <w:tblLook w:val="04A0" w:firstRow="1" w:lastRow="0" w:firstColumn="1" w:lastColumn="0" w:noHBand="0" w:noVBand="1"/>
      </w:tblPr>
      <w:tblGrid>
        <w:gridCol w:w="4508"/>
        <w:gridCol w:w="1406"/>
      </w:tblGrid>
      <w:tr w:rsidR="00D97EA3" w:rsidRPr="003F3C4D" w14:paraId="5A588075" w14:textId="77777777" w:rsidTr="005A262F">
        <w:tc>
          <w:tcPr>
            <w:tcW w:w="4508" w:type="dxa"/>
            <w:vAlign w:val="center"/>
          </w:tcPr>
          <w:p w14:paraId="340CE6E0" w14:textId="77777777" w:rsidR="00D97EA3" w:rsidRPr="003F3C4D" w:rsidRDefault="00D97EA3" w:rsidP="005A262F">
            <w:pPr>
              <w:rPr>
                <w:rFonts w:asciiTheme="minorHAnsi" w:hAnsiTheme="minorHAnsi" w:cstheme="minorHAnsi"/>
                <w:b/>
                <w:bCs/>
              </w:rPr>
            </w:pPr>
            <w:r w:rsidRPr="003F3C4D">
              <w:rPr>
                <w:rFonts w:asciiTheme="minorHAnsi" w:hAnsiTheme="minorHAnsi" w:cstheme="minorHAnsi"/>
                <w:b/>
                <w:bCs/>
              </w:rPr>
              <w:t>DSM 4 Diagnosis</w:t>
            </w:r>
          </w:p>
        </w:tc>
        <w:tc>
          <w:tcPr>
            <w:tcW w:w="1374" w:type="dxa"/>
            <w:vAlign w:val="center"/>
          </w:tcPr>
          <w:p w14:paraId="6E01E91A" w14:textId="77777777" w:rsidR="00D97EA3" w:rsidRPr="003F3C4D" w:rsidRDefault="00D97EA3" w:rsidP="005A262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F3C4D">
              <w:rPr>
                <w:rFonts w:asciiTheme="minorHAnsi" w:hAnsiTheme="minorHAnsi" w:cstheme="minorHAnsi"/>
                <w:b/>
                <w:bCs/>
              </w:rPr>
              <w:t>Number of participants</w:t>
            </w:r>
          </w:p>
        </w:tc>
      </w:tr>
      <w:tr w:rsidR="00D97EA3" w:rsidRPr="003F3C4D" w14:paraId="02C76F29" w14:textId="77777777" w:rsidTr="005A262F">
        <w:tc>
          <w:tcPr>
            <w:tcW w:w="4508" w:type="dxa"/>
            <w:vAlign w:val="center"/>
          </w:tcPr>
          <w:p w14:paraId="1044E5A5" w14:textId="77777777" w:rsidR="00D97EA3" w:rsidRPr="003F3C4D" w:rsidRDefault="00D97EA3" w:rsidP="005A262F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Alcohol induced psychosis</w:t>
            </w:r>
          </w:p>
        </w:tc>
        <w:tc>
          <w:tcPr>
            <w:tcW w:w="1374" w:type="dxa"/>
            <w:vAlign w:val="center"/>
          </w:tcPr>
          <w:p w14:paraId="3E2A95F3" w14:textId="77777777" w:rsidR="00D97EA3" w:rsidRPr="003F3C4D" w:rsidRDefault="00D97EA3" w:rsidP="005A262F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2</w:t>
            </w:r>
          </w:p>
        </w:tc>
      </w:tr>
      <w:tr w:rsidR="00D97EA3" w:rsidRPr="003F3C4D" w14:paraId="24BDB75D" w14:textId="77777777" w:rsidTr="005A262F">
        <w:tc>
          <w:tcPr>
            <w:tcW w:w="4508" w:type="dxa"/>
            <w:vAlign w:val="center"/>
          </w:tcPr>
          <w:p w14:paraId="3800303E" w14:textId="77777777" w:rsidR="00D97EA3" w:rsidRPr="003F3C4D" w:rsidRDefault="00D97EA3" w:rsidP="005A262F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Bipolar disorder type 1</w:t>
            </w:r>
          </w:p>
        </w:tc>
        <w:tc>
          <w:tcPr>
            <w:tcW w:w="1374" w:type="dxa"/>
            <w:vAlign w:val="center"/>
          </w:tcPr>
          <w:p w14:paraId="7A4784C7" w14:textId="77777777" w:rsidR="00D97EA3" w:rsidRPr="003F3C4D" w:rsidRDefault="00D97EA3" w:rsidP="005A262F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8</w:t>
            </w:r>
          </w:p>
        </w:tc>
      </w:tr>
      <w:tr w:rsidR="00D97EA3" w:rsidRPr="003F3C4D" w14:paraId="33B17503" w14:textId="77777777" w:rsidTr="005A262F">
        <w:tc>
          <w:tcPr>
            <w:tcW w:w="4508" w:type="dxa"/>
            <w:vAlign w:val="center"/>
          </w:tcPr>
          <w:p w14:paraId="1D302202" w14:textId="77777777" w:rsidR="00D97EA3" w:rsidRPr="003F3C4D" w:rsidRDefault="00D97EA3" w:rsidP="005A262F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Brief psychotic disorder</w:t>
            </w:r>
          </w:p>
        </w:tc>
        <w:tc>
          <w:tcPr>
            <w:tcW w:w="1374" w:type="dxa"/>
            <w:vAlign w:val="center"/>
          </w:tcPr>
          <w:p w14:paraId="5A957B8B" w14:textId="77777777" w:rsidR="00D97EA3" w:rsidRPr="003F3C4D" w:rsidRDefault="00D97EA3" w:rsidP="005A262F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2</w:t>
            </w:r>
          </w:p>
        </w:tc>
      </w:tr>
      <w:tr w:rsidR="00D97EA3" w:rsidRPr="003F3C4D" w14:paraId="71A43E5A" w14:textId="77777777" w:rsidTr="005A262F">
        <w:tc>
          <w:tcPr>
            <w:tcW w:w="4508" w:type="dxa"/>
            <w:vAlign w:val="center"/>
          </w:tcPr>
          <w:p w14:paraId="39E2D50C" w14:textId="77777777" w:rsidR="00D97EA3" w:rsidRPr="003F3C4D" w:rsidRDefault="00D97EA3" w:rsidP="005A262F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Cyclothymia</w:t>
            </w:r>
          </w:p>
        </w:tc>
        <w:tc>
          <w:tcPr>
            <w:tcW w:w="1374" w:type="dxa"/>
            <w:vAlign w:val="center"/>
          </w:tcPr>
          <w:p w14:paraId="4E1408D9" w14:textId="77777777" w:rsidR="00D97EA3" w:rsidRPr="003F3C4D" w:rsidRDefault="00D97EA3" w:rsidP="005A262F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2</w:t>
            </w:r>
          </w:p>
        </w:tc>
      </w:tr>
      <w:tr w:rsidR="00D97EA3" w:rsidRPr="003F3C4D" w14:paraId="47491653" w14:textId="77777777" w:rsidTr="005A262F">
        <w:tc>
          <w:tcPr>
            <w:tcW w:w="4508" w:type="dxa"/>
            <w:vAlign w:val="center"/>
          </w:tcPr>
          <w:p w14:paraId="44F8F483" w14:textId="77777777" w:rsidR="00D97EA3" w:rsidRPr="003F3C4D" w:rsidRDefault="00D97EA3" w:rsidP="005A262F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Delusional disorder</w:t>
            </w:r>
          </w:p>
        </w:tc>
        <w:tc>
          <w:tcPr>
            <w:tcW w:w="1374" w:type="dxa"/>
            <w:vAlign w:val="center"/>
          </w:tcPr>
          <w:p w14:paraId="1DC91C22" w14:textId="77777777" w:rsidR="00D97EA3" w:rsidRPr="003F3C4D" w:rsidRDefault="00D97EA3" w:rsidP="005A262F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1</w:t>
            </w:r>
          </w:p>
        </w:tc>
      </w:tr>
      <w:tr w:rsidR="00D97EA3" w:rsidRPr="003F3C4D" w14:paraId="2E473545" w14:textId="77777777" w:rsidTr="005A262F">
        <w:tc>
          <w:tcPr>
            <w:tcW w:w="4508" w:type="dxa"/>
            <w:vAlign w:val="center"/>
          </w:tcPr>
          <w:p w14:paraId="59EA3D0D" w14:textId="77777777" w:rsidR="00D97EA3" w:rsidRPr="003F3C4D" w:rsidRDefault="00D97EA3" w:rsidP="005A262F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Major depressive disorder recurrent</w:t>
            </w:r>
          </w:p>
        </w:tc>
        <w:tc>
          <w:tcPr>
            <w:tcW w:w="1374" w:type="dxa"/>
            <w:vAlign w:val="center"/>
          </w:tcPr>
          <w:p w14:paraId="0A34FFD5" w14:textId="77777777" w:rsidR="00D97EA3" w:rsidRPr="003F3C4D" w:rsidRDefault="00D97EA3" w:rsidP="005A262F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5</w:t>
            </w:r>
          </w:p>
        </w:tc>
      </w:tr>
      <w:tr w:rsidR="00D97EA3" w:rsidRPr="003F3C4D" w14:paraId="4A70FAE3" w14:textId="77777777" w:rsidTr="005A262F">
        <w:tc>
          <w:tcPr>
            <w:tcW w:w="4508" w:type="dxa"/>
            <w:vAlign w:val="center"/>
          </w:tcPr>
          <w:p w14:paraId="7CD355F4" w14:textId="77777777" w:rsidR="00D97EA3" w:rsidRPr="003F3C4D" w:rsidRDefault="00D97EA3" w:rsidP="005A262F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Major depressive disorder single episode</w:t>
            </w:r>
          </w:p>
        </w:tc>
        <w:tc>
          <w:tcPr>
            <w:tcW w:w="1374" w:type="dxa"/>
            <w:vAlign w:val="center"/>
          </w:tcPr>
          <w:p w14:paraId="52957331" w14:textId="77777777" w:rsidR="00D97EA3" w:rsidRPr="003F3C4D" w:rsidRDefault="00D97EA3" w:rsidP="005A262F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1</w:t>
            </w:r>
          </w:p>
        </w:tc>
      </w:tr>
      <w:tr w:rsidR="00D97EA3" w:rsidRPr="003F3C4D" w14:paraId="0EBF9CF7" w14:textId="77777777" w:rsidTr="005A262F">
        <w:tc>
          <w:tcPr>
            <w:tcW w:w="4508" w:type="dxa"/>
            <w:vAlign w:val="center"/>
          </w:tcPr>
          <w:p w14:paraId="6B55B95E" w14:textId="77777777" w:rsidR="00D97EA3" w:rsidRPr="003F3C4D" w:rsidRDefault="00D97EA3" w:rsidP="005A262F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Psychosis not otherwise specified</w:t>
            </w:r>
          </w:p>
        </w:tc>
        <w:tc>
          <w:tcPr>
            <w:tcW w:w="1374" w:type="dxa"/>
            <w:vAlign w:val="center"/>
          </w:tcPr>
          <w:p w14:paraId="52B5425C" w14:textId="77777777" w:rsidR="00D97EA3" w:rsidRPr="003F3C4D" w:rsidRDefault="00D97EA3" w:rsidP="005A262F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8</w:t>
            </w:r>
          </w:p>
        </w:tc>
      </w:tr>
      <w:tr w:rsidR="00D97EA3" w:rsidRPr="003F3C4D" w14:paraId="07CF651A" w14:textId="77777777" w:rsidTr="005A262F">
        <w:tc>
          <w:tcPr>
            <w:tcW w:w="4508" w:type="dxa"/>
            <w:vAlign w:val="center"/>
          </w:tcPr>
          <w:p w14:paraId="67F56587" w14:textId="77777777" w:rsidR="00D97EA3" w:rsidRPr="003F3C4D" w:rsidRDefault="00D97EA3" w:rsidP="005A262F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Psychotic depression</w:t>
            </w:r>
          </w:p>
        </w:tc>
        <w:tc>
          <w:tcPr>
            <w:tcW w:w="1374" w:type="dxa"/>
            <w:vAlign w:val="center"/>
          </w:tcPr>
          <w:p w14:paraId="4C44D5EB" w14:textId="77777777" w:rsidR="00D97EA3" w:rsidRPr="003F3C4D" w:rsidRDefault="00D97EA3" w:rsidP="005A262F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4</w:t>
            </w:r>
          </w:p>
        </w:tc>
      </w:tr>
      <w:tr w:rsidR="00D97EA3" w:rsidRPr="003F3C4D" w14:paraId="77CBD32B" w14:textId="77777777" w:rsidTr="005A262F">
        <w:tc>
          <w:tcPr>
            <w:tcW w:w="4508" w:type="dxa"/>
            <w:vAlign w:val="center"/>
          </w:tcPr>
          <w:p w14:paraId="3A6649EC" w14:textId="77777777" w:rsidR="00D97EA3" w:rsidRPr="003F3C4D" w:rsidRDefault="00D97EA3" w:rsidP="005A262F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Schizoaffective bipolar type</w:t>
            </w:r>
          </w:p>
        </w:tc>
        <w:tc>
          <w:tcPr>
            <w:tcW w:w="1374" w:type="dxa"/>
            <w:vAlign w:val="center"/>
          </w:tcPr>
          <w:p w14:paraId="012EB469" w14:textId="77777777" w:rsidR="00D97EA3" w:rsidRPr="003F3C4D" w:rsidRDefault="00D97EA3" w:rsidP="005A262F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15</w:t>
            </w:r>
          </w:p>
        </w:tc>
      </w:tr>
      <w:tr w:rsidR="00D97EA3" w:rsidRPr="003F3C4D" w14:paraId="387A6093" w14:textId="77777777" w:rsidTr="005A262F">
        <w:tc>
          <w:tcPr>
            <w:tcW w:w="4508" w:type="dxa"/>
            <w:vAlign w:val="center"/>
          </w:tcPr>
          <w:p w14:paraId="61710D35" w14:textId="77777777" w:rsidR="00D97EA3" w:rsidRPr="003F3C4D" w:rsidRDefault="00D97EA3" w:rsidP="005A262F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Substance induced psychotic disorder</w:t>
            </w:r>
          </w:p>
        </w:tc>
        <w:tc>
          <w:tcPr>
            <w:tcW w:w="1374" w:type="dxa"/>
            <w:vAlign w:val="center"/>
          </w:tcPr>
          <w:p w14:paraId="4914A7E9" w14:textId="77777777" w:rsidR="00D97EA3" w:rsidRPr="003F3C4D" w:rsidRDefault="00D97EA3" w:rsidP="005A262F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2</w:t>
            </w:r>
          </w:p>
        </w:tc>
      </w:tr>
      <w:tr w:rsidR="00D97EA3" w:rsidRPr="003F3C4D" w14:paraId="3A8BF0AC" w14:textId="77777777" w:rsidTr="005A262F">
        <w:tc>
          <w:tcPr>
            <w:tcW w:w="4508" w:type="dxa"/>
            <w:vAlign w:val="center"/>
          </w:tcPr>
          <w:p w14:paraId="49D7B374" w14:textId="77777777" w:rsidR="00D97EA3" w:rsidRPr="003F3C4D" w:rsidRDefault="00D97EA3" w:rsidP="005A262F">
            <w:pPr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Unknown</w:t>
            </w:r>
          </w:p>
        </w:tc>
        <w:tc>
          <w:tcPr>
            <w:tcW w:w="1374" w:type="dxa"/>
            <w:vAlign w:val="center"/>
          </w:tcPr>
          <w:p w14:paraId="730C50FD" w14:textId="77777777" w:rsidR="00D97EA3" w:rsidRPr="003F3C4D" w:rsidRDefault="00D97EA3" w:rsidP="005A262F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1</w:t>
            </w:r>
          </w:p>
        </w:tc>
      </w:tr>
    </w:tbl>
    <w:p w14:paraId="259CCC94" w14:textId="77777777" w:rsidR="00D97EA3" w:rsidRDefault="00D97EA3" w:rsidP="00D97EA3">
      <w:pPr>
        <w:rPr>
          <w:rFonts w:asciiTheme="minorHAnsi" w:hAnsiTheme="minorHAnsi" w:cstheme="minorHAnsi"/>
        </w:rPr>
      </w:pPr>
    </w:p>
    <w:p w14:paraId="0B61184B" w14:textId="541FDD0D" w:rsidR="00D97EA3" w:rsidRPr="003F3C4D" w:rsidRDefault="00D97EA3" w:rsidP="00D97EA3">
      <w:pPr>
        <w:rPr>
          <w:rFonts w:asciiTheme="minorHAnsi" w:hAnsiTheme="minorHAnsi" w:cstheme="minorHAnsi"/>
          <w:sz w:val="22"/>
          <w:szCs w:val="22"/>
        </w:rPr>
      </w:pPr>
      <w:r w:rsidRPr="003F3C4D">
        <w:rPr>
          <w:rFonts w:asciiTheme="minorHAnsi" w:hAnsiTheme="minorHAnsi" w:cstheme="minorHAnsi"/>
          <w:sz w:val="22"/>
          <w:szCs w:val="22"/>
        </w:rPr>
        <w:t xml:space="preserve">Table </w:t>
      </w:r>
      <w:r>
        <w:rPr>
          <w:rFonts w:asciiTheme="minorHAnsi" w:hAnsiTheme="minorHAnsi" w:cstheme="minorHAnsi"/>
          <w:sz w:val="22"/>
          <w:szCs w:val="22"/>
        </w:rPr>
        <w:t>4</w:t>
      </w:r>
      <w:r w:rsidRPr="003F3C4D">
        <w:rPr>
          <w:rFonts w:asciiTheme="minorHAnsi" w:hAnsiTheme="minorHAnsi" w:cstheme="minorHAnsi"/>
          <w:sz w:val="22"/>
          <w:szCs w:val="22"/>
        </w:rPr>
        <w:t xml:space="preserve"> shows the DSM 4 diagnoses of participants who self-reported schizophrenia and did not receive a SCAN-based research </w:t>
      </w:r>
      <w:r>
        <w:rPr>
          <w:rFonts w:asciiTheme="minorHAnsi" w:hAnsiTheme="minorHAnsi" w:cstheme="minorHAnsi"/>
          <w:sz w:val="22"/>
          <w:szCs w:val="22"/>
        </w:rPr>
        <w:t xml:space="preserve">interview </w:t>
      </w:r>
      <w:r w:rsidRPr="003F3C4D">
        <w:rPr>
          <w:rFonts w:asciiTheme="minorHAnsi" w:hAnsiTheme="minorHAnsi" w:cstheme="minorHAnsi"/>
          <w:sz w:val="22"/>
          <w:szCs w:val="22"/>
        </w:rPr>
        <w:t>diagnosis of schizophrenia or schizoaffective disorder depressive type</w:t>
      </w:r>
      <w:r>
        <w:rPr>
          <w:rFonts w:asciiTheme="minorHAnsi" w:hAnsiTheme="minorHAnsi" w:cstheme="minorHAnsi"/>
          <w:sz w:val="22"/>
          <w:szCs w:val="22"/>
        </w:rPr>
        <w:t xml:space="preserve"> (SA-D)</w:t>
      </w:r>
      <w:r w:rsidRPr="003F3C4D">
        <w:rPr>
          <w:rFonts w:asciiTheme="minorHAnsi" w:hAnsiTheme="minorHAnsi" w:cstheme="minorHAnsi"/>
          <w:sz w:val="22"/>
          <w:szCs w:val="22"/>
        </w:rPr>
        <w:t xml:space="preserve"> (n=51).</w:t>
      </w:r>
    </w:p>
    <w:p w14:paraId="26EDB683" w14:textId="77777777" w:rsidR="00D97EA3" w:rsidRDefault="00D97EA3" w:rsidP="00D97EA3">
      <w:pPr>
        <w:rPr>
          <w:rFonts w:asciiTheme="minorHAnsi" w:hAnsiTheme="minorHAnsi" w:cstheme="minorHAnsi"/>
        </w:rPr>
      </w:pPr>
    </w:p>
    <w:p w14:paraId="06CED295" w14:textId="46F117A8" w:rsidR="00FC3E9F" w:rsidRDefault="00FC3E9F" w:rsidP="00FC3E9F">
      <w:pPr>
        <w:pStyle w:val="Heading1"/>
      </w:pPr>
      <w:bookmarkStart w:id="4" w:name="_Toc146290460"/>
      <w:r>
        <w:t xml:space="preserve">Table 5. </w:t>
      </w:r>
      <w:r w:rsidRPr="00FC3E9F">
        <w:rPr>
          <w:rFonts w:eastAsia="Times New Roman" w:cstheme="majorHAnsi"/>
        </w:rPr>
        <w:t>Predictive values of participants who self-report a schizophrenia diagnosis and have a medical record diagnosis of schizophrenia in the UK Biobank</w:t>
      </w:r>
      <w:r w:rsidR="00451573">
        <w:rPr>
          <w:rFonts w:eastAsia="Times New Roman" w:cstheme="majorHAnsi"/>
        </w:rPr>
        <w:t>.</w:t>
      </w:r>
      <w:bookmarkEnd w:id="4"/>
    </w:p>
    <w:p w14:paraId="10CC916C" w14:textId="5702FCE8" w:rsidR="00FC3E9F" w:rsidRPr="00FC3E9F" w:rsidRDefault="00FC3E9F" w:rsidP="00FC3E9F">
      <w:pPr>
        <w:rPr>
          <w:rFonts w:asciiTheme="minorHAnsi" w:hAnsiTheme="minorHAnsi" w:cstheme="minorHAnsi"/>
          <w:b/>
          <w:bCs/>
        </w:rPr>
      </w:pPr>
    </w:p>
    <w:tbl>
      <w:tblPr>
        <w:tblStyle w:val="TableGrid"/>
        <w:tblW w:w="97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2630"/>
        <w:gridCol w:w="2553"/>
        <w:gridCol w:w="2750"/>
        <w:gridCol w:w="1822"/>
      </w:tblGrid>
      <w:tr w:rsidR="00FC3E9F" w:rsidRPr="00FC3E9F" w14:paraId="48A13FC4" w14:textId="77777777" w:rsidTr="004A0262">
        <w:trPr>
          <w:trHeight w:val="270"/>
        </w:trPr>
        <w:tc>
          <w:tcPr>
            <w:tcW w:w="2630" w:type="dxa"/>
            <w:tcBorders>
              <w:top w:val="single" w:sz="6" w:space="0" w:color="999999"/>
              <w:left w:val="single" w:sz="6" w:space="0" w:color="999999"/>
              <w:bottom w:val="single" w:sz="12" w:space="0" w:color="auto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12F396D5" w14:textId="77777777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3" w:type="dxa"/>
            <w:tcBorders>
              <w:top w:val="single" w:sz="6" w:space="0" w:color="999999"/>
              <w:left w:val="single" w:sz="6" w:space="0" w:color="999999"/>
              <w:bottom w:val="single" w:sz="12" w:space="0" w:color="auto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25EE1E81" w14:textId="37BE4930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C3E9F">
              <w:rPr>
                <w:rFonts w:asciiTheme="minorHAnsi" w:hAnsiTheme="minorHAnsi" w:cstheme="minorHAnsi"/>
                <w:b/>
                <w:bCs/>
              </w:rPr>
              <w:t>Medical record schizophrenia</w:t>
            </w:r>
          </w:p>
          <w:p w14:paraId="3B150C63" w14:textId="77777777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C3E9F">
              <w:rPr>
                <w:rFonts w:asciiTheme="minorHAnsi" w:hAnsiTheme="minorHAnsi" w:cstheme="minorHAnsi"/>
                <w:b/>
                <w:bCs/>
              </w:rPr>
              <w:t>Yes</w:t>
            </w:r>
          </w:p>
        </w:tc>
        <w:tc>
          <w:tcPr>
            <w:tcW w:w="2750" w:type="dxa"/>
            <w:tcBorders>
              <w:top w:val="single" w:sz="6" w:space="0" w:color="999999"/>
              <w:left w:val="single" w:sz="6" w:space="0" w:color="999999"/>
              <w:bottom w:val="single" w:sz="12" w:space="0" w:color="auto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3188FD6B" w14:textId="1A0A8424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C3E9F">
              <w:rPr>
                <w:rFonts w:asciiTheme="minorHAnsi" w:hAnsiTheme="minorHAnsi" w:cstheme="minorHAnsi"/>
                <w:b/>
                <w:bCs/>
              </w:rPr>
              <w:t>Medical record schizophrenia</w:t>
            </w:r>
          </w:p>
          <w:p w14:paraId="6F6EC856" w14:textId="77777777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C3E9F">
              <w:rPr>
                <w:rFonts w:asciiTheme="minorHAnsi" w:hAnsiTheme="minorHAnsi" w:cstheme="minorHAnsi"/>
                <w:b/>
                <w:bCs/>
              </w:rPr>
              <w:t>No</w:t>
            </w:r>
          </w:p>
        </w:tc>
        <w:tc>
          <w:tcPr>
            <w:tcW w:w="1822" w:type="dxa"/>
            <w:tcBorders>
              <w:top w:val="single" w:sz="6" w:space="0" w:color="999999"/>
              <w:left w:val="single" w:sz="6" w:space="0" w:color="999999"/>
              <w:bottom w:val="single" w:sz="12" w:space="0" w:color="auto"/>
              <w:right w:val="single" w:sz="6" w:space="0" w:color="999999"/>
            </w:tcBorders>
          </w:tcPr>
          <w:p w14:paraId="08087C9D" w14:textId="77777777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C3E9F" w:rsidRPr="00FC3E9F" w14:paraId="10ED1D58" w14:textId="77777777" w:rsidTr="004A0262">
        <w:trPr>
          <w:trHeight w:val="255"/>
        </w:trPr>
        <w:tc>
          <w:tcPr>
            <w:tcW w:w="2630" w:type="dxa"/>
            <w:tcBorders>
              <w:top w:val="single" w:sz="12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6D182CE6" w14:textId="207C1A6B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C3E9F">
              <w:rPr>
                <w:rFonts w:asciiTheme="minorHAnsi" w:hAnsiTheme="minorHAnsi" w:cstheme="minorHAnsi"/>
                <w:b/>
                <w:bCs/>
              </w:rPr>
              <w:t>Self-reported schizophrenia</w:t>
            </w:r>
          </w:p>
          <w:p w14:paraId="537F6692" w14:textId="77777777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C3E9F">
              <w:rPr>
                <w:rFonts w:asciiTheme="minorHAnsi" w:hAnsiTheme="minorHAnsi" w:cstheme="minorHAnsi"/>
                <w:b/>
                <w:bCs/>
              </w:rPr>
              <w:t>Yes</w:t>
            </w:r>
          </w:p>
        </w:tc>
        <w:tc>
          <w:tcPr>
            <w:tcW w:w="2553" w:type="dxa"/>
            <w:tcBorders>
              <w:top w:val="single" w:sz="12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598EC1FC" w14:textId="77777777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</w:rPr>
            </w:pPr>
            <w:r w:rsidRPr="00FC3E9F">
              <w:rPr>
                <w:rFonts w:asciiTheme="minorHAnsi" w:hAnsiTheme="minorHAnsi" w:cstheme="minorHAnsi"/>
              </w:rPr>
              <w:t>450</w:t>
            </w:r>
          </w:p>
        </w:tc>
        <w:tc>
          <w:tcPr>
            <w:tcW w:w="2750" w:type="dxa"/>
            <w:tcBorders>
              <w:top w:val="single" w:sz="12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54B4BD4F" w14:textId="77777777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</w:rPr>
            </w:pPr>
            <w:r w:rsidRPr="00FC3E9F">
              <w:rPr>
                <w:rFonts w:asciiTheme="minorHAnsi" w:hAnsiTheme="minorHAnsi" w:cstheme="minorHAnsi"/>
              </w:rPr>
              <w:t>156</w:t>
            </w:r>
          </w:p>
        </w:tc>
        <w:tc>
          <w:tcPr>
            <w:tcW w:w="1822" w:type="dxa"/>
            <w:tcBorders>
              <w:top w:val="single" w:sz="12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34CF5498" w14:textId="5D189435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</w:rPr>
            </w:pPr>
            <w:r w:rsidRPr="00FC3E9F">
              <w:rPr>
                <w:rFonts w:asciiTheme="minorHAnsi" w:hAnsiTheme="minorHAnsi" w:cstheme="minorHAnsi"/>
              </w:rPr>
              <w:t xml:space="preserve">PPV: </w:t>
            </w:r>
            <w:r w:rsidR="0060225D" w:rsidRPr="0060225D">
              <w:rPr>
                <w:rFonts w:asciiTheme="minorHAnsi" w:hAnsiTheme="minorHAnsi" w:cstheme="minorHAnsi"/>
              </w:rPr>
              <w:t>0.7425743</w:t>
            </w:r>
          </w:p>
        </w:tc>
      </w:tr>
      <w:tr w:rsidR="00FC3E9F" w:rsidRPr="00FC3E9F" w14:paraId="37222735" w14:textId="77777777" w:rsidTr="004A0262">
        <w:trPr>
          <w:trHeight w:val="270"/>
        </w:trPr>
        <w:tc>
          <w:tcPr>
            <w:tcW w:w="26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738B6F70" w14:textId="540E3D55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C3E9F">
              <w:rPr>
                <w:rFonts w:asciiTheme="minorHAnsi" w:hAnsiTheme="minorHAnsi" w:cstheme="minorHAnsi"/>
                <w:b/>
                <w:bCs/>
              </w:rPr>
              <w:t>Self-reported schizophrenia</w:t>
            </w:r>
          </w:p>
          <w:p w14:paraId="473F1DEA" w14:textId="77777777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C3E9F">
              <w:rPr>
                <w:rFonts w:asciiTheme="minorHAnsi" w:hAnsiTheme="minorHAnsi" w:cstheme="minorHAnsi"/>
                <w:b/>
                <w:bCs/>
              </w:rPr>
              <w:t>No</w:t>
            </w:r>
          </w:p>
        </w:tc>
        <w:tc>
          <w:tcPr>
            <w:tcW w:w="255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5B6B6828" w14:textId="77777777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</w:rPr>
            </w:pPr>
            <w:r w:rsidRPr="00FC3E9F">
              <w:rPr>
                <w:rFonts w:asciiTheme="minorHAnsi" w:hAnsiTheme="minorHAnsi" w:cstheme="minorHAnsi"/>
              </w:rPr>
              <w:t>724</w:t>
            </w:r>
          </w:p>
        </w:tc>
        <w:tc>
          <w:tcPr>
            <w:tcW w:w="275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4287B1AE" w14:textId="77777777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</w:rPr>
            </w:pPr>
            <w:r w:rsidRPr="00FC3E9F">
              <w:rPr>
                <w:rFonts w:asciiTheme="minorHAnsi" w:hAnsiTheme="minorHAnsi" w:cstheme="minorHAnsi"/>
              </w:rPr>
              <w:t>333784</w:t>
            </w:r>
          </w:p>
        </w:tc>
        <w:tc>
          <w:tcPr>
            <w:tcW w:w="182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6AB8304F" w14:textId="28B1AEAA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</w:rPr>
            </w:pPr>
            <w:r w:rsidRPr="00FC3E9F">
              <w:rPr>
                <w:rFonts w:asciiTheme="minorHAnsi" w:hAnsiTheme="minorHAnsi" w:cstheme="minorHAnsi"/>
              </w:rPr>
              <w:t xml:space="preserve">NPV: </w:t>
            </w:r>
            <w:r w:rsidR="004A0262" w:rsidRPr="004A0262">
              <w:rPr>
                <w:rFonts w:asciiTheme="minorHAnsi" w:hAnsiTheme="minorHAnsi" w:cstheme="minorHAnsi"/>
              </w:rPr>
              <w:t>0.9978356</w:t>
            </w:r>
          </w:p>
        </w:tc>
      </w:tr>
      <w:tr w:rsidR="00FC3E9F" w:rsidRPr="00FC3E9F" w14:paraId="4B32AF70" w14:textId="77777777" w:rsidTr="004A0262">
        <w:trPr>
          <w:trHeight w:val="270"/>
        </w:trPr>
        <w:tc>
          <w:tcPr>
            <w:tcW w:w="26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3446F44C" w14:textId="77777777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2116CB7F" w14:textId="3F7A6C60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</w:rPr>
            </w:pPr>
            <w:r w:rsidRPr="00FC3E9F">
              <w:rPr>
                <w:rFonts w:asciiTheme="minorHAnsi" w:hAnsiTheme="minorHAnsi" w:cstheme="minorHAnsi"/>
              </w:rPr>
              <w:t xml:space="preserve">Sensitivity: </w:t>
            </w:r>
            <w:r w:rsidR="0060225D" w:rsidRPr="0060225D">
              <w:rPr>
                <w:rFonts w:asciiTheme="minorHAnsi" w:hAnsiTheme="minorHAnsi" w:cstheme="minorHAnsi"/>
              </w:rPr>
              <w:t>0.3833049</w:t>
            </w:r>
          </w:p>
        </w:tc>
        <w:tc>
          <w:tcPr>
            <w:tcW w:w="275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02899059" w14:textId="040B1263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</w:rPr>
            </w:pPr>
            <w:r w:rsidRPr="00FC3E9F">
              <w:rPr>
                <w:rFonts w:asciiTheme="minorHAnsi" w:hAnsiTheme="minorHAnsi" w:cstheme="minorHAnsi"/>
              </w:rPr>
              <w:t xml:space="preserve">Specificity: </w:t>
            </w:r>
            <w:r w:rsidR="0060225D" w:rsidRPr="0060225D">
              <w:rPr>
                <w:rFonts w:asciiTheme="minorHAnsi" w:hAnsiTheme="minorHAnsi" w:cstheme="minorHAnsi"/>
              </w:rPr>
              <w:t>0.9995329</w:t>
            </w:r>
          </w:p>
        </w:tc>
        <w:tc>
          <w:tcPr>
            <w:tcW w:w="182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72734533" w14:textId="77777777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40667A1D" w14:textId="77777777" w:rsidR="00FF167A" w:rsidRDefault="00FF167A" w:rsidP="00FC3E9F">
      <w:pPr>
        <w:rPr>
          <w:rFonts w:asciiTheme="minorHAnsi" w:hAnsiTheme="minorHAnsi" w:cstheme="minorHAnsi"/>
          <w:sz w:val="22"/>
          <w:szCs w:val="22"/>
        </w:rPr>
      </w:pPr>
    </w:p>
    <w:p w14:paraId="72813A78" w14:textId="14594987" w:rsidR="00FC3E9F" w:rsidRPr="00FF167A" w:rsidRDefault="007744E7" w:rsidP="00FC3E9F">
      <w:pPr>
        <w:rPr>
          <w:rFonts w:asciiTheme="minorHAnsi" w:hAnsiTheme="minorHAnsi" w:cstheme="minorHAnsi"/>
          <w:sz w:val="22"/>
          <w:szCs w:val="22"/>
        </w:rPr>
      </w:pPr>
      <w:r w:rsidRPr="00FF167A">
        <w:rPr>
          <w:rFonts w:asciiTheme="minorHAnsi" w:hAnsiTheme="minorHAnsi" w:cstheme="minorHAnsi"/>
          <w:sz w:val="22"/>
          <w:szCs w:val="22"/>
        </w:rPr>
        <w:t xml:space="preserve">Table 5 shows the positive predictive values (PPV), negative predictive values (NPV), sensitivity and specificity of individuals who self-reported schizophrenia either verbally to a nurse on the initial assessment or on the mental health questionnaire and had a medical record diagnosis of schizophrenia. </w:t>
      </w:r>
      <w:r w:rsidR="00FC3E9F" w:rsidRPr="00FF167A">
        <w:rPr>
          <w:rFonts w:asciiTheme="minorHAnsi" w:hAnsiTheme="minorHAnsi" w:cstheme="minorHAnsi"/>
          <w:sz w:val="22"/>
          <w:szCs w:val="22"/>
        </w:rPr>
        <w:t>Adjusted values based on point prevalence:</w:t>
      </w:r>
    </w:p>
    <w:p w14:paraId="6856C8C8" w14:textId="77777777" w:rsidR="00134109" w:rsidRPr="00134109" w:rsidRDefault="00134109" w:rsidP="00134109">
      <w:pPr>
        <w:rPr>
          <w:rFonts w:asciiTheme="minorHAnsi" w:hAnsiTheme="minorHAnsi" w:cstheme="minorHAnsi"/>
          <w:sz w:val="22"/>
          <w:szCs w:val="22"/>
        </w:rPr>
      </w:pPr>
      <w:r w:rsidRPr="00134109">
        <w:rPr>
          <w:rFonts w:asciiTheme="minorHAnsi" w:hAnsiTheme="minorHAnsi" w:cstheme="minorHAnsi"/>
          <w:sz w:val="22"/>
          <w:szCs w:val="22"/>
        </w:rPr>
        <w:t>PPV: (0.3833049*0.006)/((0.3833049*0.006)+((1-0.9995329)*(1-0.006))) = 0.8320275</w:t>
      </w:r>
    </w:p>
    <w:p w14:paraId="64619731" w14:textId="77777777" w:rsidR="00134109" w:rsidRPr="00134109" w:rsidRDefault="00134109" w:rsidP="00134109">
      <w:pPr>
        <w:rPr>
          <w:rFonts w:asciiTheme="minorHAnsi" w:hAnsiTheme="minorHAnsi" w:cstheme="minorHAnsi"/>
          <w:sz w:val="22"/>
          <w:szCs w:val="22"/>
        </w:rPr>
      </w:pPr>
      <w:r w:rsidRPr="00134109">
        <w:rPr>
          <w:rFonts w:asciiTheme="minorHAnsi" w:hAnsiTheme="minorHAnsi" w:cstheme="minorHAnsi"/>
          <w:sz w:val="22"/>
          <w:szCs w:val="22"/>
        </w:rPr>
        <w:t>NPV: (0.9995329*(1-0.006))/((0.9995329*(1-0.006))+((1-0.3833049)*0.006)) = 0.9962896</w:t>
      </w:r>
    </w:p>
    <w:p w14:paraId="1568E6D0" w14:textId="799ECCC0" w:rsidR="00FC3E9F" w:rsidRDefault="00FC3E9F" w:rsidP="00451573">
      <w:pPr>
        <w:pStyle w:val="Heading1"/>
      </w:pPr>
      <w:bookmarkStart w:id="5" w:name="_Toc146290461"/>
      <w:r w:rsidRPr="00FC3E9F">
        <w:lastRenderedPageBreak/>
        <w:t>Table 6. Predictive values of participants who self-report a schizophrenia diagnosis and have a medical record diagnosis of schizophrenia or other psychotic disorders in the UK Biobank.</w:t>
      </w:r>
      <w:bookmarkEnd w:id="5"/>
    </w:p>
    <w:p w14:paraId="175F8800" w14:textId="77777777" w:rsidR="00451573" w:rsidRPr="00451573" w:rsidRDefault="00451573" w:rsidP="00451573">
      <w:pPr>
        <w:rPr>
          <w:lang w:eastAsia="en-US"/>
        </w:rPr>
      </w:pPr>
    </w:p>
    <w:tbl>
      <w:tblPr>
        <w:tblStyle w:val="TableGrid"/>
        <w:tblW w:w="98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2686"/>
        <w:gridCol w:w="2551"/>
        <w:gridCol w:w="2693"/>
        <w:gridCol w:w="1921"/>
      </w:tblGrid>
      <w:tr w:rsidR="00FC3E9F" w:rsidRPr="00FC3E9F" w14:paraId="29B8FE1F" w14:textId="77777777" w:rsidTr="00A65817">
        <w:trPr>
          <w:trHeight w:val="270"/>
        </w:trPr>
        <w:tc>
          <w:tcPr>
            <w:tcW w:w="2686" w:type="dxa"/>
            <w:tcBorders>
              <w:top w:val="single" w:sz="6" w:space="0" w:color="999999"/>
              <w:left w:val="single" w:sz="6" w:space="0" w:color="999999"/>
              <w:bottom w:val="single" w:sz="12" w:space="0" w:color="auto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746B7C9F" w14:textId="77777777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1" w:type="dxa"/>
            <w:tcBorders>
              <w:top w:val="single" w:sz="6" w:space="0" w:color="999999"/>
              <w:left w:val="single" w:sz="6" w:space="0" w:color="999999"/>
              <w:bottom w:val="single" w:sz="12" w:space="0" w:color="auto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5A98CF67" w14:textId="77777777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C3E9F">
              <w:rPr>
                <w:rFonts w:asciiTheme="minorHAnsi" w:hAnsiTheme="minorHAnsi" w:cstheme="minorHAnsi"/>
                <w:b/>
                <w:bCs/>
              </w:rPr>
              <w:t>Medical record schizophrenia</w:t>
            </w:r>
          </w:p>
          <w:p w14:paraId="33599522" w14:textId="4153C424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C3E9F">
              <w:rPr>
                <w:rFonts w:asciiTheme="minorHAnsi" w:hAnsiTheme="minorHAnsi" w:cstheme="minorHAnsi"/>
                <w:b/>
                <w:bCs/>
              </w:rPr>
              <w:t>/other psychotic disorders</w:t>
            </w:r>
          </w:p>
          <w:p w14:paraId="0EBB16B7" w14:textId="77777777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C3E9F">
              <w:rPr>
                <w:rFonts w:asciiTheme="minorHAnsi" w:hAnsiTheme="minorHAnsi" w:cstheme="minorHAnsi"/>
                <w:b/>
                <w:bCs/>
              </w:rPr>
              <w:t>Yes</w:t>
            </w:r>
          </w:p>
        </w:tc>
        <w:tc>
          <w:tcPr>
            <w:tcW w:w="2693" w:type="dxa"/>
            <w:tcBorders>
              <w:top w:val="single" w:sz="6" w:space="0" w:color="999999"/>
              <w:left w:val="single" w:sz="6" w:space="0" w:color="999999"/>
              <w:bottom w:val="single" w:sz="12" w:space="0" w:color="auto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3A632A65" w14:textId="77777777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C3E9F">
              <w:rPr>
                <w:rFonts w:asciiTheme="minorHAnsi" w:hAnsiTheme="minorHAnsi" w:cstheme="minorHAnsi"/>
                <w:b/>
                <w:bCs/>
              </w:rPr>
              <w:t>Medical record schizophrenia</w:t>
            </w:r>
          </w:p>
          <w:p w14:paraId="095E3C36" w14:textId="77777777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C3E9F">
              <w:rPr>
                <w:rFonts w:asciiTheme="minorHAnsi" w:hAnsiTheme="minorHAnsi" w:cstheme="minorHAnsi"/>
                <w:b/>
                <w:bCs/>
              </w:rPr>
              <w:t>/other psychotic disorders</w:t>
            </w:r>
          </w:p>
          <w:p w14:paraId="7F389D15" w14:textId="45985FE3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C3E9F">
              <w:rPr>
                <w:rFonts w:asciiTheme="minorHAnsi" w:hAnsiTheme="minorHAnsi" w:cstheme="minorHAnsi"/>
                <w:b/>
                <w:bCs/>
              </w:rPr>
              <w:t>No</w:t>
            </w:r>
          </w:p>
        </w:tc>
        <w:tc>
          <w:tcPr>
            <w:tcW w:w="1921" w:type="dxa"/>
            <w:tcBorders>
              <w:top w:val="single" w:sz="6" w:space="0" w:color="999999"/>
              <w:left w:val="single" w:sz="6" w:space="0" w:color="999999"/>
              <w:bottom w:val="single" w:sz="12" w:space="0" w:color="auto"/>
              <w:right w:val="single" w:sz="6" w:space="0" w:color="999999"/>
            </w:tcBorders>
            <w:vAlign w:val="center"/>
          </w:tcPr>
          <w:p w14:paraId="39EF3B0C" w14:textId="77777777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C3E9F" w:rsidRPr="00FC3E9F" w14:paraId="32A75AA8" w14:textId="77777777" w:rsidTr="00A65817">
        <w:trPr>
          <w:trHeight w:val="255"/>
        </w:trPr>
        <w:tc>
          <w:tcPr>
            <w:tcW w:w="2686" w:type="dxa"/>
            <w:tcBorders>
              <w:top w:val="single" w:sz="12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38F9BF08" w14:textId="01A353E5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C3E9F">
              <w:rPr>
                <w:rFonts w:asciiTheme="minorHAnsi" w:hAnsiTheme="minorHAnsi" w:cstheme="minorHAnsi"/>
                <w:b/>
                <w:bCs/>
              </w:rPr>
              <w:t>Self-reported schizophrenia</w:t>
            </w:r>
          </w:p>
          <w:p w14:paraId="60227297" w14:textId="77777777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C3E9F">
              <w:rPr>
                <w:rFonts w:asciiTheme="minorHAnsi" w:hAnsiTheme="minorHAnsi" w:cstheme="minorHAnsi"/>
                <w:b/>
                <w:bCs/>
              </w:rPr>
              <w:t>Yes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2492FF25" w14:textId="77777777" w:rsidR="00FC3E9F" w:rsidRPr="0045149F" w:rsidRDefault="00FC3E9F" w:rsidP="00A65817">
            <w:pPr>
              <w:jc w:val="center"/>
              <w:rPr>
                <w:rFonts w:asciiTheme="minorHAnsi" w:hAnsiTheme="minorHAnsi" w:cstheme="minorHAnsi"/>
              </w:rPr>
            </w:pPr>
            <w:r w:rsidRPr="0045149F">
              <w:rPr>
                <w:rFonts w:asciiTheme="minorHAnsi" w:hAnsiTheme="minorHAnsi" w:cstheme="minorHAnsi"/>
              </w:rPr>
              <w:t>491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365304AF" w14:textId="77777777" w:rsidR="00FC3E9F" w:rsidRPr="0045149F" w:rsidRDefault="00FC3E9F" w:rsidP="00A65817">
            <w:pPr>
              <w:jc w:val="center"/>
              <w:rPr>
                <w:rFonts w:asciiTheme="minorHAnsi" w:hAnsiTheme="minorHAnsi" w:cstheme="minorHAnsi"/>
              </w:rPr>
            </w:pPr>
            <w:r w:rsidRPr="0045149F">
              <w:rPr>
                <w:rFonts w:asciiTheme="minorHAnsi" w:hAnsiTheme="minorHAnsi" w:cstheme="minorHAnsi"/>
              </w:rPr>
              <w:t>124</w:t>
            </w:r>
          </w:p>
        </w:tc>
        <w:tc>
          <w:tcPr>
            <w:tcW w:w="1921" w:type="dxa"/>
            <w:tcBorders>
              <w:top w:val="single" w:sz="12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29E78A0A" w14:textId="6DE7CD68" w:rsidR="00FC3E9F" w:rsidRPr="0045149F" w:rsidRDefault="00FC3E9F" w:rsidP="00A65817">
            <w:pPr>
              <w:jc w:val="center"/>
              <w:rPr>
                <w:rFonts w:asciiTheme="minorHAnsi" w:hAnsiTheme="minorHAnsi" w:cstheme="minorHAnsi"/>
              </w:rPr>
            </w:pPr>
            <w:r w:rsidRPr="0045149F">
              <w:rPr>
                <w:rFonts w:asciiTheme="minorHAnsi" w:hAnsiTheme="minorHAnsi" w:cstheme="minorHAnsi"/>
              </w:rPr>
              <w:t xml:space="preserve">PPV: </w:t>
            </w:r>
            <w:r w:rsidR="007C602D" w:rsidRPr="0045149F">
              <w:rPr>
                <w:rFonts w:asciiTheme="minorHAnsi" w:hAnsiTheme="minorHAnsi" w:cstheme="minorHAnsi"/>
              </w:rPr>
              <w:t>0.798374</w:t>
            </w:r>
          </w:p>
        </w:tc>
      </w:tr>
      <w:tr w:rsidR="00FC3E9F" w:rsidRPr="00FC3E9F" w14:paraId="2EDF8348" w14:textId="77777777" w:rsidTr="00A65817">
        <w:trPr>
          <w:trHeight w:val="270"/>
        </w:trPr>
        <w:tc>
          <w:tcPr>
            <w:tcW w:w="268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594D9B46" w14:textId="71D63628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C3E9F">
              <w:rPr>
                <w:rFonts w:asciiTheme="minorHAnsi" w:hAnsiTheme="minorHAnsi" w:cstheme="minorHAnsi"/>
                <w:b/>
                <w:bCs/>
              </w:rPr>
              <w:t>Self-reported schizophrenia</w:t>
            </w:r>
          </w:p>
          <w:p w14:paraId="114AA7C5" w14:textId="77777777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C3E9F">
              <w:rPr>
                <w:rFonts w:asciiTheme="minorHAnsi" w:hAnsiTheme="minorHAnsi" w:cstheme="minorHAnsi"/>
                <w:b/>
                <w:bCs/>
              </w:rPr>
              <w:t>No</w:t>
            </w:r>
          </w:p>
        </w:tc>
        <w:tc>
          <w:tcPr>
            <w:tcW w:w="255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7812F426" w14:textId="77777777" w:rsidR="00FC3E9F" w:rsidRPr="0045149F" w:rsidRDefault="00FC3E9F" w:rsidP="00A65817">
            <w:pPr>
              <w:jc w:val="center"/>
              <w:rPr>
                <w:rFonts w:asciiTheme="minorHAnsi" w:hAnsiTheme="minorHAnsi" w:cstheme="minorHAnsi"/>
              </w:rPr>
            </w:pPr>
            <w:r w:rsidRPr="0045149F">
              <w:rPr>
                <w:rFonts w:asciiTheme="minorHAnsi" w:hAnsiTheme="minorHAnsi" w:cstheme="minorHAnsi"/>
              </w:rPr>
              <w:t>1853</w:t>
            </w:r>
          </w:p>
        </w:tc>
        <w:tc>
          <w:tcPr>
            <w:tcW w:w="269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0A2D4FDE" w14:textId="77777777" w:rsidR="00FC3E9F" w:rsidRPr="0045149F" w:rsidRDefault="00FC3E9F" w:rsidP="00A65817">
            <w:pPr>
              <w:jc w:val="center"/>
              <w:rPr>
                <w:rFonts w:asciiTheme="minorHAnsi" w:hAnsiTheme="minorHAnsi" w:cstheme="minorHAnsi"/>
              </w:rPr>
            </w:pPr>
            <w:r w:rsidRPr="0045149F">
              <w:rPr>
                <w:rFonts w:asciiTheme="minorHAnsi" w:hAnsiTheme="minorHAnsi" w:cstheme="minorHAnsi"/>
              </w:rPr>
              <w:t>332852</w:t>
            </w:r>
          </w:p>
        </w:tc>
        <w:tc>
          <w:tcPr>
            <w:tcW w:w="192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075DA715" w14:textId="31EBE8B6" w:rsidR="00FC3E9F" w:rsidRPr="0045149F" w:rsidRDefault="00FC3E9F" w:rsidP="00A65817">
            <w:pPr>
              <w:jc w:val="center"/>
              <w:rPr>
                <w:rFonts w:asciiTheme="minorHAnsi" w:hAnsiTheme="minorHAnsi" w:cstheme="minorHAnsi"/>
              </w:rPr>
            </w:pPr>
            <w:r w:rsidRPr="0045149F">
              <w:rPr>
                <w:rFonts w:asciiTheme="minorHAnsi" w:hAnsiTheme="minorHAnsi" w:cstheme="minorHAnsi"/>
              </w:rPr>
              <w:t>NPV:</w:t>
            </w:r>
            <w:r w:rsidR="007C602D" w:rsidRPr="0045149F">
              <w:rPr>
                <w:rFonts w:asciiTheme="minorHAnsi" w:hAnsiTheme="minorHAnsi" w:cstheme="minorHAnsi"/>
              </w:rPr>
              <w:t xml:space="preserve"> 0.9944638</w:t>
            </w:r>
          </w:p>
        </w:tc>
      </w:tr>
      <w:tr w:rsidR="00FC3E9F" w:rsidRPr="00FC3E9F" w14:paraId="70424D08" w14:textId="77777777" w:rsidTr="00A65817">
        <w:trPr>
          <w:trHeight w:val="270"/>
        </w:trPr>
        <w:tc>
          <w:tcPr>
            <w:tcW w:w="268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4FBC32E7" w14:textId="77777777" w:rsidR="00FC3E9F" w:rsidRPr="00FC3E9F" w:rsidRDefault="00FC3E9F" w:rsidP="00A6581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01F9A848" w14:textId="1FED1326" w:rsidR="00FC3E9F" w:rsidRPr="0045149F" w:rsidRDefault="00FC3E9F" w:rsidP="00A65817">
            <w:pPr>
              <w:jc w:val="center"/>
              <w:rPr>
                <w:rFonts w:asciiTheme="minorHAnsi" w:hAnsiTheme="minorHAnsi" w:cstheme="minorHAnsi"/>
              </w:rPr>
            </w:pPr>
            <w:r w:rsidRPr="0045149F">
              <w:rPr>
                <w:rFonts w:asciiTheme="minorHAnsi" w:hAnsiTheme="minorHAnsi" w:cstheme="minorHAnsi"/>
              </w:rPr>
              <w:t xml:space="preserve">Sensitivity: </w:t>
            </w:r>
            <w:r w:rsidR="0045149F" w:rsidRPr="0045149F">
              <w:rPr>
                <w:rFonts w:asciiTheme="minorHAnsi" w:hAnsiTheme="minorHAnsi" w:cstheme="minorHAnsi"/>
              </w:rPr>
              <w:t>0.209471</w:t>
            </w:r>
          </w:p>
        </w:tc>
        <w:tc>
          <w:tcPr>
            <w:tcW w:w="269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left w:w="105" w:type="dxa"/>
              <w:right w:w="105" w:type="dxa"/>
            </w:tcMar>
            <w:vAlign w:val="center"/>
          </w:tcPr>
          <w:p w14:paraId="61B975E5" w14:textId="6D54108B" w:rsidR="00FC3E9F" w:rsidRPr="0045149F" w:rsidRDefault="00FC3E9F" w:rsidP="00A65817">
            <w:pPr>
              <w:jc w:val="center"/>
              <w:rPr>
                <w:rFonts w:asciiTheme="minorHAnsi" w:hAnsiTheme="minorHAnsi" w:cstheme="minorHAnsi"/>
              </w:rPr>
            </w:pPr>
            <w:r w:rsidRPr="0045149F">
              <w:rPr>
                <w:rFonts w:asciiTheme="minorHAnsi" w:hAnsiTheme="minorHAnsi" w:cstheme="minorHAnsi"/>
              </w:rPr>
              <w:t xml:space="preserve">Specificity: </w:t>
            </w:r>
            <w:r w:rsidR="0045149F" w:rsidRPr="0045149F">
              <w:rPr>
                <w:rFonts w:asciiTheme="minorHAnsi" w:hAnsiTheme="minorHAnsi" w:cstheme="minorHAnsi"/>
              </w:rPr>
              <w:t>0.9996276</w:t>
            </w:r>
          </w:p>
        </w:tc>
        <w:tc>
          <w:tcPr>
            <w:tcW w:w="192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22ECC4B0" w14:textId="77777777" w:rsidR="00FC3E9F" w:rsidRPr="0045149F" w:rsidRDefault="00FC3E9F" w:rsidP="00A6581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02EB6DD5" w14:textId="77777777" w:rsidR="00FF167A" w:rsidRDefault="00FF167A" w:rsidP="00FC3E9F">
      <w:pPr>
        <w:rPr>
          <w:rFonts w:asciiTheme="minorHAnsi" w:hAnsiTheme="minorHAnsi" w:cstheme="minorHAnsi"/>
          <w:sz w:val="22"/>
          <w:szCs w:val="22"/>
        </w:rPr>
      </w:pPr>
    </w:p>
    <w:p w14:paraId="3A92157B" w14:textId="659792E6" w:rsidR="00FC3E9F" w:rsidRPr="00FF167A" w:rsidRDefault="00E94176" w:rsidP="00FC3E9F">
      <w:pPr>
        <w:rPr>
          <w:rFonts w:asciiTheme="minorHAnsi" w:hAnsiTheme="minorHAnsi" w:cstheme="minorHAnsi"/>
          <w:sz w:val="22"/>
          <w:szCs w:val="22"/>
        </w:rPr>
      </w:pPr>
      <w:r w:rsidRPr="00FF167A">
        <w:rPr>
          <w:rFonts w:asciiTheme="minorHAnsi" w:hAnsiTheme="minorHAnsi" w:cstheme="minorHAnsi"/>
          <w:sz w:val="22"/>
          <w:szCs w:val="22"/>
        </w:rPr>
        <w:t xml:space="preserve">Table 6 shows the positive predictive values (PPV), negative predictive values (NPV), sensitivity and specificity of individuals who self-reported schizophrenia either verbally to a nurse on the initial assessment or on the mental health questionnaire and </w:t>
      </w:r>
      <w:r w:rsidR="007744E7" w:rsidRPr="00FF167A">
        <w:rPr>
          <w:rFonts w:asciiTheme="minorHAnsi" w:hAnsiTheme="minorHAnsi" w:cstheme="minorHAnsi"/>
          <w:sz w:val="22"/>
          <w:szCs w:val="22"/>
        </w:rPr>
        <w:t xml:space="preserve">had a </w:t>
      </w:r>
      <w:r w:rsidRPr="00FF167A">
        <w:rPr>
          <w:rFonts w:asciiTheme="minorHAnsi" w:hAnsiTheme="minorHAnsi" w:cstheme="minorHAnsi"/>
          <w:sz w:val="22"/>
          <w:szCs w:val="22"/>
        </w:rPr>
        <w:t>medical record diagnosis</w:t>
      </w:r>
      <w:r w:rsidR="00C44868" w:rsidRPr="00FF167A">
        <w:rPr>
          <w:rFonts w:asciiTheme="minorHAnsi" w:hAnsiTheme="minorHAnsi" w:cstheme="minorHAnsi"/>
          <w:sz w:val="22"/>
          <w:szCs w:val="22"/>
        </w:rPr>
        <w:t xml:space="preserve"> of schizophrenia or other psychotic disorders</w:t>
      </w:r>
      <w:r w:rsidRPr="00FF167A">
        <w:rPr>
          <w:rFonts w:asciiTheme="minorHAnsi" w:hAnsiTheme="minorHAnsi" w:cstheme="minorHAnsi"/>
          <w:sz w:val="22"/>
          <w:szCs w:val="22"/>
        </w:rPr>
        <w:t xml:space="preserve">. Other psychotic disorders include codes corresponding to schizotypal disorder, persistent delusional disorders, acute and transient psychotic disorders, induced delusional disorder, schizoaffective disorders, other nonorganic </w:t>
      </w:r>
      <w:proofErr w:type="gramStart"/>
      <w:r w:rsidRPr="00FF167A">
        <w:rPr>
          <w:rFonts w:asciiTheme="minorHAnsi" w:hAnsiTheme="minorHAnsi" w:cstheme="minorHAnsi"/>
          <w:sz w:val="22"/>
          <w:szCs w:val="22"/>
        </w:rPr>
        <w:t>psychosis</w:t>
      </w:r>
      <w:proofErr w:type="gramEnd"/>
      <w:r w:rsidRPr="00FF167A">
        <w:rPr>
          <w:rFonts w:asciiTheme="minorHAnsi" w:hAnsiTheme="minorHAnsi" w:cstheme="minorHAnsi"/>
          <w:sz w:val="22"/>
          <w:szCs w:val="22"/>
        </w:rPr>
        <w:t xml:space="preserve"> and unspecified nonorganic psychosis. </w:t>
      </w:r>
      <w:r w:rsidR="00FC3E9F" w:rsidRPr="00FF167A">
        <w:rPr>
          <w:rFonts w:asciiTheme="minorHAnsi" w:hAnsiTheme="minorHAnsi" w:cstheme="minorHAnsi"/>
          <w:sz w:val="22"/>
          <w:szCs w:val="22"/>
        </w:rPr>
        <w:t>Adjusted values based on point prevalence:</w:t>
      </w:r>
    </w:p>
    <w:p w14:paraId="230B77E2" w14:textId="77777777" w:rsidR="006069B4" w:rsidRPr="006069B4" w:rsidRDefault="006069B4" w:rsidP="006069B4">
      <w:pPr>
        <w:rPr>
          <w:rFonts w:asciiTheme="minorHAnsi" w:hAnsiTheme="minorHAnsi" w:cstheme="minorHAnsi"/>
          <w:sz w:val="22"/>
          <w:szCs w:val="22"/>
        </w:rPr>
      </w:pPr>
      <w:r w:rsidRPr="006069B4">
        <w:rPr>
          <w:rFonts w:asciiTheme="minorHAnsi" w:hAnsiTheme="minorHAnsi" w:cstheme="minorHAnsi"/>
          <w:sz w:val="22"/>
          <w:szCs w:val="22"/>
        </w:rPr>
        <w:t>PPV: (0.209471*0.006)/((0.209471*0.006)+((1-0.9996276 )*(1-0.006))) = 0.7724846</w:t>
      </w:r>
    </w:p>
    <w:p w14:paraId="0A02DDBD" w14:textId="77777777" w:rsidR="006069B4" w:rsidRPr="006069B4" w:rsidRDefault="006069B4" w:rsidP="006069B4">
      <w:pPr>
        <w:rPr>
          <w:rFonts w:asciiTheme="minorHAnsi" w:hAnsiTheme="minorHAnsi" w:cstheme="minorHAnsi"/>
          <w:sz w:val="22"/>
          <w:szCs w:val="22"/>
        </w:rPr>
      </w:pPr>
      <w:r w:rsidRPr="006069B4">
        <w:rPr>
          <w:rFonts w:asciiTheme="minorHAnsi" w:hAnsiTheme="minorHAnsi" w:cstheme="minorHAnsi"/>
          <w:sz w:val="22"/>
          <w:szCs w:val="22"/>
        </w:rPr>
        <w:t>NPV: (0.9996276 *(1-0.006))/((0.9996276 *(1-0.006))+((1-0.209471)*0.006)) = 0.9952491</w:t>
      </w:r>
    </w:p>
    <w:p w14:paraId="62D1C4CD" w14:textId="77777777" w:rsidR="00FC3E9F" w:rsidRPr="00FC3E9F" w:rsidRDefault="00FC3E9F" w:rsidP="00FC3E9F">
      <w:pPr>
        <w:rPr>
          <w:rFonts w:asciiTheme="minorHAnsi" w:hAnsiTheme="minorHAnsi" w:cstheme="minorHAnsi"/>
        </w:rPr>
      </w:pPr>
    </w:p>
    <w:p w14:paraId="4C017DCA" w14:textId="77777777" w:rsidR="00B8471B" w:rsidRDefault="00B8471B" w:rsidP="007C195E">
      <w:pPr>
        <w:rPr>
          <w:rFonts w:asciiTheme="minorHAnsi" w:hAnsiTheme="minorHAnsi" w:cstheme="minorHAnsi"/>
          <w:b/>
          <w:bCs/>
        </w:rPr>
      </w:pPr>
    </w:p>
    <w:p w14:paraId="73600DCF" w14:textId="5871EBCD" w:rsidR="007C195E" w:rsidRPr="003F3C4D" w:rsidRDefault="007C195E" w:rsidP="00FC0EEE">
      <w:pPr>
        <w:pStyle w:val="Heading1"/>
      </w:pPr>
      <w:bookmarkStart w:id="6" w:name="_Toc146290462"/>
      <w:r>
        <w:t xml:space="preserve">Table </w:t>
      </w:r>
      <w:r w:rsidR="004A40B3">
        <w:t>7</w:t>
      </w:r>
      <w:r>
        <w:t xml:space="preserve">. Number of participants per </w:t>
      </w:r>
      <w:r w:rsidR="000320F8">
        <w:t xml:space="preserve">genotyping </w:t>
      </w:r>
      <w:r>
        <w:t>array</w:t>
      </w:r>
      <w:bookmarkEnd w:id="6"/>
    </w:p>
    <w:p w14:paraId="59AD95FE" w14:textId="561969D3" w:rsidR="007C195E" w:rsidRPr="003F3C4D" w:rsidRDefault="007C195E" w:rsidP="007C195E">
      <w:pPr>
        <w:rPr>
          <w:rFonts w:asciiTheme="minorHAnsi" w:hAnsiTheme="minorHAnsi" w:cstheme="minorHAnsi"/>
        </w:rPr>
      </w:pPr>
    </w:p>
    <w:tbl>
      <w:tblPr>
        <w:tblStyle w:val="TableGridLight1"/>
        <w:tblW w:w="8740" w:type="dxa"/>
        <w:tblLook w:val="04A0" w:firstRow="1" w:lastRow="0" w:firstColumn="1" w:lastColumn="0" w:noHBand="0" w:noVBand="1"/>
      </w:tblPr>
      <w:tblGrid>
        <w:gridCol w:w="1985"/>
        <w:gridCol w:w="2066"/>
        <w:gridCol w:w="2178"/>
        <w:gridCol w:w="2511"/>
      </w:tblGrid>
      <w:tr w:rsidR="004A69B7" w:rsidRPr="003F3C4D" w14:paraId="492F1C60" w14:textId="28869B69" w:rsidTr="004A69B7">
        <w:trPr>
          <w:trHeight w:val="618"/>
        </w:trPr>
        <w:tc>
          <w:tcPr>
            <w:tcW w:w="1985" w:type="dxa"/>
            <w:vAlign w:val="center"/>
          </w:tcPr>
          <w:p w14:paraId="16EC7931" w14:textId="6612E6E6" w:rsidR="004764CE" w:rsidRPr="003F3C4D" w:rsidRDefault="004764CE" w:rsidP="004A69B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F3C4D">
              <w:rPr>
                <w:rFonts w:asciiTheme="minorHAnsi" w:hAnsiTheme="minorHAnsi" w:cstheme="minorHAnsi"/>
                <w:b/>
                <w:bCs/>
              </w:rPr>
              <w:t>Array</w:t>
            </w:r>
          </w:p>
        </w:tc>
        <w:tc>
          <w:tcPr>
            <w:tcW w:w="2066" w:type="dxa"/>
            <w:vAlign w:val="center"/>
          </w:tcPr>
          <w:p w14:paraId="08F20ED1" w14:textId="5A2188F7" w:rsidR="004764CE" w:rsidRPr="003F3C4D" w:rsidRDefault="004764CE" w:rsidP="004A69B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F3C4D">
              <w:rPr>
                <w:rFonts w:asciiTheme="minorHAnsi" w:hAnsiTheme="minorHAnsi" w:cstheme="minorHAnsi"/>
                <w:b/>
                <w:bCs/>
              </w:rPr>
              <w:t>N</w:t>
            </w:r>
            <w:r w:rsidR="000320F8" w:rsidRPr="003F3C4D">
              <w:rPr>
                <w:rFonts w:asciiTheme="minorHAnsi" w:hAnsiTheme="minorHAnsi" w:cstheme="minorHAnsi"/>
                <w:b/>
                <w:bCs/>
              </w:rPr>
              <w:t xml:space="preserve">umber of </w:t>
            </w:r>
            <w:proofErr w:type="spellStart"/>
            <w:r w:rsidR="000320F8" w:rsidRPr="003F3C4D">
              <w:rPr>
                <w:rFonts w:asciiTheme="minorHAnsi" w:hAnsiTheme="minorHAnsi" w:cstheme="minorHAnsi"/>
                <w:b/>
                <w:bCs/>
              </w:rPr>
              <w:t>Cardiff</w:t>
            </w:r>
            <w:r w:rsidR="002F5A5C" w:rsidRPr="003F3C4D">
              <w:rPr>
                <w:rFonts w:asciiTheme="minorHAnsi" w:hAnsiTheme="minorHAnsi" w:cstheme="minorHAnsi"/>
                <w:b/>
                <w:bCs/>
              </w:rPr>
              <w:t>COGS</w:t>
            </w:r>
            <w:proofErr w:type="spellEnd"/>
            <w:r w:rsidR="002F5A5C" w:rsidRPr="003F3C4D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3F3C4D">
              <w:rPr>
                <w:rFonts w:asciiTheme="minorHAnsi" w:hAnsiTheme="minorHAnsi" w:cstheme="minorHAnsi"/>
                <w:b/>
                <w:bCs/>
              </w:rPr>
              <w:t>cases</w:t>
            </w:r>
          </w:p>
        </w:tc>
        <w:tc>
          <w:tcPr>
            <w:tcW w:w="2178" w:type="dxa"/>
            <w:vAlign w:val="center"/>
          </w:tcPr>
          <w:p w14:paraId="09545008" w14:textId="29D99902" w:rsidR="004764CE" w:rsidRPr="003F3C4D" w:rsidRDefault="002F5A5C" w:rsidP="004A69B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F3C4D">
              <w:rPr>
                <w:rFonts w:asciiTheme="minorHAnsi" w:hAnsiTheme="minorHAnsi" w:cstheme="minorHAnsi"/>
                <w:b/>
                <w:bCs/>
              </w:rPr>
              <w:t>N</w:t>
            </w:r>
            <w:r w:rsidR="000320F8" w:rsidRPr="003F3C4D">
              <w:rPr>
                <w:rFonts w:asciiTheme="minorHAnsi" w:hAnsiTheme="minorHAnsi" w:cstheme="minorHAnsi"/>
                <w:b/>
                <w:bCs/>
              </w:rPr>
              <w:t>umber of</w:t>
            </w:r>
            <w:r w:rsidRPr="003F3C4D">
              <w:rPr>
                <w:rFonts w:asciiTheme="minorHAnsi" w:hAnsiTheme="minorHAnsi" w:cstheme="minorHAnsi"/>
                <w:b/>
                <w:bCs/>
              </w:rPr>
              <w:t xml:space="preserve"> NCMH cases</w:t>
            </w:r>
          </w:p>
        </w:tc>
        <w:tc>
          <w:tcPr>
            <w:tcW w:w="2511" w:type="dxa"/>
            <w:vAlign w:val="center"/>
          </w:tcPr>
          <w:p w14:paraId="4F04CFEE" w14:textId="25FDC3C1" w:rsidR="004764CE" w:rsidRPr="003F3C4D" w:rsidRDefault="004764CE" w:rsidP="004A69B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F3C4D">
              <w:rPr>
                <w:rFonts w:asciiTheme="minorHAnsi" w:hAnsiTheme="minorHAnsi" w:cstheme="minorHAnsi"/>
                <w:b/>
                <w:bCs/>
              </w:rPr>
              <w:t>N</w:t>
            </w:r>
            <w:r w:rsidR="000320F8" w:rsidRPr="003F3C4D">
              <w:rPr>
                <w:rFonts w:asciiTheme="minorHAnsi" w:hAnsiTheme="minorHAnsi" w:cstheme="minorHAnsi"/>
                <w:b/>
                <w:bCs/>
              </w:rPr>
              <w:t>umber of</w:t>
            </w:r>
            <w:r w:rsidRPr="003F3C4D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2F5A5C" w:rsidRPr="003F3C4D">
              <w:rPr>
                <w:rFonts w:asciiTheme="minorHAnsi" w:hAnsiTheme="minorHAnsi" w:cstheme="minorHAnsi"/>
                <w:b/>
                <w:bCs/>
              </w:rPr>
              <w:t xml:space="preserve">NCMH </w:t>
            </w:r>
            <w:r w:rsidRPr="003F3C4D">
              <w:rPr>
                <w:rFonts w:asciiTheme="minorHAnsi" w:hAnsiTheme="minorHAnsi" w:cstheme="minorHAnsi"/>
                <w:b/>
                <w:bCs/>
              </w:rPr>
              <w:t>controls</w:t>
            </w:r>
          </w:p>
        </w:tc>
      </w:tr>
      <w:tr w:rsidR="004A69B7" w:rsidRPr="003F3C4D" w14:paraId="26464F40" w14:textId="211A8B8C" w:rsidTr="004A69B7">
        <w:trPr>
          <w:trHeight w:val="200"/>
        </w:trPr>
        <w:tc>
          <w:tcPr>
            <w:tcW w:w="1985" w:type="dxa"/>
            <w:vAlign w:val="center"/>
          </w:tcPr>
          <w:p w14:paraId="2F606E69" w14:textId="2EC36634" w:rsidR="004764CE" w:rsidRPr="003F3C4D" w:rsidRDefault="004764CE" w:rsidP="004A69B7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GSA</w:t>
            </w:r>
          </w:p>
        </w:tc>
        <w:tc>
          <w:tcPr>
            <w:tcW w:w="2066" w:type="dxa"/>
            <w:vAlign w:val="center"/>
          </w:tcPr>
          <w:p w14:paraId="21787C53" w14:textId="7FA28F5B" w:rsidR="004764CE" w:rsidRPr="003F3C4D" w:rsidRDefault="002F5A5C" w:rsidP="004A69B7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2178" w:type="dxa"/>
            <w:vAlign w:val="center"/>
          </w:tcPr>
          <w:p w14:paraId="04ACBC86" w14:textId="4967B389" w:rsidR="004764CE" w:rsidRPr="003F3C4D" w:rsidRDefault="003B613C" w:rsidP="004A69B7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981</w:t>
            </w:r>
          </w:p>
        </w:tc>
        <w:tc>
          <w:tcPr>
            <w:tcW w:w="2511" w:type="dxa"/>
            <w:vAlign w:val="center"/>
          </w:tcPr>
          <w:p w14:paraId="12683DBF" w14:textId="0E9F9D3B" w:rsidR="004764CE" w:rsidRPr="003F3C4D" w:rsidRDefault="004764CE" w:rsidP="004A69B7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4</w:t>
            </w:r>
            <w:r w:rsidR="00A30D94" w:rsidRPr="003F3C4D">
              <w:rPr>
                <w:rFonts w:asciiTheme="minorHAnsi" w:hAnsiTheme="minorHAnsi" w:cstheme="minorHAnsi"/>
              </w:rPr>
              <w:t>84</w:t>
            </w:r>
          </w:p>
        </w:tc>
      </w:tr>
      <w:tr w:rsidR="004A69B7" w:rsidRPr="003F3C4D" w14:paraId="28412764" w14:textId="4DCBEAAF" w:rsidTr="004A69B7">
        <w:trPr>
          <w:trHeight w:val="200"/>
        </w:trPr>
        <w:tc>
          <w:tcPr>
            <w:tcW w:w="1985" w:type="dxa"/>
            <w:vAlign w:val="center"/>
          </w:tcPr>
          <w:p w14:paraId="725B0E95" w14:textId="20125878" w:rsidR="004764CE" w:rsidRPr="003F3C4D" w:rsidRDefault="004764CE" w:rsidP="004A69B7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3F3C4D">
              <w:rPr>
                <w:rFonts w:asciiTheme="minorHAnsi" w:hAnsiTheme="minorHAnsi" w:cstheme="minorHAnsi"/>
              </w:rPr>
              <w:t>OmniExpress</w:t>
            </w:r>
            <w:proofErr w:type="spellEnd"/>
          </w:p>
        </w:tc>
        <w:tc>
          <w:tcPr>
            <w:tcW w:w="2066" w:type="dxa"/>
            <w:vAlign w:val="center"/>
          </w:tcPr>
          <w:p w14:paraId="2A4B5D25" w14:textId="64551D1D" w:rsidR="004764CE" w:rsidRPr="003F3C4D" w:rsidRDefault="0087530D" w:rsidP="004A69B7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632</w:t>
            </w:r>
          </w:p>
        </w:tc>
        <w:tc>
          <w:tcPr>
            <w:tcW w:w="2178" w:type="dxa"/>
            <w:vAlign w:val="center"/>
          </w:tcPr>
          <w:p w14:paraId="6EE2E0AA" w14:textId="29190D5D" w:rsidR="004764CE" w:rsidRPr="003F3C4D" w:rsidRDefault="002F5A5C" w:rsidP="004A69B7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2511" w:type="dxa"/>
            <w:vAlign w:val="center"/>
          </w:tcPr>
          <w:p w14:paraId="22F729B9" w14:textId="03BC6E5F" w:rsidR="004764CE" w:rsidRPr="003F3C4D" w:rsidRDefault="004764CE" w:rsidP="004A69B7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0</w:t>
            </w:r>
          </w:p>
        </w:tc>
      </w:tr>
      <w:tr w:rsidR="004A69B7" w:rsidRPr="003F3C4D" w14:paraId="6186905A" w14:textId="29E25D9F" w:rsidTr="004A69B7">
        <w:trPr>
          <w:trHeight w:val="200"/>
        </w:trPr>
        <w:tc>
          <w:tcPr>
            <w:tcW w:w="1985" w:type="dxa"/>
            <w:vAlign w:val="center"/>
          </w:tcPr>
          <w:p w14:paraId="6690DDB9" w14:textId="5004DCC5" w:rsidR="004764CE" w:rsidRPr="003F3C4D" w:rsidRDefault="004764CE" w:rsidP="004A69B7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3F3C4D">
              <w:rPr>
                <w:rFonts w:asciiTheme="minorHAnsi" w:hAnsiTheme="minorHAnsi" w:cstheme="minorHAnsi"/>
              </w:rPr>
              <w:t>Psych</w:t>
            </w:r>
            <w:r w:rsidR="002E104D">
              <w:rPr>
                <w:rFonts w:asciiTheme="minorHAnsi" w:hAnsiTheme="minorHAnsi" w:cstheme="minorHAnsi"/>
              </w:rPr>
              <w:t>Array</w:t>
            </w:r>
            <w:proofErr w:type="spellEnd"/>
          </w:p>
        </w:tc>
        <w:tc>
          <w:tcPr>
            <w:tcW w:w="2066" w:type="dxa"/>
            <w:vAlign w:val="center"/>
          </w:tcPr>
          <w:p w14:paraId="5E96FD76" w14:textId="4728B488" w:rsidR="004764CE" w:rsidRPr="003F3C4D" w:rsidRDefault="002F5A5C" w:rsidP="004A69B7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2178" w:type="dxa"/>
            <w:vAlign w:val="center"/>
          </w:tcPr>
          <w:p w14:paraId="7FE58BF0" w14:textId="64064B7A" w:rsidR="004764CE" w:rsidRPr="003F3C4D" w:rsidRDefault="003B613C" w:rsidP="004A69B7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562</w:t>
            </w:r>
          </w:p>
        </w:tc>
        <w:tc>
          <w:tcPr>
            <w:tcW w:w="2511" w:type="dxa"/>
            <w:vAlign w:val="center"/>
          </w:tcPr>
          <w:p w14:paraId="6C2E6D4F" w14:textId="41E2C101" w:rsidR="004764CE" w:rsidRPr="003F3C4D" w:rsidRDefault="004764CE" w:rsidP="004A69B7">
            <w:pPr>
              <w:jc w:val="center"/>
              <w:rPr>
                <w:rFonts w:asciiTheme="minorHAnsi" w:hAnsiTheme="minorHAnsi" w:cstheme="minorHAnsi"/>
              </w:rPr>
            </w:pPr>
            <w:r w:rsidRPr="003F3C4D">
              <w:rPr>
                <w:rFonts w:asciiTheme="minorHAnsi" w:hAnsiTheme="minorHAnsi" w:cstheme="minorHAnsi"/>
              </w:rPr>
              <w:t>2</w:t>
            </w:r>
            <w:r w:rsidR="00D83FD5" w:rsidRPr="003F3C4D">
              <w:rPr>
                <w:rFonts w:asciiTheme="minorHAnsi" w:hAnsiTheme="minorHAnsi" w:cstheme="minorHAnsi"/>
              </w:rPr>
              <w:t>65</w:t>
            </w:r>
          </w:p>
        </w:tc>
      </w:tr>
    </w:tbl>
    <w:p w14:paraId="353FE9B8" w14:textId="77777777" w:rsidR="008226E0" w:rsidRDefault="008226E0" w:rsidP="008226E0">
      <w:pPr>
        <w:rPr>
          <w:rFonts w:asciiTheme="minorHAnsi" w:hAnsiTheme="minorHAnsi" w:cstheme="minorHAnsi"/>
          <w:sz w:val="22"/>
          <w:szCs w:val="22"/>
        </w:rPr>
      </w:pPr>
    </w:p>
    <w:p w14:paraId="32F07A94" w14:textId="5643B0CC" w:rsidR="008226E0" w:rsidRPr="003F3C4D" w:rsidRDefault="008226E0" w:rsidP="008226E0">
      <w:pPr>
        <w:rPr>
          <w:rFonts w:asciiTheme="minorHAnsi" w:hAnsiTheme="minorHAnsi" w:cstheme="minorHAnsi"/>
          <w:sz w:val="22"/>
          <w:szCs w:val="22"/>
        </w:rPr>
      </w:pPr>
      <w:r w:rsidRPr="003F3C4D">
        <w:rPr>
          <w:rFonts w:asciiTheme="minorHAnsi" w:hAnsiTheme="minorHAnsi" w:cstheme="minorHAnsi"/>
          <w:sz w:val="22"/>
          <w:szCs w:val="22"/>
        </w:rPr>
        <w:t xml:space="preserve">Table </w:t>
      </w:r>
      <w:r w:rsidR="004A40B3">
        <w:rPr>
          <w:rFonts w:asciiTheme="minorHAnsi" w:hAnsiTheme="minorHAnsi" w:cstheme="minorHAnsi"/>
          <w:sz w:val="22"/>
          <w:szCs w:val="22"/>
        </w:rPr>
        <w:t>7</w:t>
      </w:r>
      <w:r w:rsidRPr="003F3C4D">
        <w:rPr>
          <w:rFonts w:asciiTheme="minorHAnsi" w:hAnsiTheme="minorHAnsi" w:cstheme="minorHAnsi"/>
          <w:sz w:val="22"/>
          <w:szCs w:val="22"/>
        </w:rPr>
        <w:t xml:space="preserve"> shows the number of participants by </w:t>
      </w:r>
      <w:proofErr w:type="spellStart"/>
      <w:r w:rsidRPr="003F3C4D">
        <w:rPr>
          <w:rFonts w:asciiTheme="minorHAnsi" w:hAnsiTheme="minorHAnsi" w:cstheme="minorHAnsi"/>
          <w:sz w:val="22"/>
          <w:szCs w:val="22"/>
        </w:rPr>
        <w:t>OmniExpress</w:t>
      </w:r>
      <w:proofErr w:type="spellEnd"/>
      <w:r w:rsidRPr="003F3C4D">
        <w:rPr>
          <w:rFonts w:asciiTheme="minorHAnsi" w:hAnsiTheme="minorHAnsi" w:cstheme="minorHAnsi"/>
          <w:sz w:val="22"/>
          <w:szCs w:val="22"/>
        </w:rPr>
        <w:t>/</w:t>
      </w:r>
      <w:proofErr w:type="spellStart"/>
      <w:r w:rsidRPr="003F3C4D">
        <w:rPr>
          <w:rFonts w:asciiTheme="minorHAnsi" w:hAnsiTheme="minorHAnsi" w:cstheme="minorHAnsi"/>
          <w:sz w:val="22"/>
          <w:szCs w:val="22"/>
        </w:rPr>
        <w:t>PsychArray</w:t>
      </w:r>
      <w:proofErr w:type="spellEnd"/>
      <w:r w:rsidRPr="003F3C4D">
        <w:rPr>
          <w:rFonts w:asciiTheme="minorHAnsi" w:hAnsiTheme="minorHAnsi" w:cstheme="minorHAnsi"/>
          <w:sz w:val="22"/>
          <w:szCs w:val="22"/>
        </w:rPr>
        <w:t>/GSA array platforms in the genetic subset.</w:t>
      </w:r>
    </w:p>
    <w:p w14:paraId="64F975E9" w14:textId="67B49844" w:rsidR="00B35EDE" w:rsidRDefault="00B35EDE" w:rsidP="007C195E">
      <w:pPr>
        <w:rPr>
          <w:rFonts w:asciiTheme="minorHAnsi" w:hAnsiTheme="minorHAnsi" w:cstheme="minorHAnsi"/>
          <w:b/>
          <w:bCs/>
        </w:rPr>
      </w:pPr>
    </w:p>
    <w:p w14:paraId="2129008C" w14:textId="77777777" w:rsidR="004E061C" w:rsidRDefault="004E061C" w:rsidP="004E061C">
      <w:pPr>
        <w:spacing w:line="360" w:lineRule="auto"/>
        <w:rPr>
          <w:rFonts w:asciiTheme="minorHAnsi" w:hAnsiTheme="minorHAnsi" w:cstheme="minorHAnsi"/>
        </w:rPr>
      </w:pPr>
    </w:p>
    <w:p w14:paraId="770662DC" w14:textId="76FEEE1D" w:rsidR="00330D14" w:rsidRDefault="00FF3A42" w:rsidP="00DE2262">
      <w:pPr>
        <w:spacing w:line="480" w:lineRule="auto"/>
        <w:rPr>
          <w:rFonts w:asciiTheme="minorHAnsi" w:hAnsiTheme="minorHAnsi" w:cstheme="minorHAnsi"/>
        </w:rPr>
        <w:sectPr w:rsidR="00330D14" w:rsidSect="00322EFF">
          <w:footerReference w:type="even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proofErr w:type="spellStart"/>
      <w:r w:rsidRPr="003F3C4D">
        <w:rPr>
          <w:rFonts w:asciiTheme="minorHAnsi" w:hAnsiTheme="minorHAnsi" w:cstheme="minorHAnsi"/>
        </w:rPr>
        <w:t>CardiffCOGS</w:t>
      </w:r>
      <w:proofErr w:type="spellEnd"/>
      <w:r w:rsidRPr="003F3C4D">
        <w:rPr>
          <w:rFonts w:asciiTheme="minorHAnsi" w:hAnsiTheme="minorHAnsi" w:cstheme="minorHAnsi"/>
        </w:rPr>
        <w:t xml:space="preserve"> samples were genotyped on a different array platform (</w:t>
      </w:r>
      <w:proofErr w:type="spellStart"/>
      <w:r w:rsidRPr="003F3C4D">
        <w:rPr>
          <w:rFonts w:asciiTheme="minorHAnsi" w:hAnsiTheme="minorHAnsi" w:cstheme="minorHAnsi"/>
        </w:rPr>
        <w:t>OmniExpress</w:t>
      </w:r>
      <w:proofErr w:type="spellEnd"/>
      <w:r w:rsidRPr="003F3C4D">
        <w:rPr>
          <w:rFonts w:asciiTheme="minorHAnsi" w:hAnsiTheme="minorHAnsi" w:cstheme="minorHAnsi"/>
        </w:rPr>
        <w:t xml:space="preserve">) to NCMH cases and controls, which were split across GSA and </w:t>
      </w:r>
      <w:proofErr w:type="spellStart"/>
      <w:r w:rsidRPr="003F3C4D">
        <w:rPr>
          <w:rFonts w:asciiTheme="minorHAnsi" w:hAnsiTheme="minorHAnsi" w:cstheme="minorHAnsi"/>
        </w:rPr>
        <w:t>PsychChip</w:t>
      </w:r>
      <w:proofErr w:type="spellEnd"/>
      <w:r w:rsidRPr="003F3C4D">
        <w:rPr>
          <w:rFonts w:asciiTheme="minorHAnsi" w:hAnsiTheme="minorHAnsi" w:cstheme="minorHAnsi"/>
        </w:rPr>
        <w:t xml:space="preserve"> (Table </w:t>
      </w:r>
      <w:r w:rsidR="00FF167A">
        <w:rPr>
          <w:rFonts w:asciiTheme="minorHAnsi" w:hAnsiTheme="minorHAnsi" w:cstheme="minorHAnsi"/>
        </w:rPr>
        <w:t>7</w:t>
      </w:r>
      <w:r w:rsidRPr="003F3C4D">
        <w:rPr>
          <w:rFonts w:asciiTheme="minorHAnsi" w:hAnsiTheme="minorHAnsi" w:cstheme="minorHAnsi"/>
        </w:rPr>
        <w:t xml:space="preserve">). To test whether there were any batch effects, we removed the </w:t>
      </w:r>
      <w:proofErr w:type="spellStart"/>
      <w:r w:rsidRPr="003F3C4D">
        <w:rPr>
          <w:rFonts w:asciiTheme="minorHAnsi" w:hAnsiTheme="minorHAnsi" w:cstheme="minorHAnsi"/>
        </w:rPr>
        <w:t>CardiffCOGS</w:t>
      </w:r>
      <w:proofErr w:type="spellEnd"/>
      <w:r w:rsidRPr="003F3C4D">
        <w:rPr>
          <w:rFonts w:asciiTheme="minorHAnsi" w:hAnsiTheme="minorHAnsi" w:cstheme="minorHAnsi"/>
        </w:rPr>
        <w:t xml:space="preserve"> samples from the case/control </w:t>
      </w:r>
      <w:r w:rsidRPr="003F3C4D">
        <w:rPr>
          <w:rFonts w:asciiTheme="minorHAnsi" w:hAnsiTheme="minorHAnsi" w:cstheme="minorHAnsi"/>
        </w:rPr>
        <w:lastRenderedPageBreak/>
        <w:t>analysis. We found a consistent effect for the PRS predicting schizophrenia case/control status (OR=1.70; 95%CI=1.44-2.02; P=1.91x10</w:t>
      </w:r>
      <w:r w:rsidRPr="003F3C4D">
        <w:rPr>
          <w:rFonts w:asciiTheme="minorHAnsi" w:hAnsiTheme="minorHAnsi" w:cstheme="minorHAnsi"/>
          <w:vertAlign w:val="superscript"/>
        </w:rPr>
        <w:t>-10</w:t>
      </w:r>
      <w:r w:rsidRPr="003F3C4D">
        <w:rPr>
          <w:rFonts w:asciiTheme="minorHAnsi" w:hAnsiTheme="minorHAnsi" w:cstheme="minorHAnsi"/>
        </w:rPr>
        <w:t xml:space="preserve">, </w:t>
      </w:r>
      <w:r w:rsidR="005002A7">
        <w:rPr>
          <w:rFonts w:asciiTheme="minorHAnsi" w:hAnsiTheme="minorHAnsi" w:cstheme="minorHAnsi"/>
        </w:rPr>
        <w:t>r</w:t>
      </w:r>
      <w:r w:rsidR="005002A7" w:rsidRPr="005002A7">
        <w:rPr>
          <w:rFonts w:asciiTheme="minorHAnsi" w:hAnsiTheme="minorHAnsi" w:cstheme="minorHAnsi"/>
          <w:vertAlign w:val="superscript"/>
        </w:rPr>
        <w:t>2</w:t>
      </w:r>
      <w:r w:rsidRPr="003F3C4D">
        <w:rPr>
          <w:rFonts w:asciiTheme="minorHAnsi" w:hAnsiTheme="minorHAnsi" w:cstheme="minorHAnsi"/>
        </w:rPr>
        <w:t xml:space="preserve">=0.036; se=0.011; </w:t>
      </w:r>
      <w:proofErr w:type="spellStart"/>
      <w:r w:rsidRPr="003F3C4D">
        <w:rPr>
          <w:rFonts w:asciiTheme="minorHAnsi" w:hAnsiTheme="minorHAnsi" w:cstheme="minorHAnsi"/>
        </w:rPr>
        <w:t>auc</w:t>
      </w:r>
      <w:proofErr w:type="spellEnd"/>
      <w:r w:rsidRPr="003F3C4D">
        <w:rPr>
          <w:rFonts w:asciiTheme="minorHAnsi" w:hAnsiTheme="minorHAnsi" w:cstheme="minorHAnsi"/>
        </w:rPr>
        <w:t xml:space="preserve">=0.64). This finding, alongside </w:t>
      </w:r>
      <w:r w:rsidR="003F18E1">
        <w:rPr>
          <w:rFonts w:asciiTheme="minorHAnsi" w:hAnsiTheme="minorHAnsi" w:cstheme="minorHAnsi"/>
        </w:rPr>
        <w:t xml:space="preserve">Supplementary </w:t>
      </w:r>
      <w:r w:rsidRPr="003F3C4D">
        <w:rPr>
          <w:rFonts w:asciiTheme="minorHAnsi" w:hAnsiTheme="minorHAnsi" w:cstheme="minorHAnsi"/>
        </w:rPr>
        <w:t xml:space="preserve">Figure </w:t>
      </w:r>
      <w:r w:rsidR="003F18E1">
        <w:rPr>
          <w:rFonts w:asciiTheme="minorHAnsi" w:hAnsiTheme="minorHAnsi" w:cstheme="minorHAnsi"/>
        </w:rPr>
        <w:t>3</w:t>
      </w:r>
      <w:r w:rsidRPr="003F3C4D">
        <w:rPr>
          <w:rFonts w:asciiTheme="minorHAnsi" w:hAnsiTheme="minorHAnsi" w:cstheme="minorHAnsi"/>
        </w:rPr>
        <w:t xml:space="preserve"> suggests that there were no batch effects in the genetic data.</w:t>
      </w:r>
    </w:p>
    <w:p w14:paraId="06AE1F39" w14:textId="71CB757A" w:rsidR="00D148E2" w:rsidRPr="006F1022" w:rsidRDefault="00D148E2" w:rsidP="006F1022">
      <w:pPr>
        <w:pStyle w:val="Heading1"/>
      </w:pPr>
      <w:bookmarkStart w:id="7" w:name="_Toc146290463"/>
      <w:r>
        <w:lastRenderedPageBreak/>
        <w:t xml:space="preserve">Table </w:t>
      </w:r>
      <w:r w:rsidR="004A40B3">
        <w:t>8</w:t>
      </w:r>
      <w:r>
        <w:t>. Variance explained by schizophrenia PRS by diagnostic method</w:t>
      </w:r>
      <w:bookmarkEnd w:id="7"/>
    </w:p>
    <w:p w14:paraId="4171DA87" w14:textId="77777777" w:rsidR="004A18B1" w:rsidRDefault="004A18B1" w:rsidP="00F7137E">
      <w:pPr>
        <w:rPr>
          <w:rFonts w:asciiTheme="minorHAnsi" w:hAnsiTheme="minorHAnsi" w:cstheme="minorHAnsi"/>
        </w:rPr>
      </w:pPr>
    </w:p>
    <w:tbl>
      <w:tblPr>
        <w:tblStyle w:val="TableGrid"/>
        <w:tblW w:w="15393" w:type="dxa"/>
        <w:tblInd w:w="-318" w:type="dxa"/>
        <w:tblLook w:val="04A0" w:firstRow="1" w:lastRow="0" w:firstColumn="1" w:lastColumn="0" w:noHBand="0" w:noVBand="1"/>
      </w:tblPr>
      <w:tblGrid>
        <w:gridCol w:w="2189"/>
        <w:gridCol w:w="1811"/>
        <w:gridCol w:w="3464"/>
        <w:gridCol w:w="1664"/>
        <w:gridCol w:w="872"/>
        <w:gridCol w:w="1151"/>
        <w:gridCol w:w="1403"/>
        <w:gridCol w:w="987"/>
        <w:gridCol w:w="994"/>
        <w:gridCol w:w="858"/>
      </w:tblGrid>
      <w:tr w:rsidR="004A18B1" w:rsidRPr="004D0610" w14:paraId="7C6F5311" w14:textId="77777777" w:rsidTr="0049067F">
        <w:trPr>
          <w:trHeight w:val="468"/>
        </w:trPr>
        <w:tc>
          <w:tcPr>
            <w:tcW w:w="2189" w:type="dxa"/>
          </w:tcPr>
          <w:p w14:paraId="1CFCABE0" w14:textId="77777777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811" w:type="dxa"/>
          </w:tcPr>
          <w:p w14:paraId="02DEF5BE" w14:textId="596425E8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Case/control</w:t>
            </w:r>
          </w:p>
        </w:tc>
        <w:tc>
          <w:tcPr>
            <w:tcW w:w="3464" w:type="dxa"/>
          </w:tcPr>
          <w:p w14:paraId="1E81730D" w14:textId="07EF500F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Definition</w:t>
            </w:r>
          </w:p>
        </w:tc>
        <w:tc>
          <w:tcPr>
            <w:tcW w:w="1664" w:type="dxa"/>
          </w:tcPr>
          <w:p w14:paraId="245A8053" w14:textId="0A74ED66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</w:t>
            </w:r>
            <w:r w:rsidR="004E7A41"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umber of participants </w:t>
            </w:r>
          </w:p>
        </w:tc>
        <w:tc>
          <w:tcPr>
            <w:tcW w:w="872" w:type="dxa"/>
          </w:tcPr>
          <w:p w14:paraId="3EF9C2B9" w14:textId="77777777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OR</w:t>
            </w:r>
          </w:p>
        </w:tc>
        <w:tc>
          <w:tcPr>
            <w:tcW w:w="1151" w:type="dxa"/>
          </w:tcPr>
          <w:p w14:paraId="0EB0137E" w14:textId="77777777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95% CI</w:t>
            </w:r>
          </w:p>
        </w:tc>
        <w:tc>
          <w:tcPr>
            <w:tcW w:w="1403" w:type="dxa"/>
          </w:tcPr>
          <w:p w14:paraId="13E88BEA" w14:textId="77777777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</w:t>
            </w:r>
          </w:p>
        </w:tc>
        <w:tc>
          <w:tcPr>
            <w:tcW w:w="987" w:type="dxa"/>
          </w:tcPr>
          <w:p w14:paraId="5B4C39E4" w14:textId="035AB702" w:rsidR="00794253" w:rsidRPr="004D0610" w:rsidRDefault="00DD59FC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vertAlign w:val="superscript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</w:t>
            </w: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4" w:type="dxa"/>
          </w:tcPr>
          <w:p w14:paraId="1655CE46" w14:textId="77777777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se</w:t>
            </w:r>
          </w:p>
        </w:tc>
        <w:tc>
          <w:tcPr>
            <w:tcW w:w="858" w:type="dxa"/>
          </w:tcPr>
          <w:p w14:paraId="74D7233A" w14:textId="77777777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AUC</w:t>
            </w:r>
          </w:p>
        </w:tc>
      </w:tr>
      <w:tr w:rsidR="002C328D" w:rsidRPr="004D0610" w14:paraId="0BAC0ADB" w14:textId="77777777" w:rsidTr="0049067F">
        <w:trPr>
          <w:trHeight w:val="227"/>
        </w:trPr>
        <w:tc>
          <w:tcPr>
            <w:tcW w:w="15393" w:type="dxa"/>
            <w:gridSpan w:val="10"/>
          </w:tcPr>
          <w:p w14:paraId="55D29BB3" w14:textId="5FB1658B" w:rsidR="002C328D" w:rsidRPr="004D0610" w:rsidRDefault="002C328D" w:rsidP="004D158E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18"/>
                <w:szCs w:val="18"/>
              </w:rPr>
              <w:t>Clinical sample</w:t>
            </w:r>
          </w:p>
        </w:tc>
      </w:tr>
      <w:tr w:rsidR="004A18B1" w:rsidRPr="004D0610" w14:paraId="2204AE0D" w14:textId="77777777" w:rsidTr="0049067F">
        <w:trPr>
          <w:trHeight w:val="100"/>
        </w:trPr>
        <w:tc>
          <w:tcPr>
            <w:tcW w:w="2189" w:type="dxa"/>
            <w:vMerge w:val="restart"/>
          </w:tcPr>
          <w:p w14:paraId="62292B74" w14:textId="77777777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Self-report only</w:t>
            </w:r>
          </w:p>
        </w:tc>
        <w:tc>
          <w:tcPr>
            <w:tcW w:w="1811" w:type="dxa"/>
          </w:tcPr>
          <w:p w14:paraId="30ECD356" w14:textId="50F4AC7D" w:rsidR="00794253" w:rsidRPr="004D0610" w:rsidRDefault="002C328D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Case</w:t>
            </w:r>
          </w:p>
        </w:tc>
        <w:tc>
          <w:tcPr>
            <w:tcW w:w="3464" w:type="dxa"/>
          </w:tcPr>
          <w:p w14:paraId="6161A63A" w14:textId="7CEB4082" w:rsidR="00794253" w:rsidRPr="004D0610" w:rsidRDefault="00F906DB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Self-report schizophrenia </w:t>
            </w:r>
          </w:p>
        </w:tc>
        <w:tc>
          <w:tcPr>
            <w:tcW w:w="1664" w:type="dxa"/>
          </w:tcPr>
          <w:p w14:paraId="6074EE4F" w14:textId="49B1E16A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552</w:t>
            </w:r>
          </w:p>
        </w:tc>
        <w:tc>
          <w:tcPr>
            <w:tcW w:w="872" w:type="dxa"/>
            <w:vMerge w:val="restart"/>
          </w:tcPr>
          <w:p w14:paraId="00E73F7E" w14:textId="77777777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1.89</w:t>
            </w:r>
          </w:p>
        </w:tc>
        <w:tc>
          <w:tcPr>
            <w:tcW w:w="1151" w:type="dxa"/>
            <w:vMerge w:val="restart"/>
          </w:tcPr>
          <w:p w14:paraId="427B82BD" w14:textId="77777777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1.67-2.15</w:t>
            </w:r>
          </w:p>
        </w:tc>
        <w:tc>
          <w:tcPr>
            <w:tcW w:w="1403" w:type="dxa"/>
            <w:vMerge w:val="restart"/>
          </w:tcPr>
          <w:p w14:paraId="17536ED2" w14:textId="77777777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7.33x10</w:t>
            </w: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vertAlign w:val="superscript"/>
              </w:rPr>
              <w:t>-26</w:t>
            </w:r>
          </w:p>
        </w:tc>
        <w:tc>
          <w:tcPr>
            <w:tcW w:w="987" w:type="dxa"/>
            <w:vMerge w:val="restart"/>
          </w:tcPr>
          <w:p w14:paraId="76CF2B47" w14:textId="77777777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0.050</w:t>
            </w:r>
          </w:p>
        </w:tc>
        <w:tc>
          <w:tcPr>
            <w:tcW w:w="994" w:type="dxa"/>
            <w:vMerge w:val="restart"/>
          </w:tcPr>
          <w:p w14:paraId="04BC3D74" w14:textId="77777777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0.007</w:t>
            </w:r>
          </w:p>
        </w:tc>
        <w:tc>
          <w:tcPr>
            <w:tcW w:w="858" w:type="dxa"/>
            <w:vMerge w:val="restart"/>
          </w:tcPr>
          <w:p w14:paraId="448E4BF4" w14:textId="77777777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0.67</w:t>
            </w:r>
          </w:p>
        </w:tc>
      </w:tr>
      <w:tr w:rsidR="004A18B1" w:rsidRPr="004D0610" w14:paraId="193322C8" w14:textId="77777777" w:rsidTr="0049067F">
        <w:trPr>
          <w:trHeight w:val="99"/>
        </w:trPr>
        <w:tc>
          <w:tcPr>
            <w:tcW w:w="2189" w:type="dxa"/>
            <w:vMerge/>
          </w:tcPr>
          <w:p w14:paraId="594223BE" w14:textId="77777777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811" w:type="dxa"/>
          </w:tcPr>
          <w:p w14:paraId="02805260" w14:textId="488446A2" w:rsidR="00794253" w:rsidRPr="004D0610" w:rsidRDefault="002C328D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Control</w:t>
            </w:r>
          </w:p>
        </w:tc>
        <w:tc>
          <w:tcPr>
            <w:tcW w:w="3464" w:type="dxa"/>
          </w:tcPr>
          <w:p w14:paraId="596226A2" w14:textId="08F2F1EB" w:rsidR="00794253" w:rsidRPr="004D0610" w:rsidRDefault="004E7A41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Unaffected controls</w:t>
            </w:r>
          </w:p>
        </w:tc>
        <w:tc>
          <w:tcPr>
            <w:tcW w:w="1664" w:type="dxa"/>
          </w:tcPr>
          <w:p w14:paraId="2571034C" w14:textId="15145FF4" w:rsidR="00794253" w:rsidRPr="004D0610" w:rsidRDefault="004E7A41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710</w:t>
            </w:r>
          </w:p>
        </w:tc>
        <w:tc>
          <w:tcPr>
            <w:tcW w:w="872" w:type="dxa"/>
            <w:vMerge/>
          </w:tcPr>
          <w:p w14:paraId="7B984A68" w14:textId="77777777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151" w:type="dxa"/>
            <w:vMerge/>
          </w:tcPr>
          <w:p w14:paraId="1C6B62C8" w14:textId="77777777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03" w:type="dxa"/>
            <w:vMerge/>
          </w:tcPr>
          <w:p w14:paraId="5EB954D1" w14:textId="77777777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87" w:type="dxa"/>
            <w:vMerge/>
          </w:tcPr>
          <w:p w14:paraId="06F7BEAE" w14:textId="77777777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94" w:type="dxa"/>
            <w:vMerge/>
          </w:tcPr>
          <w:p w14:paraId="695ACA23" w14:textId="77777777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8" w:type="dxa"/>
            <w:vMerge/>
          </w:tcPr>
          <w:p w14:paraId="5B099201" w14:textId="77777777" w:rsidR="00794253" w:rsidRPr="004D0610" w:rsidRDefault="00794253" w:rsidP="004D158E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4A18B1" w:rsidRPr="004D0610" w14:paraId="3E7BAA84" w14:textId="77777777" w:rsidTr="0049067F">
        <w:trPr>
          <w:trHeight w:val="100"/>
        </w:trPr>
        <w:tc>
          <w:tcPr>
            <w:tcW w:w="2189" w:type="dxa"/>
            <w:vMerge w:val="restart"/>
          </w:tcPr>
          <w:p w14:paraId="2895FD78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Research interview </w:t>
            </w:r>
          </w:p>
        </w:tc>
        <w:tc>
          <w:tcPr>
            <w:tcW w:w="1811" w:type="dxa"/>
          </w:tcPr>
          <w:p w14:paraId="5E8E8A18" w14:textId="5E8B01B6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Case</w:t>
            </w:r>
          </w:p>
        </w:tc>
        <w:tc>
          <w:tcPr>
            <w:tcW w:w="3464" w:type="dxa"/>
          </w:tcPr>
          <w:p w14:paraId="1FEE66D3" w14:textId="6C84F6A5" w:rsidR="002C328D" w:rsidRPr="004D0610" w:rsidRDefault="004E7A41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</w:t>
            </w:r>
            <w:r w:rsidR="00F906DB"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esearch interview diagnosis </w:t>
            </w:r>
            <w:r w:rsidR="00222CB6"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schizophrenia/SA-D</w:t>
            </w:r>
            <w:r w:rsidR="00F906DB"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664" w:type="dxa"/>
          </w:tcPr>
          <w:p w14:paraId="1D29A8C8" w14:textId="2ADC3AB6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789</w:t>
            </w:r>
          </w:p>
        </w:tc>
        <w:tc>
          <w:tcPr>
            <w:tcW w:w="872" w:type="dxa"/>
            <w:vMerge w:val="restart"/>
          </w:tcPr>
          <w:p w14:paraId="623CBF5F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1.83</w:t>
            </w:r>
          </w:p>
        </w:tc>
        <w:tc>
          <w:tcPr>
            <w:tcW w:w="1151" w:type="dxa"/>
            <w:vMerge w:val="restart"/>
          </w:tcPr>
          <w:p w14:paraId="4F867AA0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1.64-2.05</w:t>
            </w:r>
          </w:p>
        </w:tc>
        <w:tc>
          <w:tcPr>
            <w:tcW w:w="1403" w:type="dxa"/>
            <w:vMerge w:val="restart"/>
          </w:tcPr>
          <w:p w14:paraId="751B212A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1.02x10</w:t>
            </w: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vertAlign w:val="superscript"/>
              </w:rPr>
              <w:t>-28</w:t>
            </w:r>
          </w:p>
        </w:tc>
        <w:tc>
          <w:tcPr>
            <w:tcW w:w="987" w:type="dxa"/>
            <w:vMerge w:val="restart"/>
          </w:tcPr>
          <w:p w14:paraId="2CD44EAE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0.047</w:t>
            </w:r>
          </w:p>
        </w:tc>
        <w:tc>
          <w:tcPr>
            <w:tcW w:w="994" w:type="dxa"/>
            <w:vMerge w:val="restart"/>
          </w:tcPr>
          <w:p w14:paraId="67DB3DF4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0.007</w:t>
            </w:r>
          </w:p>
        </w:tc>
        <w:tc>
          <w:tcPr>
            <w:tcW w:w="858" w:type="dxa"/>
            <w:vMerge w:val="restart"/>
          </w:tcPr>
          <w:p w14:paraId="60E4A430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0.66</w:t>
            </w:r>
          </w:p>
        </w:tc>
      </w:tr>
      <w:tr w:rsidR="004A18B1" w:rsidRPr="004D0610" w14:paraId="42030D7C" w14:textId="77777777" w:rsidTr="0049067F">
        <w:trPr>
          <w:trHeight w:val="99"/>
        </w:trPr>
        <w:tc>
          <w:tcPr>
            <w:tcW w:w="2189" w:type="dxa"/>
            <w:vMerge/>
          </w:tcPr>
          <w:p w14:paraId="61BFC24B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811" w:type="dxa"/>
          </w:tcPr>
          <w:p w14:paraId="7C171672" w14:textId="15CD85A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Control</w:t>
            </w:r>
          </w:p>
        </w:tc>
        <w:tc>
          <w:tcPr>
            <w:tcW w:w="3464" w:type="dxa"/>
          </w:tcPr>
          <w:p w14:paraId="148DB0DC" w14:textId="0FD20C1B" w:rsidR="002C328D" w:rsidRPr="004D0610" w:rsidRDefault="004E7A41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Unaffected controls</w:t>
            </w:r>
          </w:p>
        </w:tc>
        <w:tc>
          <w:tcPr>
            <w:tcW w:w="1664" w:type="dxa"/>
          </w:tcPr>
          <w:p w14:paraId="1AC693D5" w14:textId="5DC50FF0" w:rsidR="002C328D" w:rsidRPr="004D0610" w:rsidRDefault="004E7A41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710</w:t>
            </w:r>
          </w:p>
        </w:tc>
        <w:tc>
          <w:tcPr>
            <w:tcW w:w="872" w:type="dxa"/>
            <w:vMerge/>
          </w:tcPr>
          <w:p w14:paraId="4F2216CA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151" w:type="dxa"/>
            <w:vMerge/>
          </w:tcPr>
          <w:p w14:paraId="69D11700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03" w:type="dxa"/>
            <w:vMerge/>
          </w:tcPr>
          <w:p w14:paraId="156C501E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87" w:type="dxa"/>
            <w:vMerge/>
          </w:tcPr>
          <w:p w14:paraId="774A3EB3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94" w:type="dxa"/>
            <w:vMerge/>
          </w:tcPr>
          <w:p w14:paraId="765454E1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8" w:type="dxa"/>
            <w:vMerge/>
          </w:tcPr>
          <w:p w14:paraId="1C4945AF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2C328D" w:rsidRPr="004D0610" w14:paraId="7FB71237" w14:textId="77777777" w:rsidTr="0049067F">
        <w:trPr>
          <w:trHeight w:val="227"/>
        </w:trPr>
        <w:tc>
          <w:tcPr>
            <w:tcW w:w="15393" w:type="dxa"/>
            <w:gridSpan w:val="10"/>
          </w:tcPr>
          <w:p w14:paraId="29496511" w14:textId="2C9F0C4A" w:rsidR="002C328D" w:rsidRPr="004D0610" w:rsidRDefault="002C328D" w:rsidP="004D158E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18"/>
                <w:szCs w:val="18"/>
              </w:rPr>
              <w:t>UK Biobank sample</w:t>
            </w:r>
          </w:p>
        </w:tc>
      </w:tr>
      <w:tr w:rsidR="004A18B1" w:rsidRPr="004D0610" w14:paraId="1453B2DD" w14:textId="77777777" w:rsidTr="0049067F">
        <w:trPr>
          <w:trHeight w:val="100"/>
        </w:trPr>
        <w:tc>
          <w:tcPr>
            <w:tcW w:w="2189" w:type="dxa"/>
            <w:vMerge w:val="restart"/>
          </w:tcPr>
          <w:p w14:paraId="2D42CE67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Self-report only</w:t>
            </w:r>
          </w:p>
        </w:tc>
        <w:tc>
          <w:tcPr>
            <w:tcW w:w="1811" w:type="dxa"/>
          </w:tcPr>
          <w:p w14:paraId="36600726" w14:textId="7B884363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Case</w:t>
            </w:r>
          </w:p>
        </w:tc>
        <w:tc>
          <w:tcPr>
            <w:tcW w:w="3464" w:type="dxa"/>
          </w:tcPr>
          <w:p w14:paraId="57457DE4" w14:textId="26BA685F" w:rsidR="002C328D" w:rsidRPr="004D0610" w:rsidRDefault="00D76D3C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Self-report schizophrenia</w:t>
            </w:r>
          </w:p>
        </w:tc>
        <w:tc>
          <w:tcPr>
            <w:tcW w:w="1664" w:type="dxa"/>
          </w:tcPr>
          <w:p w14:paraId="76F51A29" w14:textId="75509910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494</w:t>
            </w:r>
          </w:p>
        </w:tc>
        <w:tc>
          <w:tcPr>
            <w:tcW w:w="872" w:type="dxa"/>
            <w:vMerge w:val="restart"/>
          </w:tcPr>
          <w:p w14:paraId="33F98172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2.01</w:t>
            </w:r>
          </w:p>
        </w:tc>
        <w:tc>
          <w:tcPr>
            <w:tcW w:w="1151" w:type="dxa"/>
            <w:vMerge w:val="restart"/>
          </w:tcPr>
          <w:p w14:paraId="05E7B148" w14:textId="31A73B41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1.84-2.20</w:t>
            </w:r>
          </w:p>
        </w:tc>
        <w:tc>
          <w:tcPr>
            <w:tcW w:w="1403" w:type="dxa"/>
            <w:vMerge w:val="restart"/>
          </w:tcPr>
          <w:p w14:paraId="2488D9D8" w14:textId="0164CE58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6.18x10</w:t>
            </w: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vertAlign w:val="superscript"/>
              </w:rPr>
              <w:t>-53</w:t>
            </w:r>
          </w:p>
        </w:tc>
        <w:tc>
          <w:tcPr>
            <w:tcW w:w="987" w:type="dxa"/>
            <w:vMerge w:val="restart"/>
          </w:tcPr>
          <w:p w14:paraId="311A0046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0.065</w:t>
            </w:r>
          </w:p>
        </w:tc>
        <w:tc>
          <w:tcPr>
            <w:tcW w:w="994" w:type="dxa"/>
            <w:vMerge w:val="restart"/>
          </w:tcPr>
          <w:p w14:paraId="4D8937E0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0.009</w:t>
            </w:r>
          </w:p>
        </w:tc>
        <w:tc>
          <w:tcPr>
            <w:tcW w:w="858" w:type="dxa"/>
            <w:vMerge w:val="restart"/>
          </w:tcPr>
          <w:p w14:paraId="243159EE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0.69</w:t>
            </w:r>
          </w:p>
        </w:tc>
      </w:tr>
      <w:tr w:rsidR="004A18B1" w:rsidRPr="004D0610" w14:paraId="49C5FFFC" w14:textId="77777777" w:rsidTr="0049067F">
        <w:trPr>
          <w:trHeight w:val="99"/>
        </w:trPr>
        <w:tc>
          <w:tcPr>
            <w:tcW w:w="2189" w:type="dxa"/>
            <w:vMerge/>
          </w:tcPr>
          <w:p w14:paraId="11CDCB34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811" w:type="dxa"/>
          </w:tcPr>
          <w:p w14:paraId="1EF943BD" w14:textId="358E34F6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Control</w:t>
            </w:r>
          </w:p>
        </w:tc>
        <w:tc>
          <w:tcPr>
            <w:tcW w:w="3464" w:type="dxa"/>
          </w:tcPr>
          <w:p w14:paraId="5BA865D4" w14:textId="02AF1150" w:rsidR="002C328D" w:rsidRPr="004D0610" w:rsidRDefault="00A978E1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No</w:t>
            </w:r>
            <w:r w:rsidR="00883036"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schizophrenia or</w:t>
            </w: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psychotic </w:t>
            </w:r>
            <w:r w:rsidR="00883036"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disorder </w:t>
            </w: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diagnosis (</w:t>
            </w:r>
            <w:r w:rsidR="007D4B1C"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F</w:t>
            </w: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</w:t>
            </w:r>
            <w:r w:rsidR="00883036"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</w:t>
            </w: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:</w:t>
            </w:r>
            <w:r w:rsidR="007D4B1C"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F</w:t>
            </w:r>
            <w:r w:rsidR="00F84B72"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29) in first occurrences field (ID=2405)</w:t>
            </w:r>
          </w:p>
        </w:tc>
        <w:tc>
          <w:tcPr>
            <w:tcW w:w="1664" w:type="dxa"/>
          </w:tcPr>
          <w:p w14:paraId="66574A62" w14:textId="3816E433" w:rsidR="002C328D" w:rsidRPr="004D0610" w:rsidRDefault="007F6602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401795</w:t>
            </w:r>
            <w:r w:rsidR="00330EB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*</w:t>
            </w:r>
          </w:p>
        </w:tc>
        <w:tc>
          <w:tcPr>
            <w:tcW w:w="872" w:type="dxa"/>
            <w:vMerge/>
          </w:tcPr>
          <w:p w14:paraId="3DCD7FAC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151" w:type="dxa"/>
            <w:vMerge/>
          </w:tcPr>
          <w:p w14:paraId="0FA7BCCF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03" w:type="dxa"/>
            <w:vMerge/>
          </w:tcPr>
          <w:p w14:paraId="31030414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87" w:type="dxa"/>
            <w:vMerge/>
          </w:tcPr>
          <w:p w14:paraId="5BC0338D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94" w:type="dxa"/>
            <w:vMerge/>
          </w:tcPr>
          <w:p w14:paraId="7786A294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8" w:type="dxa"/>
            <w:vMerge/>
          </w:tcPr>
          <w:p w14:paraId="0317F95C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4A18B1" w:rsidRPr="004D0610" w14:paraId="7DAF6789" w14:textId="77777777" w:rsidTr="0049067F">
        <w:trPr>
          <w:trHeight w:val="193"/>
        </w:trPr>
        <w:tc>
          <w:tcPr>
            <w:tcW w:w="2189" w:type="dxa"/>
            <w:vMerge w:val="restart"/>
          </w:tcPr>
          <w:p w14:paraId="6A0192FD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Medical record diagnosis</w:t>
            </w:r>
          </w:p>
        </w:tc>
        <w:tc>
          <w:tcPr>
            <w:tcW w:w="1811" w:type="dxa"/>
          </w:tcPr>
          <w:p w14:paraId="60A7E91A" w14:textId="0959510A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Case</w:t>
            </w:r>
          </w:p>
        </w:tc>
        <w:tc>
          <w:tcPr>
            <w:tcW w:w="3464" w:type="dxa"/>
          </w:tcPr>
          <w:p w14:paraId="7AF691EE" w14:textId="59E3B2C4" w:rsidR="002C328D" w:rsidRPr="004D0610" w:rsidRDefault="00F84B72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Medical record schizophrenia</w:t>
            </w:r>
            <w:r w:rsidR="00222CB6"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/SA-D</w:t>
            </w:r>
            <w:r w:rsidR="00B126E0"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(F20</w:t>
            </w:r>
            <w:r w:rsidR="00222CB6"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/F25.1</w:t>
            </w:r>
            <w:r w:rsidR="00B126E0"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664" w:type="dxa"/>
          </w:tcPr>
          <w:p w14:paraId="5970D16B" w14:textId="1DECA1D4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809</w:t>
            </w:r>
          </w:p>
        </w:tc>
        <w:tc>
          <w:tcPr>
            <w:tcW w:w="872" w:type="dxa"/>
            <w:vMerge w:val="restart"/>
          </w:tcPr>
          <w:p w14:paraId="581EEA15" w14:textId="1527B2B0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1.96</w:t>
            </w:r>
          </w:p>
        </w:tc>
        <w:tc>
          <w:tcPr>
            <w:tcW w:w="1151" w:type="dxa"/>
            <w:vMerge w:val="restart"/>
          </w:tcPr>
          <w:p w14:paraId="35071D44" w14:textId="0380DDCA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1.83-2.11</w:t>
            </w:r>
          </w:p>
        </w:tc>
        <w:tc>
          <w:tcPr>
            <w:tcW w:w="1403" w:type="dxa"/>
            <w:vMerge w:val="restart"/>
          </w:tcPr>
          <w:p w14:paraId="6CFA9A49" w14:textId="10DD5799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3.35x10</w:t>
            </w: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vertAlign w:val="superscript"/>
              </w:rPr>
              <w:t>-80</w:t>
            </w:r>
          </w:p>
        </w:tc>
        <w:tc>
          <w:tcPr>
            <w:tcW w:w="987" w:type="dxa"/>
            <w:vMerge w:val="restart"/>
          </w:tcPr>
          <w:p w14:paraId="64FDC187" w14:textId="516397B0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0.061</w:t>
            </w:r>
          </w:p>
        </w:tc>
        <w:tc>
          <w:tcPr>
            <w:tcW w:w="994" w:type="dxa"/>
            <w:vMerge w:val="restart"/>
          </w:tcPr>
          <w:p w14:paraId="75F63E2B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0.006</w:t>
            </w:r>
          </w:p>
        </w:tc>
        <w:tc>
          <w:tcPr>
            <w:tcW w:w="858" w:type="dxa"/>
            <w:vMerge w:val="restart"/>
          </w:tcPr>
          <w:p w14:paraId="02BBE791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0.68</w:t>
            </w:r>
          </w:p>
        </w:tc>
      </w:tr>
      <w:tr w:rsidR="004A18B1" w:rsidRPr="004D0610" w14:paraId="69F565FD" w14:textId="77777777" w:rsidTr="0049067F">
        <w:trPr>
          <w:trHeight w:val="193"/>
        </w:trPr>
        <w:tc>
          <w:tcPr>
            <w:tcW w:w="2189" w:type="dxa"/>
            <w:vMerge/>
          </w:tcPr>
          <w:p w14:paraId="7117D644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811" w:type="dxa"/>
          </w:tcPr>
          <w:p w14:paraId="3A83EBC2" w14:textId="4286A91A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Control</w:t>
            </w:r>
          </w:p>
        </w:tc>
        <w:tc>
          <w:tcPr>
            <w:tcW w:w="3464" w:type="dxa"/>
          </w:tcPr>
          <w:p w14:paraId="71F85175" w14:textId="3A33C5B6" w:rsidR="002C328D" w:rsidRPr="004D0610" w:rsidRDefault="007D4B1C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No schizophrenia or psychotic disorder diagnosis (F20:F29) in first occurrences field (ID=2405)</w:t>
            </w:r>
          </w:p>
        </w:tc>
        <w:tc>
          <w:tcPr>
            <w:tcW w:w="1664" w:type="dxa"/>
          </w:tcPr>
          <w:p w14:paraId="5E59E97E" w14:textId="36490B80" w:rsidR="002C328D" w:rsidRPr="004D0610" w:rsidRDefault="00F44F8A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401841</w:t>
            </w:r>
          </w:p>
        </w:tc>
        <w:tc>
          <w:tcPr>
            <w:tcW w:w="872" w:type="dxa"/>
            <w:vMerge/>
          </w:tcPr>
          <w:p w14:paraId="3A5F6782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151" w:type="dxa"/>
            <w:vMerge/>
          </w:tcPr>
          <w:p w14:paraId="7912ACCE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03" w:type="dxa"/>
            <w:vMerge/>
          </w:tcPr>
          <w:p w14:paraId="5C7C5F15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87" w:type="dxa"/>
            <w:vMerge/>
          </w:tcPr>
          <w:p w14:paraId="2A589966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94" w:type="dxa"/>
            <w:vMerge/>
          </w:tcPr>
          <w:p w14:paraId="24019FB2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8" w:type="dxa"/>
            <w:vMerge/>
          </w:tcPr>
          <w:p w14:paraId="6D5827A2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2C328D" w:rsidRPr="004D0610" w14:paraId="26A8EAE1" w14:textId="77777777" w:rsidTr="0049067F">
        <w:trPr>
          <w:trHeight w:val="227"/>
        </w:trPr>
        <w:tc>
          <w:tcPr>
            <w:tcW w:w="15393" w:type="dxa"/>
            <w:gridSpan w:val="10"/>
          </w:tcPr>
          <w:p w14:paraId="3941A6CD" w14:textId="55675A3D" w:rsidR="002C328D" w:rsidRPr="004D0610" w:rsidRDefault="002C328D" w:rsidP="004D158E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18"/>
                <w:szCs w:val="18"/>
              </w:rPr>
              <w:t>Other UK Biobank PRS</w:t>
            </w:r>
          </w:p>
        </w:tc>
      </w:tr>
      <w:tr w:rsidR="004A18B1" w:rsidRPr="004D0610" w14:paraId="13D83A46" w14:textId="77777777" w:rsidTr="0049067F">
        <w:trPr>
          <w:trHeight w:val="100"/>
        </w:trPr>
        <w:tc>
          <w:tcPr>
            <w:tcW w:w="2189" w:type="dxa"/>
            <w:vMerge w:val="restart"/>
          </w:tcPr>
          <w:p w14:paraId="5BB74816" w14:textId="2501FAB9" w:rsidR="009A6E20" w:rsidRPr="004D0610" w:rsidRDefault="009A6E20" w:rsidP="009A6E2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Bipolar PRS</w:t>
            </w:r>
          </w:p>
        </w:tc>
        <w:tc>
          <w:tcPr>
            <w:tcW w:w="1811" w:type="dxa"/>
          </w:tcPr>
          <w:p w14:paraId="50FE00ED" w14:textId="3A92BB3C" w:rsidR="009A6E20" w:rsidRPr="004D0610" w:rsidRDefault="009A6E20" w:rsidP="009A6E2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Case</w:t>
            </w:r>
          </w:p>
        </w:tc>
        <w:tc>
          <w:tcPr>
            <w:tcW w:w="3464" w:type="dxa"/>
          </w:tcPr>
          <w:p w14:paraId="2CBD4144" w14:textId="763FEDC9" w:rsidR="009A6E20" w:rsidRPr="004D0610" w:rsidRDefault="009A6E20" w:rsidP="009A6E2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Any schizophrenia diagnosis </w:t>
            </w:r>
          </w:p>
        </w:tc>
        <w:tc>
          <w:tcPr>
            <w:tcW w:w="1664" w:type="dxa"/>
          </w:tcPr>
          <w:p w14:paraId="215566C9" w14:textId="5DFF2FD2" w:rsidR="009A6E20" w:rsidRPr="004D0610" w:rsidRDefault="009A6E20" w:rsidP="009A6E2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990</w:t>
            </w:r>
          </w:p>
        </w:tc>
        <w:tc>
          <w:tcPr>
            <w:tcW w:w="872" w:type="dxa"/>
            <w:vMerge w:val="restart"/>
          </w:tcPr>
          <w:p w14:paraId="6454EAFC" w14:textId="08C7A638" w:rsidR="009A6E20" w:rsidRPr="004D0610" w:rsidRDefault="009A6E20" w:rsidP="009A6E2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1.50</w:t>
            </w:r>
          </w:p>
        </w:tc>
        <w:tc>
          <w:tcPr>
            <w:tcW w:w="1151" w:type="dxa"/>
            <w:vMerge w:val="restart"/>
          </w:tcPr>
          <w:p w14:paraId="28C7A7B4" w14:textId="0C6C73E5" w:rsidR="009A6E20" w:rsidRPr="004D0610" w:rsidRDefault="009A6E20" w:rsidP="009A6E2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1.41-1.60</w:t>
            </w:r>
          </w:p>
        </w:tc>
        <w:tc>
          <w:tcPr>
            <w:tcW w:w="1403" w:type="dxa"/>
            <w:vMerge w:val="restart"/>
          </w:tcPr>
          <w:p w14:paraId="0E797C49" w14:textId="56AE2903" w:rsidR="009A6E20" w:rsidRPr="004D0610" w:rsidRDefault="009A6E20" w:rsidP="009A6E2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6.88x10</w:t>
            </w: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vertAlign w:val="superscript"/>
              </w:rPr>
              <w:t>-37</w:t>
            </w:r>
          </w:p>
        </w:tc>
        <w:tc>
          <w:tcPr>
            <w:tcW w:w="987" w:type="dxa"/>
            <w:vMerge w:val="restart"/>
          </w:tcPr>
          <w:p w14:paraId="65A1B277" w14:textId="295F6802" w:rsidR="009A6E20" w:rsidRPr="004D0610" w:rsidRDefault="009A6E20" w:rsidP="009A6E2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0.022</w:t>
            </w:r>
          </w:p>
        </w:tc>
        <w:tc>
          <w:tcPr>
            <w:tcW w:w="994" w:type="dxa"/>
            <w:vMerge w:val="restart"/>
          </w:tcPr>
          <w:p w14:paraId="0748770B" w14:textId="4B60A2D8" w:rsidR="009A6E20" w:rsidRPr="004D0610" w:rsidRDefault="009A6E20" w:rsidP="009A6E2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0.003</w:t>
            </w:r>
          </w:p>
        </w:tc>
        <w:tc>
          <w:tcPr>
            <w:tcW w:w="858" w:type="dxa"/>
            <w:vMerge w:val="restart"/>
          </w:tcPr>
          <w:p w14:paraId="020BA57C" w14:textId="32C2A1D6" w:rsidR="009A6E20" w:rsidRPr="004D0610" w:rsidRDefault="009A6E20" w:rsidP="009A6E2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0.61</w:t>
            </w:r>
          </w:p>
        </w:tc>
      </w:tr>
      <w:tr w:rsidR="004A18B1" w:rsidRPr="004D0610" w14:paraId="7520D6FD" w14:textId="77777777" w:rsidTr="0049067F">
        <w:trPr>
          <w:trHeight w:val="99"/>
        </w:trPr>
        <w:tc>
          <w:tcPr>
            <w:tcW w:w="2189" w:type="dxa"/>
            <w:vMerge/>
          </w:tcPr>
          <w:p w14:paraId="6DA5EE93" w14:textId="77777777" w:rsidR="009A6E20" w:rsidRPr="004D0610" w:rsidRDefault="009A6E20" w:rsidP="009A6E2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811" w:type="dxa"/>
          </w:tcPr>
          <w:p w14:paraId="11BE6C73" w14:textId="2A25C2E4" w:rsidR="009A6E20" w:rsidRPr="004D0610" w:rsidRDefault="009A6E20" w:rsidP="009A6E2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Control</w:t>
            </w:r>
          </w:p>
        </w:tc>
        <w:tc>
          <w:tcPr>
            <w:tcW w:w="3464" w:type="dxa"/>
          </w:tcPr>
          <w:p w14:paraId="515332BF" w14:textId="0090B38F" w:rsidR="009A6E20" w:rsidRPr="004D0610" w:rsidRDefault="00225170" w:rsidP="009A6E2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No schizophrenia, psychotic or mood disorder </w:t>
            </w:r>
            <w:proofErr w:type="gramStart"/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diagnosis  (</w:t>
            </w:r>
            <w:proofErr w:type="gramEnd"/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F20:F39) in first occurrences field (ID=2405)</w:t>
            </w:r>
          </w:p>
        </w:tc>
        <w:tc>
          <w:tcPr>
            <w:tcW w:w="1664" w:type="dxa"/>
          </w:tcPr>
          <w:p w14:paraId="7FCEA159" w14:textId="21DA789D" w:rsidR="009A6E20" w:rsidRPr="004D0610" w:rsidRDefault="004E7A41" w:rsidP="009A6E2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352972</w:t>
            </w:r>
          </w:p>
        </w:tc>
        <w:tc>
          <w:tcPr>
            <w:tcW w:w="872" w:type="dxa"/>
            <w:vMerge/>
          </w:tcPr>
          <w:p w14:paraId="3510DCFA" w14:textId="77777777" w:rsidR="009A6E20" w:rsidRPr="004D0610" w:rsidRDefault="009A6E20" w:rsidP="009A6E2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151" w:type="dxa"/>
            <w:vMerge/>
          </w:tcPr>
          <w:p w14:paraId="62FA3038" w14:textId="77777777" w:rsidR="009A6E20" w:rsidRPr="004D0610" w:rsidRDefault="009A6E20" w:rsidP="009A6E2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03" w:type="dxa"/>
            <w:vMerge/>
          </w:tcPr>
          <w:p w14:paraId="3318C689" w14:textId="77777777" w:rsidR="009A6E20" w:rsidRPr="004D0610" w:rsidRDefault="009A6E20" w:rsidP="009A6E2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87" w:type="dxa"/>
            <w:vMerge/>
          </w:tcPr>
          <w:p w14:paraId="588548B7" w14:textId="77777777" w:rsidR="009A6E20" w:rsidRPr="004D0610" w:rsidRDefault="009A6E20" w:rsidP="009A6E2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94" w:type="dxa"/>
            <w:vMerge/>
          </w:tcPr>
          <w:p w14:paraId="0C43713F" w14:textId="77777777" w:rsidR="009A6E20" w:rsidRPr="004D0610" w:rsidRDefault="009A6E20" w:rsidP="009A6E2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8" w:type="dxa"/>
            <w:vMerge/>
          </w:tcPr>
          <w:p w14:paraId="125C2C6C" w14:textId="77777777" w:rsidR="009A6E20" w:rsidRPr="004D0610" w:rsidRDefault="009A6E20" w:rsidP="009A6E20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4A18B1" w:rsidRPr="004D0610" w14:paraId="624702CB" w14:textId="77777777" w:rsidTr="0049067F">
        <w:trPr>
          <w:trHeight w:val="100"/>
        </w:trPr>
        <w:tc>
          <w:tcPr>
            <w:tcW w:w="2189" w:type="dxa"/>
            <w:vMerge w:val="restart"/>
          </w:tcPr>
          <w:p w14:paraId="69E3E24D" w14:textId="0BB76DE8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Depression PRS</w:t>
            </w:r>
          </w:p>
        </w:tc>
        <w:tc>
          <w:tcPr>
            <w:tcW w:w="1811" w:type="dxa"/>
          </w:tcPr>
          <w:p w14:paraId="51D113BD" w14:textId="04810020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Case</w:t>
            </w:r>
          </w:p>
        </w:tc>
        <w:tc>
          <w:tcPr>
            <w:tcW w:w="3464" w:type="dxa"/>
          </w:tcPr>
          <w:p w14:paraId="791CB2B6" w14:textId="4E22D92E" w:rsidR="002C328D" w:rsidRPr="004D0610" w:rsidRDefault="009A6E20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Any schizophrenia diagnosis </w:t>
            </w:r>
          </w:p>
        </w:tc>
        <w:tc>
          <w:tcPr>
            <w:tcW w:w="1664" w:type="dxa"/>
          </w:tcPr>
          <w:p w14:paraId="666D98B5" w14:textId="2A4BE194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990</w:t>
            </w:r>
          </w:p>
        </w:tc>
        <w:tc>
          <w:tcPr>
            <w:tcW w:w="872" w:type="dxa"/>
            <w:vMerge w:val="restart"/>
          </w:tcPr>
          <w:p w14:paraId="158857CF" w14:textId="3A368435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1.23</w:t>
            </w:r>
          </w:p>
        </w:tc>
        <w:tc>
          <w:tcPr>
            <w:tcW w:w="1151" w:type="dxa"/>
            <w:vMerge w:val="restart"/>
          </w:tcPr>
          <w:p w14:paraId="2A9D63F0" w14:textId="23760526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1.15-1.30</w:t>
            </w:r>
          </w:p>
        </w:tc>
        <w:tc>
          <w:tcPr>
            <w:tcW w:w="1403" w:type="dxa"/>
            <w:vMerge w:val="restart"/>
          </w:tcPr>
          <w:p w14:paraId="730FA974" w14:textId="5AF90A81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1.91x10</w:t>
            </w: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vertAlign w:val="superscript"/>
              </w:rPr>
              <w:t>-10</w:t>
            </w:r>
          </w:p>
        </w:tc>
        <w:tc>
          <w:tcPr>
            <w:tcW w:w="987" w:type="dxa"/>
            <w:vMerge w:val="restart"/>
          </w:tcPr>
          <w:p w14:paraId="3AE4BAFB" w14:textId="6563ED12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0.006</w:t>
            </w:r>
          </w:p>
        </w:tc>
        <w:tc>
          <w:tcPr>
            <w:tcW w:w="994" w:type="dxa"/>
            <w:vMerge w:val="restart"/>
          </w:tcPr>
          <w:p w14:paraId="73E60220" w14:textId="4418CCD2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0.002</w:t>
            </w:r>
          </w:p>
        </w:tc>
        <w:tc>
          <w:tcPr>
            <w:tcW w:w="858" w:type="dxa"/>
            <w:vMerge w:val="restart"/>
          </w:tcPr>
          <w:p w14:paraId="59EC88C0" w14:textId="544D35ED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0.56</w:t>
            </w:r>
          </w:p>
        </w:tc>
      </w:tr>
      <w:tr w:rsidR="004A18B1" w:rsidRPr="004D0610" w14:paraId="272A32CA" w14:textId="77777777" w:rsidTr="0049067F">
        <w:trPr>
          <w:trHeight w:val="99"/>
        </w:trPr>
        <w:tc>
          <w:tcPr>
            <w:tcW w:w="2189" w:type="dxa"/>
            <w:vMerge/>
          </w:tcPr>
          <w:p w14:paraId="05401B2F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811" w:type="dxa"/>
          </w:tcPr>
          <w:p w14:paraId="075F8BAE" w14:textId="63EE87F1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Control</w:t>
            </w:r>
          </w:p>
        </w:tc>
        <w:tc>
          <w:tcPr>
            <w:tcW w:w="3464" w:type="dxa"/>
          </w:tcPr>
          <w:p w14:paraId="777E4F20" w14:textId="582186CF" w:rsidR="002C328D" w:rsidRPr="004D0610" w:rsidRDefault="00225170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No schizophrenia, psychotic or mood disorder </w:t>
            </w:r>
            <w:proofErr w:type="gramStart"/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diagnosis  (</w:t>
            </w:r>
            <w:proofErr w:type="gramEnd"/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F20:F39) in first occurrences field (ID=2405)</w:t>
            </w:r>
          </w:p>
        </w:tc>
        <w:tc>
          <w:tcPr>
            <w:tcW w:w="1664" w:type="dxa"/>
          </w:tcPr>
          <w:p w14:paraId="43AE7250" w14:textId="3C19C43B" w:rsidR="002C328D" w:rsidRPr="004D0610" w:rsidRDefault="004E7A41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D061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352972</w:t>
            </w:r>
          </w:p>
        </w:tc>
        <w:tc>
          <w:tcPr>
            <w:tcW w:w="872" w:type="dxa"/>
            <w:vMerge/>
          </w:tcPr>
          <w:p w14:paraId="1664524A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151" w:type="dxa"/>
            <w:vMerge/>
          </w:tcPr>
          <w:p w14:paraId="21B59197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03" w:type="dxa"/>
            <w:vMerge/>
          </w:tcPr>
          <w:p w14:paraId="4D9F03E1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87" w:type="dxa"/>
            <w:vMerge/>
          </w:tcPr>
          <w:p w14:paraId="6864A727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94" w:type="dxa"/>
            <w:vMerge/>
          </w:tcPr>
          <w:p w14:paraId="786D69E4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858" w:type="dxa"/>
            <w:vMerge/>
          </w:tcPr>
          <w:p w14:paraId="18845128" w14:textId="77777777" w:rsidR="002C328D" w:rsidRPr="004D0610" w:rsidRDefault="002C328D" w:rsidP="002C328D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</w:tbl>
    <w:p w14:paraId="112F6F6B" w14:textId="60CCB738" w:rsidR="00125A37" w:rsidRPr="003F3C4D" w:rsidRDefault="00622CF5" w:rsidP="00125A37">
      <w:pPr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 xml:space="preserve">SA-D, schizoaffective disorder depressive-type </w:t>
      </w:r>
      <w:r w:rsidR="00012329" w:rsidRPr="003F3C4D">
        <w:rPr>
          <w:rFonts w:asciiTheme="minorHAnsi" w:hAnsiTheme="minorHAnsi" w:cstheme="minorHAnsi"/>
          <w:i/>
          <w:iCs/>
          <w:sz w:val="20"/>
          <w:szCs w:val="20"/>
        </w:rPr>
        <w:t>OR</w:t>
      </w:r>
      <w:r w:rsidR="00012329">
        <w:rPr>
          <w:rFonts w:asciiTheme="minorHAnsi" w:hAnsiTheme="minorHAnsi" w:cstheme="minorHAnsi"/>
          <w:i/>
          <w:iCs/>
          <w:sz w:val="20"/>
          <w:szCs w:val="20"/>
        </w:rPr>
        <w:t>,</w:t>
      </w:r>
      <w:r w:rsidR="00125A37" w:rsidRPr="003F3C4D">
        <w:rPr>
          <w:rFonts w:asciiTheme="minorHAnsi" w:hAnsiTheme="minorHAnsi" w:cstheme="minorHAnsi"/>
          <w:i/>
          <w:iCs/>
          <w:sz w:val="20"/>
          <w:szCs w:val="20"/>
        </w:rPr>
        <w:t xml:space="preserve"> Odds ratio; 95%CI, 95% confidence intervals; P, p-value</w:t>
      </w:r>
      <w:r w:rsidR="00125A37" w:rsidRPr="00E1352F">
        <w:rPr>
          <w:rFonts w:asciiTheme="minorHAnsi" w:hAnsiTheme="minorHAnsi" w:cstheme="minorHAnsi"/>
          <w:i/>
          <w:iCs/>
          <w:sz w:val="20"/>
          <w:szCs w:val="20"/>
        </w:rPr>
        <w:t>; r</w:t>
      </w:r>
      <w:r w:rsidR="00125A37" w:rsidRPr="00E1352F">
        <w:rPr>
          <w:rFonts w:asciiTheme="minorHAnsi" w:hAnsiTheme="minorHAnsi" w:cstheme="minorHAnsi"/>
          <w:i/>
          <w:iCs/>
          <w:sz w:val="20"/>
          <w:szCs w:val="20"/>
          <w:vertAlign w:val="superscript"/>
        </w:rPr>
        <w:t>2</w:t>
      </w:r>
      <w:r w:rsidR="00E1352F" w:rsidRPr="00E1352F">
        <w:rPr>
          <w:rFonts w:asciiTheme="minorHAnsi" w:hAnsiTheme="minorHAnsi" w:cstheme="minorHAnsi"/>
          <w:i/>
          <w:iCs/>
          <w:sz w:val="20"/>
          <w:szCs w:val="20"/>
        </w:rPr>
        <w:t>, variance explained by</w:t>
      </w:r>
      <w:r w:rsidR="00E1352F">
        <w:rPr>
          <w:rFonts w:asciiTheme="minorHAnsi" w:hAnsiTheme="minorHAnsi" w:cstheme="minorHAnsi"/>
          <w:i/>
          <w:iCs/>
          <w:sz w:val="20"/>
          <w:szCs w:val="20"/>
        </w:rPr>
        <w:t xml:space="preserve"> PRS</w:t>
      </w:r>
      <w:r w:rsidR="00125A37" w:rsidRPr="003F3C4D">
        <w:rPr>
          <w:rFonts w:asciiTheme="minorHAnsi" w:hAnsiTheme="minorHAnsi" w:cstheme="minorHAnsi"/>
          <w:i/>
          <w:iCs/>
          <w:sz w:val="20"/>
          <w:szCs w:val="20"/>
        </w:rPr>
        <w:t>; se, standard error; AUC, area under the curve.</w:t>
      </w:r>
    </w:p>
    <w:p w14:paraId="502B9CDE" w14:textId="77777777" w:rsidR="00125A37" w:rsidRDefault="00125A37" w:rsidP="00125A37">
      <w:pPr>
        <w:rPr>
          <w:rFonts w:asciiTheme="minorHAnsi" w:hAnsiTheme="minorHAnsi" w:cstheme="minorHAnsi"/>
        </w:rPr>
      </w:pPr>
    </w:p>
    <w:p w14:paraId="05EC712B" w14:textId="7A9CE23F" w:rsidR="006F1022" w:rsidRPr="00125A37" w:rsidRDefault="006F1022" w:rsidP="00125A37">
      <w:pPr>
        <w:rPr>
          <w:rFonts w:asciiTheme="minorHAnsi" w:hAnsiTheme="minorHAnsi" w:cstheme="minorHAnsi"/>
        </w:rPr>
        <w:sectPr w:rsidR="006F1022" w:rsidRPr="00125A37" w:rsidSect="00330D14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3F3C4D">
        <w:rPr>
          <w:rFonts w:asciiTheme="minorHAnsi" w:hAnsiTheme="minorHAnsi" w:cstheme="minorHAnsi"/>
          <w:sz w:val="22"/>
          <w:szCs w:val="22"/>
        </w:rPr>
        <w:t xml:space="preserve">Table </w:t>
      </w:r>
      <w:r w:rsidR="004A40B3">
        <w:rPr>
          <w:rFonts w:asciiTheme="minorHAnsi" w:hAnsiTheme="minorHAnsi" w:cstheme="minorHAnsi"/>
          <w:sz w:val="22"/>
          <w:szCs w:val="22"/>
        </w:rPr>
        <w:t>8</w:t>
      </w:r>
      <w:r w:rsidRPr="003F3C4D">
        <w:rPr>
          <w:rFonts w:asciiTheme="minorHAnsi" w:hAnsiTheme="minorHAnsi" w:cstheme="minorHAnsi"/>
          <w:sz w:val="22"/>
          <w:szCs w:val="22"/>
        </w:rPr>
        <w:t xml:space="preserve"> displays the proportion of variance on the liability scale attributable to schizophrenia PRS in those with a self-reported diagnosis and a SCAN-based research interview diagnosis in the clinically ascertained sample and self-reported diagnosis and medical record diagnosis in UK Biobank.</w:t>
      </w:r>
      <w:r>
        <w:rPr>
          <w:rFonts w:asciiTheme="minorHAnsi" w:hAnsiTheme="minorHAnsi" w:cstheme="minorHAnsi"/>
          <w:sz w:val="22"/>
          <w:szCs w:val="22"/>
        </w:rPr>
        <w:t xml:space="preserve"> Additionally, Bipolar PRS and Depression PRS in the UK Biobank explaining schizophrenia case/control status </w:t>
      </w:r>
      <w:r w:rsidR="0022782F">
        <w:rPr>
          <w:rFonts w:asciiTheme="minorHAnsi" w:hAnsiTheme="minorHAnsi" w:cstheme="minorHAnsi"/>
          <w:sz w:val="22"/>
          <w:szCs w:val="22"/>
        </w:rPr>
        <w:t>are</w:t>
      </w:r>
      <w:r>
        <w:rPr>
          <w:rFonts w:asciiTheme="minorHAnsi" w:hAnsiTheme="minorHAnsi" w:cstheme="minorHAnsi"/>
          <w:sz w:val="22"/>
          <w:szCs w:val="22"/>
        </w:rPr>
        <w:t xml:space="preserve"> provided as a reference. </w:t>
      </w:r>
    </w:p>
    <w:p w14:paraId="6460BDFD" w14:textId="3631557B" w:rsidR="006D7C87" w:rsidRPr="003F3C4D" w:rsidRDefault="006D7C87" w:rsidP="00FC0EEE">
      <w:pPr>
        <w:pStyle w:val="Heading1"/>
        <w:rPr>
          <w:lang w:val="en-US"/>
        </w:rPr>
      </w:pPr>
      <w:bookmarkStart w:id="8" w:name="_Toc146290464"/>
      <w:r>
        <w:lastRenderedPageBreak/>
        <w:t xml:space="preserve">Table </w:t>
      </w:r>
      <w:r w:rsidR="004A40B3">
        <w:t>9</w:t>
      </w:r>
      <w:r>
        <w:t xml:space="preserve">. </w:t>
      </w:r>
      <w:r w:rsidR="00C854F3">
        <w:t xml:space="preserve">Number of </w:t>
      </w:r>
      <w:r w:rsidR="00C854F3" w:rsidRPr="57BB9033">
        <w:rPr>
          <w:lang w:val="en-US"/>
        </w:rPr>
        <w:t>o</w:t>
      </w:r>
      <w:r w:rsidRPr="57BB9033">
        <w:rPr>
          <w:lang w:val="en-US"/>
        </w:rPr>
        <w:t>ther psychotic and mood admissions by primary and secondary schizophrenia admission groups</w:t>
      </w:r>
      <w:bookmarkEnd w:id="8"/>
    </w:p>
    <w:p w14:paraId="746B9362" w14:textId="77777777" w:rsidR="0064785C" w:rsidRPr="003F3C4D" w:rsidRDefault="0064785C" w:rsidP="003D477F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0D4B1802" w14:textId="77777777" w:rsidR="00371C75" w:rsidRPr="003F3C4D" w:rsidRDefault="00371C75" w:rsidP="006D7C87">
      <w:pPr>
        <w:rPr>
          <w:rFonts w:asciiTheme="minorHAnsi" w:hAnsiTheme="minorHAnsi" w:cstheme="minorHAnsi"/>
          <w:sz w:val="22"/>
          <w:szCs w:val="22"/>
          <w:lang w:val="en-US"/>
        </w:rPr>
      </w:pPr>
    </w:p>
    <w:tbl>
      <w:tblPr>
        <w:tblStyle w:val="GridTable1Light1"/>
        <w:tblW w:w="9006" w:type="dxa"/>
        <w:tblLook w:val="0420" w:firstRow="1" w:lastRow="0" w:firstColumn="0" w:lastColumn="0" w:noHBand="0" w:noVBand="1"/>
      </w:tblPr>
      <w:tblGrid>
        <w:gridCol w:w="2714"/>
        <w:gridCol w:w="1894"/>
        <w:gridCol w:w="2199"/>
        <w:gridCol w:w="2199"/>
      </w:tblGrid>
      <w:tr w:rsidR="00AD03D9" w:rsidRPr="003F3C4D" w14:paraId="36E58FD0" w14:textId="77777777" w:rsidTr="00926F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1"/>
        </w:trPr>
        <w:tc>
          <w:tcPr>
            <w:tcW w:w="2714" w:type="dxa"/>
            <w:vAlign w:val="center"/>
            <w:hideMark/>
          </w:tcPr>
          <w:p w14:paraId="6E65803A" w14:textId="0FD118C6" w:rsidR="00AD03D9" w:rsidRPr="003F3C4D" w:rsidRDefault="00AD03D9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894" w:type="dxa"/>
            <w:vAlign w:val="center"/>
          </w:tcPr>
          <w:p w14:paraId="3FA54FF3" w14:textId="0AE10E00" w:rsidR="00AD03D9" w:rsidRPr="003F3C4D" w:rsidRDefault="000F6DFE" w:rsidP="00926F08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UK Biobank field ID</w:t>
            </w:r>
          </w:p>
        </w:tc>
        <w:tc>
          <w:tcPr>
            <w:tcW w:w="2199" w:type="dxa"/>
            <w:vAlign w:val="center"/>
            <w:hideMark/>
          </w:tcPr>
          <w:p w14:paraId="46F531CC" w14:textId="56922514" w:rsidR="00AD03D9" w:rsidRPr="003F3C4D" w:rsidRDefault="00AD03D9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Primary schizophrenia admission (0) (N=209)</w:t>
            </w:r>
          </w:p>
        </w:tc>
        <w:tc>
          <w:tcPr>
            <w:tcW w:w="2199" w:type="dxa"/>
            <w:vAlign w:val="center"/>
            <w:hideMark/>
          </w:tcPr>
          <w:p w14:paraId="47843B59" w14:textId="77777777" w:rsidR="00AD03D9" w:rsidRPr="003F3C4D" w:rsidRDefault="00AD03D9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Secondary schizophrenia admission only (1) (N=459)</w:t>
            </w:r>
          </w:p>
        </w:tc>
      </w:tr>
      <w:tr w:rsidR="00AD03D9" w:rsidRPr="003F3C4D" w14:paraId="21897EFA" w14:textId="77777777" w:rsidTr="00926F08">
        <w:trPr>
          <w:trHeight w:val="170"/>
        </w:trPr>
        <w:tc>
          <w:tcPr>
            <w:tcW w:w="2714" w:type="dxa"/>
            <w:vAlign w:val="center"/>
            <w:hideMark/>
          </w:tcPr>
          <w:p w14:paraId="1FCAE72C" w14:textId="77777777" w:rsidR="00AD03D9" w:rsidRPr="003F3C4D" w:rsidRDefault="00AD03D9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Other psychotic related diagnosis</w:t>
            </w:r>
          </w:p>
        </w:tc>
        <w:tc>
          <w:tcPr>
            <w:tcW w:w="1894" w:type="dxa"/>
            <w:vAlign w:val="center"/>
          </w:tcPr>
          <w:p w14:paraId="28E1717F" w14:textId="71E2F2D5" w:rsidR="00AD03D9" w:rsidRPr="003F3C4D" w:rsidRDefault="006E2EC6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13087</w:t>
            </w:r>
            <w:r w:rsidR="009E02DD" w:rsidRPr="003F3C4D">
              <w:rPr>
                <w:rFonts w:asciiTheme="minorHAnsi" w:hAnsiTheme="minorHAnsi" w:cstheme="minorHAnsi"/>
                <w:sz w:val="21"/>
                <w:szCs w:val="21"/>
              </w:rPr>
              <w:t>7, 130879,</w:t>
            </w:r>
            <w:r w:rsidR="00E25C77" w:rsidRPr="003F3C4D">
              <w:rPr>
                <w:rFonts w:asciiTheme="minorHAnsi" w:hAnsiTheme="minorHAnsi" w:cstheme="minorHAnsi"/>
                <w:sz w:val="21"/>
                <w:szCs w:val="21"/>
              </w:rPr>
              <w:t xml:space="preserve"> 130881, 130885, 130887, </w:t>
            </w:r>
            <w:r w:rsidR="00CB43B4" w:rsidRPr="003F3C4D">
              <w:rPr>
                <w:rFonts w:asciiTheme="minorHAnsi" w:hAnsiTheme="minorHAnsi" w:cstheme="minorHAnsi"/>
                <w:sz w:val="21"/>
                <w:szCs w:val="21"/>
              </w:rPr>
              <w:t>130889</w:t>
            </w:r>
          </w:p>
        </w:tc>
        <w:tc>
          <w:tcPr>
            <w:tcW w:w="2199" w:type="dxa"/>
            <w:vAlign w:val="center"/>
            <w:hideMark/>
          </w:tcPr>
          <w:p w14:paraId="461336D6" w14:textId="6B5EA4B4" w:rsidR="00AD03D9" w:rsidRPr="003F3C4D" w:rsidRDefault="00AD03D9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64 (31%)</w:t>
            </w:r>
          </w:p>
        </w:tc>
        <w:tc>
          <w:tcPr>
            <w:tcW w:w="2199" w:type="dxa"/>
            <w:vAlign w:val="center"/>
            <w:hideMark/>
          </w:tcPr>
          <w:p w14:paraId="6A2B7DE4" w14:textId="19021C68" w:rsidR="00AD03D9" w:rsidRPr="003F3C4D" w:rsidRDefault="00AD03D9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115 (25%)</w:t>
            </w:r>
          </w:p>
        </w:tc>
      </w:tr>
      <w:tr w:rsidR="00AD03D9" w:rsidRPr="003F3C4D" w14:paraId="5AA8FA8A" w14:textId="77777777" w:rsidTr="00926F08">
        <w:trPr>
          <w:trHeight w:val="334"/>
        </w:trPr>
        <w:tc>
          <w:tcPr>
            <w:tcW w:w="2714" w:type="dxa"/>
            <w:vAlign w:val="center"/>
            <w:hideMark/>
          </w:tcPr>
          <w:p w14:paraId="32D90CEB" w14:textId="4BE4DA8E" w:rsidR="00AD03D9" w:rsidRPr="003F3C4D" w:rsidRDefault="00AD03D9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Mood diagnosis</w:t>
            </w:r>
          </w:p>
        </w:tc>
        <w:tc>
          <w:tcPr>
            <w:tcW w:w="1894" w:type="dxa"/>
            <w:vAlign w:val="center"/>
          </w:tcPr>
          <w:p w14:paraId="49DB5429" w14:textId="0FF2E1F2" w:rsidR="00AD03D9" w:rsidRPr="003F3C4D" w:rsidRDefault="00CB43B4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130891</w:t>
            </w:r>
            <w:r w:rsidR="00875642" w:rsidRPr="003F3C4D">
              <w:rPr>
                <w:rFonts w:asciiTheme="minorHAnsi" w:hAnsiTheme="minorHAnsi" w:cstheme="minorHAnsi"/>
                <w:sz w:val="21"/>
                <w:szCs w:val="21"/>
              </w:rPr>
              <w:t>:</w:t>
            </w:r>
            <w:r w:rsidR="00B408A6" w:rsidRPr="003F3C4D">
              <w:rPr>
                <w:rFonts w:asciiTheme="minorHAnsi" w:hAnsiTheme="minorHAnsi" w:cstheme="minorHAnsi"/>
                <w:sz w:val="21"/>
                <w:szCs w:val="21"/>
              </w:rPr>
              <w:t>130903</w:t>
            </w:r>
          </w:p>
        </w:tc>
        <w:tc>
          <w:tcPr>
            <w:tcW w:w="2199" w:type="dxa"/>
            <w:vAlign w:val="center"/>
            <w:hideMark/>
          </w:tcPr>
          <w:p w14:paraId="4BD173E1" w14:textId="58B243AE" w:rsidR="00AD03D9" w:rsidRPr="003F3C4D" w:rsidRDefault="00AD03D9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73 (35%)</w:t>
            </w:r>
          </w:p>
        </w:tc>
        <w:tc>
          <w:tcPr>
            <w:tcW w:w="2199" w:type="dxa"/>
            <w:vAlign w:val="center"/>
            <w:hideMark/>
          </w:tcPr>
          <w:p w14:paraId="3D5756C8" w14:textId="77777777" w:rsidR="00AD03D9" w:rsidRPr="003F3C4D" w:rsidRDefault="00AD03D9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164 (36%)</w:t>
            </w:r>
          </w:p>
        </w:tc>
      </w:tr>
    </w:tbl>
    <w:p w14:paraId="4F329EB3" w14:textId="77777777" w:rsidR="00803A35" w:rsidRPr="003F3C4D" w:rsidRDefault="00803A35" w:rsidP="006D7C87">
      <w:pPr>
        <w:rPr>
          <w:rFonts w:asciiTheme="minorHAnsi" w:hAnsiTheme="minorHAnsi" w:cstheme="minorHAnsi"/>
        </w:rPr>
      </w:pPr>
    </w:p>
    <w:p w14:paraId="26BFDEAD" w14:textId="7BB981B9" w:rsidR="00BB59E7" w:rsidRDefault="006F1022" w:rsidP="006F1022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3F3C4D">
        <w:rPr>
          <w:rFonts w:asciiTheme="minorHAnsi" w:hAnsiTheme="minorHAnsi" w:cstheme="minorHAnsi"/>
          <w:sz w:val="22"/>
          <w:szCs w:val="22"/>
          <w:lang w:val="en-US"/>
        </w:rPr>
        <w:t xml:space="preserve">Table </w:t>
      </w:r>
      <w:r w:rsidR="004A40B3">
        <w:rPr>
          <w:rFonts w:asciiTheme="minorHAnsi" w:hAnsiTheme="minorHAnsi" w:cstheme="minorHAnsi"/>
          <w:sz w:val="22"/>
          <w:szCs w:val="22"/>
          <w:lang w:val="en-US"/>
        </w:rPr>
        <w:t>9</w:t>
      </w:r>
      <w:r w:rsidRPr="003F3C4D">
        <w:rPr>
          <w:rFonts w:asciiTheme="minorHAnsi" w:hAnsiTheme="minorHAnsi" w:cstheme="minorHAnsi"/>
          <w:sz w:val="22"/>
          <w:szCs w:val="22"/>
          <w:lang w:val="en-US"/>
        </w:rPr>
        <w:t xml:space="preserve"> shows the number (and percentage) of other psychotic related diagnoses and mood diagnoses of participants who had a primary admission of schizophrenia and a secondary admission of schizophrenia. Diagnoses were assigned based on a hospital admission code (40) or hospital admission and other sources code (41)</w:t>
      </w:r>
      <w:r w:rsidR="00BB59E7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2CAB9D2D" w14:textId="6D7A964D" w:rsidR="006F1022" w:rsidRPr="003F3C4D" w:rsidRDefault="006F1022" w:rsidP="006F1022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3F3C4D">
        <w:rPr>
          <w:rFonts w:asciiTheme="minorHAnsi" w:hAnsiTheme="minorHAnsi" w:cstheme="minorHAnsi"/>
          <w:sz w:val="22"/>
          <w:szCs w:val="22"/>
          <w:lang w:val="en-US"/>
        </w:rPr>
        <w:t>(</w:t>
      </w:r>
      <w:r w:rsidR="00BB59E7" w:rsidRPr="003F3C4D">
        <w:rPr>
          <w:rFonts w:asciiTheme="minorHAnsi" w:hAnsiTheme="minorHAnsi" w:cstheme="minorHAnsi"/>
          <w:sz w:val="22"/>
          <w:szCs w:val="22"/>
          <w:lang w:val="en-US"/>
        </w:rPr>
        <w:t>See</w:t>
      </w:r>
      <w:r w:rsidRPr="003F3C4D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hyperlink r:id="rId13" w:history="1">
        <w:r w:rsidRPr="003F3C4D">
          <w:rPr>
            <w:rStyle w:val="Hyperlink"/>
            <w:rFonts w:asciiTheme="minorHAnsi" w:hAnsiTheme="minorHAnsi" w:cstheme="minorHAnsi"/>
            <w:sz w:val="22"/>
            <w:szCs w:val="22"/>
            <w:lang w:val="en-US"/>
          </w:rPr>
          <w:t>https://biobank.ndph.ox.ac.uk/showcase/label.cgi?id=2405</w:t>
        </w:r>
      </w:hyperlink>
      <w:r w:rsidRPr="003F3C4D">
        <w:rPr>
          <w:rFonts w:asciiTheme="minorHAnsi" w:hAnsiTheme="minorHAnsi" w:cstheme="minorHAnsi"/>
          <w:sz w:val="22"/>
          <w:szCs w:val="22"/>
          <w:lang w:val="en-US"/>
        </w:rPr>
        <w:t xml:space="preserve"> for further details).</w:t>
      </w:r>
    </w:p>
    <w:p w14:paraId="7CE901FF" w14:textId="77777777" w:rsidR="00637637" w:rsidRDefault="00637637" w:rsidP="006D7C87">
      <w:pPr>
        <w:rPr>
          <w:rFonts w:asciiTheme="minorHAnsi" w:hAnsiTheme="minorHAnsi" w:cstheme="minorHAnsi"/>
          <w:b/>
          <w:bCs/>
        </w:rPr>
      </w:pPr>
    </w:p>
    <w:p w14:paraId="4EBF6632" w14:textId="1108A9D0" w:rsidR="00637637" w:rsidRDefault="00637637" w:rsidP="006D7C87">
      <w:pPr>
        <w:rPr>
          <w:rFonts w:asciiTheme="minorHAnsi" w:hAnsiTheme="minorHAnsi" w:cstheme="minorHAnsi"/>
          <w:b/>
          <w:bCs/>
        </w:rPr>
      </w:pPr>
    </w:p>
    <w:p w14:paraId="14673FC5" w14:textId="77777777" w:rsidR="006F1022" w:rsidRDefault="006F1022" w:rsidP="006D7C87">
      <w:pPr>
        <w:rPr>
          <w:rFonts w:asciiTheme="minorHAnsi" w:hAnsiTheme="minorHAnsi" w:cstheme="minorHAnsi"/>
          <w:b/>
          <w:bCs/>
        </w:rPr>
      </w:pPr>
    </w:p>
    <w:p w14:paraId="20873040" w14:textId="70329442" w:rsidR="001432A1" w:rsidRDefault="006D7C87" w:rsidP="00FC0EEE">
      <w:pPr>
        <w:pStyle w:val="Heading1"/>
        <w:rPr>
          <w:lang w:val="en-US"/>
        </w:rPr>
      </w:pPr>
      <w:bookmarkStart w:id="9" w:name="_Toc146290465"/>
      <w:r>
        <w:t xml:space="preserve">Table </w:t>
      </w:r>
      <w:r w:rsidR="004A40B3">
        <w:t>10</w:t>
      </w:r>
      <w:r>
        <w:t xml:space="preserve">. </w:t>
      </w:r>
      <w:r w:rsidRPr="57BB9033">
        <w:rPr>
          <w:lang w:val="en-US"/>
        </w:rPr>
        <w:t>Other admission</w:t>
      </w:r>
      <w:r w:rsidR="00441540" w:rsidRPr="57BB9033">
        <w:rPr>
          <w:lang w:val="en-US"/>
        </w:rPr>
        <w:t xml:space="preserve"> diagnoses</w:t>
      </w:r>
      <w:r w:rsidRPr="57BB9033">
        <w:rPr>
          <w:lang w:val="en-US"/>
        </w:rPr>
        <w:t xml:space="preserve"> by primary and secondary schizophrenia admission groups</w:t>
      </w:r>
      <w:bookmarkEnd w:id="9"/>
    </w:p>
    <w:p w14:paraId="27F86C1B" w14:textId="77777777" w:rsidR="00223AE0" w:rsidRPr="00223AE0" w:rsidRDefault="00223AE0" w:rsidP="00223AE0">
      <w:pPr>
        <w:rPr>
          <w:lang w:val="en-US" w:eastAsia="en-US"/>
        </w:rPr>
      </w:pPr>
    </w:p>
    <w:p w14:paraId="76B2FAAB" w14:textId="77777777" w:rsidR="006D7C87" w:rsidRPr="003F3C4D" w:rsidRDefault="006D7C87" w:rsidP="006D7C87">
      <w:pPr>
        <w:rPr>
          <w:rFonts w:asciiTheme="minorHAnsi" w:hAnsiTheme="minorHAnsi" w:cstheme="minorHAnsi"/>
          <w:lang w:val="en-US"/>
        </w:rPr>
      </w:pPr>
    </w:p>
    <w:tbl>
      <w:tblPr>
        <w:tblStyle w:val="GridTable1Light1"/>
        <w:tblW w:w="9006" w:type="dxa"/>
        <w:tblLook w:val="0420" w:firstRow="1" w:lastRow="0" w:firstColumn="0" w:lastColumn="0" w:noHBand="0" w:noVBand="1"/>
      </w:tblPr>
      <w:tblGrid>
        <w:gridCol w:w="2731"/>
        <w:gridCol w:w="1867"/>
        <w:gridCol w:w="2204"/>
        <w:gridCol w:w="2204"/>
      </w:tblGrid>
      <w:tr w:rsidR="00B408A6" w:rsidRPr="003F3C4D" w14:paraId="0001A224" w14:textId="77777777" w:rsidTr="00926F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tcW w:w="2731" w:type="dxa"/>
            <w:vAlign w:val="center"/>
            <w:hideMark/>
          </w:tcPr>
          <w:p w14:paraId="4B476044" w14:textId="63B019A7" w:rsidR="00B408A6" w:rsidRPr="003F3C4D" w:rsidRDefault="00B408A6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867" w:type="dxa"/>
            <w:vAlign w:val="center"/>
          </w:tcPr>
          <w:p w14:paraId="42ED1BF5" w14:textId="7523F0A6" w:rsidR="00B408A6" w:rsidRPr="003F3C4D" w:rsidRDefault="00B408A6" w:rsidP="00926F08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UK Biobank field ID</w:t>
            </w:r>
          </w:p>
        </w:tc>
        <w:tc>
          <w:tcPr>
            <w:tcW w:w="2204" w:type="dxa"/>
            <w:vAlign w:val="center"/>
            <w:hideMark/>
          </w:tcPr>
          <w:p w14:paraId="0C44EB25" w14:textId="6D391BD1" w:rsidR="00B408A6" w:rsidRPr="003F3C4D" w:rsidRDefault="00B408A6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Primary schizophrenia admission (0) (N=93)</w:t>
            </w:r>
          </w:p>
        </w:tc>
        <w:tc>
          <w:tcPr>
            <w:tcW w:w="2204" w:type="dxa"/>
            <w:vAlign w:val="center"/>
            <w:hideMark/>
          </w:tcPr>
          <w:p w14:paraId="4AFDA722" w14:textId="77777777" w:rsidR="00B408A6" w:rsidRPr="003F3C4D" w:rsidRDefault="00B408A6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Secondary schizophrenia admission only (1) (N=233)</w:t>
            </w:r>
          </w:p>
        </w:tc>
      </w:tr>
      <w:tr w:rsidR="00B408A6" w:rsidRPr="003F3C4D" w14:paraId="560FA921" w14:textId="77777777" w:rsidTr="00926F08">
        <w:trPr>
          <w:trHeight w:val="241"/>
        </w:trPr>
        <w:tc>
          <w:tcPr>
            <w:tcW w:w="2731" w:type="dxa"/>
            <w:vAlign w:val="center"/>
            <w:hideMark/>
          </w:tcPr>
          <w:p w14:paraId="59B5E9F0" w14:textId="77777777" w:rsidR="00B408A6" w:rsidRPr="003F3C4D" w:rsidRDefault="00B408A6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Delirium</w:t>
            </w:r>
          </w:p>
        </w:tc>
        <w:tc>
          <w:tcPr>
            <w:tcW w:w="1867" w:type="dxa"/>
            <w:vAlign w:val="center"/>
          </w:tcPr>
          <w:p w14:paraId="361F3596" w14:textId="5A86882C" w:rsidR="00B408A6" w:rsidRPr="003F3C4D" w:rsidRDefault="00684AFC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130847</w:t>
            </w:r>
          </w:p>
        </w:tc>
        <w:tc>
          <w:tcPr>
            <w:tcW w:w="2204" w:type="dxa"/>
            <w:vAlign w:val="center"/>
            <w:hideMark/>
          </w:tcPr>
          <w:p w14:paraId="32DC7222" w14:textId="39DEDF09" w:rsidR="00B408A6" w:rsidRPr="003F3C4D" w:rsidRDefault="00B408A6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2 (2%)</w:t>
            </w:r>
          </w:p>
        </w:tc>
        <w:tc>
          <w:tcPr>
            <w:tcW w:w="2204" w:type="dxa"/>
            <w:vAlign w:val="center"/>
            <w:hideMark/>
          </w:tcPr>
          <w:p w14:paraId="4E1350CD" w14:textId="77777777" w:rsidR="00B408A6" w:rsidRPr="003F3C4D" w:rsidRDefault="00B408A6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25 (11%)</w:t>
            </w:r>
          </w:p>
        </w:tc>
      </w:tr>
      <w:tr w:rsidR="00B408A6" w:rsidRPr="003F3C4D" w14:paraId="7A929096" w14:textId="77777777" w:rsidTr="00926F08">
        <w:trPr>
          <w:trHeight w:val="241"/>
        </w:trPr>
        <w:tc>
          <w:tcPr>
            <w:tcW w:w="2731" w:type="dxa"/>
            <w:vAlign w:val="center"/>
            <w:hideMark/>
          </w:tcPr>
          <w:p w14:paraId="31D83CF8" w14:textId="77777777" w:rsidR="00B408A6" w:rsidRPr="003F3C4D" w:rsidRDefault="00B408A6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Cognitive disorders</w:t>
            </w:r>
          </w:p>
        </w:tc>
        <w:tc>
          <w:tcPr>
            <w:tcW w:w="1867" w:type="dxa"/>
            <w:vAlign w:val="center"/>
          </w:tcPr>
          <w:p w14:paraId="21AEDBFA" w14:textId="2EDC649D" w:rsidR="00B408A6" w:rsidRPr="003F3C4D" w:rsidRDefault="00684AFC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130837:130843</w:t>
            </w:r>
          </w:p>
        </w:tc>
        <w:tc>
          <w:tcPr>
            <w:tcW w:w="2204" w:type="dxa"/>
            <w:vAlign w:val="center"/>
            <w:hideMark/>
          </w:tcPr>
          <w:p w14:paraId="4FA7B1BC" w14:textId="190CF8BB" w:rsidR="00B408A6" w:rsidRPr="003F3C4D" w:rsidRDefault="00B408A6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3 (3%)</w:t>
            </w:r>
          </w:p>
        </w:tc>
        <w:tc>
          <w:tcPr>
            <w:tcW w:w="2204" w:type="dxa"/>
            <w:vAlign w:val="center"/>
            <w:hideMark/>
          </w:tcPr>
          <w:p w14:paraId="6F5A699D" w14:textId="77777777" w:rsidR="00B408A6" w:rsidRPr="003F3C4D" w:rsidRDefault="00B408A6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15 (6%)</w:t>
            </w:r>
          </w:p>
        </w:tc>
      </w:tr>
      <w:tr w:rsidR="00B408A6" w:rsidRPr="003F3C4D" w14:paraId="7A8812A2" w14:textId="77777777" w:rsidTr="00926F08">
        <w:trPr>
          <w:trHeight w:val="201"/>
        </w:trPr>
        <w:tc>
          <w:tcPr>
            <w:tcW w:w="2731" w:type="dxa"/>
            <w:vAlign w:val="center"/>
            <w:hideMark/>
          </w:tcPr>
          <w:p w14:paraId="63C1C1B4" w14:textId="73DFF84B" w:rsidR="00B408A6" w:rsidRPr="003F3C4D" w:rsidRDefault="00B408A6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Substance disorders</w:t>
            </w:r>
          </w:p>
        </w:tc>
        <w:tc>
          <w:tcPr>
            <w:tcW w:w="1867" w:type="dxa"/>
            <w:vAlign w:val="center"/>
          </w:tcPr>
          <w:p w14:paraId="56852373" w14:textId="08CA589D" w:rsidR="00B408A6" w:rsidRPr="003F3C4D" w:rsidRDefault="00623D07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13085</w:t>
            </w:r>
            <w:r w:rsidR="00244886" w:rsidRPr="003F3C4D">
              <w:rPr>
                <w:rFonts w:asciiTheme="minorHAnsi" w:hAnsiTheme="minorHAnsi" w:cstheme="minorHAnsi"/>
                <w:sz w:val="21"/>
                <w:szCs w:val="21"/>
              </w:rPr>
              <w:t>5</w:t>
            </w: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:</w:t>
            </w:r>
            <w:r w:rsidR="00F83DCB" w:rsidRPr="003F3C4D">
              <w:rPr>
                <w:rFonts w:asciiTheme="minorHAnsi" w:hAnsiTheme="minorHAnsi" w:cstheme="minorHAnsi"/>
                <w:sz w:val="21"/>
                <w:szCs w:val="21"/>
              </w:rPr>
              <w:t>130873</w:t>
            </w:r>
          </w:p>
        </w:tc>
        <w:tc>
          <w:tcPr>
            <w:tcW w:w="2204" w:type="dxa"/>
            <w:vAlign w:val="center"/>
            <w:hideMark/>
          </w:tcPr>
          <w:p w14:paraId="1B30EFEF" w14:textId="68C4873D" w:rsidR="00B408A6" w:rsidRPr="003F3C4D" w:rsidRDefault="00B408A6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12 (13%)</w:t>
            </w:r>
          </w:p>
        </w:tc>
        <w:tc>
          <w:tcPr>
            <w:tcW w:w="2204" w:type="dxa"/>
            <w:vAlign w:val="center"/>
            <w:hideMark/>
          </w:tcPr>
          <w:p w14:paraId="3F7159A0" w14:textId="77777777" w:rsidR="00B408A6" w:rsidRPr="003F3C4D" w:rsidRDefault="00B408A6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28 (12%)</w:t>
            </w:r>
          </w:p>
        </w:tc>
      </w:tr>
      <w:tr w:rsidR="00B408A6" w:rsidRPr="003F3C4D" w14:paraId="7D1E6D63" w14:textId="77777777" w:rsidTr="00926F08">
        <w:trPr>
          <w:trHeight w:val="123"/>
        </w:trPr>
        <w:tc>
          <w:tcPr>
            <w:tcW w:w="2731" w:type="dxa"/>
            <w:vAlign w:val="center"/>
            <w:hideMark/>
          </w:tcPr>
          <w:p w14:paraId="513FC3F1" w14:textId="77777777" w:rsidR="00B408A6" w:rsidRPr="003F3C4D" w:rsidRDefault="00B408A6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Anxiety related disorders</w:t>
            </w:r>
          </w:p>
        </w:tc>
        <w:tc>
          <w:tcPr>
            <w:tcW w:w="1867" w:type="dxa"/>
            <w:vAlign w:val="center"/>
          </w:tcPr>
          <w:p w14:paraId="0D58A0F5" w14:textId="410CFE90" w:rsidR="00B408A6" w:rsidRPr="003F3C4D" w:rsidRDefault="00472720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130905:130911</w:t>
            </w:r>
          </w:p>
        </w:tc>
        <w:tc>
          <w:tcPr>
            <w:tcW w:w="2204" w:type="dxa"/>
            <w:vAlign w:val="center"/>
            <w:hideMark/>
          </w:tcPr>
          <w:p w14:paraId="164CCE65" w14:textId="6D09002D" w:rsidR="00B408A6" w:rsidRPr="003F3C4D" w:rsidRDefault="00B408A6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16 (17%)</w:t>
            </w:r>
          </w:p>
        </w:tc>
        <w:tc>
          <w:tcPr>
            <w:tcW w:w="2204" w:type="dxa"/>
            <w:vAlign w:val="center"/>
            <w:hideMark/>
          </w:tcPr>
          <w:p w14:paraId="1B96A401" w14:textId="77777777" w:rsidR="00B408A6" w:rsidRPr="003F3C4D" w:rsidRDefault="00B408A6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44 (19%)</w:t>
            </w:r>
          </w:p>
        </w:tc>
      </w:tr>
      <w:tr w:rsidR="00B408A6" w:rsidRPr="003F3C4D" w14:paraId="2AF87003" w14:textId="77777777" w:rsidTr="00926F08">
        <w:trPr>
          <w:trHeight w:val="296"/>
        </w:trPr>
        <w:tc>
          <w:tcPr>
            <w:tcW w:w="2731" w:type="dxa"/>
            <w:vAlign w:val="center"/>
            <w:hideMark/>
          </w:tcPr>
          <w:p w14:paraId="1357638E" w14:textId="75D4FE92" w:rsidR="00B408A6" w:rsidRPr="003F3C4D" w:rsidRDefault="00B408A6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Other psychiatric diagnosis</w:t>
            </w:r>
          </w:p>
        </w:tc>
        <w:tc>
          <w:tcPr>
            <w:tcW w:w="1867" w:type="dxa"/>
            <w:vAlign w:val="center"/>
          </w:tcPr>
          <w:p w14:paraId="50664C0F" w14:textId="71170982" w:rsidR="00B408A6" w:rsidRPr="003F3C4D" w:rsidRDefault="00AB5A51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130913:</w:t>
            </w:r>
            <w:r w:rsidR="009F676B" w:rsidRPr="003F3C4D">
              <w:rPr>
                <w:rFonts w:asciiTheme="minorHAnsi" w:hAnsiTheme="minorHAnsi" w:cstheme="minorHAnsi"/>
                <w:sz w:val="21"/>
                <w:szCs w:val="21"/>
              </w:rPr>
              <w:t>130991</w:t>
            </w:r>
          </w:p>
        </w:tc>
        <w:tc>
          <w:tcPr>
            <w:tcW w:w="2204" w:type="dxa"/>
            <w:vAlign w:val="center"/>
            <w:hideMark/>
          </w:tcPr>
          <w:p w14:paraId="1A930A57" w14:textId="07371E41" w:rsidR="00B408A6" w:rsidRPr="003F3C4D" w:rsidRDefault="00B408A6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15 (16%)</w:t>
            </w:r>
          </w:p>
        </w:tc>
        <w:tc>
          <w:tcPr>
            <w:tcW w:w="2204" w:type="dxa"/>
            <w:vAlign w:val="center"/>
            <w:hideMark/>
          </w:tcPr>
          <w:p w14:paraId="16007796" w14:textId="77777777" w:rsidR="00B408A6" w:rsidRPr="003F3C4D" w:rsidRDefault="00B408A6" w:rsidP="00926F08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3F3C4D">
              <w:rPr>
                <w:rFonts w:asciiTheme="minorHAnsi" w:hAnsiTheme="minorHAnsi" w:cstheme="minorHAnsi"/>
                <w:sz w:val="21"/>
                <w:szCs w:val="21"/>
              </w:rPr>
              <w:t>32 (14%)</w:t>
            </w:r>
          </w:p>
        </w:tc>
      </w:tr>
    </w:tbl>
    <w:p w14:paraId="17EDF79D" w14:textId="5D5C758A" w:rsidR="002760F2" w:rsidRPr="003F3C4D" w:rsidRDefault="002760F2" w:rsidP="002760F2">
      <w:pPr>
        <w:rPr>
          <w:rFonts w:asciiTheme="minorHAnsi" w:hAnsiTheme="minorHAnsi" w:cstheme="minorHAnsi"/>
        </w:rPr>
      </w:pPr>
    </w:p>
    <w:p w14:paraId="6E045AED" w14:textId="7C0BF392" w:rsidR="00BB59E7" w:rsidRDefault="00223AE0" w:rsidP="00223AE0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3F3C4D">
        <w:rPr>
          <w:rFonts w:asciiTheme="minorHAnsi" w:hAnsiTheme="minorHAnsi" w:cstheme="minorHAnsi"/>
          <w:sz w:val="22"/>
          <w:szCs w:val="22"/>
          <w:lang w:val="en-US"/>
        </w:rPr>
        <w:t xml:space="preserve">Table </w:t>
      </w:r>
      <w:r w:rsidR="004A40B3">
        <w:rPr>
          <w:rFonts w:asciiTheme="minorHAnsi" w:hAnsiTheme="minorHAnsi" w:cstheme="minorHAnsi"/>
          <w:sz w:val="22"/>
          <w:szCs w:val="22"/>
          <w:lang w:val="en-US"/>
        </w:rPr>
        <w:t>10</w:t>
      </w:r>
      <w:r w:rsidRPr="003F3C4D">
        <w:rPr>
          <w:rFonts w:asciiTheme="minorHAnsi" w:hAnsiTheme="minorHAnsi" w:cstheme="minorHAnsi"/>
          <w:sz w:val="22"/>
          <w:szCs w:val="22"/>
          <w:lang w:val="en-US"/>
        </w:rPr>
        <w:t xml:space="preserve"> shows the number (and percentage) of other mental health diagnoses of participants who did not have either a psychotic related diagnosis or a mood diagnosis by primary and secondary admission groups. Diagnoses were assigned based on a hospital admission code (40) or hospital admission and other sources code (41)</w:t>
      </w:r>
      <w:r w:rsidR="00BB59E7">
        <w:rPr>
          <w:rFonts w:asciiTheme="minorHAnsi" w:hAnsiTheme="minorHAnsi" w:cstheme="minorHAnsi"/>
          <w:sz w:val="22"/>
          <w:szCs w:val="22"/>
          <w:lang w:val="en-US"/>
        </w:rPr>
        <w:t>.</w:t>
      </w:r>
      <w:r w:rsidRPr="003F3C4D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14:paraId="52A5EAB4" w14:textId="744FBC82" w:rsidR="00223AE0" w:rsidRPr="003F3C4D" w:rsidRDefault="00223AE0" w:rsidP="00223AE0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3F3C4D">
        <w:rPr>
          <w:rFonts w:asciiTheme="minorHAnsi" w:hAnsiTheme="minorHAnsi" w:cstheme="minorHAnsi"/>
          <w:sz w:val="22"/>
          <w:szCs w:val="22"/>
          <w:lang w:val="en-US"/>
        </w:rPr>
        <w:t>(</w:t>
      </w:r>
      <w:r w:rsidR="00BB59E7" w:rsidRPr="003F3C4D">
        <w:rPr>
          <w:rFonts w:asciiTheme="minorHAnsi" w:hAnsiTheme="minorHAnsi" w:cstheme="minorHAnsi"/>
          <w:sz w:val="22"/>
          <w:szCs w:val="22"/>
          <w:lang w:val="en-US"/>
        </w:rPr>
        <w:t>See</w:t>
      </w:r>
      <w:r w:rsidRPr="003F3C4D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hyperlink r:id="rId14" w:history="1">
        <w:r w:rsidRPr="003F3C4D">
          <w:rPr>
            <w:rStyle w:val="Hyperlink"/>
            <w:rFonts w:asciiTheme="minorHAnsi" w:hAnsiTheme="minorHAnsi" w:cstheme="minorHAnsi"/>
            <w:sz w:val="22"/>
            <w:szCs w:val="22"/>
            <w:lang w:val="en-US"/>
          </w:rPr>
          <w:t>https://biobank.ndph.ox.ac.uk/showcase/label.cgi?id=2405</w:t>
        </w:r>
      </w:hyperlink>
      <w:r w:rsidRPr="003F3C4D">
        <w:rPr>
          <w:rFonts w:asciiTheme="minorHAnsi" w:hAnsiTheme="minorHAnsi" w:cstheme="minorHAnsi"/>
          <w:sz w:val="22"/>
          <w:szCs w:val="22"/>
          <w:lang w:val="en-US"/>
        </w:rPr>
        <w:t xml:space="preserve"> for further details).</w:t>
      </w:r>
    </w:p>
    <w:p w14:paraId="6D5F76EB" w14:textId="77777777" w:rsidR="00C030C4" w:rsidRDefault="00C030C4" w:rsidP="00C030C4">
      <w:pPr>
        <w:rPr>
          <w:rFonts w:asciiTheme="minorHAnsi" w:hAnsiTheme="minorHAnsi" w:cstheme="minorHAnsi"/>
          <w:b/>
          <w:bCs/>
        </w:rPr>
      </w:pPr>
    </w:p>
    <w:p w14:paraId="02621820" w14:textId="77777777" w:rsidR="00C030C4" w:rsidRDefault="00C030C4" w:rsidP="00C030C4">
      <w:pPr>
        <w:rPr>
          <w:rFonts w:asciiTheme="minorHAnsi" w:hAnsiTheme="minorHAnsi" w:cstheme="minorHAnsi"/>
          <w:b/>
          <w:bCs/>
        </w:rPr>
      </w:pPr>
    </w:p>
    <w:p w14:paraId="084435C1" w14:textId="77777777" w:rsidR="00C030C4" w:rsidRPr="003F3C4D" w:rsidRDefault="00C030C4" w:rsidP="00C030C4">
      <w:pPr>
        <w:rPr>
          <w:rFonts w:asciiTheme="minorHAnsi" w:hAnsiTheme="minorHAnsi" w:cstheme="minorHAnsi"/>
          <w:b/>
          <w:bCs/>
        </w:rPr>
      </w:pPr>
    </w:p>
    <w:p w14:paraId="3E096051" w14:textId="77777777" w:rsidR="00637637" w:rsidRDefault="00637637" w:rsidP="00C030C4">
      <w:pPr>
        <w:rPr>
          <w:rFonts w:asciiTheme="minorHAnsi" w:hAnsiTheme="minorHAnsi" w:cstheme="minorHAnsi"/>
          <w:b/>
          <w:bCs/>
        </w:rPr>
      </w:pPr>
    </w:p>
    <w:p w14:paraId="6ABE8252" w14:textId="77777777" w:rsidR="00637637" w:rsidRDefault="00637637" w:rsidP="00C030C4">
      <w:pPr>
        <w:rPr>
          <w:rFonts w:asciiTheme="minorHAnsi" w:hAnsiTheme="minorHAnsi" w:cstheme="minorHAnsi"/>
          <w:b/>
          <w:bCs/>
        </w:rPr>
      </w:pPr>
    </w:p>
    <w:p w14:paraId="24B89C20" w14:textId="77777777" w:rsidR="00637637" w:rsidRDefault="00637637" w:rsidP="00C030C4">
      <w:pPr>
        <w:rPr>
          <w:rFonts w:asciiTheme="minorHAnsi" w:hAnsiTheme="minorHAnsi" w:cstheme="minorHAnsi"/>
          <w:b/>
          <w:bCs/>
        </w:rPr>
      </w:pPr>
    </w:p>
    <w:p w14:paraId="33CC0860" w14:textId="70C3A983" w:rsidR="00EC62B2" w:rsidRDefault="00EC62B2" w:rsidP="007A5959">
      <w:pPr>
        <w:pStyle w:val="Heading1"/>
      </w:pPr>
      <w:bookmarkStart w:id="10" w:name="_Toc146290466"/>
      <w:r>
        <w:lastRenderedPageBreak/>
        <w:t xml:space="preserve">Figure 1. </w:t>
      </w:r>
      <w:r w:rsidR="006673B0">
        <w:t>List of NCMH self-report mental health diagnoses</w:t>
      </w:r>
      <w:bookmarkEnd w:id="10"/>
    </w:p>
    <w:p w14:paraId="1E754C92" w14:textId="77777777" w:rsidR="00BD1D5A" w:rsidRPr="00BD1D5A" w:rsidRDefault="00BD1D5A" w:rsidP="00BD1D5A">
      <w:pPr>
        <w:rPr>
          <w:lang w:eastAsia="en-US"/>
        </w:rPr>
      </w:pPr>
    </w:p>
    <w:p w14:paraId="18889979" w14:textId="5B223B1B" w:rsidR="007A0C0B" w:rsidRDefault="00BD1D5A" w:rsidP="0019297A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62A94841" wp14:editId="41B8BAE0">
            <wp:extent cx="4837814" cy="7389646"/>
            <wp:effectExtent l="0" t="0" r="1270" b="1905"/>
            <wp:docPr id="960727726" name="Picture 1" descr="A screenshot of a check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27726" name="Picture 1" descr="A screenshot of a checklis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9108" cy="740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50BD0" w14:textId="449B217F" w:rsidR="001C3F7E" w:rsidRDefault="001C3F7E" w:rsidP="00847E07">
      <w:pPr>
        <w:rPr>
          <w:lang w:eastAsia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Figure 1</w:t>
      </w:r>
      <w:r w:rsidRPr="003F3C4D">
        <w:rPr>
          <w:rFonts w:asciiTheme="minorHAnsi" w:hAnsiTheme="minorHAnsi" w:cstheme="minorHAnsi"/>
          <w:sz w:val="22"/>
          <w:szCs w:val="22"/>
          <w:lang w:val="en-US"/>
        </w:rPr>
        <w:t xml:space="preserve"> shows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a screenshot of the</w:t>
      </w:r>
      <w:r w:rsidR="008F524E">
        <w:rPr>
          <w:rFonts w:asciiTheme="minorHAnsi" w:hAnsiTheme="minorHAnsi" w:cstheme="minorHAnsi"/>
          <w:sz w:val="22"/>
          <w:szCs w:val="22"/>
          <w:lang w:val="en-US"/>
        </w:rPr>
        <w:t xml:space="preserve"> list of mental health diagnoses given to participants to choose from in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NCMH</w:t>
      </w:r>
      <w:r w:rsidR="008F524E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54258FEE" w14:textId="6107779F" w:rsidR="007A0C0B" w:rsidRDefault="007A0C0B" w:rsidP="007A0C0B">
      <w:pPr>
        <w:pStyle w:val="Heading1"/>
      </w:pPr>
      <w:bookmarkStart w:id="11" w:name="_Toc146290467"/>
      <w:r>
        <w:lastRenderedPageBreak/>
        <w:t>Figure 2. Screenshots of self-report mental health diagnoses</w:t>
      </w:r>
      <w:r w:rsidR="0025752C">
        <w:t xml:space="preserve"> in the Mental Health Questionnaire in UK Biobank</w:t>
      </w:r>
      <w:bookmarkEnd w:id="11"/>
    </w:p>
    <w:p w14:paraId="215F4164" w14:textId="77777777" w:rsidR="007A0C0B" w:rsidRDefault="007A0C0B" w:rsidP="00BD1D5A">
      <w:pPr>
        <w:rPr>
          <w:lang w:eastAsia="en-US"/>
        </w:rPr>
      </w:pPr>
    </w:p>
    <w:p w14:paraId="3EB906FD" w14:textId="27C09C82" w:rsidR="00847E07" w:rsidRDefault="0025752C" w:rsidP="00847E07">
      <w:pPr>
        <w:rPr>
          <w:lang w:eastAsia="en-US"/>
        </w:rPr>
      </w:pPr>
      <w:r>
        <w:rPr>
          <w:noProof/>
        </w:rPr>
        <w:drawing>
          <wp:inline distT="0" distB="0" distL="0" distR="0" wp14:anchorId="180C8CE0" wp14:editId="6D33F558">
            <wp:extent cx="5362608" cy="3784600"/>
            <wp:effectExtent l="0" t="0" r="0" b="0"/>
            <wp:docPr id="1355244344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44344" name="Picture 2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8136" cy="380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A0D">
        <w:rPr>
          <w:noProof/>
          <w:lang w:eastAsia="en-US"/>
        </w:rPr>
        <w:drawing>
          <wp:inline distT="0" distB="0" distL="0" distR="0" wp14:anchorId="5575C671" wp14:editId="3B673DBA">
            <wp:extent cx="5362575" cy="3784579"/>
            <wp:effectExtent l="0" t="0" r="0" b="635"/>
            <wp:docPr id="5367562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56214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3570" cy="380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E07" w:rsidRPr="00847E07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847E07">
        <w:rPr>
          <w:rFonts w:asciiTheme="minorHAnsi" w:hAnsiTheme="minorHAnsi" w:cstheme="minorHAnsi"/>
          <w:sz w:val="22"/>
          <w:szCs w:val="22"/>
          <w:lang w:val="en-US"/>
        </w:rPr>
        <w:t>Figure 2</w:t>
      </w:r>
      <w:r w:rsidR="00847E07" w:rsidRPr="003F3C4D">
        <w:rPr>
          <w:rFonts w:asciiTheme="minorHAnsi" w:hAnsiTheme="minorHAnsi" w:cstheme="minorHAnsi"/>
          <w:sz w:val="22"/>
          <w:szCs w:val="22"/>
          <w:lang w:val="en-US"/>
        </w:rPr>
        <w:t xml:space="preserve"> shows</w:t>
      </w:r>
      <w:r w:rsidR="00847E07">
        <w:rPr>
          <w:rFonts w:asciiTheme="minorHAnsi" w:hAnsiTheme="minorHAnsi" w:cstheme="minorHAnsi"/>
          <w:sz w:val="22"/>
          <w:szCs w:val="22"/>
          <w:lang w:val="en-US"/>
        </w:rPr>
        <w:t xml:space="preserve"> screenshots of the list of mental health diagnoses participants </w:t>
      </w:r>
      <w:r w:rsidR="000009DF">
        <w:rPr>
          <w:rFonts w:asciiTheme="minorHAnsi" w:hAnsiTheme="minorHAnsi" w:cstheme="minorHAnsi"/>
          <w:sz w:val="22"/>
          <w:szCs w:val="22"/>
          <w:lang w:val="en-US"/>
        </w:rPr>
        <w:t>can</w:t>
      </w:r>
      <w:r w:rsidR="00847E07">
        <w:rPr>
          <w:rFonts w:asciiTheme="minorHAnsi" w:hAnsiTheme="minorHAnsi" w:cstheme="minorHAnsi"/>
          <w:sz w:val="22"/>
          <w:szCs w:val="22"/>
          <w:lang w:val="en-US"/>
        </w:rPr>
        <w:t xml:space="preserve"> choose from in the Mental Health Questionnaire in the UK Biobank.</w:t>
      </w:r>
    </w:p>
    <w:p w14:paraId="1E3A1E8C" w14:textId="5B4DE22A" w:rsidR="00975260" w:rsidRPr="00BD1D5A" w:rsidRDefault="00975260" w:rsidP="00BD1D5A">
      <w:pPr>
        <w:rPr>
          <w:lang w:eastAsia="en-US"/>
        </w:rPr>
      </w:pPr>
    </w:p>
    <w:p w14:paraId="351117BF" w14:textId="02370EC4" w:rsidR="00C030C4" w:rsidRPr="007A5959" w:rsidRDefault="00C030C4" w:rsidP="007A5959">
      <w:pPr>
        <w:pStyle w:val="Heading1"/>
      </w:pPr>
      <w:bookmarkStart w:id="12" w:name="_Toc146290468"/>
      <w:r>
        <w:lastRenderedPageBreak/>
        <w:t xml:space="preserve">Figure </w:t>
      </w:r>
      <w:r w:rsidR="0019297A">
        <w:t>3</w:t>
      </w:r>
      <w:r>
        <w:t>. Plots of principal components 1-6 by array</w:t>
      </w:r>
      <w:bookmarkEnd w:id="12"/>
    </w:p>
    <w:p w14:paraId="6BC8B787" w14:textId="77777777" w:rsidR="00C030C4" w:rsidRDefault="00C030C4" w:rsidP="00C030C4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  <w:lang w:val="en-US" w:eastAsia="en-US"/>
        </w:rPr>
        <w:drawing>
          <wp:inline distT="0" distB="0" distL="0" distR="0" wp14:anchorId="12AC41B6" wp14:editId="7561A9B2">
            <wp:extent cx="1881963" cy="1318791"/>
            <wp:effectExtent l="0" t="0" r="0" b="2540"/>
            <wp:docPr id="3" name="Picture 3" descr="Chart, scatter 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scatter chart, bubble ch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617" cy="135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noProof/>
          <w:lang w:val="en-US" w:eastAsia="en-US"/>
        </w:rPr>
        <w:drawing>
          <wp:inline distT="0" distB="0" distL="0" distR="0" wp14:anchorId="3EB815EA" wp14:editId="372D7C6A">
            <wp:extent cx="1881944" cy="1318779"/>
            <wp:effectExtent l="0" t="0" r="0" b="254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351" cy="136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noProof/>
          <w:lang w:val="en-US" w:eastAsia="en-US"/>
        </w:rPr>
        <w:drawing>
          <wp:inline distT="0" distB="0" distL="0" distR="0" wp14:anchorId="670AB025" wp14:editId="201459C7">
            <wp:extent cx="1866284" cy="1307805"/>
            <wp:effectExtent l="0" t="0" r="635" b="635"/>
            <wp:docPr id="5" name="Picture 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catter ch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37" cy="13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59847" w14:textId="77777777" w:rsidR="00C030C4" w:rsidRDefault="00C030C4" w:rsidP="00C030C4">
      <w:pPr>
        <w:rPr>
          <w:rFonts w:asciiTheme="minorHAnsi" w:hAnsiTheme="minorHAnsi" w:cstheme="minorHAnsi"/>
          <w:b/>
          <w:bCs/>
        </w:rPr>
      </w:pPr>
    </w:p>
    <w:p w14:paraId="5982836F" w14:textId="0CB6EC5F" w:rsidR="007A5959" w:rsidRPr="003F3C4D" w:rsidRDefault="007A5959" w:rsidP="007A5959">
      <w:pPr>
        <w:rPr>
          <w:rFonts w:asciiTheme="minorHAnsi" w:hAnsiTheme="minorHAnsi" w:cstheme="minorHAnsi"/>
          <w:sz w:val="22"/>
          <w:szCs w:val="22"/>
        </w:rPr>
      </w:pPr>
      <w:r w:rsidRPr="003F3C4D">
        <w:rPr>
          <w:rFonts w:asciiTheme="minorHAnsi" w:hAnsiTheme="minorHAnsi" w:cstheme="minorHAnsi"/>
          <w:sz w:val="22"/>
          <w:szCs w:val="22"/>
        </w:rPr>
        <w:t xml:space="preserve">Figure </w:t>
      </w:r>
      <w:r w:rsidR="0019297A">
        <w:rPr>
          <w:rFonts w:asciiTheme="minorHAnsi" w:hAnsiTheme="minorHAnsi" w:cstheme="minorHAnsi"/>
          <w:sz w:val="22"/>
          <w:szCs w:val="22"/>
        </w:rPr>
        <w:t>3</w:t>
      </w:r>
      <w:r w:rsidRPr="003F3C4D">
        <w:rPr>
          <w:rFonts w:asciiTheme="minorHAnsi" w:hAnsiTheme="minorHAnsi" w:cstheme="minorHAnsi"/>
          <w:sz w:val="22"/>
          <w:szCs w:val="22"/>
        </w:rPr>
        <w:t xml:space="preserve"> shows </w:t>
      </w:r>
      <w:r>
        <w:rPr>
          <w:rFonts w:asciiTheme="minorHAnsi" w:hAnsiTheme="minorHAnsi" w:cstheme="minorHAnsi"/>
          <w:sz w:val="22"/>
          <w:szCs w:val="22"/>
        </w:rPr>
        <w:t>principal component</w:t>
      </w:r>
      <w:r w:rsidRPr="003F3C4D">
        <w:rPr>
          <w:rFonts w:asciiTheme="minorHAnsi" w:hAnsiTheme="minorHAnsi" w:cstheme="minorHAnsi"/>
          <w:sz w:val="22"/>
          <w:szCs w:val="22"/>
        </w:rPr>
        <w:t xml:space="preserve"> plots by each genotyping array (GSA, </w:t>
      </w:r>
      <w:proofErr w:type="spellStart"/>
      <w:r w:rsidRPr="003F3C4D">
        <w:rPr>
          <w:rFonts w:asciiTheme="minorHAnsi" w:hAnsiTheme="minorHAnsi" w:cstheme="minorHAnsi"/>
          <w:sz w:val="22"/>
          <w:szCs w:val="22"/>
        </w:rPr>
        <w:t>OmniExpress</w:t>
      </w:r>
      <w:proofErr w:type="spellEnd"/>
      <w:r w:rsidRPr="003F3C4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F3C4D">
        <w:rPr>
          <w:rFonts w:asciiTheme="minorHAnsi" w:hAnsiTheme="minorHAnsi" w:cstheme="minorHAnsi"/>
          <w:sz w:val="22"/>
          <w:szCs w:val="22"/>
        </w:rPr>
        <w:t>Psych</w:t>
      </w:r>
      <w:r>
        <w:rPr>
          <w:rFonts w:asciiTheme="minorHAnsi" w:hAnsiTheme="minorHAnsi" w:cstheme="minorHAnsi"/>
          <w:sz w:val="22"/>
          <w:szCs w:val="22"/>
        </w:rPr>
        <w:t>Array</w:t>
      </w:r>
      <w:proofErr w:type="spellEnd"/>
      <w:r w:rsidRPr="003F3C4D">
        <w:rPr>
          <w:rFonts w:asciiTheme="minorHAnsi" w:hAnsiTheme="minorHAnsi" w:cstheme="minorHAnsi"/>
          <w:sz w:val="22"/>
          <w:szCs w:val="22"/>
        </w:rPr>
        <w:t>) to demonstrate any batch effects of the ancestrally homogenous subsample.</w:t>
      </w:r>
    </w:p>
    <w:p w14:paraId="19A28E0E" w14:textId="77777777" w:rsidR="00637637" w:rsidRDefault="00637637" w:rsidP="00C030C4">
      <w:pPr>
        <w:rPr>
          <w:rFonts w:asciiTheme="minorHAnsi" w:hAnsiTheme="minorHAnsi" w:cstheme="minorHAnsi"/>
          <w:b/>
          <w:bCs/>
        </w:rPr>
      </w:pPr>
    </w:p>
    <w:p w14:paraId="0EE6FDC5" w14:textId="1039B01C" w:rsidR="00C030C4" w:rsidRPr="003F3C4D" w:rsidRDefault="00C030C4" w:rsidP="00FC0EEE">
      <w:pPr>
        <w:pStyle w:val="Heading1"/>
      </w:pPr>
      <w:bookmarkStart w:id="13" w:name="_Toc146290469"/>
      <w:r>
        <w:t xml:space="preserve">Figure </w:t>
      </w:r>
      <w:r w:rsidR="0019297A">
        <w:t>4</w:t>
      </w:r>
      <w:r>
        <w:t>. Plots of principal components 1-6 with and without thresholding</w:t>
      </w:r>
      <w:bookmarkEnd w:id="13"/>
    </w:p>
    <w:p w14:paraId="409E6806" w14:textId="77777777" w:rsidR="00C030C4" w:rsidRPr="003F3C4D" w:rsidRDefault="00C030C4" w:rsidP="00C030C4">
      <w:pPr>
        <w:rPr>
          <w:rFonts w:asciiTheme="minorHAnsi" w:hAnsiTheme="minorHAnsi" w:cstheme="minorHAnsi"/>
          <w:sz w:val="22"/>
          <w:szCs w:val="22"/>
        </w:rPr>
      </w:pPr>
    </w:p>
    <w:p w14:paraId="1809974F" w14:textId="77777777" w:rsidR="00C030C4" w:rsidRPr="003F3C4D" w:rsidRDefault="00C030C4" w:rsidP="00C030C4">
      <w:pPr>
        <w:rPr>
          <w:rFonts w:asciiTheme="minorHAnsi" w:hAnsiTheme="minorHAnsi" w:cstheme="minorHAnsi"/>
        </w:rPr>
      </w:pPr>
    </w:p>
    <w:p w14:paraId="42FE5F1B" w14:textId="3010B6BF" w:rsidR="00C030C4" w:rsidRPr="003F3C4D" w:rsidRDefault="00C030C4" w:rsidP="00C030C4">
      <w:pPr>
        <w:pStyle w:val="ListParagraph"/>
        <w:numPr>
          <w:ilvl w:val="0"/>
          <w:numId w:val="2"/>
        </w:numPr>
        <w:rPr>
          <w:rFonts w:cstheme="minorHAnsi"/>
        </w:rPr>
      </w:pPr>
      <w:r w:rsidRPr="003F3C4D">
        <w:rPr>
          <w:rFonts w:cstheme="minorHAnsi"/>
        </w:rPr>
        <w:t>PC1-6</w:t>
      </w:r>
      <w:r w:rsidR="000417EB">
        <w:rPr>
          <w:rFonts w:cstheme="minorHAnsi"/>
        </w:rPr>
        <w:t xml:space="preserve"> prior to thresholding</w:t>
      </w:r>
    </w:p>
    <w:p w14:paraId="33936B7F" w14:textId="77777777" w:rsidR="00C030C4" w:rsidRDefault="00C030C4" w:rsidP="00C030C4">
      <w:pPr>
        <w:rPr>
          <w:rFonts w:asciiTheme="minorHAnsi" w:hAnsiTheme="minorHAnsi" w:cstheme="minorHAnsi"/>
        </w:rPr>
      </w:pPr>
      <w:r w:rsidRPr="003F3C4D">
        <w:rPr>
          <w:rFonts w:asciiTheme="minorHAnsi" w:hAnsiTheme="minorHAnsi" w:cstheme="minorHAnsi"/>
          <w:noProof/>
          <w:lang w:val="en-US" w:eastAsia="en-US"/>
        </w:rPr>
        <w:drawing>
          <wp:inline distT="0" distB="0" distL="0" distR="0" wp14:anchorId="47C4F512" wp14:editId="69FA7BD8">
            <wp:extent cx="1877438" cy="1384886"/>
            <wp:effectExtent l="0" t="0" r="2540" b="0"/>
            <wp:docPr id="16" name="Picture 1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scatter ch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09" cy="143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C4D">
        <w:rPr>
          <w:rFonts w:asciiTheme="minorHAnsi" w:hAnsiTheme="minorHAnsi" w:cstheme="minorHAnsi"/>
          <w:noProof/>
          <w:lang w:val="en-US" w:eastAsia="en-US"/>
        </w:rPr>
        <w:drawing>
          <wp:inline distT="0" distB="0" distL="0" distR="0" wp14:anchorId="496DF22C" wp14:editId="19F0609F">
            <wp:extent cx="1839989" cy="1357262"/>
            <wp:effectExtent l="0" t="0" r="1905" b="1905"/>
            <wp:docPr id="18" name="Picture 1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scatter ch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654" cy="140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C4D">
        <w:rPr>
          <w:rFonts w:asciiTheme="minorHAnsi" w:hAnsiTheme="minorHAnsi" w:cstheme="minorHAnsi"/>
          <w:noProof/>
          <w:lang w:val="en-US" w:eastAsia="en-US"/>
        </w:rPr>
        <w:drawing>
          <wp:inline distT="0" distB="0" distL="0" distR="0" wp14:anchorId="35B7770C" wp14:editId="5A5EE58B">
            <wp:extent cx="1877060" cy="1384607"/>
            <wp:effectExtent l="0" t="0" r="2540" b="0"/>
            <wp:docPr id="19" name="Picture 1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scatter char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884" cy="144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FB510" w14:textId="77777777" w:rsidR="00C030C4" w:rsidRPr="003F3C4D" w:rsidRDefault="00C030C4" w:rsidP="00C030C4">
      <w:pPr>
        <w:rPr>
          <w:rFonts w:asciiTheme="minorHAnsi" w:hAnsiTheme="minorHAnsi" w:cstheme="minorHAnsi"/>
        </w:rPr>
      </w:pPr>
    </w:p>
    <w:p w14:paraId="5921FD0E" w14:textId="77777777" w:rsidR="00C030C4" w:rsidRPr="00615961" w:rsidRDefault="00C030C4" w:rsidP="00C030C4">
      <w:pPr>
        <w:pStyle w:val="ListParagraph"/>
        <w:numPr>
          <w:ilvl w:val="0"/>
          <w:numId w:val="2"/>
        </w:numPr>
        <w:rPr>
          <w:rFonts w:cstheme="minorHAnsi"/>
        </w:rPr>
      </w:pPr>
      <w:r w:rsidRPr="00615961">
        <w:rPr>
          <w:rFonts w:cstheme="minorHAnsi"/>
        </w:rPr>
        <w:t xml:space="preserve">PC1-6 </w:t>
      </w:r>
      <w:r>
        <w:rPr>
          <w:rFonts w:cstheme="minorHAnsi"/>
        </w:rPr>
        <w:t>of the ancestrally homogenous subset</w:t>
      </w:r>
    </w:p>
    <w:p w14:paraId="07F5DE8D" w14:textId="77777777" w:rsidR="00C030C4" w:rsidRPr="003F3C4D" w:rsidRDefault="00C030C4" w:rsidP="00C030C4">
      <w:pPr>
        <w:rPr>
          <w:rFonts w:asciiTheme="minorHAnsi" w:hAnsiTheme="minorHAnsi" w:cstheme="minorHAnsi"/>
        </w:rPr>
      </w:pPr>
    </w:p>
    <w:p w14:paraId="7E67803D" w14:textId="77777777" w:rsidR="00C030C4" w:rsidRPr="003F3C4D" w:rsidRDefault="00C030C4" w:rsidP="00C030C4">
      <w:pPr>
        <w:rPr>
          <w:rFonts w:asciiTheme="minorHAnsi" w:hAnsiTheme="minorHAnsi" w:cstheme="minorHAnsi"/>
        </w:rPr>
      </w:pPr>
      <w:r w:rsidRPr="003F3C4D">
        <w:rPr>
          <w:rFonts w:asciiTheme="minorHAnsi" w:hAnsiTheme="minorHAnsi" w:cstheme="minorHAnsi"/>
          <w:noProof/>
          <w:lang w:val="en-US" w:eastAsia="en-US"/>
        </w:rPr>
        <w:drawing>
          <wp:inline distT="0" distB="0" distL="0" distR="0" wp14:anchorId="0598EBB4" wp14:editId="10F6F38E">
            <wp:extent cx="1881963" cy="1388224"/>
            <wp:effectExtent l="0" t="0" r="0" b="0"/>
            <wp:docPr id="20" name="Picture 2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scatter ch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188" cy="141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C4D">
        <w:rPr>
          <w:rFonts w:asciiTheme="minorHAnsi" w:hAnsiTheme="minorHAnsi" w:cstheme="minorHAnsi"/>
          <w:noProof/>
          <w:lang w:val="en-US" w:eastAsia="en-US"/>
        </w:rPr>
        <w:drawing>
          <wp:inline distT="0" distB="0" distL="0" distR="0" wp14:anchorId="7A4AA55A" wp14:editId="6E556153">
            <wp:extent cx="1917083" cy="1414130"/>
            <wp:effectExtent l="0" t="0" r="635" b="0"/>
            <wp:docPr id="21" name="Picture 2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scatter char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37" cy="144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C4D">
        <w:rPr>
          <w:rFonts w:asciiTheme="minorHAnsi" w:hAnsiTheme="minorHAnsi" w:cstheme="minorHAnsi"/>
          <w:noProof/>
          <w:lang w:val="en-US" w:eastAsia="en-US"/>
        </w:rPr>
        <w:drawing>
          <wp:inline distT="0" distB="0" distL="0" distR="0" wp14:anchorId="1F690DDF" wp14:editId="1152845A">
            <wp:extent cx="1913861" cy="1411754"/>
            <wp:effectExtent l="0" t="0" r="4445" b="0"/>
            <wp:docPr id="22" name="Picture 2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scatter char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251" cy="14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FAD21" w14:textId="675D312C" w:rsidR="00C030C4" w:rsidRDefault="00C030C4" w:rsidP="00C030C4">
      <w:pPr>
        <w:pStyle w:val="Heading4"/>
        <w:rPr>
          <w:rFonts w:asciiTheme="minorHAnsi" w:hAnsiTheme="minorHAnsi" w:cstheme="minorHAnsi"/>
        </w:rPr>
      </w:pPr>
    </w:p>
    <w:p w14:paraId="5B5793EC" w14:textId="10427B9B" w:rsidR="003C3BC5" w:rsidRDefault="003C3BC5" w:rsidP="003C3BC5">
      <w:pPr>
        <w:rPr>
          <w:rFonts w:asciiTheme="minorHAnsi" w:hAnsiTheme="minorHAnsi" w:cstheme="minorHAnsi"/>
          <w:sz w:val="22"/>
          <w:szCs w:val="22"/>
        </w:rPr>
      </w:pPr>
      <w:r w:rsidRPr="003F3C4D">
        <w:rPr>
          <w:rFonts w:asciiTheme="minorHAnsi" w:hAnsiTheme="minorHAnsi" w:cstheme="minorHAnsi"/>
          <w:sz w:val="22"/>
          <w:szCs w:val="22"/>
        </w:rPr>
        <w:t xml:space="preserve">Figure </w:t>
      </w:r>
      <w:r w:rsidR="0019297A">
        <w:rPr>
          <w:rFonts w:asciiTheme="minorHAnsi" w:hAnsiTheme="minorHAnsi" w:cstheme="minorHAnsi"/>
          <w:sz w:val="22"/>
          <w:szCs w:val="22"/>
        </w:rPr>
        <w:t>4</w:t>
      </w:r>
      <w:r w:rsidRPr="003F3C4D">
        <w:rPr>
          <w:rFonts w:asciiTheme="minorHAnsi" w:hAnsiTheme="minorHAnsi" w:cstheme="minorHAnsi"/>
          <w:sz w:val="22"/>
          <w:szCs w:val="22"/>
        </w:rPr>
        <w:t xml:space="preserve"> show</w:t>
      </w:r>
      <w:r w:rsidR="00AF04B4">
        <w:rPr>
          <w:rFonts w:asciiTheme="minorHAnsi" w:hAnsiTheme="minorHAnsi" w:cstheme="minorHAnsi"/>
          <w:sz w:val="22"/>
          <w:szCs w:val="22"/>
        </w:rPr>
        <w:t>s</w:t>
      </w:r>
      <w:r w:rsidRPr="003F3C4D">
        <w:rPr>
          <w:rFonts w:asciiTheme="minorHAnsi" w:hAnsiTheme="minorHAnsi" w:cstheme="minorHAnsi"/>
          <w:sz w:val="22"/>
          <w:szCs w:val="22"/>
        </w:rPr>
        <w:t xml:space="preserve"> the </w:t>
      </w:r>
      <w:r w:rsidR="00AF04B4">
        <w:rPr>
          <w:rFonts w:asciiTheme="minorHAnsi" w:hAnsiTheme="minorHAnsi" w:cstheme="minorHAnsi"/>
          <w:sz w:val="22"/>
          <w:szCs w:val="22"/>
        </w:rPr>
        <w:t xml:space="preserve">first 6 </w:t>
      </w:r>
      <w:r w:rsidRPr="003F3C4D">
        <w:rPr>
          <w:rFonts w:asciiTheme="minorHAnsi" w:hAnsiTheme="minorHAnsi" w:cstheme="minorHAnsi"/>
          <w:sz w:val="22"/>
          <w:szCs w:val="22"/>
        </w:rPr>
        <w:t xml:space="preserve">principal components. The black points </w:t>
      </w:r>
      <w:r w:rsidR="001220FD">
        <w:rPr>
          <w:rFonts w:asciiTheme="minorHAnsi" w:hAnsiTheme="minorHAnsi" w:cstheme="minorHAnsi"/>
          <w:sz w:val="22"/>
          <w:szCs w:val="22"/>
        </w:rPr>
        <w:t xml:space="preserve">represent </w:t>
      </w:r>
      <w:r w:rsidRPr="003F3C4D">
        <w:rPr>
          <w:rFonts w:asciiTheme="minorHAnsi" w:hAnsiTheme="minorHAnsi" w:cstheme="minorHAnsi"/>
          <w:sz w:val="22"/>
          <w:szCs w:val="22"/>
        </w:rPr>
        <w:t>PRS generated prior to thresholding</w:t>
      </w:r>
      <w:r w:rsidR="00BC46A0">
        <w:rPr>
          <w:rFonts w:asciiTheme="minorHAnsi" w:hAnsiTheme="minorHAnsi" w:cstheme="minorHAnsi"/>
          <w:sz w:val="22"/>
          <w:szCs w:val="22"/>
        </w:rPr>
        <w:t xml:space="preserve"> and</w:t>
      </w:r>
      <w:r w:rsidRPr="003F3C4D">
        <w:rPr>
          <w:rFonts w:asciiTheme="minorHAnsi" w:hAnsiTheme="minorHAnsi" w:cstheme="minorHAnsi"/>
          <w:sz w:val="22"/>
          <w:szCs w:val="22"/>
        </w:rPr>
        <w:t xml:space="preserve"> </w:t>
      </w:r>
      <w:r w:rsidR="00BC46A0">
        <w:rPr>
          <w:rFonts w:asciiTheme="minorHAnsi" w:hAnsiTheme="minorHAnsi" w:cstheme="minorHAnsi"/>
          <w:sz w:val="22"/>
          <w:szCs w:val="22"/>
        </w:rPr>
        <w:t>t</w:t>
      </w:r>
      <w:r w:rsidRPr="003F3C4D">
        <w:rPr>
          <w:rFonts w:asciiTheme="minorHAnsi" w:hAnsiTheme="minorHAnsi" w:cstheme="minorHAnsi"/>
          <w:sz w:val="22"/>
          <w:szCs w:val="22"/>
        </w:rPr>
        <w:t xml:space="preserve">he red points </w:t>
      </w:r>
      <w:r w:rsidR="00F2094A">
        <w:rPr>
          <w:rFonts w:asciiTheme="minorHAnsi" w:hAnsiTheme="minorHAnsi" w:cstheme="minorHAnsi"/>
          <w:sz w:val="22"/>
          <w:szCs w:val="22"/>
        </w:rPr>
        <w:t>highlight</w:t>
      </w:r>
      <w:r w:rsidRPr="003F3C4D">
        <w:rPr>
          <w:rFonts w:asciiTheme="minorHAnsi" w:hAnsiTheme="minorHAnsi" w:cstheme="minorHAnsi"/>
          <w:sz w:val="22"/>
          <w:szCs w:val="22"/>
        </w:rPr>
        <w:t xml:space="preserve"> the PRS selected to create the ancestrally homogenous subsample. Figure </w:t>
      </w:r>
      <w:r w:rsidR="0019297A">
        <w:rPr>
          <w:rFonts w:asciiTheme="minorHAnsi" w:hAnsiTheme="minorHAnsi" w:cstheme="minorHAnsi"/>
          <w:sz w:val="22"/>
          <w:szCs w:val="22"/>
        </w:rPr>
        <w:t>4</w:t>
      </w:r>
      <w:r w:rsidRPr="003F3C4D">
        <w:rPr>
          <w:rFonts w:asciiTheme="minorHAnsi" w:hAnsiTheme="minorHAnsi" w:cstheme="minorHAnsi"/>
          <w:sz w:val="22"/>
          <w:szCs w:val="22"/>
        </w:rPr>
        <w:t>b shows an enlarged image of each corresponding PC plot.</w:t>
      </w:r>
    </w:p>
    <w:p w14:paraId="7D3452C0" w14:textId="77777777" w:rsidR="003C3BC5" w:rsidRPr="003C3BC5" w:rsidRDefault="003C3BC5" w:rsidP="003C3BC5">
      <w:pPr>
        <w:rPr>
          <w:lang w:eastAsia="en-US"/>
        </w:rPr>
      </w:pPr>
    </w:p>
    <w:p w14:paraId="6591A653" w14:textId="77777777" w:rsidR="00C030C4" w:rsidRDefault="00C030C4" w:rsidP="00C030C4">
      <w:pPr>
        <w:rPr>
          <w:rFonts w:asciiTheme="minorHAnsi" w:hAnsiTheme="minorHAnsi" w:cstheme="minorHAnsi"/>
          <w:b/>
          <w:bCs/>
        </w:rPr>
      </w:pPr>
    </w:p>
    <w:p w14:paraId="1FA6A81A" w14:textId="77777777" w:rsidR="00C030C4" w:rsidRDefault="00C030C4" w:rsidP="00C030C4">
      <w:pPr>
        <w:rPr>
          <w:rFonts w:asciiTheme="minorHAnsi" w:hAnsiTheme="minorHAnsi" w:cstheme="minorHAnsi"/>
          <w:b/>
          <w:bCs/>
        </w:rPr>
      </w:pPr>
    </w:p>
    <w:p w14:paraId="578BC124" w14:textId="77777777" w:rsidR="00C030C4" w:rsidRDefault="00C030C4" w:rsidP="00C030C4">
      <w:pPr>
        <w:rPr>
          <w:rFonts w:asciiTheme="minorHAnsi" w:hAnsiTheme="minorHAnsi" w:cstheme="minorHAnsi"/>
          <w:b/>
          <w:bCs/>
        </w:rPr>
      </w:pPr>
    </w:p>
    <w:p w14:paraId="5D9B94F1" w14:textId="77777777" w:rsidR="00C941FA" w:rsidRDefault="00C941FA" w:rsidP="00FC0EEE">
      <w:pPr>
        <w:pStyle w:val="Heading1"/>
      </w:pPr>
    </w:p>
    <w:p w14:paraId="6F7DB4A6" w14:textId="7A7825A5" w:rsidR="00C030C4" w:rsidRPr="003F3C4D" w:rsidRDefault="00C030C4" w:rsidP="00FC0EEE">
      <w:pPr>
        <w:pStyle w:val="Heading1"/>
      </w:pPr>
      <w:bookmarkStart w:id="14" w:name="_Toc146290470"/>
      <w:r>
        <w:t xml:space="preserve">Figure </w:t>
      </w:r>
      <w:r w:rsidR="0019297A">
        <w:t>5</w:t>
      </w:r>
      <w:r>
        <w:t>. Number of diagnosis endorsement and schizophrenia PRS</w:t>
      </w:r>
      <w:bookmarkEnd w:id="14"/>
    </w:p>
    <w:p w14:paraId="3A27D78B" w14:textId="77777777" w:rsidR="00C030C4" w:rsidRPr="003F3C4D" w:rsidRDefault="00C030C4" w:rsidP="00C030C4">
      <w:pPr>
        <w:rPr>
          <w:rFonts w:asciiTheme="minorHAnsi" w:hAnsiTheme="minorHAnsi" w:cstheme="minorHAnsi"/>
          <w:sz w:val="22"/>
          <w:szCs w:val="22"/>
        </w:rPr>
      </w:pPr>
    </w:p>
    <w:p w14:paraId="2584BD46" w14:textId="77777777" w:rsidR="00C030C4" w:rsidRPr="003F3C4D" w:rsidRDefault="00C030C4" w:rsidP="00C030C4">
      <w:pPr>
        <w:pStyle w:val="ListParagraph"/>
        <w:ind w:left="0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a</w:t>
      </w:r>
      <w:r w:rsidRPr="003F3C4D">
        <w:rPr>
          <w:rFonts w:cstheme="minorHAnsi"/>
          <w:b/>
          <w:bCs/>
          <w:sz w:val="22"/>
          <w:szCs w:val="22"/>
        </w:rPr>
        <w:tab/>
      </w:r>
      <w:r w:rsidRPr="003F3C4D">
        <w:rPr>
          <w:rFonts w:cstheme="minorHAnsi"/>
          <w:b/>
          <w:bCs/>
          <w:sz w:val="22"/>
          <w:szCs w:val="22"/>
        </w:rPr>
        <w:tab/>
      </w:r>
      <w:r w:rsidRPr="003F3C4D">
        <w:rPr>
          <w:rFonts w:cstheme="minorHAnsi"/>
          <w:b/>
          <w:bCs/>
          <w:sz w:val="22"/>
          <w:szCs w:val="22"/>
        </w:rPr>
        <w:tab/>
      </w:r>
      <w:r w:rsidRPr="003F3C4D">
        <w:rPr>
          <w:rFonts w:cstheme="minorHAnsi"/>
          <w:b/>
          <w:bCs/>
          <w:sz w:val="22"/>
          <w:szCs w:val="22"/>
        </w:rPr>
        <w:tab/>
      </w:r>
      <w:r w:rsidRPr="003F3C4D">
        <w:rPr>
          <w:rFonts w:cstheme="minorHAnsi"/>
          <w:b/>
          <w:bCs/>
          <w:sz w:val="22"/>
          <w:szCs w:val="22"/>
        </w:rPr>
        <w:tab/>
      </w:r>
      <w:r w:rsidRPr="003F3C4D">
        <w:rPr>
          <w:rFonts w:cstheme="minorHAnsi"/>
          <w:b/>
          <w:bCs/>
          <w:sz w:val="22"/>
          <w:szCs w:val="22"/>
        </w:rPr>
        <w:tab/>
      </w:r>
      <w:r w:rsidRPr="003F3C4D">
        <w:rPr>
          <w:rFonts w:cstheme="minorHAnsi"/>
          <w:b/>
          <w:bCs/>
          <w:sz w:val="22"/>
          <w:szCs w:val="22"/>
        </w:rPr>
        <w:tab/>
      </w:r>
      <w:r>
        <w:rPr>
          <w:rFonts w:cstheme="minorHAnsi"/>
          <w:b/>
          <w:bCs/>
          <w:sz w:val="22"/>
          <w:szCs w:val="22"/>
        </w:rPr>
        <w:t>b</w:t>
      </w:r>
      <w:r w:rsidRPr="003F3C4D">
        <w:rPr>
          <w:rFonts w:cstheme="minorHAnsi"/>
          <w:noProof/>
          <w:lang w:val="en-US"/>
        </w:rPr>
        <w:drawing>
          <wp:inline distT="0" distB="0" distL="0" distR="0" wp14:anchorId="25C8BF52" wp14:editId="21607FE3">
            <wp:extent cx="2791838" cy="1954225"/>
            <wp:effectExtent l="0" t="0" r="254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06" cy="203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C4D">
        <w:rPr>
          <w:rFonts w:cstheme="minorHAnsi"/>
          <w:b/>
          <w:bCs/>
          <w:noProof/>
          <w:sz w:val="22"/>
          <w:szCs w:val="22"/>
          <w:lang w:val="en-US"/>
        </w:rPr>
        <w:drawing>
          <wp:inline distT="0" distB="0" distL="0" distR="0" wp14:anchorId="0E16EBCE" wp14:editId="2060E420">
            <wp:extent cx="2743200" cy="19201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11" cy="19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DEEBC" w14:textId="73C268B0" w:rsidR="00C030C4" w:rsidRDefault="00C030C4" w:rsidP="00C030C4">
      <w:pPr>
        <w:rPr>
          <w:rFonts w:asciiTheme="minorHAnsi" w:hAnsiTheme="minorHAnsi" w:cstheme="minorHAnsi"/>
        </w:rPr>
      </w:pPr>
    </w:p>
    <w:p w14:paraId="2FEAA4EC" w14:textId="727EF7E8" w:rsidR="00C941FA" w:rsidRDefault="00FF3A42" w:rsidP="00AE5762">
      <w:pPr>
        <w:rPr>
          <w:rFonts w:asciiTheme="minorHAnsi" w:hAnsiTheme="minorHAnsi" w:cstheme="minorHAnsi"/>
          <w:sz w:val="22"/>
          <w:szCs w:val="22"/>
        </w:rPr>
      </w:pPr>
      <w:r w:rsidRPr="003F3C4D">
        <w:rPr>
          <w:rFonts w:asciiTheme="minorHAnsi" w:hAnsiTheme="minorHAnsi" w:cstheme="minorHAnsi"/>
          <w:sz w:val="22"/>
          <w:szCs w:val="22"/>
        </w:rPr>
        <w:t xml:space="preserve">Figure </w:t>
      </w:r>
      <w:r w:rsidR="0019297A">
        <w:rPr>
          <w:rFonts w:asciiTheme="minorHAnsi" w:hAnsiTheme="minorHAnsi" w:cstheme="minorHAnsi"/>
          <w:sz w:val="22"/>
          <w:szCs w:val="22"/>
        </w:rPr>
        <w:t>5</w:t>
      </w:r>
      <w:r w:rsidRPr="003F3C4D">
        <w:rPr>
          <w:rFonts w:asciiTheme="minorHAnsi" w:hAnsiTheme="minorHAnsi" w:cstheme="minorHAnsi"/>
          <w:sz w:val="22"/>
          <w:szCs w:val="22"/>
        </w:rPr>
        <w:t xml:space="preserve"> </w:t>
      </w:r>
      <w:r w:rsidR="00F2094A">
        <w:rPr>
          <w:rFonts w:asciiTheme="minorHAnsi" w:hAnsiTheme="minorHAnsi" w:cstheme="minorHAnsi"/>
          <w:sz w:val="22"/>
          <w:szCs w:val="22"/>
        </w:rPr>
        <w:t>demonstrates</w:t>
      </w:r>
      <w:r w:rsidRPr="003F3C4D">
        <w:rPr>
          <w:rFonts w:asciiTheme="minorHAnsi" w:hAnsiTheme="minorHAnsi" w:cstheme="minorHAnsi"/>
          <w:sz w:val="22"/>
          <w:szCs w:val="22"/>
        </w:rPr>
        <w:t xml:space="preserve"> as participants’ schizophrenia PRS </w:t>
      </w:r>
      <w:r w:rsidR="003C3BC5" w:rsidRPr="003F3C4D">
        <w:rPr>
          <w:rFonts w:asciiTheme="minorHAnsi" w:hAnsiTheme="minorHAnsi" w:cstheme="minorHAnsi"/>
          <w:sz w:val="22"/>
          <w:szCs w:val="22"/>
        </w:rPr>
        <w:t>increased;</w:t>
      </w:r>
      <w:r w:rsidRPr="003F3C4D">
        <w:rPr>
          <w:rFonts w:asciiTheme="minorHAnsi" w:hAnsiTheme="minorHAnsi" w:cstheme="minorHAnsi"/>
          <w:sz w:val="22"/>
          <w:szCs w:val="22"/>
        </w:rPr>
        <w:t xml:space="preserve"> the number of times a diagnosis was reported increased. Figure </w:t>
      </w:r>
      <w:r w:rsidR="0019297A">
        <w:rPr>
          <w:rFonts w:asciiTheme="minorHAnsi" w:hAnsiTheme="minorHAnsi" w:cstheme="minorHAnsi"/>
          <w:sz w:val="22"/>
          <w:szCs w:val="22"/>
        </w:rPr>
        <w:t>5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3F3C4D">
        <w:rPr>
          <w:rFonts w:asciiTheme="minorHAnsi" w:hAnsiTheme="minorHAnsi" w:cstheme="minorHAnsi"/>
          <w:sz w:val="22"/>
          <w:szCs w:val="22"/>
        </w:rPr>
        <w:t xml:space="preserve"> displays the number of endorsements (number of times a diagnosis is reported in UK Biobank). Figure </w:t>
      </w:r>
      <w:r w:rsidR="0019297A">
        <w:rPr>
          <w:rFonts w:asciiTheme="minorHAnsi" w:hAnsiTheme="minorHAnsi" w:cstheme="minorHAnsi"/>
          <w:sz w:val="22"/>
          <w:szCs w:val="22"/>
        </w:rPr>
        <w:t>5</w:t>
      </w:r>
      <w:r>
        <w:rPr>
          <w:rFonts w:asciiTheme="minorHAnsi" w:hAnsiTheme="minorHAnsi" w:cstheme="minorHAnsi"/>
          <w:sz w:val="22"/>
          <w:szCs w:val="22"/>
        </w:rPr>
        <w:t>b</w:t>
      </w:r>
      <w:r w:rsidRPr="003F3C4D">
        <w:rPr>
          <w:rFonts w:asciiTheme="minorHAnsi" w:hAnsiTheme="minorHAnsi" w:cstheme="minorHAnsi"/>
          <w:sz w:val="22"/>
          <w:szCs w:val="22"/>
        </w:rPr>
        <w:t xml:space="preserve"> shows the same graph when concatenating all hospital admissions into one hospital endorsement.</w:t>
      </w:r>
    </w:p>
    <w:p w14:paraId="7A8EACF8" w14:textId="77777777" w:rsidR="00AE5762" w:rsidRPr="00AE5762" w:rsidRDefault="00AE5762" w:rsidP="00AE5762">
      <w:pPr>
        <w:rPr>
          <w:rFonts w:asciiTheme="minorHAnsi" w:hAnsiTheme="minorHAnsi" w:cstheme="minorHAnsi"/>
          <w:sz w:val="22"/>
          <w:szCs w:val="22"/>
        </w:rPr>
      </w:pPr>
    </w:p>
    <w:p w14:paraId="35F3E9A3" w14:textId="391F151E" w:rsidR="00C030C4" w:rsidRDefault="00C030C4" w:rsidP="00FC0EEE">
      <w:pPr>
        <w:pStyle w:val="Heading1"/>
      </w:pPr>
      <w:bookmarkStart w:id="15" w:name="_Toc146290471"/>
      <w:r>
        <w:t xml:space="preserve">Figure </w:t>
      </w:r>
      <w:r w:rsidR="0019297A">
        <w:t>6</w:t>
      </w:r>
      <w:r>
        <w:t>. Number of schizophrenia admissions and schizophrenia PRS</w:t>
      </w:r>
      <w:bookmarkEnd w:id="15"/>
    </w:p>
    <w:p w14:paraId="32710EB2" w14:textId="77777777" w:rsidR="00471F25" w:rsidRPr="00471F25" w:rsidRDefault="00471F25" w:rsidP="00471F25">
      <w:pPr>
        <w:rPr>
          <w:lang w:eastAsia="en-US"/>
        </w:rPr>
      </w:pPr>
    </w:p>
    <w:p w14:paraId="43496DAF" w14:textId="09594B70" w:rsidR="00C030C4" w:rsidRDefault="00C030C4" w:rsidP="00C030C4">
      <w:pPr>
        <w:rPr>
          <w:rFonts w:asciiTheme="minorHAnsi" w:hAnsiTheme="minorHAnsi" w:cstheme="minorHAnsi"/>
        </w:rPr>
      </w:pPr>
      <w:r w:rsidRPr="003F3C4D">
        <w:rPr>
          <w:rFonts w:asciiTheme="minorHAnsi" w:hAnsiTheme="minorHAnsi" w:cstheme="minorHAnsi"/>
          <w:noProof/>
          <w:lang w:val="en-US" w:eastAsia="en-US"/>
        </w:rPr>
        <w:drawing>
          <wp:inline distT="0" distB="0" distL="0" distR="0" wp14:anchorId="401C727F" wp14:editId="193109FF">
            <wp:extent cx="4423144" cy="33176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356" cy="342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FCC52" w14:textId="77777777" w:rsidR="00DE2262" w:rsidRDefault="00DE2262" w:rsidP="00C030C4">
      <w:pPr>
        <w:rPr>
          <w:rFonts w:asciiTheme="minorHAnsi" w:hAnsiTheme="minorHAnsi" w:cstheme="minorHAnsi"/>
        </w:rPr>
      </w:pPr>
    </w:p>
    <w:p w14:paraId="47522E8A" w14:textId="7C20A5CD" w:rsidR="00EB46BA" w:rsidRDefault="003C3BC5" w:rsidP="00DE2262">
      <w:pPr>
        <w:rPr>
          <w:rFonts w:asciiTheme="minorHAnsi" w:hAnsiTheme="minorHAnsi" w:cstheme="minorHAnsi"/>
          <w:sz w:val="22"/>
          <w:szCs w:val="22"/>
        </w:rPr>
      </w:pPr>
      <w:r w:rsidRPr="003F3C4D">
        <w:rPr>
          <w:rFonts w:asciiTheme="minorHAnsi" w:hAnsiTheme="minorHAnsi" w:cstheme="minorHAnsi"/>
          <w:sz w:val="22"/>
          <w:szCs w:val="22"/>
        </w:rPr>
        <w:t xml:space="preserve">Figure </w:t>
      </w:r>
      <w:r w:rsidR="0019297A">
        <w:rPr>
          <w:rFonts w:asciiTheme="minorHAnsi" w:hAnsiTheme="minorHAnsi" w:cstheme="minorHAnsi"/>
          <w:sz w:val="22"/>
          <w:szCs w:val="22"/>
        </w:rPr>
        <w:t>6</w:t>
      </w:r>
      <w:r w:rsidRPr="003F3C4D">
        <w:rPr>
          <w:rFonts w:asciiTheme="minorHAnsi" w:hAnsiTheme="minorHAnsi" w:cstheme="minorHAnsi"/>
          <w:sz w:val="22"/>
          <w:szCs w:val="22"/>
        </w:rPr>
        <w:t xml:space="preserve"> shows </w:t>
      </w:r>
      <w:r w:rsidR="00EB46BA">
        <w:rPr>
          <w:rFonts w:asciiTheme="minorHAnsi" w:hAnsiTheme="minorHAnsi" w:cstheme="minorHAnsi"/>
          <w:sz w:val="22"/>
          <w:szCs w:val="22"/>
        </w:rPr>
        <w:t xml:space="preserve">as participants schizophrenia PRS increases </w:t>
      </w:r>
      <w:r w:rsidR="0009791A">
        <w:rPr>
          <w:rFonts w:asciiTheme="minorHAnsi" w:hAnsiTheme="minorHAnsi" w:cstheme="minorHAnsi"/>
          <w:sz w:val="22"/>
          <w:szCs w:val="22"/>
        </w:rPr>
        <w:t xml:space="preserve">the odds of having </w:t>
      </w:r>
      <w:r w:rsidR="00D40521">
        <w:rPr>
          <w:rFonts w:asciiTheme="minorHAnsi" w:hAnsiTheme="minorHAnsi" w:cstheme="minorHAnsi"/>
          <w:sz w:val="22"/>
          <w:szCs w:val="22"/>
        </w:rPr>
        <w:t>an admission increases.</w:t>
      </w:r>
    </w:p>
    <w:p w14:paraId="708CAC9B" w14:textId="77777777" w:rsidR="00EB46BA" w:rsidRDefault="00EB46BA" w:rsidP="00DE2262">
      <w:pPr>
        <w:rPr>
          <w:rFonts w:asciiTheme="minorHAnsi" w:hAnsiTheme="minorHAnsi" w:cstheme="minorHAnsi"/>
          <w:sz w:val="22"/>
          <w:szCs w:val="22"/>
        </w:rPr>
      </w:pPr>
    </w:p>
    <w:p w14:paraId="1741F104" w14:textId="2077F2DB" w:rsidR="00C030C4" w:rsidRDefault="00C030C4" w:rsidP="003C3BC5">
      <w:pPr>
        <w:pStyle w:val="Heading1"/>
      </w:pPr>
      <w:bookmarkStart w:id="16" w:name="_Toc146290472"/>
      <w:r>
        <w:lastRenderedPageBreak/>
        <w:t xml:space="preserve">Figure </w:t>
      </w:r>
      <w:r w:rsidR="0019297A">
        <w:t>7</w:t>
      </w:r>
      <w:r>
        <w:t>. Schizophrenia polygenic risk score by primary and secondary admission groups</w:t>
      </w:r>
      <w:bookmarkEnd w:id="16"/>
    </w:p>
    <w:p w14:paraId="57C7DAE7" w14:textId="02CE7497" w:rsidR="00C030C4" w:rsidRPr="00DB02D0" w:rsidRDefault="00C14F06" w:rsidP="00C030C4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21676E88" wp14:editId="2AA96F66">
            <wp:extent cx="5677786" cy="4245787"/>
            <wp:effectExtent l="0" t="0" r="0" b="0"/>
            <wp:docPr id="6" name="Picture 6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 with low confidence"/>
                    <pic:cNvPicPr/>
                  </pic:nvPicPr>
                  <pic:blipFill rotWithShape="1">
                    <a:blip r:embed="rId30"/>
                    <a:srcRect t="1237" r="937"/>
                    <a:stretch/>
                  </pic:blipFill>
                  <pic:spPr bwMode="auto">
                    <a:xfrm>
                      <a:off x="0" y="0"/>
                      <a:ext cx="5677786" cy="4245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5AF74" w14:textId="2E4F633D" w:rsidR="00C030C4" w:rsidRDefault="00C030C4" w:rsidP="00C030C4">
      <w:pPr>
        <w:rPr>
          <w:rFonts w:asciiTheme="minorHAnsi" w:hAnsiTheme="minorHAnsi" w:cstheme="minorHAnsi"/>
        </w:rPr>
      </w:pPr>
    </w:p>
    <w:p w14:paraId="369EF4ED" w14:textId="77777777" w:rsidR="00471F25" w:rsidRPr="003F3C4D" w:rsidRDefault="00471F25" w:rsidP="00C030C4">
      <w:pPr>
        <w:rPr>
          <w:rFonts w:asciiTheme="minorHAnsi" w:hAnsiTheme="minorHAnsi" w:cstheme="minorHAnsi"/>
        </w:rPr>
      </w:pPr>
    </w:p>
    <w:p w14:paraId="17A33EA1" w14:textId="5B0925F1" w:rsidR="003C3BC5" w:rsidRPr="001B3452" w:rsidRDefault="008D280B" w:rsidP="003C3BC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Figure</w:t>
      </w:r>
      <w:r w:rsidR="003C3BC5" w:rsidRPr="001B3452">
        <w:rPr>
          <w:rFonts w:asciiTheme="minorHAnsi" w:hAnsiTheme="minorHAnsi" w:cstheme="minorHAnsi"/>
          <w:sz w:val="22"/>
          <w:szCs w:val="22"/>
        </w:rPr>
        <w:t xml:space="preserve"> </w:t>
      </w:r>
      <w:r w:rsidR="0019297A">
        <w:rPr>
          <w:rFonts w:asciiTheme="minorHAnsi" w:hAnsiTheme="minorHAnsi" w:cstheme="minorHAnsi"/>
          <w:sz w:val="22"/>
          <w:szCs w:val="22"/>
        </w:rPr>
        <w:t>7</w:t>
      </w:r>
      <w:r w:rsidR="003C3BC5" w:rsidRPr="00C91DD7">
        <w:rPr>
          <w:rFonts w:asciiTheme="minorHAnsi" w:hAnsiTheme="minorHAnsi" w:cstheme="minorHAnsi"/>
          <w:sz w:val="22"/>
          <w:szCs w:val="22"/>
        </w:rPr>
        <w:t xml:space="preserve"> shows the </w:t>
      </w:r>
      <w:r w:rsidR="003C3BC5" w:rsidRPr="001B3452">
        <w:rPr>
          <w:rFonts w:asciiTheme="minorHAnsi" w:hAnsiTheme="minorHAnsi" w:cstheme="minorHAnsi"/>
          <w:sz w:val="22"/>
          <w:szCs w:val="22"/>
        </w:rPr>
        <w:t>standardised schizophrenia polygenic risk score by primary and secondary admission diagnoses, subdivided into those with only an admission code and those with both a self-report and admission code. The dotted line represents the mean schizophrenia polygenic risk score.</w:t>
      </w:r>
    </w:p>
    <w:p w14:paraId="0E9DFF29" w14:textId="77777777" w:rsidR="00C030C4" w:rsidRDefault="00C030C4" w:rsidP="00C030C4">
      <w:pPr>
        <w:rPr>
          <w:rFonts w:asciiTheme="minorHAnsi" w:hAnsiTheme="minorHAnsi" w:cstheme="minorHAnsi"/>
          <w:b/>
          <w:bCs/>
        </w:rPr>
      </w:pPr>
    </w:p>
    <w:p w14:paraId="6897288A" w14:textId="4EC32E15" w:rsidR="001D1FDA" w:rsidRDefault="001D1FDA" w:rsidP="001D1FDA">
      <w:pPr>
        <w:pStyle w:val="Heading1"/>
      </w:pPr>
      <w:bookmarkStart w:id="17" w:name="_Toc146290473"/>
      <w:r>
        <w:t>Supplementary Note. Adjustment for prevalence of schizophrenia.</w:t>
      </w:r>
      <w:bookmarkEnd w:id="17"/>
    </w:p>
    <w:p w14:paraId="4CF6CDFD" w14:textId="77777777" w:rsidR="001D1FDA" w:rsidRDefault="001D1FDA" w:rsidP="001D1FDA">
      <w:pPr>
        <w:rPr>
          <w:lang w:eastAsia="en-US"/>
        </w:rPr>
      </w:pPr>
    </w:p>
    <w:p w14:paraId="7F1CDD06" w14:textId="1CA940F7" w:rsidR="001D1FDA" w:rsidRPr="007D569D" w:rsidRDefault="001D1FDA" w:rsidP="008550DC">
      <w:pPr>
        <w:spacing w:line="480" w:lineRule="auto"/>
        <w:rPr>
          <w:rFonts w:asciiTheme="minorHAnsi" w:hAnsiTheme="minorHAnsi" w:cstheme="minorHAnsi"/>
          <w:lang w:eastAsia="en-US"/>
        </w:rPr>
      </w:pPr>
      <w:r w:rsidRPr="007D569D">
        <w:rPr>
          <w:rFonts w:asciiTheme="minorHAnsi" w:hAnsiTheme="minorHAnsi" w:cstheme="minorHAnsi"/>
          <w:lang w:eastAsia="en-US"/>
        </w:rPr>
        <w:t>In the UK Biobank, predictive values were adjusted to the point prevalence of schizophrenia (0.6%). The following formulas were used to adjust the PPV and NPV:</w:t>
      </w:r>
    </w:p>
    <w:p w14:paraId="5A9D3648" w14:textId="2B92BC0E" w:rsidR="001D1FDA" w:rsidRPr="007D569D" w:rsidRDefault="001D1FDA" w:rsidP="008550DC">
      <w:pPr>
        <w:pStyle w:val="xxmsonormal"/>
        <w:spacing w:before="0" w:beforeAutospacing="0" w:after="0" w:afterAutospacing="0" w:line="48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7D569D">
        <w:rPr>
          <w:rFonts w:asciiTheme="minorHAnsi" w:hAnsiTheme="minorHAnsi" w:cstheme="minorHAnsi"/>
          <w:color w:val="212121"/>
          <w:sz w:val="22"/>
          <w:szCs w:val="22"/>
        </w:rPr>
        <w:t>PPV = (sensitivity x prevalence)/[(sensitivity x prevalence)+((1 – specificity) x (1 – prevalence))]</w:t>
      </w:r>
    </w:p>
    <w:p w14:paraId="5C38401F" w14:textId="3FC0E647" w:rsidR="001D1FDA" w:rsidRPr="007D569D" w:rsidRDefault="001D1FDA" w:rsidP="008550DC">
      <w:pPr>
        <w:pStyle w:val="xxmsonormal"/>
        <w:spacing w:before="0" w:beforeAutospacing="0" w:after="0" w:afterAutospacing="0" w:line="48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7D569D">
        <w:rPr>
          <w:rFonts w:asciiTheme="minorHAnsi" w:hAnsiTheme="minorHAnsi" w:cstheme="minorHAnsi"/>
          <w:color w:val="212121"/>
          <w:sz w:val="22"/>
          <w:szCs w:val="22"/>
        </w:rPr>
        <w:t xml:space="preserve">NPV = (specificity x (1 – prevalence))/[(specificity x (1 – prevalence))+((1 – sensitivity) x prevalence)] </w:t>
      </w:r>
    </w:p>
    <w:p w14:paraId="7500C88A" w14:textId="77777777" w:rsidR="001D1FDA" w:rsidRDefault="001D1FDA" w:rsidP="008550DC">
      <w:pPr>
        <w:spacing w:line="480" w:lineRule="auto"/>
        <w:rPr>
          <w:rFonts w:asciiTheme="minorHAnsi" w:hAnsiTheme="minorHAnsi" w:cstheme="minorHAnsi"/>
        </w:rPr>
      </w:pPr>
    </w:p>
    <w:p w14:paraId="227A9033" w14:textId="77777777" w:rsidR="008550DC" w:rsidRPr="007D569D" w:rsidRDefault="008550DC" w:rsidP="008550DC">
      <w:pPr>
        <w:spacing w:line="480" w:lineRule="auto"/>
        <w:rPr>
          <w:rFonts w:asciiTheme="minorHAnsi" w:hAnsiTheme="minorHAnsi" w:cstheme="minorHAnsi"/>
        </w:rPr>
      </w:pPr>
    </w:p>
    <w:p w14:paraId="40EB534C" w14:textId="37269044" w:rsidR="0062223B" w:rsidRPr="003F3C4D" w:rsidRDefault="0062223B" w:rsidP="0062223B">
      <w:pPr>
        <w:rPr>
          <w:rFonts w:asciiTheme="minorHAnsi" w:hAnsiTheme="minorHAnsi" w:cstheme="minorHAnsi"/>
        </w:rPr>
      </w:pPr>
    </w:p>
    <w:sectPr w:rsidR="0062223B" w:rsidRPr="003F3C4D" w:rsidSect="00330D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D0721" w14:textId="77777777" w:rsidR="00D166F1" w:rsidRDefault="00D166F1" w:rsidP="00FE56F4">
      <w:r>
        <w:separator/>
      </w:r>
    </w:p>
  </w:endnote>
  <w:endnote w:type="continuationSeparator" w:id="0">
    <w:p w14:paraId="7AF2E136" w14:textId="77777777" w:rsidR="00D166F1" w:rsidRDefault="00D166F1" w:rsidP="00FE56F4">
      <w:r>
        <w:continuationSeparator/>
      </w:r>
    </w:p>
  </w:endnote>
  <w:endnote w:type="continuationNotice" w:id="1">
    <w:p w14:paraId="4C683E84" w14:textId="77777777" w:rsidR="00D166F1" w:rsidRDefault="00D166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E7B42" w14:textId="437C74A0" w:rsidR="000F708E" w:rsidRDefault="000F708E" w:rsidP="00A976E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3249D10" w14:textId="77777777" w:rsidR="000F708E" w:rsidRDefault="000F708E" w:rsidP="000F708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167328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6BB2425" w14:textId="5A900ADF" w:rsidR="000F708E" w:rsidRDefault="000F708E" w:rsidP="00A976E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56743B4" w14:textId="77777777" w:rsidR="000F708E" w:rsidRDefault="000F708E" w:rsidP="000F708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C91FD" w14:textId="77777777" w:rsidR="00D166F1" w:rsidRDefault="00D166F1" w:rsidP="00FE56F4">
      <w:r>
        <w:separator/>
      </w:r>
    </w:p>
  </w:footnote>
  <w:footnote w:type="continuationSeparator" w:id="0">
    <w:p w14:paraId="2913D48B" w14:textId="77777777" w:rsidR="00D166F1" w:rsidRDefault="00D166F1" w:rsidP="00FE56F4">
      <w:r>
        <w:continuationSeparator/>
      </w:r>
    </w:p>
  </w:footnote>
  <w:footnote w:type="continuationNotice" w:id="1">
    <w:p w14:paraId="055C4922" w14:textId="77777777" w:rsidR="00D166F1" w:rsidRDefault="00D166F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9051D"/>
    <w:multiLevelType w:val="hybridMultilevel"/>
    <w:tmpl w:val="C9CABE4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4D5B7F"/>
    <w:multiLevelType w:val="hybridMultilevel"/>
    <w:tmpl w:val="32CADF1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10205D"/>
    <w:multiLevelType w:val="hybridMultilevel"/>
    <w:tmpl w:val="328201AE"/>
    <w:lvl w:ilvl="0" w:tplc="8280FC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FB4D27"/>
    <w:multiLevelType w:val="hybridMultilevel"/>
    <w:tmpl w:val="DFCAF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AA643C"/>
    <w:multiLevelType w:val="hybridMultilevel"/>
    <w:tmpl w:val="9F38B00C"/>
    <w:lvl w:ilvl="0" w:tplc="08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3292B7B"/>
    <w:multiLevelType w:val="hybridMultilevel"/>
    <w:tmpl w:val="7E54BE0E"/>
    <w:lvl w:ilvl="0" w:tplc="08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35007382">
    <w:abstractNumId w:val="0"/>
  </w:num>
  <w:num w:numId="2" w16cid:durableId="1693342244">
    <w:abstractNumId w:val="1"/>
  </w:num>
  <w:num w:numId="3" w16cid:durableId="1717046875">
    <w:abstractNumId w:val="3"/>
  </w:num>
  <w:num w:numId="4" w16cid:durableId="1316909667">
    <w:abstractNumId w:val="2"/>
  </w:num>
  <w:num w:numId="5" w16cid:durableId="1196577077">
    <w:abstractNumId w:val="5"/>
  </w:num>
  <w:num w:numId="6" w16cid:durableId="15547789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95E"/>
    <w:rsid w:val="000009DF"/>
    <w:rsid w:val="00001C3C"/>
    <w:rsid w:val="00006617"/>
    <w:rsid w:val="000071B0"/>
    <w:rsid w:val="00012329"/>
    <w:rsid w:val="00012589"/>
    <w:rsid w:val="00013840"/>
    <w:rsid w:val="00015C9D"/>
    <w:rsid w:val="000161A7"/>
    <w:rsid w:val="00016287"/>
    <w:rsid w:val="000320F8"/>
    <w:rsid w:val="00032250"/>
    <w:rsid w:val="00033AE5"/>
    <w:rsid w:val="000368F6"/>
    <w:rsid w:val="00040835"/>
    <w:rsid w:val="000417EB"/>
    <w:rsid w:val="00042CF3"/>
    <w:rsid w:val="00042E4A"/>
    <w:rsid w:val="00044C73"/>
    <w:rsid w:val="00045641"/>
    <w:rsid w:val="00045FF4"/>
    <w:rsid w:val="00051CA2"/>
    <w:rsid w:val="000552CD"/>
    <w:rsid w:val="000570B2"/>
    <w:rsid w:val="0006232B"/>
    <w:rsid w:val="000666F8"/>
    <w:rsid w:val="0007104A"/>
    <w:rsid w:val="00073FCD"/>
    <w:rsid w:val="00075D8E"/>
    <w:rsid w:val="0007723B"/>
    <w:rsid w:val="000821AE"/>
    <w:rsid w:val="00082B2E"/>
    <w:rsid w:val="00084109"/>
    <w:rsid w:val="00084AC7"/>
    <w:rsid w:val="000860EB"/>
    <w:rsid w:val="000861D1"/>
    <w:rsid w:val="0008675A"/>
    <w:rsid w:val="00092C96"/>
    <w:rsid w:val="0009791A"/>
    <w:rsid w:val="000A2BDA"/>
    <w:rsid w:val="000A30F2"/>
    <w:rsid w:val="000A5235"/>
    <w:rsid w:val="000B338F"/>
    <w:rsid w:val="000B54A5"/>
    <w:rsid w:val="000B64AD"/>
    <w:rsid w:val="000C3C39"/>
    <w:rsid w:val="000C44E0"/>
    <w:rsid w:val="000C627F"/>
    <w:rsid w:val="000C6E63"/>
    <w:rsid w:val="000D0373"/>
    <w:rsid w:val="000D192D"/>
    <w:rsid w:val="000D2F80"/>
    <w:rsid w:val="000E507E"/>
    <w:rsid w:val="000F2774"/>
    <w:rsid w:val="000F446B"/>
    <w:rsid w:val="000F4691"/>
    <w:rsid w:val="000F6691"/>
    <w:rsid w:val="000F6DFE"/>
    <w:rsid w:val="000F708E"/>
    <w:rsid w:val="00110300"/>
    <w:rsid w:val="001119BA"/>
    <w:rsid w:val="00112E00"/>
    <w:rsid w:val="00114281"/>
    <w:rsid w:val="00120A88"/>
    <w:rsid w:val="001220FD"/>
    <w:rsid w:val="00125A37"/>
    <w:rsid w:val="00130C81"/>
    <w:rsid w:val="00131C63"/>
    <w:rsid w:val="00132597"/>
    <w:rsid w:val="00134109"/>
    <w:rsid w:val="00134549"/>
    <w:rsid w:val="00142F4C"/>
    <w:rsid w:val="001432A1"/>
    <w:rsid w:val="00144AC2"/>
    <w:rsid w:val="00160B33"/>
    <w:rsid w:val="00164F9F"/>
    <w:rsid w:val="00167458"/>
    <w:rsid w:val="001704F6"/>
    <w:rsid w:val="00170829"/>
    <w:rsid w:val="00174787"/>
    <w:rsid w:val="001863F3"/>
    <w:rsid w:val="0019297A"/>
    <w:rsid w:val="00192A75"/>
    <w:rsid w:val="0019622C"/>
    <w:rsid w:val="001A5FB7"/>
    <w:rsid w:val="001A60F6"/>
    <w:rsid w:val="001B3452"/>
    <w:rsid w:val="001B439A"/>
    <w:rsid w:val="001C201C"/>
    <w:rsid w:val="001C3F7E"/>
    <w:rsid w:val="001C515C"/>
    <w:rsid w:val="001C5E71"/>
    <w:rsid w:val="001C716C"/>
    <w:rsid w:val="001D1FDA"/>
    <w:rsid w:val="001D3029"/>
    <w:rsid w:val="001E4D6E"/>
    <w:rsid w:val="001E7FA0"/>
    <w:rsid w:val="001F075C"/>
    <w:rsid w:val="001F0984"/>
    <w:rsid w:val="001F1086"/>
    <w:rsid w:val="001F3142"/>
    <w:rsid w:val="001F6088"/>
    <w:rsid w:val="001F60C0"/>
    <w:rsid w:val="001F7B27"/>
    <w:rsid w:val="00204D8A"/>
    <w:rsid w:val="00206603"/>
    <w:rsid w:val="00211976"/>
    <w:rsid w:val="002133D5"/>
    <w:rsid w:val="00220F51"/>
    <w:rsid w:val="00222CB6"/>
    <w:rsid w:val="00223AE0"/>
    <w:rsid w:val="002242B1"/>
    <w:rsid w:val="00225170"/>
    <w:rsid w:val="0022782F"/>
    <w:rsid w:val="0023323A"/>
    <w:rsid w:val="002343F3"/>
    <w:rsid w:val="002347AF"/>
    <w:rsid w:val="00234868"/>
    <w:rsid w:val="00236E78"/>
    <w:rsid w:val="0023746F"/>
    <w:rsid w:val="00241206"/>
    <w:rsid w:val="0024269A"/>
    <w:rsid w:val="00244886"/>
    <w:rsid w:val="00247E06"/>
    <w:rsid w:val="00252515"/>
    <w:rsid w:val="002552D5"/>
    <w:rsid w:val="0025752C"/>
    <w:rsid w:val="00264DE0"/>
    <w:rsid w:val="0026513E"/>
    <w:rsid w:val="00270D9B"/>
    <w:rsid w:val="00271D8A"/>
    <w:rsid w:val="002760F2"/>
    <w:rsid w:val="00276831"/>
    <w:rsid w:val="00276D50"/>
    <w:rsid w:val="00284291"/>
    <w:rsid w:val="00284605"/>
    <w:rsid w:val="00284F2B"/>
    <w:rsid w:val="00290A48"/>
    <w:rsid w:val="00293881"/>
    <w:rsid w:val="002940D3"/>
    <w:rsid w:val="0029728E"/>
    <w:rsid w:val="002A200D"/>
    <w:rsid w:val="002A2246"/>
    <w:rsid w:val="002A31DD"/>
    <w:rsid w:val="002A336F"/>
    <w:rsid w:val="002B024F"/>
    <w:rsid w:val="002B0353"/>
    <w:rsid w:val="002B1C45"/>
    <w:rsid w:val="002B1DAA"/>
    <w:rsid w:val="002B212E"/>
    <w:rsid w:val="002B5885"/>
    <w:rsid w:val="002B58CB"/>
    <w:rsid w:val="002B6C8A"/>
    <w:rsid w:val="002C2FA3"/>
    <w:rsid w:val="002C328D"/>
    <w:rsid w:val="002C59E8"/>
    <w:rsid w:val="002D1C71"/>
    <w:rsid w:val="002D407B"/>
    <w:rsid w:val="002E068A"/>
    <w:rsid w:val="002E096C"/>
    <w:rsid w:val="002E104D"/>
    <w:rsid w:val="002E54D2"/>
    <w:rsid w:val="002E6495"/>
    <w:rsid w:val="002F2360"/>
    <w:rsid w:val="002F5A5C"/>
    <w:rsid w:val="002F5E9D"/>
    <w:rsid w:val="00303FF7"/>
    <w:rsid w:val="0031448D"/>
    <w:rsid w:val="003147BF"/>
    <w:rsid w:val="00320714"/>
    <w:rsid w:val="00322EFF"/>
    <w:rsid w:val="00324F30"/>
    <w:rsid w:val="00330D14"/>
    <w:rsid w:val="00330EB8"/>
    <w:rsid w:val="003377A3"/>
    <w:rsid w:val="00340C05"/>
    <w:rsid w:val="003443BE"/>
    <w:rsid w:val="00345CC9"/>
    <w:rsid w:val="00355150"/>
    <w:rsid w:val="003565C0"/>
    <w:rsid w:val="00360396"/>
    <w:rsid w:val="00360AA8"/>
    <w:rsid w:val="00361A31"/>
    <w:rsid w:val="00365D30"/>
    <w:rsid w:val="00367DB5"/>
    <w:rsid w:val="00371C75"/>
    <w:rsid w:val="00373CC0"/>
    <w:rsid w:val="00374D29"/>
    <w:rsid w:val="00374D9E"/>
    <w:rsid w:val="00377B8A"/>
    <w:rsid w:val="003A0780"/>
    <w:rsid w:val="003A182E"/>
    <w:rsid w:val="003A2585"/>
    <w:rsid w:val="003A37FD"/>
    <w:rsid w:val="003B4F73"/>
    <w:rsid w:val="003B613C"/>
    <w:rsid w:val="003C0B28"/>
    <w:rsid w:val="003C2718"/>
    <w:rsid w:val="003C3BC5"/>
    <w:rsid w:val="003C4519"/>
    <w:rsid w:val="003C4B1D"/>
    <w:rsid w:val="003D477F"/>
    <w:rsid w:val="003D694C"/>
    <w:rsid w:val="003E162E"/>
    <w:rsid w:val="003E3624"/>
    <w:rsid w:val="003F18E1"/>
    <w:rsid w:val="003F3C4D"/>
    <w:rsid w:val="003F3C4F"/>
    <w:rsid w:val="0040201F"/>
    <w:rsid w:val="004141F5"/>
    <w:rsid w:val="004149DA"/>
    <w:rsid w:val="0041569A"/>
    <w:rsid w:val="00416420"/>
    <w:rsid w:val="004206FA"/>
    <w:rsid w:val="00425299"/>
    <w:rsid w:val="0042669E"/>
    <w:rsid w:val="00427CE1"/>
    <w:rsid w:val="00430006"/>
    <w:rsid w:val="00432D48"/>
    <w:rsid w:val="00434CEE"/>
    <w:rsid w:val="00436286"/>
    <w:rsid w:val="004372C1"/>
    <w:rsid w:val="00437CA0"/>
    <w:rsid w:val="00437EB2"/>
    <w:rsid w:val="00440B6C"/>
    <w:rsid w:val="00441540"/>
    <w:rsid w:val="00446892"/>
    <w:rsid w:val="004472D9"/>
    <w:rsid w:val="0045149F"/>
    <w:rsid w:val="00451573"/>
    <w:rsid w:val="00452330"/>
    <w:rsid w:val="004561F3"/>
    <w:rsid w:val="00462759"/>
    <w:rsid w:val="00465B62"/>
    <w:rsid w:val="00467675"/>
    <w:rsid w:val="00471F25"/>
    <w:rsid w:val="004725A2"/>
    <w:rsid w:val="00472720"/>
    <w:rsid w:val="004764CE"/>
    <w:rsid w:val="00477DCA"/>
    <w:rsid w:val="0048384C"/>
    <w:rsid w:val="00486D05"/>
    <w:rsid w:val="0049067F"/>
    <w:rsid w:val="00490D9F"/>
    <w:rsid w:val="0049523F"/>
    <w:rsid w:val="00496169"/>
    <w:rsid w:val="004A0262"/>
    <w:rsid w:val="004A18B1"/>
    <w:rsid w:val="004A40B3"/>
    <w:rsid w:val="004A4BBE"/>
    <w:rsid w:val="004A4F00"/>
    <w:rsid w:val="004A6250"/>
    <w:rsid w:val="004A67F4"/>
    <w:rsid w:val="004A69B7"/>
    <w:rsid w:val="004C1892"/>
    <w:rsid w:val="004C2613"/>
    <w:rsid w:val="004C425E"/>
    <w:rsid w:val="004C55AA"/>
    <w:rsid w:val="004C63D2"/>
    <w:rsid w:val="004C7217"/>
    <w:rsid w:val="004D0610"/>
    <w:rsid w:val="004D3C1E"/>
    <w:rsid w:val="004D51CD"/>
    <w:rsid w:val="004D6AF1"/>
    <w:rsid w:val="004D70EF"/>
    <w:rsid w:val="004E0471"/>
    <w:rsid w:val="004E061C"/>
    <w:rsid w:val="004E2679"/>
    <w:rsid w:val="004E3635"/>
    <w:rsid w:val="004E3B52"/>
    <w:rsid w:val="004E3E0F"/>
    <w:rsid w:val="004E5897"/>
    <w:rsid w:val="004E5C1C"/>
    <w:rsid w:val="004E7A41"/>
    <w:rsid w:val="004F6305"/>
    <w:rsid w:val="004F73BF"/>
    <w:rsid w:val="005002A7"/>
    <w:rsid w:val="00501F97"/>
    <w:rsid w:val="00503BA5"/>
    <w:rsid w:val="00503DEE"/>
    <w:rsid w:val="005041A5"/>
    <w:rsid w:val="005063B4"/>
    <w:rsid w:val="005106EF"/>
    <w:rsid w:val="00514889"/>
    <w:rsid w:val="00515E4C"/>
    <w:rsid w:val="0051690C"/>
    <w:rsid w:val="005212E1"/>
    <w:rsid w:val="00525865"/>
    <w:rsid w:val="00526EFC"/>
    <w:rsid w:val="00530DC9"/>
    <w:rsid w:val="00531195"/>
    <w:rsid w:val="00531DA5"/>
    <w:rsid w:val="00533EA9"/>
    <w:rsid w:val="0053415C"/>
    <w:rsid w:val="00537641"/>
    <w:rsid w:val="005421D9"/>
    <w:rsid w:val="00545BAD"/>
    <w:rsid w:val="00545CEB"/>
    <w:rsid w:val="005463B6"/>
    <w:rsid w:val="00550729"/>
    <w:rsid w:val="00551EC2"/>
    <w:rsid w:val="00554A6F"/>
    <w:rsid w:val="005553E7"/>
    <w:rsid w:val="00556037"/>
    <w:rsid w:val="00556C8A"/>
    <w:rsid w:val="00560FC5"/>
    <w:rsid w:val="00562C49"/>
    <w:rsid w:val="00576258"/>
    <w:rsid w:val="00580AE5"/>
    <w:rsid w:val="00581944"/>
    <w:rsid w:val="005820A9"/>
    <w:rsid w:val="005838E2"/>
    <w:rsid w:val="00585F74"/>
    <w:rsid w:val="005930BC"/>
    <w:rsid w:val="00594BD4"/>
    <w:rsid w:val="00594C12"/>
    <w:rsid w:val="00596B2D"/>
    <w:rsid w:val="005A11CB"/>
    <w:rsid w:val="005A5C18"/>
    <w:rsid w:val="005A5CB6"/>
    <w:rsid w:val="005A7D8F"/>
    <w:rsid w:val="005A7F54"/>
    <w:rsid w:val="005B1804"/>
    <w:rsid w:val="005B3A98"/>
    <w:rsid w:val="005B566E"/>
    <w:rsid w:val="005C3F47"/>
    <w:rsid w:val="005C55D5"/>
    <w:rsid w:val="005C70AC"/>
    <w:rsid w:val="005D0B2D"/>
    <w:rsid w:val="005E03B7"/>
    <w:rsid w:val="005E2B8D"/>
    <w:rsid w:val="005F0685"/>
    <w:rsid w:val="005F7862"/>
    <w:rsid w:val="0060225D"/>
    <w:rsid w:val="00604ACF"/>
    <w:rsid w:val="00605482"/>
    <w:rsid w:val="006069B4"/>
    <w:rsid w:val="0061444F"/>
    <w:rsid w:val="00615961"/>
    <w:rsid w:val="0062223B"/>
    <w:rsid w:val="00622CF5"/>
    <w:rsid w:val="00623D07"/>
    <w:rsid w:val="00624F6D"/>
    <w:rsid w:val="00635556"/>
    <w:rsid w:val="00637637"/>
    <w:rsid w:val="00637D3D"/>
    <w:rsid w:val="00642905"/>
    <w:rsid w:val="0064785C"/>
    <w:rsid w:val="00647B09"/>
    <w:rsid w:val="00647EFE"/>
    <w:rsid w:val="00656B51"/>
    <w:rsid w:val="0066277A"/>
    <w:rsid w:val="006667EE"/>
    <w:rsid w:val="006673B0"/>
    <w:rsid w:val="00667A6C"/>
    <w:rsid w:val="00674081"/>
    <w:rsid w:val="00676ECB"/>
    <w:rsid w:val="00680BC3"/>
    <w:rsid w:val="00683B0F"/>
    <w:rsid w:val="00683D9D"/>
    <w:rsid w:val="00684AFC"/>
    <w:rsid w:val="0069214F"/>
    <w:rsid w:val="0069750D"/>
    <w:rsid w:val="006A0CFD"/>
    <w:rsid w:val="006A1CC0"/>
    <w:rsid w:val="006A4829"/>
    <w:rsid w:val="006A572B"/>
    <w:rsid w:val="006A713E"/>
    <w:rsid w:val="006B0803"/>
    <w:rsid w:val="006B4CF8"/>
    <w:rsid w:val="006B5B16"/>
    <w:rsid w:val="006C17A8"/>
    <w:rsid w:val="006C195F"/>
    <w:rsid w:val="006D2B7B"/>
    <w:rsid w:val="006D67C4"/>
    <w:rsid w:val="006D6966"/>
    <w:rsid w:val="006D7C87"/>
    <w:rsid w:val="006E2EC6"/>
    <w:rsid w:val="006E4542"/>
    <w:rsid w:val="006E5CF1"/>
    <w:rsid w:val="006E5FD3"/>
    <w:rsid w:val="006F1022"/>
    <w:rsid w:val="006F1031"/>
    <w:rsid w:val="00701327"/>
    <w:rsid w:val="00701DF3"/>
    <w:rsid w:val="00705737"/>
    <w:rsid w:val="00722F77"/>
    <w:rsid w:val="007249E2"/>
    <w:rsid w:val="0072789D"/>
    <w:rsid w:val="0073440B"/>
    <w:rsid w:val="00734AC3"/>
    <w:rsid w:val="0073783B"/>
    <w:rsid w:val="00737845"/>
    <w:rsid w:val="00740B39"/>
    <w:rsid w:val="00747933"/>
    <w:rsid w:val="00750884"/>
    <w:rsid w:val="00751224"/>
    <w:rsid w:val="00752AD0"/>
    <w:rsid w:val="0075557E"/>
    <w:rsid w:val="007558F6"/>
    <w:rsid w:val="00766747"/>
    <w:rsid w:val="007673BD"/>
    <w:rsid w:val="00770F85"/>
    <w:rsid w:val="00773DF2"/>
    <w:rsid w:val="007744E7"/>
    <w:rsid w:val="00775958"/>
    <w:rsid w:val="0077731A"/>
    <w:rsid w:val="00781568"/>
    <w:rsid w:val="00785094"/>
    <w:rsid w:val="00790A38"/>
    <w:rsid w:val="0079183E"/>
    <w:rsid w:val="007932A7"/>
    <w:rsid w:val="00794253"/>
    <w:rsid w:val="00795747"/>
    <w:rsid w:val="00795FE2"/>
    <w:rsid w:val="007964C0"/>
    <w:rsid w:val="00796876"/>
    <w:rsid w:val="007974DD"/>
    <w:rsid w:val="007A0C0B"/>
    <w:rsid w:val="007A1D0A"/>
    <w:rsid w:val="007A5959"/>
    <w:rsid w:val="007A692A"/>
    <w:rsid w:val="007A6F59"/>
    <w:rsid w:val="007B0D27"/>
    <w:rsid w:val="007B66F7"/>
    <w:rsid w:val="007C195E"/>
    <w:rsid w:val="007C1CC0"/>
    <w:rsid w:val="007C602D"/>
    <w:rsid w:val="007D0BBA"/>
    <w:rsid w:val="007D1D29"/>
    <w:rsid w:val="007D4B1C"/>
    <w:rsid w:val="007D569D"/>
    <w:rsid w:val="007D62F1"/>
    <w:rsid w:val="007E067A"/>
    <w:rsid w:val="007E2389"/>
    <w:rsid w:val="007F0589"/>
    <w:rsid w:val="007F22E9"/>
    <w:rsid w:val="007F34E1"/>
    <w:rsid w:val="007F6602"/>
    <w:rsid w:val="007F716C"/>
    <w:rsid w:val="00801CF6"/>
    <w:rsid w:val="00802E64"/>
    <w:rsid w:val="00803A35"/>
    <w:rsid w:val="008044D8"/>
    <w:rsid w:val="00812F00"/>
    <w:rsid w:val="00816F03"/>
    <w:rsid w:val="008226E0"/>
    <w:rsid w:val="0082316E"/>
    <w:rsid w:val="00825063"/>
    <w:rsid w:val="0082549B"/>
    <w:rsid w:val="00825E23"/>
    <w:rsid w:val="0082726F"/>
    <w:rsid w:val="0083561F"/>
    <w:rsid w:val="00837833"/>
    <w:rsid w:val="00844302"/>
    <w:rsid w:val="0084436A"/>
    <w:rsid w:val="00845969"/>
    <w:rsid w:val="008462AB"/>
    <w:rsid w:val="00847E07"/>
    <w:rsid w:val="008550DC"/>
    <w:rsid w:val="0085751D"/>
    <w:rsid w:val="00861376"/>
    <w:rsid w:val="00867BD8"/>
    <w:rsid w:val="0087007E"/>
    <w:rsid w:val="008706B0"/>
    <w:rsid w:val="0087393C"/>
    <w:rsid w:val="0087530D"/>
    <w:rsid w:val="00875642"/>
    <w:rsid w:val="00882FB3"/>
    <w:rsid w:val="00883036"/>
    <w:rsid w:val="008838E6"/>
    <w:rsid w:val="00886909"/>
    <w:rsid w:val="008902FC"/>
    <w:rsid w:val="0089422D"/>
    <w:rsid w:val="008A248E"/>
    <w:rsid w:val="008A264F"/>
    <w:rsid w:val="008A2B16"/>
    <w:rsid w:val="008A6302"/>
    <w:rsid w:val="008A707A"/>
    <w:rsid w:val="008A7B42"/>
    <w:rsid w:val="008A7DE7"/>
    <w:rsid w:val="008B2956"/>
    <w:rsid w:val="008B32CC"/>
    <w:rsid w:val="008B5C06"/>
    <w:rsid w:val="008B619E"/>
    <w:rsid w:val="008C082E"/>
    <w:rsid w:val="008C0F18"/>
    <w:rsid w:val="008C2A4B"/>
    <w:rsid w:val="008C2C73"/>
    <w:rsid w:val="008D280B"/>
    <w:rsid w:val="008D3D1D"/>
    <w:rsid w:val="008D53AF"/>
    <w:rsid w:val="008E380C"/>
    <w:rsid w:val="008E48AE"/>
    <w:rsid w:val="008F1C2E"/>
    <w:rsid w:val="008F524E"/>
    <w:rsid w:val="008F625E"/>
    <w:rsid w:val="009207F8"/>
    <w:rsid w:val="00926F08"/>
    <w:rsid w:val="00931E10"/>
    <w:rsid w:val="0093718A"/>
    <w:rsid w:val="00937288"/>
    <w:rsid w:val="00937BFE"/>
    <w:rsid w:val="00943E1A"/>
    <w:rsid w:val="009457DB"/>
    <w:rsid w:val="0094588E"/>
    <w:rsid w:val="009473B6"/>
    <w:rsid w:val="0097453D"/>
    <w:rsid w:val="00975260"/>
    <w:rsid w:val="00975567"/>
    <w:rsid w:val="009812DB"/>
    <w:rsid w:val="0098563D"/>
    <w:rsid w:val="0099166C"/>
    <w:rsid w:val="00992C9F"/>
    <w:rsid w:val="009956BD"/>
    <w:rsid w:val="009A1EDC"/>
    <w:rsid w:val="009A6E20"/>
    <w:rsid w:val="009B1893"/>
    <w:rsid w:val="009B47FF"/>
    <w:rsid w:val="009B62E0"/>
    <w:rsid w:val="009C4668"/>
    <w:rsid w:val="009D0E98"/>
    <w:rsid w:val="009D25BC"/>
    <w:rsid w:val="009D2B4E"/>
    <w:rsid w:val="009D34DD"/>
    <w:rsid w:val="009E02DD"/>
    <w:rsid w:val="009E3E32"/>
    <w:rsid w:val="009E6D15"/>
    <w:rsid w:val="009F057B"/>
    <w:rsid w:val="009F3BAD"/>
    <w:rsid w:val="009F4425"/>
    <w:rsid w:val="009F676B"/>
    <w:rsid w:val="00A0047A"/>
    <w:rsid w:val="00A01FCF"/>
    <w:rsid w:val="00A02791"/>
    <w:rsid w:val="00A067B3"/>
    <w:rsid w:val="00A20076"/>
    <w:rsid w:val="00A23369"/>
    <w:rsid w:val="00A24179"/>
    <w:rsid w:val="00A26DE2"/>
    <w:rsid w:val="00A30D94"/>
    <w:rsid w:val="00A34E0B"/>
    <w:rsid w:val="00A360F4"/>
    <w:rsid w:val="00A3737D"/>
    <w:rsid w:val="00A417EF"/>
    <w:rsid w:val="00A42499"/>
    <w:rsid w:val="00A43ED9"/>
    <w:rsid w:val="00A50C20"/>
    <w:rsid w:val="00A541F6"/>
    <w:rsid w:val="00A54F8B"/>
    <w:rsid w:val="00A6125D"/>
    <w:rsid w:val="00A616FC"/>
    <w:rsid w:val="00A618DD"/>
    <w:rsid w:val="00A65817"/>
    <w:rsid w:val="00A726B2"/>
    <w:rsid w:val="00A82947"/>
    <w:rsid w:val="00A8431C"/>
    <w:rsid w:val="00A85A6B"/>
    <w:rsid w:val="00A940D1"/>
    <w:rsid w:val="00A978E1"/>
    <w:rsid w:val="00A979F7"/>
    <w:rsid w:val="00AA021A"/>
    <w:rsid w:val="00AA2A8F"/>
    <w:rsid w:val="00AA2F62"/>
    <w:rsid w:val="00AB2CB2"/>
    <w:rsid w:val="00AB4F0C"/>
    <w:rsid w:val="00AB5A51"/>
    <w:rsid w:val="00AC0C6C"/>
    <w:rsid w:val="00AC2153"/>
    <w:rsid w:val="00AC61D3"/>
    <w:rsid w:val="00AC7A8C"/>
    <w:rsid w:val="00AD03D9"/>
    <w:rsid w:val="00AD269A"/>
    <w:rsid w:val="00AE06C1"/>
    <w:rsid w:val="00AE2B95"/>
    <w:rsid w:val="00AE5762"/>
    <w:rsid w:val="00AE6980"/>
    <w:rsid w:val="00AE6F74"/>
    <w:rsid w:val="00AF04B4"/>
    <w:rsid w:val="00B126E0"/>
    <w:rsid w:val="00B12AFF"/>
    <w:rsid w:val="00B1352F"/>
    <w:rsid w:val="00B13C23"/>
    <w:rsid w:val="00B31CD4"/>
    <w:rsid w:val="00B31F1F"/>
    <w:rsid w:val="00B35EDE"/>
    <w:rsid w:val="00B3606E"/>
    <w:rsid w:val="00B408A6"/>
    <w:rsid w:val="00B40CE5"/>
    <w:rsid w:val="00B5173A"/>
    <w:rsid w:val="00B51AD0"/>
    <w:rsid w:val="00B52CA4"/>
    <w:rsid w:val="00B56CED"/>
    <w:rsid w:val="00B57107"/>
    <w:rsid w:val="00B62D2B"/>
    <w:rsid w:val="00B640BE"/>
    <w:rsid w:val="00B64C7A"/>
    <w:rsid w:val="00B65141"/>
    <w:rsid w:val="00B65852"/>
    <w:rsid w:val="00B661D1"/>
    <w:rsid w:val="00B67047"/>
    <w:rsid w:val="00B74447"/>
    <w:rsid w:val="00B8050F"/>
    <w:rsid w:val="00B80646"/>
    <w:rsid w:val="00B81805"/>
    <w:rsid w:val="00B8471B"/>
    <w:rsid w:val="00B84E90"/>
    <w:rsid w:val="00B86B1B"/>
    <w:rsid w:val="00B8723A"/>
    <w:rsid w:val="00B91577"/>
    <w:rsid w:val="00B93E81"/>
    <w:rsid w:val="00BA7656"/>
    <w:rsid w:val="00BB59E7"/>
    <w:rsid w:val="00BB643A"/>
    <w:rsid w:val="00BC03C6"/>
    <w:rsid w:val="00BC096C"/>
    <w:rsid w:val="00BC14F8"/>
    <w:rsid w:val="00BC46A0"/>
    <w:rsid w:val="00BC7B15"/>
    <w:rsid w:val="00BC7F3E"/>
    <w:rsid w:val="00BD1D5A"/>
    <w:rsid w:val="00BD2A41"/>
    <w:rsid w:val="00BD32DC"/>
    <w:rsid w:val="00BD508A"/>
    <w:rsid w:val="00BE2090"/>
    <w:rsid w:val="00BE4A86"/>
    <w:rsid w:val="00BE4BC1"/>
    <w:rsid w:val="00BE54BA"/>
    <w:rsid w:val="00BF6A53"/>
    <w:rsid w:val="00C030C4"/>
    <w:rsid w:val="00C11914"/>
    <w:rsid w:val="00C144C2"/>
    <w:rsid w:val="00C14F06"/>
    <w:rsid w:val="00C2680C"/>
    <w:rsid w:val="00C360CE"/>
    <w:rsid w:val="00C36450"/>
    <w:rsid w:val="00C41B51"/>
    <w:rsid w:val="00C42622"/>
    <w:rsid w:val="00C43EC3"/>
    <w:rsid w:val="00C44868"/>
    <w:rsid w:val="00C530D2"/>
    <w:rsid w:val="00C63806"/>
    <w:rsid w:val="00C659DB"/>
    <w:rsid w:val="00C71CEA"/>
    <w:rsid w:val="00C75786"/>
    <w:rsid w:val="00C80B15"/>
    <w:rsid w:val="00C82BA6"/>
    <w:rsid w:val="00C854F3"/>
    <w:rsid w:val="00C8782E"/>
    <w:rsid w:val="00C9176A"/>
    <w:rsid w:val="00C91DD7"/>
    <w:rsid w:val="00C92520"/>
    <w:rsid w:val="00C941FA"/>
    <w:rsid w:val="00C96948"/>
    <w:rsid w:val="00CA33B8"/>
    <w:rsid w:val="00CA6FA4"/>
    <w:rsid w:val="00CB180C"/>
    <w:rsid w:val="00CB43B4"/>
    <w:rsid w:val="00CB5C00"/>
    <w:rsid w:val="00CB725A"/>
    <w:rsid w:val="00CC11BA"/>
    <w:rsid w:val="00CC2AAE"/>
    <w:rsid w:val="00CC43ED"/>
    <w:rsid w:val="00CC45EF"/>
    <w:rsid w:val="00CC720B"/>
    <w:rsid w:val="00CD042C"/>
    <w:rsid w:val="00CD056E"/>
    <w:rsid w:val="00CE3AD2"/>
    <w:rsid w:val="00CE60F4"/>
    <w:rsid w:val="00CE658A"/>
    <w:rsid w:val="00CE775E"/>
    <w:rsid w:val="00CF0B8E"/>
    <w:rsid w:val="00CF36DF"/>
    <w:rsid w:val="00CF3752"/>
    <w:rsid w:val="00CF57F1"/>
    <w:rsid w:val="00CF57F8"/>
    <w:rsid w:val="00CF620F"/>
    <w:rsid w:val="00D044BA"/>
    <w:rsid w:val="00D050FE"/>
    <w:rsid w:val="00D148E2"/>
    <w:rsid w:val="00D162B4"/>
    <w:rsid w:val="00D166F1"/>
    <w:rsid w:val="00D173E6"/>
    <w:rsid w:val="00D35732"/>
    <w:rsid w:val="00D40521"/>
    <w:rsid w:val="00D42BE0"/>
    <w:rsid w:val="00D4560C"/>
    <w:rsid w:val="00D61566"/>
    <w:rsid w:val="00D6382E"/>
    <w:rsid w:val="00D63D75"/>
    <w:rsid w:val="00D643AF"/>
    <w:rsid w:val="00D650BC"/>
    <w:rsid w:val="00D729B2"/>
    <w:rsid w:val="00D7355A"/>
    <w:rsid w:val="00D76D3C"/>
    <w:rsid w:val="00D80DAA"/>
    <w:rsid w:val="00D83FD5"/>
    <w:rsid w:val="00D91BB6"/>
    <w:rsid w:val="00D97EA3"/>
    <w:rsid w:val="00DA4B05"/>
    <w:rsid w:val="00DA667C"/>
    <w:rsid w:val="00DA696A"/>
    <w:rsid w:val="00DA740E"/>
    <w:rsid w:val="00DA778D"/>
    <w:rsid w:val="00DB02D0"/>
    <w:rsid w:val="00DB1D49"/>
    <w:rsid w:val="00DB2014"/>
    <w:rsid w:val="00DB38AA"/>
    <w:rsid w:val="00DB602F"/>
    <w:rsid w:val="00DB65AD"/>
    <w:rsid w:val="00DC4200"/>
    <w:rsid w:val="00DC7FE2"/>
    <w:rsid w:val="00DD3DA7"/>
    <w:rsid w:val="00DD59FC"/>
    <w:rsid w:val="00DD5CB4"/>
    <w:rsid w:val="00DD6FA1"/>
    <w:rsid w:val="00DE2262"/>
    <w:rsid w:val="00DE6198"/>
    <w:rsid w:val="00DE651E"/>
    <w:rsid w:val="00DF59AB"/>
    <w:rsid w:val="00DF6AA6"/>
    <w:rsid w:val="00E00BE8"/>
    <w:rsid w:val="00E0267C"/>
    <w:rsid w:val="00E030DD"/>
    <w:rsid w:val="00E11498"/>
    <w:rsid w:val="00E1352F"/>
    <w:rsid w:val="00E15188"/>
    <w:rsid w:val="00E151AE"/>
    <w:rsid w:val="00E2188E"/>
    <w:rsid w:val="00E25C77"/>
    <w:rsid w:val="00E267BB"/>
    <w:rsid w:val="00E279C7"/>
    <w:rsid w:val="00E27A0D"/>
    <w:rsid w:val="00E30EE3"/>
    <w:rsid w:val="00E30F85"/>
    <w:rsid w:val="00E32247"/>
    <w:rsid w:val="00E34394"/>
    <w:rsid w:val="00E3509C"/>
    <w:rsid w:val="00E360F6"/>
    <w:rsid w:val="00E51473"/>
    <w:rsid w:val="00E5354F"/>
    <w:rsid w:val="00E60209"/>
    <w:rsid w:val="00E632CE"/>
    <w:rsid w:val="00E640FA"/>
    <w:rsid w:val="00E66BB5"/>
    <w:rsid w:val="00E705D5"/>
    <w:rsid w:val="00E71A80"/>
    <w:rsid w:val="00E812C3"/>
    <w:rsid w:val="00E8330C"/>
    <w:rsid w:val="00E8723F"/>
    <w:rsid w:val="00E94176"/>
    <w:rsid w:val="00EA202E"/>
    <w:rsid w:val="00EA2234"/>
    <w:rsid w:val="00EA2773"/>
    <w:rsid w:val="00EA6087"/>
    <w:rsid w:val="00EB46BA"/>
    <w:rsid w:val="00EB654F"/>
    <w:rsid w:val="00EB787B"/>
    <w:rsid w:val="00EC04D1"/>
    <w:rsid w:val="00EC09C2"/>
    <w:rsid w:val="00EC214C"/>
    <w:rsid w:val="00EC62B2"/>
    <w:rsid w:val="00ED15A8"/>
    <w:rsid w:val="00ED27AA"/>
    <w:rsid w:val="00ED4FDA"/>
    <w:rsid w:val="00ED5B5A"/>
    <w:rsid w:val="00ED72D0"/>
    <w:rsid w:val="00ED7DF5"/>
    <w:rsid w:val="00EE0EFC"/>
    <w:rsid w:val="00EE3F09"/>
    <w:rsid w:val="00EE5AA4"/>
    <w:rsid w:val="00EF1C78"/>
    <w:rsid w:val="00EF4F22"/>
    <w:rsid w:val="00EF50F9"/>
    <w:rsid w:val="00EF76E2"/>
    <w:rsid w:val="00F01A5A"/>
    <w:rsid w:val="00F01F13"/>
    <w:rsid w:val="00F0589C"/>
    <w:rsid w:val="00F05E7D"/>
    <w:rsid w:val="00F1180E"/>
    <w:rsid w:val="00F11E10"/>
    <w:rsid w:val="00F20282"/>
    <w:rsid w:val="00F2094A"/>
    <w:rsid w:val="00F25FB6"/>
    <w:rsid w:val="00F2649A"/>
    <w:rsid w:val="00F308E2"/>
    <w:rsid w:val="00F336C6"/>
    <w:rsid w:val="00F339B6"/>
    <w:rsid w:val="00F34A29"/>
    <w:rsid w:val="00F35CC7"/>
    <w:rsid w:val="00F36D7F"/>
    <w:rsid w:val="00F37774"/>
    <w:rsid w:val="00F41BF3"/>
    <w:rsid w:val="00F44F8A"/>
    <w:rsid w:val="00F44FD8"/>
    <w:rsid w:val="00F4545A"/>
    <w:rsid w:val="00F473C2"/>
    <w:rsid w:val="00F52C5A"/>
    <w:rsid w:val="00F5775F"/>
    <w:rsid w:val="00F57FF0"/>
    <w:rsid w:val="00F62A40"/>
    <w:rsid w:val="00F62D8D"/>
    <w:rsid w:val="00F646A2"/>
    <w:rsid w:val="00F7137E"/>
    <w:rsid w:val="00F76B52"/>
    <w:rsid w:val="00F83DCB"/>
    <w:rsid w:val="00F84B72"/>
    <w:rsid w:val="00F87110"/>
    <w:rsid w:val="00F906DB"/>
    <w:rsid w:val="00F91228"/>
    <w:rsid w:val="00F94AC2"/>
    <w:rsid w:val="00F96394"/>
    <w:rsid w:val="00FA027A"/>
    <w:rsid w:val="00FA1F2F"/>
    <w:rsid w:val="00FA7C05"/>
    <w:rsid w:val="00FB05C2"/>
    <w:rsid w:val="00FB0EF8"/>
    <w:rsid w:val="00FB64AF"/>
    <w:rsid w:val="00FB6EE6"/>
    <w:rsid w:val="00FC0EEE"/>
    <w:rsid w:val="00FC3E9F"/>
    <w:rsid w:val="00FC72E8"/>
    <w:rsid w:val="00FC76E7"/>
    <w:rsid w:val="00FD2D69"/>
    <w:rsid w:val="00FD3D3D"/>
    <w:rsid w:val="00FD4761"/>
    <w:rsid w:val="00FD5F0A"/>
    <w:rsid w:val="00FE02D3"/>
    <w:rsid w:val="00FE3B3E"/>
    <w:rsid w:val="00FE4260"/>
    <w:rsid w:val="00FE56F4"/>
    <w:rsid w:val="00FE577B"/>
    <w:rsid w:val="00FF167A"/>
    <w:rsid w:val="00FF2C70"/>
    <w:rsid w:val="00FF3A42"/>
    <w:rsid w:val="00FF4F99"/>
    <w:rsid w:val="01C0E4F6"/>
    <w:rsid w:val="0272A643"/>
    <w:rsid w:val="03293091"/>
    <w:rsid w:val="04F5D748"/>
    <w:rsid w:val="08A8800B"/>
    <w:rsid w:val="08A9A8A2"/>
    <w:rsid w:val="09BD65F9"/>
    <w:rsid w:val="0CF16B70"/>
    <w:rsid w:val="0CF9FA11"/>
    <w:rsid w:val="0D5DD084"/>
    <w:rsid w:val="0E57309C"/>
    <w:rsid w:val="0E77AEBF"/>
    <w:rsid w:val="0F63842C"/>
    <w:rsid w:val="0F9CCF37"/>
    <w:rsid w:val="117ECB6B"/>
    <w:rsid w:val="14642ACC"/>
    <w:rsid w:val="15F5C492"/>
    <w:rsid w:val="17FFD3D1"/>
    <w:rsid w:val="1906D71C"/>
    <w:rsid w:val="192A8920"/>
    <w:rsid w:val="1A25C606"/>
    <w:rsid w:val="1EDA0B1A"/>
    <w:rsid w:val="206B71B7"/>
    <w:rsid w:val="20A5CD2D"/>
    <w:rsid w:val="20E3BF5D"/>
    <w:rsid w:val="2241CD2B"/>
    <w:rsid w:val="22D341DE"/>
    <w:rsid w:val="247EFDA0"/>
    <w:rsid w:val="256D6524"/>
    <w:rsid w:val="2951EFC4"/>
    <w:rsid w:val="2969A125"/>
    <w:rsid w:val="2B46E9D8"/>
    <w:rsid w:val="2DF387AE"/>
    <w:rsid w:val="2ED187B3"/>
    <w:rsid w:val="30E0BACA"/>
    <w:rsid w:val="31842A4B"/>
    <w:rsid w:val="339E77C2"/>
    <w:rsid w:val="345D0408"/>
    <w:rsid w:val="34A9931C"/>
    <w:rsid w:val="353A4823"/>
    <w:rsid w:val="380DEC43"/>
    <w:rsid w:val="39F82397"/>
    <w:rsid w:val="3B90614A"/>
    <w:rsid w:val="3CADE819"/>
    <w:rsid w:val="3D91585A"/>
    <w:rsid w:val="3DEC949A"/>
    <w:rsid w:val="3E93D08B"/>
    <w:rsid w:val="4024B543"/>
    <w:rsid w:val="4118141C"/>
    <w:rsid w:val="432F2E0F"/>
    <w:rsid w:val="43412784"/>
    <w:rsid w:val="44366CDC"/>
    <w:rsid w:val="44791E48"/>
    <w:rsid w:val="4504165D"/>
    <w:rsid w:val="45C11C0D"/>
    <w:rsid w:val="47C61CAA"/>
    <w:rsid w:val="48C4E38D"/>
    <w:rsid w:val="493AA3A5"/>
    <w:rsid w:val="49B02553"/>
    <w:rsid w:val="4A1B4464"/>
    <w:rsid w:val="4C8BD3F1"/>
    <w:rsid w:val="4D4C3668"/>
    <w:rsid w:val="506CE276"/>
    <w:rsid w:val="51EEB750"/>
    <w:rsid w:val="52994091"/>
    <w:rsid w:val="53ABFAE7"/>
    <w:rsid w:val="572050A0"/>
    <w:rsid w:val="57BB9033"/>
    <w:rsid w:val="59E6D973"/>
    <w:rsid w:val="5B7C3887"/>
    <w:rsid w:val="5C514516"/>
    <w:rsid w:val="5D0646AE"/>
    <w:rsid w:val="5E90F664"/>
    <w:rsid w:val="5E98EA36"/>
    <w:rsid w:val="5FBD98B1"/>
    <w:rsid w:val="5FFC8A0F"/>
    <w:rsid w:val="6146A0BA"/>
    <w:rsid w:val="63134F3C"/>
    <w:rsid w:val="63772BC5"/>
    <w:rsid w:val="63EA9994"/>
    <w:rsid w:val="63FB47D3"/>
    <w:rsid w:val="64AA42DF"/>
    <w:rsid w:val="66439B27"/>
    <w:rsid w:val="67E1E3A1"/>
    <w:rsid w:val="685118A3"/>
    <w:rsid w:val="69416D14"/>
    <w:rsid w:val="69A5686B"/>
    <w:rsid w:val="6A2DAEF6"/>
    <w:rsid w:val="6ACCBF94"/>
    <w:rsid w:val="6C4A21B7"/>
    <w:rsid w:val="6D75B7B3"/>
    <w:rsid w:val="71065083"/>
    <w:rsid w:val="71487B40"/>
    <w:rsid w:val="71885635"/>
    <w:rsid w:val="71F88832"/>
    <w:rsid w:val="729F41CD"/>
    <w:rsid w:val="75335A07"/>
    <w:rsid w:val="76B5647B"/>
    <w:rsid w:val="76E8771C"/>
    <w:rsid w:val="77763056"/>
    <w:rsid w:val="77EE4D61"/>
    <w:rsid w:val="7B3B2509"/>
    <w:rsid w:val="7C75700B"/>
    <w:rsid w:val="7C90CAA8"/>
    <w:rsid w:val="7DBF3B81"/>
    <w:rsid w:val="7F41E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6C7EDBA"/>
  <w15:docId w15:val="{C5A97E6A-A2A5-F74F-B529-0A3A59646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FDA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195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195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098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19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C19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ED72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25A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71D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1D8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1D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1D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1D8A"/>
    <w:rPr>
      <w:b/>
      <w:bCs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82549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1F098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customStyle="1" w:styleId="GridTable1Light1">
    <w:name w:val="Grid Table 1 Light1"/>
    <w:basedOn w:val="TableNormal"/>
    <w:uiPriority w:val="99"/>
    <w:rsid w:val="00DC7FE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FE56F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E56F4"/>
  </w:style>
  <w:style w:type="paragraph" w:styleId="Footer">
    <w:name w:val="footer"/>
    <w:basedOn w:val="Normal"/>
    <w:link w:val="FooterChar"/>
    <w:uiPriority w:val="99"/>
    <w:unhideWhenUsed/>
    <w:rsid w:val="00FE56F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E56F4"/>
  </w:style>
  <w:style w:type="table" w:customStyle="1" w:styleId="GridTable1Light10">
    <w:name w:val="Grid Table 1 Light10"/>
    <w:basedOn w:val="TableNormal"/>
    <w:uiPriority w:val="99"/>
    <w:rsid w:val="00E8723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DefaultParagraphFont"/>
    <w:rsid w:val="00A43ED9"/>
  </w:style>
  <w:style w:type="character" w:customStyle="1" w:styleId="searchhighlight">
    <w:name w:val="searchhighlight"/>
    <w:basedOn w:val="DefaultParagraphFont"/>
    <w:rsid w:val="00A43ED9"/>
  </w:style>
  <w:style w:type="paragraph" w:customStyle="1" w:styleId="EndNoteBibliography">
    <w:name w:val="EndNote Bibliography"/>
    <w:basedOn w:val="Normal"/>
    <w:link w:val="EndNoteBibliographyChar"/>
    <w:rsid w:val="00EE0EFC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EE0EFC"/>
    <w:rPr>
      <w:rFonts w:ascii="Calibri" w:eastAsia="Times New Roman" w:hAnsi="Calibri" w:cs="Calibri"/>
      <w:lang w:eastAsia="en-GB"/>
    </w:rPr>
  </w:style>
  <w:style w:type="character" w:styleId="Hyperlink">
    <w:name w:val="Hyperlink"/>
    <w:basedOn w:val="DefaultParagraphFont"/>
    <w:uiPriority w:val="99"/>
    <w:unhideWhenUsed/>
    <w:rsid w:val="00604AC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4AC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B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B62"/>
    <w:rPr>
      <w:rFonts w:ascii="Lucida Grande" w:eastAsia="Times New Roman" w:hAnsi="Lucida Grande" w:cs="Lucida Grande"/>
      <w:sz w:val="18"/>
      <w:szCs w:val="18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596B2D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96948"/>
    <w:pPr>
      <w:tabs>
        <w:tab w:val="right" w:leader="dot" w:pos="9016"/>
      </w:tabs>
      <w:spacing w:before="120"/>
    </w:pPr>
    <w:rPr>
      <w:rFonts w:asciiTheme="minorHAnsi" w:hAnsiTheme="minorHAnsi"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96B2D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96B2D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96B2D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96B2D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96B2D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96B2D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96B2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96B2D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C0E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0EEE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0F708E"/>
  </w:style>
  <w:style w:type="paragraph" w:customStyle="1" w:styleId="xxmsonormal">
    <w:name w:val="x_x_msonormal"/>
    <w:basedOn w:val="Normal"/>
    <w:rsid w:val="001D1FD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3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iobank.ndph.ox.ac.uk/showcase/label.cgi?id=2405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emf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iobank.ndph.ox.ac.uk/showcase/label.cgi?id=2405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emf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0A1442A1200E49BC2AB453B926833E" ma:contentTypeVersion="7" ma:contentTypeDescription="Create a new document." ma:contentTypeScope="" ma:versionID="b49faf2feeb3a04c0111118d133eab1f">
  <xsd:schema xmlns:xsd="http://www.w3.org/2001/XMLSchema" xmlns:xs="http://www.w3.org/2001/XMLSchema" xmlns:p="http://schemas.microsoft.com/office/2006/metadata/properties" xmlns:ns2="2f1305e7-8770-4074-bdf5-0ff42e177be0" xmlns:ns3="33ac3cba-4661-45f8-ad76-bde7bf645cd4" targetNamespace="http://schemas.microsoft.com/office/2006/metadata/properties" ma:root="true" ma:fieldsID="79ab9228874078a3e61a9199fa80e1c4" ns2:_="" ns3:_="">
    <xsd:import namespace="2f1305e7-8770-4074-bdf5-0ff42e177be0"/>
    <xsd:import namespace="33ac3cba-4661-45f8-ad76-bde7bf645c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305e7-8770-4074-bdf5-0ff42e177b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c3cba-4661-45f8-ad76-bde7bf645cd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519CAC-5220-4A49-8C95-F66996BAEE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6AC12-253C-5740-B0A3-8B37EC0393F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D66BB4-D5E4-4B61-98BD-8D1D5FA754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44FACFA-2807-4961-A97C-F7A724A81F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305e7-8770-4074-bdf5-0ff42e177be0"/>
    <ds:schemaRef ds:uri="33ac3cba-4661-45f8-ad76-bde7bf645c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db74b30-9568-4856-bdbf-06759778fcbc}" enabled="0" method="" siteId="{bdb74b30-9568-4856-bdbf-06759778fcb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14</Pages>
  <Words>2347</Words>
  <Characters>13380</Characters>
  <Application>Microsoft Office Word</Application>
  <DocSecurity>0</DocSecurity>
  <Lines>111</Lines>
  <Paragraphs>31</Paragraphs>
  <ScaleCrop>false</ScaleCrop>
  <Company/>
  <LinksUpToDate>false</LinksUpToDate>
  <CharactersWithSpaces>15696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Woolway</dc:creator>
  <cp:keywords/>
  <dc:description/>
  <cp:lastModifiedBy>Grace Woolway</cp:lastModifiedBy>
  <cp:revision>24</cp:revision>
  <dcterms:created xsi:type="dcterms:W3CDTF">2023-09-22T12:14:00Z</dcterms:created>
  <dcterms:modified xsi:type="dcterms:W3CDTF">2023-11-28T21:43:00Z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0x010100C90A1442A1200E49BC2AB453B926833E</vt:lpwstr>
  </property>
</Properties>
</file>