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B40" w14:textId="77777777" w:rsidR="00800EB3" w:rsidRPr="003C36E7" w:rsidRDefault="00800EB3" w:rsidP="003D2555">
      <w:pPr>
        <w:rPr>
          <w:b/>
          <w:bCs/>
          <w:color w:val="000000" w:themeColor="text1"/>
          <w:lang w:val="en-US"/>
        </w:rPr>
      </w:pPr>
    </w:p>
    <w:p w14:paraId="39391229" w14:textId="4913015E" w:rsidR="00800EB3" w:rsidRPr="005B0AC5" w:rsidRDefault="005B0AC5" w:rsidP="005B0AC5">
      <w:pPr>
        <w:pStyle w:val="silastables"/>
      </w:pPr>
      <w:r w:rsidRPr="0023531F">
        <w:t xml:space="preserve">Table 1: </w:t>
      </w:r>
      <w:r w:rsidR="00721D7E">
        <w:t>Approximated</w:t>
      </w:r>
      <w:r w:rsidRPr="0023531F">
        <w:t xml:space="preserve"> facility sample size</w:t>
      </w:r>
      <w:r w:rsidR="00721D7E">
        <w:t>s</w:t>
      </w:r>
      <w:r w:rsidRPr="0023531F">
        <w:t xml:space="preserve"> </w:t>
      </w:r>
      <w:r w:rsidR="00B45818">
        <w:t>in</w:t>
      </w:r>
      <w:r w:rsidR="00E966D0">
        <w:t xml:space="preserve"> the study area</w:t>
      </w:r>
    </w:p>
    <w:tbl>
      <w:tblPr>
        <w:tblStyle w:val="TableGrid"/>
        <w:tblW w:w="946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2693"/>
        <w:gridCol w:w="1701"/>
        <w:gridCol w:w="2835"/>
      </w:tblGrid>
      <w:tr w:rsidR="00796C12" w:rsidRPr="00760EFC" w14:paraId="16D5EF82" w14:textId="77777777" w:rsidTr="00704DEE">
        <w:trPr>
          <w:trHeight w:val="488"/>
        </w:trPr>
        <w:tc>
          <w:tcPr>
            <w:tcW w:w="2240" w:type="dxa"/>
            <w:tcBorders>
              <w:top w:val="single" w:sz="24" w:space="0" w:color="auto"/>
              <w:bottom w:val="single" w:sz="4" w:space="0" w:color="auto"/>
            </w:tcBorders>
          </w:tcPr>
          <w:p w14:paraId="1E2DDBE9" w14:textId="078E4A16" w:rsidR="00796C12" w:rsidRPr="00704DEE" w:rsidRDefault="00796C12" w:rsidP="00B45818">
            <w:pPr>
              <w:spacing w:line="360" w:lineRule="auto"/>
              <w:rPr>
                <w:rStyle w:val="fontstyle01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704DEE">
              <w:rPr>
                <w:rStyle w:val="fontstyle01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Health facilities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4" w:space="0" w:color="auto"/>
            </w:tcBorders>
          </w:tcPr>
          <w:p w14:paraId="2394C5E9" w14:textId="28AD7B46" w:rsidR="00796C12" w:rsidRPr="00704DEE" w:rsidRDefault="00796C12" w:rsidP="00B45818">
            <w:pPr>
              <w:spacing w:line="360" w:lineRule="auto"/>
              <w:jc w:val="center"/>
              <w:rPr>
                <w:rFonts w:cstheme="minorHAnsi"/>
                <w:b/>
                <w:bCs/>
                <w:spacing w:val="-2"/>
                <w:sz w:val="18"/>
                <w:szCs w:val="18"/>
              </w:rPr>
            </w:pPr>
            <w:r w:rsidRPr="00704DEE">
              <w:rPr>
                <w:rFonts w:cstheme="minorHAnsi"/>
                <w:b/>
                <w:bCs/>
                <w:spacing w:val="-2"/>
                <w:sz w:val="18"/>
                <w:szCs w:val="18"/>
                <w:lang w:val="en-US"/>
              </w:rPr>
              <w:t xml:space="preserve">U: </w:t>
            </w:r>
            <w:r w:rsidRPr="00704DEE">
              <w:rPr>
                <w:rFonts w:cstheme="minorHAnsi"/>
                <w:b/>
                <w:bCs/>
                <w:spacing w:val="-2"/>
                <w:sz w:val="18"/>
                <w:szCs w:val="18"/>
              </w:rPr>
              <w:t>Total first PNC visits at</w:t>
            </w:r>
            <w:r w:rsidRPr="00704DEE">
              <w:rPr>
                <w:rFonts w:cstheme="minorHAnsi"/>
                <w:b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r w:rsidRPr="00704DEE">
              <w:rPr>
                <w:rFonts w:cstheme="minorHAnsi"/>
                <w:b/>
                <w:bCs/>
                <w:spacing w:val="-2"/>
                <w:sz w:val="18"/>
                <w:szCs w:val="18"/>
              </w:rPr>
              <w:t>target</w:t>
            </w:r>
            <w:r w:rsidRPr="00704DEE">
              <w:rPr>
                <w:rFonts w:cstheme="minorHAnsi"/>
                <w:b/>
                <w:bCs/>
                <w:spacing w:val="-2"/>
                <w:sz w:val="18"/>
                <w:szCs w:val="18"/>
                <w:lang w:val="en-US"/>
              </w:rPr>
              <w:t>ed</w:t>
            </w:r>
            <w:r w:rsidRPr="00704DEE">
              <w:rPr>
                <w:rFonts w:cstheme="minorHAnsi"/>
                <w:b/>
                <w:bCs/>
                <w:spacing w:val="-2"/>
                <w:sz w:val="18"/>
                <w:szCs w:val="18"/>
              </w:rPr>
              <w:t xml:space="preserve"> health facilities </w:t>
            </w:r>
            <w:r w:rsidRPr="00704DEE">
              <w:rPr>
                <w:rFonts w:cstheme="minorHAnsi"/>
                <w:b/>
                <w:bCs/>
                <w:spacing w:val="-2"/>
                <w:sz w:val="18"/>
                <w:szCs w:val="18"/>
                <w:lang w:val="en-US"/>
              </w:rPr>
              <w:t xml:space="preserve">in </w:t>
            </w:r>
            <w:r w:rsidRPr="00704DEE">
              <w:rPr>
                <w:rFonts w:cstheme="minorHAnsi"/>
                <w:b/>
                <w:bCs/>
                <w:spacing w:val="-2"/>
                <w:sz w:val="18"/>
                <w:szCs w:val="18"/>
              </w:rPr>
              <w:t>2020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14:paraId="1F34D1A4" w14:textId="2E8E4F0E" w:rsidR="00796C12" w:rsidRPr="00704DEE" w:rsidRDefault="00796C12" w:rsidP="00B45818">
            <w:pPr>
              <w:spacing w:line="360" w:lineRule="auto"/>
              <w:jc w:val="center"/>
              <w:rPr>
                <w:rFonts w:cstheme="minorHAnsi"/>
                <w:b/>
                <w:bCs/>
                <w:spacing w:val="-2"/>
                <w:sz w:val="18"/>
                <w:szCs w:val="18"/>
                <w:lang w:val="en-US"/>
              </w:rPr>
            </w:pPr>
            <w:r w:rsidRPr="00704DEE">
              <w:rPr>
                <w:rFonts w:cstheme="minorHAnsi"/>
                <w:b/>
                <w:bCs/>
                <w:spacing w:val="-2"/>
                <w:sz w:val="18"/>
                <w:szCs w:val="18"/>
                <w:lang w:val="en-US"/>
              </w:rPr>
              <w:t xml:space="preserve">V: </w:t>
            </w:r>
            <w:r w:rsidRPr="00704DEE">
              <w:rPr>
                <w:rFonts w:cstheme="minorHAnsi"/>
                <w:b/>
                <w:bCs/>
                <w:spacing w:val="-2"/>
                <w:sz w:val="18"/>
                <w:szCs w:val="18"/>
              </w:rPr>
              <w:t>Facility coverage</w:t>
            </w:r>
          </w:p>
          <w:p w14:paraId="4D70734D" w14:textId="3A064644" w:rsidR="00796C12" w:rsidRPr="00704DEE" w:rsidRDefault="00796C12" w:rsidP="00B45818">
            <w:pPr>
              <w:spacing w:line="360" w:lineRule="auto"/>
              <w:jc w:val="center"/>
              <w:rPr>
                <w:rFonts w:cstheme="minorHAnsi"/>
                <w:b/>
                <w:bCs/>
                <w:spacing w:val="-2"/>
                <w:sz w:val="18"/>
                <w:szCs w:val="18"/>
              </w:rPr>
            </w:pPr>
            <w:r w:rsidRPr="00704DEE">
              <w:rPr>
                <w:rFonts w:cstheme="minorHAnsi"/>
                <w:b/>
                <w:bCs/>
                <w:spacing w:val="-2"/>
                <w:sz w:val="18"/>
                <w:szCs w:val="18"/>
              </w:rPr>
              <w:t>[=(</w:t>
            </w:r>
            <w:r w:rsidRPr="00704DEE">
              <w:rPr>
                <w:rFonts w:cstheme="minorHAnsi"/>
                <w:b/>
                <w:bCs/>
                <w:spacing w:val="-2"/>
                <w:sz w:val="18"/>
                <w:szCs w:val="18"/>
                <w:lang w:val="en-US"/>
              </w:rPr>
              <w:t>U</w:t>
            </w:r>
            <w:r w:rsidRPr="00704DEE">
              <w:rPr>
                <w:rFonts w:cstheme="minorHAnsi"/>
                <w:b/>
                <w:bCs/>
                <w:spacing w:val="-2"/>
                <w:sz w:val="18"/>
                <w:szCs w:val="18"/>
              </w:rPr>
              <w:t>)/8042]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14:paraId="0096082A" w14:textId="1C08C915" w:rsidR="00796C12" w:rsidRPr="00704DEE" w:rsidRDefault="00796C12" w:rsidP="00B45818">
            <w:pPr>
              <w:spacing w:line="360" w:lineRule="auto"/>
              <w:jc w:val="center"/>
              <w:rPr>
                <w:rFonts w:cstheme="minorHAnsi"/>
                <w:b/>
                <w:bCs/>
                <w:spacing w:val="-2"/>
                <w:sz w:val="18"/>
                <w:szCs w:val="18"/>
              </w:rPr>
            </w:pPr>
            <w:r w:rsidRPr="00704DEE">
              <w:rPr>
                <w:rFonts w:cstheme="minorHAnsi"/>
                <w:b/>
                <w:bCs/>
                <w:spacing w:val="-2"/>
                <w:sz w:val="18"/>
                <w:szCs w:val="18"/>
                <w:lang w:val="en-US"/>
              </w:rPr>
              <w:t xml:space="preserve">X: </w:t>
            </w:r>
            <w:r w:rsidRPr="00704DEE">
              <w:rPr>
                <w:rFonts w:cstheme="minorHAnsi"/>
                <w:b/>
                <w:bCs/>
                <w:spacing w:val="-2"/>
                <w:sz w:val="18"/>
                <w:szCs w:val="18"/>
              </w:rPr>
              <w:t>Number of mothers to be drawn for each facility</w:t>
            </w:r>
            <w:r w:rsidRPr="00704DEE">
              <w:rPr>
                <w:rFonts w:cstheme="minorHAnsi"/>
                <w:b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r w:rsidRPr="00704DEE">
              <w:rPr>
                <w:rFonts w:cstheme="minorHAnsi"/>
                <w:b/>
                <w:bCs/>
                <w:spacing w:val="-2"/>
                <w:sz w:val="18"/>
                <w:szCs w:val="18"/>
              </w:rPr>
              <w:t>[= (</w:t>
            </w:r>
            <w:r w:rsidRPr="00704DEE">
              <w:rPr>
                <w:rFonts w:cstheme="minorHAnsi"/>
                <w:b/>
                <w:bCs/>
                <w:spacing w:val="-2"/>
                <w:sz w:val="18"/>
                <w:szCs w:val="18"/>
                <w:lang w:val="en-US"/>
              </w:rPr>
              <w:t>V</w:t>
            </w:r>
            <w:r w:rsidRPr="00704DEE">
              <w:rPr>
                <w:rFonts w:cstheme="minorHAnsi"/>
                <w:b/>
                <w:bCs/>
                <w:spacing w:val="-2"/>
                <w:sz w:val="18"/>
                <w:szCs w:val="18"/>
              </w:rPr>
              <w:t>) x 356]</w:t>
            </w:r>
          </w:p>
        </w:tc>
      </w:tr>
      <w:tr w:rsidR="00796C12" w:rsidRPr="00760EFC" w14:paraId="64F4F5A5" w14:textId="77777777" w:rsidTr="00704DEE">
        <w:tc>
          <w:tcPr>
            <w:tcW w:w="2240" w:type="dxa"/>
            <w:tcBorders>
              <w:top w:val="single" w:sz="4" w:space="0" w:color="auto"/>
            </w:tcBorders>
          </w:tcPr>
          <w:p w14:paraId="6C071459" w14:textId="2885F0C7" w:rsidR="00796C12" w:rsidRPr="00760EFC" w:rsidRDefault="00796C12" w:rsidP="00B45818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760EFC">
              <w:rPr>
                <w:rStyle w:val="fontstyle01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Diare</w:t>
            </w:r>
            <w:r>
              <w:rPr>
                <w:rStyle w:val="fontstyle01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60EFC">
              <w:rPr>
                <w:rStyle w:val="fontstyle01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health</w:t>
            </w:r>
            <w:r w:rsidRPr="00760EFC">
              <w:rPr>
                <w:rStyle w:val="fontstyle01"/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760EFC">
              <w:rPr>
                <w:rStyle w:val="fontstyle01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centre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6A47B96" w14:textId="77777777" w:rsidR="00796C12" w:rsidRPr="00760EFC" w:rsidRDefault="00796C12" w:rsidP="00B45818">
            <w:pPr>
              <w:spacing w:line="360" w:lineRule="auto"/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760EFC">
              <w:rPr>
                <w:rFonts w:cstheme="minorHAnsi"/>
                <w:spacing w:val="-2"/>
                <w:sz w:val="18"/>
                <w:szCs w:val="18"/>
              </w:rPr>
              <w:t>2220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F262101" w14:textId="493A1E2E" w:rsidR="00796C12" w:rsidRPr="00760EFC" w:rsidRDefault="00796C12" w:rsidP="00B45818">
            <w:pPr>
              <w:spacing w:line="360" w:lineRule="auto"/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760EFC">
              <w:rPr>
                <w:rFonts w:cstheme="minorHAnsi"/>
                <w:color w:val="000000" w:themeColor="text1"/>
                <w:spacing w:val="-2"/>
                <w:sz w:val="18"/>
                <w:szCs w:val="18"/>
              </w:rPr>
              <w:t>27.6%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4CCF257" w14:textId="0DA3A76D" w:rsidR="00796C12" w:rsidRPr="00760EFC" w:rsidRDefault="00796C12" w:rsidP="00B45818">
            <w:pPr>
              <w:spacing w:line="360" w:lineRule="auto"/>
              <w:jc w:val="center"/>
              <w:rPr>
                <w:rFonts w:cstheme="minorHAnsi"/>
                <w:spacing w:val="-2"/>
                <w:sz w:val="18"/>
                <w:szCs w:val="18"/>
                <w:lang w:val="en-US"/>
              </w:rPr>
            </w:pPr>
            <w:r w:rsidRPr="00760EFC">
              <w:rPr>
                <w:rFonts w:cstheme="minorHAnsi"/>
                <w:spacing w:val="-2"/>
                <w:sz w:val="18"/>
                <w:szCs w:val="18"/>
                <w:lang w:val="en-US"/>
              </w:rPr>
              <w:t>98</w:t>
            </w:r>
          </w:p>
        </w:tc>
      </w:tr>
      <w:tr w:rsidR="00796C12" w:rsidRPr="00760EFC" w14:paraId="68540B38" w14:textId="77777777" w:rsidTr="00704DEE">
        <w:tc>
          <w:tcPr>
            <w:tcW w:w="2240" w:type="dxa"/>
          </w:tcPr>
          <w:p w14:paraId="6B030CD2" w14:textId="0D88CEAC" w:rsidR="00796C12" w:rsidRPr="00796C12" w:rsidRDefault="00796C12" w:rsidP="00B45818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60EFC">
              <w:rPr>
                <w:rStyle w:val="fontstyle01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Moglaa</w:t>
            </w:r>
            <w:r>
              <w:rPr>
                <w:rStyle w:val="fontstyle01"/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760EFC">
              <w:rPr>
                <w:rStyle w:val="fontstyle01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health centre</w:t>
            </w:r>
          </w:p>
        </w:tc>
        <w:tc>
          <w:tcPr>
            <w:tcW w:w="2693" w:type="dxa"/>
          </w:tcPr>
          <w:p w14:paraId="6F0FB984" w14:textId="4B59DFED" w:rsidR="00796C12" w:rsidRPr="00760EFC" w:rsidRDefault="00796C12" w:rsidP="00B45818">
            <w:pPr>
              <w:spacing w:line="360" w:lineRule="auto"/>
              <w:jc w:val="center"/>
              <w:rPr>
                <w:rFonts w:cstheme="minorHAnsi"/>
                <w:spacing w:val="-2"/>
                <w:sz w:val="18"/>
                <w:szCs w:val="18"/>
                <w:lang w:val="en-US"/>
              </w:rPr>
            </w:pPr>
            <w:r w:rsidRPr="00760EFC">
              <w:rPr>
                <w:rFonts w:cstheme="minorHAnsi"/>
                <w:spacing w:val="-2"/>
                <w:sz w:val="18"/>
                <w:szCs w:val="18"/>
                <w:lang w:val="en-US"/>
              </w:rPr>
              <w:t>346</w:t>
            </w:r>
          </w:p>
        </w:tc>
        <w:tc>
          <w:tcPr>
            <w:tcW w:w="1701" w:type="dxa"/>
          </w:tcPr>
          <w:p w14:paraId="494CE614" w14:textId="3BF75F47" w:rsidR="00796C12" w:rsidRPr="00760EFC" w:rsidRDefault="00796C12" w:rsidP="00B45818">
            <w:pPr>
              <w:spacing w:line="360" w:lineRule="auto"/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760EFC">
              <w:rPr>
                <w:rFonts w:cstheme="minorHAnsi"/>
                <w:color w:val="000000" w:themeColor="text1"/>
                <w:spacing w:val="-2"/>
                <w:sz w:val="18"/>
                <w:szCs w:val="18"/>
              </w:rPr>
              <w:t>4.3%</w:t>
            </w:r>
          </w:p>
        </w:tc>
        <w:tc>
          <w:tcPr>
            <w:tcW w:w="2835" w:type="dxa"/>
          </w:tcPr>
          <w:p w14:paraId="2623611D" w14:textId="7ABA84B4" w:rsidR="00796C12" w:rsidRPr="00760EFC" w:rsidRDefault="00796C12" w:rsidP="00B45818">
            <w:pPr>
              <w:spacing w:line="360" w:lineRule="auto"/>
              <w:jc w:val="center"/>
              <w:rPr>
                <w:rFonts w:cstheme="minorHAnsi"/>
                <w:spacing w:val="-2"/>
                <w:sz w:val="18"/>
                <w:szCs w:val="18"/>
                <w:lang w:val="en-US"/>
              </w:rPr>
            </w:pPr>
            <w:r w:rsidRPr="00760EFC">
              <w:rPr>
                <w:rFonts w:cstheme="minorHAnsi"/>
                <w:spacing w:val="-2"/>
                <w:sz w:val="18"/>
                <w:szCs w:val="18"/>
                <w:lang w:val="en-US"/>
              </w:rPr>
              <w:t>15</w:t>
            </w:r>
          </w:p>
        </w:tc>
      </w:tr>
      <w:tr w:rsidR="00796C12" w:rsidRPr="00760EFC" w14:paraId="2D98AACD" w14:textId="77777777" w:rsidTr="00704DEE">
        <w:tc>
          <w:tcPr>
            <w:tcW w:w="2240" w:type="dxa"/>
          </w:tcPr>
          <w:p w14:paraId="418957D0" w14:textId="00DADF75" w:rsidR="00796C12" w:rsidRPr="00760EFC" w:rsidRDefault="00796C12" w:rsidP="00B45818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60EFC">
              <w:rPr>
                <w:rStyle w:val="fontstyle01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Pong</w:t>
            </w:r>
            <w:r w:rsidRPr="00760EFC">
              <w:rPr>
                <w:rFonts w:cstheme="minorHAnsi"/>
                <w:sz w:val="18"/>
                <w:szCs w:val="18"/>
              </w:rPr>
              <w:t>-</w:t>
            </w:r>
            <w:r w:rsidRPr="00760EFC">
              <w:rPr>
                <w:rStyle w:val="fontstyle01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Tamale</w:t>
            </w:r>
            <w:r>
              <w:rPr>
                <w:rStyle w:val="fontstyle01"/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760EFC">
              <w:rPr>
                <w:rStyle w:val="fontstyle01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health</w:t>
            </w:r>
            <w:r w:rsidRPr="00760EFC">
              <w:rPr>
                <w:rStyle w:val="fontstyle01"/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760EFC">
              <w:rPr>
                <w:rStyle w:val="fontstyle01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centre</w:t>
            </w:r>
          </w:p>
        </w:tc>
        <w:tc>
          <w:tcPr>
            <w:tcW w:w="2693" w:type="dxa"/>
          </w:tcPr>
          <w:p w14:paraId="4CFAA486" w14:textId="27EDA45D" w:rsidR="00796C12" w:rsidRPr="00760EFC" w:rsidRDefault="00796C12" w:rsidP="00B45818">
            <w:pPr>
              <w:spacing w:line="360" w:lineRule="auto"/>
              <w:jc w:val="center"/>
              <w:rPr>
                <w:rFonts w:cstheme="minorHAnsi"/>
                <w:spacing w:val="-2"/>
                <w:sz w:val="18"/>
                <w:szCs w:val="18"/>
                <w:lang w:val="en-US"/>
              </w:rPr>
            </w:pPr>
            <w:r w:rsidRPr="00760EFC">
              <w:rPr>
                <w:rFonts w:cstheme="minorHAnsi"/>
                <w:spacing w:val="-2"/>
                <w:sz w:val="18"/>
                <w:szCs w:val="18"/>
                <w:lang w:val="en-US"/>
              </w:rPr>
              <w:t>852</w:t>
            </w:r>
          </w:p>
        </w:tc>
        <w:tc>
          <w:tcPr>
            <w:tcW w:w="1701" w:type="dxa"/>
          </w:tcPr>
          <w:p w14:paraId="468679FA" w14:textId="11B47CE8" w:rsidR="00796C12" w:rsidRPr="00760EFC" w:rsidRDefault="00796C12" w:rsidP="00B45818">
            <w:pPr>
              <w:spacing w:line="360" w:lineRule="auto"/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760EFC">
              <w:rPr>
                <w:rFonts w:cstheme="minorHAnsi"/>
                <w:color w:val="000000" w:themeColor="text1"/>
                <w:spacing w:val="-2"/>
                <w:sz w:val="18"/>
                <w:szCs w:val="18"/>
              </w:rPr>
              <w:t>10.6%</w:t>
            </w:r>
          </w:p>
        </w:tc>
        <w:tc>
          <w:tcPr>
            <w:tcW w:w="2835" w:type="dxa"/>
          </w:tcPr>
          <w:p w14:paraId="300248BC" w14:textId="7833296F" w:rsidR="00796C12" w:rsidRPr="00760EFC" w:rsidRDefault="00796C12" w:rsidP="00B45818">
            <w:pPr>
              <w:spacing w:line="360" w:lineRule="auto"/>
              <w:jc w:val="center"/>
              <w:rPr>
                <w:rFonts w:cstheme="minorHAnsi"/>
                <w:spacing w:val="-2"/>
                <w:sz w:val="18"/>
                <w:szCs w:val="18"/>
                <w:lang w:val="en-US"/>
              </w:rPr>
            </w:pPr>
            <w:r w:rsidRPr="00760EFC">
              <w:rPr>
                <w:rFonts w:cstheme="minorHAnsi"/>
                <w:spacing w:val="-2"/>
                <w:sz w:val="18"/>
                <w:szCs w:val="18"/>
                <w:lang w:val="en-US"/>
              </w:rPr>
              <w:t>38</w:t>
            </w:r>
          </w:p>
        </w:tc>
      </w:tr>
      <w:tr w:rsidR="00796C12" w:rsidRPr="00760EFC" w14:paraId="65105A5C" w14:textId="77777777" w:rsidTr="00704DEE">
        <w:tc>
          <w:tcPr>
            <w:tcW w:w="2240" w:type="dxa"/>
          </w:tcPr>
          <w:p w14:paraId="47C4EC15" w14:textId="14803F77" w:rsidR="00796C12" w:rsidRPr="00796C12" w:rsidRDefault="00796C12" w:rsidP="00B45818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60EFC">
              <w:rPr>
                <w:rStyle w:val="fontstyle01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Savelugu</w:t>
            </w:r>
            <w:r>
              <w:rPr>
                <w:rStyle w:val="fontstyle01"/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760EFC">
              <w:rPr>
                <w:rStyle w:val="fontstyle01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health centre</w:t>
            </w:r>
          </w:p>
        </w:tc>
        <w:tc>
          <w:tcPr>
            <w:tcW w:w="2693" w:type="dxa"/>
          </w:tcPr>
          <w:p w14:paraId="68A1BD1D" w14:textId="775F1958" w:rsidR="00796C12" w:rsidRPr="00760EFC" w:rsidRDefault="00796C12" w:rsidP="00B45818">
            <w:pPr>
              <w:spacing w:line="360" w:lineRule="auto"/>
              <w:jc w:val="center"/>
              <w:rPr>
                <w:rFonts w:cstheme="minorHAnsi"/>
                <w:spacing w:val="-2"/>
                <w:sz w:val="18"/>
                <w:szCs w:val="18"/>
                <w:lang w:val="en-US"/>
              </w:rPr>
            </w:pPr>
            <w:r w:rsidRPr="00760EFC">
              <w:rPr>
                <w:rFonts w:cstheme="minorHAnsi"/>
                <w:spacing w:val="-2"/>
                <w:sz w:val="18"/>
                <w:szCs w:val="18"/>
                <w:lang w:val="en-US"/>
              </w:rPr>
              <w:t>1198</w:t>
            </w:r>
          </w:p>
        </w:tc>
        <w:tc>
          <w:tcPr>
            <w:tcW w:w="1701" w:type="dxa"/>
          </w:tcPr>
          <w:p w14:paraId="1FE0F96C" w14:textId="14236A8A" w:rsidR="00796C12" w:rsidRPr="00760EFC" w:rsidRDefault="00796C12" w:rsidP="00B45818">
            <w:pPr>
              <w:spacing w:line="360" w:lineRule="auto"/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760EFC">
              <w:rPr>
                <w:rFonts w:cstheme="minorHAnsi"/>
                <w:color w:val="000000" w:themeColor="text1"/>
                <w:spacing w:val="-2"/>
                <w:sz w:val="18"/>
                <w:szCs w:val="18"/>
              </w:rPr>
              <w:t>14.9%</w:t>
            </w:r>
          </w:p>
        </w:tc>
        <w:tc>
          <w:tcPr>
            <w:tcW w:w="2835" w:type="dxa"/>
          </w:tcPr>
          <w:p w14:paraId="14CD6FB1" w14:textId="53BFC1ED" w:rsidR="00796C12" w:rsidRPr="00760EFC" w:rsidRDefault="00796C12" w:rsidP="00B45818">
            <w:pPr>
              <w:spacing w:line="360" w:lineRule="auto"/>
              <w:jc w:val="center"/>
              <w:rPr>
                <w:rFonts w:cstheme="minorHAnsi"/>
                <w:spacing w:val="-2"/>
                <w:sz w:val="18"/>
                <w:szCs w:val="18"/>
                <w:lang w:val="en-US"/>
              </w:rPr>
            </w:pPr>
            <w:r w:rsidRPr="00760EFC">
              <w:rPr>
                <w:rFonts w:cstheme="minorHAnsi"/>
                <w:spacing w:val="-2"/>
                <w:sz w:val="18"/>
                <w:szCs w:val="18"/>
                <w:lang w:val="en-US"/>
              </w:rPr>
              <w:t>53</w:t>
            </w:r>
          </w:p>
        </w:tc>
      </w:tr>
      <w:tr w:rsidR="00796C12" w:rsidRPr="00760EFC" w14:paraId="568802CD" w14:textId="77777777" w:rsidTr="00704DEE">
        <w:tc>
          <w:tcPr>
            <w:tcW w:w="2240" w:type="dxa"/>
          </w:tcPr>
          <w:p w14:paraId="308FF106" w14:textId="4D4936D2" w:rsidR="00796C12" w:rsidRPr="00760EFC" w:rsidRDefault="00796C12" w:rsidP="00B45818">
            <w:pPr>
              <w:spacing w:line="36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60EFC">
              <w:rPr>
                <w:rFonts w:cstheme="minorHAnsi"/>
                <w:spacing w:val="-2"/>
                <w:sz w:val="18"/>
                <w:szCs w:val="18"/>
              </w:rPr>
              <w:t>Savelugu municipal hospital</w:t>
            </w:r>
          </w:p>
        </w:tc>
        <w:tc>
          <w:tcPr>
            <w:tcW w:w="2693" w:type="dxa"/>
          </w:tcPr>
          <w:p w14:paraId="1D1E527E" w14:textId="72C4E90B" w:rsidR="00796C12" w:rsidRPr="00760EFC" w:rsidRDefault="00796C12" w:rsidP="00B45818">
            <w:pPr>
              <w:spacing w:line="360" w:lineRule="auto"/>
              <w:jc w:val="center"/>
              <w:rPr>
                <w:rFonts w:cstheme="minorHAnsi"/>
                <w:spacing w:val="-2"/>
                <w:sz w:val="18"/>
                <w:szCs w:val="18"/>
                <w:lang w:val="en-US"/>
              </w:rPr>
            </w:pPr>
            <w:r w:rsidRPr="00760EFC">
              <w:rPr>
                <w:rFonts w:cstheme="minorHAnsi"/>
                <w:spacing w:val="-2"/>
                <w:sz w:val="18"/>
                <w:szCs w:val="18"/>
                <w:lang w:val="en-US"/>
              </w:rPr>
              <w:t>3426</w:t>
            </w:r>
          </w:p>
        </w:tc>
        <w:tc>
          <w:tcPr>
            <w:tcW w:w="1701" w:type="dxa"/>
          </w:tcPr>
          <w:p w14:paraId="2F4F610C" w14:textId="38154342" w:rsidR="00796C12" w:rsidRPr="00760EFC" w:rsidRDefault="00796C12" w:rsidP="00B45818">
            <w:pPr>
              <w:spacing w:line="360" w:lineRule="auto"/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760EFC">
              <w:rPr>
                <w:rFonts w:cstheme="minorHAnsi"/>
                <w:color w:val="000000" w:themeColor="text1"/>
                <w:spacing w:val="-2"/>
                <w:sz w:val="18"/>
                <w:szCs w:val="18"/>
              </w:rPr>
              <w:t>42.6%</w:t>
            </w:r>
          </w:p>
        </w:tc>
        <w:tc>
          <w:tcPr>
            <w:tcW w:w="2835" w:type="dxa"/>
          </w:tcPr>
          <w:p w14:paraId="134AE8D2" w14:textId="5A4A7436" w:rsidR="00796C12" w:rsidRPr="00760EFC" w:rsidRDefault="00796C12" w:rsidP="00B45818">
            <w:pPr>
              <w:spacing w:line="360" w:lineRule="auto"/>
              <w:jc w:val="center"/>
              <w:rPr>
                <w:rFonts w:cstheme="minorHAnsi"/>
                <w:spacing w:val="-2"/>
                <w:sz w:val="18"/>
                <w:szCs w:val="18"/>
                <w:lang w:val="en-US"/>
              </w:rPr>
            </w:pPr>
            <w:r w:rsidRPr="00760EFC">
              <w:rPr>
                <w:rFonts w:cstheme="minorHAnsi"/>
                <w:spacing w:val="-2"/>
                <w:sz w:val="18"/>
                <w:szCs w:val="18"/>
                <w:lang w:val="en-US"/>
              </w:rPr>
              <w:t>152</w:t>
            </w:r>
          </w:p>
        </w:tc>
      </w:tr>
      <w:tr w:rsidR="00721D7E" w:rsidRPr="00760EFC" w14:paraId="4AE6A40C" w14:textId="77777777" w:rsidTr="00704DEE">
        <w:tc>
          <w:tcPr>
            <w:tcW w:w="2240" w:type="dxa"/>
            <w:tcBorders>
              <w:bottom w:val="single" w:sz="4" w:space="0" w:color="auto"/>
            </w:tcBorders>
          </w:tcPr>
          <w:p w14:paraId="5244D591" w14:textId="2D1CFB8D" w:rsidR="00721D7E" w:rsidRPr="00721D7E" w:rsidRDefault="00721D7E" w:rsidP="00B45818">
            <w:pPr>
              <w:spacing w:line="360" w:lineRule="auto"/>
              <w:rPr>
                <w:rFonts w:cstheme="minorHAnsi"/>
                <w:spacing w:val="-2"/>
                <w:sz w:val="18"/>
                <w:szCs w:val="18"/>
                <w:lang w:val="en-US"/>
              </w:rPr>
            </w:pPr>
            <w:r>
              <w:rPr>
                <w:rFonts w:cstheme="minorHAnsi"/>
                <w:spacing w:val="-2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5C20028" w14:textId="046E7735" w:rsidR="00721D7E" w:rsidRPr="00760EFC" w:rsidRDefault="00721D7E" w:rsidP="00B45818">
            <w:pPr>
              <w:spacing w:line="360" w:lineRule="auto"/>
              <w:jc w:val="center"/>
              <w:rPr>
                <w:rFonts w:cstheme="minorHAnsi"/>
                <w:spacing w:val="-2"/>
                <w:sz w:val="18"/>
                <w:szCs w:val="18"/>
                <w:lang w:val="en-US"/>
              </w:rPr>
            </w:pPr>
            <w:r>
              <w:rPr>
                <w:rFonts w:cstheme="minorHAnsi"/>
                <w:spacing w:val="-2"/>
                <w:sz w:val="18"/>
                <w:szCs w:val="18"/>
                <w:lang w:val="en-US"/>
              </w:rPr>
              <w:t>8042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8CC842" w14:textId="359C2FFC" w:rsidR="00721D7E" w:rsidRPr="00721D7E" w:rsidRDefault="00721D7E" w:rsidP="00B45818">
            <w:pPr>
              <w:spacing w:line="360" w:lineRule="auto"/>
              <w:jc w:val="center"/>
              <w:rPr>
                <w:rFonts w:cstheme="minorHAnsi"/>
                <w:color w:val="000000" w:themeColor="text1"/>
                <w:spacing w:val="-2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pacing w:val="-2"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EB81FE" w14:textId="07E0F328" w:rsidR="00721D7E" w:rsidRPr="00760EFC" w:rsidRDefault="00721D7E" w:rsidP="00B45818">
            <w:pPr>
              <w:spacing w:line="360" w:lineRule="auto"/>
              <w:jc w:val="center"/>
              <w:rPr>
                <w:rFonts w:cstheme="minorHAnsi"/>
                <w:spacing w:val="-2"/>
                <w:sz w:val="18"/>
                <w:szCs w:val="18"/>
                <w:lang w:val="en-US"/>
              </w:rPr>
            </w:pPr>
            <w:r>
              <w:rPr>
                <w:rFonts w:cstheme="minorHAnsi"/>
                <w:spacing w:val="-2"/>
                <w:sz w:val="18"/>
                <w:szCs w:val="18"/>
                <w:lang w:val="en-US"/>
              </w:rPr>
              <w:t>356</w:t>
            </w:r>
          </w:p>
        </w:tc>
      </w:tr>
    </w:tbl>
    <w:p w14:paraId="40F644CE" w14:textId="3C796732" w:rsidR="00800EB3" w:rsidRPr="003C36E7" w:rsidRDefault="00800EB3" w:rsidP="003D2555">
      <w:pPr>
        <w:rPr>
          <w:b/>
          <w:bCs/>
          <w:color w:val="000000" w:themeColor="text1"/>
          <w:lang w:val="en-US"/>
        </w:rPr>
      </w:pPr>
    </w:p>
    <w:p w14:paraId="1878B1B3" w14:textId="6945CCE8" w:rsidR="00800EB3" w:rsidRPr="003C36E7" w:rsidRDefault="00800EB3" w:rsidP="003D2555">
      <w:pPr>
        <w:rPr>
          <w:b/>
          <w:bCs/>
          <w:color w:val="000000" w:themeColor="text1"/>
          <w:lang w:val="en-US"/>
        </w:rPr>
      </w:pPr>
    </w:p>
    <w:p w14:paraId="35D2D8EB" w14:textId="74D873C7" w:rsidR="00800EB3" w:rsidRPr="003C36E7" w:rsidRDefault="00800EB3" w:rsidP="003D2555">
      <w:pPr>
        <w:rPr>
          <w:b/>
          <w:bCs/>
          <w:color w:val="000000" w:themeColor="text1"/>
          <w:lang w:val="en-US"/>
        </w:rPr>
      </w:pPr>
    </w:p>
    <w:p w14:paraId="2EDE9347" w14:textId="2BC4D98B" w:rsidR="00800EB3" w:rsidRPr="003C36E7" w:rsidRDefault="00800EB3" w:rsidP="003D2555">
      <w:pPr>
        <w:rPr>
          <w:b/>
          <w:bCs/>
          <w:color w:val="000000" w:themeColor="text1"/>
          <w:lang w:val="en-US"/>
        </w:rPr>
      </w:pPr>
    </w:p>
    <w:p w14:paraId="39DA7FAA" w14:textId="0E607241" w:rsidR="00800EB3" w:rsidRPr="003C36E7" w:rsidRDefault="00800EB3" w:rsidP="003D2555">
      <w:pPr>
        <w:rPr>
          <w:b/>
          <w:bCs/>
          <w:color w:val="000000" w:themeColor="text1"/>
          <w:lang w:val="en-US"/>
        </w:rPr>
      </w:pPr>
    </w:p>
    <w:p w14:paraId="250BE4C2" w14:textId="5453A258" w:rsidR="00800EB3" w:rsidRPr="003C36E7" w:rsidRDefault="00800EB3" w:rsidP="003D2555">
      <w:pPr>
        <w:rPr>
          <w:b/>
          <w:bCs/>
          <w:color w:val="000000" w:themeColor="text1"/>
          <w:lang w:val="en-US"/>
        </w:rPr>
      </w:pPr>
    </w:p>
    <w:p w14:paraId="2787E8D4" w14:textId="23FBE535" w:rsidR="00800EB3" w:rsidRPr="003C36E7" w:rsidRDefault="00800EB3" w:rsidP="003D2555">
      <w:pPr>
        <w:rPr>
          <w:b/>
          <w:bCs/>
          <w:color w:val="000000" w:themeColor="text1"/>
          <w:lang w:val="en-US"/>
        </w:rPr>
      </w:pPr>
    </w:p>
    <w:p w14:paraId="1194F414" w14:textId="1A64643B" w:rsidR="00800EB3" w:rsidRPr="003C36E7" w:rsidRDefault="00800EB3" w:rsidP="003D2555">
      <w:pPr>
        <w:rPr>
          <w:b/>
          <w:bCs/>
          <w:color w:val="000000" w:themeColor="text1"/>
          <w:lang w:val="en-US"/>
        </w:rPr>
      </w:pPr>
    </w:p>
    <w:p w14:paraId="1865F16B" w14:textId="714144B7" w:rsidR="00800EB3" w:rsidRDefault="00800EB3" w:rsidP="003D2555">
      <w:pPr>
        <w:rPr>
          <w:b/>
          <w:bCs/>
          <w:color w:val="000000" w:themeColor="text1"/>
          <w:lang w:val="en-US"/>
        </w:rPr>
      </w:pPr>
    </w:p>
    <w:p w14:paraId="1D8062CA" w14:textId="77777777" w:rsidR="005B0AC5" w:rsidRDefault="005B0AC5" w:rsidP="003D2555">
      <w:pPr>
        <w:rPr>
          <w:b/>
          <w:bCs/>
          <w:color w:val="000000" w:themeColor="text1"/>
          <w:lang w:val="en-US"/>
        </w:rPr>
      </w:pPr>
    </w:p>
    <w:p w14:paraId="6AE911C8" w14:textId="77777777" w:rsidR="005B0AC5" w:rsidRDefault="005B0AC5" w:rsidP="003D2555">
      <w:pPr>
        <w:rPr>
          <w:b/>
          <w:bCs/>
          <w:color w:val="000000" w:themeColor="text1"/>
          <w:lang w:val="en-US"/>
        </w:rPr>
      </w:pPr>
    </w:p>
    <w:p w14:paraId="6FF60734" w14:textId="4C7F574B" w:rsidR="00D31147" w:rsidRDefault="00D31147" w:rsidP="003D2555">
      <w:pPr>
        <w:rPr>
          <w:b/>
          <w:bCs/>
          <w:color w:val="000000" w:themeColor="text1"/>
          <w:lang w:val="en-US"/>
        </w:rPr>
      </w:pPr>
    </w:p>
    <w:p w14:paraId="4C44A665" w14:textId="00B05BD8" w:rsidR="00D31147" w:rsidRDefault="00D31147" w:rsidP="003D2555">
      <w:pPr>
        <w:rPr>
          <w:b/>
          <w:bCs/>
          <w:color w:val="000000" w:themeColor="text1"/>
          <w:lang w:val="en-US"/>
        </w:rPr>
      </w:pPr>
    </w:p>
    <w:p w14:paraId="2178765E" w14:textId="77777777" w:rsidR="005B0AC5" w:rsidRDefault="005B0AC5" w:rsidP="003D2555">
      <w:pPr>
        <w:rPr>
          <w:b/>
          <w:bCs/>
          <w:color w:val="000000" w:themeColor="text1"/>
          <w:lang w:val="en-US"/>
        </w:rPr>
      </w:pPr>
    </w:p>
    <w:p w14:paraId="2FD8663F" w14:textId="77777777" w:rsidR="005B0AC5" w:rsidRDefault="005B0AC5" w:rsidP="003D2555">
      <w:pPr>
        <w:rPr>
          <w:b/>
          <w:bCs/>
          <w:color w:val="000000" w:themeColor="text1"/>
          <w:lang w:val="en-US"/>
        </w:rPr>
      </w:pPr>
    </w:p>
    <w:p w14:paraId="2B129BAE" w14:textId="77777777" w:rsidR="005B0AC5" w:rsidRDefault="005B0AC5" w:rsidP="003D2555">
      <w:pPr>
        <w:rPr>
          <w:b/>
          <w:bCs/>
          <w:color w:val="000000" w:themeColor="text1"/>
          <w:lang w:val="en-US"/>
        </w:rPr>
      </w:pPr>
    </w:p>
    <w:p w14:paraId="71BF1827" w14:textId="77777777" w:rsidR="005B0AC5" w:rsidRDefault="005B0AC5" w:rsidP="003D2555">
      <w:pPr>
        <w:rPr>
          <w:b/>
          <w:bCs/>
          <w:color w:val="000000" w:themeColor="text1"/>
          <w:lang w:val="en-US"/>
        </w:rPr>
      </w:pPr>
    </w:p>
    <w:p w14:paraId="0583C3C4" w14:textId="77777777" w:rsidR="005B0AC5" w:rsidRDefault="005B0AC5" w:rsidP="003D2555">
      <w:pPr>
        <w:rPr>
          <w:b/>
          <w:bCs/>
          <w:color w:val="000000" w:themeColor="text1"/>
          <w:lang w:val="en-US"/>
        </w:rPr>
      </w:pPr>
    </w:p>
    <w:p w14:paraId="5260D48B" w14:textId="77777777" w:rsidR="005B0AC5" w:rsidRDefault="005B0AC5" w:rsidP="003D2555">
      <w:pPr>
        <w:rPr>
          <w:b/>
          <w:bCs/>
          <w:color w:val="000000" w:themeColor="text1"/>
          <w:lang w:val="en-US"/>
        </w:rPr>
      </w:pPr>
    </w:p>
    <w:p w14:paraId="4E386D74" w14:textId="77777777" w:rsidR="005B0AC5" w:rsidRDefault="005B0AC5" w:rsidP="003D2555">
      <w:pPr>
        <w:rPr>
          <w:b/>
          <w:bCs/>
          <w:color w:val="000000" w:themeColor="text1"/>
          <w:lang w:val="en-US"/>
        </w:rPr>
      </w:pPr>
    </w:p>
    <w:p w14:paraId="5A8232A7" w14:textId="77777777" w:rsidR="005B0AC5" w:rsidRDefault="005B0AC5" w:rsidP="003D2555">
      <w:pPr>
        <w:rPr>
          <w:b/>
          <w:bCs/>
          <w:color w:val="000000" w:themeColor="text1"/>
          <w:lang w:val="en-US"/>
        </w:rPr>
      </w:pPr>
    </w:p>
    <w:p w14:paraId="15A77EFF" w14:textId="77777777" w:rsidR="005B0AC5" w:rsidRDefault="005B0AC5" w:rsidP="003D2555">
      <w:pPr>
        <w:rPr>
          <w:b/>
          <w:bCs/>
          <w:color w:val="000000" w:themeColor="text1"/>
          <w:lang w:val="en-US"/>
        </w:rPr>
      </w:pPr>
    </w:p>
    <w:p w14:paraId="34898915" w14:textId="77777777" w:rsidR="005B0AC5" w:rsidRDefault="005B0AC5" w:rsidP="003D2555">
      <w:pPr>
        <w:rPr>
          <w:b/>
          <w:bCs/>
          <w:color w:val="000000" w:themeColor="text1"/>
          <w:lang w:val="en-US"/>
        </w:rPr>
      </w:pPr>
    </w:p>
    <w:p w14:paraId="4D214CD9" w14:textId="77777777" w:rsidR="005B0AC5" w:rsidRDefault="005B0AC5" w:rsidP="003D2555">
      <w:pPr>
        <w:rPr>
          <w:b/>
          <w:bCs/>
          <w:color w:val="000000" w:themeColor="text1"/>
          <w:lang w:val="en-US"/>
        </w:rPr>
      </w:pPr>
    </w:p>
    <w:p w14:paraId="0FED3D9D" w14:textId="77777777" w:rsidR="005B0AC5" w:rsidRDefault="005B0AC5" w:rsidP="003D2555">
      <w:pPr>
        <w:rPr>
          <w:b/>
          <w:bCs/>
          <w:color w:val="000000" w:themeColor="text1"/>
          <w:lang w:val="en-US"/>
        </w:rPr>
      </w:pPr>
    </w:p>
    <w:p w14:paraId="0577E4A2" w14:textId="77777777" w:rsidR="005B0AC5" w:rsidRDefault="005B0AC5" w:rsidP="003D2555">
      <w:pPr>
        <w:rPr>
          <w:b/>
          <w:bCs/>
          <w:color w:val="000000" w:themeColor="text1"/>
          <w:lang w:val="en-US"/>
        </w:rPr>
      </w:pPr>
    </w:p>
    <w:p w14:paraId="5D8AB02A" w14:textId="77777777" w:rsidR="005B0AC5" w:rsidRDefault="005B0AC5" w:rsidP="003D2555">
      <w:pPr>
        <w:rPr>
          <w:b/>
          <w:bCs/>
          <w:color w:val="000000" w:themeColor="text1"/>
          <w:lang w:val="en-US"/>
        </w:rPr>
      </w:pPr>
    </w:p>
    <w:p w14:paraId="38224901" w14:textId="77777777" w:rsidR="00721D7E" w:rsidRDefault="00721D7E" w:rsidP="003D2555">
      <w:pPr>
        <w:rPr>
          <w:b/>
          <w:bCs/>
          <w:color w:val="000000" w:themeColor="text1"/>
          <w:lang w:val="en-US"/>
        </w:rPr>
      </w:pPr>
    </w:p>
    <w:p w14:paraId="364A9150" w14:textId="77777777" w:rsidR="00721D7E" w:rsidRDefault="00721D7E" w:rsidP="003D2555">
      <w:pPr>
        <w:rPr>
          <w:b/>
          <w:bCs/>
          <w:color w:val="000000" w:themeColor="text1"/>
          <w:lang w:val="en-US"/>
        </w:rPr>
      </w:pPr>
    </w:p>
    <w:p w14:paraId="002A5FBD" w14:textId="77777777" w:rsidR="00721D7E" w:rsidRDefault="00721D7E" w:rsidP="003D2555">
      <w:pPr>
        <w:rPr>
          <w:b/>
          <w:bCs/>
          <w:color w:val="000000" w:themeColor="text1"/>
          <w:lang w:val="en-US"/>
        </w:rPr>
      </w:pPr>
    </w:p>
    <w:p w14:paraId="5BF6E1DC" w14:textId="77777777" w:rsidR="00721D7E" w:rsidRDefault="00721D7E" w:rsidP="003D2555">
      <w:pPr>
        <w:rPr>
          <w:b/>
          <w:bCs/>
          <w:color w:val="000000" w:themeColor="text1"/>
          <w:lang w:val="en-US"/>
        </w:rPr>
      </w:pPr>
    </w:p>
    <w:p w14:paraId="209D56F2" w14:textId="77777777" w:rsidR="00721D7E" w:rsidRDefault="00721D7E" w:rsidP="003D2555">
      <w:pPr>
        <w:rPr>
          <w:b/>
          <w:bCs/>
          <w:color w:val="000000" w:themeColor="text1"/>
          <w:lang w:val="en-US"/>
        </w:rPr>
      </w:pPr>
    </w:p>
    <w:p w14:paraId="46A48D1F" w14:textId="77777777" w:rsidR="00413C29" w:rsidRDefault="00413C29" w:rsidP="0023531F">
      <w:pPr>
        <w:pStyle w:val="silastables"/>
      </w:pPr>
    </w:p>
    <w:p w14:paraId="3C2AC8E7" w14:textId="1E499DE5" w:rsidR="00E74A3B" w:rsidRPr="004F5F91" w:rsidRDefault="00AA4C5B" w:rsidP="0023531F">
      <w:pPr>
        <w:pStyle w:val="silastables"/>
      </w:pPr>
      <w:r w:rsidRPr="004F5F91">
        <w:t xml:space="preserve">Table 2: </w:t>
      </w:r>
      <w:r w:rsidR="005E7028">
        <w:t xml:space="preserve">Association of </w:t>
      </w:r>
      <w:r w:rsidR="00671B15">
        <w:t>preterm and post-term births</w:t>
      </w:r>
      <w:r w:rsidR="005E7028">
        <w:t xml:space="preserve"> with s</w:t>
      </w:r>
      <w:r w:rsidR="00E74A3B" w:rsidRPr="004F5F91">
        <w:t>ociodemographic</w:t>
      </w:r>
      <w:r w:rsidR="00FF1F66">
        <w:t xml:space="preserve"> </w:t>
      </w:r>
      <w:r w:rsidR="00B32ED3">
        <w:t>variables</w:t>
      </w:r>
      <w:r w:rsidR="00E74A3B" w:rsidRPr="004F5F91">
        <w:t xml:space="preserve"> </w:t>
      </w:r>
      <w:r w:rsidR="00671B15">
        <w:t xml:space="preserve">among </w:t>
      </w:r>
      <w:r w:rsidR="00A2076E">
        <w:t>study participants</w:t>
      </w:r>
      <w:r w:rsidR="00E74A3B" w:rsidRPr="004F5F91">
        <w:t xml:space="preserve"> 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284"/>
        <w:gridCol w:w="1275"/>
        <w:gridCol w:w="1276"/>
        <w:gridCol w:w="1418"/>
        <w:gridCol w:w="987"/>
      </w:tblGrid>
      <w:tr w:rsidR="00130CB5" w:rsidRPr="00130CB5" w14:paraId="18DF83F8" w14:textId="77777777" w:rsidTr="00980CF4"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14:paraId="460B175B" w14:textId="77777777" w:rsidR="00A97468" w:rsidRPr="00130CB5" w:rsidRDefault="00A97468" w:rsidP="00A01578">
            <w:pPr>
              <w:rPr>
                <w:b/>
                <w:bCs/>
                <w:sz w:val="17"/>
                <w:szCs w:val="17"/>
                <w:lang w:val="en-US"/>
              </w:rPr>
            </w:pPr>
          </w:p>
          <w:p w14:paraId="39B36319" w14:textId="77777777" w:rsidR="00A97468" w:rsidRPr="00130CB5" w:rsidRDefault="00A97468" w:rsidP="00A01578">
            <w:pPr>
              <w:rPr>
                <w:b/>
                <w:bCs/>
                <w:sz w:val="17"/>
                <w:szCs w:val="17"/>
                <w:lang w:val="en-US"/>
              </w:rPr>
            </w:pPr>
          </w:p>
          <w:p w14:paraId="7FF82290" w14:textId="0C7865FE" w:rsidR="00A97468" w:rsidRPr="00130CB5" w:rsidRDefault="00455F3F" w:rsidP="00A01578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b/>
                <w:bCs/>
                <w:sz w:val="17"/>
                <w:szCs w:val="17"/>
                <w:lang w:val="en-US"/>
              </w:rPr>
              <w:t xml:space="preserve">Background </w:t>
            </w:r>
            <w:r w:rsidR="004313F2">
              <w:rPr>
                <w:b/>
                <w:bCs/>
                <w:sz w:val="17"/>
                <w:szCs w:val="17"/>
                <w:lang w:val="en-US"/>
              </w:rPr>
              <w:t>variables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081AAEA9" w14:textId="6B609196" w:rsidR="00A97468" w:rsidRPr="00130CB5" w:rsidRDefault="00A97468" w:rsidP="00A01578">
            <w:pPr>
              <w:jc w:val="center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single" w:sz="24" w:space="0" w:color="auto"/>
            </w:tcBorders>
          </w:tcPr>
          <w:p w14:paraId="02AB4CFC" w14:textId="77777777" w:rsidR="00A97468" w:rsidRPr="00130CB5" w:rsidRDefault="00A97468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4956" w:type="dxa"/>
            <w:gridSpan w:val="4"/>
            <w:tcBorders>
              <w:top w:val="single" w:sz="24" w:space="0" w:color="auto"/>
              <w:bottom w:val="single" w:sz="8" w:space="0" w:color="auto"/>
            </w:tcBorders>
          </w:tcPr>
          <w:p w14:paraId="3B85D8EB" w14:textId="2FC0699B" w:rsidR="00A97468" w:rsidRPr="00130CB5" w:rsidRDefault="0013600B" w:rsidP="00A01578">
            <w:pPr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b/>
                <w:bCs/>
                <w:sz w:val="17"/>
                <w:szCs w:val="17"/>
                <w:lang w:val="en-US"/>
              </w:rPr>
              <w:t>Bivariate</w:t>
            </w:r>
            <w:r w:rsidR="00A97468" w:rsidRPr="00130CB5">
              <w:rPr>
                <w:b/>
                <w:bCs/>
                <w:sz w:val="17"/>
                <w:szCs w:val="17"/>
                <w:lang w:val="en-US"/>
              </w:rPr>
              <w:t xml:space="preserve"> analysis</w:t>
            </w:r>
          </w:p>
        </w:tc>
      </w:tr>
      <w:tr w:rsidR="00B55775" w:rsidRPr="00130CB5" w14:paraId="02FB755D" w14:textId="77777777" w:rsidTr="00980CF4">
        <w:tc>
          <w:tcPr>
            <w:tcW w:w="2835" w:type="dxa"/>
            <w:vMerge/>
          </w:tcPr>
          <w:p w14:paraId="50D9E48B" w14:textId="208A1D93" w:rsidR="00B55775" w:rsidRPr="00130CB5" w:rsidRDefault="00B55775" w:rsidP="00A01578">
            <w:pPr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6CBCB5F4" w14:textId="6179E962" w:rsidR="00B55775" w:rsidRPr="00130CB5" w:rsidRDefault="00B55775" w:rsidP="005E702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b/>
                <w:bCs/>
                <w:sz w:val="17"/>
                <w:szCs w:val="17"/>
                <w:lang w:val="en-US"/>
              </w:rPr>
              <w:t>Total (%)</w:t>
            </w:r>
          </w:p>
        </w:tc>
        <w:tc>
          <w:tcPr>
            <w:tcW w:w="284" w:type="dxa"/>
            <w:vMerge/>
          </w:tcPr>
          <w:p w14:paraId="1E9D354C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10126E91" w14:textId="4EFC0ED3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b/>
                <w:bCs/>
                <w:sz w:val="17"/>
                <w:szCs w:val="17"/>
                <w:lang w:val="en-US"/>
              </w:rPr>
              <w:t>Preterm</w:t>
            </w:r>
            <w:r>
              <w:rPr>
                <w:b/>
                <w:bCs/>
                <w:sz w:val="17"/>
                <w:szCs w:val="17"/>
                <w:lang w:val="en-US"/>
              </w:rPr>
              <w:t xml:space="preserve"> (%)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2E286EDE" w14:textId="2E4A4C89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b/>
                <w:bCs/>
                <w:sz w:val="17"/>
                <w:szCs w:val="17"/>
                <w:lang w:val="en-US"/>
              </w:rPr>
              <w:t>Post-term</w:t>
            </w:r>
            <w:r>
              <w:rPr>
                <w:b/>
                <w:bCs/>
                <w:sz w:val="17"/>
                <w:szCs w:val="17"/>
                <w:lang w:val="en-US"/>
              </w:rPr>
              <w:t xml:space="preserve"> (%)</w:t>
            </w:r>
            <w:r w:rsidRPr="00130CB5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14:paraId="60320B58" w14:textId="6F245173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b/>
                <w:bCs/>
                <w:sz w:val="17"/>
                <w:szCs w:val="17"/>
                <w:lang w:val="en-US"/>
              </w:rPr>
              <w:t>Normal term</w:t>
            </w:r>
            <w:r>
              <w:rPr>
                <w:b/>
                <w:bCs/>
                <w:sz w:val="17"/>
                <w:szCs w:val="17"/>
                <w:lang w:val="en-US"/>
              </w:rPr>
              <w:t xml:space="preserve"> (%)</w:t>
            </w:r>
          </w:p>
        </w:tc>
        <w:tc>
          <w:tcPr>
            <w:tcW w:w="987" w:type="dxa"/>
            <w:tcBorders>
              <w:top w:val="single" w:sz="8" w:space="0" w:color="auto"/>
              <w:bottom w:val="single" w:sz="8" w:space="0" w:color="auto"/>
            </w:tcBorders>
          </w:tcPr>
          <w:p w14:paraId="7AEA20DB" w14:textId="05ADE172" w:rsidR="00B55775" w:rsidRPr="00FF1F66" w:rsidRDefault="00B55775" w:rsidP="00A01578">
            <w:pPr>
              <w:jc w:val="right"/>
              <w:rPr>
                <w:b/>
                <w:bCs/>
                <w:sz w:val="17"/>
                <w:szCs w:val="17"/>
                <w:vertAlign w:val="superscript"/>
                <w:lang w:val="en-US"/>
              </w:rPr>
            </w:pPr>
            <w:r w:rsidRPr="00130CB5">
              <w:rPr>
                <w:b/>
                <w:bCs/>
                <w:sz w:val="17"/>
                <w:szCs w:val="17"/>
                <w:lang w:val="en-US"/>
              </w:rPr>
              <w:t>p</w:t>
            </w:r>
            <w:r>
              <w:rPr>
                <w:rFonts w:cstheme="minorHAnsi"/>
                <w:sz w:val="17"/>
                <w:szCs w:val="17"/>
                <w:lang w:val="en-US"/>
              </w:rPr>
              <w:t>–</w:t>
            </w:r>
            <w:r w:rsidRPr="00130CB5">
              <w:rPr>
                <w:b/>
                <w:bCs/>
                <w:sz w:val="17"/>
                <w:szCs w:val="17"/>
                <w:lang w:val="en-US"/>
              </w:rPr>
              <w:t>value</w:t>
            </w:r>
            <w:r w:rsidRPr="00FF1F6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5C53FA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  <w:lang w:val="en-US"/>
              </w:rPr>
              <w:t>*</w:t>
            </w:r>
          </w:p>
        </w:tc>
      </w:tr>
      <w:tr w:rsidR="00B55775" w:rsidRPr="00130CB5" w14:paraId="19967D8F" w14:textId="77777777" w:rsidTr="00980CF4">
        <w:tc>
          <w:tcPr>
            <w:tcW w:w="2835" w:type="dxa"/>
            <w:vMerge/>
            <w:tcBorders>
              <w:bottom w:val="single" w:sz="8" w:space="0" w:color="auto"/>
            </w:tcBorders>
          </w:tcPr>
          <w:p w14:paraId="51D67757" w14:textId="349A2292" w:rsidR="00B55775" w:rsidRPr="00130CB5" w:rsidRDefault="00B55775" w:rsidP="00A01578">
            <w:pPr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60CD29F4" w14:textId="39FFF983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b/>
                <w:bCs/>
                <w:sz w:val="17"/>
                <w:szCs w:val="17"/>
                <w:lang w:val="en-US"/>
              </w:rPr>
              <w:t>n = 356</w:t>
            </w:r>
          </w:p>
        </w:tc>
        <w:tc>
          <w:tcPr>
            <w:tcW w:w="284" w:type="dxa"/>
            <w:vMerge/>
            <w:tcBorders>
              <w:bottom w:val="single" w:sz="8" w:space="0" w:color="auto"/>
            </w:tcBorders>
          </w:tcPr>
          <w:p w14:paraId="39CF588C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6284C3B5" w14:textId="358F1308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b/>
                <w:bCs/>
                <w:sz w:val="17"/>
                <w:szCs w:val="17"/>
                <w:lang w:val="en-US"/>
              </w:rPr>
              <w:t>n = 69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1A54D039" w14:textId="429AB99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b/>
                <w:bCs/>
                <w:sz w:val="17"/>
                <w:szCs w:val="17"/>
                <w:lang w:val="en-US"/>
              </w:rPr>
              <w:t>n = 23</w:t>
            </w:r>
            <w:r w:rsidRPr="00130CB5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14:paraId="42C4C98A" w14:textId="6679D67E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b/>
                <w:bCs/>
                <w:sz w:val="17"/>
                <w:szCs w:val="17"/>
                <w:lang w:val="en-US"/>
              </w:rPr>
              <w:t xml:space="preserve">n </w:t>
            </w:r>
            <w:r>
              <w:rPr>
                <w:b/>
                <w:bCs/>
                <w:sz w:val="17"/>
                <w:szCs w:val="17"/>
                <w:lang w:val="en-US"/>
              </w:rPr>
              <w:t>= 264</w:t>
            </w:r>
          </w:p>
        </w:tc>
        <w:tc>
          <w:tcPr>
            <w:tcW w:w="987" w:type="dxa"/>
            <w:tcBorders>
              <w:top w:val="single" w:sz="8" w:space="0" w:color="auto"/>
              <w:bottom w:val="single" w:sz="8" w:space="0" w:color="auto"/>
            </w:tcBorders>
          </w:tcPr>
          <w:p w14:paraId="12747AC4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</w:tr>
      <w:tr w:rsidR="00B55775" w:rsidRPr="00130CB5" w14:paraId="519A9940" w14:textId="77777777" w:rsidTr="00980CF4">
        <w:tc>
          <w:tcPr>
            <w:tcW w:w="4111" w:type="dxa"/>
            <w:gridSpan w:val="2"/>
            <w:tcBorders>
              <w:top w:val="single" w:sz="8" w:space="0" w:color="auto"/>
            </w:tcBorders>
          </w:tcPr>
          <w:p w14:paraId="5BF5D142" w14:textId="69812F4A" w:rsidR="00B55775" w:rsidRPr="00130CB5" w:rsidRDefault="00B55775" w:rsidP="00B55775">
            <w:pPr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Maternal age</w:t>
            </w:r>
            <w:r w:rsidRPr="00FC6F97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category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</w:tcBorders>
          </w:tcPr>
          <w:p w14:paraId="0069B708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729F7084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69AC6426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158AF91F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987" w:type="dxa"/>
            <w:tcBorders>
              <w:top w:val="single" w:sz="8" w:space="0" w:color="auto"/>
            </w:tcBorders>
          </w:tcPr>
          <w:p w14:paraId="0F83E2A5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</w:tr>
      <w:tr w:rsidR="00B55775" w:rsidRPr="00130CB5" w14:paraId="59D4262F" w14:textId="77777777" w:rsidTr="00980CF4">
        <w:tc>
          <w:tcPr>
            <w:tcW w:w="2835" w:type="dxa"/>
          </w:tcPr>
          <w:p w14:paraId="32F606C4" w14:textId="52306255" w:rsidR="00B55775" w:rsidRPr="00130CB5" w:rsidRDefault="00B55775" w:rsidP="0023531F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>
              <w:rPr>
                <w:rFonts w:cstheme="minorHAnsi"/>
                <w:sz w:val="17"/>
                <w:szCs w:val="17"/>
                <w:lang w:val="en-US"/>
              </w:rPr>
              <w:t>16 to 19</w:t>
            </w:r>
            <w:r w:rsidRPr="00130CB5">
              <w:rPr>
                <w:rFonts w:cstheme="minorHAnsi"/>
                <w:sz w:val="17"/>
                <w:szCs w:val="17"/>
              </w:rPr>
              <w:t xml:space="preserve"> 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years </w:t>
            </w:r>
          </w:p>
        </w:tc>
        <w:tc>
          <w:tcPr>
            <w:tcW w:w="1276" w:type="dxa"/>
          </w:tcPr>
          <w:p w14:paraId="406123E0" w14:textId="569CD6C2" w:rsidR="00B55775" w:rsidRPr="00130CB5" w:rsidRDefault="00B55775" w:rsidP="0023531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18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(5.1)</w:t>
            </w:r>
          </w:p>
        </w:tc>
        <w:tc>
          <w:tcPr>
            <w:tcW w:w="284" w:type="dxa"/>
          </w:tcPr>
          <w:p w14:paraId="69AA1ACB" w14:textId="77777777" w:rsidR="00B55775" w:rsidRPr="00130CB5" w:rsidRDefault="00B55775" w:rsidP="0023531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3DD2D675" w14:textId="23663619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10 (14.5)</w:t>
            </w:r>
          </w:p>
        </w:tc>
        <w:tc>
          <w:tcPr>
            <w:tcW w:w="1276" w:type="dxa"/>
          </w:tcPr>
          <w:p w14:paraId="5C7A11E1" w14:textId="018AF0B5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0 (0.0)</w:t>
            </w:r>
          </w:p>
        </w:tc>
        <w:tc>
          <w:tcPr>
            <w:tcW w:w="1418" w:type="dxa"/>
          </w:tcPr>
          <w:p w14:paraId="520CDA9A" w14:textId="419FFCF2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8 (3.0)</w:t>
            </w:r>
          </w:p>
        </w:tc>
        <w:tc>
          <w:tcPr>
            <w:tcW w:w="987" w:type="dxa"/>
          </w:tcPr>
          <w:p w14:paraId="522B1512" w14:textId="5E56A6A8" w:rsidR="00B55775" w:rsidRPr="00130CB5" w:rsidRDefault="00B55775" w:rsidP="0023531F">
            <w:pPr>
              <w:jc w:val="right"/>
              <w:rPr>
                <w:sz w:val="17"/>
                <w:szCs w:val="17"/>
                <w:vertAlign w:val="superscript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0.001</w:t>
            </w:r>
            <w:r w:rsidRPr="00FF1F6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</w:tr>
      <w:tr w:rsidR="00B55775" w:rsidRPr="00130CB5" w14:paraId="31139A09" w14:textId="77777777" w:rsidTr="00980CF4">
        <w:tc>
          <w:tcPr>
            <w:tcW w:w="2835" w:type="dxa"/>
          </w:tcPr>
          <w:p w14:paraId="3AC9C053" w14:textId="57B66121" w:rsidR="00B55775" w:rsidRPr="00130CB5" w:rsidRDefault="00B55775" w:rsidP="0023531F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20</w:t>
            </w:r>
            <w:r w:rsidRPr="00130CB5">
              <w:rPr>
                <w:rFonts w:cstheme="minorHAnsi"/>
                <w:sz w:val="17"/>
                <w:szCs w:val="17"/>
              </w:rPr>
              <w:t xml:space="preserve"> </w:t>
            </w:r>
            <w:r>
              <w:rPr>
                <w:rFonts w:cstheme="minorHAnsi"/>
                <w:sz w:val="17"/>
                <w:szCs w:val="17"/>
                <w:lang w:val="en-US"/>
              </w:rPr>
              <w:t>to</w:t>
            </w:r>
            <w:r w:rsidRPr="00130CB5">
              <w:rPr>
                <w:rFonts w:cstheme="minorHAnsi"/>
                <w:sz w:val="17"/>
                <w:szCs w:val="17"/>
              </w:rPr>
              <w:t xml:space="preserve"> 35 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years </w:t>
            </w:r>
          </w:p>
        </w:tc>
        <w:tc>
          <w:tcPr>
            <w:tcW w:w="1276" w:type="dxa"/>
          </w:tcPr>
          <w:p w14:paraId="4D1E9E77" w14:textId="2C3D8972" w:rsidR="00B55775" w:rsidRPr="00130CB5" w:rsidRDefault="00B55775" w:rsidP="0023531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308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(86.5)</w:t>
            </w:r>
          </w:p>
        </w:tc>
        <w:tc>
          <w:tcPr>
            <w:tcW w:w="284" w:type="dxa"/>
          </w:tcPr>
          <w:p w14:paraId="2AB21CCA" w14:textId="77777777" w:rsidR="00B55775" w:rsidRPr="00130CB5" w:rsidRDefault="00B55775" w:rsidP="0023531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0E0737E5" w14:textId="47E08E7E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54 (78.2)</w:t>
            </w:r>
          </w:p>
        </w:tc>
        <w:tc>
          <w:tcPr>
            <w:tcW w:w="1276" w:type="dxa"/>
          </w:tcPr>
          <w:p w14:paraId="45F7FCBF" w14:textId="21A7DCDA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23 (100.0)</w:t>
            </w:r>
          </w:p>
        </w:tc>
        <w:tc>
          <w:tcPr>
            <w:tcW w:w="1418" w:type="dxa"/>
          </w:tcPr>
          <w:p w14:paraId="55A7F9D6" w14:textId="14968C9C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231 (87.5)</w:t>
            </w:r>
          </w:p>
        </w:tc>
        <w:tc>
          <w:tcPr>
            <w:tcW w:w="987" w:type="dxa"/>
          </w:tcPr>
          <w:p w14:paraId="28286767" w14:textId="77777777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44F8B011" w14:textId="77777777" w:rsidTr="00980CF4">
        <w:tc>
          <w:tcPr>
            <w:tcW w:w="2835" w:type="dxa"/>
          </w:tcPr>
          <w:p w14:paraId="580906E9" w14:textId="465A747A" w:rsidR="00B55775" w:rsidRPr="00130CB5" w:rsidRDefault="00B55775" w:rsidP="0023531F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>
              <w:rPr>
                <w:rFonts w:cstheme="minorHAnsi"/>
                <w:sz w:val="17"/>
                <w:szCs w:val="17"/>
                <w:lang w:val="en-US"/>
              </w:rPr>
              <w:t>Above</w:t>
            </w:r>
            <w:r w:rsidRPr="00130CB5">
              <w:rPr>
                <w:rFonts w:cstheme="minorHAnsi"/>
                <w:sz w:val="17"/>
                <w:szCs w:val="17"/>
              </w:rPr>
              <w:t xml:space="preserve"> 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35 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years </w:t>
            </w:r>
          </w:p>
        </w:tc>
        <w:tc>
          <w:tcPr>
            <w:tcW w:w="1276" w:type="dxa"/>
          </w:tcPr>
          <w:p w14:paraId="684A9394" w14:textId="39DC7622" w:rsidR="00B55775" w:rsidRPr="00130CB5" w:rsidRDefault="00B55775" w:rsidP="0023531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30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(8.4)</w:t>
            </w:r>
          </w:p>
        </w:tc>
        <w:tc>
          <w:tcPr>
            <w:tcW w:w="284" w:type="dxa"/>
          </w:tcPr>
          <w:p w14:paraId="100C9499" w14:textId="77777777" w:rsidR="00B55775" w:rsidRPr="00130CB5" w:rsidRDefault="00B55775" w:rsidP="0023531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4DAD6069" w14:textId="1B607D84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5 (7.3)</w:t>
            </w:r>
          </w:p>
        </w:tc>
        <w:tc>
          <w:tcPr>
            <w:tcW w:w="1276" w:type="dxa"/>
          </w:tcPr>
          <w:p w14:paraId="0F588A24" w14:textId="36BA0538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0 (0.0)</w:t>
            </w:r>
          </w:p>
        </w:tc>
        <w:tc>
          <w:tcPr>
            <w:tcW w:w="1418" w:type="dxa"/>
          </w:tcPr>
          <w:p w14:paraId="52B8536E" w14:textId="24013981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25 (9.5)</w:t>
            </w:r>
          </w:p>
        </w:tc>
        <w:tc>
          <w:tcPr>
            <w:tcW w:w="987" w:type="dxa"/>
          </w:tcPr>
          <w:p w14:paraId="04658053" w14:textId="77777777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393E4847" w14:textId="77777777" w:rsidTr="00980CF4">
        <w:tc>
          <w:tcPr>
            <w:tcW w:w="2835" w:type="dxa"/>
          </w:tcPr>
          <w:p w14:paraId="747E2F20" w14:textId="1EAF823A" w:rsidR="00B55775" w:rsidRPr="00130CB5" w:rsidRDefault="00B55775" w:rsidP="0023531F">
            <w:pPr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     M</w:t>
            </w:r>
            <w:r w:rsidRPr="00027646">
              <w:rPr>
                <w:rFonts w:cstheme="minorHAnsi"/>
                <w:sz w:val="17"/>
                <w:szCs w:val="17"/>
              </w:rPr>
              <w:t>ean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</w:t>
            </w:r>
            <w:r>
              <w:rPr>
                <w:rFonts w:cstheme="minorHAnsi"/>
                <w:sz w:val="16"/>
                <w:szCs w:val="16"/>
                <w:lang w:val="en-US"/>
              </w:rPr>
              <w:t>SD)</w:t>
            </w:r>
            <w:r w:rsidRPr="00027646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027646">
              <w:rPr>
                <w:rFonts w:cstheme="minorHAnsi"/>
                <w:sz w:val="17"/>
                <w:szCs w:val="17"/>
                <w:lang w:val="en-US"/>
              </w:rPr>
              <w:t xml:space="preserve">= </w:t>
            </w:r>
            <w:r w:rsidRPr="00027646">
              <w:rPr>
                <w:rFonts w:cstheme="minorHAnsi"/>
                <w:sz w:val="17"/>
                <w:szCs w:val="17"/>
              </w:rPr>
              <w:t>27.</w:t>
            </w:r>
            <w:r>
              <w:rPr>
                <w:rFonts w:cstheme="minorHAnsi"/>
                <w:sz w:val="17"/>
                <w:szCs w:val="17"/>
                <w:lang w:val="en-US"/>
              </w:rPr>
              <w:t>3 (</w:t>
            </w:r>
            <w:r w:rsidRPr="00027646">
              <w:rPr>
                <w:rFonts w:cstheme="minorHAnsi"/>
                <w:sz w:val="17"/>
                <w:szCs w:val="17"/>
                <w:lang w:val="en-US"/>
              </w:rPr>
              <w:t>5.4</w:t>
            </w:r>
            <w:r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  <w:tc>
          <w:tcPr>
            <w:tcW w:w="1276" w:type="dxa"/>
          </w:tcPr>
          <w:p w14:paraId="442C8C8A" w14:textId="77777777" w:rsidR="00B55775" w:rsidRPr="00130CB5" w:rsidRDefault="00B55775" w:rsidP="0023531F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7C186E89" w14:textId="77777777" w:rsidR="00B55775" w:rsidRPr="00130CB5" w:rsidRDefault="00B55775" w:rsidP="0023531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505566E5" w14:textId="77777777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</w:tcPr>
          <w:p w14:paraId="77593308" w14:textId="77777777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</w:tcPr>
          <w:p w14:paraId="3407C3ED" w14:textId="77777777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987" w:type="dxa"/>
          </w:tcPr>
          <w:p w14:paraId="28F4250E" w14:textId="77777777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1C3FF48B" w14:textId="77777777" w:rsidTr="00980CF4">
        <w:tc>
          <w:tcPr>
            <w:tcW w:w="2835" w:type="dxa"/>
          </w:tcPr>
          <w:p w14:paraId="138753B2" w14:textId="1F861F11" w:rsidR="00B55775" w:rsidRPr="00130CB5" w:rsidRDefault="00B55775" w:rsidP="00A01578">
            <w:pPr>
              <w:rPr>
                <w:b/>
                <w:bCs/>
                <w:sz w:val="17"/>
                <w:szCs w:val="17"/>
                <w:vertAlign w:val="superscript"/>
                <w:lang w:val="en-US"/>
              </w:rPr>
            </w:pPr>
            <w:r w:rsidRPr="00130CB5">
              <w:rPr>
                <w:rFonts w:cstheme="minorHAnsi"/>
                <w:b/>
                <w:bCs/>
                <w:sz w:val="17"/>
                <w:szCs w:val="17"/>
              </w:rPr>
              <w:t xml:space="preserve">Marital status </w:t>
            </w:r>
          </w:p>
        </w:tc>
        <w:tc>
          <w:tcPr>
            <w:tcW w:w="1276" w:type="dxa"/>
          </w:tcPr>
          <w:p w14:paraId="22135365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5A730F99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0B2A4C7B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</w:tcPr>
          <w:p w14:paraId="70C4D3BC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</w:tcPr>
          <w:p w14:paraId="49FBD752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987" w:type="dxa"/>
          </w:tcPr>
          <w:p w14:paraId="5D8040B9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</w:tr>
      <w:tr w:rsidR="00B55775" w:rsidRPr="00130CB5" w14:paraId="648E7FDF" w14:textId="77777777" w:rsidTr="00980CF4">
        <w:tc>
          <w:tcPr>
            <w:tcW w:w="2835" w:type="dxa"/>
          </w:tcPr>
          <w:p w14:paraId="5C952B39" w14:textId="452B538B" w:rsidR="00B55775" w:rsidRPr="00130CB5" w:rsidRDefault="00B55775" w:rsidP="00A01578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130CB5">
              <w:rPr>
                <w:rFonts w:cstheme="minorHAnsi"/>
                <w:sz w:val="17"/>
                <w:szCs w:val="17"/>
              </w:rPr>
              <w:t xml:space="preserve">Married </w:t>
            </w:r>
          </w:p>
        </w:tc>
        <w:tc>
          <w:tcPr>
            <w:tcW w:w="1276" w:type="dxa"/>
          </w:tcPr>
          <w:p w14:paraId="78B17D6F" w14:textId="2C8C578C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</w:rPr>
              <w:t>3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>19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(89.6)</w:t>
            </w:r>
          </w:p>
        </w:tc>
        <w:tc>
          <w:tcPr>
            <w:tcW w:w="284" w:type="dxa"/>
          </w:tcPr>
          <w:p w14:paraId="4C25FA4B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67FFE988" w14:textId="209A86B6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59 (85.5)</w:t>
            </w:r>
          </w:p>
        </w:tc>
        <w:tc>
          <w:tcPr>
            <w:tcW w:w="1276" w:type="dxa"/>
          </w:tcPr>
          <w:p w14:paraId="5FAF01E3" w14:textId="33E5353D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21 (91.3)</w:t>
            </w:r>
          </w:p>
        </w:tc>
        <w:tc>
          <w:tcPr>
            <w:tcW w:w="1418" w:type="dxa"/>
          </w:tcPr>
          <w:p w14:paraId="57E8487D" w14:textId="6F587785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239 (90.5)</w:t>
            </w:r>
          </w:p>
        </w:tc>
        <w:tc>
          <w:tcPr>
            <w:tcW w:w="987" w:type="dxa"/>
          </w:tcPr>
          <w:p w14:paraId="0531DA40" w14:textId="1665A85C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0.492</w:t>
            </w:r>
          </w:p>
        </w:tc>
      </w:tr>
      <w:tr w:rsidR="00B55775" w:rsidRPr="00130CB5" w14:paraId="3FE8557A" w14:textId="77777777" w:rsidTr="00980CF4">
        <w:tc>
          <w:tcPr>
            <w:tcW w:w="2835" w:type="dxa"/>
          </w:tcPr>
          <w:p w14:paraId="49CC77CF" w14:textId="3F01D104" w:rsidR="00B55775" w:rsidRPr="00130CB5" w:rsidRDefault="00B55775" w:rsidP="00A01578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>
              <w:rPr>
                <w:rFonts w:cstheme="minorHAnsi"/>
                <w:sz w:val="17"/>
                <w:szCs w:val="17"/>
                <w:lang w:val="en-US"/>
              </w:rPr>
              <w:t>Unmarried</w:t>
            </w:r>
            <w:r w:rsidRPr="00130CB5">
              <w:rPr>
                <w:rFonts w:cstheme="minorHAnsi"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</w:tcPr>
          <w:p w14:paraId="077A4E0D" w14:textId="5FA506C4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3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>7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(10.4)</w:t>
            </w:r>
          </w:p>
        </w:tc>
        <w:tc>
          <w:tcPr>
            <w:tcW w:w="284" w:type="dxa"/>
          </w:tcPr>
          <w:p w14:paraId="7A10FF44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791DDCE5" w14:textId="51EFD043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10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(</w:t>
            </w:r>
            <w:r>
              <w:rPr>
                <w:rFonts w:cstheme="minorHAnsi"/>
                <w:sz w:val="17"/>
                <w:szCs w:val="17"/>
                <w:lang w:val="en-US"/>
              </w:rPr>
              <w:t>1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>4.</w:t>
            </w:r>
            <w:r>
              <w:rPr>
                <w:rFonts w:cstheme="minorHAnsi"/>
                <w:sz w:val="17"/>
                <w:szCs w:val="17"/>
                <w:lang w:val="en-US"/>
              </w:rPr>
              <w:t>5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  <w:tc>
          <w:tcPr>
            <w:tcW w:w="1276" w:type="dxa"/>
          </w:tcPr>
          <w:p w14:paraId="09B02D83" w14:textId="26409A4F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2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(</w:t>
            </w:r>
            <w:r>
              <w:rPr>
                <w:rFonts w:cstheme="minorHAnsi"/>
                <w:sz w:val="17"/>
                <w:szCs w:val="17"/>
                <w:lang w:val="en-US"/>
              </w:rPr>
              <w:t>8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>.</w:t>
            </w:r>
            <w:r>
              <w:rPr>
                <w:rFonts w:cstheme="minorHAnsi"/>
                <w:sz w:val="17"/>
                <w:szCs w:val="17"/>
                <w:lang w:val="en-US"/>
              </w:rPr>
              <w:t>7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  <w:tc>
          <w:tcPr>
            <w:tcW w:w="1418" w:type="dxa"/>
          </w:tcPr>
          <w:p w14:paraId="46CEB8DB" w14:textId="665DBB82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25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(</w:t>
            </w:r>
            <w:r>
              <w:rPr>
                <w:rFonts w:cstheme="minorHAnsi"/>
                <w:sz w:val="17"/>
                <w:szCs w:val="17"/>
                <w:lang w:val="en-US"/>
              </w:rPr>
              <w:t>9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>.5)</w:t>
            </w:r>
          </w:p>
        </w:tc>
        <w:tc>
          <w:tcPr>
            <w:tcW w:w="987" w:type="dxa"/>
          </w:tcPr>
          <w:p w14:paraId="0396813B" w14:textId="2CF96D32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</w:tr>
      <w:tr w:rsidR="00B55775" w:rsidRPr="00130CB5" w14:paraId="44F508F3" w14:textId="77777777" w:rsidTr="00980CF4">
        <w:tc>
          <w:tcPr>
            <w:tcW w:w="2835" w:type="dxa"/>
          </w:tcPr>
          <w:p w14:paraId="318F9A21" w14:textId="4C26BF43" w:rsidR="00B55775" w:rsidRPr="00130CB5" w:rsidRDefault="00B55775" w:rsidP="00A01578">
            <w:pPr>
              <w:rPr>
                <w:b/>
                <w:bCs/>
                <w:sz w:val="17"/>
                <w:szCs w:val="17"/>
                <w:vertAlign w:val="superscript"/>
                <w:lang w:val="en-US"/>
              </w:rPr>
            </w:pP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Highest </w:t>
            </w:r>
            <w:r w:rsidRPr="00130CB5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level 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of e</w:t>
            </w:r>
            <w:r w:rsidRPr="00130CB5">
              <w:rPr>
                <w:rFonts w:cstheme="minorHAnsi"/>
                <w:b/>
                <w:bCs/>
                <w:sz w:val="17"/>
                <w:szCs w:val="17"/>
              </w:rPr>
              <w:t>ducation</w:t>
            </w:r>
          </w:p>
        </w:tc>
        <w:tc>
          <w:tcPr>
            <w:tcW w:w="1276" w:type="dxa"/>
          </w:tcPr>
          <w:p w14:paraId="5859407A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730B7CC2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1ABE02A9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</w:tcPr>
          <w:p w14:paraId="0678BB54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</w:tcPr>
          <w:p w14:paraId="60B74641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987" w:type="dxa"/>
          </w:tcPr>
          <w:p w14:paraId="720F030D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</w:tr>
      <w:tr w:rsidR="00B55775" w:rsidRPr="00130CB5" w14:paraId="5DFD0852" w14:textId="77777777" w:rsidTr="00980CF4">
        <w:tc>
          <w:tcPr>
            <w:tcW w:w="2835" w:type="dxa"/>
          </w:tcPr>
          <w:p w14:paraId="07653C9B" w14:textId="0ED9C213" w:rsidR="00B55775" w:rsidRPr="00FC6F97" w:rsidRDefault="00B55775" w:rsidP="0023531F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130CB5">
              <w:rPr>
                <w:rFonts w:cstheme="minorHAnsi"/>
                <w:sz w:val="17"/>
                <w:szCs w:val="17"/>
              </w:rPr>
              <w:t>No</w:t>
            </w:r>
            <w:r>
              <w:rPr>
                <w:rFonts w:cstheme="minorHAnsi"/>
                <w:sz w:val="17"/>
                <w:szCs w:val="17"/>
                <w:lang w:val="en-US"/>
              </w:rPr>
              <w:t>ne</w:t>
            </w:r>
          </w:p>
        </w:tc>
        <w:tc>
          <w:tcPr>
            <w:tcW w:w="1276" w:type="dxa"/>
          </w:tcPr>
          <w:p w14:paraId="1FED74CC" w14:textId="29B5CB0D" w:rsidR="00B55775" w:rsidRPr="00130CB5" w:rsidRDefault="00B55775" w:rsidP="0023531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</w:rPr>
              <w:t>1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>21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(34.0)</w:t>
            </w:r>
          </w:p>
        </w:tc>
        <w:tc>
          <w:tcPr>
            <w:tcW w:w="284" w:type="dxa"/>
          </w:tcPr>
          <w:p w14:paraId="73A67A5E" w14:textId="77777777" w:rsidR="00B55775" w:rsidRPr="00130CB5" w:rsidRDefault="00B55775" w:rsidP="0023531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54B15432" w14:textId="1A544EA6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24 (34.8)</w:t>
            </w:r>
          </w:p>
        </w:tc>
        <w:tc>
          <w:tcPr>
            <w:tcW w:w="1276" w:type="dxa"/>
          </w:tcPr>
          <w:p w14:paraId="31F7D94F" w14:textId="636FB178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13 (56.5)</w:t>
            </w:r>
          </w:p>
        </w:tc>
        <w:tc>
          <w:tcPr>
            <w:tcW w:w="1418" w:type="dxa"/>
          </w:tcPr>
          <w:p w14:paraId="0C5868B2" w14:textId="2443152B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84 (31.8)</w:t>
            </w:r>
          </w:p>
        </w:tc>
        <w:tc>
          <w:tcPr>
            <w:tcW w:w="987" w:type="dxa"/>
          </w:tcPr>
          <w:p w14:paraId="36B52299" w14:textId="499379A6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0.009</w:t>
            </w:r>
            <w:r w:rsidRPr="00FF1F6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</w:tr>
      <w:tr w:rsidR="00B55775" w:rsidRPr="00130CB5" w14:paraId="701E0B26" w14:textId="77777777" w:rsidTr="00980CF4">
        <w:tc>
          <w:tcPr>
            <w:tcW w:w="2835" w:type="dxa"/>
          </w:tcPr>
          <w:p w14:paraId="4F35093B" w14:textId="425BBA9A" w:rsidR="00B55775" w:rsidRPr="00C72F31" w:rsidRDefault="00B55775" w:rsidP="0023531F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130CB5">
              <w:rPr>
                <w:rFonts w:cstheme="minorHAnsi"/>
                <w:sz w:val="17"/>
                <w:szCs w:val="17"/>
              </w:rPr>
              <w:t xml:space="preserve">Primary </w:t>
            </w:r>
          </w:p>
        </w:tc>
        <w:tc>
          <w:tcPr>
            <w:tcW w:w="1276" w:type="dxa"/>
          </w:tcPr>
          <w:p w14:paraId="0B753742" w14:textId="1D369876" w:rsidR="00B55775" w:rsidRPr="00130CB5" w:rsidRDefault="00B55775" w:rsidP="0023531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46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(12.9)</w:t>
            </w:r>
          </w:p>
        </w:tc>
        <w:tc>
          <w:tcPr>
            <w:tcW w:w="284" w:type="dxa"/>
          </w:tcPr>
          <w:p w14:paraId="2AD5A855" w14:textId="77777777" w:rsidR="00B55775" w:rsidRPr="00130CB5" w:rsidRDefault="00B55775" w:rsidP="0023531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61A7980C" w14:textId="1D9A3387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14 (20.3)</w:t>
            </w:r>
          </w:p>
        </w:tc>
        <w:tc>
          <w:tcPr>
            <w:tcW w:w="1276" w:type="dxa"/>
          </w:tcPr>
          <w:p w14:paraId="7580F606" w14:textId="2D3FE1A5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3 (13.0)</w:t>
            </w:r>
          </w:p>
        </w:tc>
        <w:tc>
          <w:tcPr>
            <w:tcW w:w="1418" w:type="dxa"/>
          </w:tcPr>
          <w:p w14:paraId="6F6B3312" w14:textId="7666F3F2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29 (11.0)</w:t>
            </w:r>
          </w:p>
        </w:tc>
        <w:tc>
          <w:tcPr>
            <w:tcW w:w="987" w:type="dxa"/>
          </w:tcPr>
          <w:p w14:paraId="7E933325" w14:textId="77777777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325A50F4" w14:textId="77777777" w:rsidTr="00980CF4">
        <w:tc>
          <w:tcPr>
            <w:tcW w:w="2835" w:type="dxa"/>
          </w:tcPr>
          <w:p w14:paraId="4B9EA29F" w14:textId="5412754B" w:rsidR="00B55775" w:rsidRPr="00130CB5" w:rsidRDefault="00B55775" w:rsidP="0023531F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130CB5">
              <w:rPr>
                <w:rFonts w:cstheme="minorHAnsi"/>
                <w:sz w:val="17"/>
                <w:szCs w:val="17"/>
              </w:rPr>
              <w:t>J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unior high </w:t>
            </w:r>
          </w:p>
        </w:tc>
        <w:tc>
          <w:tcPr>
            <w:tcW w:w="1276" w:type="dxa"/>
          </w:tcPr>
          <w:p w14:paraId="3C408399" w14:textId="67A652D7" w:rsidR="00B55775" w:rsidRPr="00130CB5" w:rsidRDefault="00B55775" w:rsidP="0023531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46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(12.9)</w:t>
            </w:r>
          </w:p>
        </w:tc>
        <w:tc>
          <w:tcPr>
            <w:tcW w:w="284" w:type="dxa"/>
          </w:tcPr>
          <w:p w14:paraId="120568B0" w14:textId="77777777" w:rsidR="00B55775" w:rsidRPr="00130CB5" w:rsidRDefault="00B55775" w:rsidP="0023531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748DF530" w14:textId="1095A813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7 (10.1)</w:t>
            </w:r>
          </w:p>
        </w:tc>
        <w:tc>
          <w:tcPr>
            <w:tcW w:w="1276" w:type="dxa"/>
          </w:tcPr>
          <w:p w14:paraId="050416B2" w14:textId="0FCB1ED4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3 (13.0)</w:t>
            </w:r>
          </w:p>
        </w:tc>
        <w:tc>
          <w:tcPr>
            <w:tcW w:w="1418" w:type="dxa"/>
          </w:tcPr>
          <w:p w14:paraId="08E75FA4" w14:textId="21F5483F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36 (13.6)</w:t>
            </w:r>
          </w:p>
        </w:tc>
        <w:tc>
          <w:tcPr>
            <w:tcW w:w="987" w:type="dxa"/>
          </w:tcPr>
          <w:p w14:paraId="2F4CDA2A" w14:textId="77777777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4BC33C96" w14:textId="77777777" w:rsidTr="00980CF4">
        <w:tc>
          <w:tcPr>
            <w:tcW w:w="2835" w:type="dxa"/>
          </w:tcPr>
          <w:p w14:paraId="4DE0765C" w14:textId="632AA5CC" w:rsidR="00B55775" w:rsidRPr="00130CB5" w:rsidRDefault="00B55775" w:rsidP="0023531F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130CB5">
              <w:rPr>
                <w:rFonts w:cstheme="minorHAnsi"/>
                <w:sz w:val="17"/>
                <w:szCs w:val="17"/>
              </w:rPr>
              <w:t>S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enior high </w:t>
            </w:r>
          </w:p>
        </w:tc>
        <w:tc>
          <w:tcPr>
            <w:tcW w:w="1276" w:type="dxa"/>
          </w:tcPr>
          <w:p w14:paraId="3D3B7CDA" w14:textId="07E6C803" w:rsidR="00B55775" w:rsidRPr="00130CB5" w:rsidRDefault="00B55775" w:rsidP="0023531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105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(29.5)</w:t>
            </w:r>
          </w:p>
        </w:tc>
        <w:tc>
          <w:tcPr>
            <w:tcW w:w="284" w:type="dxa"/>
          </w:tcPr>
          <w:p w14:paraId="2E3184D3" w14:textId="77777777" w:rsidR="00B55775" w:rsidRPr="00130CB5" w:rsidRDefault="00B55775" w:rsidP="0023531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3CC14D06" w14:textId="33D2B5E8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14 (20.3)</w:t>
            </w:r>
          </w:p>
        </w:tc>
        <w:tc>
          <w:tcPr>
            <w:tcW w:w="1276" w:type="dxa"/>
          </w:tcPr>
          <w:p w14:paraId="5EB4A5C3" w14:textId="1E105115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 (4.5)</w:t>
            </w:r>
          </w:p>
        </w:tc>
        <w:tc>
          <w:tcPr>
            <w:tcW w:w="1418" w:type="dxa"/>
          </w:tcPr>
          <w:p w14:paraId="534807B9" w14:textId="41EB6FAC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90 (34.1)</w:t>
            </w:r>
          </w:p>
        </w:tc>
        <w:tc>
          <w:tcPr>
            <w:tcW w:w="987" w:type="dxa"/>
          </w:tcPr>
          <w:p w14:paraId="0D5D34E7" w14:textId="77777777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58E8C10E" w14:textId="77777777" w:rsidTr="00980CF4">
        <w:tc>
          <w:tcPr>
            <w:tcW w:w="2835" w:type="dxa"/>
          </w:tcPr>
          <w:p w14:paraId="1BF828F3" w14:textId="2512B0B5" w:rsidR="00B55775" w:rsidRPr="00130CB5" w:rsidRDefault="00B55775" w:rsidP="0023531F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>
              <w:rPr>
                <w:rFonts w:cstheme="minorHAnsi"/>
                <w:sz w:val="17"/>
                <w:szCs w:val="17"/>
                <w:lang w:val="en-US"/>
              </w:rPr>
              <w:t>Tertiary</w:t>
            </w:r>
            <w:r w:rsidRPr="00130CB5">
              <w:rPr>
                <w:rFonts w:cstheme="minorHAnsi"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</w:tcPr>
          <w:p w14:paraId="589F4C94" w14:textId="659AA351" w:rsidR="00B55775" w:rsidRPr="00130CB5" w:rsidRDefault="00B55775" w:rsidP="0023531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38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(10.7)</w:t>
            </w:r>
          </w:p>
        </w:tc>
        <w:tc>
          <w:tcPr>
            <w:tcW w:w="284" w:type="dxa"/>
          </w:tcPr>
          <w:p w14:paraId="7249A686" w14:textId="77777777" w:rsidR="00B55775" w:rsidRPr="00130CB5" w:rsidRDefault="00B55775" w:rsidP="0023531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0E865DF1" w14:textId="329FDC83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10 (14.5)</w:t>
            </w:r>
          </w:p>
        </w:tc>
        <w:tc>
          <w:tcPr>
            <w:tcW w:w="1276" w:type="dxa"/>
          </w:tcPr>
          <w:p w14:paraId="53CE9262" w14:textId="5D82990C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3 (13.0)</w:t>
            </w:r>
          </w:p>
        </w:tc>
        <w:tc>
          <w:tcPr>
            <w:tcW w:w="1418" w:type="dxa"/>
          </w:tcPr>
          <w:p w14:paraId="36D29D68" w14:textId="27C6B94E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25 (9.5)</w:t>
            </w:r>
          </w:p>
        </w:tc>
        <w:tc>
          <w:tcPr>
            <w:tcW w:w="987" w:type="dxa"/>
          </w:tcPr>
          <w:p w14:paraId="48ED7686" w14:textId="77777777" w:rsidR="00B55775" w:rsidRPr="00130CB5" w:rsidRDefault="00B55775" w:rsidP="0023531F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62893A72" w14:textId="77777777" w:rsidTr="00980CF4">
        <w:tc>
          <w:tcPr>
            <w:tcW w:w="2835" w:type="dxa"/>
          </w:tcPr>
          <w:p w14:paraId="74430FC6" w14:textId="61B18747" w:rsidR="00B55775" w:rsidRPr="00130CB5" w:rsidRDefault="00B55775" w:rsidP="00A01578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b/>
                <w:bCs/>
                <w:sz w:val="17"/>
                <w:szCs w:val="17"/>
              </w:rPr>
              <w:t>Ethnic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group</w:t>
            </w:r>
            <w:r w:rsidRPr="00130CB5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130CB5">
              <w:rPr>
                <w:rFonts w:cstheme="minorHAns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</w:tcPr>
          <w:p w14:paraId="35AC12D3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255AFB73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2E6D399A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</w:tcPr>
          <w:p w14:paraId="2F47A615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</w:tcPr>
          <w:p w14:paraId="6ABB4500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987" w:type="dxa"/>
          </w:tcPr>
          <w:p w14:paraId="2D52F4E2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14AF59F1" w14:textId="77777777" w:rsidTr="00980CF4">
        <w:tc>
          <w:tcPr>
            <w:tcW w:w="2835" w:type="dxa"/>
          </w:tcPr>
          <w:p w14:paraId="45941808" w14:textId="615B922D" w:rsidR="00B55775" w:rsidRPr="00130CB5" w:rsidRDefault="00B55775" w:rsidP="00E1737F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130CB5">
              <w:rPr>
                <w:rFonts w:cstheme="minorHAnsi"/>
                <w:sz w:val="17"/>
                <w:szCs w:val="17"/>
              </w:rPr>
              <w:t>Dagomba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523E4783" w14:textId="799CA9F0" w:rsidR="00B55775" w:rsidRPr="00130CB5" w:rsidRDefault="00B55775" w:rsidP="00E1737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273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(76.7)</w:t>
            </w:r>
          </w:p>
        </w:tc>
        <w:tc>
          <w:tcPr>
            <w:tcW w:w="284" w:type="dxa"/>
          </w:tcPr>
          <w:p w14:paraId="3A4A3BF1" w14:textId="77777777" w:rsidR="00B55775" w:rsidRPr="00130CB5" w:rsidRDefault="00B55775" w:rsidP="00E1737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4CEA4DBD" w14:textId="2CD83C50" w:rsidR="00B55775" w:rsidRPr="00130CB5" w:rsidRDefault="00B55775" w:rsidP="00E1737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52 (75.4)</w:t>
            </w:r>
          </w:p>
        </w:tc>
        <w:tc>
          <w:tcPr>
            <w:tcW w:w="1276" w:type="dxa"/>
          </w:tcPr>
          <w:p w14:paraId="53B5268C" w14:textId="5016561E" w:rsidR="00B55775" w:rsidRPr="00130CB5" w:rsidRDefault="00B55775" w:rsidP="00E1737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15 (65.2)</w:t>
            </w:r>
          </w:p>
        </w:tc>
        <w:tc>
          <w:tcPr>
            <w:tcW w:w="1418" w:type="dxa"/>
          </w:tcPr>
          <w:p w14:paraId="6794AF5C" w14:textId="1E201865" w:rsidR="00B55775" w:rsidRPr="00130CB5" w:rsidRDefault="00B55775" w:rsidP="00E1737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206 (78.0)</w:t>
            </w:r>
          </w:p>
        </w:tc>
        <w:tc>
          <w:tcPr>
            <w:tcW w:w="987" w:type="dxa"/>
          </w:tcPr>
          <w:p w14:paraId="4E1848D8" w14:textId="2E660500" w:rsidR="00B55775" w:rsidRPr="00130CB5" w:rsidRDefault="00B55775" w:rsidP="00E1737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0.432</w:t>
            </w:r>
          </w:p>
        </w:tc>
      </w:tr>
      <w:tr w:rsidR="00B55775" w:rsidRPr="00130CB5" w14:paraId="7B791215" w14:textId="77777777" w:rsidTr="00980CF4">
        <w:tc>
          <w:tcPr>
            <w:tcW w:w="2835" w:type="dxa"/>
          </w:tcPr>
          <w:p w14:paraId="261A335E" w14:textId="57E440E6" w:rsidR="00B55775" w:rsidRPr="00130CB5" w:rsidRDefault="00B55775" w:rsidP="00E1737F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130CB5">
              <w:rPr>
                <w:rFonts w:cstheme="minorHAnsi"/>
                <w:sz w:val="17"/>
                <w:szCs w:val="17"/>
              </w:rPr>
              <w:t>Frafra</w:t>
            </w:r>
          </w:p>
        </w:tc>
        <w:tc>
          <w:tcPr>
            <w:tcW w:w="1276" w:type="dxa"/>
          </w:tcPr>
          <w:p w14:paraId="793A35D3" w14:textId="458DF1CC" w:rsidR="00B55775" w:rsidRPr="00130CB5" w:rsidRDefault="00B55775" w:rsidP="00E1737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60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(16.8)</w:t>
            </w:r>
          </w:p>
        </w:tc>
        <w:tc>
          <w:tcPr>
            <w:tcW w:w="284" w:type="dxa"/>
          </w:tcPr>
          <w:p w14:paraId="492FEB18" w14:textId="77777777" w:rsidR="00B55775" w:rsidRPr="00130CB5" w:rsidRDefault="00B55775" w:rsidP="00E1737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4E5AD2E8" w14:textId="5559E33A" w:rsidR="00B55775" w:rsidRPr="00130CB5" w:rsidRDefault="00B55775" w:rsidP="00E1737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14 (20.3)</w:t>
            </w:r>
          </w:p>
        </w:tc>
        <w:tc>
          <w:tcPr>
            <w:tcW w:w="1276" w:type="dxa"/>
          </w:tcPr>
          <w:p w14:paraId="0D59EA4C" w14:textId="0F876010" w:rsidR="00B55775" w:rsidRPr="00130CB5" w:rsidRDefault="00B55775" w:rsidP="00E1737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6 (26.1)</w:t>
            </w:r>
          </w:p>
        </w:tc>
        <w:tc>
          <w:tcPr>
            <w:tcW w:w="1418" w:type="dxa"/>
          </w:tcPr>
          <w:p w14:paraId="4D7E1B2F" w14:textId="6E541BCA" w:rsidR="00B55775" w:rsidRPr="00130CB5" w:rsidRDefault="00B55775" w:rsidP="00E1737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40 (15.2)</w:t>
            </w:r>
          </w:p>
        </w:tc>
        <w:tc>
          <w:tcPr>
            <w:tcW w:w="987" w:type="dxa"/>
          </w:tcPr>
          <w:p w14:paraId="79E5AF0A" w14:textId="77777777" w:rsidR="00B55775" w:rsidRPr="00130CB5" w:rsidRDefault="00B55775" w:rsidP="00E1737F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04CA75A4" w14:textId="77777777" w:rsidTr="00980CF4">
        <w:tc>
          <w:tcPr>
            <w:tcW w:w="2835" w:type="dxa"/>
          </w:tcPr>
          <w:p w14:paraId="6EB7AEC8" w14:textId="1710ADF3" w:rsidR="00B55775" w:rsidRPr="00FF1F66" w:rsidRDefault="00B55775" w:rsidP="00E1737F">
            <w:pPr>
              <w:rPr>
                <w:b/>
                <w:bCs/>
                <w:sz w:val="17"/>
                <w:szCs w:val="17"/>
                <w:vertAlign w:val="superscript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130CB5">
              <w:rPr>
                <w:rFonts w:cstheme="minorHAnsi"/>
                <w:sz w:val="17"/>
                <w:szCs w:val="17"/>
              </w:rPr>
              <w:t xml:space="preserve">Others </w:t>
            </w:r>
            <w:r w:rsidR="005C53FA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</w:tcPr>
          <w:p w14:paraId="29CDF9AF" w14:textId="3082ABF8" w:rsidR="00B55775" w:rsidRPr="00130CB5" w:rsidRDefault="00B55775" w:rsidP="00E1737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23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(6.5)</w:t>
            </w:r>
          </w:p>
        </w:tc>
        <w:tc>
          <w:tcPr>
            <w:tcW w:w="284" w:type="dxa"/>
          </w:tcPr>
          <w:p w14:paraId="5DF08185" w14:textId="77777777" w:rsidR="00B55775" w:rsidRPr="00130CB5" w:rsidRDefault="00B55775" w:rsidP="00E1737F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6EA5A813" w14:textId="2ABC84F6" w:rsidR="00B55775" w:rsidRPr="00130CB5" w:rsidRDefault="00B55775" w:rsidP="00E1737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3 (4.4)</w:t>
            </w:r>
          </w:p>
        </w:tc>
        <w:tc>
          <w:tcPr>
            <w:tcW w:w="1276" w:type="dxa"/>
          </w:tcPr>
          <w:p w14:paraId="642DDC28" w14:textId="7373DB06" w:rsidR="00B55775" w:rsidRPr="00130CB5" w:rsidRDefault="00B55775" w:rsidP="00E1737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2 (8.7)</w:t>
            </w:r>
          </w:p>
        </w:tc>
        <w:tc>
          <w:tcPr>
            <w:tcW w:w="1418" w:type="dxa"/>
          </w:tcPr>
          <w:p w14:paraId="4E63E317" w14:textId="683C59F6" w:rsidR="00B55775" w:rsidRPr="00130CB5" w:rsidRDefault="00B55775" w:rsidP="00E1737F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18 (6.8)</w:t>
            </w:r>
          </w:p>
        </w:tc>
        <w:tc>
          <w:tcPr>
            <w:tcW w:w="987" w:type="dxa"/>
          </w:tcPr>
          <w:p w14:paraId="690BCD28" w14:textId="77777777" w:rsidR="00B55775" w:rsidRPr="00130CB5" w:rsidRDefault="00B55775" w:rsidP="00E1737F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355AFEA6" w14:textId="77777777" w:rsidTr="00980CF4">
        <w:tc>
          <w:tcPr>
            <w:tcW w:w="2835" w:type="dxa"/>
          </w:tcPr>
          <w:p w14:paraId="660FBC96" w14:textId="1B846EEB" w:rsidR="00B55775" w:rsidRPr="00130CB5" w:rsidRDefault="00B55775" w:rsidP="00A01578">
            <w:pPr>
              <w:rPr>
                <w:b/>
                <w:bCs/>
                <w:sz w:val="17"/>
                <w:szCs w:val="17"/>
                <w:vertAlign w:val="superscript"/>
                <w:lang w:val="en-US"/>
              </w:rPr>
            </w:pPr>
            <w:r w:rsidRPr="00130CB5">
              <w:rPr>
                <w:rFonts w:cstheme="minorHAnsi"/>
                <w:b/>
                <w:bCs/>
                <w:sz w:val="17"/>
                <w:szCs w:val="17"/>
              </w:rPr>
              <w:t>Religio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us affiliation</w:t>
            </w:r>
            <w:r w:rsidRPr="00130CB5">
              <w:rPr>
                <w:rFonts w:cstheme="minorHAns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</w:tcPr>
          <w:p w14:paraId="3BB524DA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2F538CAC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33487548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</w:tcPr>
          <w:p w14:paraId="7DC819FA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</w:tcPr>
          <w:p w14:paraId="00998F53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987" w:type="dxa"/>
          </w:tcPr>
          <w:p w14:paraId="1E1C0E3D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02E9C36B" w14:textId="77777777" w:rsidTr="00980CF4">
        <w:tc>
          <w:tcPr>
            <w:tcW w:w="2835" w:type="dxa"/>
          </w:tcPr>
          <w:p w14:paraId="7EE7E607" w14:textId="02E56696" w:rsidR="00B55775" w:rsidRPr="00130CB5" w:rsidRDefault="00B55775" w:rsidP="00A01578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130CB5">
              <w:rPr>
                <w:rFonts w:cstheme="minorHAnsi"/>
                <w:sz w:val="17"/>
                <w:szCs w:val="17"/>
              </w:rPr>
              <w:t xml:space="preserve">Christian </w:t>
            </w:r>
          </w:p>
        </w:tc>
        <w:tc>
          <w:tcPr>
            <w:tcW w:w="1276" w:type="dxa"/>
          </w:tcPr>
          <w:p w14:paraId="2DEF6598" w14:textId="2E0A5258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</w:rPr>
              <w:t>4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>4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(12.4)</w:t>
            </w:r>
          </w:p>
        </w:tc>
        <w:tc>
          <w:tcPr>
            <w:tcW w:w="284" w:type="dxa"/>
          </w:tcPr>
          <w:p w14:paraId="541954C1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6AD55677" w14:textId="119F9852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4 (5.8)</w:t>
            </w:r>
          </w:p>
        </w:tc>
        <w:tc>
          <w:tcPr>
            <w:tcW w:w="1276" w:type="dxa"/>
          </w:tcPr>
          <w:p w14:paraId="1562F1B8" w14:textId="5D414D6F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3 (13.0)</w:t>
            </w:r>
          </w:p>
        </w:tc>
        <w:tc>
          <w:tcPr>
            <w:tcW w:w="1418" w:type="dxa"/>
          </w:tcPr>
          <w:p w14:paraId="0FDFD545" w14:textId="75F82C63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37 (14.0)</w:t>
            </w:r>
          </w:p>
        </w:tc>
        <w:tc>
          <w:tcPr>
            <w:tcW w:w="987" w:type="dxa"/>
          </w:tcPr>
          <w:p w14:paraId="19057F1A" w14:textId="7F86CFAE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0.181</w:t>
            </w:r>
          </w:p>
        </w:tc>
      </w:tr>
      <w:tr w:rsidR="00B55775" w:rsidRPr="00130CB5" w14:paraId="32DA608A" w14:textId="77777777" w:rsidTr="00980CF4">
        <w:tc>
          <w:tcPr>
            <w:tcW w:w="2835" w:type="dxa"/>
          </w:tcPr>
          <w:p w14:paraId="01D2471E" w14:textId="2EBED0DA" w:rsidR="00B55775" w:rsidRPr="007A0E8C" w:rsidRDefault="00B55775" w:rsidP="00A01578">
            <w:pPr>
              <w:rPr>
                <w:rFonts w:cstheme="minorHAnsi"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>
              <w:rPr>
                <w:rFonts w:cstheme="minorHAnsi"/>
                <w:sz w:val="17"/>
                <w:szCs w:val="17"/>
                <w:lang w:val="en-US"/>
              </w:rPr>
              <w:t>Muslim</w:t>
            </w:r>
          </w:p>
        </w:tc>
        <w:tc>
          <w:tcPr>
            <w:tcW w:w="1276" w:type="dxa"/>
          </w:tcPr>
          <w:p w14:paraId="21F7ECD0" w14:textId="5251E926" w:rsidR="00B55775" w:rsidRPr="00130CB5" w:rsidRDefault="00B55775" w:rsidP="00A01578">
            <w:pPr>
              <w:jc w:val="right"/>
              <w:rPr>
                <w:rFonts w:cstheme="minorHAnsi"/>
                <w:sz w:val="17"/>
                <w:szCs w:val="17"/>
              </w:rPr>
            </w:pPr>
            <w:r w:rsidRPr="00130CB5">
              <w:rPr>
                <w:rFonts w:cstheme="minorHAnsi"/>
                <w:sz w:val="17"/>
                <w:szCs w:val="17"/>
              </w:rPr>
              <w:t>3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>12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(87.6)</w:t>
            </w:r>
          </w:p>
        </w:tc>
        <w:tc>
          <w:tcPr>
            <w:tcW w:w="284" w:type="dxa"/>
          </w:tcPr>
          <w:p w14:paraId="3F44A53B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47838EB7" w14:textId="07A1BFCD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65 (94.2)</w:t>
            </w:r>
          </w:p>
        </w:tc>
        <w:tc>
          <w:tcPr>
            <w:tcW w:w="1276" w:type="dxa"/>
          </w:tcPr>
          <w:p w14:paraId="1D06EADC" w14:textId="7DEADAF0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20 (87.0)</w:t>
            </w:r>
          </w:p>
        </w:tc>
        <w:tc>
          <w:tcPr>
            <w:tcW w:w="1418" w:type="dxa"/>
          </w:tcPr>
          <w:p w14:paraId="2D6CAE60" w14:textId="256D867E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227 (86.0)</w:t>
            </w:r>
          </w:p>
        </w:tc>
        <w:tc>
          <w:tcPr>
            <w:tcW w:w="987" w:type="dxa"/>
          </w:tcPr>
          <w:p w14:paraId="3D6A520C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13C284E6" w14:textId="77777777" w:rsidTr="00980CF4">
        <w:tc>
          <w:tcPr>
            <w:tcW w:w="2835" w:type="dxa"/>
          </w:tcPr>
          <w:p w14:paraId="5883181E" w14:textId="3D313582" w:rsidR="00B55775" w:rsidRPr="00130CB5" w:rsidRDefault="00B55775" w:rsidP="00A01578">
            <w:pPr>
              <w:rPr>
                <w:b/>
                <w:bCs/>
                <w:sz w:val="17"/>
                <w:szCs w:val="17"/>
                <w:vertAlign w:val="superscript"/>
                <w:lang w:val="en-US"/>
              </w:rPr>
            </w:pP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Occupation</w:t>
            </w:r>
            <w:r w:rsidRPr="00130CB5">
              <w:rPr>
                <w:rFonts w:cstheme="minorHAnsi"/>
                <w:b/>
                <w:bCs/>
                <w:sz w:val="17"/>
                <w:szCs w:val="17"/>
              </w:rPr>
              <w:t xml:space="preserve"> status</w:t>
            </w:r>
            <w:r w:rsidRPr="00130CB5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0A3B93C6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2AA0B9D2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73056B2D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</w:tcPr>
          <w:p w14:paraId="31ED9EE6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</w:tcPr>
          <w:p w14:paraId="03F5B9A5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987" w:type="dxa"/>
          </w:tcPr>
          <w:p w14:paraId="04DFAB7D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47D43D34" w14:textId="77777777" w:rsidTr="00980CF4">
        <w:tc>
          <w:tcPr>
            <w:tcW w:w="2835" w:type="dxa"/>
          </w:tcPr>
          <w:p w14:paraId="28711EA8" w14:textId="5871A7BF" w:rsidR="00B55775" w:rsidRPr="00130CB5" w:rsidRDefault="00B55775" w:rsidP="00A01578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130CB5">
              <w:rPr>
                <w:rFonts w:cstheme="minorHAnsi"/>
                <w:sz w:val="17"/>
                <w:szCs w:val="17"/>
              </w:rPr>
              <w:t xml:space="preserve">Unemployed </w:t>
            </w:r>
          </w:p>
        </w:tc>
        <w:tc>
          <w:tcPr>
            <w:tcW w:w="1276" w:type="dxa"/>
          </w:tcPr>
          <w:p w14:paraId="63BB85BE" w14:textId="5EB9CC94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</w:rPr>
              <w:t>1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>42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(39.9)</w:t>
            </w:r>
          </w:p>
        </w:tc>
        <w:tc>
          <w:tcPr>
            <w:tcW w:w="284" w:type="dxa"/>
          </w:tcPr>
          <w:p w14:paraId="2C06A763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165040E2" w14:textId="2D02BEC6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24 (34.8)</w:t>
            </w:r>
          </w:p>
        </w:tc>
        <w:tc>
          <w:tcPr>
            <w:tcW w:w="1276" w:type="dxa"/>
          </w:tcPr>
          <w:p w14:paraId="1FD5CF42" w14:textId="659A0C1E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7 (30.4)</w:t>
            </w:r>
          </w:p>
        </w:tc>
        <w:tc>
          <w:tcPr>
            <w:tcW w:w="1418" w:type="dxa"/>
          </w:tcPr>
          <w:p w14:paraId="687CD072" w14:textId="27176EFF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111 (42.1)</w:t>
            </w:r>
          </w:p>
        </w:tc>
        <w:tc>
          <w:tcPr>
            <w:tcW w:w="987" w:type="dxa"/>
          </w:tcPr>
          <w:p w14:paraId="17558B78" w14:textId="014F26AC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0.334</w:t>
            </w:r>
          </w:p>
        </w:tc>
      </w:tr>
      <w:tr w:rsidR="00B55775" w:rsidRPr="00130CB5" w14:paraId="18462E43" w14:textId="77777777" w:rsidTr="00980CF4">
        <w:tc>
          <w:tcPr>
            <w:tcW w:w="2835" w:type="dxa"/>
          </w:tcPr>
          <w:p w14:paraId="343CE017" w14:textId="36B9D088" w:rsidR="00B55775" w:rsidRPr="00FC6F97" w:rsidRDefault="00B55775" w:rsidP="00A01578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>
              <w:rPr>
                <w:rFonts w:cstheme="minorHAnsi"/>
                <w:sz w:val="17"/>
                <w:szCs w:val="17"/>
                <w:lang w:val="en-US"/>
              </w:rPr>
              <w:t>Informal</w:t>
            </w:r>
          </w:p>
        </w:tc>
        <w:tc>
          <w:tcPr>
            <w:tcW w:w="1276" w:type="dxa"/>
          </w:tcPr>
          <w:p w14:paraId="594119EE" w14:textId="10875CCC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181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(50.8)</w:t>
            </w:r>
          </w:p>
        </w:tc>
        <w:tc>
          <w:tcPr>
            <w:tcW w:w="284" w:type="dxa"/>
          </w:tcPr>
          <w:p w14:paraId="318C9ED9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7AB6A712" w14:textId="65746083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40 (57.9)</w:t>
            </w:r>
          </w:p>
        </w:tc>
        <w:tc>
          <w:tcPr>
            <w:tcW w:w="1276" w:type="dxa"/>
          </w:tcPr>
          <w:p w14:paraId="4C345F3D" w14:textId="515E68BF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15 (65.2)</w:t>
            </w:r>
          </w:p>
        </w:tc>
        <w:tc>
          <w:tcPr>
            <w:tcW w:w="1418" w:type="dxa"/>
          </w:tcPr>
          <w:p w14:paraId="10369130" w14:textId="31543C06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126 (47.7)</w:t>
            </w:r>
          </w:p>
        </w:tc>
        <w:tc>
          <w:tcPr>
            <w:tcW w:w="987" w:type="dxa"/>
          </w:tcPr>
          <w:p w14:paraId="186C92BD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4DBD22F0" w14:textId="77777777" w:rsidTr="00980CF4">
        <w:tc>
          <w:tcPr>
            <w:tcW w:w="2835" w:type="dxa"/>
          </w:tcPr>
          <w:p w14:paraId="57696C66" w14:textId="6137E507" w:rsidR="00B55775" w:rsidRPr="00130CB5" w:rsidRDefault="00B55775" w:rsidP="00A01578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>
              <w:rPr>
                <w:rFonts w:cstheme="minorHAnsi"/>
                <w:sz w:val="17"/>
                <w:szCs w:val="17"/>
                <w:lang w:val="en-US"/>
              </w:rPr>
              <w:t>Formal</w:t>
            </w:r>
          </w:p>
        </w:tc>
        <w:tc>
          <w:tcPr>
            <w:tcW w:w="1276" w:type="dxa"/>
          </w:tcPr>
          <w:p w14:paraId="6877C29C" w14:textId="066A8C16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33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(9.3)</w:t>
            </w:r>
          </w:p>
        </w:tc>
        <w:tc>
          <w:tcPr>
            <w:tcW w:w="284" w:type="dxa"/>
          </w:tcPr>
          <w:p w14:paraId="5571C0CC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07FE420E" w14:textId="50FFF08B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5 (7.3)</w:t>
            </w:r>
          </w:p>
        </w:tc>
        <w:tc>
          <w:tcPr>
            <w:tcW w:w="1276" w:type="dxa"/>
          </w:tcPr>
          <w:p w14:paraId="4038D4CC" w14:textId="5CE5CEEB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 (4.4)</w:t>
            </w:r>
          </w:p>
        </w:tc>
        <w:tc>
          <w:tcPr>
            <w:tcW w:w="1418" w:type="dxa"/>
          </w:tcPr>
          <w:p w14:paraId="5F487B69" w14:textId="2951A99C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27 (10.2)</w:t>
            </w:r>
          </w:p>
        </w:tc>
        <w:tc>
          <w:tcPr>
            <w:tcW w:w="987" w:type="dxa"/>
          </w:tcPr>
          <w:p w14:paraId="7AB35B29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60B82285" w14:textId="77777777" w:rsidTr="00980CF4">
        <w:tc>
          <w:tcPr>
            <w:tcW w:w="2835" w:type="dxa"/>
          </w:tcPr>
          <w:p w14:paraId="6BF23284" w14:textId="27CAC424" w:rsidR="00B55775" w:rsidRPr="00130CB5" w:rsidRDefault="00B55775" w:rsidP="00A01578">
            <w:pPr>
              <w:rPr>
                <w:b/>
                <w:bCs/>
                <w:sz w:val="17"/>
                <w:szCs w:val="17"/>
                <w:vertAlign w:val="superscript"/>
                <w:lang w:val="en-US"/>
              </w:rPr>
            </w:pP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F</w:t>
            </w:r>
            <w:r w:rsidRPr="00130CB5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uel 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type</w:t>
            </w:r>
          </w:p>
        </w:tc>
        <w:tc>
          <w:tcPr>
            <w:tcW w:w="1276" w:type="dxa"/>
          </w:tcPr>
          <w:p w14:paraId="381F9EC1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301A3518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7873B188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</w:tcPr>
          <w:p w14:paraId="096EAA1E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</w:tcPr>
          <w:p w14:paraId="7580F02D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987" w:type="dxa"/>
          </w:tcPr>
          <w:p w14:paraId="6E8ADFC9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2226AB38" w14:textId="77777777" w:rsidTr="00980CF4">
        <w:tc>
          <w:tcPr>
            <w:tcW w:w="2835" w:type="dxa"/>
          </w:tcPr>
          <w:p w14:paraId="131135F1" w14:textId="76F379F7" w:rsidR="00B55775" w:rsidRPr="00130CB5" w:rsidRDefault="00B55775" w:rsidP="00A01578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Firewood</w:t>
            </w:r>
          </w:p>
        </w:tc>
        <w:tc>
          <w:tcPr>
            <w:tcW w:w="1276" w:type="dxa"/>
          </w:tcPr>
          <w:p w14:paraId="05DCDBEA" w14:textId="39FB3890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148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(41.6)</w:t>
            </w:r>
          </w:p>
        </w:tc>
        <w:tc>
          <w:tcPr>
            <w:tcW w:w="284" w:type="dxa"/>
          </w:tcPr>
          <w:p w14:paraId="04ED62C6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21F2F357" w14:textId="0EAF7180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32 (46.4)</w:t>
            </w:r>
          </w:p>
        </w:tc>
        <w:tc>
          <w:tcPr>
            <w:tcW w:w="1276" w:type="dxa"/>
          </w:tcPr>
          <w:p w14:paraId="006E06EF" w14:textId="0558D91F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7 (30.4)</w:t>
            </w:r>
          </w:p>
        </w:tc>
        <w:tc>
          <w:tcPr>
            <w:tcW w:w="1418" w:type="dxa"/>
          </w:tcPr>
          <w:p w14:paraId="180CA664" w14:textId="40B61890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109 (41.3)</w:t>
            </w:r>
          </w:p>
        </w:tc>
        <w:tc>
          <w:tcPr>
            <w:tcW w:w="987" w:type="dxa"/>
          </w:tcPr>
          <w:p w14:paraId="3857FA36" w14:textId="2789156A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0.397</w:t>
            </w:r>
          </w:p>
        </w:tc>
      </w:tr>
      <w:tr w:rsidR="00B55775" w:rsidRPr="00130CB5" w14:paraId="1E729341" w14:textId="77777777" w:rsidTr="00980CF4">
        <w:tc>
          <w:tcPr>
            <w:tcW w:w="2835" w:type="dxa"/>
          </w:tcPr>
          <w:p w14:paraId="40834AFA" w14:textId="7A4B53CD" w:rsidR="00B55775" w:rsidRPr="00130CB5" w:rsidRDefault="00B55775" w:rsidP="00A01578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Charcoal</w:t>
            </w:r>
          </w:p>
        </w:tc>
        <w:tc>
          <w:tcPr>
            <w:tcW w:w="1276" w:type="dxa"/>
          </w:tcPr>
          <w:p w14:paraId="19D7A440" w14:textId="3D10D5E5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162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(45.5)</w:t>
            </w:r>
          </w:p>
        </w:tc>
        <w:tc>
          <w:tcPr>
            <w:tcW w:w="284" w:type="dxa"/>
          </w:tcPr>
          <w:p w14:paraId="00C4DC68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1B483B41" w14:textId="6C5D41DD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31 (44.9)</w:t>
            </w:r>
          </w:p>
        </w:tc>
        <w:tc>
          <w:tcPr>
            <w:tcW w:w="1276" w:type="dxa"/>
          </w:tcPr>
          <w:p w14:paraId="3D15EC4E" w14:textId="49199A2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14 (60.9)</w:t>
            </w:r>
          </w:p>
        </w:tc>
        <w:tc>
          <w:tcPr>
            <w:tcW w:w="1418" w:type="dxa"/>
          </w:tcPr>
          <w:p w14:paraId="0D173A74" w14:textId="31C9079F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117 (44.3)</w:t>
            </w:r>
          </w:p>
        </w:tc>
        <w:tc>
          <w:tcPr>
            <w:tcW w:w="987" w:type="dxa"/>
          </w:tcPr>
          <w:p w14:paraId="4F2A224C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150F6ADA" w14:textId="77777777" w:rsidTr="00980CF4">
        <w:tc>
          <w:tcPr>
            <w:tcW w:w="2835" w:type="dxa"/>
          </w:tcPr>
          <w:p w14:paraId="2C87EFB1" w14:textId="7581397B" w:rsidR="00B55775" w:rsidRPr="00130CB5" w:rsidRDefault="00B55775" w:rsidP="00A01578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Gas</w:t>
            </w:r>
          </w:p>
        </w:tc>
        <w:tc>
          <w:tcPr>
            <w:tcW w:w="1276" w:type="dxa"/>
          </w:tcPr>
          <w:p w14:paraId="13821BEC" w14:textId="0926E9EE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46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(12.9)</w:t>
            </w:r>
          </w:p>
        </w:tc>
        <w:tc>
          <w:tcPr>
            <w:tcW w:w="284" w:type="dxa"/>
          </w:tcPr>
          <w:p w14:paraId="0175FBCA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264919B3" w14:textId="4DD7463B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6 (8.7)</w:t>
            </w:r>
          </w:p>
        </w:tc>
        <w:tc>
          <w:tcPr>
            <w:tcW w:w="1276" w:type="dxa"/>
          </w:tcPr>
          <w:p w14:paraId="5D6BAD09" w14:textId="36443018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2 (8.7)</w:t>
            </w:r>
          </w:p>
        </w:tc>
        <w:tc>
          <w:tcPr>
            <w:tcW w:w="1418" w:type="dxa"/>
          </w:tcPr>
          <w:p w14:paraId="06DA22C7" w14:textId="46EA0C00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38 (14.4)</w:t>
            </w:r>
          </w:p>
        </w:tc>
        <w:tc>
          <w:tcPr>
            <w:tcW w:w="987" w:type="dxa"/>
          </w:tcPr>
          <w:p w14:paraId="7974E8AF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2A6AA6CC" w14:textId="77777777" w:rsidTr="00980CF4">
        <w:tc>
          <w:tcPr>
            <w:tcW w:w="4111" w:type="dxa"/>
            <w:gridSpan w:val="2"/>
          </w:tcPr>
          <w:p w14:paraId="47CA3974" w14:textId="2F26B64E" w:rsidR="00B55775" w:rsidRPr="00130CB5" w:rsidRDefault="00B55775" w:rsidP="00A01578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b/>
                <w:bCs/>
                <w:sz w:val="17"/>
                <w:szCs w:val="17"/>
                <w:lang w:val="en-US"/>
              </w:rPr>
              <w:t>W</w:t>
            </w:r>
            <w:r w:rsidRPr="00130CB5">
              <w:rPr>
                <w:rFonts w:cstheme="minorHAnsi"/>
                <w:b/>
                <w:bCs/>
                <w:sz w:val="17"/>
                <w:szCs w:val="17"/>
              </w:rPr>
              <w:t xml:space="preserve">ealth 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index</w:t>
            </w:r>
            <w:r w:rsidRPr="00130CB5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284" w:type="dxa"/>
          </w:tcPr>
          <w:p w14:paraId="340AF88C" w14:textId="77777777" w:rsidR="00B55775" w:rsidRPr="00130CB5" w:rsidRDefault="00B55775" w:rsidP="00A01578">
            <w:pPr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23EDF1CC" w14:textId="77777777" w:rsidR="00B55775" w:rsidRPr="00130CB5" w:rsidRDefault="00B55775" w:rsidP="00A01578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</w:tcPr>
          <w:p w14:paraId="7A61D7E7" w14:textId="77777777" w:rsidR="00B55775" w:rsidRPr="00130CB5" w:rsidRDefault="00B55775" w:rsidP="00A01578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</w:tcPr>
          <w:p w14:paraId="16A4ACFC" w14:textId="77777777" w:rsidR="00B55775" w:rsidRPr="00130CB5" w:rsidRDefault="00B55775" w:rsidP="00A01578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987" w:type="dxa"/>
          </w:tcPr>
          <w:p w14:paraId="468D00F6" w14:textId="77777777" w:rsidR="00B55775" w:rsidRPr="00130CB5" w:rsidRDefault="00B55775" w:rsidP="00A01578">
            <w:pPr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367B719A" w14:textId="77777777" w:rsidTr="00980CF4">
        <w:tc>
          <w:tcPr>
            <w:tcW w:w="2835" w:type="dxa"/>
          </w:tcPr>
          <w:p w14:paraId="588DBA3F" w14:textId="69835C1A" w:rsidR="00B55775" w:rsidRPr="00130CB5" w:rsidRDefault="00B55775" w:rsidP="00A01578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Poorest</w:t>
            </w:r>
          </w:p>
        </w:tc>
        <w:tc>
          <w:tcPr>
            <w:tcW w:w="1276" w:type="dxa"/>
          </w:tcPr>
          <w:p w14:paraId="7EB1F627" w14:textId="24323051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72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(20.2)</w:t>
            </w:r>
          </w:p>
        </w:tc>
        <w:tc>
          <w:tcPr>
            <w:tcW w:w="284" w:type="dxa"/>
          </w:tcPr>
          <w:p w14:paraId="0C3D4090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24E29AAC" w14:textId="1A809E2F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13 (18.8)</w:t>
            </w:r>
          </w:p>
        </w:tc>
        <w:tc>
          <w:tcPr>
            <w:tcW w:w="1276" w:type="dxa"/>
          </w:tcPr>
          <w:p w14:paraId="24548177" w14:textId="4599A6E9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3 (13.0)</w:t>
            </w:r>
          </w:p>
        </w:tc>
        <w:tc>
          <w:tcPr>
            <w:tcW w:w="1418" w:type="dxa"/>
          </w:tcPr>
          <w:p w14:paraId="58F788EC" w14:textId="709784E6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56 (21.2)</w:t>
            </w:r>
          </w:p>
        </w:tc>
        <w:tc>
          <w:tcPr>
            <w:tcW w:w="987" w:type="dxa"/>
          </w:tcPr>
          <w:p w14:paraId="2B4CA5A5" w14:textId="02C1121D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0.630</w:t>
            </w:r>
          </w:p>
        </w:tc>
      </w:tr>
      <w:tr w:rsidR="00B55775" w:rsidRPr="00130CB5" w14:paraId="65A819DE" w14:textId="77777777" w:rsidTr="00980CF4">
        <w:tc>
          <w:tcPr>
            <w:tcW w:w="2835" w:type="dxa"/>
          </w:tcPr>
          <w:p w14:paraId="38C1DF70" w14:textId="165FFD43" w:rsidR="00B55775" w:rsidRPr="00130CB5" w:rsidRDefault="00B55775" w:rsidP="00A01578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Poorer</w:t>
            </w:r>
          </w:p>
        </w:tc>
        <w:tc>
          <w:tcPr>
            <w:tcW w:w="1276" w:type="dxa"/>
          </w:tcPr>
          <w:p w14:paraId="69C0CF84" w14:textId="60F2AD3A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75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(21.0)</w:t>
            </w:r>
          </w:p>
        </w:tc>
        <w:tc>
          <w:tcPr>
            <w:tcW w:w="284" w:type="dxa"/>
          </w:tcPr>
          <w:p w14:paraId="24E5E5BA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22AAE431" w14:textId="5235D94A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19 (27.5)</w:t>
            </w:r>
          </w:p>
        </w:tc>
        <w:tc>
          <w:tcPr>
            <w:tcW w:w="1276" w:type="dxa"/>
          </w:tcPr>
          <w:p w14:paraId="1100FA8E" w14:textId="2603DC95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5 (21.7)</w:t>
            </w:r>
          </w:p>
        </w:tc>
        <w:tc>
          <w:tcPr>
            <w:tcW w:w="1418" w:type="dxa"/>
          </w:tcPr>
          <w:p w14:paraId="6D98C963" w14:textId="63FF264F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51 (19.3)</w:t>
            </w:r>
          </w:p>
        </w:tc>
        <w:tc>
          <w:tcPr>
            <w:tcW w:w="987" w:type="dxa"/>
          </w:tcPr>
          <w:p w14:paraId="1972D6D3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739C1B2A" w14:textId="77777777" w:rsidTr="00980CF4">
        <w:tc>
          <w:tcPr>
            <w:tcW w:w="2835" w:type="dxa"/>
          </w:tcPr>
          <w:p w14:paraId="7CF542D8" w14:textId="46B017E2" w:rsidR="00B55775" w:rsidRPr="00130CB5" w:rsidRDefault="00B55775" w:rsidP="00A01578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>
              <w:rPr>
                <w:rFonts w:cstheme="minorHAnsi"/>
                <w:sz w:val="17"/>
                <w:szCs w:val="17"/>
                <w:lang w:val="en-US"/>
              </w:rPr>
              <w:t>Poor</w:t>
            </w:r>
          </w:p>
        </w:tc>
        <w:tc>
          <w:tcPr>
            <w:tcW w:w="1276" w:type="dxa"/>
          </w:tcPr>
          <w:p w14:paraId="4756FE7B" w14:textId="04C54D79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70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(19.7)</w:t>
            </w:r>
          </w:p>
        </w:tc>
        <w:tc>
          <w:tcPr>
            <w:tcW w:w="284" w:type="dxa"/>
          </w:tcPr>
          <w:p w14:paraId="6F6D8348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57524FC0" w14:textId="68D22819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15 (21.7)</w:t>
            </w:r>
          </w:p>
        </w:tc>
        <w:tc>
          <w:tcPr>
            <w:tcW w:w="1276" w:type="dxa"/>
          </w:tcPr>
          <w:p w14:paraId="0BCA567D" w14:textId="1561CD51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4 (17.4)</w:t>
            </w:r>
          </w:p>
        </w:tc>
        <w:tc>
          <w:tcPr>
            <w:tcW w:w="1418" w:type="dxa"/>
          </w:tcPr>
          <w:p w14:paraId="6C64B5CD" w14:textId="6ACD2C0B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51 (19.3)</w:t>
            </w:r>
          </w:p>
        </w:tc>
        <w:tc>
          <w:tcPr>
            <w:tcW w:w="987" w:type="dxa"/>
          </w:tcPr>
          <w:p w14:paraId="6E9F62BF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53147749" w14:textId="77777777" w:rsidTr="00980CF4">
        <w:tc>
          <w:tcPr>
            <w:tcW w:w="2835" w:type="dxa"/>
          </w:tcPr>
          <w:p w14:paraId="46CB1C1C" w14:textId="14ADC926" w:rsidR="00B55775" w:rsidRPr="00130CB5" w:rsidRDefault="00B55775" w:rsidP="00A01578">
            <w:pPr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>
              <w:rPr>
                <w:rFonts w:cstheme="minorHAnsi"/>
                <w:sz w:val="17"/>
                <w:szCs w:val="17"/>
                <w:lang w:val="en-US"/>
              </w:rPr>
              <w:t>Less Poor</w:t>
            </w:r>
          </w:p>
        </w:tc>
        <w:tc>
          <w:tcPr>
            <w:tcW w:w="1276" w:type="dxa"/>
          </w:tcPr>
          <w:p w14:paraId="72E83E41" w14:textId="21C22618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70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(19.7)</w:t>
            </w:r>
          </w:p>
        </w:tc>
        <w:tc>
          <w:tcPr>
            <w:tcW w:w="284" w:type="dxa"/>
          </w:tcPr>
          <w:p w14:paraId="52A9355B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4070B3B5" w14:textId="79A933D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13 (19.0)</w:t>
            </w:r>
          </w:p>
        </w:tc>
        <w:tc>
          <w:tcPr>
            <w:tcW w:w="1276" w:type="dxa"/>
          </w:tcPr>
          <w:p w14:paraId="3EAB03D1" w14:textId="2ED6A873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7 (30.4)</w:t>
            </w:r>
          </w:p>
        </w:tc>
        <w:tc>
          <w:tcPr>
            <w:tcW w:w="1418" w:type="dxa"/>
          </w:tcPr>
          <w:p w14:paraId="41BE3354" w14:textId="43BC1050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50 (19.0)</w:t>
            </w:r>
          </w:p>
        </w:tc>
        <w:tc>
          <w:tcPr>
            <w:tcW w:w="987" w:type="dxa"/>
          </w:tcPr>
          <w:p w14:paraId="38C40584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7121D21D" w14:textId="77777777" w:rsidTr="00980CF4">
        <w:tc>
          <w:tcPr>
            <w:tcW w:w="2835" w:type="dxa"/>
          </w:tcPr>
          <w:p w14:paraId="1EBF46B2" w14:textId="20B0F0BE" w:rsidR="00B55775" w:rsidRPr="00130CB5" w:rsidRDefault="00B55775" w:rsidP="00A01578">
            <w:pPr>
              <w:rPr>
                <w:rFonts w:cstheme="minorHAnsi"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>
              <w:rPr>
                <w:rFonts w:cstheme="minorHAnsi"/>
                <w:sz w:val="17"/>
                <w:szCs w:val="17"/>
                <w:lang w:val="en-US"/>
              </w:rPr>
              <w:t>Least Poor</w:t>
            </w:r>
          </w:p>
        </w:tc>
        <w:tc>
          <w:tcPr>
            <w:tcW w:w="1276" w:type="dxa"/>
          </w:tcPr>
          <w:p w14:paraId="50CBF09A" w14:textId="73E9B416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69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(19.4)</w:t>
            </w:r>
          </w:p>
        </w:tc>
        <w:tc>
          <w:tcPr>
            <w:tcW w:w="284" w:type="dxa"/>
          </w:tcPr>
          <w:p w14:paraId="3ADA273A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5E1FA965" w14:textId="65F8F741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9 (13.0)</w:t>
            </w:r>
          </w:p>
        </w:tc>
        <w:tc>
          <w:tcPr>
            <w:tcW w:w="1276" w:type="dxa"/>
          </w:tcPr>
          <w:p w14:paraId="7FB272E9" w14:textId="75C6342E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4 (17.4)</w:t>
            </w:r>
          </w:p>
        </w:tc>
        <w:tc>
          <w:tcPr>
            <w:tcW w:w="1418" w:type="dxa"/>
          </w:tcPr>
          <w:p w14:paraId="7BEF5212" w14:textId="791D5B72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56 (21.2)</w:t>
            </w:r>
          </w:p>
        </w:tc>
        <w:tc>
          <w:tcPr>
            <w:tcW w:w="987" w:type="dxa"/>
          </w:tcPr>
          <w:p w14:paraId="272C7F71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2A36EF99" w14:textId="77777777" w:rsidTr="00980CF4">
        <w:tc>
          <w:tcPr>
            <w:tcW w:w="2835" w:type="dxa"/>
          </w:tcPr>
          <w:p w14:paraId="366A1C55" w14:textId="056E7F67" w:rsidR="00B55775" w:rsidRPr="00130CB5" w:rsidRDefault="00B55775" w:rsidP="00A01578">
            <w:pPr>
              <w:rPr>
                <w:rFonts w:cstheme="minorHAnsi"/>
                <w:sz w:val="17"/>
                <w:szCs w:val="17"/>
                <w:vertAlign w:val="superscript"/>
                <w:lang w:val="en-US"/>
              </w:rPr>
            </w:pP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Family</w:t>
            </w:r>
            <w:r w:rsidRPr="00130CB5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size </w:t>
            </w:r>
          </w:p>
        </w:tc>
        <w:tc>
          <w:tcPr>
            <w:tcW w:w="1276" w:type="dxa"/>
          </w:tcPr>
          <w:p w14:paraId="6FA7C76C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129A6649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4852AF4C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</w:tcPr>
          <w:p w14:paraId="271BD9F7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</w:tcPr>
          <w:p w14:paraId="7285AD06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987" w:type="dxa"/>
          </w:tcPr>
          <w:p w14:paraId="0D4BA649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2AA0A97A" w14:textId="77777777" w:rsidTr="00980CF4">
        <w:tc>
          <w:tcPr>
            <w:tcW w:w="2835" w:type="dxa"/>
          </w:tcPr>
          <w:p w14:paraId="09CAC7A1" w14:textId="50F7C64E" w:rsidR="00B55775" w:rsidRPr="00130CB5" w:rsidRDefault="00B55775" w:rsidP="00A01578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&lt; 10 </w:t>
            </w:r>
            <w:r>
              <w:rPr>
                <w:rFonts w:cstheme="minorHAnsi"/>
                <w:sz w:val="17"/>
                <w:szCs w:val="17"/>
                <w:lang w:val="en-US"/>
              </w:rPr>
              <w:t>occupants</w:t>
            </w:r>
          </w:p>
        </w:tc>
        <w:tc>
          <w:tcPr>
            <w:tcW w:w="1276" w:type="dxa"/>
          </w:tcPr>
          <w:p w14:paraId="07809738" w14:textId="41A03BE0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283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(79.5)</w:t>
            </w:r>
          </w:p>
        </w:tc>
        <w:tc>
          <w:tcPr>
            <w:tcW w:w="284" w:type="dxa"/>
          </w:tcPr>
          <w:p w14:paraId="6B35F6F0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104F4CDA" w14:textId="60F02871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58 (84.1)</w:t>
            </w:r>
          </w:p>
        </w:tc>
        <w:tc>
          <w:tcPr>
            <w:tcW w:w="1276" w:type="dxa"/>
          </w:tcPr>
          <w:p w14:paraId="4D43FDD1" w14:textId="3F960A38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19 (82.6)</w:t>
            </w:r>
          </w:p>
        </w:tc>
        <w:tc>
          <w:tcPr>
            <w:tcW w:w="1418" w:type="dxa"/>
          </w:tcPr>
          <w:p w14:paraId="446D24B9" w14:textId="07DBA423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206 (78.0)</w:t>
            </w:r>
          </w:p>
        </w:tc>
        <w:tc>
          <w:tcPr>
            <w:tcW w:w="987" w:type="dxa"/>
          </w:tcPr>
          <w:p w14:paraId="2A26B955" w14:textId="5CC9EB9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0.505</w:t>
            </w:r>
          </w:p>
        </w:tc>
      </w:tr>
      <w:tr w:rsidR="00B55775" w:rsidRPr="00130CB5" w14:paraId="7AE25AF5" w14:textId="77777777" w:rsidTr="00980CF4">
        <w:tc>
          <w:tcPr>
            <w:tcW w:w="2835" w:type="dxa"/>
          </w:tcPr>
          <w:p w14:paraId="2FAC8343" w14:textId="7BA4DACF" w:rsidR="00B55775" w:rsidRPr="00130CB5" w:rsidRDefault="00B55775" w:rsidP="00A01578">
            <w:pPr>
              <w:rPr>
                <w:rFonts w:cstheme="minorHAnsi"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≥ 10 </w:t>
            </w:r>
            <w:r>
              <w:rPr>
                <w:rFonts w:cstheme="minorHAnsi"/>
                <w:sz w:val="17"/>
                <w:szCs w:val="17"/>
                <w:lang w:val="en-US"/>
              </w:rPr>
              <w:t>occupants</w:t>
            </w:r>
          </w:p>
        </w:tc>
        <w:tc>
          <w:tcPr>
            <w:tcW w:w="1276" w:type="dxa"/>
          </w:tcPr>
          <w:p w14:paraId="0878FC53" w14:textId="4F5D5E42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73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(20.5)</w:t>
            </w:r>
          </w:p>
        </w:tc>
        <w:tc>
          <w:tcPr>
            <w:tcW w:w="284" w:type="dxa"/>
          </w:tcPr>
          <w:p w14:paraId="2474A2E4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2999DB26" w14:textId="29F1C3D9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11 (15.9)</w:t>
            </w:r>
          </w:p>
        </w:tc>
        <w:tc>
          <w:tcPr>
            <w:tcW w:w="1276" w:type="dxa"/>
          </w:tcPr>
          <w:p w14:paraId="0E78FDE0" w14:textId="10B0A1F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4 (17.4)</w:t>
            </w:r>
          </w:p>
        </w:tc>
        <w:tc>
          <w:tcPr>
            <w:tcW w:w="1418" w:type="dxa"/>
          </w:tcPr>
          <w:p w14:paraId="52B02F46" w14:textId="1203AA1F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58 (22.0)</w:t>
            </w:r>
          </w:p>
        </w:tc>
        <w:tc>
          <w:tcPr>
            <w:tcW w:w="987" w:type="dxa"/>
          </w:tcPr>
          <w:p w14:paraId="4C127369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6834EE5A" w14:textId="77777777" w:rsidTr="00980CF4">
        <w:tc>
          <w:tcPr>
            <w:tcW w:w="2835" w:type="dxa"/>
          </w:tcPr>
          <w:p w14:paraId="595D1401" w14:textId="6463F6D7" w:rsidR="00B55775" w:rsidRPr="00130CB5" w:rsidRDefault="00B55775" w:rsidP="00A01578">
            <w:pPr>
              <w:rPr>
                <w:rFonts w:cstheme="minorHAnsi"/>
                <w:sz w:val="17"/>
                <w:szCs w:val="17"/>
                <w:vertAlign w:val="superscript"/>
                <w:lang w:val="en-US"/>
              </w:rPr>
            </w:pP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Neonatal age category</w:t>
            </w:r>
          </w:p>
        </w:tc>
        <w:tc>
          <w:tcPr>
            <w:tcW w:w="1276" w:type="dxa"/>
          </w:tcPr>
          <w:p w14:paraId="60BCA2E5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3FC2137E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13729C9F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</w:tcPr>
          <w:p w14:paraId="2EEF3D0E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</w:tcPr>
          <w:p w14:paraId="2B060BE4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987" w:type="dxa"/>
          </w:tcPr>
          <w:p w14:paraId="22030073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2672AE31" w14:textId="77777777" w:rsidTr="00980CF4">
        <w:tc>
          <w:tcPr>
            <w:tcW w:w="2835" w:type="dxa"/>
          </w:tcPr>
          <w:p w14:paraId="1B5F3276" w14:textId="47C1A033" w:rsidR="00B55775" w:rsidRPr="00130CB5" w:rsidRDefault="00B55775" w:rsidP="00A01578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&lt; </w:t>
            </w:r>
            <w:r>
              <w:rPr>
                <w:rFonts w:cstheme="minorHAnsi"/>
                <w:sz w:val="17"/>
                <w:szCs w:val="17"/>
                <w:lang w:val="en-US"/>
              </w:rPr>
              <w:t>1 week</w:t>
            </w:r>
          </w:p>
        </w:tc>
        <w:tc>
          <w:tcPr>
            <w:tcW w:w="1276" w:type="dxa"/>
          </w:tcPr>
          <w:p w14:paraId="7FFE5EB3" w14:textId="373690DD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106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(29.8)</w:t>
            </w:r>
          </w:p>
        </w:tc>
        <w:tc>
          <w:tcPr>
            <w:tcW w:w="284" w:type="dxa"/>
          </w:tcPr>
          <w:p w14:paraId="5C83E440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4AD84264" w14:textId="1B6FDA3D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20 (29.0)</w:t>
            </w:r>
          </w:p>
        </w:tc>
        <w:tc>
          <w:tcPr>
            <w:tcW w:w="1276" w:type="dxa"/>
          </w:tcPr>
          <w:p w14:paraId="6577D9AE" w14:textId="46710B5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6 (26.1)</w:t>
            </w:r>
          </w:p>
        </w:tc>
        <w:tc>
          <w:tcPr>
            <w:tcW w:w="1418" w:type="dxa"/>
          </w:tcPr>
          <w:p w14:paraId="41E6E2DE" w14:textId="71C8FEF9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80 (30.3)</w:t>
            </w:r>
          </w:p>
        </w:tc>
        <w:tc>
          <w:tcPr>
            <w:tcW w:w="987" w:type="dxa"/>
          </w:tcPr>
          <w:p w14:paraId="519A45C0" w14:textId="412FFB21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0.902</w:t>
            </w:r>
          </w:p>
        </w:tc>
      </w:tr>
      <w:tr w:rsidR="00B55775" w:rsidRPr="00130CB5" w14:paraId="0E0B0361" w14:textId="77777777" w:rsidTr="00980CF4">
        <w:tc>
          <w:tcPr>
            <w:tcW w:w="2835" w:type="dxa"/>
          </w:tcPr>
          <w:p w14:paraId="03F379D3" w14:textId="1C568EBA" w:rsidR="00B55775" w:rsidRPr="00130CB5" w:rsidRDefault="00B55775" w:rsidP="00A01578">
            <w:pPr>
              <w:rPr>
                <w:rFonts w:cstheme="minorHAnsi"/>
                <w:sz w:val="17"/>
                <w:szCs w:val="17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>
              <w:rPr>
                <w:rFonts w:cstheme="minorHAnsi"/>
                <w:sz w:val="17"/>
                <w:szCs w:val="17"/>
                <w:lang w:val="en-US"/>
              </w:rPr>
              <w:t>2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– </w:t>
            </w:r>
            <w:r>
              <w:rPr>
                <w:rFonts w:cstheme="minorHAnsi"/>
                <w:sz w:val="17"/>
                <w:szCs w:val="17"/>
                <w:lang w:val="en-US"/>
              </w:rPr>
              <w:t>4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  <w:r>
              <w:rPr>
                <w:rFonts w:cstheme="minorHAnsi"/>
                <w:sz w:val="17"/>
                <w:szCs w:val="17"/>
                <w:lang w:val="en-US"/>
              </w:rPr>
              <w:t>weeks</w:t>
            </w:r>
          </w:p>
        </w:tc>
        <w:tc>
          <w:tcPr>
            <w:tcW w:w="1276" w:type="dxa"/>
          </w:tcPr>
          <w:p w14:paraId="39D09B40" w14:textId="0B676A50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250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(70.2)</w:t>
            </w:r>
          </w:p>
        </w:tc>
        <w:tc>
          <w:tcPr>
            <w:tcW w:w="284" w:type="dxa"/>
          </w:tcPr>
          <w:p w14:paraId="12E0B022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50D1BF93" w14:textId="4395A2D8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49 (71.0)</w:t>
            </w:r>
          </w:p>
        </w:tc>
        <w:tc>
          <w:tcPr>
            <w:tcW w:w="1276" w:type="dxa"/>
          </w:tcPr>
          <w:p w14:paraId="19AF3F39" w14:textId="43DB454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17 (73.9)</w:t>
            </w:r>
          </w:p>
        </w:tc>
        <w:tc>
          <w:tcPr>
            <w:tcW w:w="1418" w:type="dxa"/>
          </w:tcPr>
          <w:p w14:paraId="731938DB" w14:textId="2EB8EC2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184 (69.7)</w:t>
            </w:r>
          </w:p>
        </w:tc>
        <w:tc>
          <w:tcPr>
            <w:tcW w:w="987" w:type="dxa"/>
          </w:tcPr>
          <w:p w14:paraId="29A730E1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59C67C19" w14:textId="77777777" w:rsidTr="00980CF4">
        <w:tc>
          <w:tcPr>
            <w:tcW w:w="2835" w:type="dxa"/>
          </w:tcPr>
          <w:p w14:paraId="63E520CF" w14:textId="78CB5589" w:rsidR="00B55775" w:rsidRPr="00130CB5" w:rsidRDefault="00B55775" w:rsidP="00A01578">
            <w:pPr>
              <w:rPr>
                <w:rFonts w:cstheme="minorHAnsi"/>
                <w:sz w:val="17"/>
                <w:szCs w:val="17"/>
                <w:vertAlign w:val="superscript"/>
                <w:lang w:val="en-US"/>
              </w:rPr>
            </w:pP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Gender</w:t>
            </w:r>
            <w:r w:rsidRPr="00130CB5">
              <w:rPr>
                <w:rFonts w:cstheme="minorHAnsi"/>
                <w:b/>
                <w:bCs/>
                <w:sz w:val="17"/>
                <w:szCs w:val="17"/>
              </w:rPr>
              <w:t xml:space="preserve"> of </w:t>
            </w:r>
            <w:r w:rsidRPr="00130CB5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neonates </w:t>
            </w:r>
          </w:p>
        </w:tc>
        <w:tc>
          <w:tcPr>
            <w:tcW w:w="1276" w:type="dxa"/>
          </w:tcPr>
          <w:p w14:paraId="47DA1FA6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15FD03BE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26853ABC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</w:tcPr>
          <w:p w14:paraId="602B064D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</w:tcPr>
          <w:p w14:paraId="6D9DA72A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  <w:tc>
          <w:tcPr>
            <w:tcW w:w="987" w:type="dxa"/>
          </w:tcPr>
          <w:p w14:paraId="5422E560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  <w:tr w:rsidR="00B55775" w:rsidRPr="00130CB5" w14:paraId="2FBA615C" w14:textId="77777777" w:rsidTr="00980CF4">
        <w:tc>
          <w:tcPr>
            <w:tcW w:w="2835" w:type="dxa"/>
          </w:tcPr>
          <w:p w14:paraId="36A9569B" w14:textId="1D1247C4" w:rsidR="00B55775" w:rsidRPr="00130CB5" w:rsidRDefault="00B55775" w:rsidP="00A01578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130CB5">
              <w:rPr>
                <w:rFonts w:cstheme="minorHAnsi"/>
                <w:sz w:val="17"/>
                <w:szCs w:val="17"/>
              </w:rPr>
              <w:t xml:space="preserve">Male </w:t>
            </w:r>
          </w:p>
        </w:tc>
        <w:tc>
          <w:tcPr>
            <w:tcW w:w="1276" w:type="dxa"/>
          </w:tcPr>
          <w:p w14:paraId="049052A4" w14:textId="7A3E8C22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200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(56.2)</w:t>
            </w:r>
          </w:p>
        </w:tc>
        <w:tc>
          <w:tcPr>
            <w:tcW w:w="284" w:type="dxa"/>
          </w:tcPr>
          <w:p w14:paraId="2FBF0B23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</w:tcPr>
          <w:p w14:paraId="4F1B01F9" w14:textId="33C4176A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38 (55.1)</w:t>
            </w:r>
          </w:p>
        </w:tc>
        <w:tc>
          <w:tcPr>
            <w:tcW w:w="1276" w:type="dxa"/>
          </w:tcPr>
          <w:p w14:paraId="5A279981" w14:textId="5B9ED26D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10 (43.5)</w:t>
            </w:r>
          </w:p>
        </w:tc>
        <w:tc>
          <w:tcPr>
            <w:tcW w:w="1418" w:type="dxa"/>
          </w:tcPr>
          <w:p w14:paraId="3C38C0DB" w14:textId="5C920603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152 (57.6)</w:t>
            </w:r>
          </w:p>
        </w:tc>
        <w:tc>
          <w:tcPr>
            <w:tcW w:w="987" w:type="dxa"/>
          </w:tcPr>
          <w:p w14:paraId="684B66FA" w14:textId="7DB251A8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0.417</w:t>
            </w:r>
          </w:p>
        </w:tc>
      </w:tr>
      <w:tr w:rsidR="00B55775" w:rsidRPr="00130CB5" w14:paraId="126438AB" w14:textId="77777777" w:rsidTr="00980CF4">
        <w:tc>
          <w:tcPr>
            <w:tcW w:w="2835" w:type="dxa"/>
            <w:tcBorders>
              <w:bottom w:val="single" w:sz="8" w:space="0" w:color="auto"/>
            </w:tcBorders>
          </w:tcPr>
          <w:p w14:paraId="4B36ABF0" w14:textId="336E014B" w:rsidR="00B55775" w:rsidRPr="00130CB5" w:rsidRDefault="00B55775" w:rsidP="00A01578">
            <w:pPr>
              <w:rPr>
                <w:rFonts w:cstheme="minorHAnsi"/>
                <w:sz w:val="17"/>
                <w:szCs w:val="17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130CB5">
              <w:rPr>
                <w:rFonts w:cstheme="minorHAnsi"/>
                <w:sz w:val="17"/>
                <w:szCs w:val="17"/>
              </w:rPr>
              <w:t xml:space="preserve">Female 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1253E52A" w14:textId="0291EAF4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>156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(43.8)</w:t>
            </w: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14:paraId="378B380D" w14:textId="77777777" w:rsidR="00B55775" w:rsidRPr="00130CB5" w:rsidRDefault="00B55775" w:rsidP="00A01578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72F2229C" w14:textId="78570018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31 (44.9)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4E26BD59" w14:textId="3048C8C2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13 (56.5)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3F3AD0C8" w14:textId="7A52595C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  <w:r w:rsidRPr="00130CB5">
              <w:rPr>
                <w:sz w:val="17"/>
                <w:szCs w:val="17"/>
                <w:lang w:val="en-US"/>
              </w:rPr>
              <w:t>112 (42.4)</w:t>
            </w:r>
          </w:p>
        </w:tc>
        <w:tc>
          <w:tcPr>
            <w:tcW w:w="987" w:type="dxa"/>
            <w:tcBorders>
              <w:bottom w:val="single" w:sz="8" w:space="0" w:color="auto"/>
            </w:tcBorders>
          </w:tcPr>
          <w:p w14:paraId="4E684D24" w14:textId="77777777" w:rsidR="00B55775" w:rsidRPr="00130CB5" w:rsidRDefault="00B55775" w:rsidP="00A01578">
            <w:pPr>
              <w:jc w:val="right"/>
              <w:rPr>
                <w:sz w:val="17"/>
                <w:szCs w:val="17"/>
                <w:lang w:val="en-US"/>
              </w:rPr>
            </w:pPr>
          </w:p>
        </w:tc>
      </w:tr>
    </w:tbl>
    <w:p w14:paraId="08228C49" w14:textId="084F7E68" w:rsidR="005F2E90" w:rsidRPr="00054DE9" w:rsidRDefault="00BA1C00" w:rsidP="00BA1C00">
      <w:pPr>
        <w:jc w:val="both"/>
        <w:rPr>
          <w:rFonts w:cstheme="minorHAnsi"/>
          <w:i/>
          <w:iCs/>
          <w:color w:val="000000" w:themeColor="text1"/>
          <w:sz w:val="14"/>
          <w:szCs w:val="14"/>
        </w:rPr>
      </w:pPr>
      <w:r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 xml:space="preserve">          </w:t>
      </w:r>
      <w:r w:rsidR="001B1A2D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>SD</w:t>
      </w:r>
      <w:r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>:</w:t>
      </w:r>
      <w:r w:rsidR="001B1A2D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 xml:space="preserve"> standard deviation</w:t>
      </w:r>
      <w:r w:rsidR="001B1A2D" w:rsidRPr="00054DE9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  <w:vertAlign w:val="superscript"/>
        </w:rPr>
        <w:t xml:space="preserve"> </w:t>
      </w:r>
      <w:r w:rsidR="005E7028" w:rsidRPr="00054DE9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  <w:vertAlign w:val="superscript"/>
          <w:lang w:val="en-US"/>
        </w:rPr>
        <w:t xml:space="preserve">    </w:t>
      </w:r>
      <w:r w:rsidR="001B1A2D" w:rsidRPr="00054DE9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  <w:vertAlign w:val="superscript"/>
        </w:rPr>
        <w:tab/>
      </w:r>
      <w:r w:rsidR="00A3657C" w:rsidRPr="00054DE9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  <w:vertAlign w:val="superscript"/>
        </w:rPr>
        <w:t>†</w:t>
      </w:r>
      <w:r w:rsidR="00707E7E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 xml:space="preserve"> </w:t>
      </w:r>
      <w:r w:rsidR="00707E7E" w:rsidRPr="00054DE9">
        <w:rPr>
          <w:rFonts w:cstheme="minorHAnsi"/>
          <w:i/>
          <w:iCs/>
          <w:color w:val="000000" w:themeColor="text1"/>
          <w:sz w:val="14"/>
          <w:szCs w:val="14"/>
        </w:rPr>
        <w:t>p</w:t>
      </w:r>
      <w:r w:rsidR="00707E7E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 xml:space="preserve">-value </w:t>
      </w:r>
      <w:r w:rsidR="00707E7E" w:rsidRPr="00054DE9">
        <w:rPr>
          <w:rFonts w:cstheme="minorHAnsi"/>
          <w:i/>
          <w:iCs/>
          <w:color w:val="000000" w:themeColor="text1"/>
          <w:sz w:val="14"/>
          <w:szCs w:val="14"/>
        </w:rPr>
        <w:t>&lt;</w:t>
      </w:r>
      <w:r w:rsidR="00707E7E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 xml:space="preserve"> </w:t>
      </w:r>
      <w:r w:rsidR="00707E7E" w:rsidRPr="00054DE9">
        <w:rPr>
          <w:rFonts w:cstheme="minorHAnsi"/>
          <w:i/>
          <w:iCs/>
          <w:color w:val="000000" w:themeColor="text1"/>
          <w:sz w:val="14"/>
          <w:szCs w:val="14"/>
        </w:rPr>
        <w:t>0.05</w:t>
      </w:r>
      <w:r w:rsidR="003350A2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 xml:space="preserve"> </w:t>
      </w:r>
      <w:r w:rsidR="003350A2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ab/>
      </w:r>
      <w:r w:rsidR="005C53FA" w:rsidRPr="00054DE9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  <w:vertAlign w:val="superscript"/>
          <w:lang w:val="en-US"/>
        </w:rPr>
        <w:t>*</w:t>
      </w:r>
      <w:r w:rsidR="003350A2" w:rsidRPr="00054DE9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  <w:vertAlign w:val="superscript"/>
          <w:lang w:val="en-US"/>
        </w:rPr>
        <w:t xml:space="preserve"> </w:t>
      </w:r>
      <w:r w:rsidR="003350A2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>Chi-square/Fisher’s exact test</w:t>
      </w:r>
      <w:r w:rsidR="00E63EFA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 xml:space="preserve"> </w:t>
      </w:r>
      <w:r w:rsidR="00E63EFA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ab/>
      </w:r>
      <w:r w:rsidR="005C53FA" w:rsidRPr="00054DE9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  <w:vertAlign w:val="superscript"/>
          <w:lang w:val="en-US"/>
        </w:rPr>
        <w:t>a</w:t>
      </w:r>
      <w:r w:rsidR="005F2E90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 xml:space="preserve"> Bulsa, Dagaati, Ewe</w:t>
      </w:r>
      <w:r w:rsidR="00A81B35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ab/>
      </w:r>
      <w:r w:rsidR="00F63058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 xml:space="preserve">      </w:t>
      </w:r>
      <w:r w:rsidR="00A81B35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 xml:space="preserve"> </w:t>
      </w:r>
    </w:p>
    <w:p w14:paraId="679554FB" w14:textId="77777777" w:rsidR="00A81B35" w:rsidRDefault="00A81B35" w:rsidP="0023531F">
      <w:pPr>
        <w:pStyle w:val="silastables"/>
      </w:pPr>
    </w:p>
    <w:p w14:paraId="6D0CCE40" w14:textId="77777777" w:rsidR="00A3657C" w:rsidRDefault="00A3657C" w:rsidP="00A3657C">
      <w:pPr>
        <w:pStyle w:val="Caption"/>
        <w:rPr>
          <w:lang w:val="en-GB" w:eastAsia="en-US"/>
        </w:rPr>
      </w:pPr>
    </w:p>
    <w:p w14:paraId="093EF396" w14:textId="77777777" w:rsidR="00F63058" w:rsidRDefault="00F63058" w:rsidP="00F63058">
      <w:pPr>
        <w:rPr>
          <w:lang w:val="en-GB" w:eastAsia="en-US"/>
        </w:rPr>
      </w:pPr>
    </w:p>
    <w:p w14:paraId="6816C825" w14:textId="77777777" w:rsidR="005E7028" w:rsidRDefault="005E7028" w:rsidP="00F63058">
      <w:pPr>
        <w:rPr>
          <w:lang w:val="en-GB" w:eastAsia="en-US"/>
        </w:rPr>
      </w:pPr>
    </w:p>
    <w:p w14:paraId="71F8962D" w14:textId="77777777" w:rsidR="005E7028" w:rsidRDefault="005E7028" w:rsidP="00F63058">
      <w:pPr>
        <w:rPr>
          <w:lang w:val="en-GB" w:eastAsia="en-US"/>
        </w:rPr>
      </w:pPr>
    </w:p>
    <w:p w14:paraId="49B8FE36" w14:textId="77777777" w:rsidR="005E7028" w:rsidRDefault="005E7028" w:rsidP="00F63058">
      <w:pPr>
        <w:rPr>
          <w:lang w:val="en-GB" w:eastAsia="en-US"/>
        </w:rPr>
      </w:pPr>
    </w:p>
    <w:p w14:paraId="06A6E546" w14:textId="77777777" w:rsidR="005E7028" w:rsidRDefault="005E7028" w:rsidP="00F63058">
      <w:pPr>
        <w:rPr>
          <w:lang w:val="en-GB" w:eastAsia="en-US"/>
        </w:rPr>
      </w:pPr>
    </w:p>
    <w:p w14:paraId="2EC010CF" w14:textId="62F2D25D" w:rsidR="00F45030" w:rsidRPr="0023531F" w:rsidRDefault="00AA4C5B" w:rsidP="0023531F">
      <w:pPr>
        <w:pStyle w:val="silastables"/>
      </w:pPr>
      <w:r w:rsidRPr="0023531F">
        <w:t>Table 3:</w:t>
      </w:r>
      <w:r w:rsidR="008B0C8A" w:rsidRPr="0023531F">
        <w:t xml:space="preserve"> </w:t>
      </w:r>
      <w:r w:rsidRPr="0023531F">
        <w:t xml:space="preserve"> </w:t>
      </w:r>
      <w:r w:rsidR="00980CF4">
        <w:t xml:space="preserve">Association of </w:t>
      </w:r>
      <w:r w:rsidR="00671B15">
        <w:t>preterm and post-term births</w:t>
      </w:r>
      <w:r w:rsidR="00980CF4">
        <w:t xml:space="preserve"> with a</w:t>
      </w:r>
      <w:r w:rsidR="00F45030" w:rsidRPr="0023531F">
        <w:t xml:space="preserve">ntenatal </w:t>
      </w:r>
      <w:r w:rsidR="00502BAE">
        <w:t>and a</w:t>
      </w:r>
      <w:r w:rsidR="00502BAE" w:rsidRPr="0023531F">
        <w:t xml:space="preserve">nthropometric </w:t>
      </w:r>
      <w:r w:rsidR="00B32ED3">
        <w:t>variables</w:t>
      </w:r>
      <w:r w:rsidR="00F45030" w:rsidRPr="0023531F">
        <w:t xml:space="preserve"> </w:t>
      </w:r>
      <w:r w:rsidR="00671B15">
        <w:t>among</w:t>
      </w:r>
      <w:r w:rsidR="00C97931">
        <w:t xml:space="preserve"> </w:t>
      </w:r>
      <w:r w:rsidR="00B32ED3">
        <w:t>study participants</w:t>
      </w:r>
      <w:r w:rsidR="00F45030" w:rsidRPr="0023531F"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133"/>
        <w:gridCol w:w="283"/>
        <w:gridCol w:w="1176"/>
        <w:gridCol w:w="1262"/>
        <w:gridCol w:w="1440"/>
        <w:gridCol w:w="947"/>
      </w:tblGrid>
      <w:tr w:rsidR="00EA3C2C" w:rsidRPr="00047B57" w14:paraId="5E6F0F48" w14:textId="7D21D371" w:rsidTr="00EA3C2C">
        <w:tc>
          <w:tcPr>
            <w:tcW w:w="1666" w:type="pct"/>
            <w:vMerge w:val="restart"/>
            <w:tcBorders>
              <w:top w:val="single" w:sz="24" w:space="0" w:color="auto"/>
            </w:tcBorders>
          </w:tcPr>
          <w:p w14:paraId="53594764" w14:textId="77777777" w:rsidR="003A7196" w:rsidRPr="00047B57" w:rsidRDefault="003A7196" w:rsidP="00A01578">
            <w:pPr>
              <w:jc w:val="both"/>
              <w:rPr>
                <w:rFonts w:cstheme="minorHAnsi"/>
                <w:b/>
                <w:sz w:val="17"/>
                <w:szCs w:val="17"/>
                <w:lang w:val="en-US"/>
              </w:rPr>
            </w:pPr>
          </w:p>
          <w:p w14:paraId="6AC2516B" w14:textId="77777777" w:rsidR="003A7196" w:rsidRPr="00047B57" w:rsidRDefault="003A7196" w:rsidP="00A01578">
            <w:pPr>
              <w:jc w:val="both"/>
              <w:rPr>
                <w:rFonts w:cstheme="minorHAnsi"/>
                <w:b/>
                <w:sz w:val="17"/>
                <w:szCs w:val="17"/>
                <w:lang w:val="en-US"/>
              </w:rPr>
            </w:pPr>
          </w:p>
          <w:p w14:paraId="4481D76E" w14:textId="43C39B59" w:rsidR="003A7196" w:rsidRPr="00047B57" w:rsidRDefault="00455F3F" w:rsidP="00A01578">
            <w:pPr>
              <w:jc w:val="both"/>
              <w:rPr>
                <w:rFonts w:cstheme="minorHAnsi"/>
                <w:b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/>
                <w:sz w:val="17"/>
                <w:szCs w:val="17"/>
                <w:lang w:val="en-US"/>
              </w:rPr>
              <w:t xml:space="preserve">Background </w:t>
            </w:r>
            <w:r w:rsidR="004313F2" w:rsidRPr="00047B57">
              <w:rPr>
                <w:rFonts w:cstheme="minorHAnsi"/>
                <w:b/>
                <w:sz w:val="17"/>
                <w:szCs w:val="17"/>
                <w:lang w:val="en-US"/>
              </w:rPr>
              <w:t>variables</w:t>
            </w:r>
          </w:p>
        </w:tc>
        <w:tc>
          <w:tcPr>
            <w:tcW w:w="605" w:type="pct"/>
            <w:tcBorders>
              <w:top w:val="single" w:sz="24" w:space="0" w:color="auto"/>
            </w:tcBorders>
          </w:tcPr>
          <w:p w14:paraId="5D74A1C6" w14:textId="604357E8" w:rsidR="003A7196" w:rsidRPr="00047B57" w:rsidRDefault="003A7196" w:rsidP="00A01578">
            <w:pPr>
              <w:jc w:val="center"/>
              <w:rPr>
                <w:rFonts w:cstheme="minorHAnsi"/>
                <w:b/>
                <w:sz w:val="17"/>
                <w:szCs w:val="17"/>
                <w:lang w:val="en-US"/>
              </w:rPr>
            </w:pPr>
          </w:p>
        </w:tc>
        <w:tc>
          <w:tcPr>
            <w:tcW w:w="151" w:type="pct"/>
            <w:vMerge w:val="restart"/>
            <w:tcBorders>
              <w:top w:val="single" w:sz="24" w:space="0" w:color="auto"/>
            </w:tcBorders>
          </w:tcPr>
          <w:p w14:paraId="0D5B61F2" w14:textId="77777777" w:rsidR="003A7196" w:rsidRPr="00047B57" w:rsidRDefault="003A7196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577" w:type="pct"/>
            <w:gridSpan w:val="4"/>
            <w:tcBorders>
              <w:top w:val="single" w:sz="24" w:space="0" w:color="auto"/>
              <w:bottom w:val="single" w:sz="8" w:space="0" w:color="auto"/>
            </w:tcBorders>
          </w:tcPr>
          <w:p w14:paraId="15B98AA4" w14:textId="0CE333BD" w:rsidR="003A7196" w:rsidRPr="00047B57" w:rsidRDefault="0013600B" w:rsidP="00A01578">
            <w:pPr>
              <w:jc w:val="center"/>
              <w:rPr>
                <w:rFonts w:cstheme="minorHAnsi"/>
                <w:b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/>
                <w:sz w:val="17"/>
                <w:szCs w:val="17"/>
                <w:lang w:val="en-US"/>
              </w:rPr>
              <w:t>Bivariate</w:t>
            </w:r>
            <w:r w:rsidR="003A7196" w:rsidRPr="00047B57">
              <w:rPr>
                <w:rFonts w:cstheme="minorHAnsi"/>
                <w:b/>
                <w:sz w:val="17"/>
                <w:szCs w:val="17"/>
                <w:lang w:val="en-US"/>
              </w:rPr>
              <w:t xml:space="preserve"> analysis</w:t>
            </w:r>
          </w:p>
        </w:tc>
      </w:tr>
      <w:tr w:rsidR="00EA3C2C" w:rsidRPr="00047B57" w14:paraId="01BEC30F" w14:textId="77777777" w:rsidTr="00EA3C2C">
        <w:tc>
          <w:tcPr>
            <w:tcW w:w="1666" w:type="pct"/>
            <w:vMerge/>
          </w:tcPr>
          <w:p w14:paraId="1CA6D3B3" w14:textId="637DF879" w:rsidR="00EA3C2C" w:rsidRPr="00047B57" w:rsidRDefault="00EA3C2C" w:rsidP="00DC608C">
            <w:pPr>
              <w:jc w:val="both"/>
              <w:rPr>
                <w:rFonts w:cstheme="minorHAnsi"/>
                <w:b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14:paraId="6E83E41E" w14:textId="51C69BBB" w:rsidR="00EA3C2C" w:rsidRPr="00047B57" w:rsidRDefault="00EA3C2C" w:rsidP="00DC608C">
            <w:pPr>
              <w:jc w:val="right"/>
              <w:rPr>
                <w:rFonts w:cstheme="minorHAnsi"/>
                <w:b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Total (%)</w:t>
            </w:r>
            <w:r w:rsidRPr="00047B57">
              <w:rPr>
                <w:rFonts w:cstheme="minorHAnsi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51" w:type="pct"/>
            <w:vMerge/>
          </w:tcPr>
          <w:p w14:paraId="54D334FB" w14:textId="77777777" w:rsidR="00EA3C2C" w:rsidRPr="00047B57" w:rsidRDefault="00EA3C2C" w:rsidP="00DC608C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628" w:type="pct"/>
            <w:tcBorders>
              <w:top w:val="single" w:sz="8" w:space="0" w:color="auto"/>
              <w:bottom w:val="single" w:sz="4" w:space="0" w:color="auto"/>
            </w:tcBorders>
          </w:tcPr>
          <w:p w14:paraId="45A4522E" w14:textId="74DE9B72" w:rsidR="00EA3C2C" w:rsidRPr="00047B57" w:rsidRDefault="00EA3C2C" w:rsidP="00DC608C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/>
                <w:bCs/>
                <w:sz w:val="17"/>
                <w:szCs w:val="17"/>
                <w:lang w:val="en-US"/>
              </w:rPr>
              <w:t>Preterm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(%)</w:t>
            </w:r>
          </w:p>
        </w:tc>
        <w:tc>
          <w:tcPr>
            <w:tcW w:w="674" w:type="pct"/>
            <w:tcBorders>
              <w:top w:val="single" w:sz="8" w:space="0" w:color="auto"/>
              <w:bottom w:val="single" w:sz="4" w:space="0" w:color="auto"/>
            </w:tcBorders>
          </w:tcPr>
          <w:p w14:paraId="4BF1961D" w14:textId="0260A582" w:rsidR="00EA3C2C" w:rsidRPr="00047B57" w:rsidRDefault="00EA3C2C" w:rsidP="00DC608C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Post-term 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(%)</w:t>
            </w:r>
          </w:p>
        </w:tc>
        <w:tc>
          <w:tcPr>
            <w:tcW w:w="769" w:type="pct"/>
            <w:tcBorders>
              <w:top w:val="single" w:sz="8" w:space="0" w:color="auto"/>
              <w:bottom w:val="single" w:sz="4" w:space="0" w:color="auto"/>
            </w:tcBorders>
          </w:tcPr>
          <w:p w14:paraId="0E18A37D" w14:textId="325E983C" w:rsidR="00EA3C2C" w:rsidRPr="00047B57" w:rsidRDefault="00EA3C2C" w:rsidP="00EA3C2C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/>
                <w:bCs/>
                <w:sz w:val="17"/>
                <w:szCs w:val="17"/>
                <w:lang w:val="en-US"/>
              </w:rPr>
              <w:t>Normal term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(%)</w:t>
            </w:r>
          </w:p>
        </w:tc>
        <w:tc>
          <w:tcPr>
            <w:tcW w:w="506" w:type="pct"/>
            <w:tcBorders>
              <w:top w:val="single" w:sz="8" w:space="0" w:color="auto"/>
              <w:bottom w:val="single" w:sz="4" w:space="0" w:color="auto"/>
            </w:tcBorders>
          </w:tcPr>
          <w:p w14:paraId="6244BACA" w14:textId="58B94F33" w:rsidR="00EA3C2C" w:rsidRPr="005C53FA" w:rsidRDefault="00EA3C2C" w:rsidP="00DC608C">
            <w:pPr>
              <w:jc w:val="right"/>
              <w:rPr>
                <w:rFonts w:cstheme="minorHAnsi"/>
                <w:b/>
                <w:bCs/>
                <w:sz w:val="17"/>
                <w:szCs w:val="17"/>
                <w:vertAlign w:val="superscript"/>
                <w:lang w:val="en-US"/>
              </w:rPr>
            </w:pPr>
            <w:r w:rsidRPr="00047B57">
              <w:rPr>
                <w:rFonts w:cstheme="minorHAnsi"/>
                <w:b/>
                <w:bCs/>
                <w:sz w:val="17"/>
                <w:szCs w:val="17"/>
                <w:lang w:val="en-US"/>
              </w:rPr>
              <w:t>p</w:t>
            </w:r>
            <w:r>
              <w:rPr>
                <w:rFonts w:cstheme="minorHAnsi"/>
                <w:sz w:val="17"/>
                <w:szCs w:val="17"/>
                <w:lang w:val="en-US"/>
              </w:rPr>
              <w:t>–</w:t>
            </w:r>
            <w:r w:rsidRPr="00047B57">
              <w:rPr>
                <w:rFonts w:cstheme="minorHAnsi"/>
                <w:b/>
                <w:bCs/>
                <w:sz w:val="17"/>
                <w:szCs w:val="17"/>
                <w:lang w:val="en-US"/>
              </w:rPr>
              <w:t>value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C53FA" w:rsidRPr="00054DE9">
              <w:rPr>
                <w:rFonts w:cstheme="minorHAnsi"/>
                <w:b/>
                <w:bCs/>
                <w:sz w:val="18"/>
                <w:szCs w:val="18"/>
                <w:vertAlign w:val="superscript"/>
                <w:lang w:val="en-US"/>
              </w:rPr>
              <w:t>*</w:t>
            </w:r>
          </w:p>
        </w:tc>
      </w:tr>
      <w:tr w:rsidR="00EA3C2C" w:rsidRPr="00047B57" w14:paraId="691F5326" w14:textId="0A088156" w:rsidTr="00EA3C2C">
        <w:tc>
          <w:tcPr>
            <w:tcW w:w="1666" w:type="pct"/>
            <w:vMerge/>
          </w:tcPr>
          <w:p w14:paraId="65AA1BA4" w14:textId="439FE73D" w:rsidR="00EA3C2C" w:rsidRPr="00047B57" w:rsidRDefault="00EA3C2C" w:rsidP="00A01578">
            <w:pPr>
              <w:jc w:val="both"/>
              <w:rPr>
                <w:rFonts w:cstheme="minorHAnsi"/>
                <w:b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</w:tcPr>
          <w:p w14:paraId="13A98350" w14:textId="7D5E9344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n = 356</w:t>
            </w:r>
          </w:p>
        </w:tc>
        <w:tc>
          <w:tcPr>
            <w:tcW w:w="151" w:type="pct"/>
            <w:vMerge/>
          </w:tcPr>
          <w:p w14:paraId="14899F61" w14:textId="77777777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628" w:type="pct"/>
            <w:tcBorders>
              <w:top w:val="single" w:sz="4" w:space="0" w:color="auto"/>
            </w:tcBorders>
          </w:tcPr>
          <w:p w14:paraId="3027FDA9" w14:textId="658AE70B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  <w:r w:rsidRPr="00047B57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n 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= 69</w:t>
            </w:r>
          </w:p>
        </w:tc>
        <w:tc>
          <w:tcPr>
            <w:tcW w:w="674" w:type="pct"/>
            <w:tcBorders>
              <w:top w:val="single" w:sz="4" w:space="0" w:color="auto"/>
            </w:tcBorders>
          </w:tcPr>
          <w:p w14:paraId="18FAA338" w14:textId="381A256C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  <w:r w:rsidRPr="00047B57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n 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= 23</w:t>
            </w:r>
          </w:p>
        </w:tc>
        <w:tc>
          <w:tcPr>
            <w:tcW w:w="769" w:type="pct"/>
            <w:tcBorders>
              <w:top w:val="single" w:sz="4" w:space="0" w:color="auto"/>
            </w:tcBorders>
          </w:tcPr>
          <w:p w14:paraId="44619239" w14:textId="4DA08558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  <w:r w:rsidRPr="00047B57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n 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= 264</w:t>
            </w:r>
          </w:p>
        </w:tc>
        <w:tc>
          <w:tcPr>
            <w:tcW w:w="506" w:type="pct"/>
            <w:tcBorders>
              <w:top w:val="single" w:sz="4" w:space="0" w:color="auto"/>
            </w:tcBorders>
          </w:tcPr>
          <w:p w14:paraId="035665DC" w14:textId="77777777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EA3C2C" w:rsidRPr="00047B57" w14:paraId="63CE3138" w14:textId="77777777" w:rsidTr="00EA3C2C">
        <w:tc>
          <w:tcPr>
            <w:tcW w:w="1666" w:type="pct"/>
            <w:tcBorders>
              <w:top w:val="single" w:sz="4" w:space="0" w:color="auto"/>
            </w:tcBorders>
          </w:tcPr>
          <w:p w14:paraId="5452916E" w14:textId="6D56A5A7" w:rsidR="00EA3C2C" w:rsidRPr="00047B57" w:rsidRDefault="00EA3C2C" w:rsidP="00A01578">
            <w:pPr>
              <w:jc w:val="both"/>
              <w:rPr>
                <w:rFonts w:cstheme="minorHAnsi"/>
                <w:b/>
                <w:sz w:val="17"/>
                <w:szCs w:val="17"/>
                <w:vertAlign w:val="superscript"/>
                <w:lang w:val="en-US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Maternal b</w:t>
            </w:r>
            <w:r w:rsidRPr="00047B57">
              <w:rPr>
                <w:rFonts w:cstheme="minorHAnsi"/>
                <w:b/>
                <w:sz w:val="17"/>
                <w:szCs w:val="17"/>
                <w:lang w:val="en-US"/>
              </w:rPr>
              <w:t xml:space="preserve">ody mass index (BMI)  </w:t>
            </w:r>
          </w:p>
        </w:tc>
        <w:tc>
          <w:tcPr>
            <w:tcW w:w="605" w:type="pct"/>
            <w:tcBorders>
              <w:top w:val="single" w:sz="4" w:space="0" w:color="auto"/>
            </w:tcBorders>
          </w:tcPr>
          <w:p w14:paraId="28F05D09" w14:textId="77777777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1" w:type="pct"/>
            <w:tcBorders>
              <w:top w:val="single" w:sz="4" w:space="0" w:color="auto"/>
            </w:tcBorders>
          </w:tcPr>
          <w:p w14:paraId="282DD8E5" w14:textId="77777777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628" w:type="pct"/>
            <w:tcBorders>
              <w:top w:val="single" w:sz="4" w:space="0" w:color="auto"/>
            </w:tcBorders>
          </w:tcPr>
          <w:p w14:paraId="01E68CA2" w14:textId="77777777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674" w:type="pct"/>
            <w:tcBorders>
              <w:top w:val="single" w:sz="4" w:space="0" w:color="auto"/>
            </w:tcBorders>
          </w:tcPr>
          <w:p w14:paraId="04ADC240" w14:textId="77777777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</w:tcPr>
          <w:p w14:paraId="1901C8DA" w14:textId="77777777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506" w:type="pct"/>
            <w:tcBorders>
              <w:top w:val="single" w:sz="4" w:space="0" w:color="auto"/>
            </w:tcBorders>
          </w:tcPr>
          <w:p w14:paraId="7483151F" w14:textId="77777777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EA3C2C" w:rsidRPr="00047B57" w14:paraId="3248A28F" w14:textId="248E6371" w:rsidTr="00EA3C2C">
        <w:tc>
          <w:tcPr>
            <w:tcW w:w="1666" w:type="pct"/>
          </w:tcPr>
          <w:p w14:paraId="71C5D6C2" w14:textId="1C09207B" w:rsidR="00EA3C2C" w:rsidRPr="00047B57" w:rsidRDefault="00EA3C2C" w:rsidP="00A01578">
            <w:pPr>
              <w:ind w:left="284"/>
              <w:jc w:val="both"/>
              <w:rPr>
                <w:rFonts w:cstheme="minorHAnsi"/>
                <w:b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</w:rPr>
              <w:t>Underweight</w:t>
            </w:r>
            <w:r w:rsidRPr="00047B57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  <w:r w:rsidRPr="00047B57">
              <w:rPr>
                <w:rStyle w:val="fontstyle01"/>
                <w:rFonts w:asciiTheme="minorHAnsi" w:hAnsiTheme="minorHAnsi" w:cstheme="minorHAnsi"/>
                <w:color w:val="auto"/>
                <w:sz w:val="17"/>
                <w:szCs w:val="17"/>
                <w:lang w:val="en-US"/>
              </w:rPr>
              <w:t>(</w:t>
            </w:r>
            <w:r w:rsidRPr="00047B57">
              <w:rPr>
                <w:rFonts w:cstheme="minorHAnsi"/>
                <w:sz w:val="17"/>
                <w:szCs w:val="17"/>
                <w:lang w:val="en-US"/>
              </w:rPr>
              <w:t xml:space="preserve">&lt; 18.5 </w:t>
            </w: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kg/m</w:t>
            </w:r>
            <w:r w:rsidRPr="00047B57">
              <w:rPr>
                <w:rFonts w:cstheme="minorHAnsi"/>
                <w:bCs/>
                <w:sz w:val="17"/>
                <w:szCs w:val="17"/>
                <w:vertAlign w:val="superscript"/>
                <w:lang w:val="en-US"/>
              </w:rPr>
              <w:t>2</w:t>
            </w:r>
            <w:r w:rsidRPr="00047B57"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  <w:tc>
          <w:tcPr>
            <w:tcW w:w="605" w:type="pct"/>
          </w:tcPr>
          <w:p w14:paraId="41A000B9" w14:textId="31367989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25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(7.0)</w:t>
            </w:r>
          </w:p>
        </w:tc>
        <w:tc>
          <w:tcPr>
            <w:tcW w:w="151" w:type="pct"/>
          </w:tcPr>
          <w:p w14:paraId="5D627EC0" w14:textId="77777777" w:rsidR="00EA3C2C" w:rsidRPr="00047B57" w:rsidRDefault="00EA3C2C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39D3D8DA" w14:textId="263DD2D5" w:rsidR="00EA3C2C" w:rsidRPr="00047B57" w:rsidRDefault="00EA3C2C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4 (5.8)</w:t>
            </w:r>
          </w:p>
        </w:tc>
        <w:tc>
          <w:tcPr>
            <w:tcW w:w="674" w:type="pct"/>
          </w:tcPr>
          <w:p w14:paraId="5BD5CC9E" w14:textId="1C4CBA74" w:rsidR="00EA3C2C" w:rsidRPr="00047B57" w:rsidRDefault="00EA3C2C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0 (0.0)</w:t>
            </w:r>
          </w:p>
        </w:tc>
        <w:tc>
          <w:tcPr>
            <w:tcW w:w="769" w:type="pct"/>
          </w:tcPr>
          <w:p w14:paraId="486F2826" w14:textId="59C4B7AB" w:rsidR="00EA3C2C" w:rsidRPr="00047B57" w:rsidRDefault="00EA3C2C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21 (8.0)</w:t>
            </w:r>
          </w:p>
        </w:tc>
        <w:tc>
          <w:tcPr>
            <w:tcW w:w="506" w:type="pct"/>
          </w:tcPr>
          <w:p w14:paraId="0589BA93" w14:textId="00263129" w:rsidR="00EA3C2C" w:rsidRPr="00047B57" w:rsidRDefault="00EA3C2C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0.540</w:t>
            </w:r>
          </w:p>
        </w:tc>
      </w:tr>
      <w:tr w:rsidR="00EA3C2C" w:rsidRPr="00047B57" w14:paraId="444C54E1" w14:textId="0FC748AF" w:rsidTr="00EA3C2C">
        <w:tc>
          <w:tcPr>
            <w:tcW w:w="1666" w:type="pct"/>
          </w:tcPr>
          <w:p w14:paraId="27910A43" w14:textId="340AE5A1" w:rsidR="00EA3C2C" w:rsidRPr="00047B57" w:rsidRDefault="00EA3C2C" w:rsidP="00A01578">
            <w:pPr>
              <w:ind w:left="284"/>
              <w:jc w:val="both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</w:rPr>
              <w:t xml:space="preserve">Normal BMI </w:t>
            </w:r>
            <w:r w:rsidRPr="00047B57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  <w:r w:rsidRPr="00047B57">
              <w:rPr>
                <w:rStyle w:val="fontstyle01"/>
                <w:rFonts w:asciiTheme="minorHAnsi" w:hAnsiTheme="minorHAnsi" w:cstheme="minorHAnsi"/>
                <w:color w:val="auto"/>
                <w:sz w:val="17"/>
                <w:szCs w:val="17"/>
                <w:lang w:val="en-US"/>
              </w:rPr>
              <w:t>(</w:t>
            </w:r>
            <w:r w:rsidRPr="00047B57">
              <w:rPr>
                <w:rFonts w:cstheme="minorHAnsi"/>
                <w:sz w:val="17"/>
                <w:szCs w:val="17"/>
              </w:rPr>
              <w:t>≥ 18.5 to 24.9</w:t>
            </w:r>
            <w:r w:rsidRPr="00047B57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kg/m</w:t>
            </w:r>
            <w:r w:rsidRPr="00047B57">
              <w:rPr>
                <w:rFonts w:cstheme="minorHAnsi"/>
                <w:bCs/>
                <w:sz w:val="17"/>
                <w:szCs w:val="17"/>
                <w:vertAlign w:val="superscript"/>
                <w:lang w:val="en-US"/>
              </w:rPr>
              <w:t>2</w:t>
            </w:r>
            <w:r w:rsidRPr="00047B57">
              <w:rPr>
                <w:rStyle w:val="fontstyle01"/>
                <w:rFonts w:asciiTheme="minorHAnsi" w:hAnsiTheme="minorHAnsi" w:cstheme="minorHAnsi"/>
                <w:color w:val="auto"/>
                <w:sz w:val="17"/>
                <w:szCs w:val="17"/>
                <w:lang w:val="en-US"/>
              </w:rPr>
              <w:t>)</w:t>
            </w:r>
          </w:p>
        </w:tc>
        <w:tc>
          <w:tcPr>
            <w:tcW w:w="605" w:type="pct"/>
          </w:tcPr>
          <w:p w14:paraId="721254CE" w14:textId="3D88ECF2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229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(64.3)</w:t>
            </w:r>
          </w:p>
        </w:tc>
        <w:tc>
          <w:tcPr>
            <w:tcW w:w="151" w:type="pct"/>
          </w:tcPr>
          <w:p w14:paraId="3498881C" w14:textId="77777777" w:rsidR="00EA3C2C" w:rsidRPr="00047B57" w:rsidRDefault="00EA3C2C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2EEBF8EE" w14:textId="7A7EA537" w:rsidR="00EA3C2C" w:rsidRPr="00047B57" w:rsidRDefault="00EA3C2C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47 (68.1)</w:t>
            </w:r>
          </w:p>
        </w:tc>
        <w:tc>
          <w:tcPr>
            <w:tcW w:w="674" w:type="pct"/>
          </w:tcPr>
          <w:p w14:paraId="0BD53634" w14:textId="34E8F640" w:rsidR="00EA3C2C" w:rsidRPr="00047B57" w:rsidRDefault="00EA3C2C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18 (78.3)</w:t>
            </w:r>
          </w:p>
        </w:tc>
        <w:tc>
          <w:tcPr>
            <w:tcW w:w="769" w:type="pct"/>
          </w:tcPr>
          <w:p w14:paraId="79C56D70" w14:textId="1D947B18" w:rsidR="00EA3C2C" w:rsidRPr="00047B57" w:rsidRDefault="00EA3C2C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164 (62.1)</w:t>
            </w:r>
          </w:p>
        </w:tc>
        <w:tc>
          <w:tcPr>
            <w:tcW w:w="506" w:type="pct"/>
          </w:tcPr>
          <w:p w14:paraId="6B3C2CA6" w14:textId="77777777" w:rsidR="00EA3C2C" w:rsidRPr="00047B57" w:rsidRDefault="00EA3C2C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EA3C2C" w:rsidRPr="00047B57" w14:paraId="07DBAD94" w14:textId="7E89DCA7" w:rsidTr="00EA3C2C">
        <w:tc>
          <w:tcPr>
            <w:tcW w:w="1666" w:type="pct"/>
          </w:tcPr>
          <w:p w14:paraId="3F6117D3" w14:textId="7E6B43FC" w:rsidR="00EA3C2C" w:rsidRPr="00047B57" w:rsidRDefault="00EA3C2C" w:rsidP="00A01578">
            <w:pPr>
              <w:ind w:left="284"/>
              <w:jc w:val="both"/>
              <w:rPr>
                <w:rFonts w:cstheme="minorHAnsi"/>
                <w:sz w:val="17"/>
                <w:szCs w:val="17"/>
              </w:rPr>
            </w:pPr>
            <w:r w:rsidRPr="00047B57">
              <w:rPr>
                <w:rFonts w:cstheme="minorHAnsi"/>
                <w:sz w:val="17"/>
                <w:szCs w:val="17"/>
              </w:rPr>
              <w:t xml:space="preserve">Overweight </w:t>
            </w:r>
            <w:r w:rsidRPr="00047B57">
              <w:rPr>
                <w:rStyle w:val="fontstyle01"/>
                <w:rFonts w:asciiTheme="minorHAnsi" w:hAnsiTheme="minorHAnsi" w:cstheme="minorHAnsi"/>
                <w:color w:val="auto"/>
                <w:sz w:val="17"/>
                <w:szCs w:val="17"/>
                <w:lang w:val="en-US"/>
              </w:rPr>
              <w:t>(</w:t>
            </w:r>
            <w:r w:rsidRPr="00047B57">
              <w:rPr>
                <w:rFonts w:cstheme="minorHAnsi"/>
                <w:sz w:val="17"/>
                <w:szCs w:val="17"/>
              </w:rPr>
              <w:t>≥ 25.0</w:t>
            </w:r>
            <w:r w:rsidRPr="00047B57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kg/m</w:t>
            </w:r>
            <w:r w:rsidRPr="00047B57">
              <w:rPr>
                <w:rFonts w:cstheme="minorHAnsi"/>
                <w:bCs/>
                <w:sz w:val="17"/>
                <w:szCs w:val="17"/>
                <w:vertAlign w:val="superscript"/>
                <w:lang w:val="en-US"/>
              </w:rPr>
              <w:t>2</w:t>
            </w:r>
            <w:r w:rsidRPr="00047B57">
              <w:rPr>
                <w:rStyle w:val="fontstyle01"/>
                <w:rFonts w:asciiTheme="minorHAnsi" w:hAnsiTheme="minorHAnsi" w:cstheme="minorHAnsi"/>
                <w:color w:val="auto"/>
                <w:sz w:val="17"/>
                <w:szCs w:val="17"/>
                <w:lang w:val="en-US"/>
              </w:rPr>
              <w:t>)</w:t>
            </w:r>
          </w:p>
        </w:tc>
        <w:tc>
          <w:tcPr>
            <w:tcW w:w="605" w:type="pct"/>
          </w:tcPr>
          <w:p w14:paraId="2FA92ACC" w14:textId="76D1F15A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102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(28.7)</w:t>
            </w:r>
          </w:p>
        </w:tc>
        <w:tc>
          <w:tcPr>
            <w:tcW w:w="151" w:type="pct"/>
          </w:tcPr>
          <w:p w14:paraId="596D9A89" w14:textId="77777777" w:rsidR="00EA3C2C" w:rsidRPr="00047B57" w:rsidRDefault="00EA3C2C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43049AC9" w14:textId="20149CE3" w:rsidR="00EA3C2C" w:rsidRPr="00047B57" w:rsidRDefault="00EA3C2C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18 (26.1)</w:t>
            </w:r>
          </w:p>
        </w:tc>
        <w:tc>
          <w:tcPr>
            <w:tcW w:w="674" w:type="pct"/>
          </w:tcPr>
          <w:p w14:paraId="7A9CE746" w14:textId="3779934B" w:rsidR="00EA3C2C" w:rsidRPr="00047B57" w:rsidRDefault="00EA3C2C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5 (21.7)</w:t>
            </w:r>
          </w:p>
        </w:tc>
        <w:tc>
          <w:tcPr>
            <w:tcW w:w="769" w:type="pct"/>
          </w:tcPr>
          <w:p w14:paraId="0F6BCDC1" w14:textId="5AF42060" w:rsidR="00EA3C2C" w:rsidRPr="00047B57" w:rsidRDefault="00EA3C2C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79 (29.9)</w:t>
            </w:r>
          </w:p>
        </w:tc>
        <w:tc>
          <w:tcPr>
            <w:tcW w:w="506" w:type="pct"/>
          </w:tcPr>
          <w:p w14:paraId="09E2F8B8" w14:textId="77777777" w:rsidR="00EA3C2C" w:rsidRPr="00047B57" w:rsidRDefault="00EA3C2C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EA3C2C" w:rsidRPr="00047B57" w14:paraId="4C65E23D" w14:textId="636C5CAB" w:rsidTr="00EA3C2C">
        <w:tc>
          <w:tcPr>
            <w:tcW w:w="1666" w:type="pct"/>
          </w:tcPr>
          <w:p w14:paraId="119EB599" w14:textId="6E66508C" w:rsidR="00EA3C2C" w:rsidRPr="00047B57" w:rsidRDefault="00EA3C2C" w:rsidP="00A01578">
            <w:pPr>
              <w:jc w:val="both"/>
              <w:rPr>
                <w:rFonts w:cstheme="minorHAnsi"/>
                <w:b/>
                <w:sz w:val="17"/>
                <w:szCs w:val="17"/>
                <w:vertAlign w:val="superscript"/>
                <w:lang w:val="en-US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First-trimester gestational</w:t>
            </w:r>
            <w:r w:rsidRPr="00047B57">
              <w:rPr>
                <w:rFonts w:cstheme="minorHAnsi"/>
                <w:b/>
                <w:sz w:val="17"/>
                <w:szCs w:val="17"/>
                <w:lang w:val="en-US"/>
              </w:rPr>
              <w:t xml:space="preserve"> weight </w:t>
            </w:r>
          </w:p>
        </w:tc>
        <w:tc>
          <w:tcPr>
            <w:tcW w:w="605" w:type="pct"/>
          </w:tcPr>
          <w:p w14:paraId="5028E855" w14:textId="77777777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1" w:type="pct"/>
          </w:tcPr>
          <w:p w14:paraId="73674DF6" w14:textId="77777777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628" w:type="pct"/>
          </w:tcPr>
          <w:p w14:paraId="44421318" w14:textId="77777777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674" w:type="pct"/>
          </w:tcPr>
          <w:p w14:paraId="617C9D41" w14:textId="77777777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769" w:type="pct"/>
          </w:tcPr>
          <w:p w14:paraId="4B6ECF50" w14:textId="77777777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506" w:type="pct"/>
          </w:tcPr>
          <w:p w14:paraId="4F2C044E" w14:textId="77777777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EA3C2C" w:rsidRPr="00047B57" w14:paraId="26A2B543" w14:textId="66AE0BA9" w:rsidTr="00EA3C2C">
        <w:tc>
          <w:tcPr>
            <w:tcW w:w="1666" w:type="pct"/>
          </w:tcPr>
          <w:p w14:paraId="7BA5246F" w14:textId="77777777" w:rsidR="00EA3C2C" w:rsidRPr="00047B57" w:rsidRDefault="00EA3C2C" w:rsidP="00A01578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&lt; 50 kg</w:t>
            </w:r>
          </w:p>
        </w:tc>
        <w:tc>
          <w:tcPr>
            <w:tcW w:w="605" w:type="pct"/>
          </w:tcPr>
          <w:p w14:paraId="36D50EBA" w14:textId="72DE11FD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42</w:t>
            </w: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 (11.8)</w:t>
            </w:r>
          </w:p>
        </w:tc>
        <w:tc>
          <w:tcPr>
            <w:tcW w:w="151" w:type="pct"/>
          </w:tcPr>
          <w:p w14:paraId="33564F91" w14:textId="77777777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6F318622" w14:textId="6C013D50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9 (13.0)</w:t>
            </w:r>
          </w:p>
        </w:tc>
        <w:tc>
          <w:tcPr>
            <w:tcW w:w="674" w:type="pct"/>
          </w:tcPr>
          <w:p w14:paraId="7B074D9A" w14:textId="0B20981C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0 (0.0)</w:t>
            </w:r>
          </w:p>
        </w:tc>
        <w:tc>
          <w:tcPr>
            <w:tcW w:w="769" w:type="pct"/>
          </w:tcPr>
          <w:p w14:paraId="1C96170D" w14:textId="55A0B472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33 (12.5)</w:t>
            </w:r>
          </w:p>
        </w:tc>
        <w:tc>
          <w:tcPr>
            <w:tcW w:w="506" w:type="pct"/>
          </w:tcPr>
          <w:p w14:paraId="3E023EBE" w14:textId="011E6BA5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0.192</w:t>
            </w:r>
          </w:p>
        </w:tc>
      </w:tr>
      <w:tr w:rsidR="00EA3C2C" w:rsidRPr="00047B57" w14:paraId="1D0D46A5" w14:textId="772DCB86" w:rsidTr="00EA3C2C">
        <w:tc>
          <w:tcPr>
            <w:tcW w:w="1666" w:type="pct"/>
          </w:tcPr>
          <w:p w14:paraId="4B108DF3" w14:textId="77777777" w:rsidR="00EA3C2C" w:rsidRPr="00047B57" w:rsidRDefault="00EA3C2C" w:rsidP="00A01578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</w:rPr>
              <w:t>≥</w:t>
            </w:r>
            <w:r w:rsidRPr="00047B57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50 kg</w:t>
            </w:r>
          </w:p>
        </w:tc>
        <w:tc>
          <w:tcPr>
            <w:tcW w:w="605" w:type="pct"/>
          </w:tcPr>
          <w:p w14:paraId="29E6F9E3" w14:textId="650B5693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314</w:t>
            </w: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 (88.2)</w:t>
            </w:r>
          </w:p>
        </w:tc>
        <w:tc>
          <w:tcPr>
            <w:tcW w:w="151" w:type="pct"/>
          </w:tcPr>
          <w:p w14:paraId="0F3B5616" w14:textId="77777777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77D5CA2D" w14:textId="77A511EC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60 (87.0)</w:t>
            </w:r>
          </w:p>
        </w:tc>
        <w:tc>
          <w:tcPr>
            <w:tcW w:w="674" w:type="pct"/>
          </w:tcPr>
          <w:p w14:paraId="40C307AC" w14:textId="79DD9A10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23 (100.0)</w:t>
            </w:r>
          </w:p>
        </w:tc>
        <w:tc>
          <w:tcPr>
            <w:tcW w:w="769" w:type="pct"/>
          </w:tcPr>
          <w:p w14:paraId="060BD122" w14:textId="5EB98F59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231 (87.5)</w:t>
            </w:r>
          </w:p>
        </w:tc>
        <w:tc>
          <w:tcPr>
            <w:tcW w:w="506" w:type="pct"/>
          </w:tcPr>
          <w:p w14:paraId="32E5BEFA" w14:textId="77777777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</w:tr>
      <w:tr w:rsidR="00EA3C2C" w:rsidRPr="00047B57" w14:paraId="354B8605" w14:textId="32DC5ADB" w:rsidTr="00EA3C2C">
        <w:tc>
          <w:tcPr>
            <w:tcW w:w="2271" w:type="pct"/>
            <w:gridSpan w:val="2"/>
          </w:tcPr>
          <w:p w14:paraId="746DD9DA" w14:textId="29ED1DF2" w:rsidR="00EA3C2C" w:rsidRPr="00047B57" w:rsidRDefault="00EA3C2C" w:rsidP="00EA3C2C">
            <w:pPr>
              <w:rPr>
                <w:rFonts w:cstheme="minorHAnsi"/>
                <w:b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Maternal h</w:t>
            </w:r>
            <w:r w:rsidRPr="00047B57">
              <w:rPr>
                <w:rFonts w:cstheme="minorHAnsi"/>
                <w:b/>
                <w:sz w:val="17"/>
                <w:szCs w:val="17"/>
                <w:lang w:val="en-US"/>
              </w:rPr>
              <w:t xml:space="preserve">eight </w:t>
            </w:r>
          </w:p>
        </w:tc>
        <w:tc>
          <w:tcPr>
            <w:tcW w:w="151" w:type="pct"/>
          </w:tcPr>
          <w:p w14:paraId="40AE75CE" w14:textId="77777777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7FD091CD" w14:textId="77777777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  <w:lang w:val="en-US"/>
              </w:rPr>
            </w:pPr>
          </w:p>
        </w:tc>
        <w:tc>
          <w:tcPr>
            <w:tcW w:w="674" w:type="pct"/>
          </w:tcPr>
          <w:p w14:paraId="4485A5CC" w14:textId="77777777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  <w:lang w:val="en-US"/>
              </w:rPr>
            </w:pPr>
          </w:p>
        </w:tc>
        <w:tc>
          <w:tcPr>
            <w:tcW w:w="769" w:type="pct"/>
          </w:tcPr>
          <w:p w14:paraId="7DE61CD6" w14:textId="77777777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  <w:lang w:val="en-US"/>
              </w:rPr>
            </w:pPr>
          </w:p>
        </w:tc>
        <w:tc>
          <w:tcPr>
            <w:tcW w:w="506" w:type="pct"/>
          </w:tcPr>
          <w:p w14:paraId="4A965BD3" w14:textId="77777777" w:rsidR="00EA3C2C" w:rsidRPr="00047B57" w:rsidRDefault="00EA3C2C" w:rsidP="00A01578">
            <w:pPr>
              <w:jc w:val="right"/>
              <w:rPr>
                <w:rFonts w:cstheme="minorHAnsi"/>
                <w:b/>
                <w:sz w:val="17"/>
                <w:szCs w:val="17"/>
                <w:lang w:val="en-US"/>
              </w:rPr>
            </w:pPr>
          </w:p>
        </w:tc>
      </w:tr>
      <w:tr w:rsidR="00EA3C2C" w:rsidRPr="00047B57" w14:paraId="4B18E50D" w14:textId="054D8672" w:rsidTr="00EA3C2C">
        <w:tc>
          <w:tcPr>
            <w:tcW w:w="1666" w:type="pct"/>
          </w:tcPr>
          <w:p w14:paraId="2D61312E" w14:textId="77777777" w:rsidR="00EA3C2C" w:rsidRPr="00047B57" w:rsidRDefault="00EA3C2C" w:rsidP="00A01578">
            <w:pPr>
              <w:ind w:left="284"/>
              <w:jc w:val="both"/>
              <w:rPr>
                <w:rFonts w:cstheme="minorHAnsi"/>
                <w:bCs/>
                <w:sz w:val="17"/>
                <w:szCs w:val="17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&lt; 150 cm</w:t>
            </w:r>
          </w:p>
        </w:tc>
        <w:tc>
          <w:tcPr>
            <w:tcW w:w="605" w:type="pct"/>
          </w:tcPr>
          <w:p w14:paraId="4CF0C095" w14:textId="3F134220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13</w:t>
            </w: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 (3.7)</w:t>
            </w:r>
          </w:p>
        </w:tc>
        <w:tc>
          <w:tcPr>
            <w:tcW w:w="151" w:type="pct"/>
          </w:tcPr>
          <w:p w14:paraId="57DBB1B5" w14:textId="77777777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7A36260A" w14:textId="7D840261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2 (2.9)</w:t>
            </w:r>
          </w:p>
        </w:tc>
        <w:tc>
          <w:tcPr>
            <w:tcW w:w="674" w:type="pct"/>
          </w:tcPr>
          <w:p w14:paraId="7BEF6699" w14:textId="05BCAEAA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0 (0.0)</w:t>
            </w:r>
          </w:p>
        </w:tc>
        <w:tc>
          <w:tcPr>
            <w:tcW w:w="769" w:type="pct"/>
          </w:tcPr>
          <w:p w14:paraId="4C5FB3CC" w14:textId="7DA56946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11 (4.2)</w:t>
            </w:r>
          </w:p>
        </w:tc>
        <w:tc>
          <w:tcPr>
            <w:tcW w:w="506" w:type="pct"/>
          </w:tcPr>
          <w:p w14:paraId="0A2B8042" w14:textId="46D9808C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1.000</w:t>
            </w:r>
          </w:p>
        </w:tc>
      </w:tr>
      <w:tr w:rsidR="00EA3C2C" w:rsidRPr="00047B57" w14:paraId="5DA94141" w14:textId="41E42A56" w:rsidTr="00EA3C2C">
        <w:tc>
          <w:tcPr>
            <w:tcW w:w="1666" w:type="pct"/>
          </w:tcPr>
          <w:p w14:paraId="15180429" w14:textId="77777777" w:rsidR="00EA3C2C" w:rsidRPr="00047B57" w:rsidRDefault="00EA3C2C" w:rsidP="00A01578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</w:rPr>
              <w:t>≥</w:t>
            </w:r>
            <w:r w:rsidRPr="00047B57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150 cm</w:t>
            </w:r>
          </w:p>
        </w:tc>
        <w:tc>
          <w:tcPr>
            <w:tcW w:w="605" w:type="pct"/>
          </w:tcPr>
          <w:p w14:paraId="02825952" w14:textId="678EC150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343</w:t>
            </w: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 (96.7)</w:t>
            </w:r>
          </w:p>
        </w:tc>
        <w:tc>
          <w:tcPr>
            <w:tcW w:w="151" w:type="pct"/>
          </w:tcPr>
          <w:p w14:paraId="2692E6D2" w14:textId="77777777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5E80E0A0" w14:textId="7F10343E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67 (97.1)</w:t>
            </w:r>
          </w:p>
        </w:tc>
        <w:tc>
          <w:tcPr>
            <w:tcW w:w="674" w:type="pct"/>
          </w:tcPr>
          <w:p w14:paraId="707DA44A" w14:textId="666F269D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23 (100.0)</w:t>
            </w:r>
          </w:p>
        </w:tc>
        <w:tc>
          <w:tcPr>
            <w:tcW w:w="769" w:type="pct"/>
          </w:tcPr>
          <w:p w14:paraId="17FE1C20" w14:textId="3EE84C54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253 (95.8)</w:t>
            </w:r>
          </w:p>
        </w:tc>
        <w:tc>
          <w:tcPr>
            <w:tcW w:w="506" w:type="pct"/>
          </w:tcPr>
          <w:p w14:paraId="6938EE38" w14:textId="77777777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</w:tr>
      <w:tr w:rsidR="00EA3C2C" w:rsidRPr="00047B57" w14:paraId="5FFBD7E2" w14:textId="4817D766" w:rsidTr="00EA3C2C">
        <w:tc>
          <w:tcPr>
            <w:tcW w:w="2271" w:type="pct"/>
            <w:gridSpan w:val="2"/>
          </w:tcPr>
          <w:p w14:paraId="07945133" w14:textId="53661155" w:rsidR="00EA3C2C" w:rsidRPr="00047B57" w:rsidRDefault="00EA3C2C" w:rsidP="00EA3C2C">
            <w:pPr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/>
                <w:sz w:val="17"/>
                <w:szCs w:val="17"/>
                <w:lang w:val="en-US"/>
              </w:rPr>
              <w:t xml:space="preserve">Gestational weight gain </w:t>
            </w:r>
          </w:p>
        </w:tc>
        <w:tc>
          <w:tcPr>
            <w:tcW w:w="151" w:type="pct"/>
          </w:tcPr>
          <w:p w14:paraId="61BC0EDA" w14:textId="77777777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6AF2542E" w14:textId="77777777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74" w:type="pct"/>
          </w:tcPr>
          <w:p w14:paraId="7370854A" w14:textId="77777777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769" w:type="pct"/>
          </w:tcPr>
          <w:p w14:paraId="5D7321C1" w14:textId="77777777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506" w:type="pct"/>
          </w:tcPr>
          <w:p w14:paraId="55AF43F6" w14:textId="77777777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</w:tr>
      <w:tr w:rsidR="00EA3C2C" w:rsidRPr="00047B57" w14:paraId="08178C81" w14:textId="3FCF2163" w:rsidTr="00EA3C2C">
        <w:tc>
          <w:tcPr>
            <w:tcW w:w="1666" w:type="pct"/>
          </w:tcPr>
          <w:p w14:paraId="5B95E872" w14:textId="77777777" w:rsidR="00EA3C2C" w:rsidRPr="00047B57" w:rsidRDefault="00EA3C2C" w:rsidP="00A01578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&lt; 6 kg</w:t>
            </w:r>
          </w:p>
        </w:tc>
        <w:tc>
          <w:tcPr>
            <w:tcW w:w="605" w:type="pct"/>
          </w:tcPr>
          <w:p w14:paraId="12F2CFB8" w14:textId="5102DEA6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94</w:t>
            </w: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 (26.4)</w:t>
            </w:r>
          </w:p>
        </w:tc>
        <w:tc>
          <w:tcPr>
            <w:tcW w:w="151" w:type="pct"/>
          </w:tcPr>
          <w:p w14:paraId="464EC085" w14:textId="77777777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6F1FA67B" w14:textId="63077A31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19 (27.5)</w:t>
            </w:r>
          </w:p>
        </w:tc>
        <w:tc>
          <w:tcPr>
            <w:tcW w:w="674" w:type="pct"/>
          </w:tcPr>
          <w:p w14:paraId="769E877E" w14:textId="258B7D26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0 (0.0)</w:t>
            </w:r>
          </w:p>
        </w:tc>
        <w:tc>
          <w:tcPr>
            <w:tcW w:w="769" w:type="pct"/>
          </w:tcPr>
          <w:p w14:paraId="2E23B0DC" w14:textId="5577D535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75 (21.2)</w:t>
            </w:r>
          </w:p>
        </w:tc>
        <w:tc>
          <w:tcPr>
            <w:tcW w:w="506" w:type="pct"/>
          </w:tcPr>
          <w:p w14:paraId="0840B7D2" w14:textId="64F8A5C5" w:rsidR="00EA3C2C" w:rsidRPr="000155ED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vertAlign w:val="superscript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0.012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</w:tr>
      <w:tr w:rsidR="00EA3C2C" w:rsidRPr="00047B57" w14:paraId="5165B71B" w14:textId="35D8B97F" w:rsidTr="00EA3C2C">
        <w:tc>
          <w:tcPr>
            <w:tcW w:w="1666" w:type="pct"/>
          </w:tcPr>
          <w:p w14:paraId="0A75EF5B" w14:textId="77777777" w:rsidR="00EA3C2C" w:rsidRPr="00047B57" w:rsidRDefault="00EA3C2C" w:rsidP="00A01578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</w:rPr>
              <w:t>≥</w:t>
            </w:r>
            <w:r w:rsidRPr="00047B57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6 kg</w:t>
            </w:r>
          </w:p>
        </w:tc>
        <w:tc>
          <w:tcPr>
            <w:tcW w:w="605" w:type="pct"/>
          </w:tcPr>
          <w:p w14:paraId="7850DE1B" w14:textId="549E78BC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262</w:t>
            </w: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 (73.6)</w:t>
            </w:r>
          </w:p>
        </w:tc>
        <w:tc>
          <w:tcPr>
            <w:tcW w:w="151" w:type="pct"/>
          </w:tcPr>
          <w:p w14:paraId="6CEF64CD" w14:textId="77777777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17D39C86" w14:textId="27A8C147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50 (72.5)</w:t>
            </w:r>
          </w:p>
        </w:tc>
        <w:tc>
          <w:tcPr>
            <w:tcW w:w="674" w:type="pct"/>
          </w:tcPr>
          <w:p w14:paraId="14DD3554" w14:textId="0C3BFC3A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23 (100.0)</w:t>
            </w:r>
          </w:p>
        </w:tc>
        <w:tc>
          <w:tcPr>
            <w:tcW w:w="769" w:type="pct"/>
          </w:tcPr>
          <w:p w14:paraId="2A2EEE7F" w14:textId="7CF79B85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189 (71.6)</w:t>
            </w:r>
          </w:p>
        </w:tc>
        <w:tc>
          <w:tcPr>
            <w:tcW w:w="506" w:type="pct"/>
          </w:tcPr>
          <w:p w14:paraId="56511E8B" w14:textId="77777777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</w:tr>
      <w:tr w:rsidR="00EA3C2C" w:rsidRPr="00047B57" w14:paraId="4EDF5D84" w14:textId="010D996F" w:rsidTr="00EA3C2C">
        <w:tc>
          <w:tcPr>
            <w:tcW w:w="2271" w:type="pct"/>
            <w:gridSpan w:val="2"/>
          </w:tcPr>
          <w:p w14:paraId="0B40C557" w14:textId="06F7A826" w:rsidR="00EA3C2C" w:rsidRPr="00047B57" w:rsidRDefault="00EA3C2C" w:rsidP="00EA3C2C">
            <w:pPr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Neonatal b</w:t>
            </w:r>
            <w:r w:rsidRPr="00047B57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irth length </w:t>
            </w:r>
          </w:p>
        </w:tc>
        <w:tc>
          <w:tcPr>
            <w:tcW w:w="151" w:type="pct"/>
          </w:tcPr>
          <w:p w14:paraId="576A22DF" w14:textId="77777777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298976D9" w14:textId="77777777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74" w:type="pct"/>
          </w:tcPr>
          <w:p w14:paraId="723B961B" w14:textId="77777777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769" w:type="pct"/>
          </w:tcPr>
          <w:p w14:paraId="06857177" w14:textId="77777777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506" w:type="pct"/>
          </w:tcPr>
          <w:p w14:paraId="01C3F020" w14:textId="77777777" w:rsidR="00EA3C2C" w:rsidRPr="00047B57" w:rsidRDefault="00EA3C2C" w:rsidP="00A01578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</w:tr>
      <w:tr w:rsidR="00EA3C2C" w:rsidRPr="00047B57" w14:paraId="779ACEDA" w14:textId="54DFA2F6" w:rsidTr="00EA3C2C">
        <w:tc>
          <w:tcPr>
            <w:tcW w:w="1666" w:type="pct"/>
          </w:tcPr>
          <w:p w14:paraId="6A1372A8" w14:textId="77777777" w:rsidR="00EA3C2C" w:rsidRPr="00047B57" w:rsidRDefault="00EA3C2C" w:rsidP="00BA37ED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≤ 47.5 cm</w:t>
            </w:r>
          </w:p>
        </w:tc>
        <w:tc>
          <w:tcPr>
            <w:tcW w:w="605" w:type="pct"/>
          </w:tcPr>
          <w:p w14:paraId="5441B3C7" w14:textId="5C57BC4A" w:rsidR="00EA3C2C" w:rsidRPr="00047B57" w:rsidRDefault="00EA3C2C" w:rsidP="00BA37ED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72</w:t>
            </w: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 (20.2)</w:t>
            </w:r>
          </w:p>
        </w:tc>
        <w:tc>
          <w:tcPr>
            <w:tcW w:w="151" w:type="pct"/>
          </w:tcPr>
          <w:p w14:paraId="34C4FFE5" w14:textId="77777777" w:rsidR="00EA3C2C" w:rsidRPr="00047B57" w:rsidRDefault="00EA3C2C" w:rsidP="00BA37ED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5759DE69" w14:textId="0F54DCF9" w:rsidR="00EA3C2C" w:rsidRPr="00047B57" w:rsidRDefault="00EA3C2C" w:rsidP="00BA37ED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16 (23.2)</w:t>
            </w:r>
          </w:p>
        </w:tc>
        <w:tc>
          <w:tcPr>
            <w:tcW w:w="674" w:type="pct"/>
          </w:tcPr>
          <w:p w14:paraId="0DA4E843" w14:textId="1E6A994F" w:rsidR="00EA3C2C" w:rsidRPr="00047B57" w:rsidRDefault="00EA3C2C" w:rsidP="00BA37ED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0 (0.0)</w:t>
            </w:r>
          </w:p>
        </w:tc>
        <w:tc>
          <w:tcPr>
            <w:tcW w:w="769" w:type="pct"/>
          </w:tcPr>
          <w:p w14:paraId="6D466D95" w14:textId="1DFC885C" w:rsidR="00EA3C2C" w:rsidRPr="00047B57" w:rsidRDefault="00EA3C2C" w:rsidP="00BA37ED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56 (21.2)</w:t>
            </w:r>
          </w:p>
        </w:tc>
        <w:tc>
          <w:tcPr>
            <w:tcW w:w="506" w:type="pct"/>
          </w:tcPr>
          <w:p w14:paraId="227BAA92" w14:textId="697425A6" w:rsidR="00EA3C2C" w:rsidRPr="000155ED" w:rsidRDefault="00EA3C2C" w:rsidP="00BA37ED">
            <w:pPr>
              <w:jc w:val="right"/>
              <w:rPr>
                <w:rFonts w:cstheme="minorHAnsi"/>
                <w:bCs/>
                <w:sz w:val="17"/>
                <w:szCs w:val="17"/>
                <w:vertAlign w:val="superscript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0.04</w:t>
            </w:r>
            <w:r>
              <w:rPr>
                <w:rFonts w:cstheme="minorHAnsi"/>
                <w:bCs/>
                <w:sz w:val="17"/>
                <w:szCs w:val="17"/>
                <w:lang w:val="en-US"/>
              </w:rPr>
              <w:t>1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</w:tr>
      <w:tr w:rsidR="00EA3C2C" w:rsidRPr="00047B57" w14:paraId="3D6A81FC" w14:textId="7D4B5D2E" w:rsidTr="00EA3C2C">
        <w:tc>
          <w:tcPr>
            <w:tcW w:w="1666" w:type="pct"/>
          </w:tcPr>
          <w:p w14:paraId="08FE812D" w14:textId="77777777" w:rsidR="00EA3C2C" w:rsidRPr="00047B57" w:rsidRDefault="00EA3C2C" w:rsidP="00BA37ED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&gt; 47.5 cm</w:t>
            </w:r>
          </w:p>
        </w:tc>
        <w:tc>
          <w:tcPr>
            <w:tcW w:w="605" w:type="pct"/>
          </w:tcPr>
          <w:p w14:paraId="0977364B" w14:textId="07685CF3" w:rsidR="00EA3C2C" w:rsidRPr="00047B57" w:rsidRDefault="00EA3C2C" w:rsidP="00BA37ED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284</w:t>
            </w: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 (79.8)</w:t>
            </w:r>
          </w:p>
        </w:tc>
        <w:tc>
          <w:tcPr>
            <w:tcW w:w="151" w:type="pct"/>
          </w:tcPr>
          <w:p w14:paraId="18BBDA86" w14:textId="77777777" w:rsidR="00EA3C2C" w:rsidRPr="00047B57" w:rsidRDefault="00EA3C2C" w:rsidP="00BA37ED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41FA31CC" w14:textId="7C1DACCA" w:rsidR="00EA3C2C" w:rsidRPr="00047B57" w:rsidRDefault="00EA3C2C" w:rsidP="00BA37ED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53 (76.8)</w:t>
            </w:r>
          </w:p>
        </w:tc>
        <w:tc>
          <w:tcPr>
            <w:tcW w:w="674" w:type="pct"/>
          </w:tcPr>
          <w:p w14:paraId="5F2B0103" w14:textId="53D5EADF" w:rsidR="00EA3C2C" w:rsidRPr="00047B57" w:rsidRDefault="00EA3C2C" w:rsidP="00BA37ED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23 (100.0)</w:t>
            </w:r>
          </w:p>
        </w:tc>
        <w:tc>
          <w:tcPr>
            <w:tcW w:w="769" w:type="pct"/>
          </w:tcPr>
          <w:p w14:paraId="5090C5A1" w14:textId="021B3BD4" w:rsidR="00EA3C2C" w:rsidRPr="00047B57" w:rsidRDefault="00EA3C2C" w:rsidP="00BA37ED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208 (78.8)</w:t>
            </w:r>
          </w:p>
        </w:tc>
        <w:tc>
          <w:tcPr>
            <w:tcW w:w="506" w:type="pct"/>
          </w:tcPr>
          <w:p w14:paraId="4F42AC1D" w14:textId="77777777" w:rsidR="00EA3C2C" w:rsidRPr="00047B57" w:rsidRDefault="00EA3C2C" w:rsidP="00BA37ED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</w:tr>
      <w:tr w:rsidR="00EA3C2C" w:rsidRPr="00047B57" w14:paraId="77AD49D9" w14:textId="77777777" w:rsidTr="00EA3C2C">
        <w:tc>
          <w:tcPr>
            <w:tcW w:w="1666" w:type="pct"/>
          </w:tcPr>
          <w:p w14:paraId="7F732BFD" w14:textId="2F7BD72B" w:rsidR="00EA3C2C" w:rsidRPr="00047B57" w:rsidRDefault="00EA3C2C" w:rsidP="002075A1">
            <w:pPr>
              <w:jc w:val="both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Neonatal b</w:t>
            </w: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>irth</w:t>
            </w:r>
            <w:r>
              <w:rPr>
                <w:rFonts w:cstheme="minorHAnsi"/>
                <w:b/>
                <w:sz w:val="17"/>
                <w:szCs w:val="17"/>
                <w:lang w:val="en-US"/>
              </w:rPr>
              <w:t xml:space="preserve"> </w:t>
            </w: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>weight (BW)</w:t>
            </w:r>
          </w:p>
        </w:tc>
        <w:tc>
          <w:tcPr>
            <w:tcW w:w="605" w:type="pct"/>
          </w:tcPr>
          <w:p w14:paraId="3610CAF5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151" w:type="pct"/>
          </w:tcPr>
          <w:p w14:paraId="3D46F8EA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66C7FB21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74" w:type="pct"/>
          </w:tcPr>
          <w:p w14:paraId="20F9FDD4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769" w:type="pct"/>
          </w:tcPr>
          <w:p w14:paraId="318B6384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506" w:type="pct"/>
          </w:tcPr>
          <w:p w14:paraId="4B758CF4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</w:tr>
      <w:tr w:rsidR="00EA3C2C" w:rsidRPr="00047B57" w14:paraId="3B17E595" w14:textId="77777777" w:rsidTr="00EA3C2C">
        <w:tc>
          <w:tcPr>
            <w:tcW w:w="1666" w:type="pct"/>
          </w:tcPr>
          <w:p w14:paraId="015C5304" w14:textId="3CFA4C29" w:rsidR="00EA3C2C" w:rsidRPr="00047B57" w:rsidRDefault="00EA3C2C" w:rsidP="002075A1">
            <w:pPr>
              <w:ind w:left="284"/>
              <w:jc w:val="both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Low birth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  <w:r w:rsidRPr="00260506">
              <w:rPr>
                <w:rFonts w:cstheme="minorHAnsi"/>
                <w:sz w:val="17"/>
                <w:szCs w:val="17"/>
                <w:lang w:val="en-US"/>
              </w:rPr>
              <w:t>weight (&lt; 2.5 kg)</w:t>
            </w:r>
          </w:p>
        </w:tc>
        <w:tc>
          <w:tcPr>
            <w:tcW w:w="605" w:type="pct"/>
          </w:tcPr>
          <w:p w14:paraId="10F458EC" w14:textId="7E0271BD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79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(22.2)</w:t>
            </w:r>
          </w:p>
        </w:tc>
        <w:tc>
          <w:tcPr>
            <w:tcW w:w="151" w:type="pct"/>
          </w:tcPr>
          <w:p w14:paraId="09040192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79BCFB7A" w14:textId="1CBD74BC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29 (42.0)</w:t>
            </w:r>
          </w:p>
        </w:tc>
        <w:tc>
          <w:tcPr>
            <w:tcW w:w="674" w:type="pct"/>
          </w:tcPr>
          <w:p w14:paraId="6208756C" w14:textId="2B342485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 (8.7)</w:t>
            </w:r>
          </w:p>
        </w:tc>
        <w:tc>
          <w:tcPr>
            <w:tcW w:w="769" w:type="pct"/>
          </w:tcPr>
          <w:p w14:paraId="798DA50B" w14:textId="0A69BC1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48 (18.2)</w:t>
            </w:r>
          </w:p>
        </w:tc>
        <w:tc>
          <w:tcPr>
            <w:tcW w:w="506" w:type="pct"/>
          </w:tcPr>
          <w:p w14:paraId="4A019E04" w14:textId="1561738F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&lt; 0.001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</w:tr>
      <w:tr w:rsidR="00EA3C2C" w:rsidRPr="00047B57" w14:paraId="55059FC5" w14:textId="77777777" w:rsidTr="00EA3C2C">
        <w:tc>
          <w:tcPr>
            <w:tcW w:w="1666" w:type="pct"/>
          </w:tcPr>
          <w:p w14:paraId="2C0FF444" w14:textId="569AE713" w:rsidR="00EA3C2C" w:rsidRPr="00047B57" w:rsidRDefault="00EA3C2C" w:rsidP="002075A1">
            <w:pPr>
              <w:ind w:left="284"/>
              <w:jc w:val="both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Normal BW (</w:t>
            </w:r>
            <w:r w:rsidRPr="00260506">
              <w:rPr>
                <w:rFonts w:cstheme="minorHAnsi"/>
                <w:sz w:val="17"/>
                <w:szCs w:val="17"/>
              </w:rPr>
              <w:t>≥</w:t>
            </w:r>
            <w:r w:rsidRPr="00260506">
              <w:rPr>
                <w:rFonts w:cstheme="minorHAnsi"/>
                <w:sz w:val="17"/>
                <w:szCs w:val="17"/>
                <w:lang w:val="en-US"/>
              </w:rPr>
              <w:t xml:space="preserve"> 2.5 kg – 3.9 kg)</w:t>
            </w:r>
          </w:p>
        </w:tc>
        <w:tc>
          <w:tcPr>
            <w:tcW w:w="605" w:type="pct"/>
          </w:tcPr>
          <w:p w14:paraId="4795F3F7" w14:textId="20EDE901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246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(69.1)</w:t>
            </w:r>
          </w:p>
        </w:tc>
        <w:tc>
          <w:tcPr>
            <w:tcW w:w="151" w:type="pct"/>
          </w:tcPr>
          <w:p w14:paraId="5EBD1B47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17CC56C0" w14:textId="7F424A13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37 (53.6)</w:t>
            </w:r>
          </w:p>
        </w:tc>
        <w:tc>
          <w:tcPr>
            <w:tcW w:w="674" w:type="pct"/>
          </w:tcPr>
          <w:p w14:paraId="1528C311" w14:textId="2D20C632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11 (47.8)</w:t>
            </w:r>
          </w:p>
        </w:tc>
        <w:tc>
          <w:tcPr>
            <w:tcW w:w="769" w:type="pct"/>
          </w:tcPr>
          <w:p w14:paraId="57D0294F" w14:textId="5D60396A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198 (75.0)</w:t>
            </w:r>
          </w:p>
        </w:tc>
        <w:tc>
          <w:tcPr>
            <w:tcW w:w="506" w:type="pct"/>
          </w:tcPr>
          <w:p w14:paraId="67CD9623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</w:tr>
      <w:tr w:rsidR="00EA3C2C" w:rsidRPr="00047B57" w14:paraId="4659FBBE" w14:textId="77777777" w:rsidTr="00EA3C2C">
        <w:tc>
          <w:tcPr>
            <w:tcW w:w="1666" w:type="pct"/>
          </w:tcPr>
          <w:p w14:paraId="65721C5D" w14:textId="4F877BC3" w:rsidR="00EA3C2C" w:rsidRPr="00047B57" w:rsidRDefault="00EA3C2C" w:rsidP="002075A1">
            <w:pPr>
              <w:ind w:left="284"/>
              <w:jc w:val="both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Macrosomia (</w:t>
            </w:r>
            <w:r w:rsidRPr="00260506">
              <w:rPr>
                <w:rFonts w:cstheme="minorHAnsi"/>
                <w:sz w:val="17"/>
                <w:szCs w:val="17"/>
              </w:rPr>
              <w:t>≥</w:t>
            </w:r>
            <w:r w:rsidRPr="00260506">
              <w:rPr>
                <w:rFonts w:cstheme="minorHAnsi"/>
                <w:sz w:val="17"/>
                <w:szCs w:val="17"/>
                <w:lang w:val="en-US"/>
              </w:rPr>
              <w:t xml:space="preserve"> 4.0 kg)</w:t>
            </w:r>
          </w:p>
        </w:tc>
        <w:tc>
          <w:tcPr>
            <w:tcW w:w="605" w:type="pct"/>
          </w:tcPr>
          <w:p w14:paraId="3A554621" w14:textId="2115B435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31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(8.7)</w:t>
            </w:r>
          </w:p>
        </w:tc>
        <w:tc>
          <w:tcPr>
            <w:tcW w:w="151" w:type="pct"/>
          </w:tcPr>
          <w:p w14:paraId="747034CE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0FA6B45B" w14:textId="172A868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3 (4.4)</w:t>
            </w:r>
          </w:p>
        </w:tc>
        <w:tc>
          <w:tcPr>
            <w:tcW w:w="674" w:type="pct"/>
          </w:tcPr>
          <w:p w14:paraId="0961C1BB" w14:textId="557797B9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10 (43.5)</w:t>
            </w:r>
          </w:p>
        </w:tc>
        <w:tc>
          <w:tcPr>
            <w:tcW w:w="769" w:type="pct"/>
          </w:tcPr>
          <w:p w14:paraId="0651DF08" w14:textId="68047443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18 (6.8)</w:t>
            </w:r>
          </w:p>
        </w:tc>
        <w:tc>
          <w:tcPr>
            <w:tcW w:w="506" w:type="pct"/>
          </w:tcPr>
          <w:p w14:paraId="0DE5DCF3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</w:tr>
      <w:tr w:rsidR="00EA3C2C" w:rsidRPr="00047B57" w14:paraId="48903E01" w14:textId="4BD1BEDC" w:rsidTr="00EA3C2C">
        <w:tc>
          <w:tcPr>
            <w:tcW w:w="1666" w:type="pct"/>
          </w:tcPr>
          <w:p w14:paraId="3A0976DD" w14:textId="346C1723" w:rsidR="00EA3C2C" w:rsidRPr="00047B57" w:rsidRDefault="00EA3C2C" w:rsidP="002075A1">
            <w:pPr>
              <w:jc w:val="both"/>
              <w:rPr>
                <w:rFonts w:cstheme="minorHAnsi"/>
                <w:b/>
                <w:sz w:val="17"/>
                <w:szCs w:val="17"/>
                <w:vertAlign w:val="superscript"/>
                <w:lang w:val="en-US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Frequency</w:t>
            </w:r>
            <w:r w:rsidRPr="00047B57">
              <w:rPr>
                <w:rFonts w:cstheme="minorHAnsi"/>
                <w:b/>
                <w:sz w:val="17"/>
                <w:szCs w:val="17"/>
                <w:lang w:val="en-US"/>
              </w:rPr>
              <w:t xml:space="preserve"> </w:t>
            </w:r>
            <w:r w:rsidRPr="00047B57">
              <w:rPr>
                <w:rFonts w:cstheme="minorHAnsi"/>
                <w:b/>
                <w:sz w:val="17"/>
                <w:szCs w:val="17"/>
              </w:rPr>
              <w:t xml:space="preserve">of </w:t>
            </w:r>
            <w:r w:rsidRPr="00047B57">
              <w:rPr>
                <w:rFonts w:cstheme="minorHAnsi"/>
                <w:b/>
                <w:sz w:val="17"/>
                <w:szCs w:val="17"/>
                <w:lang w:val="en-US"/>
              </w:rPr>
              <w:t>ANC visits</w:t>
            </w:r>
            <w:r w:rsidRPr="00047B57">
              <w:rPr>
                <w:rFonts w:cstheme="minorHAnsi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605" w:type="pct"/>
          </w:tcPr>
          <w:p w14:paraId="66904ABE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1" w:type="pct"/>
          </w:tcPr>
          <w:p w14:paraId="181B1FAD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28" w:type="pct"/>
          </w:tcPr>
          <w:p w14:paraId="0000623C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74" w:type="pct"/>
          </w:tcPr>
          <w:p w14:paraId="21888D38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69" w:type="pct"/>
          </w:tcPr>
          <w:p w14:paraId="1347011D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06" w:type="pct"/>
          </w:tcPr>
          <w:p w14:paraId="4893CE18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</w:tr>
      <w:tr w:rsidR="00EA3C2C" w:rsidRPr="00047B57" w14:paraId="4E1B0524" w14:textId="69565631" w:rsidTr="00EA3C2C">
        <w:tc>
          <w:tcPr>
            <w:tcW w:w="1666" w:type="pct"/>
          </w:tcPr>
          <w:p w14:paraId="60A7842D" w14:textId="77777777" w:rsidR="00EA3C2C" w:rsidRPr="00047B57" w:rsidRDefault="00EA3C2C" w:rsidP="002075A1">
            <w:pPr>
              <w:ind w:left="284"/>
              <w:jc w:val="both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 xml:space="preserve">&lt; </w:t>
            </w:r>
            <w:r w:rsidRPr="00047B57">
              <w:rPr>
                <w:rFonts w:cstheme="minorHAnsi"/>
                <w:sz w:val="17"/>
                <w:szCs w:val="17"/>
              </w:rPr>
              <w:t>8</w:t>
            </w:r>
            <w:r w:rsidRPr="00047B57">
              <w:rPr>
                <w:rFonts w:cstheme="minorHAnsi"/>
                <w:sz w:val="17"/>
                <w:szCs w:val="17"/>
                <w:lang w:val="en-US"/>
              </w:rPr>
              <w:t xml:space="preserve"> visits</w:t>
            </w:r>
          </w:p>
        </w:tc>
        <w:tc>
          <w:tcPr>
            <w:tcW w:w="605" w:type="pct"/>
          </w:tcPr>
          <w:p w14:paraId="6AD024A7" w14:textId="3FDB7543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191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(53.7)</w:t>
            </w:r>
          </w:p>
        </w:tc>
        <w:tc>
          <w:tcPr>
            <w:tcW w:w="151" w:type="pct"/>
          </w:tcPr>
          <w:p w14:paraId="49D5E464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12751C21" w14:textId="60C8BF4F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48 (69.6)</w:t>
            </w:r>
          </w:p>
        </w:tc>
        <w:tc>
          <w:tcPr>
            <w:tcW w:w="674" w:type="pct"/>
          </w:tcPr>
          <w:p w14:paraId="6D1EBC79" w14:textId="73C86554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4 (17.4)</w:t>
            </w:r>
          </w:p>
        </w:tc>
        <w:tc>
          <w:tcPr>
            <w:tcW w:w="769" w:type="pct"/>
          </w:tcPr>
          <w:p w14:paraId="452A4DC5" w14:textId="03871BCD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139 (52.6)</w:t>
            </w:r>
          </w:p>
        </w:tc>
        <w:tc>
          <w:tcPr>
            <w:tcW w:w="506" w:type="pct"/>
          </w:tcPr>
          <w:p w14:paraId="30359016" w14:textId="399FA833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&lt; 0.001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</w:tr>
      <w:tr w:rsidR="00EA3C2C" w:rsidRPr="00047B57" w14:paraId="00BD4EF4" w14:textId="11E56041" w:rsidTr="00EA3C2C">
        <w:tc>
          <w:tcPr>
            <w:tcW w:w="1666" w:type="pct"/>
          </w:tcPr>
          <w:p w14:paraId="7DA11442" w14:textId="77777777" w:rsidR="00EA3C2C" w:rsidRPr="00047B57" w:rsidRDefault="00EA3C2C" w:rsidP="002075A1">
            <w:pPr>
              <w:ind w:left="284"/>
              <w:jc w:val="both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</w:rPr>
              <w:t>≥</w:t>
            </w:r>
            <w:r w:rsidRPr="00047B57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  <w:r w:rsidRPr="00047B57">
              <w:rPr>
                <w:rFonts w:cstheme="minorHAnsi"/>
                <w:sz w:val="17"/>
                <w:szCs w:val="17"/>
              </w:rPr>
              <w:t>8</w:t>
            </w:r>
            <w:r w:rsidRPr="00047B57">
              <w:rPr>
                <w:rFonts w:cstheme="minorHAnsi"/>
                <w:sz w:val="17"/>
                <w:szCs w:val="17"/>
                <w:lang w:val="en-US"/>
              </w:rPr>
              <w:t xml:space="preserve"> visits</w:t>
            </w:r>
          </w:p>
        </w:tc>
        <w:tc>
          <w:tcPr>
            <w:tcW w:w="605" w:type="pct"/>
          </w:tcPr>
          <w:p w14:paraId="5553890B" w14:textId="497A9F1C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165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(46.3)</w:t>
            </w:r>
          </w:p>
        </w:tc>
        <w:tc>
          <w:tcPr>
            <w:tcW w:w="151" w:type="pct"/>
          </w:tcPr>
          <w:p w14:paraId="144F0443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6908D85B" w14:textId="2CF63DC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21 (30.4)</w:t>
            </w:r>
          </w:p>
        </w:tc>
        <w:tc>
          <w:tcPr>
            <w:tcW w:w="674" w:type="pct"/>
          </w:tcPr>
          <w:p w14:paraId="33764E02" w14:textId="7EDB2840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19 (82.6)</w:t>
            </w:r>
          </w:p>
        </w:tc>
        <w:tc>
          <w:tcPr>
            <w:tcW w:w="769" w:type="pct"/>
          </w:tcPr>
          <w:p w14:paraId="417EEA60" w14:textId="43923789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125 (47.4)</w:t>
            </w:r>
          </w:p>
        </w:tc>
        <w:tc>
          <w:tcPr>
            <w:tcW w:w="506" w:type="pct"/>
          </w:tcPr>
          <w:p w14:paraId="27AA634C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EA3C2C" w:rsidRPr="00047B57" w14:paraId="77D7DA4E" w14:textId="4EB0319A" w:rsidTr="00EA3C2C">
        <w:tc>
          <w:tcPr>
            <w:tcW w:w="1666" w:type="pct"/>
          </w:tcPr>
          <w:p w14:paraId="798AA5F4" w14:textId="6CEF979D" w:rsidR="00EA3C2C" w:rsidRPr="00047B57" w:rsidRDefault="00EA3C2C" w:rsidP="002075A1">
            <w:pPr>
              <w:jc w:val="both"/>
              <w:rPr>
                <w:rFonts w:cstheme="minorHAnsi"/>
                <w:b/>
                <w:sz w:val="17"/>
                <w:szCs w:val="17"/>
                <w:vertAlign w:val="superscript"/>
                <w:lang w:val="en-US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Facility type for</w:t>
            </w:r>
            <w:r w:rsidRPr="00047B57">
              <w:rPr>
                <w:rFonts w:cstheme="minorHAnsi"/>
                <w:b/>
                <w:sz w:val="17"/>
                <w:szCs w:val="17"/>
                <w:lang w:val="en-US"/>
              </w:rPr>
              <w:t xml:space="preserve"> ANC visits </w:t>
            </w:r>
          </w:p>
        </w:tc>
        <w:tc>
          <w:tcPr>
            <w:tcW w:w="605" w:type="pct"/>
          </w:tcPr>
          <w:p w14:paraId="39471AB1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1" w:type="pct"/>
          </w:tcPr>
          <w:p w14:paraId="1738A811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28" w:type="pct"/>
          </w:tcPr>
          <w:p w14:paraId="0A3E061E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74" w:type="pct"/>
          </w:tcPr>
          <w:p w14:paraId="535CFFFA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69" w:type="pct"/>
          </w:tcPr>
          <w:p w14:paraId="315D5DB0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06" w:type="pct"/>
          </w:tcPr>
          <w:p w14:paraId="586BB65D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</w:tr>
      <w:tr w:rsidR="00EA3C2C" w:rsidRPr="00047B57" w14:paraId="44557733" w14:textId="373FEA53" w:rsidTr="00EA3C2C">
        <w:tc>
          <w:tcPr>
            <w:tcW w:w="1666" w:type="pct"/>
          </w:tcPr>
          <w:p w14:paraId="2EDED2A8" w14:textId="526D49EB" w:rsidR="00EA3C2C" w:rsidRPr="00047B57" w:rsidRDefault="00EA3C2C" w:rsidP="002075A1">
            <w:pPr>
              <w:ind w:left="284"/>
              <w:jc w:val="both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District h</w:t>
            </w:r>
            <w:r w:rsidRPr="00047B57">
              <w:rPr>
                <w:rFonts w:cstheme="minorHAnsi"/>
                <w:sz w:val="17"/>
                <w:szCs w:val="17"/>
                <w:lang w:val="en-US"/>
              </w:rPr>
              <w:t>ospital</w:t>
            </w:r>
          </w:p>
        </w:tc>
        <w:tc>
          <w:tcPr>
            <w:tcW w:w="605" w:type="pct"/>
          </w:tcPr>
          <w:p w14:paraId="14BD7C47" w14:textId="4CD30403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175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(49.2)</w:t>
            </w:r>
          </w:p>
        </w:tc>
        <w:tc>
          <w:tcPr>
            <w:tcW w:w="151" w:type="pct"/>
          </w:tcPr>
          <w:p w14:paraId="19F82A11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4D5CEF3E" w14:textId="78013641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32 (46.4)</w:t>
            </w:r>
          </w:p>
        </w:tc>
        <w:tc>
          <w:tcPr>
            <w:tcW w:w="674" w:type="pct"/>
          </w:tcPr>
          <w:p w14:paraId="53747678" w14:textId="60D87322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10 (43.5)</w:t>
            </w:r>
          </w:p>
        </w:tc>
        <w:tc>
          <w:tcPr>
            <w:tcW w:w="769" w:type="pct"/>
          </w:tcPr>
          <w:p w14:paraId="5A95C378" w14:textId="09FDAA4D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133 (50.4)</w:t>
            </w:r>
          </w:p>
        </w:tc>
        <w:tc>
          <w:tcPr>
            <w:tcW w:w="506" w:type="pct"/>
          </w:tcPr>
          <w:p w14:paraId="2A0D3225" w14:textId="18509782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0.716</w:t>
            </w:r>
          </w:p>
        </w:tc>
      </w:tr>
      <w:tr w:rsidR="00EA3C2C" w:rsidRPr="00047B57" w14:paraId="2B3AE52F" w14:textId="57496D90" w:rsidTr="00EA3C2C">
        <w:tc>
          <w:tcPr>
            <w:tcW w:w="1666" w:type="pct"/>
          </w:tcPr>
          <w:p w14:paraId="1DCABD57" w14:textId="77777777" w:rsidR="00EA3C2C" w:rsidRPr="00047B57" w:rsidRDefault="00EA3C2C" w:rsidP="002075A1">
            <w:pPr>
              <w:ind w:left="284"/>
              <w:jc w:val="both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Health centre</w:t>
            </w:r>
          </w:p>
        </w:tc>
        <w:tc>
          <w:tcPr>
            <w:tcW w:w="605" w:type="pct"/>
          </w:tcPr>
          <w:p w14:paraId="5C9069E2" w14:textId="0E2AB7ED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181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(50.8)</w:t>
            </w:r>
          </w:p>
        </w:tc>
        <w:tc>
          <w:tcPr>
            <w:tcW w:w="151" w:type="pct"/>
          </w:tcPr>
          <w:p w14:paraId="27378F10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6A43F5C9" w14:textId="4D6070DF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37 (53.6)</w:t>
            </w:r>
          </w:p>
        </w:tc>
        <w:tc>
          <w:tcPr>
            <w:tcW w:w="674" w:type="pct"/>
          </w:tcPr>
          <w:p w14:paraId="14C557C4" w14:textId="04677BF1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13 (56.5)</w:t>
            </w:r>
          </w:p>
        </w:tc>
        <w:tc>
          <w:tcPr>
            <w:tcW w:w="769" w:type="pct"/>
          </w:tcPr>
          <w:p w14:paraId="374AE6AF" w14:textId="3DD3F5B4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131 (49.6)</w:t>
            </w:r>
          </w:p>
        </w:tc>
        <w:tc>
          <w:tcPr>
            <w:tcW w:w="506" w:type="pct"/>
          </w:tcPr>
          <w:p w14:paraId="36FD0907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EA3C2C" w:rsidRPr="00047B57" w14:paraId="2204310B" w14:textId="2450119C" w:rsidTr="00EA3C2C">
        <w:tc>
          <w:tcPr>
            <w:tcW w:w="2271" w:type="pct"/>
            <w:gridSpan w:val="2"/>
          </w:tcPr>
          <w:p w14:paraId="7C5D4A9C" w14:textId="6DA23CF9" w:rsidR="002075A1" w:rsidRPr="00047B57" w:rsidRDefault="002075A1" w:rsidP="002075A1">
            <w:pPr>
              <w:rPr>
                <w:rFonts w:cstheme="minorHAnsi"/>
                <w:sz w:val="17"/>
                <w:szCs w:val="17"/>
                <w:vertAlign w:val="superscript"/>
              </w:rPr>
            </w:pPr>
            <w:r w:rsidRPr="00047B57">
              <w:rPr>
                <w:rFonts w:cstheme="minorHAnsi"/>
                <w:b/>
                <w:sz w:val="17"/>
                <w:szCs w:val="17"/>
              </w:rPr>
              <w:t>Family planning</w:t>
            </w:r>
            <w:r w:rsidRPr="00047B57">
              <w:rPr>
                <w:rFonts w:cstheme="minorHAnsi"/>
                <w:b/>
                <w:sz w:val="17"/>
                <w:szCs w:val="17"/>
                <w:lang w:val="en-US"/>
              </w:rPr>
              <w:t xml:space="preserve"> </w:t>
            </w:r>
            <w:r w:rsidRPr="00047B57">
              <w:rPr>
                <w:rFonts w:cstheme="minorHAnsi"/>
                <w:b/>
                <w:sz w:val="17"/>
                <w:szCs w:val="17"/>
              </w:rPr>
              <w:t>use before</w:t>
            </w:r>
            <w:r w:rsidRPr="00047B57">
              <w:rPr>
                <w:rFonts w:cstheme="minorHAnsi"/>
                <w:b/>
                <w:sz w:val="17"/>
                <w:szCs w:val="17"/>
                <w:lang w:val="en-US"/>
              </w:rPr>
              <w:t xml:space="preserve"> last</w:t>
            </w:r>
            <w:r w:rsidRPr="00047B57">
              <w:rPr>
                <w:rFonts w:cstheme="minorHAnsi"/>
                <w:b/>
                <w:sz w:val="17"/>
                <w:szCs w:val="17"/>
              </w:rPr>
              <w:t xml:space="preserve"> </w:t>
            </w:r>
            <w:r w:rsidRPr="00047B57">
              <w:rPr>
                <w:rFonts w:cstheme="minorHAnsi"/>
                <w:b/>
                <w:sz w:val="17"/>
                <w:szCs w:val="17"/>
                <w:lang w:val="en-US"/>
              </w:rPr>
              <w:t xml:space="preserve">pregnancy </w:t>
            </w:r>
          </w:p>
        </w:tc>
        <w:tc>
          <w:tcPr>
            <w:tcW w:w="151" w:type="pct"/>
          </w:tcPr>
          <w:p w14:paraId="2E95F7E2" w14:textId="77777777" w:rsidR="002075A1" w:rsidRPr="00047B57" w:rsidRDefault="002075A1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28" w:type="pct"/>
          </w:tcPr>
          <w:p w14:paraId="45D57082" w14:textId="77777777" w:rsidR="002075A1" w:rsidRPr="00047B57" w:rsidRDefault="002075A1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74" w:type="pct"/>
          </w:tcPr>
          <w:p w14:paraId="230549D7" w14:textId="77777777" w:rsidR="002075A1" w:rsidRPr="00047B57" w:rsidRDefault="002075A1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69" w:type="pct"/>
          </w:tcPr>
          <w:p w14:paraId="1632E05F" w14:textId="77777777" w:rsidR="002075A1" w:rsidRPr="00047B57" w:rsidRDefault="002075A1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06" w:type="pct"/>
          </w:tcPr>
          <w:p w14:paraId="2EC04CC3" w14:textId="77777777" w:rsidR="002075A1" w:rsidRPr="00047B57" w:rsidRDefault="002075A1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</w:tr>
      <w:tr w:rsidR="00EA3C2C" w:rsidRPr="00047B57" w14:paraId="427B1E08" w14:textId="224DAC6F" w:rsidTr="00EA3C2C">
        <w:tc>
          <w:tcPr>
            <w:tcW w:w="1666" w:type="pct"/>
          </w:tcPr>
          <w:p w14:paraId="15DA3BE7" w14:textId="45B9AD4A" w:rsidR="00EA3C2C" w:rsidRPr="00047B57" w:rsidRDefault="00EA3C2C" w:rsidP="002075A1">
            <w:pPr>
              <w:ind w:left="284"/>
              <w:jc w:val="both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</w:rPr>
              <w:t>No</w:t>
            </w:r>
            <w:r w:rsidRPr="00047B57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605" w:type="pct"/>
          </w:tcPr>
          <w:p w14:paraId="5075639B" w14:textId="5393353D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232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(65.2)</w:t>
            </w:r>
          </w:p>
        </w:tc>
        <w:tc>
          <w:tcPr>
            <w:tcW w:w="151" w:type="pct"/>
          </w:tcPr>
          <w:p w14:paraId="7B53FCEA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3A8EB066" w14:textId="2F065006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45 (65.2)</w:t>
            </w:r>
          </w:p>
        </w:tc>
        <w:tc>
          <w:tcPr>
            <w:tcW w:w="674" w:type="pct"/>
          </w:tcPr>
          <w:p w14:paraId="0455FF4D" w14:textId="1CA47443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12 (52.2)</w:t>
            </w:r>
          </w:p>
        </w:tc>
        <w:tc>
          <w:tcPr>
            <w:tcW w:w="769" w:type="pct"/>
          </w:tcPr>
          <w:p w14:paraId="10E9ED09" w14:textId="41825C8B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175 (66.3)</w:t>
            </w:r>
          </w:p>
        </w:tc>
        <w:tc>
          <w:tcPr>
            <w:tcW w:w="506" w:type="pct"/>
          </w:tcPr>
          <w:p w14:paraId="18DCDEC4" w14:textId="7947C596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0.395</w:t>
            </w:r>
          </w:p>
        </w:tc>
      </w:tr>
      <w:tr w:rsidR="00EA3C2C" w:rsidRPr="00047B57" w14:paraId="7658B3B5" w14:textId="6C5AC0C5" w:rsidTr="00EA3C2C">
        <w:tc>
          <w:tcPr>
            <w:tcW w:w="1666" w:type="pct"/>
          </w:tcPr>
          <w:p w14:paraId="083BE1E4" w14:textId="6E010D85" w:rsidR="00EA3C2C" w:rsidRPr="00047B57" w:rsidRDefault="00EA3C2C" w:rsidP="002075A1">
            <w:pPr>
              <w:ind w:left="284"/>
              <w:jc w:val="both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Yes </w:t>
            </w:r>
          </w:p>
        </w:tc>
        <w:tc>
          <w:tcPr>
            <w:tcW w:w="605" w:type="pct"/>
          </w:tcPr>
          <w:p w14:paraId="7ABB1670" w14:textId="11E5849F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124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(34.8)</w:t>
            </w:r>
          </w:p>
        </w:tc>
        <w:tc>
          <w:tcPr>
            <w:tcW w:w="151" w:type="pct"/>
          </w:tcPr>
          <w:p w14:paraId="75F74A6A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4503DA80" w14:textId="527E696C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24 (34.8)</w:t>
            </w:r>
          </w:p>
        </w:tc>
        <w:tc>
          <w:tcPr>
            <w:tcW w:w="674" w:type="pct"/>
          </w:tcPr>
          <w:p w14:paraId="337759CB" w14:textId="569EF126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11 (47.8)</w:t>
            </w:r>
          </w:p>
        </w:tc>
        <w:tc>
          <w:tcPr>
            <w:tcW w:w="769" w:type="pct"/>
          </w:tcPr>
          <w:p w14:paraId="51F535F9" w14:textId="1E803D2F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89 (33.7)</w:t>
            </w:r>
          </w:p>
        </w:tc>
        <w:tc>
          <w:tcPr>
            <w:tcW w:w="506" w:type="pct"/>
          </w:tcPr>
          <w:p w14:paraId="70A22EEA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EA3C2C" w:rsidRPr="00047B57" w14:paraId="760FC677" w14:textId="18EEAFD6" w:rsidTr="00EA3C2C">
        <w:tc>
          <w:tcPr>
            <w:tcW w:w="1666" w:type="pct"/>
          </w:tcPr>
          <w:p w14:paraId="43F30BAF" w14:textId="017C3260" w:rsidR="00EA3C2C" w:rsidRPr="00047B57" w:rsidRDefault="00EA3C2C" w:rsidP="002075A1">
            <w:pPr>
              <w:jc w:val="both"/>
              <w:rPr>
                <w:rFonts w:cstheme="minorHAnsi"/>
                <w:b/>
                <w:bCs/>
                <w:sz w:val="17"/>
                <w:szCs w:val="17"/>
                <w:vertAlign w:val="superscript"/>
                <w:lang w:val="en-US"/>
              </w:rPr>
            </w:pPr>
            <w:r w:rsidRPr="00047B57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Insecticide-treated nets 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(ITNs) </w:t>
            </w:r>
            <w:r w:rsidRPr="00047B57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use </w:t>
            </w:r>
          </w:p>
        </w:tc>
        <w:tc>
          <w:tcPr>
            <w:tcW w:w="605" w:type="pct"/>
          </w:tcPr>
          <w:p w14:paraId="413053E8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1" w:type="pct"/>
          </w:tcPr>
          <w:p w14:paraId="25DAA1D5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28" w:type="pct"/>
          </w:tcPr>
          <w:p w14:paraId="635DFEDD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74" w:type="pct"/>
          </w:tcPr>
          <w:p w14:paraId="5094D468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69" w:type="pct"/>
          </w:tcPr>
          <w:p w14:paraId="5E42F11A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06" w:type="pct"/>
          </w:tcPr>
          <w:p w14:paraId="17DC5CB7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</w:tr>
      <w:tr w:rsidR="00EA3C2C" w:rsidRPr="00047B57" w14:paraId="6377D3A9" w14:textId="77777777" w:rsidTr="00EA3C2C">
        <w:tc>
          <w:tcPr>
            <w:tcW w:w="1666" w:type="pct"/>
          </w:tcPr>
          <w:p w14:paraId="0C8973A8" w14:textId="2D1A57F2" w:rsidR="00EA3C2C" w:rsidRDefault="00EA3C2C" w:rsidP="002075A1">
            <w:pPr>
              <w:ind w:left="284"/>
              <w:jc w:val="both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</w:rPr>
              <w:t>No</w:t>
            </w:r>
            <w:r w:rsidRPr="00047B57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605" w:type="pct"/>
          </w:tcPr>
          <w:p w14:paraId="37D5024D" w14:textId="50C9FE3C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138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(38.8)</w:t>
            </w:r>
          </w:p>
        </w:tc>
        <w:tc>
          <w:tcPr>
            <w:tcW w:w="151" w:type="pct"/>
          </w:tcPr>
          <w:p w14:paraId="01C61FB0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28BA6301" w14:textId="67A33EA8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36 (52.2)</w:t>
            </w:r>
          </w:p>
        </w:tc>
        <w:tc>
          <w:tcPr>
            <w:tcW w:w="674" w:type="pct"/>
          </w:tcPr>
          <w:p w14:paraId="1174DC75" w14:textId="7CA795A2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9 (39.1)</w:t>
            </w:r>
          </w:p>
        </w:tc>
        <w:tc>
          <w:tcPr>
            <w:tcW w:w="769" w:type="pct"/>
          </w:tcPr>
          <w:p w14:paraId="4B3A3CBC" w14:textId="4424698D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93 (35.2)</w:t>
            </w:r>
          </w:p>
        </w:tc>
        <w:tc>
          <w:tcPr>
            <w:tcW w:w="506" w:type="pct"/>
          </w:tcPr>
          <w:p w14:paraId="1438D609" w14:textId="2E06B849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0.037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</w:tr>
      <w:tr w:rsidR="00EA3C2C" w:rsidRPr="00047B57" w14:paraId="560AA70C" w14:textId="77777777" w:rsidTr="00EA3C2C">
        <w:tc>
          <w:tcPr>
            <w:tcW w:w="1666" w:type="pct"/>
          </w:tcPr>
          <w:p w14:paraId="3AD42B76" w14:textId="745BE18B" w:rsidR="00EA3C2C" w:rsidRPr="00047B57" w:rsidRDefault="00EA3C2C" w:rsidP="002075A1">
            <w:pPr>
              <w:ind w:left="284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Yes</w:t>
            </w:r>
          </w:p>
        </w:tc>
        <w:tc>
          <w:tcPr>
            <w:tcW w:w="605" w:type="pct"/>
          </w:tcPr>
          <w:p w14:paraId="6687BF24" w14:textId="0523A8CB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218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(61.2)</w:t>
            </w:r>
          </w:p>
        </w:tc>
        <w:tc>
          <w:tcPr>
            <w:tcW w:w="151" w:type="pct"/>
          </w:tcPr>
          <w:p w14:paraId="00BCAB5D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6106B5BF" w14:textId="5444A57A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33 (47.8)</w:t>
            </w:r>
          </w:p>
        </w:tc>
        <w:tc>
          <w:tcPr>
            <w:tcW w:w="674" w:type="pct"/>
          </w:tcPr>
          <w:p w14:paraId="59774B9C" w14:textId="688D2BE2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14. (60.9)</w:t>
            </w:r>
          </w:p>
        </w:tc>
        <w:tc>
          <w:tcPr>
            <w:tcW w:w="769" w:type="pct"/>
          </w:tcPr>
          <w:p w14:paraId="509C8234" w14:textId="0AD972E4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171 (64.8)</w:t>
            </w:r>
          </w:p>
        </w:tc>
        <w:tc>
          <w:tcPr>
            <w:tcW w:w="506" w:type="pct"/>
          </w:tcPr>
          <w:p w14:paraId="1F3BD943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EA3C2C" w:rsidRPr="00047B57" w14:paraId="405B6E8A" w14:textId="5437FC4D" w:rsidTr="00EA3C2C">
        <w:tc>
          <w:tcPr>
            <w:tcW w:w="2271" w:type="pct"/>
            <w:gridSpan w:val="2"/>
          </w:tcPr>
          <w:p w14:paraId="169DD75B" w14:textId="0F5A0FE9" w:rsidR="002075A1" w:rsidRPr="00047B57" w:rsidRDefault="002075A1" w:rsidP="002075A1">
            <w:pPr>
              <w:ind w:right="86"/>
              <w:rPr>
                <w:rFonts w:cstheme="minorHAnsi"/>
                <w:sz w:val="17"/>
                <w:szCs w:val="17"/>
                <w:vertAlign w:val="superscript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Frequency</w:t>
            </w:r>
            <w:r w:rsidRPr="00047B57">
              <w:rPr>
                <w:rFonts w:cstheme="minorHAnsi"/>
                <w:b/>
                <w:sz w:val="17"/>
                <w:szCs w:val="17"/>
                <w:lang w:val="en-US"/>
              </w:rPr>
              <w:t xml:space="preserve"> of sulphadoxine-pyrimethamine</w:t>
            </w:r>
            <w:r>
              <w:rPr>
                <w:rFonts w:cstheme="minorHAnsi"/>
                <w:b/>
                <w:sz w:val="17"/>
                <w:szCs w:val="17"/>
                <w:lang w:val="en-US"/>
              </w:rPr>
              <w:t xml:space="preserve"> (SP)</w:t>
            </w:r>
            <w:r w:rsidRPr="00047B57">
              <w:rPr>
                <w:rFonts w:cstheme="minorHAnsi"/>
                <w:b/>
                <w:sz w:val="17"/>
                <w:szCs w:val="17"/>
              </w:rPr>
              <w:t xml:space="preserve"> intake</w:t>
            </w:r>
            <w:r w:rsidRPr="00047B57">
              <w:rPr>
                <w:rFonts w:cstheme="minorHAnsi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51" w:type="pct"/>
          </w:tcPr>
          <w:p w14:paraId="3C16BE71" w14:textId="77777777" w:rsidR="002075A1" w:rsidRPr="00047B57" w:rsidRDefault="002075A1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28" w:type="pct"/>
          </w:tcPr>
          <w:p w14:paraId="14D3E420" w14:textId="77777777" w:rsidR="002075A1" w:rsidRPr="00047B57" w:rsidRDefault="002075A1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74" w:type="pct"/>
          </w:tcPr>
          <w:p w14:paraId="73BB0F9D" w14:textId="77777777" w:rsidR="002075A1" w:rsidRPr="00047B57" w:rsidRDefault="002075A1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69" w:type="pct"/>
          </w:tcPr>
          <w:p w14:paraId="1F973347" w14:textId="77777777" w:rsidR="002075A1" w:rsidRPr="00047B57" w:rsidRDefault="002075A1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06" w:type="pct"/>
          </w:tcPr>
          <w:p w14:paraId="02D705D8" w14:textId="77777777" w:rsidR="002075A1" w:rsidRPr="00047B57" w:rsidRDefault="002075A1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</w:tr>
      <w:tr w:rsidR="00EA3C2C" w:rsidRPr="00047B57" w14:paraId="3A2877C9" w14:textId="0E07EA37" w:rsidTr="00EA3C2C">
        <w:tc>
          <w:tcPr>
            <w:tcW w:w="1666" w:type="pct"/>
          </w:tcPr>
          <w:p w14:paraId="0EAC6B9E" w14:textId="77777777" w:rsidR="00EA3C2C" w:rsidRPr="00047B57" w:rsidRDefault="00EA3C2C" w:rsidP="002075A1">
            <w:pPr>
              <w:ind w:left="284"/>
              <w:jc w:val="both"/>
              <w:rPr>
                <w:rFonts w:cstheme="minorHAnsi"/>
                <w:sz w:val="17"/>
                <w:szCs w:val="17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None</w:t>
            </w:r>
          </w:p>
        </w:tc>
        <w:tc>
          <w:tcPr>
            <w:tcW w:w="605" w:type="pct"/>
          </w:tcPr>
          <w:p w14:paraId="04A7F32B" w14:textId="2568199E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18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(5.1)</w:t>
            </w:r>
          </w:p>
        </w:tc>
        <w:tc>
          <w:tcPr>
            <w:tcW w:w="151" w:type="pct"/>
          </w:tcPr>
          <w:p w14:paraId="198181A2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6E6264D7" w14:textId="5D8B0B3E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6 (8.7)</w:t>
            </w:r>
          </w:p>
        </w:tc>
        <w:tc>
          <w:tcPr>
            <w:tcW w:w="674" w:type="pct"/>
          </w:tcPr>
          <w:p w14:paraId="088B339F" w14:textId="30475C31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2 (8.7)</w:t>
            </w:r>
          </w:p>
        </w:tc>
        <w:tc>
          <w:tcPr>
            <w:tcW w:w="769" w:type="pct"/>
          </w:tcPr>
          <w:p w14:paraId="65F941CE" w14:textId="5212AF7C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10 (3.8)</w:t>
            </w:r>
          </w:p>
        </w:tc>
        <w:tc>
          <w:tcPr>
            <w:tcW w:w="506" w:type="pct"/>
          </w:tcPr>
          <w:p w14:paraId="60B1030B" w14:textId="0F0E51EE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0.009</w:t>
            </w:r>
            <w:r w:rsidRPr="001050B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</w:tr>
      <w:tr w:rsidR="00EA3C2C" w:rsidRPr="00047B57" w14:paraId="5075DBAC" w14:textId="01CE9D48" w:rsidTr="00EA3C2C">
        <w:tc>
          <w:tcPr>
            <w:tcW w:w="1666" w:type="pct"/>
          </w:tcPr>
          <w:p w14:paraId="3D883894" w14:textId="52F75B21" w:rsidR="00EA3C2C" w:rsidRPr="00047B57" w:rsidRDefault="00EA3C2C" w:rsidP="002075A1">
            <w:pPr>
              <w:ind w:left="284"/>
              <w:jc w:val="both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 xml:space="preserve">1 </w:t>
            </w:r>
            <w:r>
              <w:rPr>
                <w:rFonts w:cstheme="minorHAnsi"/>
                <w:sz w:val="17"/>
                <w:szCs w:val="17"/>
                <w:lang w:val="en-US"/>
              </w:rPr>
              <w:t>to</w:t>
            </w:r>
            <w:r w:rsidRPr="00047B57">
              <w:rPr>
                <w:rFonts w:cstheme="minorHAnsi"/>
                <w:sz w:val="17"/>
                <w:szCs w:val="17"/>
                <w:lang w:val="en-US"/>
              </w:rPr>
              <w:t xml:space="preserve"> 3 </w:t>
            </w:r>
            <w:r>
              <w:rPr>
                <w:rFonts w:cstheme="minorHAnsi"/>
                <w:sz w:val="17"/>
                <w:szCs w:val="17"/>
                <w:lang w:val="en-US"/>
              </w:rPr>
              <w:t>times</w:t>
            </w:r>
          </w:p>
        </w:tc>
        <w:tc>
          <w:tcPr>
            <w:tcW w:w="605" w:type="pct"/>
          </w:tcPr>
          <w:p w14:paraId="5486BFB8" w14:textId="0B7FD82F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141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(39.6)</w:t>
            </w:r>
          </w:p>
        </w:tc>
        <w:tc>
          <w:tcPr>
            <w:tcW w:w="151" w:type="pct"/>
          </w:tcPr>
          <w:p w14:paraId="59C2BE54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1977E0A4" w14:textId="25B40473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34 (49.3)</w:t>
            </w:r>
          </w:p>
        </w:tc>
        <w:tc>
          <w:tcPr>
            <w:tcW w:w="674" w:type="pct"/>
          </w:tcPr>
          <w:p w14:paraId="6D174C25" w14:textId="4C754CC9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3 (13.0)</w:t>
            </w:r>
          </w:p>
        </w:tc>
        <w:tc>
          <w:tcPr>
            <w:tcW w:w="769" w:type="pct"/>
          </w:tcPr>
          <w:p w14:paraId="0D73CF3A" w14:textId="3C3F1E0E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104 (39.4)</w:t>
            </w:r>
          </w:p>
        </w:tc>
        <w:tc>
          <w:tcPr>
            <w:tcW w:w="506" w:type="pct"/>
          </w:tcPr>
          <w:p w14:paraId="6E74964A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EA3C2C" w:rsidRPr="00047B57" w14:paraId="10F8E09D" w14:textId="09B68B80" w:rsidTr="00EA3C2C">
        <w:tc>
          <w:tcPr>
            <w:tcW w:w="1666" w:type="pct"/>
          </w:tcPr>
          <w:p w14:paraId="5479298E" w14:textId="53A1D283" w:rsidR="00EA3C2C" w:rsidRPr="00047B57" w:rsidRDefault="00EA3C2C" w:rsidP="002075A1">
            <w:pPr>
              <w:ind w:left="284"/>
              <w:jc w:val="both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Above</w:t>
            </w:r>
            <w:r w:rsidRPr="00047B57">
              <w:rPr>
                <w:rFonts w:cstheme="minorHAnsi"/>
                <w:sz w:val="17"/>
                <w:szCs w:val="17"/>
                <w:lang w:val="en-US"/>
              </w:rPr>
              <w:t xml:space="preserve"> 3 </w:t>
            </w:r>
            <w:r>
              <w:rPr>
                <w:rFonts w:cstheme="minorHAnsi"/>
                <w:sz w:val="17"/>
                <w:szCs w:val="17"/>
                <w:lang w:val="en-US"/>
              </w:rPr>
              <w:t>times</w:t>
            </w:r>
          </w:p>
        </w:tc>
        <w:tc>
          <w:tcPr>
            <w:tcW w:w="605" w:type="pct"/>
          </w:tcPr>
          <w:p w14:paraId="63AA2275" w14:textId="38A53159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197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(55.3)</w:t>
            </w:r>
          </w:p>
        </w:tc>
        <w:tc>
          <w:tcPr>
            <w:tcW w:w="151" w:type="pct"/>
          </w:tcPr>
          <w:p w14:paraId="3E4A5A08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2303CED5" w14:textId="57B42B05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29 (42.0)</w:t>
            </w:r>
          </w:p>
        </w:tc>
        <w:tc>
          <w:tcPr>
            <w:tcW w:w="674" w:type="pct"/>
          </w:tcPr>
          <w:p w14:paraId="3E04EC9F" w14:textId="1E025773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18 (78.3)</w:t>
            </w:r>
          </w:p>
        </w:tc>
        <w:tc>
          <w:tcPr>
            <w:tcW w:w="769" w:type="pct"/>
          </w:tcPr>
          <w:p w14:paraId="221A8988" w14:textId="3A89417A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150 (56.8)</w:t>
            </w:r>
          </w:p>
        </w:tc>
        <w:tc>
          <w:tcPr>
            <w:tcW w:w="506" w:type="pct"/>
          </w:tcPr>
          <w:p w14:paraId="3B126639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EA3C2C" w:rsidRPr="00047B57" w14:paraId="0E44A924" w14:textId="4BE85F70" w:rsidTr="00EA3C2C">
        <w:tc>
          <w:tcPr>
            <w:tcW w:w="2271" w:type="pct"/>
            <w:gridSpan w:val="2"/>
          </w:tcPr>
          <w:p w14:paraId="16FD4B76" w14:textId="174F5965" w:rsidR="00EA3C2C" w:rsidRPr="00047B57" w:rsidRDefault="00EA3C2C" w:rsidP="00EA3C2C">
            <w:pPr>
              <w:rPr>
                <w:rFonts w:cstheme="minorHAnsi"/>
                <w:sz w:val="17"/>
                <w:szCs w:val="17"/>
              </w:rPr>
            </w:pPr>
            <w:r w:rsidRPr="00047B57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Anthelminthics intake </w:t>
            </w:r>
          </w:p>
        </w:tc>
        <w:tc>
          <w:tcPr>
            <w:tcW w:w="151" w:type="pct"/>
          </w:tcPr>
          <w:p w14:paraId="74D37A1A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28" w:type="pct"/>
          </w:tcPr>
          <w:p w14:paraId="1CACBBE9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74" w:type="pct"/>
          </w:tcPr>
          <w:p w14:paraId="4E66CB56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69" w:type="pct"/>
          </w:tcPr>
          <w:p w14:paraId="74874060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06" w:type="pct"/>
          </w:tcPr>
          <w:p w14:paraId="2CA23783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</w:tr>
      <w:tr w:rsidR="00EA3C2C" w:rsidRPr="00047B57" w14:paraId="2BA0CDCA" w14:textId="66385EAD" w:rsidTr="00EA3C2C">
        <w:tc>
          <w:tcPr>
            <w:tcW w:w="1666" w:type="pct"/>
          </w:tcPr>
          <w:p w14:paraId="7B197130" w14:textId="1B8572A4" w:rsidR="00EA3C2C" w:rsidRPr="00047B57" w:rsidRDefault="00EA3C2C" w:rsidP="002075A1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 xml:space="preserve">No </w:t>
            </w:r>
          </w:p>
        </w:tc>
        <w:tc>
          <w:tcPr>
            <w:tcW w:w="605" w:type="pct"/>
          </w:tcPr>
          <w:p w14:paraId="2E19B77C" w14:textId="64A4BE5F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218</w:t>
            </w: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 (61.2)</w:t>
            </w:r>
          </w:p>
        </w:tc>
        <w:tc>
          <w:tcPr>
            <w:tcW w:w="151" w:type="pct"/>
          </w:tcPr>
          <w:p w14:paraId="53F64688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1B828FCF" w14:textId="36BEBBE5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44 (63.8)</w:t>
            </w:r>
          </w:p>
        </w:tc>
        <w:tc>
          <w:tcPr>
            <w:tcW w:w="674" w:type="pct"/>
          </w:tcPr>
          <w:p w14:paraId="2E00584F" w14:textId="429305E0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15 (65.2)</w:t>
            </w:r>
          </w:p>
        </w:tc>
        <w:tc>
          <w:tcPr>
            <w:tcW w:w="769" w:type="pct"/>
          </w:tcPr>
          <w:p w14:paraId="1954B3FC" w14:textId="3892E453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159 (60.2)</w:t>
            </w:r>
          </w:p>
        </w:tc>
        <w:tc>
          <w:tcPr>
            <w:tcW w:w="506" w:type="pct"/>
          </w:tcPr>
          <w:p w14:paraId="1B94F4A2" w14:textId="1B0AC3EB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0.797</w:t>
            </w:r>
          </w:p>
        </w:tc>
      </w:tr>
      <w:tr w:rsidR="00EA3C2C" w:rsidRPr="00047B57" w14:paraId="3D121AA6" w14:textId="3C799FE7" w:rsidTr="00EA3C2C">
        <w:tc>
          <w:tcPr>
            <w:tcW w:w="1666" w:type="pct"/>
          </w:tcPr>
          <w:p w14:paraId="53038BA2" w14:textId="58166423" w:rsidR="00EA3C2C" w:rsidRPr="00047B57" w:rsidRDefault="00EA3C2C" w:rsidP="002075A1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>Yes</w:t>
            </w:r>
          </w:p>
        </w:tc>
        <w:tc>
          <w:tcPr>
            <w:tcW w:w="605" w:type="pct"/>
          </w:tcPr>
          <w:p w14:paraId="7C5AA8FE" w14:textId="595ECFCD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138</w:t>
            </w: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 (38.8)</w:t>
            </w:r>
          </w:p>
        </w:tc>
        <w:tc>
          <w:tcPr>
            <w:tcW w:w="151" w:type="pct"/>
          </w:tcPr>
          <w:p w14:paraId="5C3DAFD6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24BE8569" w14:textId="5B8CA0A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25 (36.2)</w:t>
            </w:r>
          </w:p>
        </w:tc>
        <w:tc>
          <w:tcPr>
            <w:tcW w:w="674" w:type="pct"/>
          </w:tcPr>
          <w:p w14:paraId="23A4B13F" w14:textId="1A50D462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8 (34.8)</w:t>
            </w:r>
          </w:p>
        </w:tc>
        <w:tc>
          <w:tcPr>
            <w:tcW w:w="769" w:type="pct"/>
          </w:tcPr>
          <w:p w14:paraId="76B0EFF0" w14:textId="059074E2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105 (39.8)</w:t>
            </w:r>
          </w:p>
        </w:tc>
        <w:tc>
          <w:tcPr>
            <w:tcW w:w="506" w:type="pct"/>
          </w:tcPr>
          <w:p w14:paraId="20F82B79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</w:tr>
      <w:tr w:rsidR="00EA3C2C" w:rsidRPr="00047B57" w14:paraId="407185BE" w14:textId="6BA89087" w:rsidTr="00EA3C2C">
        <w:tc>
          <w:tcPr>
            <w:tcW w:w="1666" w:type="pct"/>
          </w:tcPr>
          <w:p w14:paraId="7A952E3D" w14:textId="0D1C5018" w:rsidR="00EA3C2C" w:rsidRPr="00047B57" w:rsidRDefault="00EA3C2C" w:rsidP="002075A1">
            <w:pPr>
              <w:jc w:val="both"/>
              <w:rPr>
                <w:rFonts w:cstheme="minorHAnsi"/>
                <w:b/>
                <w:sz w:val="17"/>
                <w:szCs w:val="17"/>
                <w:vertAlign w:val="superscript"/>
                <w:lang w:val="en-US"/>
              </w:rPr>
            </w:pPr>
            <w:r w:rsidRPr="00047B57">
              <w:rPr>
                <w:rFonts w:cstheme="minorHAnsi"/>
                <w:b/>
                <w:sz w:val="17"/>
                <w:szCs w:val="17"/>
                <w:lang w:val="en-US"/>
              </w:rPr>
              <w:t xml:space="preserve">Iron/folic acid intake </w:t>
            </w:r>
          </w:p>
        </w:tc>
        <w:tc>
          <w:tcPr>
            <w:tcW w:w="605" w:type="pct"/>
          </w:tcPr>
          <w:p w14:paraId="6EDA1C03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1" w:type="pct"/>
          </w:tcPr>
          <w:p w14:paraId="2C2EB4DB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28" w:type="pct"/>
          </w:tcPr>
          <w:p w14:paraId="6CD9817B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74" w:type="pct"/>
          </w:tcPr>
          <w:p w14:paraId="623F777E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69" w:type="pct"/>
          </w:tcPr>
          <w:p w14:paraId="621699B3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06" w:type="pct"/>
          </w:tcPr>
          <w:p w14:paraId="3CBD8780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</w:tr>
      <w:tr w:rsidR="00EA3C2C" w:rsidRPr="00047B57" w14:paraId="3D684782" w14:textId="4E040819" w:rsidTr="00EA3C2C">
        <w:tc>
          <w:tcPr>
            <w:tcW w:w="1666" w:type="pct"/>
          </w:tcPr>
          <w:p w14:paraId="5E249E2B" w14:textId="6E0C692E" w:rsidR="00EA3C2C" w:rsidRPr="00047B57" w:rsidRDefault="00EA3C2C" w:rsidP="002075A1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 xml:space="preserve">No </w:t>
            </w:r>
          </w:p>
        </w:tc>
        <w:tc>
          <w:tcPr>
            <w:tcW w:w="605" w:type="pct"/>
          </w:tcPr>
          <w:p w14:paraId="238EEEB4" w14:textId="13F0E9BA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13</w:t>
            </w: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 (3.7)</w:t>
            </w:r>
          </w:p>
        </w:tc>
        <w:tc>
          <w:tcPr>
            <w:tcW w:w="151" w:type="pct"/>
          </w:tcPr>
          <w:p w14:paraId="36D02E51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64E94F26" w14:textId="3AA33D8A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1 (1.5)</w:t>
            </w:r>
          </w:p>
        </w:tc>
        <w:tc>
          <w:tcPr>
            <w:tcW w:w="674" w:type="pct"/>
          </w:tcPr>
          <w:p w14:paraId="75084EFA" w14:textId="3285749E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0 (0.0)</w:t>
            </w:r>
          </w:p>
        </w:tc>
        <w:tc>
          <w:tcPr>
            <w:tcW w:w="769" w:type="pct"/>
          </w:tcPr>
          <w:p w14:paraId="3617B038" w14:textId="441AC6E8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12 (4.6)</w:t>
            </w:r>
          </w:p>
        </w:tc>
        <w:tc>
          <w:tcPr>
            <w:tcW w:w="506" w:type="pct"/>
          </w:tcPr>
          <w:p w14:paraId="0BB795AE" w14:textId="7974E861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0.298</w:t>
            </w:r>
          </w:p>
        </w:tc>
      </w:tr>
      <w:tr w:rsidR="00EA3C2C" w:rsidRPr="00047B57" w14:paraId="6C5B7B74" w14:textId="1CF5EB96" w:rsidTr="00EA3C2C">
        <w:tc>
          <w:tcPr>
            <w:tcW w:w="1666" w:type="pct"/>
          </w:tcPr>
          <w:p w14:paraId="648C1114" w14:textId="43E8BFB8" w:rsidR="00EA3C2C" w:rsidRPr="00047B57" w:rsidRDefault="00EA3C2C" w:rsidP="002075A1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>Yes</w:t>
            </w: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605" w:type="pct"/>
          </w:tcPr>
          <w:p w14:paraId="56328D16" w14:textId="69337F5C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343</w:t>
            </w: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 (96.3)</w:t>
            </w:r>
          </w:p>
        </w:tc>
        <w:tc>
          <w:tcPr>
            <w:tcW w:w="151" w:type="pct"/>
          </w:tcPr>
          <w:p w14:paraId="3679457F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1EBAFDF5" w14:textId="1540AB4A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68 (98.5)</w:t>
            </w:r>
          </w:p>
        </w:tc>
        <w:tc>
          <w:tcPr>
            <w:tcW w:w="674" w:type="pct"/>
          </w:tcPr>
          <w:p w14:paraId="2E3FB259" w14:textId="36CDA7C8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23 (100.0)</w:t>
            </w:r>
          </w:p>
        </w:tc>
        <w:tc>
          <w:tcPr>
            <w:tcW w:w="769" w:type="pct"/>
          </w:tcPr>
          <w:p w14:paraId="5B2479CD" w14:textId="3E634BB9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bCs/>
                <w:sz w:val="17"/>
                <w:szCs w:val="17"/>
                <w:lang w:val="en-US"/>
              </w:rPr>
              <w:t>252 (95.4)</w:t>
            </w:r>
          </w:p>
        </w:tc>
        <w:tc>
          <w:tcPr>
            <w:tcW w:w="506" w:type="pct"/>
          </w:tcPr>
          <w:p w14:paraId="215B95E3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</w:tr>
      <w:tr w:rsidR="00EA3C2C" w:rsidRPr="00047B57" w14:paraId="7B35CC8C" w14:textId="5191E860" w:rsidTr="00EA3C2C">
        <w:tc>
          <w:tcPr>
            <w:tcW w:w="1666" w:type="pct"/>
          </w:tcPr>
          <w:p w14:paraId="0C9BF1A7" w14:textId="68B3C36D" w:rsidR="00EA3C2C" w:rsidRPr="00047B57" w:rsidRDefault="00EA3C2C" w:rsidP="002075A1">
            <w:pPr>
              <w:jc w:val="both"/>
              <w:rPr>
                <w:rFonts w:cstheme="minorHAnsi"/>
                <w:bCs/>
                <w:sz w:val="17"/>
                <w:szCs w:val="17"/>
                <w:vertAlign w:val="superscript"/>
                <w:lang w:val="en-US"/>
              </w:rPr>
            </w:pPr>
            <w:r w:rsidRPr="00047B57">
              <w:rPr>
                <w:rFonts w:cstheme="minorHAnsi"/>
                <w:b/>
                <w:sz w:val="17"/>
                <w:szCs w:val="17"/>
                <w:lang w:val="en-US"/>
              </w:rPr>
              <w:t>Tetanus</w:t>
            </w:r>
            <w:r>
              <w:rPr>
                <w:rFonts w:cstheme="minorHAnsi"/>
                <w:b/>
                <w:sz w:val="17"/>
                <w:szCs w:val="17"/>
                <w:lang w:val="en-US"/>
              </w:rPr>
              <w:t>-</w:t>
            </w:r>
            <w:r w:rsidRPr="00047B57">
              <w:rPr>
                <w:rFonts w:cstheme="minorHAnsi"/>
                <w:b/>
                <w:sz w:val="17"/>
                <w:szCs w:val="17"/>
                <w:lang w:val="en-US"/>
              </w:rPr>
              <w:t xml:space="preserve">diphtheria </w:t>
            </w:r>
            <w:r>
              <w:rPr>
                <w:rFonts w:cstheme="minorHAnsi"/>
                <w:b/>
                <w:sz w:val="17"/>
                <w:szCs w:val="17"/>
                <w:lang w:val="en-US"/>
              </w:rPr>
              <w:t>vaccination</w:t>
            </w:r>
            <w:r w:rsidRPr="00047B57">
              <w:rPr>
                <w:rFonts w:cstheme="minorHAnsi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605" w:type="pct"/>
          </w:tcPr>
          <w:p w14:paraId="677B2B37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151" w:type="pct"/>
          </w:tcPr>
          <w:p w14:paraId="77FC4202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4633FBA5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674" w:type="pct"/>
          </w:tcPr>
          <w:p w14:paraId="7A0CC833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769" w:type="pct"/>
          </w:tcPr>
          <w:p w14:paraId="38093D49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  <w:tc>
          <w:tcPr>
            <w:tcW w:w="506" w:type="pct"/>
          </w:tcPr>
          <w:p w14:paraId="658C8C94" w14:textId="77777777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</w:p>
        </w:tc>
      </w:tr>
      <w:tr w:rsidR="00EA3C2C" w:rsidRPr="00047B57" w14:paraId="49310727" w14:textId="5BFA0492" w:rsidTr="00EA3C2C">
        <w:tc>
          <w:tcPr>
            <w:tcW w:w="1666" w:type="pct"/>
          </w:tcPr>
          <w:p w14:paraId="59F50275" w14:textId="75CC2DA2" w:rsidR="00EA3C2C" w:rsidRPr="00047B57" w:rsidRDefault="00EA3C2C" w:rsidP="002075A1">
            <w:pPr>
              <w:ind w:left="284"/>
              <w:jc w:val="both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No</w:t>
            </w:r>
            <w:r w:rsidRPr="00047B57">
              <w:rPr>
                <w:rFonts w:cstheme="minorHAnsi"/>
                <w:sz w:val="17"/>
                <w:szCs w:val="17"/>
              </w:rPr>
              <w:t xml:space="preserve"> </w:t>
            </w:r>
          </w:p>
        </w:tc>
        <w:tc>
          <w:tcPr>
            <w:tcW w:w="605" w:type="pct"/>
          </w:tcPr>
          <w:p w14:paraId="7896B880" w14:textId="1262D7FD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26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(7.3)</w:t>
            </w:r>
          </w:p>
        </w:tc>
        <w:tc>
          <w:tcPr>
            <w:tcW w:w="151" w:type="pct"/>
          </w:tcPr>
          <w:p w14:paraId="1764B23B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4DEAD989" w14:textId="6608F4AB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4 (5.8)</w:t>
            </w:r>
          </w:p>
        </w:tc>
        <w:tc>
          <w:tcPr>
            <w:tcW w:w="674" w:type="pct"/>
          </w:tcPr>
          <w:p w14:paraId="7A4A7ACA" w14:textId="3BB81448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2 (8.7)</w:t>
            </w:r>
          </w:p>
        </w:tc>
        <w:tc>
          <w:tcPr>
            <w:tcW w:w="769" w:type="pct"/>
          </w:tcPr>
          <w:p w14:paraId="4B504CC5" w14:textId="2CCC1B7C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20 (7.6)</w:t>
            </w:r>
          </w:p>
        </w:tc>
        <w:tc>
          <w:tcPr>
            <w:tcW w:w="506" w:type="pct"/>
          </w:tcPr>
          <w:p w14:paraId="218E4A14" w14:textId="36EF5088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0.850</w:t>
            </w:r>
          </w:p>
        </w:tc>
      </w:tr>
      <w:tr w:rsidR="00EA3C2C" w:rsidRPr="00047B57" w14:paraId="569E9011" w14:textId="6ABCB076" w:rsidTr="00EA3C2C">
        <w:tc>
          <w:tcPr>
            <w:tcW w:w="1666" w:type="pct"/>
          </w:tcPr>
          <w:p w14:paraId="78EC385C" w14:textId="2C8B9AD0" w:rsidR="00EA3C2C" w:rsidRPr="00047B57" w:rsidRDefault="00EA3C2C" w:rsidP="002075A1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Yes </w:t>
            </w:r>
          </w:p>
        </w:tc>
        <w:tc>
          <w:tcPr>
            <w:tcW w:w="605" w:type="pct"/>
          </w:tcPr>
          <w:p w14:paraId="09CB483A" w14:textId="6539905A" w:rsidR="00EA3C2C" w:rsidRPr="00047B57" w:rsidRDefault="00EA3C2C" w:rsidP="002075A1">
            <w:pPr>
              <w:jc w:val="right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330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(92.7)</w:t>
            </w:r>
          </w:p>
        </w:tc>
        <w:tc>
          <w:tcPr>
            <w:tcW w:w="151" w:type="pct"/>
          </w:tcPr>
          <w:p w14:paraId="26FE8B92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64BEE840" w14:textId="31377F1A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65 (94.2)</w:t>
            </w:r>
          </w:p>
        </w:tc>
        <w:tc>
          <w:tcPr>
            <w:tcW w:w="674" w:type="pct"/>
          </w:tcPr>
          <w:p w14:paraId="69FBE5F6" w14:textId="76A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21 (91.3)</w:t>
            </w:r>
          </w:p>
        </w:tc>
        <w:tc>
          <w:tcPr>
            <w:tcW w:w="769" w:type="pct"/>
          </w:tcPr>
          <w:p w14:paraId="6446797B" w14:textId="754A4E6F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244 (92.4)</w:t>
            </w:r>
          </w:p>
        </w:tc>
        <w:tc>
          <w:tcPr>
            <w:tcW w:w="506" w:type="pct"/>
          </w:tcPr>
          <w:p w14:paraId="63CA9ED8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EA3C2C" w:rsidRPr="00047B57" w14:paraId="5158EB56" w14:textId="6F3CA799" w:rsidTr="00EA3C2C">
        <w:tc>
          <w:tcPr>
            <w:tcW w:w="2271" w:type="pct"/>
            <w:gridSpan w:val="2"/>
          </w:tcPr>
          <w:p w14:paraId="677A13DD" w14:textId="1CC87856" w:rsidR="00EA3C2C" w:rsidRPr="00047B57" w:rsidRDefault="00EA3C2C" w:rsidP="00EA3C2C">
            <w:pPr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N</w:t>
            </w:r>
            <w:r w:rsidRPr="00047B57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utrition education 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received</w:t>
            </w:r>
          </w:p>
        </w:tc>
        <w:tc>
          <w:tcPr>
            <w:tcW w:w="151" w:type="pct"/>
          </w:tcPr>
          <w:p w14:paraId="5A0E0A82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6E1D4B81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74" w:type="pct"/>
          </w:tcPr>
          <w:p w14:paraId="6BCEF541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69" w:type="pct"/>
          </w:tcPr>
          <w:p w14:paraId="292A920E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506" w:type="pct"/>
          </w:tcPr>
          <w:p w14:paraId="04F67E57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EA3C2C" w:rsidRPr="00047B57" w14:paraId="781178F7" w14:textId="7F59767D" w:rsidTr="00EA3C2C">
        <w:tc>
          <w:tcPr>
            <w:tcW w:w="1666" w:type="pct"/>
          </w:tcPr>
          <w:p w14:paraId="5B492B37" w14:textId="1F0F56F7" w:rsidR="00EA3C2C" w:rsidRPr="0090008B" w:rsidRDefault="00EA3C2C" w:rsidP="002075A1">
            <w:pPr>
              <w:ind w:left="284"/>
              <w:jc w:val="both"/>
              <w:rPr>
                <w:rFonts w:cstheme="minorHAnsi"/>
                <w:sz w:val="17"/>
                <w:szCs w:val="17"/>
                <w:lang w:val="en-US"/>
              </w:rPr>
            </w:pPr>
            <w:r w:rsidRPr="0090008B">
              <w:rPr>
                <w:rFonts w:cstheme="minorHAnsi"/>
                <w:sz w:val="17"/>
                <w:szCs w:val="17"/>
                <w:lang w:val="en-US"/>
              </w:rPr>
              <w:t>No</w:t>
            </w:r>
          </w:p>
        </w:tc>
        <w:tc>
          <w:tcPr>
            <w:tcW w:w="605" w:type="pct"/>
          </w:tcPr>
          <w:p w14:paraId="5C31A846" w14:textId="222EF64B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47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(13.2)</w:t>
            </w:r>
          </w:p>
        </w:tc>
        <w:tc>
          <w:tcPr>
            <w:tcW w:w="151" w:type="pct"/>
          </w:tcPr>
          <w:p w14:paraId="4E634FDA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</w:tcPr>
          <w:p w14:paraId="480E187F" w14:textId="7B201108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5 (7.3)</w:t>
            </w:r>
          </w:p>
        </w:tc>
        <w:tc>
          <w:tcPr>
            <w:tcW w:w="674" w:type="pct"/>
          </w:tcPr>
          <w:p w14:paraId="0A7810BC" w14:textId="485F8E65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6 (26.1)</w:t>
            </w:r>
          </w:p>
        </w:tc>
        <w:tc>
          <w:tcPr>
            <w:tcW w:w="769" w:type="pct"/>
          </w:tcPr>
          <w:p w14:paraId="50689F54" w14:textId="076F478F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36 (13.6)</w:t>
            </w:r>
          </w:p>
        </w:tc>
        <w:tc>
          <w:tcPr>
            <w:tcW w:w="506" w:type="pct"/>
          </w:tcPr>
          <w:p w14:paraId="2623A408" w14:textId="541AEEBF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0.064</w:t>
            </w:r>
          </w:p>
        </w:tc>
      </w:tr>
      <w:tr w:rsidR="00EA3C2C" w:rsidRPr="00047B57" w14:paraId="76BED27C" w14:textId="40587BE2" w:rsidTr="00EA3C2C">
        <w:tc>
          <w:tcPr>
            <w:tcW w:w="1666" w:type="pct"/>
            <w:tcBorders>
              <w:bottom w:val="single" w:sz="4" w:space="0" w:color="auto"/>
            </w:tcBorders>
          </w:tcPr>
          <w:p w14:paraId="515A9F61" w14:textId="2495B82E" w:rsidR="00EA3C2C" w:rsidRPr="00047B57" w:rsidRDefault="00EA3C2C" w:rsidP="002075A1">
            <w:pPr>
              <w:ind w:left="284"/>
              <w:jc w:val="both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Yes</w:t>
            </w:r>
            <w:r w:rsidRPr="00047B57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14:paraId="6E13555D" w14:textId="761BEACC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309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(86.8)</w:t>
            </w:r>
          </w:p>
        </w:tc>
        <w:tc>
          <w:tcPr>
            <w:tcW w:w="151" w:type="pct"/>
            <w:tcBorders>
              <w:bottom w:val="single" w:sz="4" w:space="0" w:color="auto"/>
            </w:tcBorders>
          </w:tcPr>
          <w:p w14:paraId="0A42A736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14:paraId="16DB7C21" w14:textId="47A173E1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64 (92.7)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14:paraId="53F8EA35" w14:textId="0934F254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17 (73.9)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14:paraId="3B3233B6" w14:textId="4E3AFB7C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47B57">
              <w:rPr>
                <w:rFonts w:cstheme="minorHAnsi"/>
                <w:sz w:val="17"/>
                <w:szCs w:val="17"/>
                <w:lang w:val="en-US"/>
              </w:rPr>
              <w:t>228 (86.4)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1D9550B0" w14:textId="77777777" w:rsidR="00EA3C2C" w:rsidRPr="00047B57" w:rsidRDefault="00EA3C2C" w:rsidP="002075A1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</w:tbl>
    <w:p w14:paraId="40B5110F" w14:textId="4D3BA0E2" w:rsidR="00A81B35" w:rsidRPr="00054DE9" w:rsidRDefault="00EA3C2C" w:rsidP="00EA3C2C">
      <w:pPr>
        <w:rPr>
          <w:rFonts w:cstheme="minorHAnsi"/>
          <w:i/>
          <w:iCs/>
          <w:color w:val="000000" w:themeColor="text1"/>
          <w:sz w:val="14"/>
          <w:szCs w:val="14"/>
          <w:lang w:val="en-US"/>
        </w:rPr>
      </w:pPr>
      <w:r w:rsidRPr="00054DE9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  <w:vertAlign w:val="superscript"/>
          <w:lang w:val="en-US"/>
        </w:rPr>
        <w:t xml:space="preserve">              </w:t>
      </w:r>
      <w:r w:rsidR="000155ED" w:rsidRPr="00054DE9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  <w:vertAlign w:val="superscript"/>
        </w:rPr>
        <w:t>†</w:t>
      </w:r>
      <w:r w:rsidR="00707E7E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 xml:space="preserve"> </w:t>
      </w:r>
      <w:r w:rsidR="00707E7E" w:rsidRPr="00054DE9">
        <w:rPr>
          <w:rFonts w:cstheme="minorHAnsi"/>
          <w:i/>
          <w:iCs/>
          <w:color w:val="000000" w:themeColor="text1"/>
          <w:sz w:val="14"/>
          <w:szCs w:val="14"/>
        </w:rPr>
        <w:t>p</w:t>
      </w:r>
      <w:r w:rsidR="00707E7E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 xml:space="preserve">-value </w:t>
      </w:r>
      <w:r w:rsidR="00707E7E" w:rsidRPr="00054DE9">
        <w:rPr>
          <w:rFonts w:cstheme="minorHAnsi"/>
          <w:i/>
          <w:iCs/>
          <w:color w:val="000000" w:themeColor="text1"/>
          <w:sz w:val="14"/>
          <w:szCs w:val="14"/>
        </w:rPr>
        <w:t>&lt;</w:t>
      </w:r>
      <w:r w:rsidR="00707E7E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 xml:space="preserve"> </w:t>
      </w:r>
      <w:r w:rsidR="00707E7E" w:rsidRPr="00054DE9">
        <w:rPr>
          <w:rFonts w:cstheme="minorHAnsi"/>
          <w:i/>
          <w:iCs/>
          <w:color w:val="000000" w:themeColor="text1"/>
          <w:sz w:val="14"/>
          <w:szCs w:val="14"/>
        </w:rPr>
        <w:t>0.05</w:t>
      </w:r>
      <w:r w:rsidR="003350A2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 xml:space="preserve"> </w:t>
      </w:r>
      <w:r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ab/>
      </w:r>
      <w:r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ab/>
      </w:r>
      <w:r w:rsidR="005C53FA" w:rsidRPr="00054DE9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  <w:vertAlign w:val="superscript"/>
          <w:lang w:val="en-US"/>
        </w:rPr>
        <w:t>*</w:t>
      </w:r>
      <w:r w:rsidR="003350A2" w:rsidRPr="00054DE9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="003350A2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>Chi-square test/Fisher’s exact test</w:t>
      </w:r>
      <w:r w:rsidR="0023531F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 xml:space="preserve"> </w:t>
      </w:r>
      <w:r w:rsidR="0023531F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ab/>
        <w:t xml:space="preserve">  </w:t>
      </w:r>
    </w:p>
    <w:p w14:paraId="70A672CA" w14:textId="77777777" w:rsidR="001123B2" w:rsidRDefault="001123B2" w:rsidP="0023531F">
      <w:pPr>
        <w:rPr>
          <w:rFonts w:cstheme="minorHAnsi"/>
          <w:b/>
          <w:bCs/>
          <w:color w:val="000000" w:themeColor="text1"/>
          <w:sz w:val="14"/>
          <w:szCs w:val="14"/>
          <w:vertAlign w:val="superscript"/>
          <w:lang w:val="en-US"/>
        </w:rPr>
      </w:pPr>
    </w:p>
    <w:p w14:paraId="56D943E0" w14:textId="77777777" w:rsidR="00A81B35" w:rsidRDefault="00A81B35" w:rsidP="0023531F">
      <w:pPr>
        <w:rPr>
          <w:rFonts w:cstheme="minorHAnsi"/>
          <w:b/>
          <w:bCs/>
          <w:color w:val="000000" w:themeColor="text1"/>
          <w:sz w:val="14"/>
          <w:szCs w:val="14"/>
          <w:vertAlign w:val="superscript"/>
          <w:lang w:val="en-US"/>
        </w:rPr>
      </w:pPr>
    </w:p>
    <w:p w14:paraId="73310607" w14:textId="77777777" w:rsidR="00A81B35" w:rsidRDefault="00A81B35" w:rsidP="0023531F">
      <w:pPr>
        <w:rPr>
          <w:rFonts w:cstheme="minorHAnsi"/>
          <w:b/>
          <w:bCs/>
          <w:color w:val="000000" w:themeColor="text1"/>
          <w:sz w:val="14"/>
          <w:szCs w:val="14"/>
          <w:vertAlign w:val="superscript"/>
          <w:lang w:val="en-US"/>
        </w:rPr>
      </w:pPr>
    </w:p>
    <w:p w14:paraId="21DAC46E" w14:textId="77777777" w:rsidR="00A81B35" w:rsidRDefault="00A81B35" w:rsidP="0023531F">
      <w:pPr>
        <w:rPr>
          <w:lang w:val="en-GB" w:eastAsia="en-US"/>
        </w:rPr>
      </w:pPr>
    </w:p>
    <w:p w14:paraId="03704D39" w14:textId="77777777" w:rsidR="00047B57" w:rsidRDefault="00047B57" w:rsidP="0023531F">
      <w:pPr>
        <w:rPr>
          <w:lang w:val="en-GB" w:eastAsia="en-US"/>
        </w:rPr>
      </w:pPr>
    </w:p>
    <w:p w14:paraId="6D37D5FB" w14:textId="623DE313" w:rsidR="0065064A" w:rsidRPr="004F5F91" w:rsidRDefault="00AA4C5B" w:rsidP="0023531F">
      <w:pPr>
        <w:pStyle w:val="silastables"/>
      </w:pPr>
      <w:r w:rsidRPr="004F5F91">
        <w:t xml:space="preserve">Table 4: </w:t>
      </w:r>
      <w:r w:rsidR="00980CF4">
        <w:t xml:space="preserve">Association of </w:t>
      </w:r>
      <w:r w:rsidR="00671B15">
        <w:t xml:space="preserve">preterm and post-term births </w:t>
      </w:r>
      <w:r w:rsidR="00980CF4">
        <w:t>with c</w:t>
      </w:r>
      <w:r w:rsidR="0065064A" w:rsidRPr="004F5F91">
        <w:t xml:space="preserve">linical </w:t>
      </w:r>
      <w:r w:rsidR="00C832F3">
        <w:t xml:space="preserve">and obstetric </w:t>
      </w:r>
      <w:r w:rsidR="00B32ED3">
        <w:t>variables</w:t>
      </w:r>
      <w:r w:rsidR="0065064A" w:rsidRPr="004F5F91">
        <w:t xml:space="preserve"> </w:t>
      </w:r>
      <w:r w:rsidR="00671B15">
        <w:t xml:space="preserve">among </w:t>
      </w:r>
      <w:r w:rsidR="00B32ED3">
        <w:t>study participants</w:t>
      </w:r>
      <w:r w:rsidR="0065064A" w:rsidRPr="004F5F91"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994"/>
        <w:gridCol w:w="283"/>
        <w:gridCol w:w="1133"/>
        <w:gridCol w:w="1277"/>
        <w:gridCol w:w="1415"/>
        <w:gridCol w:w="857"/>
      </w:tblGrid>
      <w:tr w:rsidR="00260506" w:rsidRPr="00260506" w14:paraId="3C9244B7" w14:textId="5F53BA74" w:rsidTr="005C53FA">
        <w:tc>
          <w:tcPr>
            <w:tcW w:w="1817" w:type="pct"/>
            <w:vMerge w:val="restart"/>
            <w:tcBorders>
              <w:top w:val="single" w:sz="24" w:space="0" w:color="auto"/>
            </w:tcBorders>
          </w:tcPr>
          <w:p w14:paraId="499C8769" w14:textId="77777777" w:rsidR="003A7196" w:rsidRPr="00260506" w:rsidRDefault="003A7196" w:rsidP="003A7196">
            <w:pPr>
              <w:rPr>
                <w:rFonts w:cstheme="minorHAnsi"/>
                <w:sz w:val="17"/>
                <w:szCs w:val="17"/>
              </w:rPr>
            </w:pPr>
          </w:p>
          <w:p w14:paraId="06706F71" w14:textId="77777777" w:rsidR="003A7196" w:rsidRPr="00260506" w:rsidRDefault="003A7196" w:rsidP="003A7196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  <w:p w14:paraId="606ED737" w14:textId="72BC8CF8" w:rsidR="003A7196" w:rsidRPr="00260506" w:rsidRDefault="00455F3F" w:rsidP="003A7196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Background </w:t>
            </w:r>
            <w:r w:rsidR="004313F2" w:rsidRPr="00260506">
              <w:rPr>
                <w:rFonts w:cstheme="minorHAnsi"/>
                <w:b/>
                <w:bCs/>
                <w:sz w:val="17"/>
                <w:szCs w:val="17"/>
                <w:lang w:val="en-US"/>
              </w:rPr>
              <w:t>variables</w:t>
            </w:r>
          </w:p>
        </w:tc>
        <w:tc>
          <w:tcPr>
            <w:tcW w:w="531" w:type="pct"/>
            <w:tcBorders>
              <w:top w:val="single" w:sz="24" w:space="0" w:color="auto"/>
            </w:tcBorders>
          </w:tcPr>
          <w:p w14:paraId="0923C6E7" w14:textId="12C2D6E2" w:rsidR="003A7196" w:rsidRPr="00260506" w:rsidRDefault="003A7196" w:rsidP="00A01578">
            <w:pPr>
              <w:jc w:val="center"/>
              <w:rPr>
                <w:rFonts w:cstheme="minorHAnsi"/>
                <w:b/>
                <w:sz w:val="17"/>
                <w:szCs w:val="17"/>
                <w:lang w:val="en-US"/>
              </w:rPr>
            </w:pPr>
          </w:p>
        </w:tc>
        <w:tc>
          <w:tcPr>
            <w:tcW w:w="151" w:type="pct"/>
            <w:vMerge w:val="restart"/>
            <w:tcBorders>
              <w:top w:val="single" w:sz="24" w:space="0" w:color="auto"/>
            </w:tcBorders>
          </w:tcPr>
          <w:p w14:paraId="358DA2FE" w14:textId="77777777" w:rsidR="003A7196" w:rsidRPr="00260506" w:rsidRDefault="003A7196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501" w:type="pct"/>
            <w:gridSpan w:val="4"/>
            <w:tcBorders>
              <w:top w:val="single" w:sz="24" w:space="0" w:color="auto"/>
              <w:bottom w:val="single" w:sz="8" w:space="0" w:color="auto"/>
            </w:tcBorders>
          </w:tcPr>
          <w:p w14:paraId="2A24D94C" w14:textId="209B2CEA" w:rsidR="003A7196" w:rsidRPr="00260506" w:rsidRDefault="0013600B" w:rsidP="00A01578">
            <w:pPr>
              <w:jc w:val="center"/>
              <w:rPr>
                <w:rFonts w:cstheme="minorHAnsi"/>
                <w:b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>Bivariate</w:t>
            </w:r>
            <w:r w:rsidR="003A7196" w:rsidRPr="00260506">
              <w:rPr>
                <w:rFonts w:cstheme="minorHAnsi"/>
                <w:b/>
                <w:sz w:val="17"/>
                <w:szCs w:val="17"/>
                <w:lang w:val="en-US"/>
              </w:rPr>
              <w:t xml:space="preserve"> analysis</w:t>
            </w:r>
          </w:p>
        </w:tc>
      </w:tr>
      <w:tr w:rsidR="00850E30" w:rsidRPr="00260506" w14:paraId="26683EAF" w14:textId="77777777" w:rsidTr="005C53FA">
        <w:tc>
          <w:tcPr>
            <w:tcW w:w="1817" w:type="pct"/>
            <w:vMerge/>
          </w:tcPr>
          <w:p w14:paraId="08786408" w14:textId="543D03EC" w:rsidR="00850E30" w:rsidRPr="00260506" w:rsidRDefault="00850E30" w:rsidP="004313F2">
            <w:pPr>
              <w:jc w:val="both"/>
              <w:rPr>
                <w:rFonts w:cstheme="minorHAnsi"/>
                <w:b/>
                <w:sz w:val="17"/>
                <w:szCs w:val="17"/>
                <w:lang w:val="en-US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263E9567" w14:textId="5F0841C1" w:rsidR="00850E30" w:rsidRPr="00260506" w:rsidRDefault="00850E30" w:rsidP="004313F2">
            <w:pPr>
              <w:jc w:val="right"/>
              <w:rPr>
                <w:rFonts w:cstheme="minorHAnsi"/>
                <w:b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Total (%)</w:t>
            </w: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51" w:type="pct"/>
            <w:vMerge/>
          </w:tcPr>
          <w:p w14:paraId="49F64A90" w14:textId="77777777" w:rsidR="00850E30" w:rsidRPr="00260506" w:rsidRDefault="00850E30" w:rsidP="004313F2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605" w:type="pct"/>
            <w:tcBorders>
              <w:top w:val="single" w:sz="8" w:space="0" w:color="auto"/>
              <w:bottom w:val="single" w:sz="4" w:space="0" w:color="auto"/>
            </w:tcBorders>
          </w:tcPr>
          <w:p w14:paraId="08974E5B" w14:textId="0A9FEF6B" w:rsidR="00850E30" w:rsidRPr="00260506" w:rsidRDefault="00850E30" w:rsidP="004313F2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260506">
              <w:rPr>
                <w:b/>
                <w:bCs/>
                <w:sz w:val="17"/>
                <w:szCs w:val="17"/>
                <w:lang w:val="en-US"/>
              </w:rPr>
              <w:t>Preterm</w:t>
            </w:r>
            <w:r>
              <w:rPr>
                <w:b/>
                <w:bCs/>
                <w:sz w:val="17"/>
                <w:szCs w:val="17"/>
                <w:lang w:val="en-US"/>
              </w:rPr>
              <w:t xml:space="preserve"> (%)</w:t>
            </w:r>
          </w:p>
        </w:tc>
        <w:tc>
          <w:tcPr>
            <w:tcW w:w="682" w:type="pct"/>
            <w:tcBorders>
              <w:top w:val="single" w:sz="8" w:space="0" w:color="auto"/>
              <w:bottom w:val="single" w:sz="4" w:space="0" w:color="auto"/>
            </w:tcBorders>
          </w:tcPr>
          <w:p w14:paraId="2FA5BCF2" w14:textId="61E84324" w:rsidR="00850E30" w:rsidRPr="00260506" w:rsidRDefault="00850E30" w:rsidP="004313F2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260506">
              <w:rPr>
                <w:b/>
                <w:bCs/>
                <w:sz w:val="17"/>
                <w:szCs w:val="17"/>
                <w:lang w:val="en-US"/>
              </w:rPr>
              <w:t>Post-term</w:t>
            </w:r>
            <w:r>
              <w:rPr>
                <w:b/>
                <w:bCs/>
                <w:sz w:val="17"/>
                <w:szCs w:val="17"/>
                <w:lang w:val="en-US"/>
              </w:rPr>
              <w:t xml:space="preserve"> (%)</w:t>
            </w:r>
            <w:r w:rsidRPr="00260506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56" w:type="pct"/>
            <w:tcBorders>
              <w:top w:val="single" w:sz="8" w:space="0" w:color="auto"/>
              <w:bottom w:val="single" w:sz="4" w:space="0" w:color="auto"/>
            </w:tcBorders>
          </w:tcPr>
          <w:p w14:paraId="044E591F" w14:textId="51EEC9EB" w:rsidR="00850E30" w:rsidRPr="00260506" w:rsidRDefault="00850E30" w:rsidP="004313F2">
            <w:pPr>
              <w:jc w:val="right"/>
              <w:rPr>
                <w:b/>
                <w:bCs/>
                <w:sz w:val="17"/>
                <w:szCs w:val="17"/>
                <w:lang w:val="en-US"/>
              </w:rPr>
            </w:pPr>
            <w:r w:rsidRPr="00260506">
              <w:rPr>
                <w:b/>
                <w:bCs/>
                <w:sz w:val="17"/>
                <w:szCs w:val="17"/>
                <w:lang w:val="en-US"/>
              </w:rPr>
              <w:t>Normal term</w:t>
            </w:r>
            <w:r>
              <w:rPr>
                <w:b/>
                <w:bCs/>
                <w:sz w:val="17"/>
                <w:szCs w:val="17"/>
                <w:lang w:val="en-US"/>
              </w:rPr>
              <w:t xml:space="preserve"> (%)</w:t>
            </w:r>
          </w:p>
        </w:tc>
        <w:tc>
          <w:tcPr>
            <w:tcW w:w="458" w:type="pct"/>
            <w:tcBorders>
              <w:top w:val="single" w:sz="8" w:space="0" w:color="auto"/>
              <w:bottom w:val="single" w:sz="4" w:space="0" w:color="auto"/>
            </w:tcBorders>
          </w:tcPr>
          <w:p w14:paraId="4CBDBF7F" w14:textId="4F0286BB" w:rsidR="00850E30" w:rsidRPr="005C53FA" w:rsidRDefault="00850E30" w:rsidP="004313F2">
            <w:pPr>
              <w:jc w:val="right"/>
              <w:rPr>
                <w:b/>
                <w:bCs/>
                <w:sz w:val="17"/>
                <w:szCs w:val="17"/>
                <w:vertAlign w:val="superscript"/>
                <w:lang w:val="en-US"/>
              </w:rPr>
            </w:pPr>
            <w:r w:rsidRPr="00260506">
              <w:rPr>
                <w:b/>
                <w:bCs/>
                <w:sz w:val="17"/>
                <w:szCs w:val="17"/>
                <w:lang w:val="en-US"/>
              </w:rPr>
              <w:t>p-value</w:t>
            </w:r>
            <w:r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C53FA" w:rsidRPr="005C53FA">
              <w:rPr>
                <w:b/>
                <w:bCs/>
                <w:sz w:val="18"/>
                <w:szCs w:val="18"/>
                <w:vertAlign w:val="superscript"/>
                <w:lang w:val="en-US"/>
              </w:rPr>
              <w:t>*</w:t>
            </w:r>
          </w:p>
        </w:tc>
      </w:tr>
      <w:tr w:rsidR="00850E30" w:rsidRPr="00260506" w14:paraId="58F76E5A" w14:textId="62B0F453" w:rsidTr="005C53FA">
        <w:tc>
          <w:tcPr>
            <w:tcW w:w="1817" w:type="pct"/>
            <w:vMerge/>
          </w:tcPr>
          <w:p w14:paraId="5262EE2E" w14:textId="37D8D551" w:rsidR="00850E30" w:rsidRPr="00260506" w:rsidRDefault="00850E30" w:rsidP="00A01578">
            <w:pPr>
              <w:jc w:val="both"/>
              <w:rPr>
                <w:rFonts w:cstheme="minorHAnsi"/>
                <w:b/>
                <w:sz w:val="17"/>
                <w:szCs w:val="17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</w:tcBorders>
          </w:tcPr>
          <w:p w14:paraId="2CF89EF8" w14:textId="0CB077AD" w:rsidR="00850E30" w:rsidRPr="00260506" w:rsidRDefault="00850E30" w:rsidP="00A01578">
            <w:pPr>
              <w:jc w:val="right"/>
              <w:rPr>
                <w:rFonts w:cstheme="minorHAnsi"/>
                <w:b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n = 356</w:t>
            </w:r>
          </w:p>
        </w:tc>
        <w:tc>
          <w:tcPr>
            <w:tcW w:w="151" w:type="pct"/>
            <w:vMerge/>
          </w:tcPr>
          <w:p w14:paraId="01D8EF3A" w14:textId="77777777" w:rsidR="00850E30" w:rsidRPr="00260506" w:rsidRDefault="00850E30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</w:tcPr>
          <w:p w14:paraId="00813AB6" w14:textId="7AF3E7DF" w:rsidR="00850E30" w:rsidRPr="00260506" w:rsidRDefault="00850E30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  <w:r w:rsidRPr="00260506">
              <w:rPr>
                <w:b/>
                <w:bCs/>
                <w:sz w:val="17"/>
                <w:szCs w:val="17"/>
                <w:lang w:val="en-US"/>
              </w:rPr>
              <w:t xml:space="preserve">n </w:t>
            </w:r>
            <w:r>
              <w:rPr>
                <w:b/>
                <w:bCs/>
                <w:sz w:val="17"/>
                <w:szCs w:val="17"/>
                <w:lang w:val="en-US"/>
              </w:rPr>
              <w:t>= 69</w:t>
            </w:r>
          </w:p>
        </w:tc>
        <w:tc>
          <w:tcPr>
            <w:tcW w:w="682" w:type="pct"/>
            <w:tcBorders>
              <w:top w:val="single" w:sz="4" w:space="0" w:color="auto"/>
            </w:tcBorders>
          </w:tcPr>
          <w:p w14:paraId="01C5615E" w14:textId="7D311DB3" w:rsidR="00850E30" w:rsidRPr="00260506" w:rsidRDefault="00850E30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  <w:r w:rsidRPr="00260506">
              <w:rPr>
                <w:b/>
                <w:bCs/>
                <w:sz w:val="17"/>
                <w:szCs w:val="17"/>
                <w:lang w:val="en-US"/>
              </w:rPr>
              <w:t xml:space="preserve">n </w:t>
            </w:r>
            <w:r>
              <w:rPr>
                <w:b/>
                <w:bCs/>
                <w:sz w:val="17"/>
                <w:szCs w:val="17"/>
                <w:lang w:val="en-US"/>
              </w:rPr>
              <w:t>= 23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14:paraId="71EBA066" w14:textId="13A74305" w:rsidR="00850E30" w:rsidRPr="00260506" w:rsidRDefault="00850E30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  <w:r w:rsidRPr="00260506">
              <w:rPr>
                <w:b/>
                <w:bCs/>
                <w:sz w:val="17"/>
                <w:szCs w:val="17"/>
                <w:lang w:val="en-US"/>
              </w:rPr>
              <w:t xml:space="preserve">n </w:t>
            </w:r>
            <w:r>
              <w:rPr>
                <w:b/>
                <w:bCs/>
                <w:sz w:val="17"/>
                <w:szCs w:val="17"/>
                <w:lang w:val="en-US"/>
              </w:rPr>
              <w:t>= 264</w: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14:paraId="399A0B70" w14:textId="77777777" w:rsidR="00850E30" w:rsidRPr="00260506" w:rsidRDefault="00850E30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850E30" w:rsidRPr="00260506" w14:paraId="57FAA222" w14:textId="77777777" w:rsidTr="005C53FA">
        <w:tc>
          <w:tcPr>
            <w:tcW w:w="1817" w:type="pct"/>
            <w:tcBorders>
              <w:top w:val="single" w:sz="4" w:space="0" w:color="auto"/>
            </w:tcBorders>
          </w:tcPr>
          <w:p w14:paraId="26E69098" w14:textId="50E0EB77" w:rsidR="00850E30" w:rsidRPr="00260506" w:rsidRDefault="00850E30" w:rsidP="00A01578">
            <w:pPr>
              <w:jc w:val="both"/>
              <w:rPr>
                <w:rFonts w:cstheme="minorHAnsi"/>
                <w:b/>
                <w:sz w:val="17"/>
                <w:szCs w:val="17"/>
                <w:vertAlign w:val="superscript"/>
                <w:lang w:val="en-US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Number of pregnancies</w:t>
            </w: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14:paraId="727A526C" w14:textId="77777777" w:rsidR="00850E30" w:rsidRPr="00260506" w:rsidRDefault="00850E30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1" w:type="pct"/>
            <w:tcBorders>
              <w:top w:val="single" w:sz="4" w:space="0" w:color="auto"/>
            </w:tcBorders>
          </w:tcPr>
          <w:p w14:paraId="59B8F3E4" w14:textId="77777777" w:rsidR="00850E30" w:rsidRPr="00260506" w:rsidRDefault="00850E30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</w:tcPr>
          <w:p w14:paraId="27715902" w14:textId="77777777" w:rsidR="00850E30" w:rsidRPr="00260506" w:rsidRDefault="00850E30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682" w:type="pct"/>
            <w:tcBorders>
              <w:top w:val="single" w:sz="4" w:space="0" w:color="auto"/>
            </w:tcBorders>
          </w:tcPr>
          <w:p w14:paraId="427059C6" w14:textId="77777777" w:rsidR="00850E30" w:rsidRPr="00260506" w:rsidRDefault="00850E30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756" w:type="pct"/>
            <w:tcBorders>
              <w:top w:val="single" w:sz="4" w:space="0" w:color="auto"/>
            </w:tcBorders>
          </w:tcPr>
          <w:p w14:paraId="6B30D5AC" w14:textId="77777777" w:rsidR="00850E30" w:rsidRPr="00260506" w:rsidRDefault="00850E30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14:paraId="4B821208" w14:textId="77777777" w:rsidR="00850E30" w:rsidRPr="00260506" w:rsidRDefault="00850E30" w:rsidP="00A01578">
            <w:pPr>
              <w:jc w:val="right"/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850E30" w:rsidRPr="00260506" w14:paraId="726296A9" w14:textId="65B5A81E" w:rsidTr="005C53FA">
        <w:tc>
          <w:tcPr>
            <w:tcW w:w="1817" w:type="pct"/>
          </w:tcPr>
          <w:p w14:paraId="27515FDE" w14:textId="551E634D" w:rsidR="00850E30" w:rsidRPr="00260506" w:rsidRDefault="00850E30" w:rsidP="003F0C40">
            <w:pPr>
              <w:ind w:left="284"/>
              <w:jc w:val="both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0 – 1 pregnancy</w:t>
            </w:r>
          </w:p>
        </w:tc>
        <w:tc>
          <w:tcPr>
            <w:tcW w:w="531" w:type="pct"/>
          </w:tcPr>
          <w:p w14:paraId="2458813C" w14:textId="29248AF4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88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(24.7)</w:t>
            </w:r>
          </w:p>
        </w:tc>
        <w:tc>
          <w:tcPr>
            <w:tcW w:w="151" w:type="pct"/>
          </w:tcPr>
          <w:p w14:paraId="09CDFB53" w14:textId="77777777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78C85055" w14:textId="2FF106A2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25 (36.2)</w:t>
            </w:r>
          </w:p>
        </w:tc>
        <w:tc>
          <w:tcPr>
            <w:tcW w:w="682" w:type="pct"/>
          </w:tcPr>
          <w:p w14:paraId="6BCA1D16" w14:textId="30CE70D2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>0 (0.0)</w:t>
            </w:r>
          </w:p>
        </w:tc>
        <w:tc>
          <w:tcPr>
            <w:tcW w:w="756" w:type="pct"/>
          </w:tcPr>
          <w:p w14:paraId="6BCA37F3" w14:textId="24EE4402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63 (23.9)</w:t>
            </w:r>
          </w:p>
        </w:tc>
        <w:tc>
          <w:tcPr>
            <w:tcW w:w="458" w:type="pct"/>
          </w:tcPr>
          <w:p w14:paraId="04FF7E57" w14:textId="7F60A3BB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0.002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</w:tr>
      <w:tr w:rsidR="00850E30" w:rsidRPr="00260506" w14:paraId="68B3ACF4" w14:textId="589E713F" w:rsidTr="005C53FA">
        <w:tc>
          <w:tcPr>
            <w:tcW w:w="1817" w:type="pct"/>
          </w:tcPr>
          <w:p w14:paraId="4B3AD69E" w14:textId="1798427D" w:rsidR="00850E30" w:rsidRPr="00260506" w:rsidRDefault="00850E30" w:rsidP="003F0C40">
            <w:pPr>
              <w:ind w:left="284"/>
              <w:jc w:val="both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</w:rPr>
              <w:t>≥</w:t>
            </w:r>
            <w:r w:rsidRPr="00260506">
              <w:rPr>
                <w:rFonts w:cstheme="minorHAnsi"/>
                <w:sz w:val="17"/>
                <w:szCs w:val="17"/>
                <w:lang w:val="en-US"/>
              </w:rPr>
              <w:t xml:space="preserve"> 2 pregnancies</w:t>
            </w:r>
          </w:p>
        </w:tc>
        <w:tc>
          <w:tcPr>
            <w:tcW w:w="531" w:type="pct"/>
          </w:tcPr>
          <w:p w14:paraId="0E5B896C" w14:textId="495DB02D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268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(75.3)</w:t>
            </w:r>
          </w:p>
        </w:tc>
        <w:tc>
          <w:tcPr>
            <w:tcW w:w="151" w:type="pct"/>
          </w:tcPr>
          <w:p w14:paraId="38A43A9C" w14:textId="77777777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2B788B47" w14:textId="34BF2E63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44 (63.8)</w:t>
            </w:r>
          </w:p>
        </w:tc>
        <w:tc>
          <w:tcPr>
            <w:tcW w:w="682" w:type="pct"/>
          </w:tcPr>
          <w:p w14:paraId="55E3062C" w14:textId="56601D37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>23 (100.0)</w:t>
            </w:r>
          </w:p>
        </w:tc>
        <w:tc>
          <w:tcPr>
            <w:tcW w:w="756" w:type="pct"/>
          </w:tcPr>
          <w:p w14:paraId="440455E6" w14:textId="5D4E7B7C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201 (76.1)</w:t>
            </w:r>
          </w:p>
        </w:tc>
        <w:tc>
          <w:tcPr>
            <w:tcW w:w="458" w:type="pct"/>
          </w:tcPr>
          <w:p w14:paraId="516B6D14" w14:textId="77777777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850E30" w:rsidRPr="00260506" w14:paraId="1535581E" w14:textId="21448763" w:rsidTr="005C53FA">
        <w:tc>
          <w:tcPr>
            <w:tcW w:w="1817" w:type="pct"/>
          </w:tcPr>
          <w:p w14:paraId="4FFEF9BC" w14:textId="0BE8940D" w:rsidR="00850E30" w:rsidRPr="00260506" w:rsidRDefault="00850E30" w:rsidP="00A01578">
            <w:pPr>
              <w:jc w:val="both"/>
              <w:rPr>
                <w:rFonts w:cstheme="minorHAnsi"/>
                <w:b/>
                <w:sz w:val="17"/>
                <w:szCs w:val="17"/>
                <w:vertAlign w:val="superscript"/>
                <w:lang w:val="en-US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Number of deliveries</w:t>
            </w: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531" w:type="pct"/>
          </w:tcPr>
          <w:p w14:paraId="6695A059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1" w:type="pct"/>
          </w:tcPr>
          <w:p w14:paraId="53EE632D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05" w:type="pct"/>
          </w:tcPr>
          <w:p w14:paraId="41B3E4BA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82" w:type="pct"/>
          </w:tcPr>
          <w:p w14:paraId="5C0BACA8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56" w:type="pct"/>
          </w:tcPr>
          <w:p w14:paraId="09235FB7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58" w:type="pct"/>
          </w:tcPr>
          <w:p w14:paraId="5D0AA2C0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</w:tr>
      <w:tr w:rsidR="00850E30" w:rsidRPr="00260506" w14:paraId="5E35A3BB" w14:textId="7C128C05" w:rsidTr="005C53FA">
        <w:tc>
          <w:tcPr>
            <w:tcW w:w="1817" w:type="pct"/>
          </w:tcPr>
          <w:p w14:paraId="3A822BF3" w14:textId="06EDCE92" w:rsidR="00850E30" w:rsidRPr="00260506" w:rsidRDefault="00850E30" w:rsidP="003F0C40">
            <w:pPr>
              <w:ind w:left="284"/>
              <w:jc w:val="both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0 – 1 delivery</w:t>
            </w:r>
          </w:p>
        </w:tc>
        <w:tc>
          <w:tcPr>
            <w:tcW w:w="531" w:type="pct"/>
          </w:tcPr>
          <w:p w14:paraId="68B761F3" w14:textId="67486529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97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(27.3)</w:t>
            </w:r>
          </w:p>
        </w:tc>
        <w:tc>
          <w:tcPr>
            <w:tcW w:w="151" w:type="pct"/>
          </w:tcPr>
          <w:p w14:paraId="1F12D2EF" w14:textId="77777777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046BB848" w14:textId="24CDF48E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27 (39.1)</w:t>
            </w:r>
          </w:p>
        </w:tc>
        <w:tc>
          <w:tcPr>
            <w:tcW w:w="682" w:type="pct"/>
          </w:tcPr>
          <w:p w14:paraId="5347EAD0" w14:textId="073BA852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>0 (0.0)</w:t>
            </w:r>
          </w:p>
        </w:tc>
        <w:tc>
          <w:tcPr>
            <w:tcW w:w="756" w:type="pct"/>
          </w:tcPr>
          <w:p w14:paraId="1B553F80" w14:textId="75486417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70 (26.5)</w:t>
            </w:r>
          </w:p>
        </w:tc>
        <w:tc>
          <w:tcPr>
            <w:tcW w:w="458" w:type="pct"/>
          </w:tcPr>
          <w:p w14:paraId="6E9287B6" w14:textId="05AFF516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0.001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</w:tr>
      <w:tr w:rsidR="00850E30" w:rsidRPr="00260506" w14:paraId="09FA76AB" w14:textId="066D408A" w:rsidTr="005C53FA">
        <w:tc>
          <w:tcPr>
            <w:tcW w:w="1817" w:type="pct"/>
          </w:tcPr>
          <w:p w14:paraId="4AD731D2" w14:textId="17D38CFB" w:rsidR="00850E30" w:rsidRPr="00260506" w:rsidRDefault="00850E30" w:rsidP="003F0C40">
            <w:pPr>
              <w:ind w:left="284"/>
              <w:jc w:val="both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</w:rPr>
              <w:t>≥</w:t>
            </w:r>
            <w:r w:rsidRPr="00260506">
              <w:rPr>
                <w:rFonts w:cstheme="minorHAnsi"/>
                <w:sz w:val="17"/>
                <w:szCs w:val="17"/>
                <w:lang w:val="en-US"/>
              </w:rPr>
              <w:t xml:space="preserve"> 2 deliveries</w:t>
            </w:r>
          </w:p>
        </w:tc>
        <w:tc>
          <w:tcPr>
            <w:tcW w:w="531" w:type="pct"/>
          </w:tcPr>
          <w:p w14:paraId="418AEEDD" w14:textId="3A4A577C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259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(72.7)</w:t>
            </w:r>
          </w:p>
        </w:tc>
        <w:tc>
          <w:tcPr>
            <w:tcW w:w="151" w:type="pct"/>
          </w:tcPr>
          <w:p w14:paraId="2C937E6F" w14:textId="77777777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33B8BB47" w14:textId="7A073243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42 (60.9)</w:t>
            </w:r>
          </w:p>
        </w:tc>
        <w:tc>
          <w:tcPr>
            <w:tcW w:w="682" w:type="pct"/>
          </w:tcPr>
          <w:p w14:paraId="13EE4DA5" w14:textId="38951F04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>23 (100.0)</w:t>
            </w:r>
          </w:p>
        </w:tc>
        <w:tc>
          <w:tcPr>
            <w:tcW w:w="756" w:type="pct"/>
          </w:tcPr>
          <w:p w14:paraId="1C0B098A" w14:textId="20D7F329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194 (73.5)</w:t>
            </w:r>
          </w:p>
        </w:tc>
        <w:tc>
          <w:tcPr>
            <w:tcW w:w="458" w:type="pct"/>
          </w:tcPr>
          <w:p w14:paraId="2851A582" w14:textId="77777777" w:rsidR="00850E30" w:rsidRPr="00260506" w:rsidRDefault="00850E30" w:rsidP="003F0C40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260506" w:rsidRPr="00260506" w14:paraId="1D0FB7E9" w14:textId="4E06AC0D" w:rsidTr="00850E30">
        <w:tc>
          <w:tcPr>
            <w:tcW w:w="2348" w:type="pct"/>
            <w:gridSpan w:val="2"/>
          </w:tcPr>
          <w:p w14:paraId="2124D518" w14:textId="125F3A71" w:rsidR="005F2E90" w:rsidRPr="00260506" w:rsidRDefault="00C832F3" w:rsidP="00A01578">
            <w:pPr>
              <w:rPr>
                <w:rFonts w:cstheme="minorHAnsi"/>
                <w:sz w:val="17"/>
                <w:szCs w:val="17"/>
                <w:vertAlign w:val="superscript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H</w:t>
            </w:r>
            <w:r w:rsidR="005F2E90" w:rsidRPr="00260506">
              <w:rPr>
                <w:rFonts w:cstheme="minorHAnsi"/>
                <w:b/>
                <w:sz w:val="17"/>
                <w:szCs w:val="17"/>
                <w:lang w:val="en-US"/>
              </w:rPr>
              <w:t>aemoglobin (Hb) levels</w:t>
            </w:r>
            <w:r w:rsidR="00ED2FFB" w:rsidRPr="00260506">
              <w:rPr>
                <w:rFonts w:cstheme="minorHAnsi"/>
                <w:b/>
                <w:sz w:val="17"/>
                <w:szCs w:val="17"/>
                <w:lang w:val="en-US"/>
              </w:rPr>
              <w:t xml:space="preserve"> </w:t>
            </w:r>
            <w:r>
              <w:rPr>
                <w:rFonts w:cstheme="minorHAnsi"/>
                <w:b/>
                <w:sz w:val="17"/>
                <w:szCs w:val="17"/>
                <w:lang w:val="en-US"/>
              </w:rPr>
              <w:t>at f</w:t>
            </w: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>irst</w:t>
            </w:r>
            <w:r>
              <w:rPr>
                <w:rFonts w:cstheme="minorHAnsi"/>
                <w:b/>
                <w:sz w:val="17"/>
                <w:szCs w:val="17"/>
                <w:lang w:val="en-US"/>
              </w:rPr>
              <w:t xml:space="preserve"> </w:t>
            </w: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>trimester</w:t>
            </w:r>
          </w:p>
        </w:tc>
        <w:tc>
          <w:tcPr>
            <w:tcW w:w="151" w:type="pct"/>
          </w:tcPr>
          <w:p w14:paraId="2A1D7F50" w14:textId="77777777" w:rsidR="005F2E90" w:rsidRPr="00260506" w:rsidRDefault="005F2E90" w:rsidP="00A01578">
            <w:pPr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05" w:type="pct"/>
          </w:tcPr>
          <w:p w14:paraId="37A7237C" w14:textId="77777777" w:rsidR="005F2E90" w:rsidRPr="00260506" w:rsidRDefault="005F2E90" w:rsidP="00A01578">
            <w:pPr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82" w:type="pct"/>
          </w:tcPr>
          <w:p w14:paraId="385EA1FF" w14:textId="77777777" w:rsidR="005F2E90" w:rsidRPr="00260506" w:rsidRDefault="005F2E90" w:rsidP="00A01578">
            <w:pPr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56" w:type="pct"/>
          </w:tcPr>
          <w:p w14:paraId="6B5B6544" w14:textId="77777777" w:rsidR="005F2E90" w:rsidRPr="00260506" w:rsidRDefault="005F2E90" w:rsidP="00A01578">
            <w:pPr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58" w:type="pct"/>
          </w:tcPr>
          <w:p w14:paraId="71034350" w14:textId="77777777" w:rsidR="005F2E90" w:rsidRPr="00260506" w:rsidRDefault="005F2E90" w:rsidP="00A01578">
            <w:pPr>
              <w:jc w:val="both"/>
              <w:rPr>
                <w:rFonts w:cstheme="minorHAnsi"/>
                <w:sz w:val="17"/>
                <w:szCs w:val="17"/>
              </w:rPr>
            </w:pPr>
          </w:p>
        </w:tc>
      </w:tr>
      <w:tr w:rsidR="00850E30" w:rsidRPr="00260506" w14:paraId="4BE82049" w14:textId="253A570A" w:rsidTr="005C53FA">
        <w:tc>
          <w:tcPr>
            <w:tcW w:w="1817" w:type="pct"/>
          </w:tcPr>
          <w:p w14:paraId="7F0F3657" w14:textId="369CE20B" w:rsidR="00850E30" w:rsidRPr="00260506" w:rsidRDefault="00850E30" w:rsidP="00A01578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>Low Hb</w:t>
            </w:r>
            <w:r>
              <w:rPr>
                <w:rFonts w:cstheme="minorHAnsi"/>
                <w:bCs/>
                <w:sz w:val="17"/>
                <w:szCs w:val="17"/>
                <w:lang w:val="en-US"/>
              </w:rPr>
              <w:t>/</w:t>
            </w: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>Anaemia (</w:t>
            </w:r>
            <w:r w:rsidRPr="00260506">
              <w:rPr>
                <w:rFonts w:cstheme="minorHAnsi"/>
                <w:sz w:val="17"/>
                <w:szCs w:val="17"/>
                <w:lang w:val="en-US"/>
              </w:rPr>
              <w:t>&lt; 11g/dL</w:t>
            </w: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>)</w:t>
            </w:r>
          </w:p>
        </w:tc>
        <w:tc>
          <w:tcPr>
            <w:tcW w:w="531" w:type="pct"/>
          </w:tcPr>
          <w:p w14:paraId="16A17A93" w14:textId="36F0F69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160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(44.9)</w:t>
            </w:r>
          </w:p>
        </w:tc>
        <w:tc>
          <w:tcPr>
            <w:tcW w:w="151" w:type="pct"/>
          </w:tcPr>
          <w:p w14:paraId="37A93559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5269F95F" w14:textId="20F0535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49 (71.0)</w:t>
            </w:r>
          </w:p>
        </w:tc>
        <w:tc>
          <w:tcPr>
            <w:tcW w:w="682" w:type="pct"/>
          </w:tcPr>
          <w:p w14:paraId="4E5DBCB1" w14:textId="5FB07B6D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4 (17.4)</w:t>
            </w:r>
          </w:p>
        </w:tc>
        <w:tc>
          <w:tcPr>
            <w:tcW w:w="756" w:type="pct"/>
          </w:tcPr>
          <w:p w14:paraId="7DD98F08" w14:textId="4CB3779B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107 (40.5)</w:t>
            </w:r>
          </w:p>
        </w:tc>
        <w:tc>
          <w:tcPr>
            <w:tcW w:w="458" w:type="pct"/>
          </w:tcPr>
          <w:p w14:paraId="4A29E197" w14:textId="25AE4613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&lt; 0.001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</w:tr>
      <w:tr w:rsidR="00850E30" w:rsidRPr="00260506" w14:paraId="4F4F3DF5" w14:textId="43C03838" w:rsidTr="005C53FA">
        <w:tc>
          <w:tcPr>
            <w:tcW w:w="1817" w:type="pct"/>
          </w:tcPr>
          <w:p w14:paraId="232B63EB" w14:textId="51616D99" w:rsidR="00850E30" w:rsidRPr="00260506" w:rsidRDefault="00850E30" w:rsidP="00A01578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>Normal Hb (</w:t>
            </w:r>
            <w:r w:rsidRPr="00260506">
              <w:rPr>
                <w:rFonts w:cstheme="minorHAnsi"/>
                <w:sz w:val="17"/>
                <w:szCs w:val="17"/>
              </w:rPr>
              <w:t>≥</w:t>
            </w:r>
            <w:r w:rsidRPr="00260506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 xml:space="preserve">11 </w:t>
            </w:r>
            <w:r w:rsidRPr="00260506">
              <w:rPr>
                <w:rFonts w:cstheme="minorHAnsi"/>
                <w:sz w:val="17"/>
                <w:szCs w:val="17"/>
                <w:lang w:val="en-US"/>
              </w:rPr>
              <w:t xml:space="preserve">– </w:t>
            </w: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>13.1g/dL)</w:t>
            </w:r>
          </w:p>
        </w:tc>
        <w:tc>
          <w:tcPr>
            <w:tcW w:w="531" w:type="pct"/>
          </w:tcPr>
          <w:p w14:paraId="1B6D6884" w14:textId="14A515D9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177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(49.7)</w:t>
            </w:r>
          </w:p>
        </w:tc>
        <w:tc>
          <w:tcPr>
            <w:tcW w:w="151" w:type="pct"/>
          </w:tcPr>
          <w:p w14:paraId="7EBE78AA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33052472" w14:textId="14794414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20 (29.0)</w:t>
            </w:r>
          </w:p>
        </w:tc>
        <w:tc>
          <w:tcPr>
            <w:tcW w:w="682" w:type="pct"/>
          </w:tcPr>
          <w:p w14:paraId="5046CFC6" w14:textId="71A30A75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12 (52.2)</w:t>
            </w:r>
          </w:p>
        </w:tc>
        <w:tc>
          <w:tcPr>
            <w:tcW w:w="756" w:type="pct"/>
          </w:tcPr>
          <w:p w14:paraId="2A43F117" w14:textId="5DAB6D04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145 (54.9)</w:t>
            </w:r>
          </w:p>
        </w:tc>
        <w:tc>
          <w:tcPr>
            <w:tcW w:w="458" w:type="pct"/>
          </w:tcPr>
          <w:p w14:paraId="4039986E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850E30" w:rsidRPr="00260506" w14:paraId="550E3391" w14:textId="7C9996DD" w:rsidTr="005C53FA">
        <w:tc>
          <w:tcPr>
            <w:tcW w:w="1817" w:type="pct"/>
          </w:tcPr>
          <w:p w14:paraId="2E08CE13" w14:textId="6F4C3BE2" w:rsidR="00850E30" w:rsidRPr="00260506" w:rsidRDefault="00850E30" w:rsidP="00A01578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>High Hb</w:t>
            </w: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 xml:space="preserve"> (</w:t>
            </w:r>
            <w:r w:rsidRPr="00260506">
              <w:rPr>
                <w:rFonts w:cstheme="minorHAnsi"/>
                <w:sz w:val="17"/>
                <w:szCs w:val="17"/>
              </w:rPr>
              <w:t>≥</w:t>
            </w:r>
            <w:r w:rsidRPr="00260506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>13.2g/dL)</w:t>
            </w:r>
          </w:p>
        </w:tc>
        <w:tc>
          <w:tcPr>
            <w:tcW w:w="531" w:type="pct"/>
          </w:tcPr>
          <w:p w14:paraId="1A4E9DF3" w14:textId="29C50311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19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(5.4)</w:t>
            </w:r>
          </w:p>
        </w:tc>
        <w:tc>
          <w:tcPr>
            <w:tcW w:w="151" w:type="pct"/>
          </w:tcPr>
          <w:p w14:paraId="59AA4C14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1A9DE25A" w14:textId="5D7303A0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0 (0.00)</w:t>
            </w:r>
          </w:p>
        </w:tc>
        <w:tc>
          <w:tcPr>
            <w:tcW w:w="682" w:type="pct"/>
          </w:tcPr>
          <w:p w14:paraId="0BC2CCD7" w14:textId="48928AB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7 (30.4)</w:t>
            </w:r>
          </w:p>
        </w:tc>
        <w:tc>
          <w:tcPr>
            <w:tcW w:w="756" w:type="pct"/>
          </w:tcPr>
          <w:p w14:paraId="003FDF5A" w14:textId="067D00EC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12 (4.6)</w:t>
            </w:r>
          </w:p>
        </w:tc>
        <w:tc>
          <w:tcPr>
            <w:tcW w:w="458" w:type="pct"/>
          </w:tcPr>
          <w:p w14:paraId="2B3D937F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850E30" w:rsidRPr="00260506" w14:paraId="3EC7580B" w14:textId="745048AC" w:rsidTr="00850E30">
        <w:tc>
          <w:tcPr>
            <w:tcW w:w="2348" w:type="pct"/>
            <w:gridSpan w:val="2"/>
          </w:tcPr>
          <w:p w14:paraId="689532B6" w14:textId="6EB798C1" w:rsidR="00850E30" w:rsidRPr="00260506" w:rsidRDefault="00850E30" w:rsidP="00A01578">
            <w:pPr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Hb</w:t>
            </w: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 xml:space="preserve"> levels </w:t>
            </w:r>
            <w:r>
              <w:rPr>
                <w:rFonts w:cstheme="minorHAnsi"/>
                <w:b/>
                <w:sz w:val="17"/>
                <w:szCs w:val="17"/>
                <w:lang w:val="en-US"/>
              </w:rPr>
              <w:t>at</w:t>
            </w: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 xml:space="preserve"> </w:t>
            </w:r>
            <w:r>
              <w:rPr>
                <w:rFonts w:cstheme="minorHAnsi"/>
                <w:b/>
                <w:sz w:val="17"/>
                <w:szCs w:val="17"/>
                <w:lang w:val="en-US"/>
              </w:rPr>
              <w:t>s</w:t>
            </w: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>econd</w:t>
            </w:r>
            <w:r>
              <w:rPr>
                <w:rFonts w:cstheme="minorHAnsi"/>
                <w:b/>
                <w:sz w:val="17"/>
                <w:szCs w:val="17"/>
                <w:lang w:val="en-US"/>
              </w:rPr>
              <w:t xml:space="preserve"> </w:t>
            </w: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>trimester</w:t>
            </w:r>
          </w:p>
        </w:tc>
        <w:tc>
          <w:tcPr>
            <w:tcW w:w="151" w:type="pct"/>
          </w:tcPr>
          <w:p w14:paraId="1DFFE850" w14:textId="77777777" w:rsidR="00850E30" w:rsidRPr="00260506" w:rsidRDefault="00850E30" w:rsidP="00A01578">
            <w:pPr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05" w:type="pct"/>
          </w:tcPr>
          <w:p w14:paraId="6C3F17DE" w14:textId="77777777" w:rsidR="00850E30" w:rsidRPr="00260506" w:rsidRDefault="00850E30" w:rsidP="00A01578">
            <w:pPr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82" w:type="pct"/>
          </w:tcPr>
          <w:p w14:paraId="68461562" w14:textId="77777777" w:rsidR="00850E30" w:rsidRPr="00260506" w:rsidRDefault="00850E30" w:rsidP="00A01578">
            <w:pPr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56" w:type="pct"/>
          </w:tcPr>
          <w:p w14:paraId="118E5004" w14:textId="77777777" w:rsidR="00850E30" w:rsidRPr="00260506" w:rsidRDefault="00850E30" w:rsidP="00A01578">
            <w:pPr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58" w:type="pct"/>
          </w:tcPr>
          <w:p w14:paraId="4700F102" w14:textId="77777777" w:rsidR="00850E30" w:rsidRPr="00260506" w:rsidRDefault="00850E30" w:rsidP="00A01578">
            <w:pPr>
              <w:jc w:val="both"/>
              <w:rPr>
                <w:rFonts w:cstheme="minorHAnsi"/>
                <w:sz w:val="17"/>
                <w:szCs w:val="17"/>
              </w:rPr>
            </w:pPr>
          </w:p>
        </w:tc>
      </w:tr>
      <w:tr w:rsidR="00850E30" w:rsidRPr="00260506" w14:paraId="1F077798" w14:textId="0A2AC3C1" w:rsidTr="005C53FA">
        <w:tc>
          <w:tcPr>
            <w:tcW w:w="1817" w:type="pct"/>
          </w:tcPr>
          <w:p w14:paraId="0089755E" w14:textId="1ACB5551" w:rsidR="00850E30" w:rsidRPr="00260506" w:rsidRDefault="00850E30" w:rsidP="00A01578">
            <w:pPr>
              <w:ind w:left="284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>Low Hb</w:t>
            </w:r>
            <w:r>
              <w:rPr>
                <w:rFonts w:cstheme="minorHAnsi"/>
                <w:bCs/>
                <w:sz w:val="17"/>
                <w:szCs w:val="17"/>
                <w:lang w:val="en-US"/>
              </w:rPr>
              <w:t>/</w:t>
            </w: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 xml:space="preserve">Anaemia </w:t>
            </w:r>
          </w:p>
        </w:tc>
        <w:tc>
          <w:tcPr>
            <w:tcW w:w="531" w:type="pct"/>
          </w:tcPr>
          <w:p w14:paraId="1ED2FB82" w14:textId="5EA3C4FB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200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(56.2)</w:t>
            </w:r>
          </w:p>
        </w:tc>
        <w:tc>
          <w:tcPr>
            <w:tcW w:w="151" w:type="pct"/>
          </w:tcPr>
          <w:p w14:paraId="32548D76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1105FDA3" w14:textId="00A40780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56 (81.2)</w:t>
            </w:r>
          </w:p>
        </w:tc>
        <w:tc>
          <w:tcPr>
            <w:tcW w:w="682" w:type="pct"/>
          </w:tcPr>
          <w:p w14:paraId="5338347F" w14:textId="1DAE5B98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5 (21.7)</w:t>
            </w:r>
          </w:p>
        </w:tc>
        <w:tc>
          <w:tcPr>
            <w:tcW w:w="756" w:type="pct"/>
          </w:tcPr>
          <w:p w14:paraId="711A13A4" w14:textId="3A596073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139 (52.6)</w:t>
            </w:r>
          </w:p>
        </w:tc>
        <w:tc>
          <w:tcPr>
            <w:tcW w:w="458" w:type="pct"/>
          </w:tcPr>
          <w:p w14:paraId="25A4776A" w14:textId="3C1F9DF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&lt; 0.001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</w:tr>
      <w:tr w:rsidR="00850E30" w:rsidRPr="00260506" w14:paraId="4EA23472" w14:textId="3185EF1B" w:rsidTr="005C53FA">
        <w:tc>
          <w:tcPr>
            <w:tcW w:w="1817" w:type="pct"/>
          </w:tcPr>
          <w:p w14:paraId="7C83B761" w14:textId="00115BA9" w:rsidR="00850E30" w:rsidRPr="00260506" w:rsidRDefault="00850E30" w:rsidP="00A01578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 xml:space="preserve">Normal Hb </w:t>
            </w:r>
          </w:p>
        </w:tc>
        <w:tc>
          <w:tcPr>
            <w:tcW w:w="531" w:type="pct"/>
          </w:tcPr>
          <w:p w14:paraId="1160EE4A" w14:textId="57354E2B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152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(42.7)</w:t>
            </w:r>
          </w:p>
        </w:tc>
        <w:tc>
          <w:tcPr>
            <w:tcW w:w="151" w:type="pct"/>
          </w:tcPr>
          <w:p w14:paraId="1D75B643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0698C036" w14:textId="1FAFF3F8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13 (18.8)</w:t>
            </w:r>
          </w:p>
        </w:tc>
        <w:tc>
          <w:tcPr>
            <w:tcW w:w="682" w:type="pct"/>
          </w:tcPr>
          <w:p w14:paraId="53AECE1C" w14:textId="1F661AD0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16 (69.6)</w:t>
            </w:r>
          </w:p>
        </w:tc>
        <w:tc>
          <w:tcPr>
            <w:tcW w:w="756" w:type="pct"/>
          </w:tcPr>
          <w:p w14:paraId="438B1A34" w14:textId="70C0B72E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123 (46.6)</w:t>
            </w:r>
          </w:p>
        </w:tc>
        <w:tc>
          <w:tcPr>
            <w:tcW w:w="458" w:type="pct"/>
          </w:tcPr>
          <w:p w14:paraId="7A32B13A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850E30" w:rsidRPr="00260506" w14:paraId="564A1A23" w14:textId="05C5F6C9" w:rsidTr="005C53FA">
        <w:tc>
          <w:tcPr>
            <w:tcW w:w="1817" w:type="pct"/>
          </w:tcPr>
          <w:p w14:paraId="3FC2CFA8" w14:textId="60146777" w:rsidR="00850E30" w:rsidRPr="00260506" w:rsidRDefault="00850E30" w:rsidP="00A01578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>High Hb</w:t>
            </w:r>
          </w:p>
        </w:tc>
        <w:tc>
          <w:tcPr>
            <w:tcW w:w="531" w:type="pct"/>
          </w:tcPr>
          <w:p w14:paraId="710E8D28" w14:textId="300F9B9B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4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(1.1)</w:t>
            </w:r>
          </w:p>
        </w:tc>
        <w:tc>
          <w:tcPr>
            <w:tcW w:w="151" w:type="pct"/>
          </w:tcPr>
          <w:p w14:paraId="25B9AD6D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398EDEFD" w14:textId="5EAC7B2C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0 (0.00)</w:t>
            </w:r>
          </w:p>
        </w:tc>
        <w:tc>
          <w:tcPr>
            <w:tcW w:w="682" w:type="pct"/>
          </w:tcPr>
          <w:p w14:paraId="6F6FFB53" w14:textId="4DA478FD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 (8.7)</w:t>
            </w:r>
          </w:p>
        </w:tc>
        <w:tc>
          <w:tcPr>
            <w:tcW w:w="756" w:type="pct"/>
          </w:tcPr>
          <w:p w14:paraId="214782AB" w14:textId="3B5D0BF4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 (0.8)</w:t>
            </w:r>
          </w:p>
        </w:tc>
        <w:tc>
          <w:tcPr>
            <w:tcW w:w="458" w:type="pct"/>
          </w:tcPr>
          <w:p w14:paraId="1699221D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850E30" w:rsidRPr="00260506" w14:paraId="2A5F7255" w14:textId="0BBE62A5" w:rsidTr="00850E30">
        <w:tc>
          <w:tcPr>
            <w:tcW w:w="2348" w:type="pct"/>
            <w:gridSpan w:val="2"/>
          </w:tcPr>
          <w:p w14:paraId="7BDEB8AB" w14:textId="2A77313C" w:rsidR="00850E30" w:rsidRPr="00260506" w:rsidRDefault="00850E30" w:rsidP="00A01578">
            <w:pPr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Hb</w:t>
            </w: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 xml:space="preserve"> levels </w:t>
            </w:r>
            <w:r>
              <w:rPr>
                <w:rFonts w:cstheme="minorHAnsi"/>
                <w:b/>
                <w:sz w:val="17"/>
                <w:szCs w:val="17"/>
                <w:lang w:val="en-US"/>
              </w:rPr>
              <w:t>at t</w:t>
            </w: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>hird</w:t>
            </w:r>
            <w:r>
              <w:rPr>
                <w:rFonts w:cstheme="minorHAnsi"/>
                <w:b/>
                <w:sz w:val="17"/>
                <w:szCs w:val="17"/>
                <w:lang w:val="en-US"/>
              </w:rPr>
              <w:t xml:space="preserve"> </w:t>
            </w: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>trimester</w:t>
            </w:r>
          </w:p>
        </w:tc>
        <w:tc>
          <w:tcPr>
            <w:tcW w:w="151" w:type="pct"/>
          </w:tcPr>
          <w:p w14:paraId="0E6D56CC" w14:textId="77777777" w:rsidR="00850E30" w:rsidRPr="00260506" w:rsidRDefault="00850E30" w:rsidP="00A01578">
            <w:pPr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05" w:type="pct"/>
          </w:tcPr>
          <w:p w14:paraId="52346135" w14:textId="77777777" w:rsidR="00850E30" w:rsidRPr="00260506" w:rsidRDefault="00850E30" w:rsidP="00A01578">
            <w:pPr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82" w:type="pct"/>
          </w:tcPr>
          <w:p w14:paraId="27A3D54B" w14:textId="77777777" w:rsidR="00850E30" w:rsidRPr="00260506" w:rsidRDefault="00850E30" w:rsidP="00A01578">
            <w:pPr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56" w:type="pct"/>
          </w:tcPr>
          <w:p w14:paraId="175220C7" w14:textId="77777777" w:rsidR="00850E30" w:rsidRPr="00260506" w:rsidRDefault="00850E30" w:rsidP="00A01578">
            <w:pPr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58" w:type="pct"/>
          </w:tcPr>
          <w:p w14:paraId="21DAF895" w14:textId="77777777" w:rsidR="00850E30" w:rsidRPr="00260506" w:rsidRDefault="00850E30" w:rsidP="00A01578">
            <w:pPr>
              <w:jc w:val="both"/>
              <w:rPr>
                <w:rFonts w:cstheme="minorHAnsi"/>
                <w:sz w:val="17"/>
                <w:szCs w:val="17"/>
              </w:rPr>
            </w:pPr>
          </w:p>
        </w:tc>
      </w:tr>
      <w:tr w:rsidR="00850E30" w:rsidRPr="00260506" w14:paraId="0E97F225" w14:textId="687F3F26" w:rsidTr="005C53FA">
        <w:tc>
          <w:tcPr>
            <w:tcW w:w="1817" w:type="pct"/>
          </w:tcPr>
          <w:p w14:paraId="2AB1E43F" w14:textId="386527CD" w:rsidR="00850E30" w:rsidRPr="00260506" w:rsidRDefault="00850E30" w:rsidP="00A01578">
            <w:pPr>
              <w:ind w:left="284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>Low Hb</w:t>
            </w:r>
            <w:r>
              <w:rPr>
                <w:rFonts w:cstheme="minorHAnsi"/>
                <w:bCs/>
                <w:sz w:val="17"/>
                <w:szCs w:val="17"/>
                <w:lang w:val="en-US"/>
              </w:rPr>
              <w:t>/</w:t>
            </w: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 xml:space="preserve">Anaemia </w:t>
            </w:r>
          </w:p>
        </w:tc>
        <w:tc>
          <w:tcPr>
            <w:tcW w:w="531" w:type="pct"/>
          </w:tcPr>
          <w:p w14:paraId="36E1C6E4" w14:textId="209CEF4C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158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(44.4)</w:t>
            </w:r>
          </w:p>
        </w:tc>
        <w:tc>
          <w:tcPr>
            <w:tcW w:w="151" w:type="pct"/>
          </w:tcPr>
          <w:p w14:paraId="1C3665C1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1D46B4DA" w14:textId="6A3274E9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46 (66.6)</w:t>
            </w:r>
          </w:p>
        </w:tc>
        <w:tc>
          <w:tcPr>
            <w:tcW w:w="682" w:type="pct"/>
          </w:tcPr>
          <w:p w14:paraId="032C6C0B" w14:textId="08ED6D54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3 (13.0)</w:t>
            </w:r>
          </w:p>
        </w:tc>
        <w:tc>
          <w:tcPr>
            <w:tcW w:w="756" w:type="pct"/>
          </w:tcPr>
          <w:p w14:paraId="19E8EE94" w14:textId="273C8A08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109 (41.3)</w:t>
            </w:r>
          </w:p>
        </w:tc>
        <w:tc>
          <w:tcPr>
            <w:tcW w:w="458" w:type="pct"/>
          </w:tcPr>
          <w:p w14:paraId="74A67888" w14:textId="11C0A11A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&lt; 0.001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</w:tr>
      <w:tr w:rsidR="00850E30" w:rsidRPr="00260506" w14:paraId="31841576" w14:textId="316AF08B" w:rsidTr="005C53FA">
        <w:tc>
          <w:tcPr>
            <w:tcW w:w="1817" w:type="pct"/>
          </w:tcPr>
          <w:p w14:paraId="76313CB2" w14:textId="0C1DCF81" w:rsidR="00850E30" w:rsidRPr="00260506" w:rsidRDefault="00850E30" w:rsidP="00A01578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 xml:space="preserve">Normal Hb </w:t>
            </w:r>
          </w:p>
        </w:tc>
        <w:tc>
          <w:tcPr>
            <w:tcW w:w="531" w:type="pct"/>
          </w:tcPr>
          <w:p w14:paraId="44955FAC" w14:textId="3945754C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192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(53.9)</w:t>
            </w:r>
          </w:p>
        </w:tc>
        <w:tc>
          <w:tcPr>
            <w:tcW w:w="151" w:type="pct"/>
          </w:tcPr>
          <w:p w14:paraId="51EBB979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32283038" w14:textId="079253FA" w:rsidR="00850E30" w:rsidRPr="00260506" w:rsidRDefault="00850E30" w:rsidP="003F60D9">
            <w:pPr>
              <w:jc w:val="right"/>
              <w:rPr>
                <w:sz w:val="17"/>
                <w:szCs w:val="17"/>
                <w:lang w:val="en-US"/>
              </w:rPr>
            </w:pPr>
            <w:r w:rsidRPr="00260506">
              <w:rPr>
                <w:sz w:val="17"/>
                <w:szCs w:val="17"/>
                <w:lang w:val="en-US"/>
              </w:rPr>
              <w:t>22 (31.9)</w:t>
            </w:r>
          </w:p>
        </w:tc>
        <w:tc>
          <w:tcPr>
            <w:tcW w:w="682" w:type="pct"/>
          </w:tcPr>
          <w:p w14:paraId="6BB290F4" w14:textId="1F0B37FC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19 (82.6)</w:t>
            </w:r>
          </w:p>
        </w:tc>
        <w:tc>
          <w:tcPr>
            <w:tcW w:w="756" w:type="pct"/>
          </w:tcPr>
          <w:p w14:paraId="07338684" w14:textId="1DC7FD49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151 (57.2)</w:t>
            </w:r>
          </w:p>
        </w:tc>
        <w:tc>
          <w:tcPr>
            <w:tcW w:w="458" w:type="pct"/>
          </w:tcPr>
          <w:p w14:paraId="6E9AD724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850E30" w:rsidRPr="00260506" w14:paraId="490FE732" w14:textId="453C6754" w:rsidTr="005C53FA">
        <w:tc>
          <w:tcPr>
            <w:tcW w:w="1817" w:type="pct"/>
          </w:tcPr>
          <w:p w14:paraId="333830C0" w14:textId="60C28238" w:rsidR="00850E30" w:rsidRPr="00260506" w:rsidRDefault="00850E30" w:rsidP="00A01578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>High Hb</w:t>
            </w: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531" w:type="pct"/>
          </w:tcPr>
          <w:p w14:paraId="289DCEB6" w14:textId="62F2EE31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6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(1.7)</w:t>
            </w:r>
          </w:p>
        </w:tc>
        <w:tc>
          <w:tcPr>
            <w:tcW w:w="151" w:type="pct"/>
          </w:tcPr>
          <w:p w14:paraId="7209B4BE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72681C00" w14:textId="28EBE9C6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 (1.5)</w:t>
            </w:r>
          </w:p>
        </w:tc>
        <w:tc>
          <w:tcPr>
            <w:tcW w:w="682" w:type="pct"/>
          </w:tcPr>
          <w:p w14:paraId="25F88AEE" w14:textId="29594B39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 (4.4)</w:t>
            </w:r>
          </w:p>
        </w:tc>
        <w:tc>
          <w:tcPr>
            <w:tcW w:w="756" w:type="pct"/>
          </w:tcPr>
          <w:p w14:paraId="744EC9F7" w14:textId="41DDAC62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4 (1.5)</w:t>
            </w:r>
          </w:p>
        </w:tc>
        <w:tc>
          <w:tcPr>
            <w:tcW w:w="458" w:type="pct"/>
          </w:tcPr>
          <w:p w14:paraId="3954E70B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850E30" w:rsidRPr="00260506" w14:paraId="49AC0A07" w14:textId="09306F8F" w:rsidTr="00850E30">
        <w:tc>
          <w:tcPr>
            <w:tcW w:w="2348" w:type="pct"/>
            <w:gridSpan w:val="2"/>
          </w:tcPr>
          <w:p w14:paraId="66D9B971" w14:textId="5E231762" w:rsidR="00850E30" w:rsidRPr="00260506" w:rsidRDefault="00850E30" w:rsidP="005C53FA">
            <w:pPr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Malaria 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infection</w:t>
            </w:r>
            <w:r w:rsidRPr="00260506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during pregnancy </w:t>
            </w:r>
          </w:p>
        </w:tc>
        <w:tc>
          <w:tcPr>
            <w:tcW w:w="151" w:type="pct"/>
          </w:tcPr>
          <w:p w14:paraId="1C0FC053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6CF069FC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82" w:type="pct"/>
          </w:tcPr>
          <w:p w14:paraId="72FD8DA7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56" w:type="pct"/>
          </w:tcPr>
          <w:p w14:paraId="5ADAF855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458" w:type="pct"/>
          </w:tcPr>
          <w:p w14:paraId="22347D45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850E30" w:rsidRPr="00260506" w14:paraId="392D9B9E" w14:textId="52B67C02" w:rsidTr="005C53FA">
        <w:tc>
          <w:tcPr>
            <w:tcW w:w="1817" w:type="pct"/>
          </w:tcPr>
          <w:p w14:paraId="6809908C" w14:textId="5416EA12" w:rsidR="00850E30" w:rsidRPr="00260506" w:rsidRDefault="00850E30" w:rsidP="005036E6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>No</w:t>
            </w:r>
          </w:p>
        </w:tc>
        <w:tc>
          <w:tcPr>
            <w:tcW w:w="531" w:type="pct"/>
          </w:tcPr>
          <w:p w14:paraId="2E1A11E7" w14:textId="18A90E42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254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(71.3)</w:t>
            </w:r>
          </w:p>
        </w:tc>
        <w:tc>
          <w:tcPr>
            <w:tcW w:w="151" w:type="pct"/>
          </w:tcPr>
          <w:p w14:paraId="1C19F52C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5EAF2F4B" w14:textId="3AAE5BC9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44 (63.8)</w:t>
            </w:r>
          </w:p>
        </w:tc>
        <w:tc>
          <w:tcPr>
            <w:tcW w:w="682" w:type="pct"/>
          </w:tcPr>
          <w:p w14:paraId="4623ECF8" w14:textId="377B971F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20 (87.0)</w:t>
            </w:r>
          </w:p>
        </w:tc>
        <w:tc>
          <w:tcPr>
            <w:tcW w:w="756" w:type="pct"/>
          </w:tcPr>
          <w:p w14:paraId="49829A92" w14:textId="7CFDE786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190 (72.0)</w:t>
            </w:r>
          </w:p>
        </w:tc>
        <w:tc>
          <w:tcPr>
            <w:tcW w:w="458" w:type="pct"/>
          </w:tcPr>
          <w:p w14:paraId="3DC03E8E" w14:textId="3D3B987A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0.094</w:t>
            </w:r>
          </w:p>
        </w:tc>
      </w:tr>
      <w:tr w:rsidR="00850E30" w:rsidRPr="00260506" w14:paraId="2C7B3C11" w14:textId="132CA1A9" w:rsidTr="005C53FA">
        <w:tc>
          <w:tcPr>
            <w:tcW w:w="1817" w:type="pct"/>
          </w:tcPr>
          <w:p w14:paraId="25B7C7EE" w14:textId="45EFA969" w:rsidR="00850E30" w:rsidRPr="00260506" w:rsidRDefault="00850E30" w:rsidP="005036E6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>Yes</w:t>
            </w:r>
          </w:p>
        </w:tc>
        <w:tc>
          <w:tcPr>
            <w:tcW w:w="531" w:type="pct"/>
          </w:tcPr>
          <w:p w14:paraId="6E50CAA6" w14:textId="010A674B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102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(28.7)</w:t>
            </w:r>
          </w:p>
        </w:tc>
        <w:tc>
          <w:tcPr>
            <w:tcW w:w="151" w:type="pct"/>
          </w:tcPr>
          <w:p w14:paraId="58256741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446B0050" w14:textId="691DE864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25 (36.2)</w:t>
            </w:r>
          </w:p>
        </w:tc>
        <w:tc>
          <w:tcPr>
            <w:tcW w:w="682" w:type="pct"/>
          </w:tcPr>
          <w:p w14:paraId="13552FF9" w14:textId="3E3910DD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3 (13.0)</w:t>
            </w:r>
          </w:p>
        </w:tc>
        <w:tc>
          <w:tcPr>
            <w:tcW w:w="756" w:type="pct"/>
          </w:tcPr>
          <w:p w14:paraId="2A42C747" w14:textId="2EE53519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74 (28.0)</w:t>
            </w:r>
          </w:p>
        </w:tc>
        <w:tc>
          <w:tcPr>
            <w:tcW w:w="458" w:type="pct"/>
          </w:tcPr>
          <w:p w14:paraId="32427C3B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850E30" w:rsidRPr="00260506" w14:paraId="4F5122DD" w14:textId="4B1484F6" w:rsidTr="005C53FA">
        <w:tc>
          <w:tcPr>
            <w:tcW w:w="1817" w:type="pct"/>
          </w:tcPr>
          <w:p w14:paraId="389F55E2" w14:textId="211DAAA5" w:rsidR="00850E30" w:rsidRPr="00260506" w:rsidRDefault="00850E30" w:rsidP="00A01578">
            <w:pPr>
              <w:jc w:val="both"/>
              <w:rPr>
                <w:rFonts w:cstheme="minorHAnsi"/>
                <w:b/>
                <w:sz w:val="17"/>
                <w:szCs w:val="17"/>
                <w:vertAlign w:val="superscript"/>
                <w:lang w:val="en-US"/>
              </w:rPr>
            </w:pP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 xml:space="preserve">HIV infection </w:t>
            </w:r>
          </w:p>
        </w:tc>
        <w:tc>
          <w:tcPr>
            <w:tcW w:w="531" w:type="pct"/>
          </w:tcPr>
          <w:p w14:paraId="6CD1FFD9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1" w:type="pct"/>
          </w:tcPr>
          <w:p w14:paraId="6B1B1808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05" w:type="pct"/>
          </w:tcPr>
          <w:p w14:paraId="0A126DD2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82" w:type="pct"/>
          </w:tcPr>
          <w:p w14:paraId="2802F1D5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56" w:type="pct"/>
          </w:tcPr>
          <w:p w14:paraId="34B2C03C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58" w:type="pct"/>
          </w:tcPr>
          <w:p w14:paraId="6D3D9CE4" w14:textId="77777777" w:rsidR="00850E30" w:rsidRPr="00260506" w:rsidRDefault="00850E30" w:rsidP="00A01578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</w:tr>
      <w:tr w:rsidR="00850E30" w:rsidRPr="00260506" w14:paraId="2395F0BC" w14:textId="6FB8DAA0" w:rsidTr="005C53FA">
        <w:tc>
          <w:tcPr>
            <w:tcW w:w="1817" w:type="pct"/>
          </w:tcPr>
          <w:p w14:paraId="76B35C03" w14:textId="356C8A2A" w:rsidR="00850E30" w:rsidRPr="00260506" w:rsidRDefault="00850E30" w:rsidP="00C832F3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>No</w:t>
            </w:r>
          </w:p>
        </w:tc>
        <w:tc>
          <w:tcPr>
            <w:tcW w:w="531" w:type="pct"/>
          </w:tcPr>
          <w:p w14:paraId="2E7041B8" w14:textId="45315B59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350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(98.3)</w:t>
            </w:r>
          </w:p>
        </w:tc>
        <w:tc>
          <w:tcPr>
            <w:tcW w:w="151" w:type="pct"/>
          </w:tcPr>
          <w:p w14:paraId="0A62132A" w14:textId="77777777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5F82799F" w14:textId="74635708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67 (97.1)</w:t>
            </w:r>
          </w:p>
        </w:tc>
        <w:tc>
          <w:tcPr>
            <w:tcW w:w="682" w:type="pct"/>
          </w:tcPr>
          <w:p w14:paraId="01DF0208" w14:textId="55649130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22 (95.6)</w:t>
            </w:r>
          </w:p>
        </w:tc>
        <w:tc>
          <w:tcPr>
            <w:tcW w:w="756" w:type="pct"/>
          </w:tcPr>
          <w:p w14:paraId="43B60C53" w14:textId="2950D610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261 (98.9)</w:t>
            </w:r>
          </w:p>
        </w:tc>
        <w:tc>
          <w:tcPr>
            <w:tcW w:w="458" w:type="pct"/>
          </w:tcPr>
          <w:p w14:paraId="21A81973" w14:textId="34E268A9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0.354</w:t>
            </w:r>
          </w:p>
        </w:tc>
      </w:tr>
      <w:tr w:rsidR="00850E30" w:rsidRPr="00260506" w14:paraId="61DF79B1" w14:textId="48E504DA" w:rsidTr="005C53FA">
        <w:tc>
          <w:tcPr>
            <w:tcW w:w="1817" w:type="pct"/>
          </w:tcPr>
          <w:p w14:paraId="4A411B50" w14:textId="508F536B" w:rsidR="00850E30" w:rsidRPr="00260506" w:rsidRDefault="00850E30" w:rsidP="00C832F3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>Yes</w:t>
            </w:r>
          </w:p>
        </w:tc>
        <w:tc>
          <w:tcPr>
            <w:tcW w:w="531" w:type="pct"/>
          </w:tcPr>
          <w:p w14:paraId="24A4D080" w14:textId="3EF1F79C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6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(1.7)</w:t>
            </w:r>
          </w:p>
        </w:tc>
        <w:tc>
          <w:tcPr>
            <w:tcW w:w="151" w:type="pct"/>
          </w:tcPr>
          <w:p w14:paraId="7D865D94" w14:textId="77777777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049C82B6" w14:textId="28502283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 (2.9)</w:t>
            </w:r>
          </w:p>
        </w:tc>
        <w:tc>
          <w:tcPr>
            <w:tcW w:w="682" w:type="pct"/>
          </w:tcPr>
          <w:p w14:paraId="1B40315F" w14:textId="49A21BE4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 (4.4)</w:t>
            </w:r>
          </w:p>
        </w:tc>
        <w:tc>
          <w:tcPr>
            <w:tcW w:w="756" w:type="pct"/>
          </w:tcPr>
          <w:p w14:paraId="38575AB5" w14:textId="707E0602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3 (1.1)</w:t>
            </w:r>
          </w:p>
        </w:tc>
        <w:tc>
          <w:tcPr>
            <w:tcW w:w="458" w:type="pct"/>
          </w:tcPr>
          <w:p w14:paraId="14F80241" w14:textId="77777777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5C53FA" w:rsidRPr="00260506" w14:paraId="459298E1" w14:textId="097B300A" w:rsidTr="005C53FA">
        <w:tc>
          <w:tcPr>
            <w:tcW w:w="1817" w:type="pct"/>
          </w:tcPr>
          <w:p w14:paraId="554C682C" w14:textId="0A283677" w:rsidR="005C53FA" w:rsidRPr="00260506" w:rsidRDefault="005C53FA" w:rsidP="00A01578">
            <w:pPr>
              <w:jc w:val="both"/>
              <w:rPr>
                <w:rFonts w:cstheme="minorHAnsi"/>
                <w:bCs/>
                <w:sz w:val="17"/>
                <w:szCs w:val="17"/>
                <w:vertAlign w:val="superscript"/>
                <w:lang w:val="en-US"/>
              </w:rPr>
            </w:pP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 xml:space="preserve">Hepatitis B infection </w:t>
            </w:r>
          </w:p>
        </w:tc>
        <w:tc>
          <w:tcPr>
            <w:tcW w:w="531" w:type="pct"/>
          </w:tcPr>
          <w:p w14:paraId="4D580A5E" w14:textId="77777777" w:rsidR="005C53FA" w:rsidRPr="00260506" w:rsidRDefault="005C53FA" w:rsidP="00A01578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1" w:type="pct"/>
          </w:tcPr>
          <w:p w14:paraId="548D114E" w14:textId="77777777" w:rsidR="005C53FA" w:rsidRPr="00260506" w:rsidRDefault="005C53FA" w:rsidP="00A01578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05" w:type="pct"/>
          </w:tcPr>
          <w:p w14:paraId="0EC9136C" w14:textId="77777777" w:rsidR="005C53FA" w:rsidRPr="00260506" w:rsidRDefault="005C53FA" w:rsidP="00A01578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82" w:type="pct"/>
          </w:tcPr>
          <w:p w14:paraId="4E30EEC0" w14:textId="77777777" w:rsidR="005C53FA" w:rsidRPr="00260506" w:rsidRDefault="005C53FA" w:rsidP="00A01578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56" w:type="pct"/>
          </w:tcPr>
          <w:p w14:paraId="44651D65" w14:textId="77777777" w:rsidR="005C53FA" w:rsidRPr="00260506" w:rsidRDefault="005C53FA" w:rsidP="00A01578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58" w:type="pct"/>
          </w:tcPr>
          <w:p w14:paraId="55EE9A7E" w14:textId="77777777" w:rsidR="005C53FA" w:rsidRPr="00260506" w:rsidRDefault="005C53FA" w:rsidP="00A01578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</w:tr>
      <w:tr w:rsidR="00850E30" w:rsidRPr="00260506" w14:paraId="3DA7AF32" w14:textId="3DA9A9B7" w:rsidTr="005C53FA">
        <w:tc>
          <w:tcPr>
            <w:tcW w:w="1817" w:type="pct"/>
          </w:tcPr>
          <w:p w14:paraId="23FFDCB0" w14:textId="07F31C88" w:rsidR="00850E30" w:rsidRPr="00260506" w:rsidRDefault="00850E30" w:rsidP="00C832F3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>No</w:t>
            </w:r>
          </w:p>
        </w:tc>
        <w:tc>
          <w:tcPr>
            <w:tcW w:w="531" w:type="pct"/>
          </w:tcPr>
          <w:p w14:paraId="130B9033" w14:textId="47FD9FC6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318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(89.3)</w:t>
            </w:r>
          </w:p>
        </w:tc>
        <w:tc>
          <w:tcPr>
            <w:tcW w:w="151" w:type="pct"/>
          </w:tcPr>
          <w:p w14:paraId="4F3EE5B7" w14:textId="77777777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7B4CC5F3" w14:textId="7ACD2DE5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58 (84.1)</w:t>
            </w:r>
          </w:p>
        </w:tc>
        <w:tc>
          <w:tcPr>
            <w:tcW w:w="682" w:type="pct"/>
          </w:tcPr>
          <w:p w14:paraId="3F13BB79" w14:textId="57E6746C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21 (91.3)</w:t>
            </w:r>
          </w:p>
        </w:tc>
        <w:tc>
          <w:tcPr>
            <w:tcW w:w="756" w:type="pct"/>
          </w:tcPr>
          <w:p w14:paraId="194F7AC5" w14:textId="4EE0A468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239 (90.5)</w:t>
            </w:r>
          </w:p>
        </w:tc>
        <w:tc>
          <w:tcPr>
            <w:tcW w:w="458" w:type="pct"/>
          </w:tcPr>
          <w:p w14:paraId="30E0B86F" w14:textId="25644955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0.286</w:t>
            </w:r>
          </w:p>
        </w:tc>
      </w:tr>
      <w:tr w:rsidR="00850E30" w:rsidRPr="00260506" w14:paraId="7FBDA1EF" w14:textId="381043D4" w:rsidTr="005C53FA">
        <w:tc>
          <w:tcPr>
            <w:tcW w:w="1817" w:type="pct"/>
          </w:tcPr>
          <w:p w14:paraId="64F8F39E" w14:textId="7EB798C0" w:rsidR="00850E30" w:rsidRPr="00260506" w:rsidRDefault="00850E30" w:rsidP="00C832F3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>Yes</w:t>
            </w:r>
          </w:p>
        </w:tc>
        <w:tc>
          <w:tcPr>
            <w:tcW w:w="531" w:type="pct"/>
          </w:tcPr>
          <w:p w14:paraId="47255F16" w14:textId="35C6603B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38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(10.7)</w:t>
            </w:r>
          </w:p>
        </w:tc>
        <w:tc>
          <w:tcPr>
            <w:tcW w:w="151" w:type="pct"/>
          </w:tcPr>
          <w:p w14:paraId="78ECCFCA" w14:textId="77777777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4B01DE5C" w14:textId="61868356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11 (15.9)</w:t>
            </w:r>
          </w:p>
        </w:tc>
        <w:tc>
          <w:tcPr>
            <w:tcW w:w="682" w:type="pct"/>
          </w:tcPr>
          <w:p w14:paraId="2B46E544" w14:textId="528E6A85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 (8.7)</w:t>
            </w:r>
          </w:p>
        </w:tc>
        <w:tc>
          <w:tcPr>
            <w:tcW w:w="756" w:type="pct"/>
          </w:tcPr>
          <w:p w14:paraId="51CF6599" w14:textId="78BDB8B5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25 (9.5)</w:t>
            </w:r>
          </w:p>
        </w:tc>
        <w:tc>
          <w:tcPr>
            <w:tcW w:w="458" w:type="pct"/>
          </w:tcPr>
          <w:p w14:paraId="6306FD1F" w14:textId="77777777" w:rsidR="00850E30" w:rsidRPr="00260506" w:rsidRDefault="00850E30" w:rsidP="00C832F3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850E30" w:rsidRPr="00260506" w14:paraId="4B708517" w14:textId="77777777" w:rsidTr="005C53FA">
        <w:tc>
          <w:tcPr>
            <w:tcW w:w="1817" w:type="pct"/>
          </w:tcPr>
          <w:p w14:paraId="6A8BEDFA" w14:textId="32DD9F74" w:rsidR="00850E30" w:rsidRDefault="00850E30" w:rsidP="005036E6">
            <w:pPr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 xml:space="preserve">Gestational diabetes </w:t>
            </w:r>
            <w:r>
              <w:rPr>
                <w:rFonts w:cstheme="minorHAnsi"/>
                <w:b/>
                <w:sz w:val="17"/>
                <w:szCs w:val="17"/>
                <w:lang w:val="en-US"/>
              </w:rPr>
              <w:t>status</w:t>
            </w:r>
          </w:p>
        </w:tc>
        <w:tc>
          <w:tcPr>
            <w:tcW w:w="531" w:type="pct"/>
          </w:tcPr>
          <w:p w14:paraId="3F1A536F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51" w:type="pct"/>
          </w:tcPr>
          <w:p w14:paraId="6FFFAA6E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3E3A2763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82" w:type="pct"/>
          </w:tcPr>
          <w:p w14:paraId="5805CA52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56" w:type="pct"/>
          </w:tcPr>
          <w:p w14:paraId="712F7EF5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458" w:type="pct"/>
          </w:tcPr>
          <w:p w14:paraId="46266EAC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850E30" w:rsidRPr="00260506" w14:paraId="72F026AE" w14:textId="77777777" w:rsidTr="005C53FA">
        <w:tc>
          <w:tcPr>
            <w:tcW w:w="1817" w:type="pct"/>
          </w:tcPr>
          <w:p w14:paraId="4E1A5F68" w14:textId="2C1AC8F8" w:rsidR="00850E30" w:rsidRDefault="00850E30" w:rsidP="005036E6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No</w:t>
            </w:r>
            <w:r>
              <w:rPr>
                <w:rFonts w:cstheme="minorHAnsi"/>
                <w:sz w:val="17"/>
                <w:szCs w:val="17"/>
                <w:lang w:val="en-US"/>
              </w:rPr>
              <w:t>t diagnosed</w:t>
            </w:r>
            <w:r w:rsidRPr="00260506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531" w:type="pct"/>
          </w:tcPr>
          <w:p w14:paraId="5A1240B0" w14:textId="5E7DEDA0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335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(94.1)</w:t>
            </w:r>
          </w:p>
        </w:tc>
        <w:tc>
          <w:tcPr>
            <w:tcW w:w="151" w:type="pct"/>
          </w:tcPr>
          <w:p w14:paraId="09489641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40B8E7D2" w14:textId="5AD8AE56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69 (100.0)</w:t>
            </w:r>
          </w:p>
        </w:tc>
        <w:tc>
          <w:tcPr>
            <w:tcW w:w="682" w:type="pct"/>
          </w:tcPr>
          <w:p w14:paraId="10A24393" w14:textId="45A50A50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20 (87.0)</w:t>
            </w:r>
          </w:p>
        </w:tc>
        <w:tc>
          <w:tcPr>
            <w:tcW w:w="756" w:type="pct"/>
          </w:tcPr>
          <w:p w14:paraId="3C07218A" w14:textId="67896D36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246 (93.2)</w:t>
            </w:r>
          </w:p>
        </w:tc>
        <w:tc>
          <w:tcPr>
            <w:tcW w:w="458" w:type="pct"/>
          </w:tcPr>
          <w:p w14:paraId="789E7B61" w14:textId="1E2F9BC4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0.014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</w:tr>
      <w:tr w:rsidR="00850E30" w:rsidRPr="00260506" w14:paraId="0EBAC030" w14:textId="77777777" w:rsidTr="005C53FA">
        <w:tc>
          <w:tcPr>
            <w:tcW w:w="1817" w:type="pct"/>
          </w:tcPr>
          <w:p w14:paraId="4B5F6692" w14:textId="23777E4E" w:rsidR="00850E30" w:rsidRDefault="00850E30" w:rsidP="005036E6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Diagnosed</w:t>
            </w:r>
            <w:r w:rsidRPr="00260506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531" w:type="pct"/>
          </w:tcPr>
          <w:p w14:paraId="54D3CEF4" w14:textId="3FE1C0AB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21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(5.9)</w:t>
            </w:r>
          </w:p>
        </w:tc>
        <w:tc>
          <w:tcPr>
            <w:tcW w:w="151" w:type="pct"/>
          </w:tcPr>
          <w:p w14:paraId="5CB73E75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7CE3E3D8" w14:textId="621BC174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0 (0.00)</w:t>
            </w:r>
          </w:p>
        </w:tc>
        <w:tc>
          <w:tcPr>
            <w:tcW w:w="682" w:type="pct"/>
          </w:tcPr>
          <w:p w14:paraId="4DA8D166" w14:textId="5DD96EB5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3 (13.0)</w:t>
            </w:r>
          </w:p>
        </w:tc>
        <w:tc>
          <w:tcPr>
            <w:tcW w:w="756" w:type="pct"/>
          </w:tcPr>
          <w:p w14:paraId="607620AD" w14:textId="79790159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18 (6.8)</w:t>
            </w:r>
          </w:p>
        </w:tc>
        <w:tc>
          <w:tcPr>
            <w:tcW w:w="458" w:type="pct"/>
          </w:tcPr>
          <w:p w14:paraId="2ED078E5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850E30" w:rsidRPr="00260506" w14:paraId="438FDF91" w14:textId="77777777" w:rsidTr="005C53FA">
        <w:tc>
          <w:tcPr>
            <w:tcW w:w="1817" w:type="pct"/>
          </w:tcPr>
          <w:p w14:paraId="5089FAB1" w14:textId="4181929A" w:rsidR="00850E30" w:rsidRDefault="00850E30" w:rsidP="005036E6">
            <w:pPr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Gestational h</w:t>
            </w: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 xml:space="preserve">ypertension </w:t>
            </w:r>
            <w:r>
              <w:rPr>
                <w:rFonts w:cstheme="minorHAnsi"/>
                <w:b/>
                <w:sz w:val="17"/>
                <w:szCs w:val="17"/>
                <w:lang w:val="en-US"/>
              </w:rPr>
              <w:t>status</w:t>
            </w:r>
          </w:p>
        </w:tc>
        <w:tc>
          <w:tcPr>
            <w:tcW w:w="531" w:type="pct"/>
          </w:tcPr>
          <w:p w14:paraId="733C2194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51" w:type="pct"/>
          </w:tcPr>
          <w:p w14:paraId="64E12ECA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2DCCD752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82" w:type="pct"/>
          </w:tcPr>
          <w:p w14:paraId="266D39C2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56" w:type="pct"/>
          </w:tcPr>
          <w:p w14:paraId="474DA091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458" w:type="pct"/>
          </w:tcPr>
          <w:p w14:paraId="0815B365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850E30" w:rsidRPr="00260506" w14:paraId="70240A72" w14:textId="77777777" w:rsidTr="005C53FA">
        <w:tc>
          <w:tcPr>
            <w:tcW w:w="1817" w:type="pct"/>
          </w:tcPr>
          <w:p w14:paraId="15368ED7" w14:textId="5043EB61" w:rsidR="00850E30" w:rsidRDefault="00850E30" w:rsidP="005036E6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No</w:t>
            </w:r>
            <w:r>
              <w:rPr>
                <w:rFonts w:cstheme="minorHAnsi"/>
                <w:sz w:val="17"/>
                <w:szCs w:val="17"/>
                <w:lang w:val="en-US"/>
              </w:rPr>
              <w:t>t diagnosed</w:t>
            </w:r>
            <w:r w:rsidRPr="00260506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531" w:type="pct"/>
          </w:tcPr>
          <w:p w14:paraId="065B1ECC" w14:textId="21E2E9D4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312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(87.6)</w:t>
            </w:r>
          </w:p>
        </w:tc>
        <w:tc>
          <w:tcPr>
            <w:tcW w:w="151" w:type="pct"/>
          </w:tcPr>
          <w:p w14:paraId="70B91E78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08D2E1CD" w14:textId="1D8DA5C1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58 (86.1)</w:t>
            </w:r>
          </w:p>
        </w:tc>
        <w:tc>
          <w:tcPr>
            <w:tcW w:w="682" w:type="pct"/>
          </w:tcPr>
          <w:p w14:paraId="1D2D20DC" w14:textId="5E1CAA10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20 (87.0)</w:t>
            </w:r>
          </w:p>
        </w:tc>
        <w:tc>
          <w:tcPr>
            <w:tcW w:w="756" w:type="pct"/>
          </w:tcPr>
          <w:p w14:paraId="675251EA" w14:textId="0CB5168F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234 (88.6)</w:t>
            </w:r>
          </w:p>
        </w:tc>
        <w:tc>
          <w:tcPr>
            <w:tcW w:w="458" w:type="pct"/>
          </w:tcPr>
          <w:p w14:paraId="5C1D6E79" w14:textId="1A2F3143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0.586</w:t>
            </w:r>
          </w:p>
        </w:tc>
      </w:tr>
      <w:tr w:rsidR="00850E30" w:rsidRPr="00260506" w14:paraId="7CA13EDC" w14:textId="77777777" w:rsidTr="005C53FA">
        <w:tc>
          <w:tcPr>
            <w:tcW w:w="1817" w:type="pct"/>
          </w:tcPr>
          <w:p w14:paraId="54B04DDC" w14:textId="1F818B7E" w:rsidR="00850E30" w:rsidRDefault="00850E30" w:rsidP="005036E6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Diagnosed</w:t>
            </w:r>
            <w:r w:rsidRPr="00260506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531" w:type="pct"/>
          </w:tcPr>
          <w:p w14:paraId="6128F760" w14:textId="0D0935F6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44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(12.4)</w:t>
            </w:r>
          </w:p>
        </w:tc>
        <w:tc>
          <w:tcPr>
            <w:tcW w:w="151" w:type="pct"/>
          </w:tcPr>
          <w:p w14:paraId="7BA6F829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4F8B3860" w14:textId="7C1A0B81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11 (15.9)</w:t>
            </w:r>
          </w:p>
        </w:tc>
        <w:tc>
          <w:tcPr>
            <w:tcW w:w="682" w:type="pct"/>
          </w:tcPr>
          <w:p w14:paraId="2AFEA1E7" w14:textId="0E384CA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3 (13.0)</w:t>
            </w:r>
          </w:p>
        </w:tc>
        <w:tc>
          <w:tcPr>
            <w:tcW w:w="756" w:type="pct"/>
          </w:tcPr>
          <w:p w14:paraId="0595EB65" w14:textId="20E14EA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30 (11.4)</w:t>
            </w:r>
          </w:p>
        </w:tc>
        <w:tc>
          <w:tcPr>
            <w:tcW w:w="458" w:type="pct"/>
          </w:tcPr>
          <w:p w14:paraId="63743850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850E30" w:rsidRPr="00260506" w14:paraId="30F8456D" w14:textId="1E2977B0" w:rsidTr="005C53FA">
        <w:tc>
          <w:tcPr>
            <w:tcW w:w="1817" w:type="pct"/>
          </w:tcPr>
          <w:p w14:paraId="28FA50F3" w14:textId="43BE2163" w:rsidR="00850E30" w:rsidRPr="00260506" w:rsidRDefault="00850E30" w:rsidP="005036E6">
            <w:pPr>
              <w:jc w:val="both"/>
              <w:rPr>
                <w:rFonts w:cstheme="minorHAnsi"/>
                <w:bCs/>
                <w:sz w:val="17"/>
                <w:szCs w:val="17"/>
                <w:vertAlign w:val="superscript"/>
                <w:lang w:val="en-US"/>
              </w:rPr>
            </w:pP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 xml:space="preserve">Sickle cell status </w:t>
            </w:r>
          </w:p>
        </w:tc>
        <w:tc>
          <w:tcPr>
            <w:tcW w:w="531" w:type="pct"/>
          </w:tcPr>
          <w:p w14:paraId="74EFDCD8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1" w:type="pct"/>
          </w:tcPr>
          <w:p w14:paraId="1D1A4CD5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05" w:type="pct"/>
          </w:tcPr>
          <w:p w14:paraId="4F4501A8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82" w:type="pct"/>
          </w:tcPr>
          <w:p w14:paraId="08333224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56" w:type="pct"/>
          </w:tcPr>
          <w:p w14:paraId="79F3E594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58" w:type="pct"/>
          </w:tcPr>
          <w:p w14:paraId="37E16438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</w:tr>
      <w:tr w:rsidR="00850E30" w:rsidRPr="00260506" w14:paraId="7FE5E57E" w14:textId="5CCE848B" w:rsidTr="005C53FA">
        <w:tc>
          <w:tcPr>
            <w:tcW w:w="1817" w:type="pct"/>
          </w:tcPr>
          <w:p w14:paraId="3F8C4349" w14:textId="4B76B6B8" w:rsidR="00850E30" w:rsidRPr="00260506" w:rsidRDefault="00850E30" w:rsidP="005036E6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>Negative</w:t>
            </w:r>
          </w:p>
        </w:tc>
        <w:tc>
          <w:tcPr>
            <w:tcW w:w="531" w:type="pct"/>
          </w:tcPr>
          <w:p w14:paraId="68898CA8" w14:textId="11184F14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301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(84.5)</w:t>
            </w:r>
          </w:p>
        </w:tc>
        <w:tc>
          <w:tcPr>
            <w:tcW w:w="151" w:type="pct"/>
          </w:tcPr>
          <w:p w14:paraId="12A9C8F3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0DD270E6" w14:textId="61C0EAD1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54 (78.3)</w:t>
            </w:r>
          </w:p>
        </w:tc>
        <w:tc>
          <w:tcPr>
            <w:tcW w:w="682" w:type="pct"/>
          </w:tcPr>
          <w:p w14:paraId="2AABCFE6" w14:textId="3157561D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18 (78.3)</w:t>
            </w:r>
          </w:p>
        </w:tc>
        <w:tc>
          <w:tcPr>
            <w:tcW w:w="756" w:type="pct"/>
          </w:tcPr>
          <w:p w14:paraId="586E41EA" w14:textId="55273D5B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229 (86.7)</w:t>
            </w:r>
          </w:p>
        </w:tc>
        <w:tc>
          <w:tcPr>
            <w:tcW w:w="458" w:type="pct"/>
          </w:tcPr>
          <w:p w14:paraId="79BFBE48" w14:textId="384AB05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0.153</w:t>
            </w:r>
          </w:p>
        </w:tc>
      </w:tr>
      <w:tr w:rsidR="00850E30" w:rsidRPr="00260506" w14:paraId="192BDFEC" w14:textId="4BF3BEAD" w:rsidTr="005C53FA">
        <w:tc>
          <w:tcPr>
            <w:tcW w:w="1817" w:type="pct"/>
          </w:tcPr>
          <w:p w14:paraId="31A20929" w14:textId="4E82A2AB" w:rsidR="00850E30" w:rsidRPr="00260506" w:rsidRDefault="00850E30" w:rsidP="005036E6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>Positive</w:t>
            </w:r>
          </w:p>
        </w:tc>
        <w:tc>
          <w:tcPr>
            <w:tcW w:w="531" w:type="pct"/>
          </w:tcPr>
          <w:p w14:paraId="1295D57D" w14:textId="04A2A524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55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(15.5)</w:t>
            </w:r>
          </w:p>
        </w:tc>
        <w:tc>
          <w:tcPr>
            <w:tcW w:w="151" w:type="pct"/>
          </w:tcPr>
          <w:p w14:paraId="7D063D23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4303AD80" w14:textId="74E985F1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15 (21.7)</w:t>
            </w:r>
          </w:p>
        </w:tc>
        <w:tc>
          <w:tcPr>
            <w:tcW w:w="682" w:type="pct"/>
          </w:tcPr>
          <w:p w14:paraId="466A9DA5" w14:textId="79254AEC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5 (21.7)</w:t>
            </w:r>
          </w:p>
        </w:tc>
        <w:tc>
          <w:tcPr>
            <w:tcW w:w="756" w:type="pct"/>
          </w:tcPr>
          <w:p w14:paraId="6AC88E0C" w14:textId="25156AC6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35 (13.3)</w:t>
            </w:r>
          </w:p>
        </w:tc>
        <w:tc>
          <w:tcPr>
            <w:tcW w:w="458" w:type="pct"/>
          </w:tcPr>
          <w:p w14:paraId="60E6C9B0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850E30" w:rsidRPr="00260506" w14:paraId="6A36E551" w14:textId="41DF8CAE" w:rsidTr="005C53FA">
        <w:tc>
          <w:tcPr>
            <w:tcW w:w="1817" w:type="pct"/>
          </w:tcPr>
          <w:p w14:paraId="5C62D7CB" w14:textId="3D3833C0" w:rsidR="00850E30" w:rsidRPr="00260506" w:rsidRDefault="00850E30" w:rsidP="005036E6">
            <w:pPr>
              <w:jc w:val="both"/>
              <w:rPr>
                <w:rFonts w:cstheme="minorHAnsi"/>
                <w:bCs/>
                <w:sz w:val="17"/>
                <w:szCs w:val="17"/>
                <w:vertAlign w:val="superscript"/>
                <w:lang w:val="en-US"/>
              </w:rPr>
            </w:pP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 xml:space="preserve">G6PD status </w:t>
            </w:r>
          </w:p>
        </w:tc>
        <w:tc>
          <w:tcPr>
            <w:tcW w:w="531" w:type="pct"/>
          </w:tcPr>
          <w:p w14:paraId="50BFD40D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1" w:type="pct"/>
          </w:tcPr>
          <w:p w14:paraId="55BA4D0C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05" w:type="pct"/>
          </w:tcPr>
          <w:p w14:paraId="266BD4D6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82" w:type="pct"/>
          </w:tcPr>
          <w:p w14:paraId="4FC10446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56" w:type="pct"/>
          </w:tcPr>
          <w:p w14:paraId="4B798A09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58" w:type="pct"/>
          </w:tcPr>
          <w:p w14:paraId="3824D14B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</w:rPr>
            </w:pPr>
          </w:p>
        </w:tc>
      </w:tr>
      <w:tr w:rsidR="00850E30" w:rsidRPr="00260506" w14:paraId="6B078D8B" w14:textId="777DFB2A" w:rsidTr="005C53FA">
        <w:tc>
          <w:tcPr>
            <w:tcW w:w="1817" w:type="pct"/>
          </w:tcPr>
          <w:p w14:paraId="57083229" w14:textId="77777777" w:rsidR="00850E30" w:rsidRPr="00260506" w:rsidRDefault="00850E30" w:rsidP="005036E6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>Normal</w:t>
            </w:r>
          </w:p>
        </w:tc>
        <w:tc>
          <w:tcPr>
            <w:tcW w:w="531" w:type="pct"/>
          </w:tcPr>
          <w:p w14:paraId="74729693" w14:textId="60771341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333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(93.5)</w:t>
            </w:r>
          </w:p>
        </w:tc>
        <w:tc>
          <w:tcPr>
            <w:tcW w:w="151" w:type="pct"/>
          </w:tcPr>
          <w:p w14:paraId="6B0A4399" w14:textId="77777777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</w:tcPr>
          <w:p w14:paraId="12DDEE58" w14:textId="104C5772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61 (88.4)</w:t>
            </w:r>
          </w:p>
        </w:tc>
        <w:tc>
          <w:tcPr>
            <w:tcW w:w="682" w:type="pct"/>
          </w:tcPr>
          <w:p w14:paraId="06ED05DC" w14:textId="7C5D4DBD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20 (87.0)</w:t>
            </w:r>
          </w:p>
        </w:tc>
        <w:tc>
          <w:tcPr>
            <w:tcW w:w="756" w:type="pct"/>
          </w:tcPr>
          <w:p w14:paraId="014E1FFD" w14:textId="46723D9D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252 (95.4)</w:t>
            </w:r>
          </w:p>
        </w:tc>
        <w:tc>
          <w:tcPr>
            <w:tcW w:w="458" w:type="pct"/>
          </w:tcPr>
          <w:p w14:paraId="3719810E" w14:textId="1AECD974" w:rsidR="00850E30" w:rsidRPr="00260506" w:rsidRDefault="00850E30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0.034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</w:tr>
      <w:tr w:rsidR="005C53FA" w:rsidRPr="00260506" w14:paraId="4145A673" w14:textId="6878C73B" w:rsidTr="005C53FA">
        <w:tc>
          <w:tcPr>
            <w:tcW w:w="1817" w:type="pct"/>
            <w:tcBorders>
              <w:bottom w:val="single" w:sz="4" w:space="0" w:color="auto"/>
            </w:tcBorders>
          </w:tcPr>
          <w:p w14:paraId="1BCE0F59" w14:textId="77777777" w:rsidR="005C53FA" w:rsidRPr="00260506" w:rsidRDefault="005C53FA" w:rsidP="005036E6">
            <w:pPr>
              <w:ind w:left="284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>Complete/partial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7C576EE1" w14:textId="76E39878" w:rsidR="005C53FA" w:rsidRPr="00260506" w:rsidRDefault="005C53FA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23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(6.5)</w:t>
            </w:r>
          </w:p>
        </w:tc>
        <w:tc>
          <w:tcPr>
            <w:tcW w:w="151" w:type="pct"/>
            <w:tcBorders>
              <w:bottom w:val="single" w:sz="4" w:space="0" w:color="auto"/>
            </w:tcBorders>
          </w:tcPr>
          <w:p w14:paraId="68338175" w14:textId="77777777" w:rsidR="005C53FA" w:rsidRPr="00260506" w:rsidRDefault="005C53FA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14:paraId="08D39D92" w14:textId="15C3A368" w:rsidR="005C53FA" w:rsidRPr="00260506" w:rsidRDefault="005C53FA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8 (11.6)</w:t>
            </w: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14:paraId="68F93112" w14:textId="54E0093C" w:rsidR="005C53FA" w:rsidRPr="00260506" w:rsidRDefault="005C53FA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3 (13.0)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562B0EF0" w14:textId="2E0CE4F6" w:rsidR="005C53FA" w:rsidRPr="00260506" w:rsidRDefault="005C53FA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260506">
              <w:rPr>
                <w:rFonts w:cstheme="minorHAnsi"/>
                <w:sz w:val="17"/>
                <w:szCs w:val="17"/>
                <w:lang w:val="en-US"/>
              </w:rPr>
              <w:t>12 (4.6)</w:t>
            </w: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14:paraId="7C8017C5" w14:textId="77777777" w:rsidR="005C53FA" w:rsidRPr="00260506" w:rsidRDefault="005C53FA" w:rsidP="005036E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</w:tbl>
    <w:p w14:paraId="3D37348A" w14:textId="6B96449F" w:rsidR="00C832F3" w:rsidRPr="00054DE9" w:rsidRDefault="00850E30" w:rsidP="00850E30">
      <w:pPr>
        <w:rPr>
          <w:rFonts w:cstheme="minorHAnsi"/>
          <w:i/>
          <w:iCs/>
          <w:color w:val="000000" w:themeColor="text1"/>
          <w:sz w:val="14"/>
          <w:szCs w:val="14"/>
          <w:lang w:val="en-US"/>
        </w:rPr>
      </w:pPr>
      <w:r w:rsidRPr="00054DE9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  <w:vertAlign w:val="superscript"/>
          <w:lang w:val="en-US"/>
        </w:rPr>
        <w:t xml:space="preserve">              </w:t>
      </w:r>
      <w:r w:rsidR="00C832F3" w:rsidRPr="00054DE9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  <w:vertAlign w:val="superscript"/>
        </w:rPr>
        <w:t>†</w:t>
      </w:r>
      <w:r w:rsidR="00C832F3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 xml:space="preserve"> </w:t>
      </w:r>
      <w:r w:rsidR="00C832F3" w:rsidRPr="00054DE9">
        <w:rPr>
          <w:rFonts w:cstheme="minorHAnsi"/>
          <w:i/>
          <w:iCs/>
          <w:color w:val="000000" w:themeColor="text1"/>
          <w:sz w:val="14"/>
          <w:szCs w:val="14"/>
        </w:rPr>
        <w:t>p</w:t>
      </w:r>
      <w:r w:rsidR="00C832F3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 xml:space="preserve">-value </w:t>
      </w:r>
      <w:r w:rsidR="00C832F3" w:rsidRPr="00054DE9">
        <w:rPr>
          <w:rFonts w:cstheme="minorHAnsi"/>
          <w:i/>
          <w:iCs/>
          <w:color w:val="000000" w:themeColor="text1"/>
          <w:sz w:val="14"/>
          <w:szCs w:val="14"/>
        </w:rPr>
        <w:t>&lt;</w:t>
      </w:r>
      <w:r w:rsidR="00C832F3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 xml:space="preserve"> </w:t>
      </w:r>
      <w:r w:rsidR="00C832F3" w:rsidRPr="00054DE9">
        <w:rPr>
          <w:rFonts w:cstheme="minorHAnsi"/>
          <w:i/>
          <w:iCs/>
          <w:color w:val="000000" w:themeColor="text1"/>
          <w:sz w:val="14"/>
          <w:szCs w:val="14"/>
        </w:rPr>
        <w:t>0.05</w:t>
      </w:r>
      <w:r w:rsidR="00C832F3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 xml:space="preserve"> </w:t>
      </w:r>
      <w:r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ab/>
      </w:r>
      <w:r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ab/>
      </w:r>
      <w:r w:rsidR="005C53FA" w:rsidRPr="00054DE9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  <w:vertAlign w:val="superscript"/>
          <w:lang w:val="en-US"/>
        </w:rPr>
        <w:t>*</w:t>
      </w:r>
      <w:r w:rsidR="00C832F3" w:rsidRPr="00054DE9">
        <w:rPr>
          <w:rFonts w:ascii="Calibri" w:hAnsi="Calibri" w:cs="Calibri"/>
          <w:b/>
          <w:bCs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="00C832F3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 xml:space="preserve">Chi-square/Fisher’s exact test </w:t>
      </w:r>
      <w:r w:rsidR="00C832F3" w:rsidRPr="00054DE9">
        <w:rPr>
          <w:rFonts w:cstheme="minorHAnsi"/>
          <w:i/>
          <w:iCs/>
          <w:color w:val="000000" w:themeColor="text1"/>
          <w:sz w:val="14"/>
          <w:szCs w:val="14"/>
          <w:lang w:val="en-US"/>
        </w:rPr>
        <w:tab/>
      </w:r>
    </w:p>
    <w:p w14:paraId="2E6C47A7" w14:textId="27AD44DA" w:rsidR="003350A2" w:rsidRPr="00FF59B4" w:rsidRDefault="00FF59B4" w:rsidP="003350A2">
      <w:pPr>
        <w:jc w:val="both"/>
        <w:rPr>
          <w:rFonts w:cstheme="minorHAnsi"/>
          <w:color w:val="000000" w:themeColor="text1"/>
          <w:sz w:val="14"/>
          <w:szCs w:val="14"/>
          <w:vertAlign w:val="superscript"/>
          <w:lang w:val="en-US"/>
        </w:rPr>
        <w:sectPr w:rsidR="003350A2" w:rsidRPr="00FF59B4" w:rsidSect="00D3114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theme="minorHAnsi"/>
          <w:color w:val="000000" w:themeColor="text1"/>
          <w:sz w:val="14"/>
          <w:szCs w:val="14"/>
          <w:lang w:val="en-US"/>
        </w:rPr>
        <w:tab/>
      </w:r>
      <w:r>
        <w:rPr>
          <w:rFonts w:cstheme="minorHAnsi"/>
          <w:color w:val="000000" w:themeColor="text1"/>
          <w:sz w:val="14"/>
          <w:szCs w:val="14"/>
          <w:lang w:val="en-US"/>
        </w:rPr>
        <w:tab/>
      </w:r>
    </w:p>
    <w:p w14:paraId="312C9CA0" w14:textId="77777777" w:rsidR="00413C29" w:rsidRDefault="00413C29" w:rsidP="000E1122">
      <w:pPr>
        <w:rPr>
          <w:rFonts w:cstheme="minorHAnsi"/>
          <w:b/>
          <w:bCs/>
          <w:lang w:val="en-US"/>
        </w:rPr>
      </w:pPr>
    </w:p>
    <w:p w14:paraId="1367A7BE" w14:textId="5BC6CF58" w:rsidR="000E1122" w:rsidRPr="004F5F91" w:rsidRDefault="00E83430" w:rsidP="000E1122">
      <w:pPr>
        <w:rPr>
          <w:rFonts w:cstheme="minorHAnsi"/>
          <w:b/>
          <w:bCs/>
          <w:lang w:val="en-US"/>
        </w:rPr>
      </w:pPr>
      <w:r w:rsidRPr="004F5F91">
        <w:rPr>
          <w:rFonts w:cstheme="minorHAnsi"/>
          <w:b/>
          <w:bCs/>
          <w:lang w:val="en-US"/>
        </w:rPr>
        <w:t xml:space="preserve">Table 5: </w:t>
      </w:r>
      <w:r w:rsidR="00DE35B3">
        <w:rPr>
          <w:rFonts w:cstheme="minorHAnsi"/>
          <w:b/>
          <w:bCs/>
          <w:lang w:val="en-US"/>
        </w:rPr>
        <w:t>Multivariate a</w:t>
      </w:r>
      <w:r w:rsidRPr="004F5F91">
        <w:rPr>
          <w:rFonts w:cstheme="minorHAnsi"/>
          <w:b/>
          <w:bCs/>
          <w:lang w:val="en-US"/>
        </w:rPr>
        <w:t xml:space="preserve">nalysis of risk factors for </w:t>
      </w:r>
      <w:r w:rsidR="008E1E54">
        <w:rPr>
          <w:rFonts w:cstheme="minorHAnsi"/>
          <w:b/>
          <w:bCs/>
          <w:lang w:val="en-US"/>
        </w:rPr>
        <w:t>preterm</w:t>
      </w:r>
      <w:r w:rsidRPr="004F5F91">
        <w:rPr>
          <w:rFonts w:cstheme="minorHAnsi"/>
          <w:b/>
          <w:bCs/>
          <w:lang w:val="en-US"/>
        </w:rPr>
        <w:t xml:space="preserve"> and </w:t>
      </w:r>
      <w:r w:rsidR="008E1E54">
        <w:rPr>
          <w:rFonts w:cstheme="minorHAnsi"/>
          <w:b/>
          <w:bCs/>
          <w:lang w:val="en-US"/>
        </w:rPr>
        <w:t>post-term births</w:t>
      </w:r>
      <w:r w:rsidRPr="004F5F91">
        <w:rPr>
          <w:rFonts w:cstheme="minorHAnsi"/>
          <w:b/>
          <w:bCs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736"/>
        <w:gridCol w:w="1984"/>
        <w:gridCol w:w="709"/>
        <w:gridCol w:w="1984"/>
        <w:gridCol w:w="284"/>
        <w:gridCol w:w="709"/>
        <w:gridCol w:w="1984"/>
        <w:gridCol w:w="709"/>
        <w:gridCol w:w="1903"/>
      </w:tblGrid>
      <w:tr w:rsidR="00A43D95" w:rsidRPr="00A43D95" w14:paraId="4DE64D22" w14:textId="77777777" w:rsidTr="00E97FAF">
        <w:tc>
          <w:tcPr>
            <w:tcW w:w="1958" w:type="dxa"/>
            <w:vMerge w:val="restart"/>
            <w:tcBorders>
              <w:top w:val="single" w:sz="24" w:space="0" w:color="auto"/>
            </w:tcBorders>
          </w:tcPr>
          <w:p w14:paraId="02EC970D" w14:textId="77777777" w:rsidR="00226C36" w:rsidRPr="00A43D95" w:rsidRDefault="00226C36" w:rsidP="00A01578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1002" w:type="dxa"/>
            <w:gridSpan w:val="9"/>
            <w:tcBorders>
              <w:top w:val="single" w:sz="24" w:space="0" w:color="auto"/>
              <w:bottom w:val="single" w:sz="8" w:space="0" w:color="auto"/>
            </w:tcBorders>
          </w:tcPr>
          <w:p w14:paraId="74AA8CBE" w14:textId="610DAEBB" w:rsidR="00226C36" w:rsidRPr="00A43D95" w:rsidRDefault="00226C36" w:rsidP="00A01578">
            <w:pPr>
              <w:jc w:val="center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Multinomial logistic regression  </w:t>
            </w:r>
            <w:r w:rsidR="00A43D95" w:rsidRPr="002E15B4">
              <w:rPr>
                <w:rFonts w:cstheme="minorHAnsi"/>
                <w:b/>
                <w:bCs/>
                <w:i/>
                <w:iCs/>
                <w:sz w:val="17"/>
                <w:szCs w:val="17"/>
                <w:lang w:val="en-US"/>
              </w:rPr>
              <w:t xml:space="preserve">(Normal term </w:t>
            </w:r>
            <w:r w:rsidR="007760CC">
              <w:rPr>
                <w:rFonts w:cstheme="minorHAnsi"/>
                <w:b/>
                <w:bCs/>
                <w:i/>
                <w:iCs/>
                <w:sz w:val="17"/>
                <w:szCs w:val="17"/>
                <w:lang w:val="en-US"/>
              </w:rPr>
              <w:t xml:space="preserve">at delivery </w:t>
            </w:r>
            <w:r w:rsidR="00A43D95" w:rsidRPr="002E15B4">
              <w:rPr>
                <w:rFonts w:cstheme="minorHAnsi"/>
                <w:b/>
                <w:bCs/>
                <w:i/>
                <w:iCs/>
                <w:sz w:val="17"/>
                <w:szCs w:val="17"/>
                <w:lang w:val="en-US"/>
              </w:rPr>
              <w:t>= base outcome)</w:t>
            </w:r>
          </w:p>
        </w:tc>
      </w:tr>
      <w:tr w:rsidR="00A43D95" w:rsidRPr="00A43D95" w14:paraId="27625EE3" w14:textId="77777777" w:rsidTr="00E97FAF">
        <w:tc>
          <w:tcPr>
            <w:tcW w:w="1958" w:type="dxa"/>
            <w:vMerge/>
          </w:tcPr>
          <w:p w14:paraId="0F789314" w14:textId="092213EE" w:rsidR="00226C36" w:rsidRPr="00A43D95" w:rsidRDefault="00226C36" w:rsidP="00A01578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5413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ACBC30F" w14:textId="4FE43D41" w:rsidR="00226C36" w:rsidRPr="00A43D95" w:rsidRDefault="00A15A2B" w:rsidP="00A01578">
            <w:pPr>
              <w:jc w:val="center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>Preterm</w:t>
            </w:r>
          </w:p>
        </w:tc>
        <w:tc>
          <w:tcPr>
            <w:tcW w:w="284" w:type="dxa"/>
            <w:tcBorders>
              <w:top w:val="single" w:sz="8" w:space="0" w:color="auto"/>
            </w:tcBorders>
          </w:tcPr>
          <w:p w14:paraId="5606EA71" w14:textId="77777777" w:rsidR="00226C36" w:rsidRPr="00A43D95" w:rsidRDefault="00226C36" w:rsidP="00A01578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5305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FEAA255" w14:textId="3F9B0A9A" w:rsidR="00226C36" w:rsidRPr="00A43D95" w:rsidRDefault="00B87F38" w:rsidP="00A01578">
            <w:pPr>
              <w:jc w:val="center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Post-term</w:t>
            </w:r>
          </w:p>
        </w:tc>
      </w:tr>
      <w:tr w:rsidR="00A43D95" w:rsidRPr="00A43D95" w14:paraId="48548B1C" w14:textId="77777777" w:rsidTr="00A01578">
        <w:tc>
          <w:tcPr>
            <w:tcW w:w="1958" w:type="dxa"/>
            <w:tcBorders>
              <w:bottom w:val="single" w:sz="8" w:space="0" w:color="auto"/>
            </w:tcBorders>
          </w:tcPr>
          <w:p w14:paraId="213967B2" w14:textId="50D1088D" w:rsidR="007D7830" w:rsidRPr="00A43D95" w:rsidRDefault="00F059D9" w:rsidP="00A01578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>Variables</w:t>
            </w:r>
          </w:p>
        </w:tc>
        <w:tc>
          <w:tcPr>
            <w:tcW w:w="736" w:type="dxa"/>
            <w:tcBorders>
              <w:bottom w:val="single" w:sz="8" w:space="0" w:color="auto"/>
            </w:tcBorders>
          </w:tcPr>
          <w:p w14:paraId="324BCCB7" w14:textId="61F0C6BF" w:rsidR="007D7830" w:rsidRPr="00A43D95" w:rsidRDefault="00E62031" w:rsidP="00E62031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>C</w:t>
            </w:r>
            <w:r w:rsidR="007D7830"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>OR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20F95309" w14:textId="71A2FAD3" w:rsidR="007D7830" w:rsidRPr="00A43D95" w:rsidRDefault="007D7830" w:rsidP="00E62031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>p</w:t>
            </w:r>
            <w:r w:rsidR="00B87F38">
              <w:rPr>
                <w:rFonts w:cstheme="minorHAnsi"/>
                <w:sz w:val="17"/>
                <w:szCs w:val="17"/>
                <w:lang w:val="en-US"/>
              </w:rPr>
              <w:t>–</w:t>
            </w:r>
            <w:r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>value (95%CI)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17F34FD9" w14:textId="05445781" w:rsidR="007D7830" w:rsidRPr="00A43D95" w:rsidRDefault="00E62031" w:rsidP="00E62031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>A</w:t>
            </w:r>
            <w:r w:rsidR="007D7830"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>OR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6C4AE78F" w14:textId="0CE83558" w:rsidR="007D7830" w:rsidRPr="00A43D95" w:rsidRDefault="007D7830" w:rsidP="00E62031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>p</w:t>
            </w:r>
            <w:r w:rsidR="00B87F38">
              <w:rPr>
                <w:rFonts w:cstheme="minorHAnsi"/>
                <w:sz w:val="17"/>
                <w:szCs w:val="17"/>
                <w:lang w:val="en-US"/>
              </w:rPr>
              <w:t>–</w:t>
            </w:r>
            <w:r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>value (95%CI)</w:t>
            </w: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14:paraId="10A24DD7" w14:textId="77777777" w:rsidR="007D7830" w:rsidRPr="00A43D95" w:rsidRDefault="007D7830" w:rsidP="00E62031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3D90F25E" w14:textId="3407325A" w:rsidR="007D7830" w:rsidRPr="00A43D95" w:rsidRDefault="00E62031" w:rsidP="00E62031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>C</w:t>
            </w:r>
            <w:r w:rsidR="007D7830"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>OR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7CAEE200" w14:textId="4DD9D13B" w:rsidR="007D7830" w:rsidRPr="00A43D95" w:rsidRDefault="007D7830" w:rsidP="00E62031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>p</w:t>
            </w:r>
            <w:r w:rsidR="00B87F38">
              <w:rPr>
                <w:rFonts w:cstheme="minorHAnsi"/>
                <w:sz w:val="17"/>
                <w:szCs w:val="17"/>
                <w:lang w:val="en-US"/>
              </w:rPr>
              <w:t>–</w:t>
            </w:r>
            <w:r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>value (95%CI)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5C2122BE" w14:textId="51E4B203" w:rsidR="007D7830" w:rsidRPr="00A43D95" w:rsidRDefault="00E62031" w:rsidP="00E62031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>A</w:t>
            </w:r>
            <w:r w:rsidR="007D7830"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>OR</w:t>
            </w:r>
          </w:p>
        </w:tc>
        <w:tc>
          <w:tcPr>
            <w:tcW w:w="1903" w:type="dxa"/>
            <w:tcBorders>
              <w:bottom w:val="single" w:sz="8" w:space="0" w:color="auto"/>
            </w:tcBorders>
          </w:tcPr>
          <w:p w14:paraId="7E3EBFE4" w14:textId="7E3CE706" w:rsidR="007D7830" w:rsidRPr="00A43D95" w:rsidRDefault="007D7830" w:rsidP="00E62031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>p</w:t>
            </w:r>
            <w:r w:rsidR="00B87F38">
              <w:rPr>
                <w:rFonts w:cstheme="minorHAnsi"/>
                <w:sz w:val="17"/>
                <w:szCs w:val="17"/>
                <w:lang w:val="en-US"/>
              </w:rPr>
              <w:t>–</w:t>
            </w:r>
            <w:r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>value (95%CI)</w:t>
            </w:r>
          </w:p>
        </w:tc>
      </w:tr>
      <w:tr w:rsidR="00A43D95" w:rsidRPr="00A43D95" w14:paraId="41EAC27E" w14:textId="77777777" w:rsidTr="00A01578">
        <w:tc>
          <w:tcPr>
            <w:tcW w:w="1958" w:type="dxa"/>
            <w:tcBorders>
              <w:top w:val="single" w:sz="8" w:space="0" w:color="auto"/>
            </w:tcBorders>
          </w:tcPr>
          <w:p w14:paraId="2DD0C337" w14:textId="02170C1E" w:rsidR="00A15A2B" w:rsidRPr="00A43D95" w:rsidRDefault="0090008B" w:rsidP="00A15A2B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Maternal age</w:t>
            </w:r>
            <w:r w:rsidR="00A15A2B"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8E61CC">
              <w:rPr>
                <w:rFonts w:cstheme="minorHAnsi"/>
                <w:b/>
                <w:bCs/>
                <w:sz w:val="17"/>
                <w:szCs w:val="17"/>
                <w:lang w:val="en-US"/>
              </w:rPr>
              <w:t>category</w:t>
            </w:r>
          </w:p>
        </w:tc>
        <w:tc>
          <w:tcPr>
            <w:tcW w:w="736" w:type="dxa"/>
            <w:tcBorders>
              <w:top w:val="single" w:sz="8" w:space="0" w:color="auto"/>
            </w:tcBorders>
          </w:tcPr>
          <w:p w14:paraId="3CDDCF80" w14:textId="77777777" w:rsidR="00A15A2B" w:rsidRPr="00A43D95" w:rsidRDefault="00A15A2B" w:rsidP="00A15A2B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246E3605" w14:textId="77777777" w:rsidR="00A15A2B" w:rsidRPr="00A43D95" w:rsidRDefault="00A15A2B" w:rsidP="00A15A2B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331B3376" w14:textId="77777777" w:rsidR="00A15A2B" w:rsidRPr="00A43D95" w:rsidRDefault="00A15A2B" w:rsidP="00A15A2B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359200F2" w14:textId="77777777" w:rsidR="00A15A2B" w:rsidRPr="00A43D95" w:rsidRDefault="00A15A2B" w:rsidP="00A15A2B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</w:tcPr>
          <w:p w14:paraId="3D3B1DE7" w14:textId="77777777" w:rsidR="00A15A2B" w:rsidRPr="00A43D95" w:rsidRDefault="00A15A2B" w:rsidP="00A15A2B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1FF70687" w14:textId="77777777" w:rsidR="00A15A2B" w:rsidRPr="00A43D95" w:rsidRDefault="00A15A2B" w:rsidP="00A15A2B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62C23A30" w14:textId="77777777" w:rsidR="00A15A2B" w:rsidRPr="00A43D95" w:rsidRDefault="00A15A2B" w:rsidP="00A15A2B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503F38C6" w14:textId="77777777" w:rsidR="00A15A2B" w:rsidRPr="00A43D95" w:rsidRDefault="00A15A2B" w:rsidP="00A15A2B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  <w:tcBorders>
              <w:top w:val="single" w:sz="8" w:space="0" w:color="auto"/>
            </w:tcBorders>
          </w:tcPr>
          <w:p w14:paraId="2471EF01" w14:textId="77777777" w:rsidR="00A15A2B" w:rsidRPr="00A43D95" w:rsidRDefault="00A15A2B" w:rsidP="00A15A2B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</w:tr>
      <w:tr w:rsidR="00FC3A08" w:rsidRPr="00A43D95" w14:paraId="3F1B0D0A" w14:textId="77777777" w:rsidTr="00A01578">
        <w:tc>
          <w:tcPr>
            <w:tcW w:w="1958" w:type="dxa"/>
          </w:tcPr>
          <w:p w14:paraId="66344066" w14:textId="12B0D1BA" w:rsidR="00FC3A08" w:rsidRPr="00A43D95" w:rsidRDefault="00FC3A08" w:rsidP="00FC3A08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>
              <w:rPr>
                <w:rFonts w:cstheme="minorHAnsi"/>
                <w:sz w:val="17"/>
                <w:szCs w:val="17"/>
                <w:lang w:val="en-US"/>
              </w:rPr>
              <w:t>16 to 19</w:t>
            </w:r>
            <w:r w:rsidRPr="00130CB5">
              <w:rPr>
                <w:rFonts w:cstheme="minorHAnsi"/>
                <w:sz w:val="17"/>
                <w:szCs w:val="17"/>
              </w:rPr>
              <w:t xml:space="preserve"> 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years </w:t>
            </w:r>
          </w:p>
        </w:tc>
        <w:tc>
          <w:tcPr>
            <w:tcW w:w="736" w:type="dxa"/>
          </w:tcPr>
          <w:p w14:paraId="7D978715" w14:textId="7A855022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5.344</w:t>
            </w:r>
          </w:p>
        </w:tc>
        <w:tc>
          <w:tcPr>
            <w:tcW w:w="1984" w:type="dxa"/>
          </w:tcPr>
          <w:p w14:paraId="39261E66" w14:textId="5820D515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0.001 (2.014 – 14.18)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06690CF2" w14:textId="2267ED76" w:rsidR="00FC3A08" w:rsidRPr="000A69CC" w:rsidRDefault="00FC3A08" w:rsidP="00FC3A08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0A69CC">
              <w:rPr>
                <w:rFonts w:cstheme="minorHAnsi"/>
                <w:b/>
                <w:bCs/>
                <w:sz w:val="17"/>
                <w:szCs w:val="17"/>
                <w:lang w:val="en-US"/>
              </w:rPr>
              <w:t>1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2</w:t>
            </w:r>
            <w:r w:rsidRPr="000A69CC">
              <w:rPr>
                <w:rFonts w:cstheme="minorHAnsi"/>
                <w:b/>
                <w:bCs/>
                <w:sz w:val="17"/>
                <w:szCs w:val="17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95</w:t>
            </w:r>
          </w:p>
        </w:tc>
        <w:tc>
          <w:tcPr>
            <w:tcW w:w="1984" w:type="dxa"/>
          </w:tcPr>
          <w:p w14:paraId="072243E2" w14:textId="1B26FB80" w:rsidR="00FC3A08" w:rsidRPr="000A69CC" w:rsidRDefault="00FC3A08" w:rsidP="00FC3A08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 </w:t>
            </w:r>
            <w:r w:rsidRPr="000A69CC">
              <w:rPr>
                <w:rFonts w:cstheme="minorHAnsi"/>
                <w:b/>
                <w:bCs/>
                <w:sz w:val="17"/>
                <w:szCs w:val="17"/>
                <w:lang w:val="en-US"/>
              </w:rPr>
              <w:t>0.001 (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2</w:t>
            </w:r>
            <w:r w:rsidRPr="000A69CC">
              <w:rPr>
                <w:rFonts w:cstheme="minorHAnsi"/>
                <w:b/>
                <w:bCs/>
                <w:sz w:val="17"/>
                <w:szCs w:val="17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977</w:t>
            </w:r>
            <w:r w:rsidRPr="000A69CC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– 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56.34</w:t>
            </w:r>
            <w:r w:rsidRPr="000A69CC">
              <w:rPr>
                <w:rFonts w:cstheme="minorHAnsi"/>
                <w:b/>
                <w:bCs/>
                <w:sz w:val="17"/>
                <w:szCs w:val="17"/>
                <w:lang w:val="en-US"/>
              </w:rPr>
              <w:t>)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284" w:type="dxa"/>
          </w:tcPr>
          <w:p w14:paraId="4892EFC5" w14:textId="77777777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48053B06" w14:textId="3D9FE533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–––</w:t>
            </w:r>
          </w:p>
        </w:tc>
        <w:tc>
          <w:tcPr>
            <w:tcW w:w="1984" w:type="dxa"/>
          </w:tcPr>
          <w:p w14:paraId="0BB62296" w14:textId="542D8B31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0.994 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>(–––)</w:t>
            </w:r>
          </w:p>
        </w:tc>
        <w:tc>
          <w:tcPr>
            <w:tcW w:w="709" w:type="dxa"/>
          </w:tcPr>
          <w:p w14:paraId="655979F4" w14:textId="7068AB11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–––</w:t>
            </w:r>
          </w:p>
        </w:tc>
        <w:tc>
          <w:tcPr>
            <w:tcW w:w="1903" w:type="dxa"/>
          </w:tcPr>
          <w:p w14:paraId="34A87EF3" w14:textId="2A794355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0.997 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>(–––)</w:t>
            </w:r>
          </w:p>
        </w:tc>
      </w:tr>
      <w:tr w:rsidR="00FC3A08" w:rsidRPr="00A43D95" w14:paraId="0848475F" w14:textId="77777777" w:rsidTr="00A01578">
        <w:tc>
          <w:tcPr>
            <w:tcW w:w="1958" w:type="dxa"/>
          </w:tcPr>
          <w:p w14:paraId="0BD00D88" w14:textId="2751606B" w:rsidR="00FC3A08" w:rsidRPr="00A43D95" w:rsidRDefault="00FC3A08" w:rsidP="00FC3A08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20</w:t>
            </w:r>
            <w:r w:rsidRPr="00130CB5">
              <w:rPr>
                <w:rFonts w:cstheme="minorHAnsi"/>
                <w:sz w:val="17"/>
                <w:szCs w:val="17"/>
              </w:rPr>
              <w:t xml:space="preserve"> </w:t>
            </w:r>
            <w:r>
              <w:rPr>
                <w:rFonts w:cstheme="minorHAnsi"/>
                <w:sz w:val="17"/>
                <w:szCs w:val="17"/>
                <w:lang w:val="en-US"/>
              </w:rPr>
              <w:t>to</w:t>
            </w:r>
            <w:r w:rsidRPr="00130CB5">
              <w:rPr>
                <w:rFonts w:cstheme="minorHAnsi"/>
                <w:sz w:val="17"/>
                <w:szCs w:val="17"/>
              </w:rPr>
              <w:t xml:space="preserve"> 35 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years </w:t>
            </w:r>
          </w:p>
        </w:tc>
        <w:tc>
          <w:tcPr>
            <w:tcW w:w="736" w:type="dxa"/>
          </w:tcPr>
          <w:p w14:paraId="47A3C62A" w14:textId="714BB301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70F61617" w14:textId="15B999FF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BBA7295" w14:textId="6B6CCED6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2ACA8C48" w14:textId="307FE845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  <w:tc>
          <w:tcPr>
            <w:tcW w:w="284" w:type="dxa"/>
          </w:tcPr>
          <w:p w14:paraId="37746AF1" w14:textId="77777777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08376FA7" w14:textId="4847DD9B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51C313D0" w14:textId="080D5283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43DBEA9A" w14:textId="02231ED8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66C40031" w14:textId="2F7D9479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</w:tr>
      <w:tr w:rsidR="00FC3A08" w:rsidRPr="00A43D95" w14:paraId="7CB33535" w14:textId="77777777" w:rsidTr="00A01578">
        <w:tc>
          <w:tcPr>
            <w:tcW w:w="1958" w:type="dxa"/>
          </w:tcPr>
          <w:p w14:paraId="57E6CCBF" w14:textId="4D72DA44" w:rsidR="00FC3A08" w:rsidRPr="00A43D95" w:rsidRDefault="00FC3A08" w:rsidP="00FC3A08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>
              <w:rPr>
                <w:rFonts w:cstheme="minorHAnsi"/>
                <w:sz w:val="17"/>
                <w:szCs w:val="17"/>
                <w:lang w:val="en-US"/>
              </w:rPr>
              <w:t>Above</w:t>
            </w:r>
            <w:r w:rsidRPr="00130CB5">
              <w:rPr>
                <w:rFonts w:cstheme="minorHAnsi"/>
                <w:sz w:val="17"/>
                <w:szCs w:val="17"/>
              </w:rPr>
              <w:t xml:space="preserve"> 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35 </w:t>
            </w:r>
            <w:r w:rsidRPr="00130CB5">
              <w:rPr>
                <w:rFonts w:cstheme="minorHAnsi"/>
                <w:sz w:val="17"/>
                <w:szCs w:val="17"/>
                <w:lang w:val="en-US"/>
              </w:rPr>
              <w:t xml:space="preserve">years </w:t>
            </w:r>
          </w:p>
        </w:tc>
        <w:tc>
          <w:tcPr>
            <w:tcW w:w="736" w:type="dxa"/>
          </w:tcPr>
          <w:p w14:paraId="4C498EEE" w14:textId="001F1FA2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0.856</w:t>
            </w:r>
          </w:p>
        </w:tc>
        <w:tc>
          <w:tcPr>
            <w:tcW w:w="1984" w:type="dxa"/>
          </w:tcPr>
          <w:p w14:paraId="3CFD2E9B" w14:textId="30CE6A48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0.761 (0.313 – 2.337)</w:t>
            </w:r>
          </w:p>
        </w:tc>
        <w:tc>
          <w:tcPr>
            <w:tcW w:w="709" w:type="dxa"/>
          </w:tcPr>
          <w:p w14:paraId="57F1CA99" w14:textId="1E450060" w:rsidR="00FC3A08" w:rsidRPr="000A69CC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A69CC">
              <w:rPr>
                <w:rFonts w:cstheme="minorHAnsi"/>
                <w:sz w:val="17"/>
                <w:szCs w:val="17"/>
                <w:lang w:val="en-US"/>
              </w:rPr>
              <w:t>0.</w:t>
            </w:r>
            <w:r>
              <w:rPr>
                <w:rFonts w:cstheme="minorHAnsi"/>
                <w:sz w:val="17"/>
                <w:szCs w:val="17"/>
                <w:lang w:val="en-US"/>
              </w:rPr>
              <w:t>651</w:t>
            </w:r>
          </w:p>
        </w:tc>
        <w:tc>
          <w:tcPr>
            <w:tcW w:w="1984" w:type="dxa"/>
          </w:tcPr>
          <w:p w14:paraId="71F624B3" w14:textId="755687BD" w:rsidR="00FC3A08" w:rsidRPr="000A69CC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0A69CC">
              <w:rPr>
                <w:rFonts w:cstheme="minorHAnsi"/>
                <w:sz w:val="17"/>
                <w:szCs w:val="17"/>
                <w:lang w:val="en-US"/>
              </w:rPr>
              <w:t>0.</w:t>
            </w:r>
            <w:r>
              <w:rPr>
                <w:rFonts w:cstheme="minorHAnsi"/>
                <w:sz w:val="17"/>
                <w:szCs w:val="17"/>
                <w:lang w:val="en-US"/>
              </w:rPr>
              <w:t>482</w:t>
            </w:r>
            <w:r w:rsidRPr="000A69CC">
              <w:rPr>
                <w:rFonts w:cstheme="minorHAnsi"/>
                <w:sz w:val="17"/>
                <w:szCs w:val="17"/>
                <w:lang w:val="en-US"/>
              </w:rPr>
              <w:t xml:space="preserve"> (0.1</w:t>
            </w:r>
            <w:r>
              <w:rPr>
                <w:rFonts w:cstheme="minorHAnsi"/>
                <w:sz w:val="17"/>
                <w:szCs w:val="17"/>
                <w:lang w:val="en-US"/>
              </w:rPr>
              <w:t>97</w:t>
            </w:r>
            <w:r w:rsidRPr="000A69CC">
              <w:rPr>
                <w:rFonts w:cstheme="minorHAnsi"/>
                <w:sz w:val="17"/>
                <w:szCs w:val="17"/>
                <w:lang w:val="en-US"/>
              </w:rPr>
              <w:t xml:space="preserve"> – </w:t>
            </w:r>
            <w:r>
              <w:rPr>
                <w:rFonts w:cstheme="minorHAnsi"/>
                <w:sz w:val="17"/>
                <w:szCs w:val="17"/>
                <w:lang w:val="en-US"/>
              </w:rPr>
              <w:t>2.154</w:t>
            </w:r>
            <w:r w:rsidRPr="000A69CC"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  <w:tc>
          <w:tcPr>
            <w:tcW w:w="284" w:type="dxa"/>
          </w:tcPr>
          <w:p w14:paraId="0AEACE0F" w14:textId="77777777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6CEFBFA2" w14:textId="3A28A0E8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–––</w:t>
            </w:r>
          </w:p>
        </w:tc>
        <w:tc>
          <w:tcPr>
            <w:tcW w:w="1984" w:type="dxa"/>
          </w:tcPr>
          <w:p w14:paraId="44978DCE" w14:textId="36DD4F19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 0.989 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>(–––)</w:t>
            </w:r>
          </w:p>
        </w:tc>
        <w:tc>
          <w:tcPr>
            <w:tcW w:w="709" w:type="dxa"/>
          </w:tcPr>
          <w:p w14:paraId="0527FDAB" w14:textId="3D247332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–––</w:t>
            </w:r>
          </w:p>
        </w:tc>
        <w:tc>
          <w:tcPr>
            <w:tcW w:w="1903" w:type="dxa"/>
          </w:tcPr>
          <w:p w14:paraId="6A3B36D3" w14:textId="2A2FEE9B" w:rsidR="00FC3A08" w:rsidRPr="00A43D95" w:rsidRDefault="00FC3A08" w:rsidP="00FC3A08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0.993 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>(–––)</w:t>
            </w:r>
          </w:p>
        </w:tc>
      </w:tr>
      <w:tr w:rsidR="00A3657C" w:rsidRPr="00A43D95" w14:paraId="6B9335B3" w14:textId="77777777" w:rsidTr="00694A02">
        <w:tc>
          <w:tcPr>
            <w:tcW w:w="2694" w:type="dxa"/>
            <w:gridSpan w:val="2"/>
          </w:tcPr>
          <w:p w14:paraId="50D3D2FA" w14:textId="26A138C0" w:rsidR="00A3657C" w:rsidRPr="00A43D95" w:rsidRDefault="00A3657C" w:rsidP="00A3657C">
            <w:pPr>
              <w:ind w:right="344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Highest </w:t>
            </w:r>
            <w:r w:rsidR="00732A8D">
              <w:rPr>
                <w:rFonts w:cstheme="minorHAnsi"/>
                <w:b/>
                <w:bCs/>
                <w:sz w:val="17"/>
                <w:szCs w:val="17"/>
                <w:lang w:val="en-US"/>
              </w:rPr>
              <w:t>level of education</w:t>
            </w:r>
            <w:r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69518F32" w14:textId="77777777" w:rsidR="00A3657C" w:rsidRPr="00A43D95" w:rsidRDefault="00A3657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78EF61DA" w14:textId="11065713" w:rsidR="00A3657C" w:rsidRPr="00A43D95" w:rsidRDefault="00A3657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1289EF98" w14:textId="77777777" w:rsidR="00A3657C" w:rsidRPr="00A43D95" w:rsidRDefault="00A3657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50B95663" w14:textId="77777777" w:rsidR="00A3657C" w:rsidRPr="00A43D95" w:rsidRDefault="00A3657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7133E855" w14:textId="77777777" w:rsidR="00A3657C" w:rsidRPr="00A43D95" w:rsidRDefault="00A3657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6F64F2F2" w14:textId="77777777" w:rsidR="00A3657C" w:rsidRPr="00A43D95" w:rsidRDefault="00A3657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0EC927AD" w14:textId="77777777" w:rsidR="00A3657C" w:rsidRPr="00A43D95" w:rsidRDefault="00A3657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5603D1C4" w14:textId="77777777" w:rsidR="00A3657C" w:rsidRPr="00A43D95" w:rsidRDefault="00A3657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E33CDC" w:rsidRPr="00A43D95" w14:paraId="0AABA3E2" w14:textId="77777777" w:rsidTr="00A01578">
        <w:tc>
          <w:tcPr>
            <w:tcW w:w="1958" w:type="dxa"/>
          </w:tcPr>
          <w:p w14:paraId="09800AA4" w14:textId="43AE2650" w:rsidR="00E33CDC" w:rsidRPr="00FC3A08" w:rsidRDefault="00E33CDC" w:rsidP="00E33CDC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A43D95">
              <w:rPr>
                <w:rFonts w:cstheme="minorHAnsi"/>
                <w:sz w:val="17"/>
                <w:szCs w:val="17"/>
              </w:rPr>
              <w:t>N</w:t>
            </w:r>
            <w:r w:rsidR="00FC3A08">
              <w:rPr>
                <w:rFonts w:cstheme="minorHAnsi"/>
                <w:sz w:val="17"/>
                <w:szCs w:val="17"/>
                <w:lang w:val="en-US"/>
              </w:rPr>
              <w:t>one</w:t>
            </w:r>
          </w:p>
        </w:tc>
        <w:tc>
          <w:tcPr>
            <w:tcW w:w="736" w:type="dxa"/>
          </w:tcPr>
          <w:p w14:paraId="1024FDBD" w14:textId="77777777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7626EC10" w14:textId="77777777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4E3B08B0" w14:textId="77777777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49C930E9" w14:textId="409AB072" w:rsidR="00E33CDC" w:rsidRPr="00A43D95" w:rsidRDefault="00A81B35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  <w:tc>
          <w:tcPr>
            <w:tcW w:w="284" w:type="dxa"/>
          </w:tcPr>
          <w:p w14:paraId="466646D7" w14:textId="77777777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5CB88B08" w14:textId="77777777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2EBAA572" w14:textId="77777777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4969E3B3" w14:textId="77777777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7E512955" w14:textId="766FB61D" w:rsidR="00E33CDC" w:rsidRPr="00A43D95" w:rsidRDefault="00A81B35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</w:tr>
      <w:tr w:rsidR="00E33CDC" w:rsidRPr="00A43D95" w14:paraId="3133C2DA" w14:textId="77777777" w:rsidTr="00A01578">
        <w:tc>
          <w:tcPr>
            <w:tcW w:w="1958" w:type="dxa"/>
          </w:tcPr>
          <w:p w14:paraId="75BACE45" w14:textId="67DCAE00" w:rsidR="00E33CDC" w:rsidRPr="00D91267" w:rsidRDefault="00E33CDC" w:rsidP="00E33CDC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A43D95">
              <w:rPr>
                <w:rFonts w:cstheme="minorHAnsi"/>
                <w:sz w:val="17"/>
                <w:szCs w:val="17"/>
              </w:rPr>
              <w:t xml:space="preserve">Primary </w:t>
            </w:r>
            <w:r w:rsidR="00D91267">
              <w:rPr>
                <w:rFonts w:cstheme="minorHAnsi"/>
                <w:sz w:val="17"/>
                <w:szCs w:val="17"/>
                <w:lang w:val="en-US"/>
              </w:rPr>
              <w:t>school</w:t>
            </w:r>
          </w:p>
        </w:tc>
        <w:tc>
          <w:tcPr>
            <w:tcW w:w="736" w:type="dxa"/>
          </w:tcPr>
          <w:p w14:paraId="1A881D9C" w14:textId="41BBB7B4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1.690</w:t>
            </w:r>
          </w:p>
        </w:tc>
        <w:tc>
          <w:tcPr>
            <w:tcW w:w="1984" w:type="dxa"/>
          </w:tcPr>
          <w:p w14:paraId="72E4BCEA" w14:textId="15F67955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0.189 (0.772 – 3.696)</w:t>
            </w:r>
          </w:p>
        </w:tc>
        <w:tc>
          <w:tcPr>
            <w:tcW w:w="709" w:type="dxa"/>
          </w:tcPr>
          <w:p w14:paraId="4C3055A4" w14:textId="076158C6" w:rsidR="00E33CDC" w:rsidRPr="00A43D95" w:rsidRDefault="00534327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1.077</w:t>
            </w:r>
          </w:p>
        </w:tc>
        <w:tc>
          <w:tcPr>
            <w:tcW w:w="1984" w:type="dxa"/>
          </w:tcPr>
          <w:p w14:paraId="75525F7F" w14:textId="58FE4417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</w:t>
            </w:r>
            <w:r w:rsidR="00534327">
              <w:rPr>
                <w:rFonts w:cstheme="minorHAnsi"/>
                <w:sz w:val="17"/>
                <w:szCs w:val="17"/>
                <w:lang w:val="en-US"/>
              </w:rPr>
              <w:t>878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(0.</w:t>
            </w:r>
            <w:r w:rsidR="00534327">
              <w:rPr>
                <w:rFonts w:cstheme="minorHAnsi"/>
                <w:sz w:val="17"/>
                <w:szCs w:val="17"/>
                <w:lang w:val="en-US"/>
              </w:rPr>
              <w:t>418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– 2.</w:t>
            </w:r>
            <w:r w:rsidR="00534327">
              <w:rPr>
                <w:rFonts w:cstheme="minorHAnsi"/>
                <w:sz w:val="17"/>
                <w:szCs w:val="17"/>
                <w:lang w:val="en-US"/>
              </w:rPr>
              <w:t>770</w:t>
            </w:r>
            <w:r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  <w:tc>
          <w:tcPr>
            <w:tcW w:w="284" w:type="dxa"/>
          </w:tcPr>
          <w:p w14:paraId="7426930E" w14:textId="77777777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06E46D1C" w14:textId="2B71A4B6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0.668</w:t>
            </w:r>
          </w:p>
        </w:tc>
        <w:tc>
          <w:tcPr>
            <w:tcW w:w="1984" w:type="dxa"/>
          </w:tcPr>
          <w:p w14:paraId="043A89BE" w14:textId="6349B73A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0.551 (0.178 – 2.513)</w:t>
            </w:r>
          </w:p>
        </w:tc>
        <w:tc>
          <w:tcPr>
            <w:tcW w:w="709" w:type="dxa"/>
          </w:tcPr>
          <w:p w14:paraId="54C2E4D6" w14:textId="67786761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0.1</w:t>
            </w:r>
            <w:r w:rsidR="007C0B1D">
              <w:rPr>
                <w:rFonts w:cstheme="minorHAnsi"/>
                <w:sz w:val="17"/>
                <w:szCs w:val="17"/>
                <w:lang w:val="en-US"/>
              </w:rPr>
              <w:t>76</w:t>
            </w:r>
          </w:p>
        </w:tc>
        <w:tc>
          <w:tcPr>
            <w:tcW w:w="1903" w:type="dxa"/>
          </w:tcPr>
          <w:p w14:paraId="53D1C307" w14:textId="2281E718" w:rsidR="00E33CDC" w:rsidRPr="00A43D95" w:rsidRDefault="001F22D5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0.07</w:t>
            </w:r>
            <w:r w:rsidR="007C0B1D">
              <w:rPr>
                <w:rFonts w:cstheme="minorHAnsi"/>
                <w:sz w:val="17"/>
                <w:szCs w:val="17"/>
                <w:lang w:val="en-US"/>
              </w:rPr>
              <w:t>9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</w:t>
            </w:r>
            <w:r w:rsidR="007C0B1D">
              <w:rPr>
                <w:rFonts w:cstheme="minorHAnsi"/>
                <w:sz w:val="17"/>
                <w:szCs w:val="17"/>
                <w:lang w:val="en-US"/>
              </w:rPr>
              <w:t>0.252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– 1.2</w:t>
            </w:r>
            <w:r w:rsidR="007C0B1D">
              <w:rPr>
                <w:rFonts w:cstheme="minorHAnsi"/>
                <w:sz w:val="17"/>
                <w:szCs w:val="17"/>
                <w:lang w:val="en-US"/>
              </w:rPr>
              <w:t>27</w:t>
            </w:r>
            <w:r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</w:tr>
      <w:tr w:rsidR="00E33CDC" w:rsidRPr="00A43D95" w14:paraId="6C7FC8AC" w14:textId="77777777" w:rsidTr="00A01578">
        <w:tc>
          <w:tcPr>
            <w:tcW w:w="1958" w:type="dxa"/>
          </w:tcPr>
          <w:p w14:paraId="29C700D6" w14:textId="004B6D97" w:rsidR="00E33CDC" w:rsidRPr="00A43D95" w:rsidRDefault="00E33CDC" w:rsidP="00E33CDC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A43D95">
              <w:rPr>
                <w:rFonts w:cstheme="minorHAnsi"/>
                <w:sz w:val="17"/>
                <w:szCs w:val="17"/>
              </w:rPr>
              <w:t>J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unior high </w:t>
            </w:r>
            <w:r w:rsidR="00D91267">
              <w:rPr>
                <w:rFonts w:cstheme="minorHAnsi"/>
                <w:sz w:val="17"/>
                <w:szCs w:val="17"/>
                <w:lang w:val="en-US"/>
              </w:rPr>
              <w:t>school</w:t>
            </w:r>
          </w:p>
        </w:tc>
        <w:tc>
          <w:tcPr>
            <w:tcW w:w="736" w:type="dxa"/>
          </w:tcPr>
          <w:p w14:paraId="5277CAD6" w14:textId="313060F5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0.681</w:t>
            </w:r>
          </w:p>
        </w:tc>
        <w:tc>
          <w:tcPr>
            <w:tcW w:w="1984" w:type="dxa"/>
          </w:tcPr>
          <w:p w14:paraId="58AD5D51" w14:textId="688BD96B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0.016 (0.269 – 1.722)</w:t>
            </w:r>
            <w:r w:rsidR="00CE5A13"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0DE1C3A5" w14:textId="3E57270D" w:rsidR="00E33CDC" w:rsidRPr="008575B3" w:rsidRDefault="00E33CDC" w:rsidP="00E33CDC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8575B3">
              <w:rPr>
                <w:rFonts w:cstheme="minorHAnsi"/>
                <w:b/>
                <w:bCs/>
                <w:sz w:val="17"/>
                <w:szCs w:val="17"/>
                <w:lang w:val="en-US"/>
              </w:rPr>
              <w:t>0.22</w:t>
            </w:r>
            <w:r w:rsidR="00534327">
              <w:rPr>
                <w:rFonts w:cstheme="minorHAnsi"/>
                <w:b/>
                <w:bCs/>
                <w:sz w:val="17"/>
                <w:szCs w:val="17"/>
                <w:lang w:val="en-US"/>
              </w:rPr>
              <w:t>5</w:t>
            </w:r>
          </w:p>
        </w:tc>
        <w:tc>
          <w:tcPr>
            <w:tcW w:w="1984" w:type="dxa"/>
          </w:tcPr>
          <w:p w14:paraId="291B54E7" w14:textId="3C415BB1" w:rsidR="00E33CDC" w:rsidRPr="008575B3" w:rsidRDefault="00E33CDC" w:rsidP="00E33CDC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8575B3">
              <w:rPr>
                <w:rFonts w:cstheme="minorHAnsi"/>
                <w:b/>
                <w:bCs/>
                <w:sz w:val="17"/>
                <w:szCs w:val="17"/>
                <w:lang w:val="en-US"/>
              </w:rPr>
              <w:t>0.0</w:t>
            </w:r>
            <w:r w:rsidR="00534327">
              <w:rPr>
                <w:rFonts w:cstheme="minorHAnsi"/>
                <w:b/>
                <w:bCs/>
                <w:sz w:val="17"/>
                <w:szCs w:val="17"/>
                <w:lang w:val="en-US"/>
              </w:rPr>
              <w:t>17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8575B3">
              <w:rPr>
                <w:rFonts w:cstheme="minorHAnsi"/>
                <w:b/>
                <w:bCs/>
                <w:sz w:val="17"/>
                <w:szCs w:val="17"/>
                <w:lang w:val="en-US"/>
              </w:rPr>
              <w:t>(0.065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– </w:t>
            </w:r>
            <w:r w:rsidRPr="008575B3">
              <w:rPr>
                <w:rFonts w:cstheme="minorHAnsi"/>
                <w:b/>
                <w:bCs/>
                <w:sz w:val="17"/>
                <w:szCs w:val="17"/>
                <w:lang w:val="en-US"/>
              </w:rPr>
              <w:t>0.797)</w:t>
            </w:r>
            <w:r w:rsidR="002E15B4"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284" w:type="dxa"/>
          </w:tcPr>
          <w:p w14:paraId="1894F218" w14:textId="77777777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51843D5" w14:textId="1106E0AA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0.538</w:t>
            </w:r>
          </w:p>
        </w:tc>
        <w:tc>
          <w:tcPr>
            <w:tcW w:w="1984" w:type="dxa"/>
          </w:tcPr>
          <w:p w14:paraId="2EEF164D" w14:textId="37D89C16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0.356 (0.145 – 2.005)</w:t>
            </w:r>
          </w:p>
        </w:tc>
        <w:tc>
          <w:tcPr>
            <w:tcW w:w="709" w:type="dxa"/>
          </w:tcPr>
          <w:p w14:paraId="25374C3C" w14:textId="6FA898FD" w:rsidR="00E33CDC" w:rsidRPr="00A43D95" w:rsidRDefault="001F22D5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</w:t>
            </w:r>
            <w:r w:rsidR="007C0B1D">
              <w:rPr>
                <w:rFonts w:cstheme="minorHAnsi"/>
                <w:sz w:val="17"/>
                <w:szCs w:val="17"/>
                <w:lang w:val="en-US"/>
              </w:rPr>
              <w:t>237</w:t>
            </w:r>
          </w:p>
        </w:tc>
        <w:tc>
          <w:tcPr>
            <w:tcW w:w="1903" w:type="dxa"/>
          </w:tcPr>
          <w:p w14:paraId="55745F7B" w14:textId="4A6740CE" w:rsidR="00E33CDC" w:rsidRPr="00A43D95" w:rsidRDefault="007C0B1D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0.152</w:t>
            </w:r>
            <w:r w:rsidR="001F22D5">
              <w:rPr>
                <w:rFonts w:cstheme="minorHAnsi"/>
                <w:sz w:val="17"/>
                <w:szCs w:val="17"/>
                <w:lang w:val="en-US"/>
              </w:rPr>
              <w:t xml:space="preserve"> (0.0</w:t>
            </w:r>
            <w:r>
              <w:rPr>
                <w:rFonts w:cstheme="minorHAnsi"/>
                <w:sz w:val="17"/>
                <w:szCs w:val="17"/>
                <w:lang w:val="en-US"/>
              </w:rPr>
              <w:t>33</w:t>
            </w:r>
            <w:r w:rsidR="001F22D5">
              <w:rPr>
                <w:rFonts w:cstheme="minorHAnsi"/>
                <w:sz w:val="17"/>
                <w:szCs w:val="17"/>
                <w:lang w:val="en-US"/>
              </w:rPr>
              <w:t xml:space="preserve"> – 1.</w:t>
            </w:r>
            <w:r>
              <w:rPr>
                <w:rFonts w:cstheme="minorHAnsi"/>
                <w:sz w:val="17"/>
                <w:szCs w:val="17"/>
                <w:lang w:val="en-US"/>
              </w:rPr>
              <w:t>704</w:t>
            </w:r>
            <w:r w:rsidR="001F22D5"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</w:tr>
      <w:tr w:rsidR="00E33CDC" w:rsidRPr="00A43D95" w14:paraId="2F0AD062" w14:textId="77777777" w:rsidTr="00A01578">
        <w:tc>
          <w:tcPr>
            <w:tcW w:w="1958" w:type="dxa"/>
          </w:tcPr>
          <w:p w14:paraId="7D426A43" w14:textId="6BE15105" w:rsidR="00E33CDC" w:rsidRPr="00A43D95" w:rsidRDefault="00E33CDC" w:rsidP="00E33CDC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A43D95">
              <w:rPr>
                <w:rFonts w:cstheme="minorHAnsi"/>
                <w:sz w:val="17"/>
                <w:szCs w:val="17"/>
              </w:rPr>
              <w:t>S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enior high </w:t>
            </w:r>
            <w:r w:rsidR="00D91267">
              <w:rPr>
                <w:rFonts w:cstheme="minorHAnsi"/>
                <w:sz w:val="17"/>
                <w:szCs w:val="17"/>
                <w:lang w:val="en-US"/>
              </w:rPr>
              <w:t>school</w:t>
            </w:r>
          </w:p>
        </w:tc>
        <w:tc>
          <w:tcPr>
            <w:tcW w:w="736" w:type="dxa"/>
          </w:tcPr>
          <w:p w14:paraId="77F38F3D" w14:textId="4A30F039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0.544</w:t>
            </w:r>
          </w:p>
        </w:tc>
        <w:tc>
          <w:tcPr>
            <w:tcW w:w="1984" w:type="dxa"/>
          </w:tcPr>
          <w:p w14:paraId="55CAFD96" w14:textId="6CE41B84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0.099 (0.264 – 1.122)</w:t>
            </w:r>
          </w:p>
        </w:tc>
        <w:tc>
          <w:tcPr>
            <w:tcW w:w="709" w:type="dxa"/>
          </w:tcPr>
          <w:p w14:paraId="676F4905" w14:textId="38FD839B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0.3</w:t>
            </w:r>
            <w:r w:rsidR="00534327">
              <w:rPr>
                <w:rFonts w:cstheme="minorHAnsi"/>
                <w:sz w:val="17"/>
                <w:szCs w:val="17"/>
                <w:lang w:val="en-US"/>
              </w:rPr>
              <w:t>82</w:t>
            </w:r>
          </w:p>
        </w:tc>
        <w:tc>
          <w:tcPr>
            <w:tcW w:w="1984" w:type="dxa"/>
          </w:tcPr>
          <w:p w14:paraId="33512361" w14:textId="3120F5AA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</w:t>
            </w:r>
            <w:r w:rsidR="00534327">
              <w:rPr>
                <w:rFonts w:cstheme="minorHAnsi"/>
                <w:sz w:val="17"/>
                <w:szCs w:val="17"/>
                <w:lang w:val="en-US"/>
              </w:rPr>
              <w:t xml:space="preserve">57 </w:t>
            </w:r>
            <w:r>
              <w:rPr>
                <w:rFonts w:cstheme="minorHAnsi"/>
                <w:sz w:val="17"/>
                <w:szCs w:val="17"/>
                <w:lang w:val="en-US"/>
              </w:rPr>
              <w:t>(0.15</w:t>
            </w:r>
            <w:r w:rsidR="00534327">
              <w:rPr>
                <w:rFonts w:cstheme="minorHAnsi"/>
                <w:sz w:val="17"/>
                <w:szCs w:val="17"/>
                <w:lang w:val="en-US"/>
              </w:rPr>
              <w:t>4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– </w:t>
            </w:r>
            <w:r w:rsidR="00534327">
              <w:rPr>
                <w:rFonts w:cstheme="minorHAnsi"/>
                <w:sz w:val="17"/>
                <w:szCs w:val="17"/>
                <w:lang w:val="en-US"/>
              </w:rPr>
              <w:t>0.944</w:t>
            </w:r>
            <w:r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  <w:tc>
          <w:tcPr>
            <w:tcW w:w="284" w:type="dxa"/>
          </w:tcPr>
          <w:p w14:paraId="4AC6FC8E" w14:textId="77777777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4ED3B5E4" w14:textId="18C3894F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0.072</w:t>
            </w:r>
          </w:p>
        </w:tc>
        <w:tc>
          <w:tcPr>
            <w:tcW w:w="1984" w:type="dxa"/>
          </w:tcPr>
          <w:p w14:paraId="2AF5D1A8" w14:textId="7D6F68DB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0.012 (0.009 – 0.561)</w:t>
            </w:r>
            <w:r w:rsidR="002E15B4"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3378EE1A" w14:textId="125478CB" w:rsidR="00E33CDC" w:rsidRPr="001F22D5" w:rsidRDefault="001F22D5" w:rsidP="00E33CDC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1F22D5">
              <w:rPr>
                <w:rFonts w:cstheme="minorHAnsi"/>
                <w:b/>
                <w:bCs/>
                <w:sz w:val="17"/>
                <w:szCs w:val="17"/>
                <w:lang w:val="en-US"/>
              </w:rPr>
              <w:t>0.00</w:t>
            </w:r>
            <w:r w:rsidR="007C0B1D">
              <w:rPr>
                <w:rFonts w:cstheme="minorHAnsi"/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1903" w:type="dxa"/>
          </w:tcPr>
          <w:p w14:paraId="41532DA4" w14:textId="5450968E" w:rsidR="00E33CDC" w:rsidRPr="001F22D5" w:rsidRDefault="001F22D5" w:rsidP="00E33CDC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1F22D5">
              <w:rPr>
                <w:rFonts w:cstheme="minorHAnsi"/>
                <w:b/>
                <w:bCs/>
                <w:sz w:val="17"/>
                <w:szCs w:val="17"/>
                <w:lang w:val="en-US"/>
              </w:rPr>
              <w:t>0.00</w:t>
            </w:r>
            <w:r w:rsidR="007C0B1D">
              <w:rPr>
                <w:rFonts w:cstheme="minorHAnsi"/>
                <w:b/>
                <w:bCs/>
                <w:sz w:val="17"/>
                <w:szCs w:val="17"/>
                <w:lang w:val="en-US"/>
              </w:rPr>
              <w:t>4</w:t>
            </w:r>
            <w:r w:rsidRPr="001F22D5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(0.000</w:t>
            </w:r>
            <w:r w:rsidR="007C0B1D">
              <w:rPr>
                <w:rFonts w:cstheme="minorHAnsi"/>
                <w:b/>
                <w:bCs/>
                <w:sz w:val="17"/>
                <w:szCs w:val="17"/>
                <w:lang w:val="en-US"/>
              </w:rPr>
              <w:t>1</w:t>
            </w:r>
            <w:r w:rsidRPr="001F22D5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– 0.1</w:t>
            </w:r>
            <w:r w:rsidR="007C0B1D">
              <w:rPr>
                <w:rFonts w:cstheme="minorHAnsi"/>
                <w:b/>
                <w:bCs/>
                <w:sz w:val="17"/>
                <w:szCs w:val="17"/>
                <w:lang w:val="en-US"/>
              </w:rPr>
              <w:t>25</w:t>
            </w:r>
            <w:r w:rsidRPr="001F22D5">
              <w:rPr>
                <w:rFonts w:cstheme="minorHAnsi"/>
                <w:b/>
                <w:bCs/>
                <w:sz w:val="17"/>
                <w:szCs w:val="17"/>
                <w:lang w:val="en-US"/>
              </w:rPr>
              <w:t>)</w:t>
            </w:r>
            <w:r w:rsidR="002E15B4"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</w:tr>
      <w:tr w:rsidR="00E33CDC" w:rsidRPr="00A43D95" w14:paraId="5120EFC0" w14:textId="77777777" w:rsidTr="00A01578">
        <w:tc>
          <w:tcPr>
            <w:tcW w:w="1958" w:type="dxa"/>
          </w:tcPr>
          <w:p w14:paraId="4CE91758" w14:textId="40725B5D" w:rsidR="00E33CDC" w:rsidRPr="00A43D95" w:rsidRDefault="00E33CDC" w:rsidP="00E33CDC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="00A3657C">
              <w:rPr>
                <w:rFonts w:cstheme="minorHAnsi"/>
                <w:sz w:val="17"/>
                <w:szCs w:val="17"/>
                <w:lang w:val="en-US"/>
              </w:rPr>
              <w:t>Tertiary</w:t>
            </w:r>
            <w:r w:rsidRPr="00A43D95">
              <w:rPr>
                <w:rFonts w:cstheme="minorHAnsi"/>
                <w:sz w:val="17"/>
                <w:szCs w:val="17"/>
              </w:rPr>
              <w:t xml:space="preserve"> </w:t>
            </w:r>
          </w:p>
        </w:tc>
        <w:tc>
          <w:tcPr>
            <w:tcW w:w="736" w:type="dxa"/>
          </w:tcPr>
          <w:p w14:paraId="25315959" w14:textId="1EE2A377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1.400</w:t>
            </w:r>
          </w:p>
        </w:tc>
        <w:tc>
          <w:tcPr>
            <w:tcW w:w="1984" w:type="dxa"/>
          </w:tcPr>
          <w:p w14:paraId="713D5EA8" w14:textId="2860E5F1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0.444 (0.591 – 3.316)</w:t>
            </w:r>
          </w:p>
        </w:tc>
        <w:tc>
          <w:tcPr>
            <w:tcW w:w="709" w:type="dxa"/>
          </w:tcPr>
          <w:p w14:paraId="5A653D21" w14:textId="421E0632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</w:t>
            </w:r>
            <w:r w:rsidR="00534327">
              <w:rPr>
                <w:rFonts w:cstheme="minorHAnsi"/>
                <w:sz w:val="17"/>
                <w:szCs w:val="17"/>
                <w:lang w:val="en-US"/>
              </w:rPr>
              <w:t>282</w:t>
            </w:r>
          </w:p>
        </w:tc>
        <w:tc>
          <w:tcPr>
            <w:tcW w:w="1984" w:type="dxa"/>
          </w:tcPr>
          <w:p w14:paraId="78E6FC9E" w14:textId="328AC6F7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</w:t>
            </w:r>
            <w:r w:rsidR="00534327">
              <w:rPr>
                <w:rFonts w:cstheme="minorHAnsi"/>
                <w:sz w:val="17"/>
                <w:szCs w:val="17"/>
                <w:lang w:val="en-US"/>
              </w:rPr>
              <w:t>647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(0.</w:t>
            </w:r>
            <w:r w:rsidR="00534327">
              <w:rPr>
                <w:rFonts w:cstheme="minorHAnsi"/>
                <w:sz w:val="17"/>
                <w:szCs w:val="17"/>
                <w:lang w:val="en-US"/>
              </w:rPr>
              <w:t>442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– </w:t>
            </w:r>
            <w:r w:rsidR="00534327">
              <w:rPr>
                <w:rFonts w:cstheme="minorHAnsi"/>
                <w:sz w:val="17"/>
                <w:szCs w:val="17"/>
                <w:lang w:val="en-US"/>
              </w:rPr>
              <w:t>3.717</w:t>
            </w:r>
            <w:r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  <w:tc>
          <w:tcPr>
            <w:tcW w:w="284" w:type="dxa"/>
          </w:tcPr>
          <w:p w14:paraId="50762D3D" w14:textId="77777777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60B2501B" w14:textId="41BB8B61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0.775</w:t>
            </w:r>
          </w:p>
        </w:tc>
        <w:tc>
          <w:tcPr>
            <w:tcW w:w="1984" w:type="dxa"/>
          </w:tcPr>
          <w:p w14:paraId="33B7F892" w14:textId="0D2524D6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0.708 (0.205 – 2.939)</w:t>
            </w:r>
          </w:p>
        </w:tc>
        <w:tc>
          <w:tcPr>
            <w:tcW w:w="709" w:type="dxa"/>
          </w:tcPr>
          <w:p w14:paraId="33C7CDEF" w14:textId="7AAFFB3D" w:rsidR="00E33CDC" w:rsidRPr="00A43D95" w:rsidRDefault="001F22D5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</w:t>
            </w:r>
            <w:r w:rsidR="007C0B1D">
              <w:rPr>
                <w:rFonts w:cstheme="minorHAnsi"/>
                <w:sz w:val="17"/>
                <w:szCs w:val="17"/>
                <w:lang w:val="en-US"/>
              </w:rPr>
              <w:t>111</w:t>
            </w:r>
          </w:p>
        </w:tc>
        <w:tc>
          <w:tcPr>
            <w:tcW w:w="1903" w:type="dxa"/>
          </w:tcPr>
          <w:p w14:paraId="13341BF3" w14:textId="5DD192A8" w:rsidR="00E33CDC" w:rsidRPr="00A43D95" w:rsidRDefault="001F22D5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</w:t>
            </w:r>
            <w:r w:rsidR="007C0B1D">
              <w:rPr>
                <w:rFonts w:cstheme="minorHAnsi"/>
                <w:sz w:val="17"/>
                <w:szCs w:val="17"/>
                <w:lang w:val="en-US"/>
              </w:rPr>
              <w:t xml:space="preserve">68 </w:t>
            </w:r>
            <w:r>
              <w:rPr>
                <w:rFonts w:cstheme="minorHAnsi"/>
                <w:sz w:val="17"/>
                <w:szCs w:val="17"/>
                <w:lang w:val="en-US"/>
              </w:rPr>
              <w:t>(0.0</w:t>
            </w:r>
            <w:r w:rsidR="007C0B1D">
              <w:rPr>
                <w:rFonts w:cstheme="minorHAnsi"/>
                <w:sz w:val="17"/>
                <w:szCs w:val="17"/>
                <w:lang w:val="en-US"/>
              </w:rPr>
              <w:t>10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– 1.</w:t>
            </w:r>
            <w:r w:rsidR="007C0B1D">
              <w:rPr>
                <w:rFonts w:cstheme="minorHAnsi"/>
                <w:sz w:val="17"/>
                <w:szCs w:val="17"/>
                <w:lang w:val="en-US"/>
              </w:rPr>
              <w:t>179</w:t>
            </w:r>
            <w:r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</w:tr>
      <w:tr w:rsidR="00E33CDC" w:rsidRPr="00A43D95" w14:paraId="2B10421F" w14:textId="77777777" w:rsidTr="00A01578">
        <w:tc>
          <w:tcPr>
            <w:tcW w:w="1958" w:type="dxa"/>
          </w:tcPr>
          <w:p w14:paraId="67E404FD" w14:textId="44B44E3F" w:rsidR="00E33CDC" w:rsidRPr="00A43D95" w:rsidRDefault="00E33CDC" w:rsidP="00E33CDC">
            <w:pPr>
              <w:jc w:val="both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/>
                <w:sz w:val="17"/>
                <w:szCs w:val="17"/>
                <w:lang w:val="en-US"/>
              </w:rPr>
              <w:t xml:space="preserve">Gestational weight gain </w:t>
            </w:r>
          </w:p>
        </w:tc>
        <w:tc>
          <w:tcPr>
            <w:tcW w:w="736" w:type="dxa"/>
          </w:tcPr>
          <w:p w14:paraId="31A04C48" w14:textId="6DB71072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6D9B2EFC" w14:textId="22FEDA87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756668AA" w14:textId="57ED3391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74CA29FB" w14:textId="4EDCB97E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0AB97580" w14:textId="77777777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07DD77F6" w14:textId="14B98CE8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564FBE48" w14:textId="3C7EF243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4C43A68C" w14:textId="1DFA333D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5A593342" w14:textId="020577A0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E33CDC" w:rsidRPr="00A43D95" w14:paraId="1BE41121" w14:textId="77777777" w:rsidTr="00A01578">
        <w:tc>
          <w:tcPr>
            <w:tcW w:w="1958" w:type="dxa"/>
          </w:tcPr>
          <w:p w14:paraId="62FED3BF" w14:textId="27D03592" w:rsidR="00E33CDC" w:rsidRPr="00A43D95" w:rsidRDefault="00E33CDC" w:rsidP="00E33CDC">
            <w:pPr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Cs/>
                <w:sz w:val="17"/>
                <w:szCs w:val="17"/>
                <w:lang w:val="en-US"/>
              </w:rPr>
              <w:t xml:space="preserve">     &lt; 6 kg</w:t>
            </w:r>
          </w:p>
        </w:tc>
        <w:tc>
          <w:tcPr>
            <w:tcW w:w="736" w:type="dxa"/>
          </w:tcPr>
          <w:p w14:paraId="650E2864" w14:textId="1DF6BD69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6B3074A5" w14:textId="66A68986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3CF7C27F" w14:textId="77777777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07ED52FD" w14:textId="3725566C" w:rsidR="00E33CDC" w:rsidRPr="00A43D95" w:rsidRDefault="00A81B35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  <w:tc>
          <w:tcPr>
            <w:tcW w:w="284" w:type="dxa"/>
          </w:tcPr>
          <w:p w14:paraId="36956703" w14:textId="77777777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1C9DB349" w14:textId="6A958E73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68F3BF26" w14:textId="77777777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69F90785" w14:textId="77777777" w:rsidR="00E33CDC" w:rsidRPr="00A43D95" w:rsidRDefault="00E33CDC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11A256AE" w14:textId="32407AA8" w:rsidR="00E33CDC" w:rsidRPr="00A43D95" w:rsidRDefault="00A81B35" w:rsidP="00E33CD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</w:tr>
      <w:tr w:rsidR="001F22D5" w:rsidRPr="00A43D95" w14:paraId="6D831023" w14:textId="77777777" w:rsidTr="00A01578">
        <w:tc>
          <w:tcPr>
            <w:tcW w:w="1958" w:type="dxa"/>
          </w:tcPr>
          <w:p w14:paraId="29C55C41" w14:textId="327F1D63" w:rsidR="001F22D5" w:rsidRPr="00A43D95" w:rsidRDefault="001F22D5" w:rsidP="001F22D5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A43D95">
              <w:rPr>
                <w:rFonts w:cstheme="minorHAnsi"/>
                <w:sz w:val="17"/>
                <w:szCs w:val="17"/>
              </w:rPr>
              <w:t>≥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  <w:r w:rsidRPr="00A43D95">
              <w:rPr>
                <w:rFonts w:cstheme="minorHAnsi"/>
                <w:bCs/>
                <w:sz w:val="17"/>
                <w:szCs w:val="17"/>
                <w:lang w:val="en-US"/>
              </w:rPr>
              <w:t>6 kg</w:t>
            </w:r>
          </w:p>
        </w:tc>
        <w:tc>
          <w:tcPr>
            <w:tcW w:w="736" w:type="dxa"/>
          </w:tcPr>
          <w:p w14:paraId="1370FDE9" w14:textId="64B652C8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1.044</w:t>
            </w:r>
          </w:p>
        </w:tc>
        <w:tc>
          <w:tcPr>
            <w:tcW w:w="1984" w:type="dxa"/>
          </w:tcPr>
          <w:p w14:paraId="70C99461" w14:textId="6B8AEA79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0.006 (0.578 – 1.888)</w:t>
            </w:r>
            <w:r w:rsidR="00CE5A13"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004E4B0C" w14:textId="49A199BD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</w:t>
            </w:r>
            <w:r w:rsidR="00534327">
              <w:rPr>
                <w:rFonts w:cstheme="minorHAnsi"/>
                <w:sz w:val="17"/>
                <w:szCs w:val="17"/>
                <w:lang w:val="en-US"/>
              </w:rPr>
              <w:t>754</w:t>
            </w:r>
          </w:p>
        </w:tc>
        <w:tc>
          <w:tcPr>
            <w:tcW w:w="1984" w:type="dxa"/>
          </w:tcPr>
          <w:p w14:paraId="56A1BDEF" w14:textId="5817D87B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</w:t>
            </w:r>
            <w:r w:rsidR="00534327">
              <w:rPr>
                <w:rFonts w:cstheme="minorHAnsi"/>
                <w:sz w:val="17"/>
                <w:szCs w:val="17"/>
                <w:lang w:val="en-US"/>
              </w:rPr>
              <w:t>123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(0.</w:t>
            </w:r>
            <w:r w:rsidR="00534327">
              <w:rPr>
                <w:rFonts w:cstheme="minorHAnsi"/>
                <w:sz w:val="17"/>
                <w:szCs w:val="17"/>
                <w:lang w:val="en-US"/>
              </w:rPr>
              <w:t>860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– 3.</w:t>
            </w:r>
            <w:r w:rsidR="00534327">
              <w:rPr>
                <w:rFonts w:cstheme="minorHAnsi"/>
                <w:sz w:val="17"/>
                <w:szCs w:val="17"/>
                <w:lang w:val="en-US"/>
              </w:rPr>
              <w:t>578</w:t>
            </w:r>
            <w:r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  <w:tc>
          <w:tcPr>
            <w:tcW w:w="284" w:type="dxa"/>
          </w:tcPr>
          <w:p w14:paraId="16006AF8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9147899" w14:textId="52A8B310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–––</w:t>
            </w:r>
          </w:p>
        </w:tc>
        <w:tc>
          <w:tcPr>
            <w:tcW w:w="1984" w:type="dxa"/>
          </w:tcPr>
          <w:p w14:paraId="11634A85" w14:textId="1ADAAF3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0.991 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>(–––)</w:t>
            </w:r>
          </w:p>
        </w:tc>
        <w:tc>
          <w:tcPr>
            <w:tcW w:w="709" w:type="dxa"/>
          </w:tcPr>
          <w:p w14:paraId="292E87FD" w14:textId="40985480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–––</w:t>
            </w:r>
          </w:p>
        </w:tc>
        <w:tc>
          <w:tcPr>
            <w:tcW w:w="1903" w:type="dxa"/>
          </w:tcPr>
          <w:p w14:paraId="7923CD2C" w14:textId="2E7FD0D8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0.9</w:t>
            </w:r>
            <w:r w:rsidR="007C0B1D">
              <w:rPr>
                <w:rFonts w:cstheme="minorHAnsi"/>
                <w:sz w:val="17"/>
                <w:szCs w:val="17"/>
                <w:lang w:val="en-US"/>
              </w:rPr>
              <w:t>91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>(–––)</w:t>
            </w:r>
          </w:p>
        </w:tc>
      </w:tr>
      <w:tr w:rsidR="001F22D5" w:rsidRPr="00A43D95" w14:paraId="2D91E9B3" w14:textId="77777777" w:rsidTr="00A01578">
        <w:tc>
          <w:tcPr>
            <w:tcW w:w="1958" w:type="dxa"/>
          </w:tcPr>
          <w:p w14:paraId="580EF1FE" w14:textId="5F9D6AA0" w:rsidR="001F22D5" w:rsidRPr="00A43D95" w:rsidRDefault="00EC4D41" w:rsidP="001F22D5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Neonatal birth</w:t>
            </w:r>
            <w:r w:rsidR="001F22D5"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length </w:t>
            </w:r>
          </w:p>
        </w:tc>
        <w:tc>
          <w:tcPr>
            <w:tcW w:w="736" w:type="dxa"/>
          </w:tcPr>
          <w:p w14:paraId="50669109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09D6F877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170699D1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73479D52" w14:textId="79A3F19C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1D6B4E0C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389DF48E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1EBBCF65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6100712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4FEC0BEA" w14:textId="2178EA21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1F22D5" w:rsidRPr="00A43D95" w14:paraId="20760815" w14:textId="77777777" w:rsidTr="00A01578">
        <w:tc>
          <w:tcPr>
            <w:tcW w:w="1958" w:type="dxa"/>
          </w:tcPr>
          <w:p w14:paraId="51BF3BC3" w14:textId="29BC3602" w:rsidR="001F22D5" w:rsidRPr="00A43D95" w:rsidRDefault="001F22D5" w:rsidP="001F22D5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    ≤ 47.5 cm</w:t>
            </w:r>
          </w:p>
        </w:tc>
        <w:tc>
          <w:tcPr>
            <w:tcW w:w="736" w:type="dxa"/>
          </w:tcPr>
          <w:p w14:paraId="30648979" w14:textId="36BAC29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1BFAB46F" w14:textId="505FA0BA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7BE8D91E" w14:textId="19E8736E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2EDE4916" w14:textId="494DC7EE" w:rsidR="001F22D5" w:rsidRPr="00A43D95" w:rsidRDefault="00A81B3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  <w:tc>
          <w:tcPr>
            <w:tcW w:w="284" w:type="dxa"/>
          </w:tcPr>
          <w:p w14:paraId="20A6AE21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3572F95D" w14:textId="6EC2C14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16D5224E" w14:textId="0D70F363" w:rsidR="001F22D5" w:rsidRPr="00A43D95" w:rsidRDefault="00A81B3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  <w:tc>
          <w:tcPr>
            <w:tcW w:w="709" w:type="dxa"/>
          </w:tcPr>
          <w:p w14:paraId="0991C2B0" w14:textId="26F4F856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37E67DD4" w14:textId="2D588571" w:rsidR="001F22D5" w:rsidRPr="00A43D95" w:rsidRDefault="00A81B3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</w:tr>
      <w:tr w:rsidR="001F22D5" w:rsidRPr="00A43D95" w14:paraId="57AC9B22" w14:textId="77777777" w:rsidTr="00A01578">
        <w:tc>
          <w:tcPr>
            <w:tcW w:w="1958" w:type="dxa"/>
          </w:tcPr>
          <w:p w14:paraId="6B20CDD7" w14:textId="11346D42" w:rsidR="001F22D5" w:rsidRPr="00A43D95" w:rsidRDefault="001F22D5" w:rsidP="001F22D5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    &gt; 47.5 cm</w:t>
            </w:r>
          </w:p>
        </w:tc>
        <w:tc>
          <w:tcPr>
            <w:tcW w:w="736" w:type="dxa"/>
          </w:tcPr>
          <w:p w14:paraId="6485A47E" w14:textId="569D84C5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0.891</w:t>
            </w:r>
          </w:p>
        </w:tc>
        <w:tc>
          <w:tcPr>
            <w:tcW w:w="1984" w:type="dxa"/>
          </w:tcPr>
          <w:p w14:paraId="76046B7C" w14:textId="45012CCD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0.022 (0.474 – 1.678)</w:t>
            </w:r>
            <w:r w:rsidR="00CE5A13"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229C5B9A" w14:textId="4EBD823C" w:rsidR="001F22D5" w:rsidRPr="00A43D95" w:rsidRDefault="00534327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2.039</w:t>
            </w:r>
          </w:p>
        </w:tc>
        <w:tc>
          <w:tcPr>
            <w:tcW w:w="1984" w:type="dxa"/>
          </w:tcPr>
          <w:p w14:paraId="6372D79E" w14:textId="4DC217BE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</w:t>
            </w:r>
            <w:r w:rsidR="00534327">
              <w:rPr>
                <w:rFonts w:cstheme="minorHAnsi"/>
                <w:sz w:val="17"/>
                <w:szCs w:val="17"/>
                <w:lang w:val="en-US"/>
              </w:rPr>
              <w:t>079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(0.</w:t>
            </w:r>
            <w:r w:rsidR="00534327">
              <w:rPr>
                <w:rFonts w:cstheme="minorHAnsi"/>
                <w:sz w:val="17"/>
                <w:szCs w:val="17"/>
                <w:lang w:val="en-US"/>
              </w:rPr>
              <w:t>919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– 4.</w:t>
            </w:r>
            <w:r w:rsidR="00534327">
              <w:rPr>
                <w:rFonts w:cstheme="minorHAnsi"/>
                <w:sz w:val="17"/>
                <w:szCs w:val="17"/>
                <w:lang w:val="en-US"/>
              </w:rPr>
              <w:t>521</w:t>
            </w:r>
            <w:r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  <w:tc>
          <w:tcPr>
            <w:tcW w:w="284" w:type="dxa"/>
          </w:tcPr>
          <w:p w14:paraId="47C6BCD6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E4741EC" w14:textId="0F2DB0C3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–––</w:t>
            </w:r>
          </w:p>
        </w:tc>
        <w:tc>
          <w:tcPr>
            <w:tcW w:w="1984" w:type="dxa"/>
          </w:tcPr>
          <w:p w14:paraId="7EB8CEF3" w14:textId="77BF9974" w:rsidR="001F22D5" w:rsidRPr="00DE098A" w:rsidRDefault="001F22D5" w:rsidP="001F22D5">
            <w:pPr>
              <w:jc w:val="right"/>
              <w:rPr>
                <w:sz w:val="17"/>
                <w:szCs w:val="17"/>
                <w:lang w:val="en-US"/>
              </w:rPr>
            </w:pPr>
            <w:r w:rsidRPr="00DE098A">
              <w:rPr>
                <w:sz w:val="17"/>
                <w:szCs w:val="17"/>
                <w:lang w:val="en-US"/>
              </w:rPr>
              <w:t>0.974 (–––)</w:t>
            </w:r>
          </w:p>
        </w:tc>
        <w:tc>
          <w:tcPr>
            <w:tcW w:w="709" w:type="dxa"/>
          </w:tcPr>
          <w:p w14:paraId="12E846C7" w14:textId="2E710B51" w:rsidR="001F22D5" w:rsidRPr="00A43D95" w:rsidRDefault="001F22D5" w:rsidP="001F22D5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–––</w:t>
            </w:r>
          </w:p>
        </w:tc>
        <w:tc>
          <w:tcPr>
            <w:tcW w:w="1903" w:type="dxa"/>
          </w:tcPr>
          <w:p w14:paraId="73EFF590" w14:textId="3E19C362" w:rsidR="001F22D5" w:rsidRPr="00A43D95" w:rsidRDefault="001F22D5" w:rsidP="001F22D5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0.99</w:t>
            </w:r>
            <w:r w:rsidR="007C0B1D">
              <w:rPr>
                <w:rFonts w:cstheme="minorHAnsi"/>
                <w:sz w:val="17"/>
                <w:szCs w:val="17"/>
                <w:lang w:val="en-US"/>
              </w:rPr>
              <w:t>2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>(–––)</w:t>
            </w:r>
          </w:p>
        </w:tc>
      </w:tr>
      <w:tr w:rsidR="001F22D5" w:rsidRPr="00A43D95" w14:paraId="4D3CC5D4" w14:textId="77777777" w:rsidTr="00A01578">
        <w:tc>
          <w:tcPr>
            <w:tcW w:w="1958" w:type="dxa"/>
          </w:tcPr>
          <w:p w14:paraId="7E149895" w14:textId="7EC2AA0B" w:rsidR="001F22D5" w:rsidRPr="00A43D95" w:rsidRDefault="0090008B" w:rsidP="001F22D5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Frequency</w:t>
            </w:r>
            <w:r w:rsidR="001F22D5" w:rsidRPr="00A43D95">
              <w:rPr>
                <w:rFonts w:cstheme="minorHAnsi"/>
                <w:b/>
                <w:sz w:val="17"/>
                <w:szCs w:val="17"/>
                <w:lang w:val="en-US"/>
              </w:rPr>
              <w:t xml:space="preserve"> </w:t>
            </w:r>
            <w:r w:rsidR="001F22D5" w:rsidRPr="00A43D95">
              <w:rPr>
                <w:rFonts w:cstheme="minorHAnsi"/>
                <w:b/>
                <w:sz w:val="17"/>
                <w:szCs w:val="17"/>
              </w:rPr>
              <w:t xml:space="preserve">of </w:t>
            </w:r>
            <w:r w:rsidR="001F22D5" w:rsidRPr="00A43D95">
              <w:rPr>
                <w:rFonts w:cstheme="minorHAnsi"/>
                <w:b/>
                <w:sz w:val="17"/>
                <w:szCs w:val="17"/>
                <w:lang w:val="en-US"/>
              </w:rPr>
              <w:t>ANC visits</w:t>
            </w:r>
            <w:r w:rsidR="001F22D5" w:rsidRPr="00A43D95">
              <w:rPr>
                <w:rFonts w:cstheme="minorHAnsi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736" w:type="dxa"/>
          </w:tcPr>
          <w:p w14:paraId="772E8D74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4FF588C3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198C70CA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3BCFC7F4" w14:textId="16D717BD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2D36BBED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7D4363C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13316C0C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6A0AD070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3BEB4EDA" w14:textId="6AAD565D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1F22D5" w:rsidRPr="00A43D95" w14:paraId="1929F1DE" w14:textId="77777777" w:rsidTr="00A01578">
        <w:tc>
          <w:tcPr>
            <w:tcW w:w="1958" w:type="dxa"/>
          </w:tcPr>
          <w:p w14:paraId="2F7E3E8B" w14:textId="738AF47C" w:rsidR="001F22D5" w:rsidRPr="00A43D95" w:rsidRDefault="001F22D5" w:rsidP="001F22D5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    &lt; </w:t>
            </w:r>
            <w:r w:rsidRPr="00A43D95">
              <w:rPr>
                <w:rFonts w:cstheme="minorHAnsi"/>
                <w:sz w:val="17"/>
                <w:szCs w:val="17"/>
              </w:rPr>
              <w:t>8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visits</w:t>
            </w:r>
          </w:p>
        </w:tc>
        <w:tc>
          <w:tcPr>
            <w:tcW w:w="736" w:type="dxa"/>
          </w:tcPr>
          <w:p w14:paraId="19321CE3" w14:textId="20E18484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328AE165" w14:textId="1C3E6626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14F5AA9F" w14:textId="3EC0EF3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2F9F61D1" w14:textId="207AE399" w:rsidR="001F22D5" w:rsidRPr="00A43D95" w:rsidRDefault="00A81B3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  <w:tc>
          <w:tcPr>
            <w:tcW w:w="284" w:type="dxa"/>
          </w:tcPr>
          <w:p w14:paraId="1078506B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72B1C2E7" w14:textId="16C2515D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288F144D" w14:textId="0BE62266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140A9588" w14:textId="72A0FC09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751747C9" w14:textId="257A270C" w:rsidR="001F22D5" w:rsidRPr="00A43D95" w:rsidRDefault="00A81B3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</w:tr>
      <w:tr w:rsidR="001F22D5" w:rsidRPr="00A43D95" w14:paraId="286CB23C" w14:textId="77777777" w:rsidTr="00A01578">
        <w:tc>
          <w:tcPr>
            <w:tcW w:w="1958" w:type="dxa"/>
          </w:tcPr>
          <w:p w14:paraId="79309142" w14:textId="1024BD27" w:rsidR="001F22D5" w:rsidRPr="00A43D95" w:rsidRDefault="001F22D5" w:rsidP="001F22D5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A43D95">
              <w:rPr>
                <w:rFonts w:cstheme="minorHAnsi"/>
                <w:sz w:val="17"/>
                <w:szCs w:val="17"/>
              </w:rPr>
              <w:t>≥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  <w:r w:rsidRPr="00A43D95">
              <w:rPr>
                <w:rFonts w:cstheme="minorHAnsi"/>
                <w:sz w:val="17"/>
                <w:szCs w:val="17"/>
              </w:rPr>
              <w:t>8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visits</w:t>
            </w:r>
          </w:p>
        </w:tc>
        <w:tc>
          <w:tcPr>
            <w:tcW w:w="736" w:type="dxa"/>
          </w:tcPr>
          <w:p w14:paraId="57419958" w14:textId="50B34766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0.487</w:t>
            </w:r>
          </w:p>
        </w:tc>
        <w:tc>
          <w:tcPr>
            <w:tcW w:w="1984" w:type="dxa"/>
          </w:tcPr>
          <w:p w14:paraId="0AA4B54A" w14:textId="748C018A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0.013 (0.276 – 0.858)</w:t>
            </w:r>
            <w:r w:rsidR="00CE5A13"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6BCB9612" w14:textId="4C6A017E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</w:t>
            </w:r>
            <w:r w:rsidR="00523BE7">
              <w:rPr>
                <w:rFonts w:cstheme="minorHAnsi"/>
                <w:sz w:val="17"/>
                <w:szCs w:val="17"/>
                <w:lang w:val="en-US"/>
              </w:rPr>
              <w:t>862</w:t>
            </w:r>
          </w:p>
        </w:tc>
        <w:tc>
          <w:tcPr>
            <w:tcW w:w="1984" w:type="dxa"/>
          </w:tcPr>
          <w:p w14:paraId="7C492799" w14:textId="4E39854F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</w:t>
            </w:r>
            <w:r w:rsidR="00523BE7">
              <w:rPr>
                <w:rFonts w:cstheme="minorHAnsi"/>
                <w:sz w:val="17"/>
                <w:szCs w:val="17"/>
                <w:lang w:val="en-US"/>
              </w:rPr>
              <w:t>688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(0.4</w:t>
            </w:r>
            <w:r w:rsidR="00523BE7">
              <w:rPr>
                <w:rFonts w:cstheme="minorHAnsi"/>
                <w:sz w:val="17"/>
                <w:szCs w:val="17"/>
                <w:lang w:val="en-US"/>
              </w:rPr>
              <w:t>17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– </w:t>
            </w:r>
            <w:r w:rsidR="00523BE7">
              <w:rPr>
                <w:rFonts w:cstheme="minorHAnsi"/>
                <w:sz w:val="17"/>
                <w:szCs w:val="17"/>
                <w:lang w:val="en-US"/>
              </w:rPr>
              <w:t>1.780</w:t>
            </w:r>
            <w:r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  <w:tc>
          <w:tcPr>
            <w:tcW w:w="284" w:type="dxa"/>
          </w:tcPr>
          <w:p w14:paraId="1D810A8D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7A7E8156" w14:textId="747EE15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5.282</w:t>
            </w:r>
          </w:p>
        </w:tc>
        <w:tc>
          <w:tcPr>
            <w:tcW w:w="1984" w:type="dxa"/>
          </w:tcPr>
          <w:p w14:paraId="6234B055" w14:textId="62D252A0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0.003 (1.750 – 15.95)</w:t>
            </w:r>
            <w:r w:rsidR="002E15B4"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1A5DA2E5" w14:textId="220F3DFE" w:rsidR="001F22D5" w:rsidRPr="007C0B1D" w:rsidRDefault="007C0B1D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7C0B1D">
              <w:rPr>
                <w:rFonts w:cstheme="minorHAnsi"/>
                <w:sz w:val="17"/>
                <w:szCs w:val="17"/>
                <w:lang w:val="en-US"/>
              </w:rPr>
              <w:t>4</w:t>
            </w:r>
            <w:r w:rsidR="001F22D5" w:rsidRPr="007C0B1D">
              <w:rPr>
                <w:rFonts w:cstheme="minorHAnsi"/>
                <w:sz w:val="17"/>
                <w:szCs w:val="17"/>
                <w:lang w:val="en-US"/>
              </w:rPr>
              <w:t>.</w:t>
            </w:r>
            <w:r w:rsidRPr="007C0B1D">
              <w:rPr>
                <w:rFonts w:cstheme="minorHAnsi"/>
                <w:sz w:val="17"/>
                <w:szCs w:val="17"/>
                <w:lang w:val="en-US"/>
              </w:rPr>
              <w:t>652</w:t>
            </w:r>
          </w:p>
        </w:tc>
        <w:tc>
          <w:tcPr>
            <w:tcW w:w="1903" w:type="dxa"/>
          </w:tcPr>
          <w:p w14:paraId="153EE1E4" w14:textId="002D45ED" w:rsidR="001F22D5" w:rsidRPr="007C0B1D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7C0B1D">
              <w:rPr>
                <w:rFonts w:cstheme="minorHAnsi"/>
                <w:sz w:val="17"/>
                <w:szCs w:val="17"/>
                <w:lang w:val="en-US"/>
              </w:rPr>
              <w:t>0.</w:t>
            </w:r>
            <w:r w:rsidR="007C0B1D" w:rsidRPr="007C0B1D">
              <w:rPr>
                <w:rFonts w:cstheme="minorHAnsi"/>
                <w:sz w:val="17"/>
                <w:szCs w:val="17"/>
                <w:lang w:val="en-US"/>
              </w:rPr>
              <w:t>111</w:t>
            </w:r>
            <w:r w:rsidRPr="007C0B1D">
              <w:rPr>
                <w:rFonts w:cstheme="minorHAnsi"/>
                <w:sz w:val="17"/>
                <w:szCs w:val="17"/>
                <w:lang w:val="en-US"/>
              </w:rPr>
              <w:t xml:space="preserve"> (</w:t>
            </w:r>
            <w:r w:rsidR="007C0B1D" w:rsidRPr="007C0B1D">
              <w:rPr>
                <w:rFonts w:cstheme="minorHAnsi"/>
                <w:sz w:val="17"/>
                <w:szCs w:val="17"/>
                <w:lang w:val="en-US"/>
              </w:rPr>
              <w:t>0.702</w:t>
            </w:r>
            <w:r w:rsidRPr="007C0B1D">
              <w:rPr>
                <w:rFonts w:cstheme="minorHAnsi"/>
                <w:sz w:val="17"/>
                <w:szCs w:val="17"/>
                <w:lang w:val="en-US"/>
              </w:rPr>
              <w:t xml:space="preserve"> – </w:t>
            </w:r>
            <w:r w:rsidR="007C0B1D" w:rsidRPr="007C0B1D">
              <w:rPr>
                <w:rFonts w:cstheme="minorHAnsi"/>
                <w:sz w:val="17"/>
                <w:szCs w:val="17"/>
                <w:lang w:val="en-US"/>
              </w:rPr>
              <w:t>30.82</w:t>
            </w:r>
            <w:r w:rsidRPr="007C0B1D"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</w:tr>
      <w:tr w:rsidR="001F22D5" w:rsidRPr="00A43D95" w14:paraId="117F756F" w14:textId="77777777" w:rsidTr="00A01578">
        <w:tc>
          <w:tcPr>
            <w:tcW w:w="1958" w:type="dxa"/>
          </w:tcPr>
          <w:p w14:paraId="6CFE696F" w14:textId="5BB4D411" w:rsidR="001F22D5" w:rsidRPr="00A43D95" w:rsidRDefault="001F22D5" w:rsidP="001F22D5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ITNs  use </w:t>
            </w:r>
          </w:p>
        </w:tc>
        <w:tc>
          <w:tcPr>
            <w:tcW w:w="736" w:type="dxa"/>
          </w:tcPr>
          <w:p w14:paraId="771FA5A8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1423123F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07FCA3D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617E4759" w14:textId="1F07C8BC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4483FC38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166FD6D9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5B9208E3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0C6BE64D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226ED8CA" w14:textId="08AC94E4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1F22D5" w:rsidRPr="00A43D95" w14:paraId="18ACDBCC" w14:textId="77777777" w:rsidTr="00A01578">
        <w:tc>
          <w:tcPr>
            <w:tcW w:w="1958" w:type="dxa"/>
          </w:tcPr>
          <w:p w14:paraId="61C8D1B4" w14:textId="2620F2A3" w:rsidR="001F22D5" w:rsidRPr="00DE098A" w:rsidRDefault="001F22D5" w:rsidP="001F22D5">
            <w:pPr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="0090008B">
              <w:rPr>
                <w:rFonts w:cstheme="minorHAnsi"/>
                <w:sz w:val="17"/>
                <w:szCs w:val="17"/>
                <w:lang w:val="en-US"/>
              </w:rPr>
              <w:t xml:space="preserve">Yes </w:t>
            </w:r>
          </w:p>
        </w:tc>
        <w:tc>
          <w:tcPr>
            <w:tcW w:w="736" w:type="dxa"/>
          </w:tcPr>
          <w:p w14:paraId="7021D0F0" w14:textId="36A59AE3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5C596C44" w14:textId="3833CF54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6D9B47E3" w14:textId="544CBD52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7921D1D6" w14:textId="77B83DBD" w:rsidR="001F22D5" w:rsidRPr="00A43D95" w:rsidRDefault="00A81B3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  <w:tc>
          <w:tcPr>
            <w:tcW w:w="284" w:type="dxa"/>
          </w:tcPr>
          <w:p w14:paraId="217C010B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D40D80B" w14:textId="1C937DBA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2BACD7B1" w14:textId="5C2BEF98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0DB75E6" w14:textId="280A859D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1E46AECE" w14:textId="4BA83DC9" w:rsidR="001F22D5" w:rsidRPr="00A43D95" w:rsidRDefault="00A81B3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</w:tr>
      <w:tr w:rsidR="001F22D5" w:rsidRPr="00A43D95" w14:paraId="54924A16" w14:textId="77777777" w:rsidTr="00A01578">
        <w:tc>
          <w:tcPr>
            <w:tcW w:w="1958" w:type="dxa"/>
          </w:tcPr>
          <w:p w14:paraId="3A78D51C" w14:textId="59092584" w:rsidR="001F22D5" w:rsidRPr="00A43D95" w:rsidRDefault="001F22D5" w:rsidP="001F22D5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A43D95">
              <w:rPr>
                <w:rFonts w:cstheme="minorHAnsi"/>
                <w:sz w:val="17"/>
                <w:szCs w:val="17"/>
              </w:rPr>
              <w:t>No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36" w:type="dxa"/>
          </w:tcPr>
          <w:p w14:paraId="48946F42" w14:textId="113107C1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2.006</w:t>
            </w:r>
          </w:p>
        </w:tc>
        <w:tc>
          <w:tcPr>
            <w:tcW w:w="1984" w:type="dxa"/>
          </w:tcPr>
          <w:p w14:paraId="017D19E3" w14:textId="434F8C79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0.011 (1.174 – 3.427)</w:t>
            </w:r>
            <w:r w:rsidR="00CE5A13"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3756C3F3" w14:textId="6DF1398D" w:rsidR="001F22D5" w:rsidRPr="003C03B5" w:rsidRDefault="00523BE7" w:rsidP="001F22D5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1.979</w:t>
            </w:r>
          </w:p>
        </w:tc>
        <w:tc>
          <w:tcPr>
            <w:tcW w:w="1984" w:type="dxa"/>
          </w:tcPr>
          <w:p w14:paraId="16A81ABF" w14:textId="4976F576" w:rsidR="001F22D5" w:rsidRPr="003C03B5" w:rsidRDefault="001F22D5" w:rsidP="001F22D5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3C03B5">
              <w:rPr>
                <w:rFonts w:cstheme="minorHAnsi"/>
                <w:b/>
                <w:bCs/>
                <w:sz w:val="17"/>
                <w:szCs w:val="17"/>
                <w:lang w:val="en-US"/>
              </w:rPr>
              <w:t>0.0</w:t>
            </w:r>
            <w:r w:rsidR="00523BE7">
              <w:rPr>
                <w:rFonts w:cstheme="minorHAnsi"/>
                <w:b/>
                <w:bCs/>
                <w:sz w:val="17"/>
                <w:szCs w:val="17"/>
                <w:lang w:val="en-US"/>
              </w:rPr>
              <w:t>0</w:t>
            </w:r>
            <w:r w:rsidR="00C90CF1">
              <w:rPr>
                <w:rFonts w:cstheme="minorHAnsi"/>
                <w:b/>
                <w:bCs/>
                <w:sz w:val="17"/>
                <w:szCs w:val="17"/>
                <w:lang w:val="en-US"/>
              </w:rPr>
              <w:t>5</w:t>
            </w:r>
            <w:r w:rsidRPr="003C03B5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(</w:t>
            </w:r>
            <w:r w:rsidR="00523BE7">
              <w:rPr>
                <w:rFonts w:cstheme="minorHAnsi"/>
                <w:b/>
                <w:bCs/>
                <w:sz w:val="17"/>
                <w:szCs w:val="17"/>
                <w:lang w:val="en-US"/>
              </w:rPr>
              <w:t>0.999</w:t>
            </w:r>
            <w:r w:rsidRPr="003C03B5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– </w:t>
            </w:r>
            <w:r w:rsidR="00523BE7">
              <w:rPr>
                <w:rFonts w:cstheme="minorHAnsi"/>
                <w:b/>
                <w:bCs/>
                <w:sz w:val="17"/>
                <w:szCs w:val="17"/>
                <w:lang w:val="en-US"/>
              </w:rPr>
              <w:t>3</w:t>
            </w:r>
            <w:r w:rsidRPr="003C03B5">
              <w:rPr>
                <w:rFonts w:cstheme="minorHAnsi"/>
                <w:b/>
                <w:bCs/>
                <w:sz w:val="17"/>
                <w:szCs w:val="17"/>
                <w:lang w:val="en-US"/>
              </w:rPr>
              <w:t>.</w:t>
            </w:r>
            <w:r w:rsidR="00523BE7">
              <w:rPr>
                <w:rFonts w:cstheme="minorHAnsi"/>
                <w:b/>
                <w:bCs/>
                <w:sz w:val="17"/>
                <w:szCs w:val="17"/>
                <w:lang w:val="en-US"/>
              </w:rPr>
              <w:t>920</w:t>
            </w:r>
            <w:r w:rsidRPr="003C03B5">
              <w:rPr>
                <w:rFonts w:cstheme="minorHAnsi"/>
                <w:b/>
                <w:bCs/>
                <w:sz w:val="17"/>
                <w:szCs w:val="17"/>
                <w:lang w:val="en-US"/>
              </w:rPr>
              <w:t>)</w:t>
            </w:r>
            <w:r w:rsidR="002E15B4"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284" w:type="dxa"/>
          </w:tcPr>
          <w:p w14:paraId="4A16CBAE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6790B830" w14:textId="47D321D2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1.182</w:t>
            </w:r>
          </w:p>
        </w:tc>
        <w:tc>
          <w:tcPr>
            <w:tcW w:w="1984" w:type="dxa"/>
          </w:tcPr>
          <w:p w14:paraId="35F6EB72" w14:textId="72249974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0.708 (0.493 – 2.835)</w:t>
            </w:r>
          </w:p>
        </w:tc>
        <w:tc>
          <w:tcPr>
            <w:tcW w:w="709" w:type="dxa"/>
          </w:tcPr>
          <w:p w14:paraId="5CB33E5E" w14:textId="2302CB68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</w:t>
            </w:r>
            <w:r w:rsidR="005B06A8">
              <w:rPr>
                <w:rFonts w:cstheme="minorHAnsi"/>
                <w:sz w:val="17"/>
                <w:szCs w:val="17"/>
                <w:lang w:val="en-US"/>
              </w:rPr>
              <w:t>244</w:t>
            </w:r>
          </w:p>
        </w:tc>
        <w:tc>
          <w:tcPr>
            <w:tcW w:w="1903" w:type="dxa"/>
          </w:tcPr>
          <w:p w14:paraId="636C80B3" w14:textId="2D197CEE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</w:t>
            </w:r>
            <w:r w:rsidR="005B06A8">
              <w:rPr>
                <w:rFonts w:cstheme="minorHAnsi"/>
                <w:sz w:val="17"/>
                <w:szCs w:val="17"/>
                <w:lang w:val="en-US"/>
              </w:rPr>
              <w:t>772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(0.</w:t>
            </w:r>
            <w:r w:rsidR="005B06A8">
              <w:rPr>
                <w:rFonts w:cstheme="minorHAnsi"/>
                <w:sz w:val="17"/>
                <w:szCs w:val="17"/>
                <w:lang w:val="en-US"/>
              </w:rPr>
              <w:t>284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– </w:t>
            </w:r>
            <w:r w:rsidR="005B06A8">
              <w:rPr>
                <w:rFonts w:cstheme="minorHAnsi"/>
                <w:sz w:val="17"/>
                <w:szCs w:val="17"/>
                <w:lang w:val="en-US"/>
              </w:rPr>
              <w:t>5</w:t>
            </w:r>
            <w:r>
              <w:rPr>
                <w:rFonts w:cstheme="minorHAnsi"/>
                <w:sz w:val="17"/>
                <w:szCs w:val="17"/>
                <w:lang w:val="en-US"/>
              </w:rPr>
              <w:t>.</w:t>
            </w:r>
            <w:r w:rsidR="005B06A8">
              <w:rPr>
                <w:rFonts w:cstheme="minorHAnsi"/>
                <w:sz w:val="17"/>
                <w:szCs w:val="17"/>
                <w:lang w:val="en-US"/>
              </w:rPr>
              <w:t>442</w:t>
            </w:r>
            <w:r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</w:tr>
      <w:tr w:rsidR="001F22D5" w:rsidRPr="00A43D95" w14:paraId="692AE1EC" w14:textId="77777777" w:rsidTr="00A01578">
        <w:tc>
          <w:tcPr>
            <w:tcW w:w="1958" w:type="dxa"/>
          </w:tcPr>
          <w:p w14:paraId="56E7B93B" w14:textId="40D52BFD" w:rsidR="001F22D5" w:rsidRPr="00A43D95" w:rsidRDefault="00EC4D41" w:rsidP="001F22D5">
            <w:pPr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Frequency of</w:t>
            </w:r>
            <w:r w:rsidR="001F22D5" w:rsidRPr="00A43D95">
              <w:rPr>
                <w:rFonts w:cstheme="minorHAnsi"/>
                <w:b/>
                <w:sz w:val="17"/>
                <w:szCs w:val="17"/>
                <w:lang w:val="en-US"/>
              </w:rPr>
              <w:t xml:space="preserve"> SP</w:t>
            </w:r>
            <w:r w:rsidR="001F22D5" w:rsidRPr="00A43D95">
              <w:rPr>
                <w:rFonts w:cstheme="minorHAnsi"/>
                <w:b/>
                <w:sz w:val="17"/>
                <w:szCs w:val="17"/>
              </w:rPr>
              <w:t xml:space="preserve"> intake</w:t>
            </w:r>
            <w:r w:rsidR="001F22D5" w:rsidRPr="00A43D95">
              <w:rPr>
                <w:rFonts w:cstheme="minorHAnsi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36" w:type="dxa"/>
          </w:tcPr>
          <w:p w14:paraId="12B9E587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00A71E66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645E4EE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626C48F0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6F3719A8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FE02AEF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45DBD1B0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1D0835FD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5F0BF7B6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1F22D5" w:rsidRPr="00A43D95" w14:paraId="52844C03" w14:textId="77777777" w:rsidTr="00A01578">
        <w:tc>
          <w:tcPr>
            <w:tcW w:w="1958" w:type="dxa"/>
          </w:tcPr>
          <w:p w14:paraId="5345606F" w14:textId="121816AC" w:rsidR="001F22D5" w:rsidRPr="00A43D95" w:rsidRDefault="001F22D5" w:rsidP="001F22D5">
            <w:pPr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    None</w:t>
            </w:r>
          </w:p>
        </w:tc>
        <w:tc>
          <w:tcPr>
            <w:tcW w:w="736" w:type="dxa"/>
          </w:tcPr>
          <w:p w14:paraId="27915605" w14:textId="65C1C835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1.835</w:t>
            </w:r>
          </w:p>
        </w:tc>
        <w:tc>
          <w:tcPr>
            <w:tcW w:w="1984" w:type="dxa"/>
          </w:tcPr>
          <w:p w14:paraId="0D9DD38A" w14:textId="14CB51CC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0.272 (0.621 – 5.424)</w:t>
            </w:r>
          </w:p>
        </w:tc>
        <w:tc>
          <w:tcPr>
            <w:tcW w:w="709" w:type="dxa"/>
          </w:tcPr>
          <w:p w14:paraId="7AC900D0" w14:textId="5542AB13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0.529</w:t>
            </w:r>
          </w:p>
        </w:tc>
        <w:tc>
          <w:tcPr>
            <w:tcW w:w="1984" w:type="dxa"/>
          </w:tcPr>
          <w:p w14:paraId="0C3127CC" w14:textId="78A9E8A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</w:t>
            </w:r>
            <w:r w:rsidR="00523BE7">
              <w:rPr>
                <w:rFonts w:cstheme="minorHAnsi"/>
                <w:sz w:val="17"/>
                <w:szCs w:val="17"/>
                <w:lang w:val="en-US"/>
              </w:rPr>
              <w:t>596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(0.0</w:t>
            </w:r>
            <w:r w:rsidR="00523BE7">
              <w:rPr>
                <w:rFonts w:cstheme="minorHAnsi"/>
                <w:sz w:val="17"/>
                <w:szCs w:val="17"/>
                <w:lang w:val="en-US"/>
              </w:rPr>
              <w:t>50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– 5.</w:t>
            </w:r>
            <w:r w:rsidR="00523BE7">
              <w:rPr>
                <w:rFonts w:cstheme="minorHAnsi"/>
                <w:sz w:val="17"/>
                <w:szCs w:val="17"/>
                <w:lang w:val="en-US"/>
              </w:rPr>
              <w:t>594</w:t>
            </w:r>
            <w:r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  <w:tc>
          <w:tcPr>
            <w:tcW w:w="284" w:type="dxa"/>
          </w:tcPr>
          <w:p w14:paraId="54D076E1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5C6D714D" w14:textId="5B42CE71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6.933</w:t>
            </w:r>
          </w:p>
        </w:tc>
        <w:tc>
          <w:tcPr>
            <w:tcW w:w="1984" w:type="dxa"/>
          </w:tcPr>
          <w:p w14:paraId="6DA06F76" w14:textId="3DB26C82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0.046 (1.034 – 46.51)</w:t>
            </w:r>
            <w:r w:rsidR="002E15B4"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3EE0EF90" w14:textId="42735B4F" w:rsidR="001F22D5" w:rsidRPr="00A43D95" w:rsidRDefault="005B06A8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5.434</w:t>
            </w:r>
          </w:p>
        </w:tc>
        <w:tc>
          <w:tcPr>
            <w:tcW w:w="1903" w:type="dxa"/>
          </w:tcPr>
          <w:p w14:paraId="56533E27" w14:textId="4C7488DC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0.11</w:t>
            </w:r>
            <w:r w:rsidR="005B06A8">
              <w:rPr>
                <w:rFonts w:cstheme="minorHAnsi"/>
                <w:sz w:val="17"/>
                <w:szCs w:val="17"/>
                <w:lang w:val="en-US"/>
              </w:rPr>
              <w:t>2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(0.3</w:t>
            </w:r>
            <w:r w:rsidR="005B06A8">
              <w:rPr>
                <w:rFonts w:cstheme="minorHAnsi"/>
                <w:sz w:val="17"/>
                <w:szCs w:val="17"/>
                <w:lang w:val="en-US"/>
              </w:rPr>
              <w:t>93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– </w:t>
            </w:r>
            <w:r w:rsidR="005B06A8">
              <w:rPr>
                <w:rFonts w:cstheme="minorHAnsi"/>
                <w:sz w:val="17"/>
                <w:szCs w:val="17"/>
                <w:lang w:val="en-US"/>
              </w:rPr>
              <w:t>7</w:t>
            </w:r>
            <w:r>
              <w:rPr>
                <w:rFonts w:cstheme="minorHAnsi"/>
                <w:sz w:val="17"/>
                <w:szCs w:val="17"/>
                <w:lang w:val="en-US"/>
              </w:rPr>
              <w:t>.</w:t>
            </w:r>
            <w:r w:rsidR="005B06A8">
              <w:rPr>
                <w:rFonts w:cstheme="minorHAnsi"/>
                <w:sz w:val="17"/>
                <w:szCs w:val="17"/>
                <w:lang w:val="en-US"/>
              </w:rPr>
              <w:t>520</w:t>
            </w:r>
            <w:r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</w:tr>
      <w:tr w:rsidR="001F22D5" w:rsidRPr="00A43D95" w14:paraId="6F2AAB9C" w14:textId="77777777" w:rsidTr="00A01578">
        <w:tc>
          <w:tcPr>
            <w:tcW w:w="1958" w:type="dxa"/>
          </w:tcPr>
          <w:p w14:paraId="1B140595" w14:textId="48C65139" w:rsidR="001F22D5" w:rsidRPr="00A43D95" w:rsidRDefault="001F22D5" w:rsidP="001F22D5">
            <w:pPr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    1 </w:t>
            </w:r>
            <w:r w:rsidR="007E0535">
              <w:rPr>
                <w:rFonts w:cstheme="minorHAnsi"/>
                <w:sz w:val="17"/>
                <w:szCs w:val="17"/>
                <w:lang w:val="en-US"/>
              </w:rPr>
              <w:t>to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3 </w:t>
            </w:r>
            <w:r w:rsidR="007E0535">
              <w:rPr>
                <w:rFonts w:cstheme="minorHAnsi"/>
                <w:sz w:val="17"/>
                <w:szCs w:val="17"/>
                <w:lang w:val="en-US"/>
              </w:rPr>
              <w:t>times</w:t>
            </w:r>
          </w:p>
        </w:tc>
        <w:tc>
          <w:tcPr>
            <w:tcW w:w="736" w:type="dxa"/>
          </w:tcPr>
          <w:p w14:paraId="6A26DEE5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7041F91D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DFECC64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22F3DFBD" w14:textId="244CB0C1" w:rsidR="001F22D5" w:rsidRPr="00A43D95" w:rsidRDefault="00A81B3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  <w:tc>
          <w:tcPr>
            <w:tcW w:w="284" w:type="dxa"/>
          </w:tcPr>
          <w:p w14:paraId="00DB0D1C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6E92AE88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0C3E7C90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543D6792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52BB1BE9" w14:textId="177AC914" w:rsidR="001F22D5" w:rsidRPr="00A43D95" w:rsidRDefault="00A81B3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</w:tr>
      <w:tr w:rsidR="001F22D5" w:rsidRPr="00A43D95" w14:paraId="747D7948" w14:textId="77777777" w:rsidTr="00A01578">
        <w:tc>
          <w:tcPr>
            <w:tcW w:w="1958" w:type="dxa"/>
          </w:tcPr>
          <w:p w14:paraId="16726276" w14:textId="4FEED160" w:rsidR="001F22D5" w:rsidRPr="00A43D95" w:rsidRDefault="001F22D5" w:rsidP="001F22D5">
            <w:pPr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="007E0535">
              <w:rPr>
                <w:rFonts w:cstheme="minorHAnsi"/>
                <w:sz w:val="17"/>
                <w:szCs w:val="17"/>
                <w:lang w:val="en-US"/>
              </w:rPr>
              <w:t>Above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3 </w:t>
            </w:r>
            <w:r w:rsidR="007E0535">
              <w:rPr>
                <w:rFonts w:cstheme="minorHAnsi"/>
                <w:sz w:val="17"/>
                <w:szCs w:val="17"/>
                <w:lang w:val="en-US"/>
              </w:rPr>
              <w:t>times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36" w:type="dxa"/>
          </w:tcPr>
          <w:p w14:paraId="3D380389" w14:textId="0AA6989D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0.591</w:t>
            </w:r>
          </w:p>
        </w:tc>
        <w:tc>
          <w:tcPr>
            <w:tcW w:w="1984" w:type="dxa"/>
          </w:tcPr>
          <w:p w14:paraId="28EC813A" w14:textId="07CDDD60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0.064 (0.339 – 1.030)</w:t>
            </w:r>
          </w:p>
        </w:tc>
        <w:tc>
          <w:tcPr>
            <w:tcW w:w="709" w:type="dxa"/>
          </w:tcPr>
          <w:p w14:paraId="14265B79" w14:textId="777F6780" w:rsidR="001F22D5" w:rsidRPr="00A43D95" w:rsidRDefault="00523BE7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0.894</w:t>
            </w:r>
          </w:p>
        </w:tc>
        <w:tc>
          <w:tcPr>
            <w:tcW w:w="1984" w:type="dxa"/>
          </w:tcPr>
          <w:p w14:paraId="1E8FFCC9" w14:textId="29F07EC5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</w:t>
            </w:r>
            <w:r w:rsidR="00523BE7">
              <w:rPr>
                <w:rFonts w:cstheme="minorHAnsi"/>
                <w:sz w:val="17"/>
                <w:szCs w:val="17"/>
                <w:lang w:val="en-US"/>
              </w:rPr>
              <w:t>746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(0.4</w:t>
            </w:r>
            <w:r w:rsidR="00523BE7">
              <w:rPr>
                <w:rFonts w:cstheme="minorHAnsi"/>
                <w:sz w:val="17"/>
                <w:szCs w:val="17"/>
                <w:lang w:val="en-US"/>
              </w:rPr>
              <w:t>52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– </w:t>
            </w:r>
            <w:r w:rsidR="00523BE7">
              <w:rPr>
                <w:rFonts w:cstheme="minorHAnsi"/>
                <w:sz w:val="17"/>
                <w:szCs w:val="17"/>
                <w:lang w:val="en-US"/>
              </w:rPr>
              <w:t>1.767</w:t>
            </w:r>
            <w:r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  <w:tc>
          <w:tcPr>
            <w:tcW w:w="284" w:type="dxa"/>
          </w:tcPr>
          <w:p w14:paraId="14E17DF8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9AA497E" w14:textId="438C2D06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4.160</w:t>
            </w:r>
          </w:p>
        </w:tc>
        <w:tc>
          <w:tcPr>
            <w:tcW w:w="1984" w:type="dxa"/>
          </w:tcPr>
          <w:p w14:paraId="04D23BAC" w14:textId="12A15B7F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0.025 (1.195 – 14.48)</w:t>
            </w:r>
            <w:r w:rsidR="002E15B4"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1047E13F" w14:textId="5632C36A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4.</w:t>
            </w:r>
            <w:r w:rsidR="005B06A8">
              <w:rPr>
                <w:rFonts w:cstheme="minorHAnsi"/>
                <w:sz w:val="17"/>
                <w:szCs w:val="17"/>
                <w:lang w:val="en-US"/>
              </w:rPr>
              <w:t>641</w:t>
            </w:r>
          </w:p>
        </w:tc>
        <w:tc>
          <w:tcPr>
            <w:tcW w:w="1903" w:type="dxa"/>
          </w:tcPr>
          <w:p w14:paraId="3098E45C" w14:textId="43BB9ECC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</w:t>
            </w:r>
            <w:r w:rsidR="005B06A8">
              <w:rPr>
                <w:rFonts w:cstheme="minorHAnsi"/>
                <w:sz w:val="17"/>
                <w:szCs w:val="17"/>
                <w:lang w:val="en-US"/>
              </w:rPr>
              <w:t>088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(0.7</w:t>
            </w:r>
            <w:r w:rsidR="005B06A8">
              <w:rPr>
                <w:rFonts w:cstheme="minorHAnsi"/>
                <w:sz w:val="17"/>
                <w:szCs w:val="17"/>
                <w:lang w:val="en-US"/>
              </w:rPr>
              <w:t>94</w:t>
            </w:r>
            <w:r>
              <w:rPr>
                <w:rFonts w:cstheme="minorHAnsi"/>
                <w:sz w:val="17"/>
                <w:szCs w:val="17"/>
                <w:lang w:val="en-US"/>
              </w:rPr>
              <w:t xml:space="preserve"> – </w:t>
            </w:r>
            <w:r w:rsidR="005B06A8">
              <w:rPr>
                <w:rFonts w:cstheme="minorHAnsi"/>
                <w:sz w:val="17"/>
                <w:szCs w:val="17"/>
                <w:lang w:val="en-US"/>
              </w:rPr>
              <w:t>27</w:t>
            </w:r>
            <w:r>
              <w:rPr>
                <w:rFonts w:cstheme="minorHAnsi"/>
                <w:sz w:val="17"/>
                <w:szCs w:val="17"/>
                <w:lang w:val="en-US"/>
              </w:rPr>
              <w:t>.</w:t>
            </w:r>
            <w:r w:rsidR="005B06A8">
              <w:rPr>
                <w:rFonts w:cstheme="minorHAnsi"/>
                <w:sz w:val="17"/>
                <w:szCs w:val="17"/>
                <w:lang w:val="en-US"/>
              </w:rPr>
              <w:t>13</w:t>
            </w:r>
            <w:r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</w:tr>
      <w:tr w:rsidR="001F22D5" w:rsidRPr="00A43D95" w14:paraId="7D852EC8" w14:textId="77777777" w:rsidTr="00A01578">
        <w:tc>
          <w:tcPr>
            <w:tcW w:w="1958" w:type="dxa"/>
          </w:tcPr>
          <w:p w14:paraId="197BD6C2" w14:textId="5D1740B0" w:rsidR="001F22D5" w:rsidRPr="00A43D95" w:rsidRDefault="007868A5" w:rsidP="001F22D5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Number of pregnancies</w:t>
            </w:r>
            <w:r w:rsidR="001F22D5" w:rsidRPr="00A43D95">
              <w:rPr>
                <w:rFonts w:cstheme="minorHAnsi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36" w:type="dxa"/>
          </w:tcPr>
          <w:p w14:paraId="3EEA871A" w14:textId="4A724E91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464DB3E1" w14:textId="23F1C520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DFAAADC" w14:textId="0D241B7E" w:rsidR="001F22D5" w:rsidRPr="00A43D95" w:rsidRDefault="001F22D5" w:rsidP="001F22D5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047997E3" w14:textId="3D3F7376" w:rsidR="001F22D5" w:rsidRPr="00A43D95" w:rsidRDefault="001F22D5" w:rsidP="001F22D5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47C48A66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59FE47F7" w14:textId="463D42AB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0B1BB190" w14:textId="37337AEE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4077AB31" w14:textId="4CFFCA03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49EF5463" w14:textId="0BF5AEDC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CC4F5C" w:rsidRPr="00A43D95" w14:paraId="2DF57E07" w14:textId="77777777" w:rsidTr="0084757E">
        <w:tc>
          <w:tcPr>
            <w:tcW w:w="1958" w:type="dxa"/>
          </w:tcPr>
          <w:p w14:paraId="1AE49086" w14:textId="4875D250" w:rsidR="00CC4F5C" w:rsidRPr="00A43D95" w:rsidRDefault="00CC4F5C" w:rsidP="00CC4F5C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260506">
              <w:rPr>
                <w:rFonts w:cstheme="minorHAnsi"/>
                <w:sz w:val="17"/>
                <w:szCs w:val="17"/>
                <w:lang w:val="en-US"/>
              </w:rPr>
              <w:t>0 – 1 pregnancy</w:t>
            </w:r>
          </w:p>
        </w:tc>
        <w:tc>
          <w:tcPr>
            <w:tcW w:w="736" w:type="dxa"/>
          </w:tcPr>
          <w:p w14:paraId="4D89172E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1F4B29E3" w14:textId="35290C35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[Reference]</w:t>
            </w:r>
          </w:p>
        </w:tc>
        <w:tc>
          <w:tcPr>
            <w:tcW w:w="2693" w:type="dxa"/>
            <w:gridSpan w:val="2"/>
            <w:vMerge w:val="restart"/>
          </w:tcPr>
          <w:p w14:paraId="12D1E1C0" w14:textId="3E989BF4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Excluded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due to multicollinearity</w:t>
            </w:r>
          </w:p>
        </w:tc>
        <w:tc>
          <w:tcPr>
            <w:tcW w:w="284" w:type="dxa"/>
          </w:tcPr>
          <w:p w14:paraId="18CE2F8F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39034C41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4E912225" w14:textId="02C6133E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[Reference]</w:t>
            </w:r>
          </w:p>
        </w:tc>
        <w:tc>
          <w:tcPr>
            <w:tcW w:w="2612" w:type="dxa"/>
            <w:gridSpan w:val="2"/>
            <w:vMerge w:val="restart"/>
          </w:tcPr>
          <w:p w14:paraId="5ED50A35" w14:textId="6430A19C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Excluded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due to multicollinearity</w:t>
            </w:r>
          </w:p>
        </w:tc>
      </w:tr>
      <w:tr w:rsidR="00CC4F5C" w:rsidRPr="00A43D95" w14:paraId="4226BD75" w14:textId="77777777" w:rsidTr="0084757E">
        <w:tc>
          <w:tcPr>
            <w:tcW w:w="1958" w:type="dxa"/>
          </w:tcPr>
          <w:p w14:paraId="3DF0A62A" w14:textId="3114F4A2" w:rsidR="00CC4F5C" w:rsidRPr="00A43D95" w:rsidRDefault="00CC4F5C" w:rsidP="00CC4F5C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260506">
              <w:rPr>
                <w:rFonts w:cstheme="minorHAnsi"/>
                <w:sz w:val="17"/>
                <w:szCs w:val="17"/>
              </w:rPr>
              <w:t>≥</w:t>
            </w:r>
            <w:r w:rsidRPr="00260506">
              <w:rPr>
                <w:rFonts w:cstheme="minorHAnsi"/>
                <w:sz w:val="17"/>
                <w:szCs w:val="17"/>
                <w:lang w:val="en-US"/>
              </w:rPr>
              <w:t xml:space="preserve"> 2 pregnancies</w:t>
            </w:r>
          </w:p>
        </w:tc>
        <w:tc>
          <w:tcPr>
            <w:tcW w:w="736" w:type="dxa"/>
          </w:tcPr>
          <w:p w14:paraId="54236802" w14:textId="2CA104B0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1.812</w:t>
            </w:r>
          </w:p>
        </w:tc>
        <w:tc>
          <w:tcPr>
            <w:tcW w:w="1984" w:type="dxa"/>
          </w:tcPr>
          <w:p w14:paraId="6D59EAE4" w14:textId="2AA28A88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0.040 (1.028 – 3.193)</w:t>
            </w:r>
            <w:r w:rsidR="00CE5A13"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2693" w:type="dxa"/>
            <w:gridSpan w:val="2"/>
            <w:vMerge/>
          </w:tcPr>
          <w:p w14:paraId="4E46A527" w14:textId="5581460B" w:rsidR="00CC4F5C" w:rsidRPr="00A43D95" w:rsidRDefault="00CC4F5C" w:rsidP="00CC4F5C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073AB25F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71D99AE2" w14:textId="0B73F845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–––</w:t>
            </w:r>
          </w:p>
        </w:tc>
        <w:tc>
          <w:tcPr>
            <w:tcW w:w="1984" w:type="dxa"/>
          </w:tcPr>
          <w:p w14:paraId="4417CF08" w14:textId="4146F45D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0.986 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>(–––)</w:t>
            </w:r>
          </w:p>
        </w:tc>
        <w:tc>
          <w:tcPr>
            <w:tcW w:w="2612" w:type="dxa"/>
            <w:gridSpan w:val="2"/>
            <w:vMerge/>
          </w:tcPr>
          <w:p w14:paraId="7EDB67B6" w14:textId="70034C01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1F22D5" w:rsidRPr="00A43D95" w14:paraId="1C406568" w14:textId="77777777" w:rsidTr="00A01578">
        <w:tc>
          <w:tcPr>
            <w:tcW w:w="1958" w:type="dxa"/>
          </w:tcPr>
          <w:p w14:paraId="633F1395" w14:textId="77EF5093" w:rsidR="001F22D5" w:rsidRPr="00A43D95" w:rsidRDefault="007868A5" w:rsidP="001F22D5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 xml:space="preserve">Number of </w:t>
            </w:r>
            <w:r w:rsidR="001F22D5" w:rsidRPr="00A43D95">
              <w:rPr>
                <w:rFonts w:cstheme="minorHAnsi"/>
                <w:b/>
                <w:sz w:val="17"/>
                <w:szCs w:val="17"/>
                <w:lang w:val="en-US"/>
              </w:rPr>
              <w:t xml:space="preserve"> </w:t>
            </w:r>
            <w:r>
              <w:rPr>
                <w:rFonts w:cstheme="minorHAnsi"/>
                <w:b/>
                <w:sz w:val="17"/>
                <w:szCs w:val="17"/>
                <w:lang w:val="en-US"/>
              </w:rPr>
              <w:t>deliveries</w:t>
            </w:r>
          </w:p>
        </w:tc>
        <w:tc>
          <w:tcPr>
            <w:tcW w:w="736" w:type="dxa"/>
          </w:tcPr>
          <w:p w14:paraId="05DF326B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5E9DECF0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6B97AA9F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34798422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34CED542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7DD814B2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659EFB0E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1F1234CF" w14:textId="77777777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1880B22F" w14:textId="172F6965" w:rsidR="001F22D5" w:rsidRPr="00A43D95" w:rsidRDefault="001F22D5" w:rsidP="001F22D5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CC4F5C" w:rsidRPr="00A43D95" w14:paraId="083A2584" w14:textId="77777777" w:rsidTr="00A01578">
        <w:tc>
          <w:tcPr>
            <w:tcW w:w="1958" w:type="dxa"/>
          </w:tcPr>
          <w:p w14:paraId="6D7F0053" w14:textId="10C18C9E" w:rsidR="00CC4F5C" w:rsidRPr="00A43D95" w:rsidRDefault="00CC4F5C" w:rsidP="00CC4F5C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260506">
              <w:rPr>
                <w:rFonts w:cstheme="minorHAnsi"/>
                <w:sz w:val="17"/>
                <w:szCs w:val="17"/>
                <w:lang w:val="en-US"/>
              </w:rPr>
              <w:t>0 – 1 delivery</w:t>
            </w:r>
          </w:p>
        </w:tc>
        <w:tc>
          <w:tcPr>
            <w:tcW w:w="736" w:type="dxa"/>
          </w:tcPr>
          <w:p w14:paraId="3C3C5D2C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72CF45E9" w14:textId="7B2DC25E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14B9EF30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3C19BB83" w14:textId="66184736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  <w:tc>
          <w:tcPr>
            <w:tcW w:w="284" w:type="dxa"/>
          </w:tcPr>
          <w:p w14:paraId="423B5779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79979059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4689ACE7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ABAFC73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62739C25" w14:textId="5320EE28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</w:tr>
      <w:tr w:rsidR="00CC4F5C" w:rsidRPr="00A43D95" w14:paraId="736B5CD2" w14:textId="77777777" w:rsidTr="00A01578">
        <w:tc>
          <w:tcPr>
            <w:tcW w:w="1958" w:type="dxa"/>
          </w:tcPr>
          <w:p w14:paraId="39BDE5E9" w14:textId="530DE5F0" w:rsidR="00CC4F5C" w:rsidRPr="00EC4D41" w:rsidRDefault="00CC4F5C" w:rsidP="00CC4F5C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260506">
              <w:rPr>
                <w:rFonts w:cstheme="minorHAnsi"/>
                <w:sz w:val="17"/>
                <w:szCs w:val="17"/>
              </w:rPr>
              <w:t>≥</w:t>
            </w:r>
            <w:r w:rsidRPr="00260506">
              <w:rPr>
                <w:rFonts w:cstheme="minorHAnsi"/>
                <w:sz w:val="17"/>
                <w:szCs w:val="17"/>
                <w:lang w:val="en-US"/>
              </w:rPr>
              <w:t xml:space="preserve"> 2 deliveries</w:t>
            </w:r>
          </w:p>
        </w:tc>
        <w:tc>
          <w:tcPr>
            <w:tcW w:w="736" w:type="dxa"/>
          </w:tcPr>
          <w:p w14:paraId="4529F4E2" w14:textId="3BAC42C3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1.781</w:t>
            </w:r>
          </w:p>
        </w:tc>
        <w:tc>
          <w:tcPr>
            <w:tcW w:w="1984" w:type="dxa"/>
          </w:tcPr>
          <w:p w14:paraId="75A468C0" w14:textId="1765E6FF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0.042 (1.022 – 3.104)</w:t>
            </w:r>
            <w:r w:rsidR="00CE5A13"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3F53881C" w14:textId="40E72701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1.005</w:t>
            </w:r>
          </w:p>
        </w:tc>
        <w:tc>
          <w:tcPr>
            <w:tcW w:w="1984" w:type="dxa"/>
          </w:tcPr>
          <w:p w14:paraId="0299657B" w14:textId="170E08E6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0.989 (0.451 – 2.242)</w:t>
            </w:r>
          </w:p>
        </w:tc>
        <w:tc>
          <w:tcPr>
            <w:tcW w:w="284" w:type="dxa"/>
          </w:tcPr>
          <w:p w14:paraId="51D6C1DA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36D79B72" w14:textId="367595CE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–––</w:t>
            </w:r>
          </w:p>
        </w:tc>
        <w:tc>
          <w:tcPr>
            <w:tcW w:w="1984" w:type="dxa"/>
          </w:tcPr>
          <w:p w14:paraId="08732754" w14:textId="77CD75B0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0.987 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>(–––)</w:t>
            </w:r>
          </w:p>
        </w:tc>
        <w:tc>
          <w:tcPr>
            <w:tcW w:w="709" w:type="dxa"/>
          </w:tcPr>
          <w:p w14:paraId="44B87CDC" w14:textId="6455CF65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–––</w:t>
            </w:r>
          </w:p>
        </w:tc>
        <w:tc>
          <w:tcPr>
            <w:tcW w:w="1903" w:type="dxa"/>
          </w:tcPr>
          <w:p w14:paraId="749AD85D" w14:textId="7E725898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0.991 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>(–––)</w:t>
            </w:r>
          </w:p>
        </w:tc>
      </w:tr>
      <w:tr w:rsidR="00CC4F5C" w:rsidRPr="00A43D95" w14:paraId="53039798" w14:textId="77777777" w:rsidTr="00A01578">
        <w:tc>
          <w:tcPr>
            <w:tcW w:w="1958" w:type="dxa"/>
          </w:tcPr>
          <w:p w14:paraId="244F700C" w14:textId="75C6F0A0" w:rsidR="00CC4F5C" w:rsidRPr="00A43D95" w:rsidRDefault="00D91267" w:rsidP="00CC4F5C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sz w:val="17"/>
                <w:szCs w:val="17"/>
                <w:lang w:val="en-US"/>
              </w:rPr>
              <w:t>Neonatal b</w:t>
            </w: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>irth</w:t>
            </w:r>
            <w:r>
              <w:rPr>
                <w:rFonts w:cstheme="minorHAnsi"/>
                <w:b/>
                <w:sz w:val="17"/>
                <w:szCs w:val="17"/>
                <w:lang w:val="en-US"/>
              </w:rPr>
              <w:t xml:space="preserve"> </w:t>
            </w:r>
            <w:r w:rsidRPr="00260506">
              <w:rPr>
                <w:rFonts w:cstheme="minorHAnsi"/>
                <w:b/>
                <w:sz w:val="17"/>
                <w:szCs w:val="17"/>
                <w:lang w:val="en-US"/>
              </w:rPr>
              <w:t xml:space="preserve">weight </w:t>
            </w:r>
          </w:p>
        </w:tc>
        <w:tc>
          <w:tcPr>
            <w:tcW w:w="736" w:type="dxa"/>
          </w:tcPr>
          <w:p w14:paraId="168A3934" w14:textId="6C2C8F25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4FC1463F" w14:textId="047C6639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44B0CE3B" w14:textId="336A3BD9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4DE48420" w14:textId="0D86D4F1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52AD9F88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69CE116D" w14:textId="223F4BF5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217F6774" w14:textId="7151C546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FB0935A" w14:textId="690A1560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24119EBE" w14:textId="42E2E2F6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CC4F5C" w:rsidRPr="00A43D95" w14:paraId="7FD78350" w14:textId="77777777" w:rsidTr="00A01578">
        <w:tc>
          <w:tcPr>
            <w:tcW w:w="1958" w:type="dxa"/>
          </w:tcPr>
          <w:p w14:paraId="4BDB8161" w14:textId="1CA6AEB3" w:rsidR="00CC4F5C" w:rsidRPr="00A43D95" w:rsidRDefault="00CC4F5C" w:rsidP="00CC4F5C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    Low birth</w:t>
            </w:r>
            <w:r w:rsidR="00CE5A13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>weight</w:t>
            </w:r>
          </w:p>
        </w:tc>
        <w:tc>
          <w:tcPr>
            <w:tcW w:w="736" w:type="dxa"/>
          </w:tcPr>
          <w:p w14:paraId="3EFF33F0" w14:textId="5BC09BAA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3.233</w:t>
            </w:r>
          </w:p>
        </w:tc>
        <w:tc>
          <w:tcPr>
            <w:tcW w:w="1984" w:type="dxa"/>
          </w:tcPr>
          <w:p w14:paraId="5F7865E3" w14:textId="3EF63B56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&lt; 0.001 (1.811 – 5.771)</w:t>
            </w:r>
            <w:r w:rsidR="00CE5A13"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28E99E4B" w14:textId="57F0250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1.514</w:t>
            </w:r>
          </w:p>
        </w:tc>
        <w:tc>
          <w:tcPr>
            <w:tcW w:w="1984" w:type="dxa"/>
          </w:tcPr>
          <w:p w14:paraId="256A5B25" w14:textId="05CB8C8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0.337 (0.649 – 3.535)</w:t>
            </w:r>
          </w:p>
        </w:tc>
        <w:tc>
          <w:tcPr>
            <w:tcW w:w="284" w:type="dxa"/>
          </w:tcPr>
          <w:p w14:paraId="7C37613F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739AA0AD" w14:textId="7B91C7DD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0.750</w:t>
            </w:r>
          </w:p>
        </w:tc>
        <w:tc>
          <w:tcPr>
            <w:tcW w:w="1984" w:type="dxa"/>
          </w:tcPr>
          <w:p w14:paraId="0E12F12E" w14:textId="22AD5389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0.714 (0.161 – 3.496)</w:t>
            </w:r>
          </w:p>
        </w:tc>
        <w:tc>
          <w:tcPr>
            <w:tcW w:w="709" w:type="dxa"/>
          </w:tcPr>
          <w:p w14:paraId="07BB2D95" w14:textId="2B257ACE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1.270</w:t>
            </w:r>
          </w:p>
        </w:tc>
        <w:tc>
          <w:tcPr>
            <w:tcW w:w="1903" w:type="dxa"/>
          </w:tcPr>
          <w:p w14:paraId="32D065A0" w14:textId="498A3900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0.864 (0.083 – 19.39)</w:t>
            </w:r>
          </w:p>
        </w:tc>
      </w:tr>
      <w:tr w:rsidR="00CC4F5C" w:rsidRPr="00A43D95" w14:paraId="5129DCF6" w14:textId="77777777" w:rsidTr="00A01578">
        <w:tc>
          <w:tcPr>
            <w:tcW w:w="1958" w:type="dxa"/>
          </w:tcPr>
          <w:p w14:paraId="09D58C40" w14:textId="645EA24A" w:rsidR="00CC4F5C" w:rsidRPr="00A43D95" w:rsidRDefault="00CC4F5C" w:rsidP="00CC4F5C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    Normal BW </w:t>
            </w:r>
          </w:p>
        </w:tc>
        <w:tc>
          <w:tcPr>
            <w:tcW w:w="736" w:type="dxa"/>
          </w:tcPr>
          <w:p w14:paraId="60723436" w14:textId="5E74D906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1849E7F7" w14:textId="4DE1999A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6654BB3B" w14:textId="62CE7ED0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5B9FB1BB" w14:textId="214D28E1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  <w:tc>
          <w:tcPr>
            <w:tcW w:w="284" w:type="dxa"/>
          </w:tcPr>
          <w:p w14:paraId="187230F9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6FCD725B" w14:textId="0CEAB57D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37A90C36" w14:textId="234136C8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6B4656E5" w14:textId="17DF5D3E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048082E2" w14:textId="5357D1FF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</w:tr>
      <w:tr w:rsidR="00CC4F5C" w:rsidRPr="00A43D95" w14:paraId="22A056AA" w14:textId="77777777" w:rsidTr="00A01578">
        <w:tc>
          <w:tcPr>
            <w:tcW w:w="1958" w:type="dxa"/>
          </w:tcPr>
          <w:p w14:paraId="612A4044" w14:textId="2D52F330" w:rsidR="00CC4F5C" w:rsidRPr="00A43D95" w:rsidRDefault="00CC4F5C" w:rsidP="00CC4F5C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    Macrosomia </w:t>
            </w:r>
          </w:p>
        </w:tc>
        <w:tc>
          <w:tcPr>
            <w:tcW w:w="736" w:type="dxa"/>
          </w:tcPr>
          <w:p w14:paraId="2CF0588E" w14:textId="0C8A8716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0.892</w:t>
            </w:r>
          </w:p>
        </w:tc>
        <w:tc>
          <w:tcPr>
            <w:tcW w:w="1984" w:type="dxa"/>
          </w:tcPr>
          <w:p w14:paraId="1B821B73" w14:textId="170E1E6B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0.860 (0.250 – 3.181)</w:t>
            </w:r>
          </w:p>
        </w:tc>
        <w:tc>
          <w:tcPr>
            <w:tcW w:w="709" w:type="dxa"/>
          </w:tcPr>
          <w:p w14:paraId="6963D8C7" w14:textId="31559ACF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2.845</w:t>
            </w:r>
          </w:p>
        </w:tc>
        <w:tc>
          <w:tcPr>
            <w:tcW w:w="1984" w:type="dxa"/>
          </w:tcPr>
          <w:p w14:paraId="36802781" w14:textId="44C0811A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0.172 (0.634 – 12.77)</w:t>
            </w:r>
          </w:p>
        </w:tc>
        <w:tc>
          <w:tcPr>
            <w:tcW w:w="284" w:type="dxa"/>
          </w:tcPr>
          <w:p w14:paraId="6D785834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3CDCA2A6" w14:textId="673AB510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10.00</w:t>
            </w:r>
          </w:p>
        </w:tc>
        <w:tc>
          <w:tcPr>
            <w:tcW w:w="1984" w:type="dxa"/>
          </w:tcPr>
          <w:p w14:paraId="77589989" w14:textId="4C3A123C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&lt; 0.001 (3.742 – 26.72)</w:t>
            </w:r>
            <w:r w:rsidR="002E15B4"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1D0717CE" w14:textId="54BD3294" w:rsidR="00CC4F5C" w:rsidRPr="001F22D5" w:rsidRDefault="00CC4F5C" w:rsidP="00CC4F5C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8.128</w:t>
            </w:r>
          </w:p>
        </w:tc>
        <w:tc>
          <w:tcPr>
            <w:tcW w:w="1903" w:type="dxa"/>
          </w:tcPr>
          <w:p w14:paraId="3428F734" w14:textId="6CC29864" w:rsidR="00CC4F5C" w:rsidRPr="001F22D5" w:rsidRDefault="00CC4F5C" w:rsidP="00CC4F5C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1F22D5">
              <w:rPr>
                <w:rFonts w:cstheme="minorHAnsi"/>
                <w:b/>
                <w:bCs/>
                <w:sz w:val="17"/>
                <w:szCs w:val="17"/>
                <w:lang w:val="en-US"/>
              </w:rPr>
              <w:t>0.00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7</w:t>
            </w:r>
            <w:r w:rsidRPr="001F22D5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(1.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777</w:t>
            </w:r>
            <w:r w:rsidRPr="001F22D5"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– 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37</w:t>
            </w:r>
            <w:r w:rsidRPr="001F22D5">
              <w:rPr>
                <w:rFonts w:cstheme="minorHAnsi"/>
                <w:b/>
                <w:bCs/>
                <w:sz w:val="17"/>
                <w:szCs w:val="17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1</w:t>
            </w:r>
            <w:r w:rsidRPr="001F22D5">
              <w:rPr>
                <w:rFonts w:cstheme="minorHAnsi"/>
                <w:b/>
                <w:bCs/>
                <w:sz w:val="17"/>
                <w:szCs w:val="17"/>
                <w:lang w:val="en-US"/>
              </w:rPr>
              <w:t>8)</w:t>
            </w:r>
            <w:r w:rsidR="002E15B4"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</w:tr>
      <w:tr w:rsidR="00CC4F5C" w:rsidRPr="00A43D95" w14:paraId="64FD933E" w14:textId="77777777" w:rsidTr="00A01578">
        <w:tc>
          <w:tcPr>
            <w:tcW w:w="2694" w:type="dxa"/>
            <w:gridSpan w:val="2"/>
          </w:tcPr>
          <w:p w14:paraId="0DA51D71" w14:textId="746D95C9" w:rsidR="00CC4F5C" w:rsidRPr="00A43D95" w:rsidRDefault="00CC4F5C" w:rsidP="00CC4F5C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/>
                <w:sz w:val="17"/>
                <w:szCs w:val="17"/>
                <w:lang w:val="en-US"/>
              </w:rPr>
              <w:t>Hb levels</w:t>
            </w:r>
            <w:r>
              <w:rPr>
                <w:rFonts w:cstheme="minorHAnsi"/>
                <w:b/>
                <w:sz w:val="17"/>
                <w:szCs w:val="17"/>
                <w:lang w:val="en-US"/>
              </w:rPr>
              <w:t xml:space="preserve"> at first trimester</w:t>
            </w:r>
          </w:p>
        </w:tc>
        <w:tc>
          <w:tcPr>
            <w:tcW w:w="1984" w:type="dxa"/>
          </w:tcPr>
          <w:p w14:paraId="1267277C" w14:textId="77777777" w:rsidR="00CC4F5C" w:rsidRPr="00A43D95" w:rsidRDefault="00CC4F5C" w:rsidP="00CC4F5C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1A6272B3" w14:textId="77777777" w:rsidR="00CC4F5C" w:rsidRPr="00A43D95" w:rsidRDefault="00CC4F5C" w:rsidP="00CC4F5C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4DD70EC6" w14:textId="77777777" w:rsidR="00CC4F5C" w:rsidRPr="00A43D95" w:rsidRDefault="00CC4F5C" w:rsidP="00CC4F5C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4E5EA249" w14:textId="77777777" w:rsidR="00CC4F5C" w:rsidRPr="00A43D95" w:rsidRDefault="00CC4F5C" w:rsidP="00CC4F5C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1F84BAFD" w14:textId="77777777" w:rsidR="00CC4F5C" w:rsidRPr="00A43D95" w:rsidRDefault="00CC4F5C" w:rsidP="00CC4F5C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4206480A" w14:textId="77777777" w:rsidR="00CC4F5C" w:rsidRPr="00A43D95" w:rsidRDefault="00CC4F5C" w:rsidP="00CC4F5C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06067018" w14:textId="77777777" w:rsidR="00CC4F5C" w:rsidRPr="00A43D95" w:rsidRDefault="00CC4F5C" w:rsidP="00CC4F5C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4006EEA2" w14:textId="77777777" w:rsidR="00CC4F5C" w:rsidRPr="00A43D95" w:rsidRDefault="00CC4F5C" w:rsidP="00CC4F5C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</w:p>
        </w:tc>
      </w:tr>
      <w:tr w:rsidR="009472B6" w:rsidRPr="00A43D95" w14:paraId="44D6CBA7" w14:textId="77777777" w:rsidTr="00A01578">
        <w:tc>
          <w:tcPr>
            <w:tcW w:w="1958" w:type="dxa"/>
          </w:tcPr>
          <w:p w14:paraId="5FC7C9C5" w14:textId="21D1FC48" w:rsidR="009472B6" w:rsidRPr="00A43D95" w:rsidRDefault="009472B6" w:rsidP="009472B6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lastRenderedPageBreak/>
              <w:t xml:space="preserve">     </w:t>
            </w: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>Low Hb</w:t>
            </w:r>
            <w:r>
              <w:rPr>
                <w:rFonts w:cstheme="minorHAnsi"/>
                <w:bCs/>
                <w:sz w:val="17"/>
                <w:szCs w:val="17"/>
                <w:lang w:val="en-US"/>
              </w:rPr>
              <w:t>/</w:t>
            </w: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 xml:space="preserve">Anaemia </w:t>
            </w:r>
          </w:p>
        </w:tc>
        <w:tc>
          <w:tcPr>
            <w:tcW w:w="736" w:type="dxa"/>
          </w:tcPr>
          <w:p w14:paraId="0E94866D" w14:textId="23BFCE22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3.320</w:t>
            </w:r>
          </w:p>
        </w:tc>
        <w:tc>
          <w:tcPr>
            <w:tcW w:w="1984" w:type="dxa"/>
          </w:tcPr>
          <w:p w14:paraId="72F5C0BD" w14:textId="4FECEA2B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&lt; 0.001 (1.865 – 5.911)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58EFF4E4" w14:textId="1A0AEC98" w:rsidR="009472B6" w:rsidRPr="00A43D95" w:rsidRDefault="009472B6" w:rsidP="009472B6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2.205</w:t>
            </w:r>
          </w:p>
        </w:tc>
        <w:tc>
          <w:tcPr>
            <w:tcW w:w="1984" w:type="dxa"/>
          </w:tcPr>
          <w:p w14:paraId="0892ADC4" w14:textId="705AB5DD" w:rsidR="009472B6" w:rsidRPr="00A43D95" w:rsidRDefault="009472B6" w:rsidP="009472B6">
            <w:pPr>
              <w:jc w:val="right"/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>0.047 (1.011 – 4.809)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284" w:type="dxa"/>
          </w:tcPr>
          <w:p w14:paraId="7E20F0FF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50CA5AB3" w14:textId="6B5EAD99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0.452</w:t>
            </w:r>
          </w:p>
        </w:tc>
        <w:tc>
          <w:tcPr>
            <w:tcW w:w="1984" w:type="dxa"/>
          </w:tcPr>
          <w:p w14:paraId="7E066CCD" w14:textId="52411D0C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0.179 (0.142 – 1.439)</w:t>
            </w:r>
          </w:p>
        </w:tc>
        <w:tc>
          <w:tcPr>
            <w:tcW w:w="709" w:type="dxa"/>
          </w:tcPr>
          <w:p w14:paraId="5788E444" w14:textId="6BB7A31D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1.270</w:t>
            </w:r>
          </w:p>
        </w:tc>
        <w:tc>
          <w:tcPr>
            <w:tcW w:w="1903" w:type="dxa"/>
          </w:tcPr>
          <w:p w14:paraId="39A9DED8" w14:textId="319D53E9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0.864 (0.083 – 19.39)</w:t>
            </w:r>
          </w:p>
        </w:tc>
      </w:tr>
      <w:tr w:rsidR="009472B6" w:rsidRPr="00A43D95" w14:paraId="5425A6C0" w14:textId="77777777" w:rsidTr="00A01578">
        <w:tc>
          <w:tcPr>
            <w:tcW w:w="1958" w:type="dxa"/>
          </w:tcPr>
          <w:p w14:paraId="3CD16DE1" w14:textId="0D4AE24C" w:rsidR="009472B6" w:rsidRPr="00A43D95" w:rsidRDefault="009472B6" w:rsidP="009472B6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     </w:t>
            </w: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 xml:space="preserve">Normal Hb </w:t>
            </w:r>
          </w:p>
        </w:tc>
        <w:tc>
          <w:tcPr>
            <w:tcW w:w="736" w:type="dxa"/>
          </w:tcPr>
          <w:p w14:paraId="497129FA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1564427A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4256EFF4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1C402EDF" w14:textId="45FE3AF9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  <w:tc>
          <w:tcPr>
            <w:tcW w:w="284" w:type="dxa"/>
          </w:tcPr>
          <w:p w14:paraId="6552E292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37CAF8C5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00B66F78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71DEF029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10B03D20" w14:textId="5BDDEB8E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</w:tr>
      <w:tr w:rsidR="009472B6" w:rsidRPr="00A43D95" w14:paraId="191F8314" w14:textId="77777777" w:rsidTr="00A01578">
        <w:tc>
          <w:tcPr>
            <w:tcW w:w="1958" w:type="dxa"/>
          </w:tcPr>
          <w:p w14:paraId="01EFE2A4" w14:textId="5BA978A1" w:rsidR="009472B6" w:rsidRPr="00A43D95" w:rsidRDefault="009472B6" w:rsidP="009472B6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     High Hb</w:t>
            </w:r>
          </w:p>
        </w:tc>
        <w:tc>
          <w:tcPr>
            <w:tcW w:w="736" w:type="dxa"/>
          </w:tcPr>
          <w:p w14:paraId="6AD661A7" w14:textId="436BB8AD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–––</w:t>
            </w:r>
          </w:p>
        </w:tc>
        <w:tc>
          <w:tcPr>
            <w:tcW w:w="1984" w:type="dxa"/>
          </w:tcPr>
          <w:p w14:paraId="3D6D26BA" w14:textId="26B6A866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0.991 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>(–––)</w:t>
            </w:r>
          </w:p>
        </w:tc>
        <w:tc>
          <w:tcPr>
            <w:tcW w:w="709" w:type="dxa"/>
          </w:tcPr>
          <w:p w14:paraId="1F737D12" w14:textId="1A59EF61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–––</w:t>
            </w:r>
          </w:p>
        </w:tc>
        <w:tc>
          <w:tcPr>
            <w:tcW w:w="1984" w:type="dxa"/>
          </w:tcPr>
          <w:p w14:paraId="2C91EAAA" w14:textId="49C92F26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0.998 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>(–––)</w:t>
            </w:r>
          </w:p>
        </w:tc>
        <w:tc>
          <w:tcPr>
            <w:tcW w:w="284" w:type="dxa"/>
          </w:tcPr>
          <w:p w14:paraId="74E44E67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75A0ACAB" w14:textId="5591EA3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7.051</w:t>
            </w:r>
          </w:p>
        </w:tc>
        <w:tc>
          <w:tcPr>
            <w:tcW w:w="1984" w:type="dxa"/>
          </w:tcPr>
          <w:p w14:paraId="300D01A6" w14:textId="4A570C3F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 0.001 (2.341 – 21.23)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7E051BF0" w14:textId="37A7445F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4.716</w:t>
            </w:r>
          </w:p>
        </w:tc>
        <w:tc>
          <w:tcPr>
            <w:tcW w:w="1903" w:type="dxa"/>
          </w:tcPr>
          <w:p w14:paraId="250DAFD7" w14:textId="07462633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0.162 (0.538 – 41.35)</w:t>
            </w:r>
          </w:p>
        </w:tc>
      </w:tr>
      <w:tr w:rsidR="00CC4F5C" w:rsidRPr="00A43D95" w14:paraId="75D05310" w14:textId="77777777" w:rsidTr="002113C8">
        <w:tc>
          <w:tcPr>
            <w:tcW w:w="2694" w:type="dxa"/>
            <w:gridSpan w:val="2"/>
          </w:tcPr>
          <w:p w14:paraId="533879FF" w14:textId="78000408" w:rsidR="00CC4F5C" w:rsidRPr="00A43D95" w:rsidRDefault="00CC4F5C" w:rsidP="00CC4F5C">
            <w:pPr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>Hb levels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at second trimester</w:t>
            </w:r>
          </w:p>
        </w:tc>
        <w:tc>
          <w:tcPr>
            <w:tcW w:w="1984" w:type="dxa"/>
          </w:tcPr>
          <w:p w14:paraId="38AD162F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6338EE27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1A152949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38DD8433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5257896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298FE717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10A1139B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0E79E845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9472B6" w:rsidRPr="00A43D95" w14:paraId="2D6362F3" w14:textId="77777777" w:rsidTr="00A01578">
        <w:tc>
          <w:tcPr>
            <w:tcW w:w="1958" w:type="dxa"/>
          </w:tcPr>
          <w:p w14:paraId="7570A095" w14:textId="5F9CFBC9" w:rsidR="009472B6" w:rsidRPr="00A43D95" w:rsidRDefault="009472B6" w:rsidP="009472B6">
            <w:pPr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     </w:t>
            </w: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>Low Hb</w:t>
            </w:r>
            <w:r>
              <w:rPr>
                <w:rFonts w:cstheme="minorHAnsi"/>
                <w:bCs/>
                <w:sz w:val="17"/>
                <w:szCs w:val="17"/>
                <w:lang w:val="en-US"/>
              </w:rPr>
              <w:t>/</w:t>
            </w: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 xml:space="preserve">Anaemia </w:t>
            </w:r>
          </w:p>
        </w:tc>
        <w:tc>
          <w:tcPr>
            <w:tcW w:w="736" w:type="dxa"/>
          </w:tcPr>
          <w:p w14:paraId="7CCD76CD" w14:textId="45C1ED1C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3.812</w:t>
            </w:r>
          </w:p>
        </w:tc>
        <w:tc>
          <w:tcPr>
            <w:tcW w:w="1984" w:type="dxa"/>
          </w:tcPr>
          <w:p w14:paraId="71538E48" w14:textId="1C6F6936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&lt; 0.001(1.989 – 7.304)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2D864B15" w14:textId="75BC44E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2.422</w:t>
            </w:r>
          </w:p>
        </w:tc>
        <w:tc>
          <w:tcPr>
            <w:tcW w:w="1984" w:type="dxa"/>
          </w:tcPr>
          <w:p w14:paraId="13FB1FE6" w14:textId="3FE8F9B8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0.050 (0.998 – 5.876)</w:t>
            </w:r>
          </w:p>
        </w:tc>
        <w:tc>
          <w:tcPr>
            <w:tcW w:w="284" w:type="dxa"/>
          </w:tcPr>
          <w:p w14:paraId="24038808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36866DB4" w14:textId="0E071C88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0.277</w:t>
            </w:r>
          </w:p>
        </w:tc>
        <w:tc>
          <w:tcPr>
            <w:tcW w:w="1984" w:type="dxa"/>
          </w:tcPr>
          <w:p w14:paraId="5E2B6137" w14:textId="0F396050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0.015 (0.098 – 0.777)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413D581E" w14:textId="21435298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0.747</w:t>
            </w:r>
          </w:p>
        </w:tc>
        <w:tc>
          <w:tcPr>
            <w:tcW w:w="1903" w:type="dxa"/>
          </w:tcPr>
          <w:p w14:paraId="696A4845" w14:textId="4EE3A390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0.726 (0.147 – 3.798)</w:t>
            </w:r>
          </w:p>
        </w:tc>
      </w:tr>
      <w:tr w:rsidR="009472B6" w:rsidRPr="00A43D95" w14:paraId="3280A0AE" w14:textId="77777777" w:rsidTr="00A01578">
        <w:tc>
          <w:tcPr>
            <w:tcW w:w="1958" w:type="dxa"/>
          </w:tcPr>
          <w:p w14:paraId="13389F4A" w14:textId="180FEA40" w:rsidR="009472B6" w:rsidRPr="00A43D95" w:rsidRDefault="009472B6" w:rsidP="009472B6">
            <w:pPr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     </w:t>
            </w: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 xml:space="preserve">Normal Hb </w:t>
            </w:r>
          </w:p>
        </w:tc>
        <w:tc>
          <w:tcPr>
            <w:tcW w:w="736" w:type="dxa"/>
          </w:tcPr>
          <w:p w14:paraId="7E439CCA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02E2F975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5888AB95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0E2B682C" w14:textId="53CF6B26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  <w:tc>
          <w:tcPr>
            <w:tcW w:w="284" w:type="dxa"/>
          </w:tcPr>
          <w:p w14:paraId="32481FD3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13F9B234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6D36327B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533B7E5C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2C6B7BFF" w14:textId="77947FA5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</w:tr>
      <w:tr w:rsidR="009472B6" w:rsidRPr="00A43D95" w14:paraId="2EFF411A" w14:textId="77777777" w:rsidTr="00A01578">
        <w:tc>
          <w:tcPr>
            <w:tcW w:w="1958" w:type="dxa"/>
          </w:tcPr>
          <w:p w14:paraId="6C24E7E0" w14:textId="7DC2F31D" w:rsidR="009472B6" w:rsidRPr="00A43D95" w:rsidRDefault="009472B6" w:rsidP="009472B6">
            <w:pPr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     High Hb</w:t>
            </w:r>
          </w:p>
        </w:tc>
        <w:tc>
          <w:tcPr>
            <w:tcW w:w="736" w:type="dxa"/>
          </w:tcPr>
          <w:p w14:paraId="5EE07562" w14:textId="4BF4040B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–––</w:t>
            </w:r>
          </w:p>
        </w:tc>
        <w:tc>
          <w:tcPr>
            <w:tcW w:w="1984" w:type="dxa"/>
          </w:tcPr>
          <w:p w14:paraId="640417ED" w14:textId="36F9A5A9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0.9</w:t>
            </w:r>
            <w:r>
              <w:rPr>
                <w:rFonts w:cstheme="minorHAnsi"/>
                <w:sz w:val="17"/>
                <w:szCs w:val="17"/>
                <w:lang w:val="en-US"/>
              </w:rPr>
              <w:t>87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(–––)</w:t>
            </w:r>
          </w:p>
        </w:tc>
        <w:tc>
          <w:tcPr>
            <w:tcW w:w="709" w:type="dxa"/>
          </w:tcPr>
          <w:p w14:paraId="0C16CB73" w14:textId="7A881710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–––</w:t>
            </w:r>
          </w:p>
        </w:tc>
        <w:tc>
          <w:tcPr>
            <w:tcW w:w="1984" w:type="dxa"/>
          </w:tcPr>
          <w:p w14:paraId="6187A0EA" w14:textId="68B4B9D1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0.999 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>(–––)</w:t>
            </w:r>
          </w:p>
        </w:tc>
        <w:tc>
          <w:tcPr>
            <w:tcW w:w="284" w:type="dxa"/>
          </w:tcPr>
          <w:p w14:paraId="2B351C4F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F8BBA5F" w14:textId="22B2591C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7.944</w:t>
            </w:r>
          </w:p>
        </w:tc>
        <w:tc>
          <w:tcPr>
            <w:tcW w:w="1984" w:type="dxa"/>
          </w:tcPr>
          <w:p w14:paraId="1E79A6C8" w14:textId="41A0280F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0.049 (1.010 – 58.34)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3BFFF915" w14:textId="2E90B3DF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0.136</w:t>
            </w:r>
          </w:p>
        </w:tc>
        <w:tc>
          <w:tcPr>
            <w:tcW w:w="1903" w:type="dxa"/>
          </w:tcPr>
          <w:p w14:paraId="66037DD5" w14:textId="71DD69ED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0.236 (0.005 – 3.658)</w:t>
            </w:r>
          </w:p>
        </w:tc>
      </w:tr>
      <w:tr w:rsidR="00CC4F5C" w:rsidRPr="00A43D95" w14:paraId="762CCD2D" w14:textId="77777777" w:rsidTr="00A01578">
        <w:tc>
          <w:tcPr>
            <w:tcW w:w="2694" w:type="dxa"/>
            <w:gridSpan w:val="2"/>
          </w:tcPr>
          <w:p w14:paraId="31DC3099" w14:textId="73000157" w:rsidR="00CC4F5C" w:rsidRPr="00A43D95" w:rsidRDefault="00CC4F5C" w:rsidP="00CC4F5C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/>
                <w:bCs/>
                <w:sz w:val="17"/>
                <w:szCs w:val="17"/>
                <w:lang w:val="en-US"/>
              </w:rPr>
              <w:t>Hb levels</w:t>
            </w:r>
            <w:r>
              <w:rPr>
                <w:rFonts w:cstheme="minorHAnsi"/>
                <w:b/>
                <w:bCs/>
                <w:sz w:val="17"/>
                <w:szCs w:val="17"/>
                <w:lang w:val="en-US"/>
              </w:rPr>
              <w:t xml:space="preserve"> at third trimester</w:t>
            </w:r>
          </w:p>
        </w:tc>
        <w:tc>
          <w:tcPr>
            <w:tcW w:w="1984" w:type="dxa"/>
          </w:tcPr>
          <w:p w14:paraId="67412F54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4AC189E0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7DD3207A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2791DAD0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1842605" w14:textId="0491F09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65B35A17" w14:textId="2A291185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C94211D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49C71992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9472B6" w:rsidRPr="00A43D95" w14:paraId="173A0DF8" w14:textId="77777777" w:rsidTr="00A01578">
        <w:tc>
          <w:tcPr>
            <w:tcW w:w="1958" w:type="dxa"/>
          </w:tcPr>
          <w:p w14:paraId="28788A91" w14:textId="134B7E35" w:rsidR="009472B6" w:rsidRPr="00A43D95" w:rsidRDefault="009472B6" w:rsidP="009472B6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     </w:t>
            </w: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>Low Hb</w:t>
            </w:r>
            <w:r>
              <w:rPr>
                <w:rFonts w:cstheme="minorHAnsi"/>
                <w:bCs/>
                <w:sz w:val="17"/>
                <w:szCs w:val="17"/>
                <w:lang w:val="en-US"/>
              </w:rPr>
              <w:t>/</w:t>
            </w: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 xml:space="preserve">Anaemia </w:t>
            </w:r>
          </w:p>
        </w:tc>
        <w:tc>
          <w:tcPr>
            <w:tcW w:w="736" w:type="dxa"/>
          </w:tcPr>
          <w:p w14:paraId="33689D1D" w14:textId="3AB3FEF1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2.897</w:t>
            </w:r>
          </w:p>
        </w:tc>
        <w:tc>
          <w:tcPr>
            <w:tcW w:w="1984" w:type="dxa"/>
          </w:tcPr>
          <w:p w14:paraId="4F604377" w14:textId="4BB38B42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&lt; 0.001 (1.647 – 5.094)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3B091595" w14:textId="0648A11E" w:rsidR="009472B6" w:rsidRPr="00E33CDC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E33CDC">
              <w:rPr>
                <w:rFonts w:cstheme="minorHAnsi"/>
                <w:sz w:val="17"/>
                <w:szCs w:val="17"/>
                <w:lang w:val="en-US"/>
              </w:rPr>
              <w:t>1.0</w:t>
            </w:r>
            <w:r>
              <w:rPr>
                <w:rFonts w:cstheme="minorHAnsi"/>
                <w:sz w:val="17"/>
                <w:szCs w:val="17"/>
                <w:lang w:val="en-US"/>
              </w:rPr>
              <w:t>09</w:t>
            </w:r>
          </w:p>
        </w:tc>
        <w:tc>
          <w:tcPr>
            <w:tcW w:w="1984" w:type="dxa"/>
          </w:tcPr>
          <w:p w14:paraId="668DB770" w14:textId="7BE0667D" w:rsidR="009472B6" w:rsidRPr="00E33CDC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E33CDC">
              <w:rPr>
                <w:rFonts w:cstheme="minorHAnsi"/>
                <w:sz w:val="17"/>
                <w:szCs w:val="17"/>
                <w:lang w:val="en-US"/>
              </w:rPr>
              <w:t>0.9</w:t>
            </w:r>
            <w:r>
              <w:rPr>
                <w:rFonts w:cstheme="minorHAnsi"/>
                <w:sz w:val="17"/>
                <w:szCs w:val="17"/>
                <w:lang w:val="en-US"/>
              </w:rPr>
              <w:t>83</w:t>
            </w:r>
            <w:r w:rsidRPr="00E33CDC">
              <w:rPr>
                <w:rFonts w:cstheme="minorHAnsi"/>
                <w:sz w:val="17"/>
                <w:szCs w:val="17"/>
                <w:lang w:val="en-US"/>
              </w:rPr>
              <w:t xml:space="preserve"> (0.4</w:t>
            </w:r>
            <w:r>
              <w:rPr>
                <w:rFonts w:cstheme="minorHAnsi"/>
                <w:sz w:val="17"/>
                <w:szCs w:val="17"/>
                <w:lang w:val="en-US"/>
              </w:rPr>
              <w:t>49</w:t>
            </w:r>
            <w:r w:rsidRPr="00E33CDC">
              <w:rPr>
                <w:rFonts w:cstheme="minorHAnsi"/>
                <w:sz w:val="17"/>
                <w:szCs w:val="17"/>
                <w:lang w:val="en-US"/>
              </w:rPr>
              <w:t xml:space="preserve"> – 2.</w:t>
            </w:r>
            <w:r>
              <w:rPr>
                <w:rFonts w:cstheme="minorHAnsi"/>
                <w:sz w:val="17"/>
                <w:szCs w:val="17"/>
                <w:lang w:val="en-US"/>
              </w:rPr>
              <w:t>268</w:t>
            </w:r>
            <w:r w:rsidRPr="00E33CDC">
              <w:rPr>
                <w:rFonts w:cstheme="minorHAnsi"/>
                <w:sz w:val="17"/>
                <w:szCs w:val="17"/>
                <w:lang w:val="en-US"/>
              </w:rPr>
              <w:t>)</w:t>
            </w:r>
          </w:p>
        </w:tc>
        <w:tc>
          <w:tcPr>
            <w:tcW w:w="284" w:type="dxa"/>
          </w:tcPr>
          <w:p w14:paraId="65C33A5F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0DA343EE" w14:textId="06F31F0B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0.219</w:t>
            </w:r>
          </w:p>
        </w:tc>
        <w:tc>
          <w:tcPr>
            <w:tcW w:w="1984" w:type="dxa"/>
          </w:tcPr>
          <w:p w14:paraId="4B71A6C6" w14:textId="347BFEBD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0.016 (0.063 – 0.757)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6217E54D" w14:textId="19F66061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0.427</w:t>
            </w:r>
          </w:p>
        </w:tc>
        <w:tc>
          <w:tcPr>
            <w:tcW w:w="1903" w:type="dxa"/>
          </w:tcPr>
          <w:p w14:paraId="49C49FFA" w14:textId="22619206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0.440 (0.049 – 3.699)</w:t>
            </w:r>
          </w:p>
        </w:tc>
      </w:tr>
      <w:tr w:rsidR="009472B6" w:rsidRPr="00A43D95" w14:paraId="7189FCD0" w14:textId="77777777" w:rsidTr="00A01578">
        <w:tc>
          <w:tcPr>
            <w:tcW w:w="1958" w:type="dxa"/>
          </w:tcPr>
          <w:p w14:paraId="43BD8C24" w14:textId="551CAA21" w:rsidR="009472B6" w:rsidRPr="00A43D95" w:rsidRDefault="009472B6" w:rsidP="009472B6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     </w:t>
            </w:r>
            <w:r w:rsidRPr="00260506">
              <w:rPr>
                <w:rFonts w:cstheme="minorHAnsi"/>
                <w:bCs/>
                <w:sz w:val="17"/>
                <w:szCs w:val="17"/>
                <w:lang w:val="en-US"/>
              </w:rPr>
              <w:t xml:space="preserve">Normal Hb </w:t>
            </w:r>
          </w:p>
        </w:tc>
        <w:tc>
          <w:tcPr>
            <w:tcW w:w="736" w:type="dxa"/>
          </w:tcPr>
          <w:p w14:paraId="59B60EDB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3864C6DE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0D2E0E4A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3AE6E5FB" w14:textId="21D67F8C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  <w:tc>
          <w:tcPr>
            <w:tcW w:w="284" w:type="dxa"/>
          </w:tcPr>
          <w:p w14:paraId="47119165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0803A6E9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0F26FC9C" w14:textId="090EB254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65B5967B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025AD42A" w14:textId="54370ECC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</w:tr>
      <w:tr w:rsidR="009472B6" w:rsidRPr="00A43D95" w14:paraId="508C9B5A" w14:textId="77777777" w:rsidTr="00A01578">
        <w:tc>
          <w:tcPr>
            <w:tcW w:w="1958" w:type="dxa"/>
          </w:tcPr>
          <w:p w14:paraId="162B09B2" w14:textId="25145525" w:rsidR="009472B6" w:rsidRPr="00A43D95" w:rsidRDefault="009472B6" w:rsidP="009472B6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     High Hb</w:t>
            </w:r>
          </w:p>
        </w:tc>
        <w:tc>
          <w:tcPr>
            <w:tcW w:w="736" w:type="dxa"/>
          </w:tcPr>
          <w:p w14:paraId="0C1FBF98" w14:textId="75596C7C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1.715</w:t>
            </w:r>
          </w:p>
        </w:tc>
        <w:tc>
          <w:tcPr>
            <w:tcW w:w="1984" w:type="dxa"/>
          </w:tcPr>
          <w:p w14:paraId="3905DA19" w14:textId="2F9961B1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0.636 (0.183 – 16.06)</w:t>
            </w:r>
          </w:p>
        </w:tc>
        <w:tc>
          <w:tcPr>
            <w:tcW w:w="709" w:type="dxa"/>
          </w:tcPr>
          <w:p w14:paraId="308CCD8B" w14:textId="1E3BC440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14.46</w:t>
            </w:r>
          </w:p>
        </w:tc>
        <w:tc>
          <w:tcPr>
            <w:tcW w:w="1984" w:type="dxa"/>
          </w:tcPr>
          <w:p w14:paraId="24B62CE2" w14:textId="12FB87B8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0.097 (0.614 – 34.07)</w:t>
            </w:r>
          </w:p>
        </w:tc>
        <w:tc>
          <w:tcPr>
            <w:tcW w:w="284" w:type="dxa"/>
          </w:tcPr>
          <w:p w14:paraId="7BE49657" w14:textId="77777777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0B68894F" w14:textId="267D8DF4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1.987</w:t>
            </w:r>
          </w:p>
        </w:tc>
        <w:tc>
          <w:tcPr>
            <w:tcW w:w="1984" w:type="dxa"/>
          </w:tcPr>
          <w:p w14:paraId="44685F5C" w14:textId="44E9E2FF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0.549 (0.211 – 18.71)</w:t>
            </w:r>
          </w:p>
        </w:tc>
        <w:tc>
          <w:tcPr>
            <w:tcW w:w="709" w:type="dxa"/>
          </w:tcPr>
          <w:p w14:paraId="731F2715" w14:textId="6C195152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0.288</w:t>
            </w:r>
          </w:p>
        </w:tc>
        <w:tc>
          <w:tcPr>
            <w:tcW w:w="1903" w:type="dxa"/>
          </w:tcPr>
          <w:p w14:paraId="0D2B4898" w14:textId="1C345CC9" w:rsidR="009472B6" w:rsidRPr="00A43D95" w:rsidRDefault="009472B6" w:rsidP="009472B6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0.458 (0.011 – 7.743)</w:t>
            </w:r>
          </w:p>
        </w:tc>
      </w:tr>
      <w:tr w:rsidR="00CC4F5C" w:rsidRPr="00A43D95" w14:paraId="2A337671" w14:textId="77777777" w:rsidTr="003B05D3">
        <w:tc>
          <w:tcPr>
            <w:tcW w:w="2694" w:type="dxa"/>
            <w:gridSpan w:val="2"/>
          </w:tcPr>
          <w:p w14:paraId="3D3567BB" w14:textId="1EBF80C1" w:rsidR="00CC4F5C" w:rsidRPr="00A43D95" w:rsidRDefault="00CC4F5C" w:rsidP="00CC4F5C">
            <w:pPr>
              <w:ind w:right="344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/>
                <w:sz w:val="17"/>
                <w:szCs w:val="17"/>
                <w:lang w:val="en-US"/>
              </w:rPr>
              <w:t>Gestational diabetes</w:t>
            </w:r>
            <w:r>
              <w:rPr>
                <w:rFonts w:cstheme="minorHAnsi"/>
                <w:b/>
                <w:sz w:val="17"/>
                <w:szCs w:val="17"/>
                <w:lang w:val="en-US"/>
              </w:rPr>
              <w:t xml:space="preserve"> status</w:t>
            </w:r>
          </w:p>
        </w:tc>
        <w:tc>
          <w:tcPr>
            <w:tcW w:w="1984" w:type="dxa"/>
          </w:tcPr>
          <w:p w14:paraId="44D94E98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5FA8F901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706588C2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023C5BD0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609AEC3D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3265CA69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0612FE5B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21B4A53A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362E7D" w:rsidRPr="00A43D95" w14:paraId="0352125B" w14:textId="77777777" w:rsidTr="00A01578">
        <w:tc>
          <w:tcPr>
            <w:tcW w:w="1958" w:type="dxa"/>
          </w:tcPr>
          <w:p w14:paraId="4F53B7A2" w14:textId="5C75E33F" w:rsidR="00362E7D" w:rsidRPr="00A43D95" w:rsidRDefault="00362E7D" w:rsidP="00362E7D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     </w:t>
            </w:r>
            <w:r w:rsidRPr="00260506">
              <w:rPr>
                <w:rFonts w:cstheme="minorHAnsi"/>
                <w:sz w:val="17"/>
                <w:szCs w:val="17"/>
                <w:lang w:val="en-US"/>
              </w:rPr>
              <w:t>No</w:t>
            </w:r>
            <w:r>
              <w:rPr>
                <w:rFonts w:cstheme="minorHAnsi"/>
                <w:sz w:val="17"/>
                <w:szCs w:val="17"/>
                <w:lang w:val="en-US"/>
              </w:rPr>
              <w:t>t diagnosed</w:t>
            </w:r>
            <w:r w:rsidRPr="00260506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36" w:type="dxa"/>
          </w:tcPr>
          <w:p w14:paraId="59B8A4D5" w14:textId="77777777" w:rsidR="00362E7D" w:rsidRPr="00A43D95" w:rsidRDefault="00362E7D" w:rsidP="00362E7D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1B985733" w14:textId="77777777" w:rsidR="00362E7D" w:rsidRPr="00A43D95" w:rsidRDefault="00362E7D" w:rsidP="00362E7D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3E55EE82" w14:textId="77777777" w:rsidR="00362E7D" w:rsidRPr="00A43D95" w:rsidRDefault="00362E7D" w:rsidP="00362E7D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01ABC6CC" w14:textId="2705A302" w:rsidR="00362E7D" w:rsidRPr="00A43D95" w:rsidRDefault="00362E7D" w:rsidP="00362E7D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  <w:tc>
          <w:tcPr>
            <w:tcW w:w="284" w:type="dxa"/>
          </w:tcPr>
          <w:p w14:paraId="35F64438" w14:textId="77777777" w:rsidR="00362E7D" w:rsidRPr="00A43D95" w:rsidRDefault="00362E7D" w:rsidP="00362E7D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43A3F675" w14:textId="77777777" w:rsidR="00362E7D" w:rsidRPr="00A43D95" w:rsidRDefault="00362E7D" w:rsidP="00362E7D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0432B662" w14:textId="77777777" w:rsidR="00362E7D" w:rsidRPr="00A43D95" w:rsidRDefault="00362E7D" w:rsidP="00362E7D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88B72D8" w14:textId="77777777" w:rsidR="00362E7D" w:rsidRPr="00A43D95" w:rsidRDefault="00362E7D" w:rsidP="00362E7D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08C18683" w14:textId="486062BE" w:rsidR="00362E7D" w:rsidRPr="00A43D95" w:rsidRDefault="00362E7D" w:rsidP="00362E7D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</w:tr>
      <w:tr w:rsidR="00362E7D" w:rsidRPr="00A43D95" w14:paraId="03EC982A" w14:textId="77777777" w:rsidTr="00A01578">
        <w:tc>
          <w:tcPr>
            <w:tcW w:w="1958" w:type="dxa"/>
          </w:tcPr>
          <w:p w14:paraId="6364B450" w14:textId="251C9B91" w:rsidR="00362E7D" w:rsidRPr="00A43D95" w:rsidRDefault="00362E7D" w:rsidP="00362E7D">
            <w:pPr>
              <w:rPr>
                <w:rFonts w:cstheme="minorHAnsi"/>
                <w:b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     Diagnosed</w:t>
            </w:r>
            <w:r w:rsidRPr="00260506">
              <w:rPr>
                <w:rFonts w:cstheme="minorHAnsi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36" w:type="dxa"/>
          </w:tcPr>
          <w:p w14:paraId="29663B0E" w14:textId="1F9ADB5E" w:rsidR="00362E7D" w:rsidRPr="00A43D95" w:rsidRDefault="00362E7D" w:rsidP="00362E7D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–––</w:t>
            </w:r>
          </w:p>
        </w:tc>
        <w:tc>
          <w:tcPr>
            <w:tcW w:w="1984" w:type="dxa"/>
          </w:tcPr>
          <w:p w14:paraId="51F44155" w14:textId="5F85F351" w:rsidR="00362E7D" w:rsidRPr="00A43D95" w:rsidRDefault="00362E7D" w:rsidP="00362E7D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0.9</w:t>
            </w:r>
            <w:r>
              <w:rPr>
                <w:rFonts w:cstheme="minorHAnsi"/>
                <w:sz w:val="17"/>
                <w:szCs w:val="17"/>
                <w:lang w:val="en-US"/>
              </w:rPr>
              <w:t>82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 xml:space="preserve"> (–––)</w:t>
            </w:r>
          </w:p>
        </w:tc>
        <w:tc>
          <w:tcPr>
            <w:tcW w:w="709" w:type="dxa"/>
          </w:tcPr>
          <w:p w14:paraId="227B2B07" w14:textId="040051B4" w:rsidR="00362E7D" w:rsidRPr="00A43D95" w:rsidRDefault="00362E7D" w:rsidP="00362E7D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sz w:val="17"/>
                <w:szCs w:val="17"/>
                <w:lang w:val="en-US"/>
              </w:rPr>
              <w:t>–––</w:t>
            </w:r>
          </w:p>
        </w:tc>
        <w:tc>
          <w:tcPr>
            <w:tcW w:w="1984" w:type="dxa"/>
          </w:tcPr>
          <w:p w14:paraId="6A2E7A84" w14:textId="084252DB" w:rsidR="00362E7D" w:rsidRPr="00A43D95" w:rsidRDefault="00362E7D" w:rsidP="00362E7D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 xml:space="preserve">0.998 </w:t>
            </w:r>
            <w:r w:rsidRPr="00A43D95">
              <w:rPr>
                <w:rFonts w:cstheme="minorHAnsi"/>
                <w:sz w:val="17"/>
                <w:szCs w:val="17"/>
                <w:lang w:val="en-US"/>
              </w:rPr>
              <w:t>(–––)</w:t>
            </w:r>
          </w:p>
        </w:tc>
        <w:tc>
          <w:tcPr>
            <w:tcW w:w="284" w:type="dxa"/>
          </w:tcPr>
          <w:p w14:paraId="141F0507" w14:textId="77777777" w:rsidR="00362E7D" w:rsidRPr="00A43D95" w:rsidRDefault="00362E7D" w:rsidP="00362E7D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0510A6AD" w14:textId="30F1FB42" w:rsidR="00362E7D" w:rsidRPr="00A43D95" w:rsidRDefault="00362E7D" w:rsidP="00362E7D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2.051</w:t>
            </w:r>
          </w:p>
        </w:tc>
        <w:tc>
          <w:tcPr>
            <w:tcW w:w="1984" w:type="dxa"/>
          </w:tcPr>
          <w:p w14:paraId="6AD6F91C" w14:textId="5652B26C" w:rsidR="00362E7D" w:rsidRPr="00A43D95" w:rsidRDefault="00362E7D" w:rsidP="00362E7D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0.028 (0.557 – 7.558)</w:t>
            </w:r>
            <w:r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541FA533" w14:textId="61071F2C" w:rsidR="00362E7D" w:rsidRPr="00A43D95" w:rsidRDefault="00362E7D" w:rsidP="00362E7D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3.814</w:t>
            </w:r>
          </w:p>
        </w:tc>
        <w:tc>
          <w:tcPr>
            <w:tcW w:w="1903" w:type="dxa"/>
          </w:tcPr>
          <w:p w14:paraId="5D118372" w14:textId="3F83782E" w:rsidR="00362E7D" w:rsidRPr="00A43D95" w:rsidRDefault="00362E7D" w:rsidP="00362E7D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0.221 (0.448 – 32.47)</w:t>
            </w:r>
          </w:p>
        </w:tc>
      </w:tr>
      <w:tr w:rsidR="00CC4F5C" w:rsidRPr="00A43D95" w14:paraId="410E0E49" w14:textId="77777777" w:rsidTr="0023531F">
        <w:tc>
          <w:tcPr>
            <w:tcW w:w="1958" w:type="dxa"/>
          </w:tcPr>
          <w:p w14:paraId="61875BB2" w14:textId="312398C5" w:rsidR="00CC4F5C" w:rsidRPr="00A43D95" w:rsidRDefault="00CC4F5C" w:rsidP="00CC4F5C">
            <w:pPr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/>
                <w:sz w:val="17"/>
                <w:szCs w:val="17"/>
                <w:lang w:val="en-US"/>
              </w:rPr>
              <w:t xml:space="preserve">G6PD status </w:t>
            </w:r>
          </w:p>
        </w:tc>
        <w:tc>
          <w:tcPr>
            <w:tcW w:w="736" w:type="dxa"/>
          </w:tcPr>
          <w:p w14:paraId="20D5AE32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40886CF6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4CC8E711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52555EE0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3025A033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E7FA2CA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7194E630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784FB239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24753F67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CC4F5C" w:rsidRPr="00A43D95" w14:paraId="3CE5E15F" w14:textId="77777777" w:rsidTr="0023531F">
        <w:tc>
          <w:tcPr>
            <w:tcW w:w="1958" w:type="dxa"/>
          </w:tcPr>
          <w:p w14:paraId="402D842F" w14:textId="2E717DB5" w:rsidR="00CC4F5C" w:rsidRPr="00A43D95" w:rsidRDefault="00CC4F5C" w:rsidP="00CC4F5C">
            <w:pPr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Cs/>
                <w:sz w:val="17"/>
                <w:szCs w:val="17"/>
                <w:lang w:val="en-US"/>
              </w:rPr>
              <w:t xml:space="preserve">     Normal</w:t>
            </w:r>
          </w:p>
        </w:tc>
        <w:tc>
          <w:tcPr>
            <w:tcW w:w="736" w:type="dxa"/>
          </w:tcPr>
          <w:p w14:paraId="2D34E640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617203A8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6E033F23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0D9A0C44" w14:textId="2C31583F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  <w:tc>
          <w:tcPr>
            <w:tcW w:w="284" w:type="dxa"/>
          </w:tcPr>
          <w:p w14:paraId="69D54B91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36C0E2BA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20C6C660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04B50B53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30801657" w14:textId="33A06043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1.00</w:t>
            </w:r>
          </w:p>
        </w:tc>
      </w:tr>
      <w:tr w:rsidR="00CC4F5C" w:rsidRPr="00A43D95" w14:paraId="0B86D952" w14:textId="77777777" w:rsidTr="0023531F">
        <w:tc>
          <w:tcPr>
            <w:tcW w:w="1958" w:type="dxa"/>
          </w:tcPr>
          <w:p w14:paraId="2B4C0171" w14:textId="0C3030A2" w:rsidR="00CC4F5C" w:rsidRPr="00A43D95" w:rsidRDefault="00CC4F5C" w:rsidP="00CC4F5C">
            <w:pPr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A43D95">
              <w:rPr>
                <w:rFonts w:cstheme="minorHAnsi"/>
                <w:bCs/>
                <w:sz w:val="17"/>
                <w:szCs w:val="17"/>
                <w:lang w:val="en-US"/>
              </w:rPr>
              <w:t xml:space="preserve">     Complete/partial</w:t>
            </w:r>
          </w:p>
        </w:tc>
        <w:tc>
          <w:tcPr>
            <w:tcW w:w="736" w:type="dxa"/>
          </w:tcPr>
          <w:p w14:paraId="1DE0236B" w14:textId="18607CD9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2.754</w:t>
            </w:r>
          </w:p>
        </w:tc>
        <w:tc>
          <w:tcPr>
            <w:tcW w:w="1984" w:type="dxa"/>
          </w:tcPr>
          <w:p w14:paraId="3ABB91C5" w14:textId="689214EF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0.034 (1.078 – 7.031)</w:t>
            </w:r>
            <w:r w:rsidR="00CE5A13" w:rsidRPr="000155E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09" w:type="dxa"/>
          </w:tcPr>
          <w:p w14:paraId="48D3FA7F" w14:textId="34559E89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2.673</w:t>
            </w:r>
          </w:p>
        </w:tc>
        <w:tc>
          <w:tcPr>
            <w:tcW w:w="1984" w:type="dxa"/>
          </w:tcPr>
          <w:p w14:paraId="073DC25E" w14:textId="54786F96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0.337 (0.360 – 19.87)</w:t>
            </w:r>
          </w:p>
        </w:tc>
        <w:tc>
          <w:tcPr>
            <w:tcW w:w="284" w:type="dxa"/>
          </w:tcPr>
          <w:p w14:paraId="675636A9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717BD92B" w14:textId="37AEB968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3.150</w:t>
            </w:r>
          </w:p>
        </w:tc>
        <w:tc>
          <w:tcPr>
            <w:tcW w:w="1984" w:type="dxa"/>
          </w:tcPr>
          <w:p w14:paraId="3747366A" w14:textId="478E2D41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0.094 (0.821 – 12.08)</w:t>
            </w:r>
          </w:p>
        </w:tc>
        <w:tc>
          <w:tcPr>
            <w:tcW w:w="709" w:type="dxa"/>
          </w:tcPr>
          <w:p w14:paraId="41FF5AA6" w14:textId="55C5DF8C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6.242</w:t>
            </w:r>
          </w:p>
        </w:tc>
        <w:tc>
          <w:tcPr>
            <w:tcW w:w="1903" w:type="dxa"/>
          </w:tcPr>
          <w:p w14:paraId="7C45597C" w14:textId="152B7711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  <w:r>
              <w:rPr>
                <w:rFonts w:cstheme="minorHAnsi"/>
                <w:sz w:val="17"/>
                <w:szCs w:val="17"/>
                <w:lang w:val="en-US"/>
              </w:rPr>
              <w:t>0.285 (0.218 – 17.89)</w:t>
            </w:r>
          </w:p>
        </w:tc>
      </w:tr>
      <w:tr w:rsidR="00CC4F5C" w:rsidRPr="00A43D95" w14:paraId="2E632A69" w14:textId="77777777" w:rsidTr="0023531F">
        <w:tc>
          <w:tcPr>
            <w:tcW w:w="1958" w:type="dxa"/>
          </w:tcPr>
          <w:p w14:paraId="6EB5BA4C" w14:textId="62BDF943" w:rsidR="00CC4F5C" w:rsidRPr="002E15B4" w:rsidRDefault="00CC4F5C" w:rsidP="00CC4F5C">
            <w:pPr>
              <w:rPr>
                <w:rFonts w:cstheme="minorHAnsi"/>
                <w:bCs/>
                <w:i/>
                <w:iCs/>
                <w:sz w:val="17"/>
                <w:szCs w:val="17"/>
                <w:lang w:val="en-US"/>
              </w:rPr>
            </w:pPr>
            <w:r w:rsidRPr="002E15B4">
              <w:rPr>
                <w:rFonts w:cstheme="minorHAnsi"/>
                <w:b/>
                <w:i/>
                <w:iCs/>
                <w:sz w:val="17"/>
                <w:szCs w:val="17"/>
                <w:lang w:val="en-US"/>
              </w:rPr>
              <w:t>Regression model</w:t>
            </w:r>
          </w:p>
        </w:tc>
        <w:tc>
          <w:tcPr>
            <w:tcW w:w="736" w:type="dxa"/>
          </w:tcPr>
          <w:p w14:paraId="4CB8E6C0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6C793860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0174B8E9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75E663D6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2290F47E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2E004C6F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5C80FCD0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5B6FA422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64F88DC2" w14:textId="77777777" w:rsidR="00CC4F5C" w:rsidRPr="00A43D95" w:rsidRDefault="00CC4F5C" w:rsidP="00CC4F5C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796C12" w:rsidRPr="00A43D95" w14:paraId="4BEAE8A1" w14:textId="77777777" w:rsidTr="0023531F">
        <w:tc>
          <w:tcPr>
            <w:tcW w:w="1958" w:type="dxa"/>
          </w:tcPr>
          <w:p w14:paraId="7B545864" w14:textId="2D107581" w:rsidR="00796C12" w:rsidRPr="002E15B4" w:rsidRDefault="00796C12" w:rsidP="00796C12">
            <w:pPr>
              <w:rPr>
                <w:rFonts w:cstheme="minorHAnsi"/>
                <w:bCs/>
                <w:i/>
                <w:iCs/>
                <w:sz w:val="17"/>
                <w:szCs w:val="17"/>
                <w:lang w:val="en-US"/>
              </w:rPr>
            </w:pPr>
            <w:r w:rsidRPr="002E15B4">
              <w:rPr>
                <w:rFonts w:cstheme="minorHAnsi"/>
                <w:bCs/>
                <w:i/>
                <w:iCs/>
                <w:sz w:val="17"/>
                <w:szCs w:val="17"/>
                <w:lang w:val="en-US"/>
              </w:rPr>
              <w:t xml:space="preserve">      R</w:t>
            </w:r>
            <w:r w:rsidRPr="002E15B4">
              <w:rPr>
                <w:rFonts w:cstheme="minorHAnsi"/>
                <w:bCs/>
                <w:i/>
                <w:iCs/>
                <w:sz w:val="17"/>
                <w:szCs w:val="17"/>
                <w:vertAlign w:val="superscript"/>
                <w:lang w:val="en-US"/>
              </w:rPr>
              <w:t>2</w:t>
            </w:r>
          </w:p>
        </w:tc>
        <w:tc>
          <w:tcPr>
            <w:tcW w:w="736" w:type="dxa"/>
          </w:tcPr>
          <w:p w14:paraId="6DCFF221" w14:textId="451DB73F" w:rsidR="00796C12" w:rsidRPr="002E15B4" w:rsidRDefault="00796C12" w:rsidP="00796C12">
            <w:pPr>
              <w:jc w:val="right"/>
              <w:rPr>
                <w:rFonts w:cstheme="minorHAnsi"/>
                <w:bCs/>
                <w:i/>
                <w:iCs/>
                <w:sz w:val="17"/>
                <w:szCs w:val="17"/>
                <w:lang w:val="en-US"/>
              </w:rPr>
            </w:pPr>
            <w:r w:rsidRPr="002E15B4">
              <w:rPr>
                <w:rFonts w:cstheme="minorHAnsi"/>
                <w:bCs/>
                <w:i/>
                <w:iCs/>
                <w:sz w:val="17"/>
                <w:szCs w:val="17"/>
                <w:lang w:val="en-US"/>
              </w:rPr>
              <w:t>0.332</w:t>
            </w:r>
          </w:p>
        </w:tc>
        <w:tc>
          <w:tcPr>
            <w:tcW w:w="1984" w:type="dxa"/>
          </w:tcPr>
          <w:p w14:paraId="5D88DB4A" w14:textId="1065BB0A" w:rsidR="00796C12" w:rsidRPr="002E15B4" w:rsidRDefault="00796C12" w:rsidP="00796C12">
            <w:pPr>
              <w:jc w:val="right"/>
              <w:rPr>
                <w:rFonts w:cstheme="minorHAnsi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66519719" w14:textId="77777777" w:rsidR="00796C12" w:rsidRPr="002E15B4" w:rsidRDefault="00796C12" w:rsidP="00796C12">
            <w:pPr>
              <w:jc w:val="right"/>
              <w:rPr>
                <w:rFonts w:cstheme="minorHAnsi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631E8587" w14:textId="08C2FD73" w:rsidR="00796C12" w:rsidRPr="002E15B4" w:rsidRDefault="00796C12" w:rsidP="00796C12">
            <w:pPr>
              <w:jc w:val="right"/>
              <w:rPr>
                <w:rFonts w:cstheme="minorHAnsi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</w:tcPr>
          <w:p w14:paraId="24F57804" w14:textId="77777777" w:rsidR="00796C12" w:rsidRPr="00A43D95" w:rsidRDefault="00796C12" w:rsidP="00796C12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780A0179" w14:textId="77777777" w:rsidR="00796C12" w:rsidRPr="00A43D95" w:rsidRDefault="00796C12" w:rsidP="00796C12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</w:tcPr>
          <w:p w14:paraId="32E77EDC" w14:textId="5474E144" w:rsidR="00796C12" w:rsidRPr="00DE710B" w:rsidRDefault="00796C12" w:rsidP="00796C12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</w:tcPr>
          <w:p w14:paraId="75FA9A28" w14:textId="77777777" w:rsidR="00796C12" w:rsidRPr="00A43D95" w:rsidRDefault="00796C12" w:rsidP="00796C12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</w:tcPr>
          <w:p w14:paraId="29F8E160" w14:textId="77777777" w:rsidR="00796C12" w:rsidRPr="00A43D95" w:rsidRDefault="00796C12" w:rsidP="00796C12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  <w:tr w:rsidR="00796C12" w:rsidRPr="00A43D95" w14:paraId="655E8F2A" w14:textId="77777777" w:rsidTr="00A01578">
        <w:tc>
          <w:tcPr>
            <w:tcW w:w="1958" w:type="dxa"/>
            <w:tcBorders>
              <w:bottom w:val="single" w:sz="8" w:space="0" w:color="auto"/>
            </w:tcBorders>
          </w:tcPr>
          <w:p w14:paraId="07D2BF8F" w14:textId="0CCBE2AA" w:rsidR="00796C12" w:rsidRPr="002E15B4" w:rsidRDefault="00796C12" w:rsidP="00796C12">
            <w:pPr>
              <w:rPr>
                <w:rFonts w:cstheme="minorHAnsi"/>
                <w:bCs/>
                <w:i/>
                <w:iCs/>
                <w:sz w:val="17"/>
                <w:szCs w:val="17"/>
                <w:lang w:val="en-US"/>
              </w:rPr>
            </w:pPr>
            <w:r w:rsidRPr="002E15B4">
              <w:rPr>
                <w:rFonts w:cstheme="minorHAnsi"/>
                <w:bCs/>
                <w:i/>
                <w:iCs/>
                <w:sz w:val="17"/>
                <w:szCs w:val="17"/>
                <w:lang w:val="en-US"/>
              </w:rPr>
              <w:t xml:space="preserve">      p-value</w:t>
            </w:r>
          </w:p>
        </w:tc>
        <w:tc>
          <w:tcPr>
            <w:tcW w:w="736" w:type="dxa"/>
            <w:tcBorders>
              <w:bottom w:val="single" w:sz="8" w:space="0" w:color="auto"/>
            </w:tcBorders>
          </w:tcPr>
          <w:p w14:paraId="3B0B974F" w14:textId="4D4A4DE7" w:rsidR="00796C12" w:rsidRPr="002E15B4" w:rsidRDefault="00796C12" w:rsidP="00796C12">
            <w:pPr>
              <w:jc w:val="right"/>
              <w:rPr>
                <w:rFonts w:cstheme="minorHAnsi"/>
                <w:bCs/>
                <w:i/>
                <w:iCs/>
                <w:sz w:val="17"/>
                <w:szCs w:val="17"/>
                <w:lang w:val="en-US"/>
              </w:rPr>
            </w:pPr>
            <w:r w:rsidRPr="002E15B4">
              <w:rPr>
                <w:rFonts w:cstheme="minorHAnsi"/>
                <w:bCs/>
                <w:i/>
                <w:iCs/>
                <w:sz w:val="17"/>
                <w:szCs w:val="17"/>
                <w:lang w:val="en-US"/>
              </w:rPr>
              <w:t>&lt; 0.001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46B87AAE" w14:textId="77777777" w:rsidR="00796C12" w:rsidRPr="002E15B4" w:rsidRDefault="00796C12" w:rsidP="00796C12">
            <w:pPr>
              <w:jc w:val="right"/>
              <w:rPr>
                <w:rFonts w:cstheme="minorHAnsi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2E473BE8" w14:textId="77777777" w:rsidR="00796C12" w:rsidRPr="002E15B4" w:rsidRDefault="00796C12" w:rsidP="00796C12">
            <w:pPr>
              <w:jc w:val="right"/>
              <w:rPr>
                <w:rFonts w:cstheme="minorHAnsi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7DD1ECD3" w14:textId="385B9526" w:rsidR="00796C12" w:rsidRPr="002E15B4" w:rsidRDefault="00796C12" w:rsidP="00796C12">
            <w:pPr>
              <w:jc w:val="right"/>
              <w:rPr>
                <w:rFonts w:cstheme="minorHAnsi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14:paraId="797747AB" w14:textId="77777777" w:rsidR="00796C12" w:rsidRPr="00A43D95" w:rsidRDefault="00796C12" w:rsidP="00796C12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70057669" w14:textId="77777777" w:rsidR="00796C12" w:rsidRPr="00A43D95" w:rsidRDefault="00796C12" w:rsidP="00796C12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1C9C8DC3" w14:textId="22F2DBED" w:rsidR="00796C12" w:rsidRPr="00DE710B" w:rsidRDefault="00796C12" w:rsidP="00796C12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3CF72FCE" w14:textId="77777777" w:rsidR="00796C12" w:rsidRPr="00A43D95" w:rsidRDefault="00796C12" w:rsidP="00796C12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  <w:tc>
          <w:tcPr>
            <w:tcW w:w="1903" w:type="dxa"/>
            <w:tcBorders>
              <w:bottom w:val="single" w:sz="8" w:space="0" w:color="auto"/>
            </w:tcBorders>
          </w:tcPr>
          <w:p w14:paraId="71F1D3FD" w14:textId="77777777" w:rsidR="00796C12" w:rsidRPr="00A43D95" w:rsidRDefault="00796C12" w:rsidP="00796C12">
            <w:pPr>
              <w:jc w:val="right"/>
              <w:rPr>
                <w:rFonts w:cstheme="minorHAnsi"/>
                <w:sz w:val="17"/>
                <w:szCs w:val="17"/>
                <w:lang w:val="en-US"/>
              </w:rPr>
            </w:pPr>
          </w:p>
        </w:tc>
      </w:tr>
    </w:tbl>
    <w:p w14:paraId="4C045AF5" w14:textId="4441872E" w:rsidR="000E1122" w:rsidRPr="00047B2B" w:rsidRDefault="005C53FA" w:rsidP="003D2555">
      <w:pPr>
        <w:rPr>
          <w:color w:val="000000" w:themeColor="text1"/>
          <w:sz w:val="14"/>
          <w:szCs w:val="14"/>
          <w:lang w:val="en-US"/>
        </w:rPr>
        <w:sectPr w:rsidR="000E1122" w:rsidRPr="00047B2B" w:rsidSect="000E1122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theme="minorHAnsi"/>
          <w:color w:val="000000" w:themeColor="text1"/>
          <w:sz w:val="14"/>
          <w:szCs w:val="14"/>
          <w:lang w:val="en-US"/>
        </w:rPr>
        <w:t xml:space="preserve">          </w:t>
      </w:r>
      <w:r w:rsidR="00047B2B" w:rsidRPr="002E15B4">
        <w:rPr>
          <w:rFonts w:ascii="Calibri" w:hAnsi="Calibri" w:cs="Calibri"/>
          <w:b/>
          <w:bCs/>
          <w:i/>
          <w:iCs/>
          <w:color w:val="000000" w:themeColor="text1"/>
          <w:sz w:val="17"/>
          <w:szCs w:val="17"/>
          <w:vertAlign w:val="superscript"/>
        </w:rPr>
        <w:t>†</w:t>
      </w:r>
      <w:r w:rsidR="00047B2B" w:rsidRPr="002E15B4">
        <w:rPr>
          <w:rFonts w:cstheme="minorHAnsi"/>
          <w:i/>
          <w:iCs/>
          <w:color w:val="000000" w:themeColor="text1"/>
          <w:sz w:val="17"/>
          <w:szCs w:val="17"/>
          <w:lang w:val="en-US"/>
        </w:rPr>
        <w:t xml:space="preserve"> </w:t>
      </w:r>
      <w:r w:rsidR="00047B2B" w:rsidRPr="002E15B4">
        <w:rPr>
          <w:rFonts w:cstheme="minorHAnsi"/>
          <w:i/>
          <w:iCs/>
          <w:color w:val="000000" w:themeColor="text1"/>
          <w:sz w:val="17"/>
          <w:szCs w:val="17"/>
        </w:rPr>
        <w:t>p</w:t>
      </w:r>
      <w:r w:rsidR="00047B2B" w:rsidRPr="002E15B4">
        <w:rPr>
          <w:rFonts w:cstheme="minorHAnsi"/>
          <w:i/>
          <w:iCs/>
          <w:color w:val="000000" w:themeColor="text1"/>
          <w:sz w:val="17"/>
          <w:szCs w:val="17"/>
          <w:lang w:val="en-US"/>
        </w:rPr>
        <w:t xml:space="preserve">-value </w:t>
      </w:r>
      <w:r w:rsidR="00047B2B" w:rsidRPr="002E15B4">
        <w:rPr>
          <w:rFonts w:cstheme="minorHAnsi"/>
          <w:i/>
          <w:iCs/>
          <w:color w:val="000000" w:themeColor="text1"/>
          <w:sz w:val="17"/>
          <w:szCs w:val="17"/>
        </w:rPr>
        <w:t>&lt;</w:t>
      </w:r>
      <w:r w:rsidR="00047B2B" w:rsidRPr="002E15B4">
        <w:rPr>
          <w:rFonts w:cstheme="minorHAnsi"/>
          <w:i/>
          <w:iCs/>
          <w:color w:val="000000" w:themeColor="text1"/>
          <w:sz w:val="17"/>
          <w:szCs w:val="17"/>
          <w:lang w:val="en-US"/>
        </w:rPr>
        <w:t xml:space="preserve"> </w:t>
      </w:r>
      <w:r w:rsidR="00047B2B" w:rsidRPr="002E15B4">
        <w:rPr>
          <w:rFonts w:cstheme="minorHAnsi"/>
          <w:i/>
          <w:iCs/>
          <w:color w:val="000000" w:themeColor="text1"/>
          <w:sz w:val="17"/>
          <w:szCs w:val="17"/>
        </w:rPr>
        <w:t>0.05</w:t>
      </w:r>
      <w:r w:rsidR="00047B2B">
        <w:rPr>
          <w:rFonts w:cstheme="minorHAnsi"/>
          <w:i/>
          <w:iCs/>
          <w:color w:val="000000" w:themeColor="text1"/>
          <w:sz w:val="17"/>
          <w:szCs w:val="17"/>
          <w:lang w:val="en-US"/>
        </w:rPr>
        <w:t xml:space="preserve"> </w:t>
      </w:r>
      <w:r w:rsidR="00047B2B">
        <w:rPr>
          <w:rFonts w:cstheme="minorHAnsi"/>
          <w:i/>
          <w:iCs/>
          <w:color w:val="000000" w:themeColor="text1"/>
          <w:sz w:val="17"/>
          <w:szCs w:val="17"/>
          <w:lang w:val="en-US"/>
        </w:rPr>
        <w:tab/>
      </w:r>
      <w:r w:rsidR="00047B2B">
        <w:rPr>
          <w:rFonts w:cstheme="minorHAnsi"/>
          <w:i/>
          <w:iCs/>
          <w:color w:val="000000" w:themeColor="text1"/>
          <w:sz w:val="17"/>
          <w:szCs w:val="17"/>
          <w:lang w:val="en-US"/>
        </w:rPr>
        <w:tab/>
      </w:r>
      <w:r w:rsidR="00047B2B" w:rsidRPr="002E15B4">
        <w:rPr>
          <w:rFonts w:cstheme="minorHAnsi"/>
          <w:i/>
          <w:iCs/>
          <w:color w:val="000000" w:themeColor="text1"/>
          <w:sz w:val="17"/>
          <w:szCs w:val="17"/>
          <w:lang w:val="en-US"/>
        </w:rPr>
        <w:t>AOR: Adjusted odds rati</w:t>
      </w:r>
      <w:r w:rsidR="00047B2B">
        <w:rPr>
          <w:rFonts w:cstheme="minorHAnsi"/>
          <w:i/>
          <w:iCs/>
          <w:color w:val="000000" w:themeColor="text1"/>
          <w:sz w:val="17"/>
          <w:szCs w:val="17"/>
          <w:lang w:val="en-US"/>
        </w:rPr>
        <w:t xml:space="preserve">o </w:t>
      </w:r>
      <w:r w:rsidR="00047B2B">
        <w:rPr>
          <w:rFonts w:cstheme="minorHAnsi"/>
          <w:i/>
          <w:iCs/>
          <w:color w:val="000000" w:themeColor="text1"/>
          <w:sz w:val="17"/>
          <w:szCs w:val="17"/>
          <w:lang w:val="en-US"/>
        </w:rPr>
        <w:tab/>
      </w:r>
      <w:r>
        <w:rPr>
          <w:rFonts w:cstheme="minorHAnsi"/>
          <w:i/>
          <w:iCs/>
          <w:color w:val="000000" w:themeColor="text1"/>
          <w:sz w:val="17"/>
          <w:szCs w:val="17"/>
          <w:lang w:val="en-US"/>
        </w:rPr>
        <w:tab/>
      </w:r>
      <w:r w:rsidR="00047B2B" w:rsidRPr="002E15B4">
        <w:rPr>
          <w:rFonts w:cstheme="minorHAnsi"/>
          <w:i/>
          <w:iCs/>
          <w:color w:val="000000" w:themeColor="text1"/>
          <w:sz w:val="17"/>
          <w:szCs w:val="17"/>
          <w:lang w:val="en-US"/>
        </w:rPr>
        <w:t xml:space="preserve">COR: Crude odds ratio         </w:t>
      </w:r>
    </w:p>
    <w:p w14:paraId="34EA316E" w14:textId="723405F3" w:rsidR="00C94CCB" w:rsidRPr="00455F3F" w:rsidRDefault="00C94CCB" w:rsidP="00455F3F">
      <w:pPr>
        <w:rPr>
          <w:rFonts w:cstheme="minorHAnsi"/>
          <w:color w:val="000000" w:themeColor="text1"/>
          <w:sz w:val="13"/>
          <w:szCs w:val="13"/>
          <w:lang w:val="en-US"/>
        </w:rPr>
      </w:pPr>
    </w:p>
    <w:sectPr w:rsidR="00C94CCB" w:rsidRPr="00455F3F" w:rsidSect="00D311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1EE"/>
    <w:multiLevelType w:val="multilevel"/>
    <w:tmpl w:val="DF069408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772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09"/>
    <w:rsid w:val="00004218"/>
    <w:rsid w:val="000155ED"/>
    <w:rsid w:val="00027646"/>
    <w:rsid w:val="000331B7"/>
    <w:rsid w:val="0004668F"/>
    <w:rsid w:val="00047B2B"/>
    <w:rsid w:val="00047B57"/>
    <w:rsid w:val="00052AE1"/>
    <w:rsid w:val="00054DE9"/>
    <w:rsid w:val="00055581"/>
    <w:rsid w:val="000613AA"/>
    <w:rsid w:val="0006284A"/>
    <w:rsid w:val="000632EB"/>
    <w:rsid w:val="00065B8A"/>
    <w:rsid w:val="00066B52"/>
    <w:rsid w:val="0007011F"/>
    <w:rsid w:val="000769DD"/>
    <w:rsid w:val="00082211"/>
    <w:rsid w:val="000918DD"/>
    <w:rsid w:val="000A36A7"/>
    <w:rsid w:val="000A69CC"/>
    <w:rsid w:val="000B7F0E"/>
    <w:rsid w:val="000C0FD2"/>
    <w:rsid w:val="000D7573"/>
    <w:rsid w:val="000E0324"/>
    <w:rsid w:val="000E1122"/>
    <w:rsid w:val="000E5C95"/>
    <w:rsid w:val="000E5D50"/>
    <w:rsid w:val="000F0C62"/>
    <w:rsid w:val="000F1866"/>
    <w:rsid w:val="001008CB"/>
    <w:rsid w:val="00100DC8"/>
    <w:rsid w:val="001050B2"/>
    <w:rsid w:val="00105651"/>
    <w:rsid w:val="00111F12"/>
    <w:rsid w:val="00112303"/>
    <w:rsid w:val="001123B2"/>
    <w:rsid w:val="00120958"/>
    <w:rsid w:val="00126DA0"/>
    <w:rsid w:val="00130CB5"/>
    <w:rsid w:val="0013600B"/>
    <w:rsid w:val="00150E54"/>
    <w:rsid w:val="00151760"/>
    <w:rsid w:val="00154FA7"/>
    <w:rsid w:val="00155AF6"/>
    <w:rsid w:val="001565A4"/>
    <w:rsid w:val="001566C0"/>
    <w:rsid w:val="00157E84"/>
    <w:rsid w:val="0016359B"/>
    <w:rsid w:val="00166335"/>
    <w:rsid w:val="00180BB9"/>
    <w:rsid w:val="00181B8C"/>
    <w:rsid w:val="00191CFC"/>
    <w:rsid w:val="001B1182"/>
    <w:rsid w:val="001B1A2D"/>
    <w:rsid w:val="001C7332"/>
    <w:rsid w:val="001D2559"/>
    <w:rsid w:val="001D62CB"/>
    <w:rsid w:val="001F22D5"/>
    <w:rsid w:val="002075A1"/>
    <w:rsid w:val="00210F36"/>
    <w:rsid w:val="00211A57"/>
    <w:rsid w:val="00226C36"/>
    <w:rsid w:val="0022770F"/>
    <w:rsid w:val="002301D1"/>
    <w:rsid w:val="0023531F"/>
    <w:rsid w:val="00252857"/>
    <w:rsid w:val="00260506"/>
    <w:rsid w:val="00266315"/>
    <w:rsid w:val="0026784E"/>
    <w:rsid w:val="00272047"/>
    <w:rsid w:val="002830AF"/>
    <w:rsid w:val="002928F7"/>
    <w:rsid w:val="002A0826"/>
    <w:rsid w:val="002A0971"/>
    <w:rsid w:val="002A207B"/>
    <w:rsid w:val="002B7E07"/>
    <w:rsid w:val="002C24E8"/>
    <w:rsid w:val="002C394E"/>
    <w:rsid w:val="002C41C2"/>
    <w:rsid w:val="002C79F7"/>
    <w:rsid w:val="002E15B4"/>
    <w:rsid w:val="002E3170"/>
    <w:rsid w:val="002E6ED0"/>
    <w:rsid w:val="003108BB"/>
    <w:rsid w:val="00315844"/>
    <w:rsid w:val="00315E4F"/>
    <w:rsid w:val="00324C7A"/>
    <w:rsid w:val="00327924"/>
    <w:rsid w:val="00330AF1"/>
    <w:rsid w:val="003350A2"/>
    <w:rsid w:val="00346EBD"/>
    <w:rsid w:val="00362E7D"/>
    <w:rsid w:val="00363E79"/>
    <w:rsid w:val="00382075"/>
    <w:rsid w:val="00391583"/>
    <w:rsid w:val="003A332A"/>
    <w:rsid w:val="003A65BD"/>
    <w:rsid w:val="003A7196"/>
    <w:rsid w:val="003B128A"/>
    <w:rsid w:val="003B4B2F"/>
    <w:rsid w:val="003C03B5"/>
    <w:rsid w:val="003C0DEE"/>
    <w:rsid w:val="003C36E7"/>
    <w:rsid w:val="003C5620"/>
    <w:rsid w:val="003C5DE6"/>
    <w:rsid w:val="003D0DDD"/>
    <w:rsid w:val="003D2555"/>
    <w:rsid w:val="003D4C9E"/>
    <w:rsid w:val="003D4FB4"/>
    <w:rsid w:val="003F0C40"/>
    <w:rsid w:val="003F1290"/>
    <w:rsid w:val="003F5D12"/>
    <w:rsid w:val="003F60D9"/>
    <w:rsid w:val="004006AF"/>
    <w:rsid w:val="00406C0B"/>
    <w:rsid w:val="00407208"/>
    <w:rsid w:val="0041330A"/>
    <w:rsid w:val="00413C29"/>
    <w:rsid w:val="00423413"/>
    <w:rsid w:val="00423894"/>
    <w:rsid w:val="004313F2"/>
    <w:rsid w:val="00441D83"/>
    <w:rsid w:val="004427CA"/>
    <w:rsid w:val="00445BB5"/>
    <w:rsid w:val="00450951"/>
    <w:rsid w:val="004517D5"/>
    <w:rsid w:val="00455F3F"/>
    <w:rsid w:val="00460552"/>
    <w:rsid w:val="004661F4"/>
    <w:rsid w:val="00481329"/>
    <w:rsid w:val="004850F2"/>
    <w:rsid w:val="004939AE"/>
    <w:rsid w:val="004B4DE7"/>
    <w:rsid w:val="004C297E"/>
    <w:rsid w:val="004D4273"/>
    <w:rsid w:val="004E57EB"/>
    <w:rsid w:val="004F5F91"/>
    <w:rsid w:val="00500B0D"/>
    <w:rsid w:val="005027E2"/>
    <w:rsid w:val="00502BAE"/>
    <w:rsid w:val="005036E6"/>
    <w:rsid w:val="0051416A"/>
    <w:rsid w:val="00523BE7"/>
    <w:rsid w:val="00523DA8"/>
    <w:rsid w:val="0053093A"/>
    <w:rsid w:val="00534327"/>
    <w:rsid w:val="00551EA5"/>
    <w:rsid w:val="005749E9"/>
    <w:rsid w:val="00577F20"/>
    <w:rsid w:val="00584C5F"/>
    <w:rsid w:val="00585851"/>
    <w:rsid w:val="005909C1"/>
    <w:rsid w:val="005A19AF"/>
    <w:rsid w:val="005A2544"/>
    <w:rsid w:val="005B06A8"/>
    <w:rsid w:val="005B0AC5"/>
    <w:rsid w:val="005B29C7"/>
    <w:rsid w:val="005B4589"/>
    <w:rsid w:val="005C53FA"/>
    <w:rsid w:val="005D1376"/>
    <w:rsid w:val="005E0D05"/>
    <w:rsid w:val="005E558D"/>
    <w:rsid w:val="005E5E2E"/>
    <w:rsid w:val="005E7028"/>
    <w:rsid w:val="005F2E90"/>
    <w:rsid w:val="005F3E64"/>
    <w:rsid w:val="00601764"/>
    <w:rsid w:val="00605919"/>
    <w:rsid w:val="00611B6F"/>
    <w:rsid w:val="00612F40"/>
    <w:rsid w:val="00630A93"/>
    <w:rsid w:val="00641BFF"/>
    <w:rsid w:val="0064584F"/>
    <w:rsid w:val="0065064A"/>
    <w:rsid w:val="00652328"/>
    <w:rsid w:val="00664A3D"/>
    <w:rsid w:val="00671B15"/>
    <w:rsid w:val="006811AA"/>
    <w:rsid w:val="006C427D"/>
    <w:rsid w:val="006C443F"/>
    <w:rsid w:val="006C653C"/>
    <w:rsid w:val="006D49BE"/>
    <w:rsid w:val="006F74A7"/>
    <w:rsid w:val="00704C38"/>
    <w:rsid w:val="00704DEE"/>
    <w:rsid w:val="00707E7E"/>
    <w:rsid w:val="007129C1"/>
    <w:rsid w:val="00713C04"/>
    <w:rsid w:val="00721D7E"/>
    <w:rsid w:val="00722E1D"/>
    <w:rsid w:val="00726DBE"/>
    <w:rsid w:val="00732494"/>
    <w:rsid w:val="0073255A"/>
    <w:rsid w:val="00732A8D"/>
    <w:rsid w:val="00735304"/>
    <w:rsid w:val="0073757B"/>
    <w:rsid w:val="007469D0"/>
    <w:rsid w:val="007560A6"/>
    <w:rsid w:val="00760EFC"/>
    <w:rsid w:val="007760CC"/>
    <w:rsid w:val="00784733"/>
    <w:rsid w:val="007868A5"/>
    <w:rsid w:val="007947B2"/>
    <w:rsid w:val="00796C12"/>
    <w:rsid w:val="007A0E8C"/>
    <w:rsid w:val="007A378A"/>
    <w:rsid w:val="007A5BAB"/>
    <w:rsid w:val="007C0B1D"/>
    <w:rsid w:val="007D7830"/>
    <w:rsid w:val="007E0535"/>
    <w:rsid w:val="007E153E"/>
    <w:rsid w:val="007E7AD4"/>
    <w:rsid w:val="007F4B36"/>
    <w:rsid w:val="00800EB3"/>
    <w:rsid w:val="008023E4"/>
    <w:rsid w:val="0080321D"/>
    <w:rsid w:val="00810B9B"/>
    <w:rsid w:val="008317D3"/>
    <w:rsid w:val="008342C0"/>
    <w:rsid w:val="00843630"/>
    <w:rsid w:val="00847A37"/>
    <w:rsid w:val="00850E30"/>
    <w:rsid w:val="008575B3"/>
    <w:rsid w:val="00860E28"/>
    <w:rsid w:val="008678E9"/>
    <w:rsid w:val="00873981"/>
    <w:rsid w:val="00873F53"/>
    <w:rsid w:val="008A183B"/>
    <w:rsid w:val="008A746D"/>
    <w:rsid w:val="008B0C8A"/>
    <w:rsid w:val="008D2CBD"/>
    <w:rsid w:val="008D471B"/>
    <w:rsid w:val="008D7095"/>
    <w:rsid w:val="008E1E54"/>
    <w:rsid w:val="008E61CC"/>
    <w:rsid w:val="008F68A5"/>
    <w:rsid w:val="0090008B"/>
    <w:rsid w:val="00912EF8"/>
    <w:rsid w:val="00924931"/>
    <w:rsid w:val="009472B6"/>
    <w:rsid w:val="0095036A"/>
    <w:rsid w:val="0096579C"/>
    <w:rsid w:val="00971227"/>
    <w:rsid w:val="00980CF4"/>
    <w:rsid w:val="009827ED"/>
    <w:rsid w:val="0099515E"/>
    <w:rsid w:val="009A2179"/>
    <w:rsid w:val="009A5196"/>
    <w:rsid w:val="009B4BD3"/>
    <w:rsid w:val="009B5505"/>
    <w:rsid w:val="009B6523"/>
    <w:rsid w:val="009E43F8"/>
    <w:rsid w:val="00A013DE"/>
    <w:rsid w:val="00A01578"/>
    <w:rsid w:val="00A15A2B"/>
    <w:rsid w:val="00A15FDE"/>
    <w:rsid w:val="00A2076E"/>
    <w:rsid w:val="00A22A22"/>
    <w:rsid w:val="00A23C52"/>
    <w:rsid w:val="00A26041"/>
    <w:rsid w:val="00A27165"/>
    <w:rsid w:val="00A30992"/>
    <w:rsid w:val="00A30EF3"/>
    <w:rsid w:val="00A34696"/>
    <w:rsid w:val="00A3657C"/>
    <w:rsid w:val="00A43D95"/>
    <w:rsid w:val="00A447BB"/>
    <w:rsid w:val="00A474A3"/>
    <w:rsid w:val="00A6663E"/>
    <w:rsid w:val="00A72B4B"/>
    <w:rsid w:val="00A73F79"/>
    <w:rsid w:val="00A8029E"/>
    <w:rsid w:val="00A81B35"/>
    <w:rsid w:val="00A848BC"/>
    <w:rsid w:val="00A84B5D"/>
    <w:rsid w:val="00A857B2"/>
    <w:rsid w:val="00A97468"/>
    <w:rsid w:val="00AA0EFC"/>
    <w:rsid w:val="00AA113C"/>
    <w:rsid w:val="00AA4C5B"/>
    <w:rsid w:val="00AC68CF"/>
    <w:rsid w:val="00AD0EEB"/>
    <w:rsid w:val="00AE65B2"/>
    <w:rsid w:val="00B031C6"/>
    <w:rsid w:val="00B32ED3"/>
    <w:rsid w:val="00B45818"/>
    <w:rsid w:val="00B55775"/>
    <w:rsid w:val="00B72C1B"/>
    <w:rsid w:val="00B74784"/>
    <w:rsid w:val="00B74D1F"/>
    <w:rsid w:val="00B75111"/>
    <w:rsid w:val="00B77388"/>
    <w:rsid w:val="00B807EB"/>
    <w:rsid w:val="00B82409"/>
    <w:rsid w:val="00B87F38"/>
    <w:rsid w:val="00BA1C00"/>
    <w:rsid w:val="00BA2FEF"/>
    <w:rsid w:val="00BA37ED"/>
    <w:rsid w:val="00BE08CC"/>
    <w:rsid w:val="00BE33DD"/>
    <w:rsid w:val="00BF0A34"/>
    <w:rsid w:val="00BF6B22"/>
    <w:rsid w:val="00BF6F27"/>
    <w:rsid w:val="00C01331"/>
    <w:rsid w:val="00C01FEF"/>
    <w:rsid w:val="00C07455"/>
    <w:rsid w:val="00C12BA8"/>
    <w:rsid w:val="00C12D89"/>
    <w:rsid w:val="00C139D6"/>
    <w:rsid w:val="00C336A6"/>
    <w:rsid w:val="00C347C9"/>
    <w:rsid w:val="00C34C85"/>
    <w:rsid w:val="00C42915"/>
    <w:rsid w:val="00C43A78"/>
    <w:rsid w:val="00C55BF6"/>
    <w:rsid w:val="00C72F31"/>
    <w:rsid w:val="00C7635D"/>
    <w:rsid w:val="00C76F6D"/>
    <w:rsid w:val="00C832F3"/>
    <w:rsid w:val="00C9098E"/>
    <w:rsid w:val="00C90CF1"/>
    <w:rsid w:val="00C94CCB"/>
    <w:rsid w:val="00C96CE4"/>
    <w:rsid w:val="00C97931"/>
    <w:rsid w:val="00CA32BB"/>
    <w:rsid w:val="00CA7607"/>
    <w:rsid w:val="00CB49F5"/>
    <w:rsid w:val="00CC405D"/>
    <w:rsid w:val="00CC4F5C"/>
    <w:rsid w:val="00CC558F"/>
    <w:rsid w:val="00CD3C23"/>
    <w:rsid w:val="00CE2D1C"/>
    <w:rsid w:val="00CE464A"/>
    <w:rsid w:val="00CE5A13"/>
    <w:rsid w:val="00D025FB"/>
    <w:rsid w:val="00D05305"/>
    <w:rsid w:val="00D06EB1"/>
    <w:rsid w:val="00D12B2E"/>
    <w:rsid w:val="00D12C56"/>
    <w:rsid w:val="00D31147"/>
    <w:rsid w:val="00D36632"/>
    <w:rsid w:val="00D37CB3"/>
    <w:rsid w:val="00D61506"/>
    <w:rsid w:val="00D744C8"/>
    <w:rsid w:val="00D75F6B"/>
    <w:rsid w:val="00D8761F"/>
    <w:rsid w:val="00D91251"/>
    <w:rsid w:val="00D91267"/>
    <w:rsid w:val="00DA67FD"/>
    <w:rsid w:val="00DB4B92"/>
    <w:rsid w:val="00DB6687"/>
    <w:rsid w:val="00DC5E4A"/>
    <w:rsid w:val="00DC608C"/>
    <w:rsid w:val="00DD2D54"/>
    <w:rsid w:val="00DD57E8"/>
    <w:rsid w:val="00DE098A"/>
    <w:rsid w:val="00DE35B3"/>
    <w:rsid w:val="00DE710B"/>
    <w:rsid w:val="00E047DA"/>
    <w:rsid w:val="00E04F5E"/>
    <w:rsid w:val="00E1737F"/>
    <w:rsid w:val="00E212E0"/>
    <w:rsid w:val="00E25C23"/>
    <w:rsid w:val="00E3123F"/>
    <w:rsid w:val="00E33CDC"/>
    <w:rsid w:val="00E3500B"/>
    <w:rsid w:val="00E61C1A"/>
    <w:rsid w:val="00E62031"/>
    <w:rsid w:val="00E63EFA"/>
    <w:rsid w:val="00E64AFF"/>
    <w:rsid w:val="00E708EA"/>
    <w:rsid w:val="00E73E8A"/>
    <w:rsid w:val="00E74A3B"/>
    <w:rsid w:val="00E83430"/>
    <w:rsid w:val="00E84D5D"/>
    <w:rsid w:val="00E9224C"/>
    <w:rsid w:val="00E966D0"/>
    <w:rsid w:val="00EA10B4"/>
    <w:rsid w:val="00EA36A6"/>
    <w:rsid w:val="00EA3C2C"/>
    <w:rsid w:val="00EC4D41"/>
    <w:rsid w:val="00ED2A35"/>
    <w:rsid w:val="00ED2FFB"/>
    <w:rsid w:val="00ED4D1A"/>
    <w:rsid w:val="00EE421C"/>
    <w:rsid w:val="00EF7691"/>
    <w:rsid w:val="00F059D9"/>
    <w:rsid w:val="00F062A6"/>
    <w:rsid w:val="00F1571B"/>
    <w:rsid w:val="00F16627"/>
    <w:rsid w:val="00F24714"/>
    <w:rsid w:val="00F2490A"/>
    <w:rsid w:val="00F24BB9"/>
    <w:rsid w:val="00F25B61"/>
    <w:rsid w:val="00F34180"/>
    <w:rsid w:val="00F36C6A"/>
    <w:rsid w:val="00F40666"/>
    <w:rsid w:val="00F45030"/>
    <w:rsid w:val="00F5735F"/>
    <w:rsid w:val="00F60155"/>
    <w:rsid w:val="00F63058"/>
    <w:rsid w:val="00F64681"/>
    <w:rsid w:val="00F7108D"/>
    <w:rsid w:val="00F71D08"/>
    <w:rsid w:val="00F72DDA"/>
    <w:rsid w:val="00F74A17"/>
    <w:rsid w:val="00F7524B"/>
    <w:rsid w:val="00F855A8"/>
    <w:rsid w:val="00FA13FB"/>
    <w:rsid w:val="00FA3C2B"/>
    <w:rsid w:val="00FC3A08"/>
    <w:rsid w:val="00FC437F"/>
    <w:rsid w:val="00FC6F97"/>
    <w:rsid w:val="00FD7701"/>
    <w:rsid w:val="00FE6E59"/>
    <w:rsid w:val="00FF103E"/>
    <w:rsid w:val="00FF1F66"/>
    <w:rsid w:val="00FF59B4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E645"/>
  <w15:docId w15:val="{2BD5F8B9-55C6-BC4C-976B-F4754541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42C0"/>
    <w:pPr>
      <w:keepNext/>
      <w:keepLines/>
      <w:spacing w:before="120" w:line="360" w:lineRule="auto"/>
      <w:ind w:left="360" w:hanging="36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2C0"/>
    <w:rPr>
      <w:rFonts w:ascii="Times New Roman" w:eastAsiaTheme="majorEastAsia" w:hAnsi="Times New Roman" w:cstheme="majorBidi"/>
      <w:b/>
      <w:color w:val="000000" w:themeColor="text1"/>
      <w:szCs w:val="32"/>
      <w:lang w:val="en-US" w:eastAsia="en-US"/>
    </w:rPr>
  </w:style>
  <w:style w:type="table" w:styleId="TableGrid">
    <w:name w:val="Table Grid"/>
    <w:basedOn w:val="TableNormal"/>
    <w:uiPriority w:val="39"/>
    <w:rsid w:val="00F7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894"/>
    <w:pPr>
      <w:ind w:left="720"/>
      <w:contextualSpacing/>
    </w:pPr>
  </w:style>
  <w:style w:type="character" w:customStyle="1" w:styleId="fontstyle01">
    <w:name w:val="fontstyle01"/>
    <w:basedOn w:val="DefaultParagraphFont"/>
    <w:rsid w:val="00800EB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ilastables">
    <w:name w:val="silas tables"/>
    <w:basedOn w:val="Caption"/>
    <w:next w:val="Caption"/>
    <w:autoRedefine/>
    <w:qFormat/>
    <w:rsid w:val="0023531F"/>
    <w:pPr>
      <w:spacing w:after="0"/>
      <w:jc w:val="both"/>
    </w:pPr>
    <w:rPr>
      <w:rFonts w:eastAsia="Times New Roman" w:cs="Times New Roman"/>
      <w:b/>
      <w:bCs/>
      <w:i w:val="0"/>
      <w:iCs w:val="0"/>
      <w:color w:val="auto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0EB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Silas Adjei-Gyamfi</dc:creator>
  <cp:keywords/>
  <dc:description/>
  <cp:lastModifiedBy>Silas Adjei-Gyamfi</cp:lastModifiedBy>
  <cp:revision>2</cp:revision>
  <dcterms:created xsi:type="dcterms:W3CDTF">2023-10-21T22:19:00Z</dcterms:created>
  <dcterms:modified xsi:type="dcterms:W3CDTF">2023-10-21T22:19:00Z</dcterms:modified>
</cp:coreProperties>
</file>