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500" w:type="dxa"/>
        <w:tblInd w:w="-95" w:type="dxa"/>
        <w:tblLook w:val="04A0" w:firstRow="1" w:lastRow="0" w:firstColumn="1" w:lastColumn="0" w:noHBand="0" w:noVBand="1"/>
      </w:tblPr>
      <w:tblGrid>
        <w:gridCol w:w="1866"/>
        <w:gridCol w:w="2634"/>
      </w:tblGrid>
      <w:tr w:rsidR="00094C16" w:rsidRPr="00094C16" w14:paraId="51046B70" w14:textId="77777777" w:rsidTr="00F15650">
        <w:trPr>
          <w:trHeight w:val="300"/>
        </w:trPr>
        <w:tc>
          <w:tcPr>
            <w:tcW w:w="1866" w:type="dxa"/>
            <w:shd w:val="clear" w:color="auto" w:fill="D9D9D9" w:themeFill="background1" w:themeFillShade="D9"/>
            <w:noWrap/>
            <w:hideMark/>
          </w:tcPr>
          <w:p w14:paraId="11920055" w14:textId="28B00729" w:rsidR="00383715" w:rsidRPr="00094C16" w:rsidRDefault="00383715">
            <w:pPr>
              <w:rPr>
                <w:sz w:val="20"/>
                <w:szCs w:val="20"/>
              </w:rPr>
            </w:pPr>
            <w:bookmarkStart w:id="0" w:name="_Hlk100331118"/>
            <w:r w:rsidRPr="00094C16">
              <w:rPr>
                <w:sz w:val="20"/>
                <w:szCs w:val="20"/>
              </w:rPr>
              <w:t>Generic Name</w:t>
            </w:r>
          </w:p>
        </w:tc>
        <w:tc>
          <w:tcPr>
            <w:tcW w:w="2634" w:type="dxa"/>
            <w:shd w:val="clear" w:color="auto" w:fill="D9D9D9" w:themeFill="background1" w:themeFillShade="D9"/>
            <w:noWrap/>
            <w:hideMark/>
          </w:tcPr>
          <w:p w14:paraId="292379CD" w14:textId="6D529F3B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Trade Name</w:t>
            </w:r>
          </w:p>
        </w:tc>
      </w:tr>
      <w:tr w:rsidR="00EB653B" w:rsidRPr="00094C16" w14:paraId="731ACAF3" w14:textId="77777777" w:rsidTr="00F15650">
        <w:trPr>
          <w:trHeight w:val="300"/>
        </w:trPr>
        <w:tc>
          <w:tcPr>
            <w:tcW w:w="1866" w:type="dxa"/>
            <w:noWrap/>
          </w:tcPr>
          <w:p w14:paraId="09AEBA38" w14:textId="28957B9C" w:rsidR="00EB653B" w:rsidRPr="00094C16" w:rsidRDefault="00EB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Abemaciclib</w:t>
            </w:r>
            <w:proofErr w:type="spellEnd"/>
          </w:p>
        </w:tc>
        <w:tc>
          <w:tcPr>
            <w:tcW w:w="2634" w:type="dxa"/>
            <w:noWrap/>
          </w:tcPr>
          <w:p w14:paraId="0F2AAC25" w14:textId="018E829F" w:rsidR="00EB653B" w:rsidRPr="00094C16" w:rsidRDefault="00EB65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Verzenio</w:t>
            </w:r>
            <w:proofErr w:type="spellEnd"/>
          </w:p>
        </w:tc>
      </w:tr>
      <w:tr w:rsidR="00383715" w:rsidRPr="00094C16" w14:paraId="7105D4BB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19A89D8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Adalimumab</w:t>
            </w:r>
          </w:p>
        </w:tc>
        <w:tc>
          <w:tcPr>
            <w:tcW w:w="2634" w:type="dxa"/>
            <w:noWrap/>
            <w:hideMark/>
          </w:tcPr>
          <w:p w14:paraId="10A6FB5D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Humira</w:t>
            </w:r>
          </w:p>
        </w:tc>
      </w:tr>
      <w:tr w:rsidR="00C21844" w:rsidRPr="00094C16" w14:paraId="19169ACC" w14:textId="77777777" w:rsidTr="00F15650">
        <w:trPr>
          <w:trHeight w:val="300"/>
        </w:trPr>
        <w:tc>
          <w:tcPr>
            <w:tcW w:w="1866" w:type="dxa"/>
            <w:noWrap/>
          </w:tcPr>
          <w:p w14:paraId="09B20E91" w14:textId="68CA0C29" w:rsidR="00C21844" w:rsidRPr="00094C16" w:rsidRDefault="00C21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  <w:r w:rsidRPr="00C21844">
              <w:rPr>
                <w:sz w:val="20"/>
                <w:szCs w:val="20"/>
              </w:rPr>
              <w:t>calabrutinib</w:t>
            </w:r>
          </w:p>
        </w:tc>
        <w:tc>
          <w:tcPr>
            <w:tcW w:w="2634" w:type="dxa"/>
            <w:noWrap/>
          </w:tcPr>
          <w:p w14:paraId="0EE59876" w14:textId="00CB30C9" w:rsidR="00C21844" w:rsidRPr="00094C16" w:rsidRDefault="00C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Calquence</w:t>
            </w:r>
          </w:p>
        </w:tc>
      </w:tr>
      <w:tr w:rsidR="00383715" w:rsidRPr="00094C16" w14:paraId="75A0E578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7BF01BF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Alefacept</w:t>
            </w:r>
          </w:p>
        </w:tc>
        <w:tc>
          <w:tcPr>
            <w:tcW w:w="2634" w:type="dxa"/>
            <w:noWrap/>
            <w:hideMark/>
          </w:tcPr>
          <w:p w14:paraId="45B2C0F2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Amevive</w:t>
            </w:r>
            <w:proofErr w:type="spellEnd"/>
          </w:p>
        </w:tc>
      </w:tr>
      <w:tr w:rsidR="00383715" w:rsidRPr="00094C16" w14:paraId="755A7D1F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8901977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Amifostine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0B2DC13A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Ethyol</w:t>
            </w:r>
            <w:proofErr w:type="spellEnd"/>
          </w:p>
        </w:tc>
      </w:tr>
      <w:tr w:rsidR="00383715" w:rsidRPr="00094C16" w14:paraId="69F7873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B7F112A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Anakinra</w:t>
            </w:r>
          </w:p>
        </w:tc>
        <w:tc>
          <w:tcPr>
            <w:tcW w:w="2634" w:type="dxa"/>
            <w:noWrap/>
            <w:hideMark/>
          </w:tcPr>
          <w:p w14:paraId="44C23852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Kineret</w:t>
            </w:r>
          </w:p>
        </w:tc>
      </w:tr>
      <w:tr w:rsidR="00383715" w:rsidRPr="00094C16" w14:paraId="317FFD2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80C2D1D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Arsenic Trioxide</w:t>
            </w:r>
          </w:p>
        </w:tc>
        <w:tc>
          <w:tcPr>
            <w:tcW w:w="2634" w:type="dxa"/>
            <w:noWrap/>
            <w:hideMark/>
          </w:tcPr>
          <w:p w14:paraId="662B9856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Trisenox</w:t>
            </w:r>
            <w:proofErr w:type="spellEnd"/>
          </w:p>
        </w:tc>
      </w:tr>
      <w:tr w:rsidR="00383715" w:rsidRPr="00094C16" w14:paraId="25A642E9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6206A56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Asparaginase</w:t>
            </w:r>
          </w:p>
        </w:tc>
        <w:tc>
          <w:tcPr>
            <w:tcW w:w="2634" w:type="dxa"/>
            <w:noWrap/>
            <w:hideMark/>
          </w:tcPr>
          <w:p w14:paraId="749C278D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Elspar</w:t>
            </w:r>
            <w:proofErr w:type="spellEnd"/>
          </w:p>
        </w:tc>
      </w:tr>
      <w:tr w:rsidR="00383715" w:rsidRPr="00094C16" w14:paraId="751D1820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661B3B1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Auranofin</w:t>
            </w:r>
          </w:p>
        </w:tc>
        <w:tc>
          <w:tcPr>
            <w:tcW w:w="2634" w:type="dxa"/>
            <w:noWrap/>
            <w:hideMark/>
          </w:tcPr>
          <w:p w14:paraId="1D377F58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Ridaura</w:t>
            </w:r>
            <w:proofErr w:type="spellEnd"/>
          </w:p>
        </w:tc>
      </w:tr>
      <w:tr w:rsidR="00383715" w:rsidRPr="00094C16" w14:paraId="7F1D1B7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8337690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Aurothioglucose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695864BA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Solganal</w:t>
            </w:r>
            <w:proofErr w:type="spellEnd"/>
          </w:p>
        </w:tc>
      </w:tr>
      <w:tr w:rsidR="00383715" w:rsidRPr="00094C16" w14:paraId="69D42C83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AB4AE81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Axicabtagene</w:t>
            </w:r>
            <w:proofErr w:type="spellEnd"/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ciloleucel</w:t>
            </w:r>
            <w:proofErr w:type="spellEnd"/>
          </w:p>
        </w:tc>
        <w:tc>
          <w:tcPr>
            <w:tcW w:w="2634" w:type="dxa"/>
            <w:noWrap/>
            <w:hideMark/>
          </w:tcPr>
          <w:p w14:paraId="20975CE9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Yescarta</w:t>
            </w:r>
            <w:proofErr w:type="spellEnd"/>
          </w:p>
        </w:tc>
      </w:tr>
      <w:tr w:rsidR="00383715" w:rsidRPr="00094C16" w14:paraId="449A7347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BBC7D94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Azacitidine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592A3E07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Vidaza</w:t>
            </w:r>
            <w:proofErr w:type="spellEnd"/>
          </w:p>
        </w:tc>
      </w:tr>
      <w:tr w:rsidR="00383715" w:rsidRPr="00094C16" w14:paraId="6E10BC3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445315F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Azathioprine</w:t>
            </w:r>
          </w:p>
        </w:tc>
        <w:tc>
          <w:tcPr>
            <w:tcW w:w="2634" w:type="dxa"/>
            <w:noWrap/>
            <w:hideMark/>
          </w:tcPr>
          <w:p w14:paraId="1D840DC3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Imuran, </w:t>
            </w:r>
            <w:proofErr w:type="spellStart"/>
            <w:r w:rsidRPr="00094C16">
              <w:rPr>
                <w:sz w:val="20"/>
                <w:szCs w:val="20"/>
              </w:rPr>
              <w:t>Azasan</w:t>
            </w:r>
            <w:proofErr w:type="spellEnd"/>
          </w:p>
        </w:tc>
      </w:tr>
      <w:tr w:rsidR="00383715" w:rsidRPr="00094C16" w14:paraId="7CA29C3A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3127E87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Basiliximab</w:t>
            </w:r>
            <w:proofErr w:type="spellEnd"/>
          </w:p>
        </w:tc>
        <w:tc>
          <w:tcPr>
            <w:tcW w:w="2634" w:type="dxa"/>
            <w:noWrap/>
            <w:hideMark/>
          </w:tcPr>
          <w:p w14:paraId="478CB904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Simulect</w:t>
            </w:r>
            <w:proofErr w:type="spellEnd"/>
          </w:p>
        </w:tc>
      </w:tr>
      <w:tr w:rsidR="00383715" w:rsidRPr="00094C16" w14:paraId="7FAA8C49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5504BBE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Belatacept</w:t>
            </w:r>
            <w:proofErr w:type="spellEnd"/>
          </w:p>
        </w:tc>
        <w:tc>
          <w:tcPr>
            <w:tcW w:w="2634" w:type="dxa"/>
            <w:noWrap/>
            <w:hideMark/>
          </w:tcPr>
          <w:p w14:paraId="74767670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Nulojix</w:t>
            </w:r>
            <w:proofErr w:type="spellEnd"/>
          </w:p>
        </w:tc>
      </w:tr>
      <w:tr w:rsidR="00383715" w:rsidRPr="00094C16" w14:paraId="520045F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CD4D869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Belimumab</w:t>
            </w:r>
          </w:p>
        </w:tc>
        <w:tc>
          <w:tcPr>
            <w:tcW w:w="2634" w:type="dxa"/>
            <w:noWrap/>
            <w:hideMark/>
          </w:tcPr>
          <w:p w14:paraId="1C7F12C8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Benlysta</w:t>
            </w:r>
          </w:p>
        </w:tc>
      </w:tr>
      <w:tr w:rsidR="00383715" w:rsidRPr="00094C16" w14:paraId="0864F50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6F880CBC" w14:textId="52D3B90D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Bendamustine</w:t>
            </w:r>
            <w:proofErr w:type="spellEnd"/>
            <w:r w:rsidR="00F15650">
              <w:rPr>
                <w:sz w:val="20"/>
                <w:szCs w:val="20"/>
              </w:rPr>
              <w:t xml:space="preserve"> hydrochloride</w:t>
            </w:r>
          </w:p>
        </w:tc>
        <w:tc>
          <w:tcPr>
            <w:tcW w:w="2634" w:type="dxa"/>
            <w:noWrap/>
            <w:hideMark/>
          </w:tcPr>
          <w:p w14:paraId="515D6E80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Bendeka</w:t>
            </w:r>
            <w:proofErr w:type="spellEnd"/>
          </w:p>
        </w:tc>
      </w:tr>
      <w:tr w:rsidR="00383715" w:rsidRPr="00094C16" w14:paraId="03985229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419B151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Bevacizumab</w:t>
            </w:r>
          </w:p>
        </w:tc>
        <w:tc>
          <w:tcPr>
            <w:tcW w:w="2634" w:type="dxa"/>
            <w:noWrap/>
            <w:hideMark/>
          </w:tcPr>
          <w:p w14:paraId="08B42FBE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Avastin</w:t>
            </w:r>
          </w:p>
        </w:tc>
      </w:tr>
      <w:tr w:rsidR="00383715" w:rsidRPr="00094C16" w14:paraId="657C7B96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594A2F9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Bexarotene</w:t>
            </w:r>
          </w:p>
        </w:tc>
        <w:tc>
          <w:tcPr>
            <w:tcW w:w="2634" w:type="dxa"/>
            <w:noWrap/>
            <w:hideMark/>
          </w:tcPr>
          <w:p w14:paraId="323CE726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Targretin</w:t>
            </w:r>
          </w:p>
        </w:tc>
      </w:tr>
      <w:tr w:rsidR="00383715" w:rsidRPr="00094C16" w14:paraId="6DF82247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39E2113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Bortezomib</w:t>
            </w:r>
          </w:p>
        </w:tc>
        <w:tc>
          <w:tcPr>
            <w:tcW w:w="2634" w:type="dxa"/>
            <w:noWrap/>
            <w:hideMark/>
          </w:tcPr>
          <w:p w14:paraId="1467D236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Velcade</w:t>
            </w:r>
            <w:proofErr w:type="spellEnd"/>
          </w:p>
        </w:tc>
      </w:tr>
      <w:tr w:rsidR="00383715" w:rsidRPr="00094C16" w14:paraId="13C54880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6347F4A1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Brentuximab </w:t>
            </w:r>
            <w:proofErr w:type="spellStart"/>
            <w:r w:rsidRPr="00094C16">
              <w:rPr>
                <w:sz w:val="20"/>
                <w:szCs w:val="20"/>
              </w:rPr>
              <w:t>Vedotin</w:t>
            </w:r>
            <w:proofErr w:type="spellEnd"/>
          </w:p>
        </w:tc>
        <w:tc>
          <w:tcPr>
            <w:tcW w:w="2634" w:type="dxa"/>
            <w:noWrap/>
            <w:hideMark/>
          </w:tcPr>
          <w:p w14:paraId="5A80A19F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Adcetris</w:t>
            </w:r>
            <w:proofErr w:type="spellEnd"/>
          </w:p>
        </w:tc>
      </w:tr>
      <w:tr w:rsidR="00383715" w:rsidRPr="00094C16" w14:paraId="3B2E6183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27B1405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Brexucabtagene</w:t>
            </w:r>
            <w:proofErr w:type="spellEnd"/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autoleucel</w:t>
            </w:r>
            <w:proofErr w:type="spellEnd"/>
          </w:p>
        </w:tc>
        <w:tc>
          <w:tcPr>
            <w:tcW w:w="2634" w:type="dxa"/>
            <w:noWrap/>
            <w:hideMark/>
          </w:tcPr>
          <w:p w14:paraId="16BBBC2A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Tecartus</w:t>
            </w:r>
            <w:proofErr w:type="spellEnd"/>
          </w:p>
        </w:tc>
      </w:tr>
      <w:tr w:rsidR="00B61EFF" w:rsidRPr="00094C16" w14:paraId="6445D869" w14:textId="77777777" w:rsidTr="00F15650">
        <w:trPr>
          <w:trHeight w:val="300"/>
        </w:trPr>
        <w:tc>
          <w:tcPr>
            <w:tcW w:w="1866" w:type="dxa"/>
            <w:noWrap/>
          </w:tcPr>
          <w:p w14:paraId="0C50734C" w14:textId="6390A12B" w:rsidR="00B61EFF" w:rsidRPr="00094C16" w:rsidRDefault="00B61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Budesonide</w:t>
            </w:r>
          </w:p>
        </w:tc>
        <w:tc>
          <w:tcPr>
            <w:tcW w:w="2634" w:type="dxa"/>
            <w:noWrap/>
          </w:tcPr>
          <w:p w14:paraId="0563E49C" w14:textId="557A62AA" w:rsidR="00B61EFF" w:rsidRPr="00094C16" w:rsidRDefault="00FA7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</w:t>
            </w:r>
          </w:p>
        </w:tc>
      </w:tr>
      <w:tr w:rsidR="00383715" w:rsidRPr="00094C16" w14:paraId="7C0ACEFC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D5FB8A6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Busulfan</w:t>
            </w:r>
          </w:p>
        </w:tc>
        <w:tc>
          <w:tcPr>
            <w:tcW w:w="2634" w:type="dxa"/>
            <w:noWrap/>
            <w:hideMark/>
          </w:tcPr>
          <w:p w14:paraId="5C3BC53E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Busulfex</w:t>
            </w:r>
            <w:proofErr w:type="spellEnd"/>
          </w:p>
        </w:tc>
      </w:tr>
      <w:tr w:rsidR="00383715" w:rsidRPr="00094C16" w14:paraId="5FAD93C3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5B3963A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Cabazitaxel</w:t>
            </w:r>
            <w:proofErr w:type="spellEnd"/>
          </w:p>
        </w:tc>
        <w:tc>
          <w:tcPr>
            <w:tcW w:w="2634" w:type="dxa"/>
            <w:noWrap/>
            <w:hideMark/>
          </w:tcPr>
          <w:p w14:paraId="15971281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Jevtana</w:t>
            </w:r>
            <w:proofErr w:type="spellEnd"/>
          </w:p>
        </w:tc>
      </w:tr>
      <w:tr w:rsidR="00383715" w:rsidRPr="00094C16" w14:paraId="3F440327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10A82D3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Capecitabine</w:t>
            </w:r>
          </w:p>
        </w:tc>
        <w:tc>
          <w:tcPr>
            <w:tcW w:w="2634" w:type="dxa"/>
            <w:noWrap/>
            <w:hideMark/>
          </w:tcPr>
          <w:p w14:paraId="2B498A1B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Xeloda</w:t>
            </w:r>
          </w:p>
        </w:tc>
      </w:tr>
      <w:tr w:rsidR="00383715" w:rsidRPr="00094C16" w14:paraId="086A45A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F39C4BD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Carboplatin</w:t>
            </w:r>
          </w:p>
        </w:tc>
        <w:tc>
          <w:tcPr>
            <w:tcW w:w="2634" w:type="dxa"/>
            <w:noWrap/>
            <w:hideMark/>
          </w:tcPr>
          <w:p w14:paraId="563D4AC5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Paraplatin</w:t>
            </w:r>
            <w:proofErr w:type="spellEnd"/>
          </w:p>
        </w:tc>
      </w:tr>
      <w:tr w:rsidR="00383715" w:rsidRPr="00094C16" w14:paraId="080F9E58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6FFFDD14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Carfilzomib</w:t>
            </w:r>
          </w:p>
        </w:tc>
        <w:tc>
          <w:tcPr>
            <w:tcW w:w="2634" w:type="dxa"/>
            <w:noWrap/>
            <w:hideMark/>
          </w:tcPr>
          <w:p w14:paraId="45D1434C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Kyprolis</w:t>
            </w:r>
            <w:proofErr w:type="spellEnd"/>
          </w:p>
        </w:tc>
      </w:tr>
      <w:tr w:rsidR="00383715" w:rsidRPr="00094C16" w14:paraId="1C97549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A3A4060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Carmustine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07C49BBD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BiCNU</w:t>
            </w:r>
            <w:proofErr w:type="spellEnd"/>
          </w:p>
        </w:tc>
      </w:tr>
      <w:tr w:rsidR="00383715" w:rsidRPr="00094C16" w14:paraId="58680C03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495D24A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Certolizumab Pegol</w:t>
            </w:r>
          </w:p>
        </w:tc>
        <w:tc>
          <w:tcPr>
            <w:tcW w:w="2634" w:type="dxa"/>
            <w:noWrap/>
            <w:hideMark/>
          </w:tcPr>
          <w:p w14:paraId="32B1571F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Cimzia</w:t>
            </w:r>
          </w:p>
        </w:tc>
      </w:tr>
      <w:tr w:rsidR="00383715" w:rsidRPr="00094C16" w14:paraId="33FD27F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AA1C16F" w14:textId="77777777" w:rsidR="00383715" w:rsidRPr="00094C16" w:rsidRDefault="00383715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Ciltacabtagene</w:t>
            </w:r>
            <w:proofErr w:type="spellEnd"/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autoleucel</w:t>
            </w:r>
            <w:proofErr w:type="spellEnd"/>
          </w:p>
        </w:tc>
        <w:tc>
          <w:tcPr>
            <w:tcW w:w="2634" w:type="dxa"/>
            <w:noWrap/>
            <w:hideMark/>
          </w:tcPr>
          <w:p w14:paraId="1A8679D9" w14:textId="77777777" w:rsidR="00383715" w:rsidRPr="00094C16" w:rsidRDefault="00383715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Carvykti</w:t>
            </w:r>
            <w:proofErr w:type="spellEnd"/>
          </w:p>
        </w:tc>
      </w:tr>
      <w:bookmarkEnd w:id="0"/>
      <w:tr w:rsidR="002219AB" w:rsidRPr="00094C16" w14:paraId="5A6F42FA" w14:textId="77777777" w:rsidTr="003E7186">
        <w:trPr>
          <w:trHeight w:val="300"/>
        </w:trPr>
        <w:tc>
          <w:tcPr>
            <w:tcW w:w="1866" w:type="dxa"/>
            <w:noWrap/>
          </w:tcPr>
          <w:p w14:paraId="5445B289" w14:textId="65A7075F" w:rsidR="002219AB" w:rsidRPr="00094C16" w:rsidRDefault="002219AB" w:rsidP="004400B7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Cisplatin</w:t>
            </w:r>
          </w:p>
        </w:tc>
        <w:tc>
          <w:tcPr>
            <w:tcW w:w="2634" w:type="dxa"/>
            <w:noWrap/>
          </w:tcPr>
          <w:p w14:paraId="10DF1D2F" w14:textId="5719969A" w:rsidR="002219AB" w:rsidRPr="00094C16" w:rsidRDefault="002219AB" w:rsidP="004400B7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Platinol</w:t>
            </w:r>
            <w:proofErr w:type="spellEnd"/>
            <w:r w:rsidRPr="00094C16">
              <w:rPr>
                <w:sz w:val="20"/>
                <w:szCs w:val="20"/>
              </w:rPr>
              <w:t xml:space="preserve">, </w:t>
            </w:r>
            <w:proofErr w:type="spellStart"/>
            <w:r w:rsidRPr="00094C16">
              <w:rPr>
                <w:sz w:val="20"/>
                <w:szCs w:val="20"/>
              </w:rPr>
              <w:t>Platinol</w:t>
            </w:r>
            <w:proofErr w:type="spellEnd"/>
            <w:r w:rsidRPr="00094C16">
              <w:rPr>
                <w:sz w:val="20"/>
                <w:szCs w:val="20"/>
              </w:rPr>
              <w:t>-AQ, CDDP</w:t>
            </w:r>
          </w:p>
        </w:tc>
      </w:tr>
      <w:tr w:rsidR="002219AB" w:rsidRPr="00094C16" w14:paraId="477797BF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1F3EA8E" w14:textId="7E268515" w:rsidR="002219AB" w:rsidRPr="00094C16" w:rsidRDefault="002219AB" w:rsidP="004400B7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Cladribine</w:t>
            </w:r>
          </w:p>
        </w:tc>
        <w:tc>
          <w:tcPr>
            <w:tcW w:w="2634" w:type="dxa"/>
            <w:noWrap/>
            <w:hideMark/>
          </w:tcPr>
          <w:p w14:paraId="557A14AA" w14:textId="0E000F3B" w:rsidR="002219AB" w:rsidRPr="00094C16" w:rsidRDefault="002219AB" w:rsidP="004400B7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Mavenclad</w:t>
            </w:r>
            <w:proofErr w:type="spellEnd"/>
          </w:p>
        </w:tc>
      </w:tr>
      <w:tr w:rsidR="002219AB" w:rsidRPr="00094C16" w14:paraId="4FA659F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20559FF" w14:textId="6044324E" w:rsidR="002219AB" w:rsidRPr="00094C16" w:rsidRDefault="002219AB" w:rsidP="004400B7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Clofarabine</w:t>
            </w:r>
          </w:p>
        </w:tc>
        <w:tc>
          <w:tcPr>
            <w:tcW w:w="2634" w:type="dxa"/>
            <w:noWrap/>
            <w:hideMark/>
          </w:tcPr>
          <w:p w14:paraId="325A5CC9" w14:textId="551146F5" w:rsidR="002219AB" w:rsidRPr="00094C16" w:rsidRDefault="002219AB" w:rsidP="004400B7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Clolar</w:t>
            </w:r>
            <w:proofErr w:type="spellEnd"/>
          </w:p>
        </w:tc>
      </w:tr>
      <w:tr w:rsidR="002219AB" w:rsidRPr="00094C16" w14:paraId="7653A67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BD75059" w14:textId="1D988CF6" w:rsidR="002219AB" w:rsidRPr="00094C16" w:rsidRDefault="002219AB" w:rsidP="004400B7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Cyclophosphamide</w:t>
            </w:r>
          </w:p>
        </w:tc>
        <w:tc>
          <w:tcPr>
            <w:tcW w:w="2634" w:type="dxa"/>
            <w:noWrap/>
            <w:hideMark/>
          </w:tcPr>
          <w:p w14:paraId="4E322F76" w14:textId="29C43438" w:rsidR="002219AB" w:rsidRPr="00094C16" w:rsidRDefault="002219AB" w:rsidP="004400B7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Procytox</w:t>
            </w:r>
            <w:proofErr w:type="spellEnd"/>
          </w:p>
        </w:tc>
      </w:tr>
      <w:tr w:rsidR="002219AB" w:rsidRPr="00094C16" w14:paraId="24968B14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2272DCF" w14:textId="055A1FB9" w:rsidR="002219AB" w:rsidRPr="00094C16" w:rsidRDefault="002219AB" w:rsidP="004400B7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Cyclosporine</w:t>
            </w:r>
          </w:p>
        </w:tc>
        <w:tc>
          <w:tcPr>
            <w:tcW w:w="2634" w:type="dxa"/>
            <w:noWrap/>
            <w:hideMark/>
          </w:tcPr>
          <w:p w14:paraId="3414FF65" w14:textId="53C91DAC" w:rsidR="002219AB" w:rsidRPr="00094C16" w:rsidRDefault="002219AB" w:rsidP="004400B7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Gengraf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Neoral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SandIMMUNE</w:t>
            </w:r>
            <w:proofErr w:type="spellEnd"/>
          </w:p>
        </w:tc>
      </w:tr>
      <w:tr w:rsidR="002219AB" w:rsidRPr="00094C16" w14:paraId="50E80E56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E625063" w14:textId="1ABC209F" w:rsidR="002219AB" w:rsidRPr="00094C16" w:rsidRDefault="002219AB" w:rsidP="00440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</w:t>
            </w:r>
            <w:r w:rsidRPr="00EB653B">
              <w:rPr>
                <w:sz w:val="20"/>
                <w:szCs w:val="20"/>
              </w:rPr>
              <w:t>abrafenib</w:t>
            </w:r>
          </w:p>
        </w:tc>
        <w:tc>
          <w:tcPr>
            <w:tcW w:w="2634" w:type="dxa"/>
            <w:noWrap/>
            <w:hideMark/>
          </w:tcPr>
          <w:p w14:paraId="5CB2C2CD" w14:textId="23C2EBF5" w:rsidR="002219AB" w:rsidRPr="00094C16" w:rsidRDefault="002219AB" w:rsidP="00440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Tafinlar</w:t>
            </w:r>
            <w:proofErr w:type="spellEnd"/>
          </w:p>
        </w:tc>
      </w:tr>
      <w:tr w:rsidR="002219AB" w:rsidRPr="00094C16" w14:paraId="0DAA3E62" w14:textId="77777777" w:rsidTr="002219AB">
        <w:trPr>
          <w:trHeight w:val="300"/>
        </w:trPr>
        <w:tc>
          <w:tcPr>
            <w:tcW w:w="1866" w:type="dxa"/>
            <w:shd w:val="clear" w:color="auto" w:fill="D9D9D9" w:themeFill="background1" w:themeFillShade="D9"/>
            <w:noWrap/>
          </w:tcPr>
          <w:p w14:paraId="765AEE46" w14:textId="05C40B4D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Generic Name</w:t>
            </w:r>
          </w:p>
        </w:tc>
        <w:tc>
          <w:tcPr>
            <w:tcW w:w="2634" w:type="dxa"/>
            <w:shd w:val="clear" w:color="auto" w:fill="D9D9D9" w:themeFill="background1" w:themeFillShade="D9"/>
            <w:noWrap/>
          </w:tcPr>
          <w:p w14:paraId="1973E1CD" w14:textId="4CF22F43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Trade Name</w:t>
            </w:r>
          </w:p>
        </w:tc>
      </w:tr>
      <w:tr w:rsidR="002219AB" w:rsidRPr="00094C16" w14:paraId="47F42F8C" w14:textId="77777777" w:rsidTr="00F15650">
        <w:trPr>
          <w:trHeight w:val="300"/>
        </w:trPr>
        <w:tc>
          <w:tcPr>
            <w:tcW w:w="1866" w:type="dxa"/>
            <w:noWrap/>
          </w:tcPr>
          <w:p w14:paraId="00C55C86" w14:textId="23A5B65B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Dacarbazine</w:t>
            </w:r>
          </w:p>
        </w:tc>
        <w:tc>
          <w:tcPr>
            <w:tcW w:w="2634" w:type="dxa"/>
            <w:noWrap/>
          </w:tcPr>
          <w:p w14:paraId="2E7B36DB" w14:textId="7DF89A85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DTIC-Dome; DTIC; DIC; imidazole carboxamide</w:t>
            </w:r>
          </w:p>
        </w:tc>
      </w:tr>
      <w:tr w:rsidR="002219AB" w:rsidRPr="00094C16" w14:paraId="73506EA2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17AC73D" w14:textId="31372119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Daclizumab</w:t>
            </w:r>
          </w:p>
        </w:tc>
        <w:tc>
          <w:tcPr>
            <w:tcW w:w="2634" w:type="dxa"/>
            <w:noWrap/>
            <w:hideMark/>
          </w:tcPr>
          <w:p w14:paraId="0E3A72BD" w14:textId="5D986E77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Zenapax</w:t>
            </w:r>
            <w:proofErr w:type="spellEnd"/>
          </w:p>
        </w:tc>
      </w:tr>
      <w:tr w:rsidR="002219AB" w:rsidRPr="00094C16" w14:paraId="3D43400C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6FB142F8" w14:textId="1D3E3C41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Dactinomycin</w:t>
            </w:r>
          </w:p>
        </w:tc>
        <w:tc>
          <w:tcPr>
            <w:tcW w:w="2634" w:type="dxa"/>
            <w:noWrap/>
            <w:hideMark/>
          </w:tcPr>
          <w:p w14:paraId="7E6329B0" w14:textId="749EFC15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Cosmegen</w:t>
            </w:r>
            <w:proofErr w:type="spellEnd"/>
          </w:p>
        </w:tc>
      </w:tr>
      <w:tr w:rsidR="002219AB" w:rsidRPr="00094C16" w14:paraId="512ED168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7FCD09E" w14:textId="49EF4F8F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Daratumumab</w:t>
            </w:r>
          </w:p>
        </w:tc>
        <w:tc>
          <w:tcPr>
            <w:tcW w:w="2634" w:type="dxa"/>
            <w:noWrap/>
            <w:hideMark/>
          </w:tcPr>
          <w:p w14:paraId="18DC2973" w14:textId="368C5E23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Darzalex</w:t>
            </w:r>
            <w:proofErr w:type="spellEnd"/>
          </w:p>
        </w:tc>
      </w:tr>
      <w:tr w:rsidR="002219AB" w:rsidRPr="00094C16" w14:paraId="53AFEF9A" w14:textId="77777777" w:rsidTr="00F15650">
        <w:trPr>
          <w:trHeight w:val="300"/>
        </w:trPr>
        <w:tc>
          <w:tcPr>
            <w:tcW w:w="1866" w:type="dxa"/>
            <w:noWrap/>
          </w:tcPr>
          <w:p w14:paraId="0FEE49A1" w14:textId="3500C05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Dasatinib</w:t>
            </w:r>
            <w:proofErr w:type="spellEnd"/>
          </w:p>
        </w:tc>
        <w:tc>
          <w:tcPr>
            <w:tcW w:w="2634" w:type="dxa"/>
            <w:noWrap/>
          </w:tcPr>
          <w:p w14:paraId="438B57B1" w14:textId="5BDB3077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Sprycel</w:t>
            </w:r>
            <w:proofErr w:type="spellEnd"/>
          </w:p>
        </w:tc>
      </w:tr>
      <w:tr w:rsidR="002219AB" w:rsidRPr="00094C16" w14:paraId="0229412B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C245834" w14:textId="457B3E6B" w:rsidR="002219AB" w:rsidRPr="00094C16" w:rsidRDefault="002219AB" w:rsidP="002219AB">
            <w:pPr>
              <w:rPr>
                <w:sz w:val="20"/>
                <w:szCs w:val="20"/>
              </w:rPr>
            </w:pPr>
            <w:bookmarkStart w:id="1" w:name="_Hlk100331184"/>
            <w:r w:rsidRPr="00094C16">
              <w:rPr>
                <w:sz w:val="20"/>
                <w:szCs w:val="20"/>
              </w:rPr>
              <w:t xml:space="preserve"> Daunorubicin Citrate Liposome</w:t>
            </w:r>
          </w:p>
        </w:tc>
        <w:tc>
          <w:tcPr>
            <w:tcW w:w="2634" w:type="dxa"/>
            <w:noWrap/>
            <w:hideMark/>
          </w:tcPr>
          <w:p w14:paraId="69587910" w14:textId="08EA4BBF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Vyxeos</w:t>
            </w:r>
            <w:proofErr w:type="spellEnd"/>
          </w:p>
        </w:tc>
      </w:tr>
      <w:tr w:rsidR="002219AB" w:rsidRPr="00094C16" w14:paraId="237587C7" w14:textId="77777777" w:rsidTr="00F15650">
        <w:trPr>
          <w:trHeight w:val="300"/>
        </w:trPr>
        <w:tc>
          <w:tcPr>
            <w:tcW w:w="1866" w:type="dxa"/>
            <w:noWrap/>
          </w:tcPr>
          <w:p w14:paraId="65A18117" w14:textId="0A93B2B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Decitabine</w:t>
            </w:r>
          </w:p>
        </w:tc>
        <w:tc>
          <w:tcPr>
            <w:tcW w:w="2634" w:type="dxa"/>
            <w:noWrap/>
          </w:tcPr>
          <w:p w14:paraId="7FE230C2" w14:textId="3EE07CEF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Inqovi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Dacogen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Demylocan</w:t>
            </w:r>
            <w:proofErr w:type="spellEnd"/>
          </w:p>
        </w:tc>
      </w:tr>
      <w:tr w:rsidR="002219AB" w:rsidRPr="00094C16" w14:paraId="6D3D2683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EE61718" w14:textId="550DF036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Denileukin</w:t>
            </w:r>
            <w:proofErr w:type="spellEnd"/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Diftitox</w:t>
            </w:r>
            <w:proofErr w:type="spellEnd"/>
          </w:p>
        </w:tc>
        <w:tc>
          <w:tcPr>
            <w:tcW w:w="2634" w:type="dxa"/>
            <w:noWrap/>
            <w:hideMark/>
          </w:tcPr>
          <w:p w14:paraId="3C10D80C" w14:textId="2FDDB476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Ontak</w:t>
            </w:r>
            <w:proofErr w:type="spellEnd"/>
          </w:p>
        </w:tc>
      </w:tr>
      <w:tr w:rsidR="002219AB" w:rsidRPr="00094C16" w14:paraId="6E1950F9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DFB6DD8" w14:textId="0ADBDF26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Denosumab</w:t>
            </w:r>
          </w:p>
        </w:tc>
        <w:tc>
          <w:tcPr>
            <w:tcW w:w="2634" w:type="dxa"/>
            <w:noWrap/>
            <w:hideMark/>
          </w:tcPr>
          <w:p w14:paraId="11B1D3DC" w14:textId="6557575B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Prolia; </w:t>
            </w:r>
            <w:proofErr w:type="spellStart"/>
            <w:r w:rsidRPr="00094C16">
              <w:rPr>
                <w:sz w:val="20"/>
                <w:szCs w:val="20"/>
              </w:rPr>
              <w:t>Xgeva</w:t>
            </w:r>
            <w:proofErr w:type="spellEnd"/>
          </w:p>
        </w:tc>
      </w:tr>
      <w:tr w:rsidR="002219AB" w:rsidRPr="00094C16" w14:paraId="3876739C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C44472F" w14:textId="59383663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Dexamethasone</w:t>
            </w:r>
          </w:p>
        </w:tc>
        <w:tc>
          <w:tcPr>
            <w:tcW w:w="2634" w:type="dxa"/>
            <w:noWrap/>
            <w:hideMark/>
          </w:tcPr>
          <w:p w14:paraId="426BB11D" w14:textId="6A0BE8C9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</w:t>
            </w:r>
          </w:p>
        </w:tc>
      </w:tr>
      <w:tr w:rsidR="002219AB" w:rsidRPr="00094C16" w14:paraId="79DDB3D4" w14:textId="77777777" w:rsidTr="00F15650">
        <w:trPr>
          <w:trHeight w:val="300"/>
        </w:trPr>
        <w:tc>
          <w:tcPr>
            <w:tcW w:w="1866" w:type="dxa"/>
            <w:noWrap/>
          </w:tcPr>
          <w:p w14:paraId="55D7721B" w14:textId="04E3F3ED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Docetaxel</w:t>
            </w:r>
          </w:p>
        </w:tc>
        <w:tc>
          <w:tcPr>
            <w:tcW w:w="2634" w:type="dxa"/>
            <w:noWrap/>
          </w:tcPr>
          <w:p w14:paraId="45416C1F" w14:textId="148A640C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Taxtere</w:t>
            </w:r>
            <w:proofErr w:type="spellEnd"/>
          </w:p>
        </w:tc>
      </w:tr>
      <w:tr w:rsidR="002219AB" w:rsidRPr="00094C16" w14:paraId="7A5388A3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33E0BDA" w14:textId="01DE06DB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Doxorubicin</w:t>
            </w:r>
          </w:p>
        </w:tc>
        <w:tc>
          <w:tcPr>
            <w:tcW w:w="2634" w:type="dxa"/>
            <w:noWrap/>
            <w:hideMark/>
          </w:tcPr>
          <w:p w14:paraId="6E597E6A" w14:textId="14E8B68C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Adriamycin</w:t>
            </w:r>
          </w:p>
        </w:tc>
      </w:tr>
      <w:tr w:rsidR="002219AB" w:rsidRPr="00094C16" w14:paraId="0EBFDB0C" w14:textId="77777777" w:rsidTr="00F15650">
        <w:trPr>
          <w:trHeight w:val="300"/>
        </w:trPr>
        <w:tc>
          <w:tcPr>
            <w:tcW w:w="1866" w:type="dxa"/>
            <w:noWrap/>
          </w:tcPr>
          <w:p w14:paraId="12DE36F8" w14:textId="792D91B0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Eculizumab</w:t>
            </w:r>
          </w:p>
        </w:tc>
        <w:tc>
          <w:tcPr>
            <w:tcW w:w="2634" w:type="dxa"/>
            <w:noWrap/>
          </w:tcPr>
          <w:p w14:paraId="71EF91F8" w14:textId="46578823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Soliris</w:t>
            </w:r>
          </w:p>
        </w:tc>
      </w:tr>
      <w:tr w:rsidR="002219AB" w:rsidRPr="00094C16" w14:paraId="1652EA36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1ADD736" w14:textId="74802112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Efalizumab</w:t>
            </w:r>
          </w:p>
        </w:tc>
        <w:tc>
          <w:tcPr>
            <w:tcW w:w="2634" w:type="dxa"/>
            <w:noWrap/>
            <w:hideMark/>
          </w:tcPr>
          <w:p w14:paraId="35263884" w14:textId="73AD444A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Raptiva</w:t>
            </w:r>
            <w:proofErr w:type="spellEnd"/>
          </w:p>
        </w:tc>
      </w:tr>
      <w:tr w:rsidR="002219AB" w:rsidRPr="00094C16" w14:paraId="51428A64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5EFCD52" w14:textId="7D6AFFEA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Etanercept</w:t>
            </w:r>
          </w:p>
        </w:tc>
        <w:tc>
          <w:tcPr>
            <w:tcW w:w="2634" w:type="dxa"/>
            <w:noWrap/>
            <w:hideMark/>
          </w:tcPr>
          <w:p w14:paraId="5BA48300" w14:textId="52D295EB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Enbrel; </w:t>
            </w:r>
            <w:proofErr w:type="spellStart"/>
            <w:r w:rsidRPr="00094C16">
              <w:rPr>
                <w:sz w:val="20"/>
                <w:szCs w:val="20"/>
              </w:rPr>
              <w:t>Brenzys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Erelzi</w:t>
            </w:r>
            <w:proofErr w:type="spellEnd"/>
          </w:p>
        </w:tc>
      </w:tr>
      <w:tr w:rsidR="002219AB" w:rsidRPr="00094C16" w14:paraId="4E7D3CF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0C3EDAE" w14:textId="4843B4F8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Etoposide</w:t>
            </w:r>
          </w:p>
        </w:tc>
        <w:tc>
          <w:tcPr>
            <w:tcW w:w="2634" w:type="dxa"/>
            <w:noWrap/>
            <w:hideMark/>
          </w:tcPr>
          <w:p w14:paraId="7781ED65" w14:textId="701333E3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Toposar</w:t>
            </w:r>
            <w:proofErr w:type="spellEnd"/>
          </w:p>
        </w:tc>
      </w:tr>
      <w:tr w:rsidR="002219AB" w:rsidRPr="00094C16" w14:paraId="41F7CEF7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597DBAB" w14:textId="2CEF037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Everolimus</w:t>
            </w:r>
            <w:proofErr w:type="spellEnd"/>
          </w:p>
        </w:tc>
        <w:tc>
          <w:tcPr>
            <w:tcW w:w="2634" w:type="dxa"/>
            <w:noWrap/>
            <w:hideMark/>
          </w:tcPr>
          <w:p w14:paraId="1DD2FB1A" w14:textId="2339DAA2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Afinitor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Afinitor</w:t>
            </w:r>
            <w:proofErr w:type="spellEnd"/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Disperz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Zortress</w:t>
            </w:r>
            <w:proofErr w:type="spellEnd"/>
          </w:p>
        </w:tc>
      </w:tr>
      <w:tr w:rsidR="002219AB" w:rsidRPr="00094C16" w14:paraId="41BDF645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ACBAE40" w14:textId="7DF60B27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Floxuridine</w:t>
            </w:r>
          </w:p>
        </w:tc>
        <w:tc>
          <w:tcPr>
            <w:tcW w:w="2634" w:type="dxa"/>
            <w:noWrap/>
            <w:hideMark/>
          </w:tcPr>
          <w:p w14:paraId="52E8A2E4" w14:textId="7C1DC29A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FUDR</w:t>
            </w:r>
          </w:p>
        </w:tc>
      </w:tr>
      <w:tr w:rsidR="002219AB" w:rsidRPr="00094C16" w14:paraId="0EAFDCD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F9D8F0E" w14:textId="7D07AAC0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Gefitinib</w:t>
            </w:r>
          </w:p>
        </w:tc>
        <w:tc>
          <w:tcPr>
            <w:tcW w:w="2634" w:type="dxa"/>
            <w:noWrap/>
            <w:hideMark/>
          </w:tcPr>
          <w:p w14:paraId="4A85EBB2" w14:textId="561F8D97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Iressa</w:t>
            </w:r>
            <w:proofErr w:type="spellEnd"/>
          </w:p>
        </w:tc>
      </w:tr>
      <w:tr w:rsidR="002219AB" w:rsidRPr="00094C16" w14:paraId="41A82799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BB6E68A" w14:textId="5AA906F1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Gemcitabine</w:t>
            </w:r>
          </w:p>
        </w:tc>
        <w:tc>
          <w:tcPr>
            <w:tcW w:w="2634" w:type="dxa"/>
            <w:noWrap/>
            <w:hideMark/>
          </w:tcPr>
          <w:p w14:paraId="02B700D9" w14:textId="36FA6DBA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Gemzar</w:t>
            </w:r>
            <w:proofErr w:type="spellEnd"/>
          </w:p>
        </w:tc>
      </w:tr>
      <w:tr w:rsidR="002219AB" w:rsidRPr="00094C16" w14:paraId="2880AF78" w14:textId="77777777" w:rsidTr="00F15650">
        <w:trPr>
          <w:trHeight w:val="300"/>
        </w:trPr>
        <w:tc>
          <w:tcPr>
            <w:tcW w:w="1866" w:type="dxa"/>
            <w:noWrap/>
          </w:tcPr>
          <w:p w14:paraId="06BED1E9" w14:textId="64CF73C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Gold Sodium Thiomalate</w:t>
            </w:r>
          </w:p>
        </w:tc>
        <w:tc>
          <w:tcPr>
            <w:tcW w:w="2634" w:type="dxa"/>
            <w:noWrap/>
          </w:tcPr>
          <w:p w14:paraId="61878EDD" w14:textId="16E995F1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Myochrysine</w:t>
            </w:r>
            <w:proofErr w:type="spellEnd"/>
          </w:p>
        </w:tc>
      </w:tr>
      <w:tr w:rsidR="002219AB" w:rsidRPr="00094C16" w14:paraId="4B89A84C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6B03FD36" w14:textId="54FD764F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Golimumab</w:t>
            </w:r>
          </w:p>
        </w:tc>
        <w:tc>
          <w:tcPr>
            <w:tcW w:w="2634" w:type="dxa"/>
            <w:noWrap/>
            <w:hideMark/>
          </w:tcPr>
          <w:p w14:paraId="1315EF4A" w14:textId="065B47A4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Simponi; Simponi Aria</w:t>
            </w:r>
          </w:p>
        </w:tc>
      </w:tr>
      <w:tr w:rsidR="002219AB" w:rsidRPr="00094C16" w14:paraId="3726EC14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825ACAF" w14:textId="77777777" w:rsidR="002219AB" w:rsidRDefault="002219AB" w:rsidP="002219AB">
            <w:pPr>
              <w:rPr>
                <w:sz w:val="20"/>
                <w:szCs w:val="20"/>
              </w:rPr>
            </w:pPr>
          </w:p>
          <w:p w14:paraId="7B0A5135" w14:textId="385E8A2B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Hydroxychloroquine</w:t>
            </w:r>
          </w:p>
        </w:tc>
        <w:tc>
          <w:tcPr>
            <w:tcW w:w="2634" w:type="dxa"/>
            <w:noWrap/>
            <w:hideMark/>
          </w:tcPr>
          <w:p w14:paraId="55DA6A25" w14:textId="52C974C1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Plaquenil</w:t>
            </w:r>
          </w:p>
        </w:tc>
      </w:tr>
      <w:tr w:rsidR="002219AB" w:rsidRPr="00094C16" w14:paraId="7B6E785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35DCFF7" w14:textId="73802668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Ibrutinib</w:t>
            </w:r>
          </w:p>
        </w:tc>
        <w:tc>
          <w:tcPr>
            <w:tcW w:w="2634" w:type="dxa"/>
            <w:noWrap/>
            <w:hideMark/>
          </w:tcPr>
          <w:p w14:paraId="01001691" w14:textId="53FA9EC9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Imbruvica</w:t>
            </w:r>
          </w:p>
        </w:tc>
      </w:tr>
      <w:tr w:rsidR="002219AB" w:rsidRPr="00094C16" w14:paraId="174D6D5F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80C70C2" w14:textId="32F7903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Idecabtagene</w:t>
            </w:r>
            <w:proofErr w:type="spellEnd"/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vicleucel</w:t>
            </w:r>
            <w:proofErr w:type="spellEnd"/>
          </w:p>
        </w:tc>
        <w:tc>
          <w:tcPr>
            <w:tcW w:w="2634" w:type="dxa"/>
            <w:noWrap/>
            <w:hideMark/>
          </w:tcPr>
          <w:p w14:paraId="704EBA49" w14:textId="727364E1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Abecma</w:t>
            </w:r>
            <w:proofErr w:type="spellEnd"/>
          </w:p>
        </w:tc>
      </w:tr>
      <w:tr w:rsidR="002219AB" w:rsidRPr="00094C16" w14:paraId="73E3DB34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06989E4" w14:textId="1448084C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Ifosfamide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3BDBA208" w14:textId="1A6E4C9F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Ifex</w:t>
            </w:r>
            <w:proofErr w:type="spellEnd"/>
          </w:p>
        </w:tc>
      </w:tr>
      <w:tr w:rsidR="002219AB" w:rsidRPr="00094C16" w14:paraId="4D6AB61B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75D52FB" w14:textId="480BF675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Imatinib</w:t>
            </w:r>
          </w:p>
        </w:tc>
        <w:tc>
          <w:tcPr>
            <w:tcW w:w="2634" w:type="dxa"/>
            <w:noWrap/>
            <w:hideMark/>
          </w:tcPr>
          <w:p w14:paraId="224508AE" w14:textId="6A04C6DE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Gleevec, </w:t>
            </w:r>
            <w:proofErr w:type="spellStart"/>
            <w:r>
              <w:rPr>
                <w:sz w:val="20"/>
                <w:szCs w:val="20"/>
              </w:rPr>
              <w:t>Glivec</w:t>
            </w:r>
            <w:proofErr w:type="spellEnd"/>
          </w:p>
        </w:tc>
      </w:tr>
      <w:tr w:rsidR="002219AB" w:rsidRPr="00094C16" w14:paraId="2FBDA75C" w14:textId="77777777" w:rsidTr="00F15650">
        <w:trPr>
          <w:trHeight w:val="300"/>
        </w:trPr>
        <w:tc>
          <w:tcPr>
            <w:tcW w:w="1866" w:type="dxa"/>
            <w:noWrap/>
          </w:tcPr>
          <w:p w14:paraId="0521537D" w14:textId="5594974A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Infliximab</w:t>
            </w:r>
          </w:p>
        </w:tc>
        <w:tc>
          <w:tcPr>
            <w:tcW w:w="2634" w:type="dxa"/>
            <w:noWrap/>
          </w:tcPr>
          <w:p w14:paraId="6A8C9F06" w14:textId="1240C01C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Avsola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Inflectra</w:t>
            </w:r>
            <w:proofErr w:type="spellEnd"/>
            <w:r w:rsidRPr="00094C16">
              <w:rPr>
                <w:sz w:val="20"/>
                <w:szCs w:val="20"/>
              </w:rPr>
              <w:t xml:space="preserve">; Remicade; </w:t>
            </w:r>
            <w:proofErr w:type="spellStart"/>
            <w:r w:rsidRPr="00094C16">
              <w:rPr>
                <w:sz w:val="20"/>
                <w:szCs w:val="20"/>
              </w:rPr>
              <w:t>Remsima</w:t>
            </w:r>
            <w:proofErr w:type="spellEnd"/>
            <w:r w:rsidRPr="00094C16">
              <w:rPr>
                <w:sz w:val="20"/>
                <w:szCs w:val="20"/>
              </w:rPr>
              <w:t xml:space="preserve"> SC; </w:t>
            </w:r>
            <w:proofErr w:type="spellStart"/>
            <w:r w:rsidRPr="00094C16">
              <w:rPr>
                <w:sz w:val="20"/>
                <w:szCs w:val="20"/>
              </w:rPr>
              <w:t>Renflexis</w:t>
            </w:r>
            <w:proofErr w:type="spellEnd"/>
          </w:p>
        </w:tc>
      </w:tr>
      <w:tr w:rsidR="002219AB" w:rsidRPr="00094C16" w14:paraId="334F291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1D8FACF" w14:textId="5689EFB5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Interferon Alfacon-1</w:t>
            </w:r>
          </w:p>
        </w:tc>
        <w:tc>
          <w:tcPr>
            <w:tcW w:w="2634" w:type="dxa"/>
            <w:noWrap/>
            <w:hideMark/>
          </w:tcPr>
          <w:p w14:paraId="4C1A983D" w14:textId="0044D60F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Alferon</w:t>
            </w:r>
            <w:proofErr w:type="spellEnd"/>
          </w:p>
        </w:tc>
      </w:tr>
      <w:tr w:rsidR="002219AB" w:rsidRPr="00094C16" w14:paraId="03A366C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EE905EA" w14:textId="595228BF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Ipilimumab</w:t>
            </w:r>
          </w:p>
        </w:tc>
        <w:tc>
          <w:tcPr>
            <w:tcW w:w="2634" w:type="dxa"/>
            <w:noWrap/>
            <w:hideMark/>
          </w:tcPr>
          <w:p w14:paraId="4C94CDAE" w14:textId="41346A9B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Yervoy</w:t>
            </w:r>
            <w:proofErr w:type="spellEnd"/>
          </w:p>
        </w:tc>
      </w:tr>
      <w:tr w:rsidR="002219AB" w:rsidRPr="00094C16" w14:paraId="69CA83E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EAB911A" w14:textId="4CA040B3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Ixabepilone</w:t>
            </w:r>
          </w:p>
        </w:tc>
        <w:tc>
          <w:tcPr>
            <w:tcW w:w="2634" w:type="dxa"/>
            <w:noWrap/>
            <w:hideMark/>
          </w:tcPr>
          <w:p w14:paraId="06EA68FE" w14:textId="172BBB90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Ixempra</w:t>
            </w:r>
            <w:proofErr w:type="spellEnd"/>
            <w:r w:rsidRPr="00094C16">
              <w:rPr>
                <w:sz w:val="20"/>
                <w:szCs w:val="20"/>
              </w:rPr>
              <w:t xml:space="preserve"> Kit</w:t>
            </w:r>
          </w:p>
        </w:tc>
      </w:tr>
      <w:tr w:rsidR="002219AB" w:rsidRPr="00094C16" w14:paraId="7943110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9324401" w14:textId="0D066FA0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Ixazomib</w:t>
            </w:r>
            <w:proofErr w:type="spellEnd"/>
          </w:p>
        </w:tc>
        <w:tc>
          <w:tcPr>
            <w:tcW w:w="2634" w:type="dxa"/>
            <w:noWrap/>
            <w:hideMark/>
          </w:tcPr>
          <w:p w14:paraId="3867981B" w14:textId="36E24610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Ninlaro</w:t>
            </w:r>
            <w:proofErr w:type="spellEnd"/>
          </w:p>
        </w:tc>
      </w:tr>
      <w:tr w:rsidR="002219AB" w:rsidRPr="00094C16" w14:paraId="74272F6C" w14:textId="77777777" w:rsidTr="00F15650">
        <w:trPr>
          <w:trHeight w:val="300"/>
        </w:trPr>
        <w:tc>
          <w:tcPr>
            <w:tcW w:w="1866" w:type="dxa"/>
            <w:noWrap/>
          </w:tcPr>
          <w:p w14:paraId="49F40EAF" w14:textId="11190016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Leflunomide</w:t>
            </w:r>
          </w:p>
        </w:tc>
        <w:tc>
          <w:tcPr>
            <w:tcW w:w="2634" w:type="dxa"/>
            <w:noWrap/>
          </w:tcPr>
          <w:p w14:paraId="32E41C87" w14:textId="32C260BF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Arava</w:t>
            </w:r>
            <w:proofErr w:type="spellEnd"/>
          </w:p>
        </w:tc>
      </w:tr>
      <w:tr w:rsidR="002219AB" w:rsidRPr="00094C16" w14:paraId="31699D85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CF250B5" w14:textId="1D299147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Lenalidomide</w:t>
            </w:r>
          </w:p>
        </w:tc>
        <w:tc>
          <w:tcPr>
            <w:tcW w:w="2634" w:type="dxa"/>
            <w:noWrap/>
            <w:hideMark/>
          </w:tcPr>
          <w:p w14:paraId="170EE4BB" w14:textId="31B7F3DF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Revlimid</w:t>
            </w:r>
          </w:p>
        </w:tc>
      </w:tr>
      <w:bookmarkEnd w:id="1"/>
      <w:tr w:rsidR="002219AB" w:rsidRPr="00094C16" w14:paraId="02596240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BCCCB03" w14:textId="7E283905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Lisocabtagene</w:t>
            </w:r>
            <w:proofErr w:type="spellEnd"/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maraleucel</w:t>
            </w:r>
            <w:proofErr w:type="spellEnd"/>
          </w:p>
        </w:tc>
        <w:tc>
          <w:tcPr>
            <w:tcW w:w="2634" w:type="dxa"/>
            <w:noWrap/>
            <w:hideMark/>
          </w:tcPr>
          <w:p w14:paraId="3A9507CF" w14:textId="3E0E2B65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Breyanzi</w:t>
            </w:r>
            <w:proofErr w:type="spellEnd"/>
          </w:p>
        </w:tc>
      </w:tr>
      <w:tr w:rsidR="002219AB" w:rsidRPr="00094C16" w14:paraId="44019FB6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A1AE0C1" w14:textId="5E64AFA8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Lomustine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342D2C1A" w14:textId="21AC9FF8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Gleostine</w:t>
            </w:r>
            <w:proofErr w:type="spellEnd"/>
          </w:p>
        </w:tc>
      </w:tr>
      <w:tr w:rsidR="002219AB" w:rsidRPr="00094C16" w14:paraId="0FFEA169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D58E0C9" w14:textId="678960BC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Melphalan</w:t>
            </w:r>
          </w:p>
        </w:tc>
        <w:tc>
          <w:tcPr>
            <w:tcW w:w="2634" w:type="dxa"/>
            <w:noWrap/>
            <w:hideMark/>
          </w:tcPr>
          <w:p w14:paraId="25B4466E" w14:textId="66EFDA81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Alkeran</w:t>
            </w:r>
            <w:proofErr w:type="spellEnd"/>
            <w:r w:rsidRPr="00094C16">
              <w:rPr>
                <w:sz w:val="20"/>
                <w:szCs w:val="20"/>
              </w:rPr>
              <w:t xml:space="preserve">, </w:t>
            </w:r>
            <w:proofErr w:type="spellStart"/>
            <w:r w:rsidRPr="00094C16">
              <w:rPr>
                <w:sz w:val="20"/>
                <w:szCs w:val="20"/>
              </w:rPr>
              <w:t>Evomela</w:t>
            </w:r>
            <w:proofErr w:type="spellEnd"/>
          </w:p>
        </w:tc>
      </w:tr>
      <w:tr w:rsidR="002219AB" w:rsidRPr="00094C16" w14:paraId="43426989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682FC82" w14:textId="4D57785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Mercaptopurine</w:t>
            </w:r>
          </w:p>
        </w:tc>
        <w:tc>
          <w:tcPr>
            <w:tcW w:w="2634" w:type="dxa"/>
            <w:noWrap/>
            <w:hideMark/>
          </w:tcPr>
          <w:p w14:paraId="5A1DC604" w14:textId="48088E9A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Purixan</w:t>
            </w:r>
            <w:proofErr w:type="spellEnd"/>
          </w:p>
        </w:tc>
      </w:tr>
      <w:tr w:rsidR="002219AB" w:rsidRPr="00094C16" w14:paraId="2217305F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65D77DB1" w14:textId="1BEE1EF9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Mesna</w:t>
            </w:r>
            <w:proofErr w:type="spellEnd"/>
          </w:p>
        </w:tc>
        <w:tc>
          <w:tcPr>
            <w:tcW w:w="2634" w:type="dxa"/>
            <w:noWrap/>
            <w:hideMark/>
          </w:tcPr>
          <w:p w14:paraId="16FDCFBC" w14:textId="06C67208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Mesnex</w:t>
            </w:r>
            <w:proofErr w:type="spellEnd"/>
          </w:p>
        </w:tc>
      </w:tr>
      <w:tr w:rsidR="002219AB" w:rsidRPr="00094C16" w14:paraId="5F3D098F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6EA77484" w14:textId="622B86ED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Methotrexate</w:t>
            </w:r>
          </w:p>
        </w:tc>
        <w:tc>
          <w:tcPr>
            <w:tcW w:w="2634" w:type="dxa"/>
            <w:noWrap/>
            <w:hideMark/>
          </w:tcPr>
          <w:p w14:paraId="292DDB26" w14:textId="5BEF6DBC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Otrexup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Rasuvo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RediTrex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Trexall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Xatmep</w:t>
            </w:r>
            <w:proofErr w:type="spellEnd"/>
          </w:p>
        </w:tc>
      </w:tr>
      <w:tr w:rsidR="002219AB" w:rsidRPr="00094C16" w14:paraId="31373A98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3A49B1A" w14:textId="56FC403F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Mitomycin</w:t>
            </w:r>
          </w:p>
        </w:tc>
        <w:tc>
          <w:tcPr>
            <w:tcW w:w="2634" w:type="dxa"/>
            <w:noWrap/>
            <w:hideMark/>
          </w:tcPr>
          <w:p w14:paraId="1CDEFA5B" w14:textId="09100D4C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Mutamycin</w:t>
            </w:r>
            <w:proofErr w:type="spellEnd"/>
          </w:p>
        </w:tc>
      </w:tr>
      <w:tr w:rsidR="002219AB" w:rsidRPr="00094C16" w14:paraId="53AE8F24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ECFA246" w14:textId="30B2AA90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Mitotane</w:t>
            </w:r>
          </w:p>
        </w:tc>
        <w:tc>
          <w:tcPr>
            <w:tcW w:w="2634" w:type="dxa"/>
            <w:noWrap/>
            <w:hideMark/>
          </w:tcPr>
          <w:p w14:paraId="6E913516" w14:textId="094E00E6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Lysodren</w:t>
            </w:r>
            <w:proofErr w:type="spellEnd"/>
          </w:p>
        </w:tc>
      </w:tr>
      <w:tr w:rsidR="002219AB" w:rsidRPr="00094C16" w14:paraId="53219CB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6AB6458C" w14:textId="62490720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Mycophenolate Mofetil</w:t>
            </w:r>
          </w:p>
        </w:tc>
        <w:tc>
          <w:tcPr>
            <w:tcW w:w="2634" w:type="dxa"/>
            <w:noWrap/>
            <w:hideMark/>
          </w:tcPr>
          <w:p w14:paraId="6D96F428" w14:textId="5F923F5D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CellCept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Myfortic</w:t>
            </w:r>
            <w:proofErr w:type="spellEnd"/>
          </w:p>
        </w:tc>
      </w:tr>
      <w:tr w:rsidR="002219AB" w:rsidRPr="00094C16" w14:paraId="1459A2F2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B86E264" w14:textId="73902AD3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Natalizumab</w:t>
            </w:r>
          </w:p>
        </w:tc>
        <w:tc>
          <w:tcPr>
            <w:tcW w:w="2634" w:type="dxa"/>
            <w:noWrap/>
            <w:hideMark/>
          </w:tcPr>
          <w:p w14:paraId="10A7E71B" w14:textId="1A9CC839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Tysabri</w:t>
            </w:r>
          </w:p>
        </w:tc>
      </w:tr>
      <w:tr w:rsidR="002219AB" w:rsidRPr="00094C16" w14:paraId="4BEAE328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DCCD0DD" w14:textId="773619E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Nelarabine</w:t>
            </w:r>
          </w:p>
        </w:tc>
        <w:tc>
          <w:tcPr>
            <w:tcW w:w="2634" w:type="dxa"/>
            <w:noWrap/>
            <w:hideMark/>
          </w:tcPr>
          <w:p w14:paraId="45759BE8" w14:textId="66212CF3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Atriance</w:t>
            </w:r>
            <w:proofErr w:type="spellEnd"/>
          </w:p>
        </w:tc>
      </w:tr>
      <w:tr w:rsidR="002219AB" w:rsidRPr="00094C16" w14:paraId="08EB6A3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D194123" w14:textId="52A9D61D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Nivolumab</w:t>
            </w:r>
          </w:p>
        </w:tc>
        <w:tc>
          <w:tcPr>
            <w:tcW w:w="2634" w:type="dxa"/>
            <w:noWrap/>
            <w:hideMark/>
          </w:tcPr>
          <w:p w14:paraId="1CE499C2" w14:textId="749B87D5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Opdivo</w:t>
            </w:r>
            <w:proofErr w:type="spellEnd"/>
          </w:p>
        </w:tc>
      </w:tr>
      <w:tr w:rsidR="002219AB" w:rsidRPr="00094C16" w14:paraId="643C3F13" w14:textId="77777777" w:rsidTr="00F15650">
        <w:trPr>
          <w:trHeight w:val="300"/>
        </w:trPr>
        <w:tc>
          <w:tcPr>
            <w:tcW w:w="1866" w:type="dxa"/>
            <w:noWrap/>
          </w:tcPr>
          <w:p w14:paraId="14CCF854" w14:textId="3FED7A91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Obinutuzumab</w:t>
            </w:r>
          </w:p>
        </w:tc>
        <w:tc>
          <w:tcPr>
            <w:tcW w:w="2634" w:type="dxa"/>
            <w:noWrap/>
          </w:tcPr>
          <w:p w14:paraId="165F61EB" w14:textId="1FF06D01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Gazyva</w:t>
            </w:r>
            <w:proofErr w:type="spellEnd"/>
          </w:p>
        </w:tc>
      </w:tr>
      <w:tr w:rsidR="002219AB" w:rsidRPr="00094C16" w14:paraId="69C08BBA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A5779EE" w14:textId="3E7D5194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Ofatumumab</w:t>
            </w:r>
          </w:p>
        </w:tc>
        <w:tc>
          <w:tcPr>
            <w:tcW w:w="2634" w:type="dxa"/>
            <w:noWrap/>
            <w:hideMark/>
          </w:tcPr>
          <w:p w14:paraId="18ED7C26" w14:textId="2F07C53F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Arzerra</w:t>
            </w:r>
            <w:proofErr w:type="spellEnd"/>
            <w:r w:rsidRPr="00094C16">
              <w:rPr>
                <w:sz w:val="20"/>
                <w:szCs w:val="20"/>
              </w:rPr>
              <w:t xml:space="preserve">, </w:t>
            </w:r>
            <w:proofErr w:type="spellStart"/>
            <w:r w:rsidRPr="00094C16">
              <w:rPr>
                <w:sz w:val="20"/>
                <w:szCs w:val="20"/>
              </w:rPr>
              <w:t>Kesimpta</w:t>
            </w:r>
            <w:proofErr w:type="spellEnd"/>
          </w:p>
        </w:tc>
      </w:tr>
      <w:tr w:rsidR="002219AB" w:rsidRPr="00094C16" w14:paraId="3BF3F8B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4CDBBD0" w14:textId="66329B75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</w:t>
            </w:r>
            <w:r w:rsidRPr="00EB653B">
              <w:rPr>
                <w:sz w:val="20"/>
                <w:szCs w:val="20"/>
              </w:rPr>
              <w:t>simertinib</w:t>
            </w:r>
          </w:p>
        </w:tc>
        <w:tc>
          <w:tcPr>
            <w:tcW w:w="2634" w:type="dxa"/>
            <w:noWrap/>
            <w:hideMark/>
          </w:tcPr>
          <w:p w14:paraId="33AAD682" w14:textId="36EE6DBC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Tagrisso</w:t>
            </w:r>
            <w:proofErr w:type="spellEnd"/>
          </w:p>
        </w:tc>
      </w:tr>
      <w:tr w:rsidR="002219AB" w:rsidRPr="00094C16" w14:paraId="0E112822" w14:textId="77777777" w:rsidTr="00F15650">
        <w:trPr>
          <w:trHeight w:val="300"/>
        </w:trPr>
        <w:tc>
          <w:tcPr>
            <w:tcW w:w="1866" w:type="dxa"/>
            <w:noWrap/>
          </w:tcPr>
          <w:p w14:paraId="5389442F" w14:textId="0BE5A3B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Oxaliplatin</w:t>
            </w:r>
          </w:p>
        </w:tc>
        <w:tc>
          <w:tcPr>
            <w:tcW w:w="2634" w:type="dxa"/>
            <w:noWrap/>
          </w:tcPr>
          <w:p w14:paraId="5409911F" w14:textId="133577B1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ACT Oxaliplatin; </w:t>
            </w:r>
            <w:proofErr w:type="spellStart"/>
            <w:r w:rsidRPr="00094C16">
              <w:rPr>
                <w:sz w:val="20"/>
                <w:szCs w:val="20"/>
              </w:rPr>
              <w:t>Eloxatin</w:t>
            </w:r>
            <w:proofErr w:type="spellEnd"/>
            <w:r w:rsidRPr="00094C16">
              <w:rPr>
                <w:sz w:val="20"/>
                <w:szCs w:val="20"/>
              </w:rPr>
              <w:t>; PMS-Oxaliplatin; TARO-Oxaliplatin</w:t>
            </w:r>
          </w:p>
        </w:tc>
      </w:tr>
      <w:tr w:rsidR="002219AB" w:rsidRPr="00094C16" w14:paraId="2AEB9B8F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998725F" w14:textId="241CEC4B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Paclitaxel</w:t>
            </w:r>
          </w:p>
        </w:tc>
        <w:tc>
          <w:tcPr>
            <w:tcW w:w="2634" w:type="dxa"/>
            <w:noWrap/>
            <w:hideMark/>
          </w:tcPr>
          <w:p w14:paraId="086878B6" w14:textId="496C06E1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APO-Paclitaxel</w:t>
            </w:r>
          </w:p>
        </w:tc>
      </w:tr>
      <w:tr w:rsidR="002219AB" w:rsidRPr="00094C16" w14:paraId="0D737E8A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BBB94B1" w14:textId="44C12337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Palifermin</w:t>
            </w:r>
          </w:p>
        </w:tc>
        <w:tc>
          <w:tcPr>
            <w:tcW w:w="2634" w:type="dxa"/>
            <w:noWrap/>
            <w:hideMark/>
          </w:tcPr>
          <w:p w14:paraId="564418AD" w14:textId="409EB846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Kepivance</w:t>
            </w:r>
            <w:proofErr w:type="spellEnd"/>
          </w:p>
        </w:tc>
      </w:tr>
      <w:tr w:rsidR="002219AB" w:rsidRPr="00094C16" w14:paraId="78DF94A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2CA37DF" w14:textId="1D006F96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Palivizumab</w:t>
            </w:r>
          </w:p>
        </w:tc>
        <w:tc>
          <w:tcPr>
            <w:tcW w:w="2634" w:type="dxa"/>
            <w:noWrap/>
            <w:hideMark/>
          </w:tcPr>
          <w:p w14:paraId="42CE2148" w14:textId="17508303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Synagis</w:t>
            </w:r>
            <w:proofErr w:type="spellEnd"/>
          </w:p>
        </w:tc>
      </w:tr>
      <w:tr w:rsidR="002219AB" w:rsidRPr="00094C16" w14:paraId="6E52C6F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455DDA6" w14:textId="5E80F516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Panitumumab</w:t>
            </w:r>
          </w:p>
        </w:tc>
        <w:tc>
          <w:tcPr>
            <w:tcW w:w="2634" w:type="dxa"/>
            <w:noWrap/>
            <w:hideMark/>
          </w:tcPr>
          <w:p w14:paraId="5D24F834" w14:textId="0D1BD7D7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Vectibix</w:t>
            </w:r>
            <w:proofErr w:type="spellEnd"/>
          </w:p>
        </w:tc>
      </w:tr>
      <w:tr w:rsidR="002219AB" w:rsidRPr="00094C16" w14:paraId="3737CEFA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8A8F1E2" w14:textId="6982760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Pegademase</w:t>
            </w:r>
            <w:proofErr w:type="spellEnd"/>
            <w:r w:rsidRPr="00094C16">
              <w:rPr>
                <w:sz w:val="20"/>
                <w:szCs w:val="20"/>
              </w:rPr>
              <w:t xml:space="preserve"> Bovine</w:t>
            </w:r>
          </w:p>
        </w:tc>
        <w:tc>
          <w:tcPr>
            <w:tcW w:w="2634" w:type="dxa"/>
            <w:noWrap/>
            <w:hideMark/>
          </w:tcPr>
          <w:p w14:paraId="045475CC" w14:textId="5BB4E188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Adagen</w:t>
            </w:r>
            <w:proofErr w:type="spellEnd"/>
          </w:p>
        </w:tc>
      </w:tr>
      <w:tr w:rsidR="002219AB" w:rsidRPr="00094C16" w14:paraId="246E635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30C2BAD" w14:textId="5151006F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Pegaspargase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34F48A67" w14:textId="7C7395C9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Oncasper</w:t>
            </w:r>
            <w:proofErr w:type="spellEnd"/>
          </w:p>
        </w:tc>
      </w:tr>
      <w:tr w:rsidR="002219AB" w:rsidRPr="00094C16" w14:paraId="71EDAE65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9E4E25C" w14:textId="179ED682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Pemetrexed</w:t>
            </w:r>
          </w:p>
        </w:tc>
        <w:tc>
          <w:tcPr>
            <w:tcW w:w="2634" w:type="dxa"/>
            <w:noWrap/>
            <w:hideMark/>
          </w:tcPr>
          <w:p w14:paraId="1CCCA549" w14:textId="37B3B7CE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Alimta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Pemfexy</w:t>
            </w:r>
            <w:proofErr w:type="spellEnd"/>
          </w:p>
        </w:tc>
      </w:tr>
      <w:tr w:rsidR="002219AB" w:rsidRPr="00094C16" w14:paraId="4C767130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6484078" w14:textId="669A730A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Pentostatin</w:t>
            </w:r>
            <w:proofErr w:type="spellEnd"/>
          </w:p>
        </w:tc>
        <w:tc>
          <w:tcPr>
            <w:tcW w:w="2634" w:type="dxa"/>
            <w:noWrap/>
            <w:hideMark/>
          </w:tcPr>
          <w:p w14:paraId="5CDE0519" w14:textId="78511E9A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Nipent</w:t>
            </w:r>
            <w:proofErr w:type="spellEnd"/>
          </w:p>
        </w:tc>
      </w:tr>
      <w:tr w:rsidR="002219AB" w:rsidRPr="00094C16" w14:paraId="74AC1106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6E127DC" w14:textId="0EABD92D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Pertuzumab</w:t>
            </w:r>
            <w:proofErr w:type="spellEnd"/>
          </w:p>
        </w:tc>
        <w:tc>
          <w:tcPr>
            <w:tcW w:w="2634" w:type="dxa"/>
            <w:noWrap/>
            <w:hideMark/>
          </w:tcPr>
          <w:p w14:paraId="36C31291" w14:textId="202A728F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Perjeta</w:t>
            </w:r>
          </w:p>
        </w:tc>
      </w:tr>
      <w:tr w:rsidR="002219AB" w:rsidRPr="00094C16" w14:paraId="1A8A4F6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81616E8" w14:textId="2E22D80C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Pimecrolimus</w:t>
            </w:r>
            <w:proofErr w:type="spellEnd"/>
          </w:p>
        </w:tc>
        <w:tc>
          <w:tcPr>
            <w:tcW w:w="2634" w:type="dxa"/>
            <w:noWrap/>
            <w:hideMark/>
          </w:tcPr>
          <w:p w14:paraId="52798258" w14:textId="321B9309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Elidel</w:t>
            </w:r>
            <w:proofErr w:type="spellEnd"/>
          </w:p>
        </w:tc>
      </w:tr>
      <w:tr w:rsidR="002219AB" w:rsidRPr="00094C16" w14:paraId="76ABD612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715B9D3" w14:textId="684CD49F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Plicamycin</w:t>
            </w:r>
          </w:p>
        </w:tc>
        <w:tc>
          <w:tcPr>
            <w:tcW w:w="2634" w:type="dxa"/>
            <w:noWrap/>
            <w:hideMark/>
          </w:tcPr>
          <w:p w14:paraId="2786BA75" w14:textId="352B8DE4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Mithracin</w:t>
            </w:r>
            <w:proofErr w:type="spellEnd"/>
          </w:p>
        </w:tc>
      </w:tr>
      <w:tr w:rsidR="002219AB" w:rsidRPr="00094C16" w14:paraId="4E8CEF24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394059E4" w14:textId="0C20FD32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Pomalidomide</w:t>
            </w:r>
          </w:p>
        </w:tc>
        <w:tc>
          <w:tcPr>
            <w:tcW w:w="2634" w:type="dxa"/>
            <w:noWrap/>
            <w:hideMark/>
          </w:tcPr>
          <w:p w14:paraId="74C54249" w14:textId="17ACB202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Pomalyst</w:t>
            </w:r>
            <w:proofErr w:type="spellEnd"/>
          </w:p>
        </w:tc>
      </w:tr>
      <w:tr w:rsidR="002219AB" w:rsidRPr="00094C16" w14:paraId="17668B4A" w14:textId="77777777" w:rsidTr="00F15650">
        <w:trPr>
          <w:trHeight w:val="300"/>
        </w:trPr>
        <w:tc>
          <w:tcPr>
            <w:tcW w:w="1866" w:type="dxa"/>
            <w:noWrap/>
          </w:tcPr>
          <w:p w14:paraId="1924CAE5" w14:textId="411A1B33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Ponatinib</w:t>
            </w:r>
          </w:p>
        </w:tc>
        <w:tc>
          <w:tcPr>
            <w:tcW w:w="2634" w:type="dxa"/>
            <w:noWrap/>
          </w:tcPr>
          <w:p w14:paraId="33888517" w14:textId="05CE53E4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Iclusig</w:t>
            </w:r>
            <w:proofErr w:type="spellEnd"/>
          </w:p>
        </w:tc>
      </w:tr>
      <w:tr w:rsidR="002219AB" w:rsidRPr="00094C16" w14:paraId="404427E4" w14:textId="77777777" w:rsidTr="00F15650">
        <w:trPr>
          <w:trHeight w:val="300"/>
        </w:trPr>
        <w:tc>
          <w:tcPr>
            <w:tcW w:w="1866" w:type="dxa"/>
            <w:noWrap/>
          </w:tcPr>
          <w:p w14:paraId="38C81383" w14:textId="40C382B7" w:rsidR="002219AB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Pralatrexate</w:t>
            </w:r>
          </w:p>
        </w:tc>
        <w:tc>
          <w:tcPr>
            <w:tcW w:w="2634" w:type="dxa"/>
            <w:noWrap/>
          </w:tcPr>
          <w:p w14:paraId="6EA16247" w14:textId="1E74BFAD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Folotyn</w:t>
            </w:r>
            <w:proofErr w:type="spellEnd"/>
          </w:p>
        </w:tc>
      </w:tr>
      <w:tr w:rsidR="002219AB" w:rsidRPr="00094C16" w14:paraId="37ECA8F5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FBF2567" w14:textId="4FF0146D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Prednisone</w:t>
            </w:r>
          </w:p>
        </w:tc>
        <w:tc>
          <w:tcPr>
            <w:tcW w:w="2634" w:type="dxa"/>
            <w:noWrap/>
            <w:hideMark/>
          </w:tcPr>
          <w:p w14:paraId="330A946B" w14:textId="39E3CB1E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</w:t>
            </w:r>
          </w:p>
        </w:tc>
      </w:tr>
      <w:tr w:rsidR="002219AB" w:rsidRPr="00094C16" w14:paraId="763D87E3" w14:textId="77777777" w:rsidTr="00F15650">
        <w:trPr>
          <w:trHeight w:val="300"/>
        </w:trPr>
        <w:tc>
          <w:tcPr>
            <w:tcW w:w="1866" w:type="dxa"/>
            <w:noWrap/>
          </w:tcPr>
          <w:p w14:paraId="1B356221" w14:textId="1670DFAB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Rituximab</w:t>
            </w:r>
          </w:p>
        </w:tc>
        <w:tc>
          <w:tcPr>
            <w:tcW w:w="2634" w:type="dxa"/>
            <w:noWrap/>
          </w:tcPr>
          <w:p w14:paraId="6A02532B" w14:textId="7BBE0799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Riabni</w:t>
            </w:r>
            <w:proofErr w:type="spellEnd"/>
            <w:r w:rsidRPr="00094C16">
              <w:rPr>
                <w:sz w:val="20"/>
                <w:szCs w:val="20"/>
              </w:rPr>
              <w:t xml:space="preserve">; Rituxan; </w:t>
            </w:r>
            <w:proofErr w:type="spellStart"/>
            <w:r w:rsidRPr="00094C16">
              <w:rPr>
                <w:sz w:val="20"/>
                <w:szCs w:val="20"/>
              </w:rPr>
              <w:t>Ruxience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Truxima</w:t>
            </w:r>
            <w:proofErr w:type="spellEnd"/>
          </w:p>
        </w:tc>
      </w:tr>
      <w:tr w:rsidR="002219AB" w:rsidRPr="00094C16" w14:paraId="22FE133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D1AA1EA" w14:textId="765D7B5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Romidepsin</w:t>
            </w:r>
            <w:proofErr w:type="spellEnd"/>
          </w:p>
        </w:tc>
        <w:tc>
          <w:tcPr>
            <w:tcW w:w="2634" w:type="dxa"/>
            <w:noWrap/>
            <w:hideMark/>
          </w:tcPr>
          <w:p w14:paraId="51C2387E" w14:textId="2FEB90B8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Istodax</w:t>
            </w:r>
            <w:proofErr w:type="spellEnd"/>
          </w:p>
        </w:tc>
      </w:tr>
      <w:tr w:rsidR="002219AB" w:rsidRPr="00094C16" w14:paraId="7A5FB4A6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834E05B" w14:textId="70116F0A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Sirolimus</w:t>
            </w:r>
          </w:p>
        </w:tc>
        <w:tc>
          <w:tcPr>
            <w:tcW w:w="2634" w:type="dxa"/>
            <w:noWrap/>
            <w:hideMark/>
          </w:tcPr>
          <w:p w14:paraId="6F8FCAB0" w14:textId="4289BD87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Rapamune</w:t>
            </w:r>
            <w:proofErr w:type="spellEnd"/>
          </w:p>
        </w:tc>
      </w:tr>
      <w:tr w:rsidR="002219AB" w:rsidRPr="00094C16" w14:paraId="5A050B9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4A2481B" w14:textId="4DEB1A87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Streptozocin</w:t>
            </w:r>
            <w:proofErr w:type="spellEnd"/>
          </w:p>
        </w:tc>
        <w:tc>
          <w:tcPr>
            <w:tcW w:w="2634" w:type="dxa"/>
            <w:noWrap/>
            <w:hideMark/>
          </w:tcPr>
          <w:p w14:paraId="20B4FAC5" w14:textId="0519BC19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Zanosar</w:t>
            </w:r>
            <w:proofErr w:type="spellEnd"/>
          </w:p>
        </w:tc>
      </w:tr>
      <w:tr w:rsidR="002219AB" w:rsidRPr="00094C16" w14:paraId="3E0E3C3C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E9995C4" w14:textId="23AF80A7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Sulfasalazine</w:t>
            </w:r>
          </w:p>
        </w:tc>
        <w:tc>
          <w:tcPr>
            <w:tcW w:w="2634" w:type="dxa"/>
            <w:noWrap/>
            <w:hideMark/>
          </w:tcPr>
          <w:p w14:paraId="35133CBF" w14:textId="2A353204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Azulfidine</w:t>
            </w:r>
          </w:p>
        </w:tc>
      </w:tr>
      <w:tr w:rsidR="002219AB" w:rsidRPr="00094C16" w14:paraId="6D924D66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329A343" w14:textId="24AFC3F2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Talquetemab</w:t>
            </w:r>
            <w:proofErr w:type="spellEnd"/>
          </w:p>
        </w:tc>
        <w:tc>
          <w:tcPr>
            <w:tcW w:w="2634" w:type="dxa"/>
            <w:noWrap/>
            <w:hideMark/>
          </w:tcPr>
          <w:p w14:paraId="2F691689" w14:textId="5426C335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Tecartus</w:t>
            </w:r>
            <w:proofErr w:type="spellEnd"/>
          </w:p>
        </w:tc>
      </w:tr>
      <w:tr w:rsidR="002219AB" w:rsidRPr="00094C16" w14:paraId="79D49222" w14:textId="77777777" w:rsidTr="00F15650">
        <w:trPr>
          <w:trHeight w:val="300"/>
        </w:trPr>
        <w:tc>
          <w:tcPr>
            <w:tcW w:w="1866" w:type="dxa"/>
            <w:noWrap/>
          </w:tcPr>
          <w:p w14:paraId="62B8CF7A" w14:textId="36205924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</w:t>
            </w:r>
            <w:r w:rsidRPr="00EB653B">
              <w:rPr>
                <w:sz w:val="20"/>
                <w:szCs w:val="20"/>
              </w:rPr>
              <w:t>rabectedin</w:t>
            </w:r>
          </w:p>
        </w:tc>
        <w:tc>
          <w:tcPr>
            <w:tcW w:w="2634" w:type="dxa"/>
            <w:noWrap/>
          </w:tcPr>
          <w:p w14:paraId="66FC584E" w14:textId="6C144794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Yondelis</w:t>
            </w:r>
            <w:proofErr w:type="spellEnd"/>
          </w:p>
        </w:tc>
      </w:tr>
      <w:tr w:rsidR="002219AB" w:rsidRPr="00094C16" w14:paraId="73C57BF4" w14:textId="77777777" w:rsidTr="00F15650">
        <w:trPr>
          <w:trHeight w:val="300"/>
        </w:trPr>
        <w:tc>
          <w:tcPr>
            <w:tcW w:w="1866" w:type="dxa"/>
            <w:noWrap/>
          </w:tcPr>
          <w:p w14:paraId="149549BF" w14:textId="7A57B25C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Tacrolimus</w:t>
            </w:r>
          </w:p>
        </w:tc>
        <w:tc>
          <w:tcPr>
            <w:tcW w:w="2634" w:type="dxa"/>
            <w:noWrap/>
          </w:tcPr>
          <w:p w14:paraId="3E3AE08E" w14:textId="063A52A3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Astagraf</w:t>
            </w:r>
            <w:proofErr w:type="spellEnd"/>
            <w:r w:rsidRPr="00094C16">
              <w:rPr>
                <w:sz w:val="20"/>
                <w:szCs w:val="20"/>
              </w:rPr>
              <w:t xml:space="preserve"> XL; </w:t>
            </w:r>
            <w:proofErr w:type="spellStart"/>
            <w:r w:rsidRPr="00094C16">
              <w:rPr>
                <w:sz w:val="20"/>
                <w:szCs w:val="20"/>
              </w:rPr>
              <w:t>Envarsus</w:t>
            </w:r>
            <w:proofErr w:type="spellEnd"/>
            <w:r w:rsidRPr="00094C16">
              <w:rPr>
                <w:sz w:val="20"/>
                <w:szCs w:val="20"/>
              </w:rPr>
              <w:t xml:space="preserve"> PA; </w:t>
            </w:r>
            <w:proofErr w:type="spellStart"/>
            <w:r w:rsidRPr="00094C16">
              <w:rPr>
                <w:sz w:val="20"/>
                <w:szCs w:val="20"/>
              </w:rPr>
              <w:t>Prograf</w:t>
            </w:r>
            <w:proofErr w:type="spellEnd"/>
            <w:r w:rsidRPr="00094C16">
              <w:rPr>
                <w:sz w:val="20"/>
                <w:szCs w:val="20"/>
              </w:rPr>
              <w:t>; SANDOZ Tacrolimus</w:t>
            </w:r>
          </w:p>
        </w:tc>
      </w:tr>
      <w:tr w:rsidR="002219AB" w:rsidRPr="00094C16" w14:paraId="50E1B83F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0B034C6" w14:textId="18D28FD5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Temozolomide</w:t>
            </w:r>
          </w:p>
        </w:tc>
        <w:tc>
          <w:tcPr>
            <w:tcW w:w="2634" w:type="dxa"/>
            <w:noWrap/>
            <w:hideMark/>
          </w:tcPr>
          <w:p w14:paraId="22E54701" w14:textId="3C8E26CA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Temodar</w:t>
            </w:r>
            <w:proofErr w:type="spellEnd"/>
          </w:p>
        </w:tc>
      </w:tr>
      <w:tr w:rsidR="002219AB" w:rsidRPr="00094C16" w14:paraId="7AC79050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E661C47" w14:textId="38DB0BA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Teniposide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2E57D65E" w14:textId="4F16E4EC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Vumon</w:t>
            </w:r>
            <w:proofErr w:type="spellEnd"/>
          </w:p>
        </w:tc>
      </w:tr>
      <w:tr w:rsidR="002219AB" w:rsidRPr="00094C16" w14:paraId="6581F8FC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54F847CB" w14:textId="3DAB08C2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Thalidomide</w:t>
            </w:r>
          </w:p>
        </w:tc>
        <w:tc>
          <w:tcPr>
            <w:tcW w:w="2634" w:type="dxa"/>
            <w:noWrap/>
            <w:hideMark/>
          </w:tcPr>
          <w:p w14:paraId="53E724F7" w14:textId="59A9E350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Thalomid</w:t>
            </w:r>
            <w:proofErr w:type="spellEnd"/>
          </w:p>
        </w:tc>
      </w:tr>
      <w:tr w:rsidR="002219AB" w:rsidRPr="00094C16" w14:paraId="104A0787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639D2E8" w14:textId="55ADE92A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Thioguanine</w:t>
            </w:r>
          </w:p>
        </w:tc>
        <w:tc>
          <w:tcPr>
            <w:tcW w:w="2634" w:type="dxa"/>
            <w:noWrap/>
            <w:hideMark/>
          </w:tcPr>
          <w:p w14:paraId="335CF5AF" w14:textId="496A5A62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Tabloid</w:t>
            </w:r>
          </w:p>
        </w:tc>
      </w:tr>
      <w:tr w:rsidR="002219AB" w:rsidRPr="00094C16" w14:paraId="1BAA8ECD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30F8E6E" w14:textId="5B473A20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Thiotepa</w:t>
            </w:r>
          </w:p>
        </w:tc>
        <w:tc>
          <w:tcPr>
            <w:tcW w:w="2634" w:type="dxa"/>
            <w:noWrap/>
            <w:hideMark/>
          </w:tcPr>
          <w:p w14:paraId="06D7B0E9" w14:textId="160BFEAC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Tepadina</w:t>
            </w:r>
            <w:proofErr w:type="spellEnd"/>
          </w:p>
        </w:tc>
      </w:tr>
      <w:tr w:rsidR="002219AB" w:rsidRPr="00094C16" w14:paraId="056E974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93502C3" w14:textId="5BCF9DF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Tisagenlecleucel</w:t>
            </w:r>
            <w:proofErr w:type="spellEnd"/>
          </w:p>
        </w:tc>
        <w:tc>
          <w:tcPr>
            <w:tcW w:w="2634" w:type="dxa"/>
            <w:noWrap/>
            <w:hideMark/>
          </w:tcPr>
          <w:p w14:paraId="01B7DB8E" w14:textId="0D28BAD6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Kymriah</w:t>
            </w:r>
          </w:p>
        </w:tc>
      </w:tr>
      <w:tr w:rsidR="002219AB" w:rsidRPr="00094C16" w14:paraId="204BAE09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7EAD42B9" w14:textId="4E35D63F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Tocilizumab</w:t>
            </w:r>
          </w:p>
        </w:tc>
        <w:tc>
          <w:tcPr>
            <w:tcW w:w="2634" w:type="dxa"/>
            <w:noWrap/>
            <w:hideMark/>
          </w:tcPr>
          <w:p w14:paraId="57E5A72F" w14:textId="1116698A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Actemra</w:t>
            </w:r>
          </w:p>
        </w:tc>
      </w:tr>
      <w:tr w:rsidR="002219AB" w:rsidRPr="00094C16" w14:paraId="43C9CCAF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26061B2" w14:textId="3ACA54B0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Trastuzumab</w:t>
            </w:r>
          </w:p>
        </w:tc>
        <w:tc>
          <w:tcPr>
            <w:tcW w:w="2634" w:type="dxa"/>
            <w:noWrap/>
            <w:hideMark/>
          </w:tcPr>
          <w:p w14:paraId="169095A6" w14:textId="7F89AF6B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Herceptin; </w:t>
            </w:r>
            <w:proofErr w:type="spellStart"/>
            <w:r w:rsidRPr="00094C16">
              <w:rPr>
                <w:sz w:val="20"/>
                <w:szCs w:val="20"/>
              </w:rPr>
              <w:t>Herzuma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Kanjinti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Ogiviri</w:t>
            </w:r>
            <w:proofErr w:type="spellEnd"/>
            <w:r w:rsidRPr="00094C16">
              <w:rPr>
                <w:sz w:val="20"/>
                <w:szCs w:val="20"/>
              </w:rPr>
              <w:t xml:space="preserve">; </w:t>
            </w:r>
            <w:proofErr w:type="spellStart"/>
            <w:r w:rsidRPr="00094C16">
              <w:rPr>
                <w:sz w:val="20"/>
                <w:szCs w:val="20"/>
              </w:rPr>
              <w:t>Trazimera</w:t>
            </w:r>
            <w:proofErr w:type="spellEnd"/>
          </w:p>
        </w:tc>
      </w:tr>
      <w:tr w:rsidR="002219AB" w:rsidRPr="00094C16" w14:paraId="3B49F431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2FBE2513" w14:textId="1E6D5495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Tretinoin</w:t>
            </w:r>
          </w:p>
        </w:tc>
        <w:tc>
          <w:tcPr>
            <w:tcW w:w="2634" w:type="dxa"/>
            <w:noWrap/>
            <w:hideMark/>
          </w:tcPr>
          <w:p w14:paraId="2CA11907" w14:textId="735A8D1A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Vesanoid</w:t>
            </w:r>
            <w:proofErr w:type="spellEnd"/>
          </w:p>
        </w:tc>
      </w:tr>
      <w:tr w:rsidR="002219AB" w:rsidRPr="00094C16" w14:paraId="582BA10C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F29BCB1" w14:textId="12786C78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Ustekinumab</w:t>
            </w:r>
          </w:p>
        </w:tc>
        <w:tc>
          <w:tcPr>
            <w:tcW w:w="2634" w:type="dxa"/>
            <w:noWrap/>
            <w:hideMark/>
          </w:tcPr>
          <w:p w14:paraId="1F389151" w14:textId="01F046C3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Stelara</w:t>
            </w:r>
          </w:p>
        </w:tc>
      </w:tr>
      <w:tr w:rsidR="002219AB" w:rsidRPr="00094C16" w14:paraId="1C6E25FE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1CCE3449" w14:textId="57BBCF90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Vincristine</w:t>
            </w:r>
          </w:p>
        </w:tc>
        <w:tc>
          <w:tcPr>
            <w:tcW w:w="2634" w:type="dxa"/>
            <w:noWrap/>
            <w:hideMark/>
          </w:tcPr>
          <w:p w14:paraId="2DB88FB7" w14:textId="0E6AA442" w:rsidR="002219AB" w:rsidRPr="00094C16" w:rsidRDefault="002219AB" w:rsidP="00221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Oncovin; Others</w:t>
            </w:r>
          </w:p>
        </w:tc>
      </w:tr>
      <w:tr w:rsidR="002219AB" w:rsidRPr="00094C16" w14:paraId="5F48C58D" w14:textId="77777777" w:rsidTr="00F15650">
        <w:trPr>
          <w:trHeight w:val="300"/>
        </w:trPr>
        <w:tc>
          <w:tcPr>
            <w:tcW w:w="1866" w:type="dxa"/>
            <w:noWrap/>
          </w:tcPr>
          <w:p w14:paraId="53B1A946" w14:textId="34A01D6B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Vedolizumab</w:t>
            </w:r>
          </w:p>
        </w:tc>
        <w:tc>
          <w:tcPr>
            <w:tcW w:w="2634" w:type="dxa"/>
            <w:noWrap/>
          </w:tcPr>
          <w:p w14:paraId="61B7B287" w14:textId="6727043D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Entyvio</w:t>
            </w:r>
          </w:p>
        </w:tc>
      </w:tr>
      <w:tr w:rsidR="002219AB" w:rsidRPr="00094C16" w14:paraId="44C995E3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48B431D4" w14:textId="7E45B0CE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 xml:space="preserve"> </w:t>
            </w:r>
            <w:proofErr w:type="spellStart"/>
            <w:r w:rsidRPr="00094C16">
              <w:rPr>
                <w:sz w:val="20"/>
                <w:szCs w:val="20"/>
              </w:rPr>
              <w:t>Vorinostat</w:t>
            </w:r>
            <w:proofErr w:type="spellEnd"/>
          </w:p>
        </w:tc>
        <w:tc>
          <w:tcPr>
            <w:tcW w:w="2634" w:type="dxa"/>
            <w:noWrap/>
            <w:hideMark/>
          </w:tcPr>
          <w:p w14:paraId="43E86077" w14:textId="648BC6B5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Zolinza</w:t>
            </w:r>
            <w:proofErr w:type="spellEnd"/>
          </w:p>
        </w:tc>
      </w:tr>
      <w:tr w:rsidR="002219AB" w:rsidRPr="00094C16" w14:paraId="15D99968" w14:textId="77777777" w:rsidTr="00F15650">
        <w:trPr>
          <w:trHeight w:val="300"/>
        </w:trPr>
        <w:tc>
          <w:tcPr>
            <w:tcW w:w="1866" w:type="dxa"/>
            <w:noWrap/>
            <w:hideMark/>
          </w:tcPr>
          <w:p w14:paraId="04880B72" w14:textId="4523DD09" w:rsidR="002219AB" w:rsidRPr="00094C16" w:rsidRDefault="002219AB" w:rsidP="002219AB">
            <w:pPr>
              <w:rPr>
                <w:sz w:val="20"/>
                <w:szCs w:val="20"/>
              </w:rPr>
            </w:pPr>
            <w:r w:rsidRPr="00094C16">
              <w:rPr>
                <w:sz w:val="20"/>
                <w:szCs w:val="20"/>
              </w:rPr>
              <w:t>Abatacept</w:t>
            </w:r>
          </w:p>
        </w:tc>
        <w:tc>
          <w:tcPr>
            <w:tcW w:w="2634" w:type="dxa"/>
            <w:noWrap/>
            <w:hideMark/>
          </w:tcPr>
          <w:p w14:paraId="722BD00E" w14:textId="32CF1C51" w:rsidR="002219AB" w:rsidRPr="00094C16" w:rsidRDefault="002219AB" w:rsidP="002219AB">
            <w:pPr>
              <w:rPr>
                <w:sz w:val="20"/>
                <w:szCs w:val="20"/>
              </w:rPr>
            </w:pPr>
            <w:proofErr w:type="spellStart"/>
            <w:r w:rsidRPr="00094C16">
              <w:rPr>
                <w:sz w:val="20"/>
                <w:szCs w:val="20"/>
              </w:rPr>
              <w:t>Orenica</w:t>
            </w:r>
            <w:proofErr w:type="spellEnd"/>
          </w:p>
        </w:tc>
      </w:tr>
      <w:tr w:rsidR="002219AB" w:rsidRPr="00094C16" w14:paraId="02C158F4" w14:textId="77777777" w:rsidTr="00F36419">
        <w:trPr>
          <w:trHeight w:val="300"/>
        </w:trPr>
        <w:tc>
          <w:tcPr>
            <w:tcW w:w="1866" w:type="dxa"/>
            <w:noWrap/>
          </w:tcPr>
          <w:p w14:paraId="57DEE90C" w14:textId="0773E5FA" w:rsidR="002219AB" w:rsidRPr="00094C16" w:rsidRDefault="002219AB" w:rsidP="002219AB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  <w:noWrap/>
          </w:tcPr>
          <w:p w14:paraId="1D9F4907" w14:textId="50166D82" w:rsidR="002219AB" w:rsidRPr="00094C16" w:rsidRDefault="002219AB" w:rsidP="002219AB">
            <w:pPr>
              <w:rPr>
                <w:sz w:val="20"/>
                <w:szCs w:val="20"/>
              </w:rPr>
            </w:pPr>
          </w:p>
        </w:tc>
      </w:tr>
    </w:tbl>
    <w:p w14:paraId="6D07D70E" w14:textId="77777777" w:rsidR="00791A9A" w:rsidRPr="00094C16" w:rsidRDefault="00000000">
      <w:pPr>
        <w:rPr>
          <w:sz w:val="20"/>
          <w:szCs w:val="20"/>
        </w:rPr>
      </w:pPr>
    </w:p>
    <w:sectPr w:rsidR="00791A9A" w:rsidRPr="00094C16" w:rsidSect="002403AB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D4D6" w14:textId="77777777" w:rsidR="00F311F5" w:rsidRDefault="00F311F5" w:rsidP="00094C16">
      <w:pPr>
        <w:spacing w:after="0" w:line="240" w:lineRule="auto"/>
      </w:pPr>
      <w:r>
        <w:separator/>
      </w:r>
    </w:p>
  </w:endnote>
  <w:endnote w:type="continuationSeparator" w:id="0">
    <w:p w14:paraId="25C27849" w14:textId="77777777" w:rsidR="00F311F5" w:rsidRDefault="00F311F5" w:rsidP="0009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F783" w14:textId="77777777" w:rsidR="00F311F5" w:rsidRDefault="00F311F5" w:rsidP="00094C16">
      <w:pPr>
        <w:spacing w:after="0" w:line="240" w:lineRule="auto"/>
      </w:pPr>
      <w:r>
        <w:separator/>
      </w:r>
    </w:p>
  </w:footnote>
  <w:footnote w:type="continuationSeparator" w:id="0">
    <w:p w14:paraId="7F081A3E" w14:textId="77777777" w:rsidR="00F311F5" w:rsidRDefault="00F311F5" w:rsidP="0009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A1EF" w14:textId="01ACDDA8" w:rsidR="00D16920" w:rsidRPr="002219AB" w:rsidRDefault="002219AB">
    <w:pPr>
      <w:pStyle w:val="Header"/>
      <w:rPr>
        <w:rFonts w:ascii="Calibri" w:hAnsi="Calibri" w:cs="Calibri"/>
        <w:sz w:val="24"/>
        <w:szCs w:val="24"/>
      </w:rPr>
    </w:pPr>
    <w:r w:rsidRPr="002219AB">
      <w:rPr>
        <w:rFonts w:ascii="Calibri" w:hAnsi="Calibri" w:cs="Calibri"/>
        <w:sz w:val="24"/>
        <w:szCs w:val="24"/>
      </w:rPr>
      <w:t xml:space="preserve">Supplemental Table 1: Immunosuppressive and </w:t>
    </w:r>
    <w:proofErr w:type="spellStart"/>
    <w:r w:rsidRPr="002219AB">
      <w:rPr>
        <w:rFonts w:ascii="Calibri" w:hAnsi="Calibri" w:cs="Calibri"/>
        <w:sz w:val="24"/>
        <w:szCs w:val="24"/>
      </w:rPr>
      <w:t>immunodulatory</w:t>
    </w:r>
    <w:proofErr w:type="spellEnd"/>
    <w:r w:rsidRPr="002219AB">
      <w:rPr>
        <w:rFonts w:ascii="Calibri" w:hAnsi="Calibri" w:cs="Calibri"/>
        <w:sz w:val="24"/>
        <w:szCs w:val="24"/>
      </w:rPr>
      <w:t xml:space="preserve"> medications</w:t>
    </w:r>
  </w:p>
  <w:p w14:paraId="40BFA993" w14:textId="77777777" w:rsidR="00094C16" w:rsidRDefault="00094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15"/>
    <w:rsid w:val="00005229"/>
    <w:rsid w:val="00047C1C"/>
    <w:rsid w:val="00094C16"/>
    <w:rsid w:val="000D6B4D"/>
    <w:rsid w:val="00111250"/>
    <w:rsid w:val="00164E2D"/>
    <w:rsid w:val="001D79C7"/>
    <w:rsid w:val="002219AB"/>
    <w:rsid w:val="002403AB"/>
    <w:rsid w:val="002A5AC1"/>
    <w:rsid w:val="00383715"/>
    <w:rsid w:val="004400B7"/>
    <w:rsid w:val="004909AE"/>
    <w:rsid w:val="00576698"/>
    <w:rsid w:val="005E56FA"/>
    <w:rsid w:val="00662EB7"/>
    <w:rsid w:val="008E45DF"/>
    <w:rsid w:val="00917938"/>
    <w:rsid w:val="00970AD3"/>
    <w:rsid w:val="00A54AF3"/>
    <w:rsid w:val="00B27E74"/>
    <w:rsid w:val="00B318A3"/>
    <w:rsid w:val="00B61EFF"/>
    <w:rsid w:val="00B83DAB"/>
    <w:rsid w:val="00BA57B6"/>
    <w:rsid w:val="00C019E5"/>
    <w:rsid w:val="00C21844"/>
    <w:rsid w:val="00D16920"/>
    <w:rsid w:val="00D51B06"/>
    <w:rsid w:val="00DA38BF"/>
    <w:rsid w:val="00DB7F72"/>
    <w:rsid w:val="00E810F2"/>
    <w:rsid w:val="00EB653B"/>
    <w:rsid w:val="00F15650"/>
    <w:rsid w:val="00F25590"/>
    <w:rsid w:val="00F311F5"/>
    <w:rsid w:val="00FA786C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8C63"/>
  <w15:chartTrackingRefBased/>
  <w15:docId w15:val="{005789A0-1349-411B-AD8B-EF7FE906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C16"/>
  </w:style>
  <w:style w:type="paragraph" w:styleId="Footer">
    <w:name w:val="footer"/>
    <w:basedOn w:val="Normal"/>
    <w:link w:val="FooterChar"/>
    <w:uiPriority w:val="99"/>
    <w:unhideWhenUsed/>
    <w:rsid w:val="0009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Adrienne</dc:creator>
  <cp:keywords/>
  <dc:description/>
  <cp:lastModifiedBy>Lauring, Adam</cp:lastModifiedBy>
  <cp:revision>12</cp:revision>
  <dcterms:created xsi:type="dcterms:W3CDTF">2022-04-11T23:31:00Z</dcterms:created>
  <dcterms:modified xsi:type="dcterms:W3CDTF">2023-05-26T13:56:00Z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2022-04-07T19:32:06Z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92211f06-019c-445c-ac8f-fa7c9dda9104</vt:lpwstr>
  </property>
  <property fmtid="{D5CDD505-2E9C-101B-9397-08002B2CF9AE}" pid="8" name="MSIP_Label_792c8cef-6f2b-4af1-b4ac-d815ff795cd6_ContentBits">
    <vt:lpwstr>0</vt:lpwstr>
  </property>
</Properties>
</file>