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A3" w:rsidRDefault="00155AA3" w:rsidP="00155AA3">
      <w:pPr>
        <w:rPr>
          <w:rFonts w:ascii="Times New Roman" w:hAnsi="Times New Roman" w:cs="Times New Roman"/>
          <w:b/>
          <w:sz w:val="24"/>
          <w:szCs w:val="24"/>
        </w:rPr>
      </w:pPr>
      <w:r w:rsidRPr="001D5B39">
        <w:rPr>
          <w:rFonts w:ascii="Times New Roman" w:hAnsi="Times New Roman" w:cs="Times New Roman"/>
          <w:b/>
          <w:noProof/>
          <w:sz w:val="24"/>
          <w:szCs w:val="24"/>
        </w:rPr>
        <w:t>Water, sanitation, and hygiene in selected health facilities in Ethiopia:</w:t>
      </w:r>
      <w:r>
        <w:rPr>
          <w:rFonts w:ascii="Times New Roman" w:hAnsi="Times New Roman" w:cs="Times New Roman"/>
          <w:b/>
          <w:noProof/>
          <w:sz w:val="24"/>
          <w:szCs w:val="24"/>
        </w:rPr>
        <w:t xml:space="preserve"> </w:t>
      </w:r>
      <w:r w:rsidRPr="001D5B39">
        <w:rPr>
          <w:rFonts w:ascii="Times New Roman" w:hAnsi="Times New Roman" w:cs="Times New Roman"/>
          <w:b/>
          <w:noProof/>
          <w:sz w:val="24"/>
          <w:szCs w:val="24"/>
        </w:rPr>
        <w:t xml:space="preserve">risks for healthcare acquired </w:t>
      </w:r>
      <w:r>
        <w:rPr>
          <w:rFonts w:ascii="Times New Roman" w:hAnsi="Times New Roman" w:cs="Times New Roman"/>
          <w:b/>
          <w:noProof/>
          <w:sz w:val="24"/>
          <w:szCs w:val="24"/>
        </w:rPr>
        <w:t xml:space="preserve">antibiotic resistant </w:t>
      </w:r>
      <w:r w:rsidRPr="001D5B39">
        <w:rPr>
          <w:rFonts w:ascii="Times New Roman" w:hAnsi="Times New Roman" w:cs="Times New Roman"/>
          <w:b/>
          <w:noProof/>
          <w:sz w:val="24"/>
          <w:szCs w:val="24"/>
        </w:rPr>
        <w:t xml:space="preserve">infections </w:t>
      </w:r>
    </w:p>
    <w:p w:rsidR="006A352B" w:rsidRDefault="006A352B" w:rsidP="00155AA3">
      <w:pPr>
        <w:rPr>
          <w:rFonts w:ascii="Times New Roman" w:hAnsi="Times New Roman" w:cs="Times New Roman"/>
          <w:b/>
          <w:noProof/>
          <w:sz w:val="24"/>
          <w:szCs w:val="24"/>
        </w:rPr>
      </w:pPr>
    </w:p>
    <w:p w:rsidR="006A352B" w:rsidRDefault="006A352B" w:rsidP="00155AA3">
      <w:pPr>
        <w:rPr>
          <w:rFonts w:ascii="Times New Roman" w:hAnsi="Times New Roman" w:cs="Times New Roman"/>
          <w:b/>
          <w:noProof/>
          <w:sz w:val="24"/>
          <w:szCs w:val="24"/>
        </w:rPr>
      </w:pPr>
    </w:p>
    <w:p w:rsidR="00155AA3" w:rsidRDefault="00155AA3" w:rsidP="00155AA3">
      <w:pPr>
        <w:rPr>
          <w:rFonts w:ascii="Times New Roman" w:hAnsi="Times New Roman" w:cs="Times New Roman"/>
          <w:b/>
          <w:noProof/>
          <w:sz w:val="24"/>
          <w:szCs w:val="24"/>
        </w:rPr>
      </w:pPr>
      <w:r>
        <w:rPr>
          <w:rFonts w:ascii="Times New Roman" w:hAnsi="Times New Roman" w:cs="Times New Roman"/>
          <w:b/>
          <w:noProof/>
          <w:sz w:val="24"/>
          <w:szCs w:val="24"/>
        </w:rPr>
        <w:t xml:space="preserve">Supplemental file </w:t>
      </w:r>
    </w:p>
    <w:p w:rsidR="00155AA3" w:rsidRDefault="00155AA3">
      <w:pPr>
        <w:rPr>
          <w:rFonts w:ascii="Times New Roman" w:hAnsi="Times New Roman" w:cs="Times New Roman"/>
          <w:b/>
          <w:noProof/>
          <w:sz w:val="24"/>
          <w:szCs w:val="24"/>
        </w:rPr>
      </w:pPr>
      <w:r>
        <w:rPr>
          <w:rFonts w:ascii="Times New Roman" w:hAnsi="Times New Roman" w:cs="Times New Roman"/>
          <w:b/>
          <w:noProof/>
          <w:sz w:val="24"/>
          <w:szCs w:val="24"/>
        </w:rPr>
        <w:br w:type="page"/>
      </w:r>
    </w:p>
    <w:p w:rsidR="00155AA3" w:rsidRPr="00BE3741" w:rsidRDefault="00155AA3" w:rsidP="00155AA3">
      <w:pPr>
        <w:tabs>
          <w:tab w:val="left" w:pos="450"/>
        </w:tabs>
        <w:spacing w:before="200" w:after="240" w:line="240" w:lineRule="auto"/>
        <w:rPr>
          <w:rFonts w:ascii="Times New Roman" w:hAnsi="Times New Roman" w:cs="Times New Roman"/>
          <w:bCs/>
          <w:iCs/>
          <w:sz w:val="24"/>
          <w:szCs w:val="24"/>
        </w:rPr>
      </w:pPr>
      <w:r w:rsidRPr="00BE3741">
        <w:rPr>
          <w:rFonts w:ascii="Times New Roman" w:hAnsi="Times New Roman" w:cs="Times New Roman"/>
          <w:b/>
          <w:bCs/>
          <w:iCs/>
          <w:sz w:val="24"/>
          <w:szCs w:val="24"/>
        </w:rPr>
        <w:lastRenderedPageBreak/>
        <w:t xml:space="preserve">Table </w:t>
      </w:r>
      <w:r>
        <w:rPr>
          <w:rFonts w:ascii="Times New Roman" w:hAnsi="Times New Roman" w:cs="Times New Roman"/>
          <w:b/>
          <w:bCs/>
          <w:iCs/>
          <w:sz w:val="24"/>
          <w:szCs w:val="24"/>
        </w:rPr>
        <w:t>S</w:t>
      </w:r>
      <w:r w:rsidRPr="00BE3741">
        <w:rPr>
          <w:rFonts w:ascii="Times New Roman" w:hAnsi="Times New Roman" w:cs="Times New Roman"/>
          <w:b/>
          <w:bCs/>
          <w:iCs/>
          <w:sz w:val="24"/>
          <w:szCs w:val="24"/>
        </w:rPr>
        <w:t>1</w:t>
      </w:r>
      <w:r w:rsidRPr="00BE3741">
        <w:rPr>
          <w:rFonts w:ascii="Times New Roman" w:hAnsi="Times New Roman" w:cs="Times New Roman"/>
          <w:bCs/>
          <w:iCs/>
          <w:sz w:val="24"/>
          <w:szCs w:val="24"/>
        </w:rPr>
        <w:t xml:space="preserve"> List of bacteria isolated from environmental </w:t>
      </w:r>
      <w:r>
        <w:rPr>
          <w:rFonts w:ascii="Times New Roman" w:hAnsi="Times New Roman" w:cs="Times New Roman"/>
          <w:bCs/>
          <w:iCs/>
          <w:sz w:val="24"/>
          <w:szCs w:val="24"/>
        </w:rPr>
        <w:t xml:space="preserve">and water </w:t>
      </w:r>
      <w:r w:rsidRPr="00BE3741">
        <w:rPr>
          <w:rFonts w:ascii="Times New Roman" w:hAnsi="Times New Roman" w:cs="Times New Roman"/>
          <w:bCs/>
          <w:iCs/>
          <w:sz w:val="24"/>
          <w:szCs w:val="24"/>
        </w:rPr>
        <w:t xml:space="preserve">samples </w:t>
      </w:r>
      <w:r>
        <w:rPr>
          <w:rFonts w:ascii="Times New Roman" w:hAnsi="Times New Roman" w:cs="Times New Roman"/>
          <w:bCs/>
          <w:iCs/>
          <w:sz w:val="24"/>
          <w:szCs w:val="24"/>
        </w:rPr>
        <w:t xml:space="preserve">from health facilities </w:t>
      </w:r>
      <w:r w:rsidRPr="00BE3741">
        <w:rPr>
          <w:rFonts w:ascii="Times New Roman" w:hAnsi="Times New Roman" w:cs="Times New Roman"/>
          <w:bCs/>
          <w:iCs/>
          <w:sz w:val="24"/>
          <w:szCs w:val="24"/>
        </w:rPr>
        <w:t xml:space="preserve">in </w:t>
      </w:r>
      <w:proofErr w:type="spellStart"/>
      <w:r w:rsidRPr="00BE3741">
        <w:rPr>
          <w:rFonts w:ascii="Times New Roman" w:hAnsi="Times New Roman" w:cs="Times New Roman"/>
          <w:bCs/>
          <w:iCs/>
          <w:sz w:val="24"/>
          <w:szCs w:val="24"/>
        </w:rPr>
        <w:t>Bulle</w:t>
      </w:r>
      <w:proofErr w:type="spellEnd"/>
      <w:r w:rsidRPr="00BE3741">
        <w:rPr>
          <w:rFonts w:ascii="Times New Roman" w:hAnsi="Times New Roman" w:cs="Times New Roman"/>
          <w:bCs/>
          <w:iCs/>
          <w:sz w:val="24"/>
          <w:szCs w:val="24"/>
        </w:rPr>
        <w:t xml:space="preserve"> district </w:t>
      </w:r>
    </w:p>
    <w:tbl>
      <w:tblPr>
        <w:tblW w:w="10098" w:type="dxa"/>
        <w:tblBorders>
          <w:top w:val="single" w:sz="4" w:space="0" w:color="auto"/>
          <w:bottom w:val="single" w:sz="4" w:space="0" w:color="auto"/>
        </w:tblBorders>
        <w:tblLook w:val="04A0" w:firstRow="1" w:lastRow="0" w:firstColumn="1" w:lastColumn="0" w:noHBand="0" w:noVBand="1"/>
      </w:tblPr>
      <w:tblGrid>
        <w:gridCol w:w="535"/>
        <w:gridCol w:w="2975"/>
        <w:gridCol w:w="3294"/>
        <w:gridCol w:w="391"/>
        <w:gridCol w:w="2903"/>
      </w:tblGrid>
      <w:tr w:rsidR="00155AA3" w:rsidRPr="00893036" w:rsidTr="00B60212">
        <w:trPr>
          <w:trHeight w:val="119"/>
        </w:trPr>
        <w:tc>
          <w:tcPr>
            <w:tcW w:w="535" w:type="dxa"/>
            <w:vMerge w:val="restart"/>
            <w:tcBorders>
              <w:top w:val="single" w:sz="4" w:space="0" w:color="auto"/>
              <w:bottom w:val="nil"/>
            </w:tcBorders>
            <w:shd w:val="clear" w:color="auto" w:fill="D9D9D9" w:themeFill="background1" w:themeFillShade="D9"/>
          </w:tcPr>
          <w:p w:rsidR="00155AA3" w:rsidRPr="00893036" w:rsidRDefault="00155AA3" w:rsidP="00B60212">
            <w:pPr>
              <w:spacing w:after="0" w:line="240" w:lineRule="auto"/>
              <w:rPr>
                <w:rFonts w:ascii="Times New Roman" w:hAnsi="Times New Roman" w:cs="Times New Roman"/>
                <w:b/>
                <w:sz w:val="20"/>
                <w:szCs w:val="24"/>
              </w:rPr>
            </w:pPr>
            <w:r w:rsidRPr="00893036">
              <w:rPr>
                <w:rFonts w:ascii="Times New Roman" w:hAnsi="Times New Roman" w:cs="Times New Roman"/>
                <w:b/>
                <w:sz w:val="20"/>
                <w:szCs w:val="24"/>
              </w:rPr>
              <w:t>No</w:t>
            </w:r>
          </w:p>
        </w:tc>
        <w:tc>
          <w:tcPr>
            <w:tcW w:w="2975" w:type="dxa"/>
            <w:vMerge w:val="restart"/>
            <w:tcBorders>
              <w:top w:val="single" w:sz="4" w:space="0" w:color="auto"/>
              <w:bottom w:val="nil"/>
            </w:tcBorders>
            <w:shd w:val="clear" w:color="auto" w:fill="D9D9D9" w:themeFill="background1" w:themeFillShade="D9"/>
          </w:tcPr>
          <w:p w:rsidR="00155AA3" w:rsidRPr="00893036" w:rsidRDefault="00155AA3" w:rsidP="00B60212">
            <w:pPr>
              <w:spacing w:after="0" w:line="240" w:lineRule="auto"/>
              <w:rPr>
                <w:rFonts w:ascii="Times New Roman" w:hAnsi="Times New Roman" w:cs="Times New Roman"/>
                <w:b/>
                <w:sz w:val="20"/>
                <w:szCs w:val="24"/>
              </w:rPr>
            </w:pPr>
            <w:r w:rsidRPr="00893036">
              <w:rPr>
                <w:rFonts w:ascii="Times New Roman" w:hAnsi="Times New Roman" w:cs="Times New Roman"/>
                <w:b/>
                <w:sz w:val="20"/>
                <w:szCs w:val="24"/>
              </w:rPr>
              <w:t>Site in the healthcare setting</w:t>
            </w:r>
          </w:p>
          <w:p w:rsidR="00155AA3" w:rsidRPr="00893036" w:rsidRDefault="00155AA3" w:rsidP="00B60212">
            <w:pPr>
              <w:spacing w:after="0" w:line="240" w:lineRule="auto"/>
              <w:rPr>
                <w:rFonts w:ascii="Times New Roman" w:hAnsi="Times New Roman" w:cs="Times New Roman"/>
                <w:b/>
                <w:sz w:val="20"/>
                <w:szCs w:val="24"/>
              </w:rPr>
            </w:pPr>
          </w:p>
        </w:tc>
        <w:tc>
          <w:tcPr>
            <w:tcW w:w="3294" w:type="dxa"/>
            <w:tcBorders>
              <w:top w:val="single" w:sz="4" w:space="0" w:color="auto"/>
              <w:bottom w:val="nil"/>
            </w:tcBorders>
            <w:shd w:val="clear" w:color="auto" w:fill="D9D9D9" w:themeFill="background1" w:themeFillShade="D9"/>
          </w:tcPr>
          <w:p w:rsidR="00155AA3" w:rsidRPr="00893036" w:rsidRDefault="00155AA3" w:rsidP="00B60212">
            <w:pPr>
              <w:spacing w:after="0" w:line="240" w:lineRule="auto"/>
              <w:rPr>
                <w:rFonts w:ascii="Times New Roman" w:hAnsi="Times New Roman" w:cs="Times New Roman"/>
                <w:b/>
                <w:sz w:val="20"/>
                <w:szCs w:val="24"/>
              </w:rPr>
            </w:pPr>
            <w:r w:rsidRPr="00893036">
              <w:rPr>
                <w:rFonts w:ascii="Times New Roman" w:hAnsi="Times New Roman" w:cs="Times New Roman"/>
                <w:b/>
                <w:sz w:val="20"/>
                <w:szCs w:val="24"/>
              </w:rPr>
              <w:t xml:space="preserve">Gram Negative </w:t>
            </w:r>
          </w:p>
        </w:tc>
        <w:tc>
          <w:tcPr>
            <w:tcW w:w="3294" w:type="dxa"/>
            <w:gridSpan w:val="2"/>
            <w:tcBorders>
              <w:top w:val="single" w:sz="4" w:space="0" w:color="auto"/>
              <w:bottom w:val="nil"/>
            </w:tcBorders>
            <w:shd w:val="clear" w:color="auto" w:fill="D9D9D9" w:themeFill="background1" w:themeFillShade="D9"/>
          </w:tcPr>
          <w:p w:rsidR="00155AA3" w:rsidRPr="00893036" w:rsidRDefault="00155AA3" w:rsidP="00B60212">
            <w:pPr>
              <w:spacing w:after="0" w:line="240" w:lineRule="auto"/>
              <w:rPr>
                <w:rFonts w:ascii="Times New Roman" w:hAnsi="Times New Roman" w:cs="Times New Roman"/>
                <w:b/>
                <w:sz w:val="20"/>
                <w:szCs w:val="24"/>
              </w:rPr>
            </w:pPr>
            <w:r w:rsidRPr="00893036">
              <w:rPr>
                <w:rFonts w:ascii="Times New Roman" w:hAnsi="Times New Roman" w:cs="Times New Roman"/>
                <w:b/>
                <w:sz w:val="20"/>
                <w:szCs w:val="24"/>
              </w:rPr>
              <w:t>Gram positive</w:t>
            </w:r>
          </w:p>
        </w:tc>
      </w:tr>
      <w:tr w:rsidR="00155AA3" w:rsidRPr="00893036" w:rsidTr="00B60212">
        <w:trPr>
          <w:trHeight w:val="68"/>
        </w:trPr>
        <w:tc>
          <w:tcPr>
            <w:tcW w:w="535" w:type="dxa"/>
            <w:vMerge/>
            <w:tcBorders>
              <w:top w:val="nil"/>
              <w:bottom w:val="single" w:sz="4" w:space="0" w:color="auto"/>
            </w:tcBorders>
            <w:shd w:val="clear" w:color="auto" w:fill="D9D9D9" w:themeFill="background1" w:themeFillShade="D9"/>
          </w:tcPr>
          <w:p w:rsidR="00155AA3" w:rsidRPr="00893036" w:rsidRDefault="00155AA3" w:rsidP="00B60212">
            <w:pPr>
              <w:spacing w:after="0" w:line="276" w:lineRule="auto"/>
              <w:rPr>
                <w:rFonts w:ascii="Times New Roman" w:hAnsi="Times New Roman" w:cs="Times New Roman"/>
                <w:b/>
                <w:sz w:val="20"/>
                <w:szCs w:val="24"/>
              </w:rPr>
            </w:pPr>
          </w:p>
        </w:tc>
        <w:tc>
          <w:tcPr>
            <w:tcW w:w="2975" w:type="dxa"/>
            <w:vMerge/>
            <w:tcBorders>
              <w:top w:val="nil"/>
              <w:bottom w:val="single" w:sz="4" w:space="0" w:color="auto"/>
            </w:tcBorders>
            <w:shd w:val="clear" w:color="auto" w:fill="D9D9D9" w:themeFill="background1" w:themeFillShade="D9"/>
          </w:tcPr>
          <w:p w:rsidR="00155AA3" w:rsidRPr="00893036" w:rsidRDefault="00155AA3" w:rsidP="00B60212">
            <w:pPr>
              <w:spacing w:after="0" w:line="276" w:lineRule="auto"/>
              <w:rPr>
                <w:rFonts w:ascii="Times New Roman" w:hAnsi="Times New Roman" w:cs="Times New Roman"/>
                <w:b/>
                <w:sz w:val="20"/>
                <w:szCs w:val="24"/>
              </w:rPr>
            </w:pPr>
          </w:p>
        </w:tc>
        <w:tc>
          <w:tcPr>
            <w:tcW w:w="3685" w:type="dxa"/>
            <w:gridSpan w:val="2"/>
            <w:tcBorders>
              <w:top w:val="nil"/>
              <w:bottom w:val="single" w:sz="4" w:space="0" w:color="auto"/>
            </w:tcBorders>
            <w:shd w:val="clear" w:color="auto" w:fill="D9D9D9" w:themeFill="background1" w:themeFillShade="D9"/>
          </w:tcPr>
          <w:p w:rsidR="00155AA3" w:rsidRPr="00893036" w:rsidRDefault="00155AA3" w:rsidP="00B60212">
            <w:pPr>
              <w:spacing w:after="0" w:line="276" w:lineRule="auto"/>
              <w:rPr>
                <w:rFonts w:ascii="Times New Roman" w:hAnsi="Times New Roman" w:cs="Times New Roman"/>
                <w:b/>
                <w:sz w:val="20"/>
                <w:szCs w:val="24"/>
              </w:rPr>
            </w:pPr>
          </w:p>
        </w:tc>
        <w:tc>
          <w:tcPr>
            <w:tcW w:w="2903" w:type="dxa"/>
            <w:tcBorders>
              <w:top w:val="nil"/>
              <w:bottom w:val="single" w:sz="4" w:space="0" w:color="auto"/>
            </w:tcBorders>
            <w:shd w:val="clear" w:color="auto" w:fill="D9D9D9" w:themeFill="background1" w:themeFillShade="D9"/>
          </w:tcPr>
          <w:p w:rsidR="00155AA3" w:rsidRPr="00893036" w:rsidRDefault="00155AA3" w:rsidP="00B60212">
            <w:pPr>
              <w:spacing w:after="0" w:line="276" w:lineRule="auto"/>
              <w:rPr>
                <w:rFonts w:ascii="Times New Roman" w:hAnsi="Times New Roman" w:cs="Times New Roman"/>
                <w:b/>
                <w:sz w:val="20"/>
                <w:szCs w:val="24"/>
              </w:rPr>
            </w:pPr>
          </w:p>
        </w:tc>
      </w:tr>
      <w:tr w:rsidR="00155AA3" w:rsidRPr="00893036" w:rsidTr="00B60212">
        <w:trPr>
          <w:trHeight w:val="151"/>
        </w:trPr>
        <w:tc>
          <w:tcPr>
            <w:tcW w:w="10098" w:type="dxa"/>
            <w:gridSpan w:val="5"/>
            <w:tcBorders>
              <w:top w:val="single" w:sz="4" w:space="0" w:color="auto"/>
            </w:tcBorders>
          </w:tcPr>
          <w:p w:rsidR="00155AA3" w:rsidRPr="00893036" w:rsidRDefault="00155AA3" w:rsidP="00B60212">
            <w:pPr>
              <w:spacing w:after="0" w:line="276" w:lineRule="auto"/>
              <w:rPr>
                <w:rFonts w:ascii="Times New Roman" w:hAnsi="Times New Roman" w:cs="Times New Roman"/>
                <w:b/>
                <w:sz w:val="20"/>
                <w:szCs w:val="24"/>
              </w:rPr>
            </w:pPr>
            <w:r w:rsidRPr="00893036">
              <w:rPr>
                <w:rFonts w:ascii="Times New Roman" w:hAnsi="Times New Roman" w:cs="Times New Roman"/>
                <w:b/>
                <w:sz w:val="20"/>
                <w:szCs w:val="24"/>
              </w:rPr>
              <w:t xml:space="preserve">Surface samples </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Pediatric OPD (Bed1)</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Stentophomonas</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maltophilia</w:t>
            </w:r>
            <w:proofErr w:type="spellEnd"/>
          </w:p>
        </w:tc>
        <w:tc>
          <w:tcPr>
            <w:tcW w:w="2903" w:type="dxa"/>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sz w:val="20"/>
                <w:szCs w:val="24"/>
              </w:rPr>
              <w:t>spp</w:t>
            </w:r>
            <w:proofErr w:type="spellEnd"/>
          </w:p>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Pediatric OPD (Bed2)</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w:t>
            </w:r>
          </w:p>
        </w:tc>
        <w:tc>
          <w:tcPr>
            <w:tcW w:w="2903" w:type="dxa"/>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3</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Pediatric OPD (table)</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E. </w:t>
            </w:r>
            <w:proofErr w:type="spellStart"/>
            <w:r w:rsidRPr="00893036">
              <w:rPr>
                <w:rFonts w:ascii="Times New Roman" w:hAnsi="Times New Roman" w:cs="Times New Roman"/>
                <w:i/>
                <w:sz w:val="20"/>
                <w:szCs w:val="24"/>
              </w:rPr>
              <w:t>hermani</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4</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Pediatric OPD (table)</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Burkholderia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iCs/>
                <w:sz w:val="20"/>
                <w:szCs w:val="24"/>
                <w:shd w:val="clear" w:color="auto" w:fill="FFFFFF"/>
              </w:rPr>
              <w:t>Comamonas</w:t>
            </w:r>
            <w:proofErr w:type="spellEnd"/>
            <w:r w:rsidRPr="00893036">
              <w:rPr>
                <w:rFonts w:ascii="Times New Roman" w:hAnsi="Times New Roman" w:cs="Times New Roman"/>
                <w:i/>
                <w:iCs/>
                <w:sz w:val="20"/>
                <w:szCs w:val="24"/>
                <w:shd w:val="clear" w:color="auto" w:fill="FFFFFF"/>
              </w:rPr>
              <w:t xml:space="preserve"> </w:t>
            </w:r>
            <w:proofErr w:type="spellStart"/>
            <w:r w:rsidRPr="00893036">
              <w:rPr>
                <w:rFonts w:ascii="Times New Roman" w:hAnsi="Times New Roman" w:cs="Times New Roman"/>
                <w:i/>
                <w:iCs/>
                <w:sz w:val="20"/>
                <w:szCs w:val="24"/>
                <w:shd w:val="clear" w:color="auto" w:fill="FFFFFF"/>
              </w:rPr>
              <w:t>testosteroni</w:t>
            </w:r>
            <w:proofErr w:type="spellEnd"/>
            <w:r w:rsidRPr="00893036">
              <w:rPr>
                <w:rFonts w:ascii="Times New Roman" w:hAnsi="Times New Roman" w:cs="Times New Roman"/>
                <w:sz w:val="20"/>
                <w:szCs w:val="24"/>
              </w:rPr>
              <w:t>, Non-fermenter</w:t>
            </w:r>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5</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Chronic OPD</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Citrobacter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6</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ANC</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 xml:space="preserve">Non-fermenter, </w:t>
            </w:r>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7</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EPI</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E. coli</w:t>
            </w:r>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8</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Family plan</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K. pneumoniae</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K. </w:t>
            </w:r>
            <w:proofErr w:type="spellStart"/>
            <w:r w:rsidRPr="00893036">
              <w:rPr>
                <w:rFonts w:ascii="Times New Roman" w:hAnsi="Times New Roman" w:cs="Times New Roman"/>
                <w:i/>
                <w:sz w:val="20"/>
                <w:szCs w:val="24"/>
              </w:rPr>
              <w:t>ozeanea</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9</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Delivery</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10</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 xml:space="preserve">Reception </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K. </w:t>
            </w:r>
            <w:proofErr w:type="spellStart"/>
            <w:r w:rsidRPr="00893036">
              <w:rPr>
                <w:rFonts w:ascii="Times New Roman" w:hAnsi="Times New Roman" w:cs="Times New Roman"/>
                <w:i/>
                <w:sz w:val="20"/>
                <w:szCs w:val="24"/>
              </w:rPr>
              <w:t>aerogens</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11</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Emergency</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12</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Procedure room</w:t>
            </w:r>
          </w:p>
        </w:tc>
        <w:tc>
          <w:tcPr>
            <w:tcW w:w="3685" w:type="dxa"/>
            <w:gridSpan w:val="2"/>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Pseudomonas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vAlign w:val="bottom"/>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Bacillus </w:t>
            </w:r>
            <w:r w:rsidRPr="00893036">
              <w:rPr>
                <w:rFonts w:ascii="Times New Roman" w:hAnsi="Times New Roman" w:cs="Times New Roman"/>
                <w:sz w:val="20"/>
                <w:szCs w:val="24"/>
              </w:rPr>
              <w:t>species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13</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Emergency Trial</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E. cloacae</w:t>
            </w:r>
            <w:r w:rsidRPr="00893036">
              <w:rPr>
                <w:rFonts w:ascii="Times New Roman" w:hAnsi="Times New Roman" w:cs="Times New Roman"/>
                <w:sz w:val="20"/>
                <w:szCs w:val="24"/>
              </w:rPr>
              <w:t xml:space="preserve"> , </w:t>
            </w: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w:t>
            </w:r>
            <w:r w:rsidRPr="00893036">
              <w:rPr>
                <w:rFonts w:ascii="Times New Roman" w:hAnsi="Times New Roman" w:cs="Times New Roman"/>
                <w:sz w:val="20"/>
                <w:szCs w:val="24"/>
              </w:rPr>
              <w:t>,</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14</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 xml:space="preserve">NICU </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15</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Delivery room</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16</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 xml:space="preserve">Delivery room </w:t>
            </w:r>
            <w:proofErr w:type="spellStart"/>
            <w:r w:rsidRPr="00893036">
              <w:rPr>
                <w:rFonts w:ascii="Times New Roman" w:hAnsi="Times New Roman" w:cs="Times New Roman"/>
                <w:sz w:val="20"/>
                <w:szCs w:val="24"/>
              </w:rPr>
              <w:t>Gaun</w:t>
            </w:r>
            <w:proofErr w:type="spellEnd"/>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E. coli</w:t>
            </w:r>
          </w:p>
        </w:tc>
        <w:tc>
          <w:tcPr>
            <w:tcW w:w="2903" w:type="dxa"/>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17</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Postnatal 1</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E. coli</w:t>
            </w: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 xml:space="preserve">Bacillus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18</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Postnatal 2</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E. coli</w:t>
            </w:r>
          </w:p>
        </w:tc>
        <w:tc>
          <w:tcPr>
            <w:tcW w:w="2903" w:type="dxa"/>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19</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Operation Room</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20</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Toilet door hand</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 xml:space="preserve">E. coli, Proteus  </w:t>
            </w:r>
            <w:proofErr w:type="spellStart"/>
            <w:r w:rsidRPr="00893036">
              <w:rPr>
                <w:rFonts w:ascii="Times New Roman" w:hAnsi="Times New Roman" w:cs="Times New Roman"/>
                <w:i/>
                <w:sz w:val="20"/>
                <w:szCs w:val="24"/>
              </w:rPr>
              <w:t>mirablis</w:t>
            </w:r>
            <w:proofErr w:type="spellEnd"/>
          </w:p>
        </w:tc>
        <w:tc>
          <w:tcPr>
            <w:tcW w:w="2903" w:type="dxa"/>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21</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Stabilization 1</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lang w:val="fr-FR"/>
              </w:rPr>
            </w:pPr>
            <w:proofErr w:type="spellStart"/>
            <w:r w:rsidRPr="00893036">
              <w:rPr>
                <w:rFonts w:ascii="Times New Roman" w:hAnsi="Times New Roman" w:cs="Times New Roman"/>
                <w:i/>
                <w:sz w:val="20"/>
                <w:szCs w:val="24"/>
                <w:lang w:val="fr-FR"/>
              </w:rPr>
              <w:t>Klebsiella</w:t>
            </w:r>
            <w:proofErr w:type="spellEnd"/>
            <w:r w:rsidRPr="00893036">
              <w:rPr>
                <w:rFonts w:ascii="Times New Roman" w:hAnsi="Times New Roman" w:cs="Times New Roman"/>
                <w:i/>
                <w:sz w:val="20"/>
                <w:szCs w:val="24"/>
                <w:lang w:val="fr-FR"/>
              </w:rPr>
              <w:t xml:space="preserve"> </w:t>
            </w:r>
            <w:proofErr w:type="spellStart"/>
            <w:r w:rsidRPr="00893036">
              <w:rPr>
                <w:rFonts w:ascii="Times New Roman" w:hAnsi="Times New Roman" w:cs="Times New Roman"/>
                <w:i/>
                <w:sz w:val="20"/>
                <w:szCs w:val="24"/>
                <w:lang w:val="fr-FR"/>
              </w:rPr>
              <w:t>spp</w:t>
            </w:r>
            <w:proofErr w:type="spellEnd"/>
            <w:r w:rsidRPr="00893036">
              <w:rPr>
                <w:rFonts w:ascii="Times New Roman" w:hAnsi="Times New Roman" w:cs="Times New Roman"/>
                <w:sz w:val="20"/>
                <w:szCs w:val="24"/>
                <w:lang w:val="fr-FR"/>
              </w:rPr>
              <w:t xml:space="preserve">, Non Lactose </w:t>
            </w:r>
            <w:proofErr w:type="gramStart"/>
            <w:r w:rsidRPr="00893036">
              <w:rPr>
                <w:rFonts w:ascii="Times New Roman" w:hAnsi="Times New Roman" w:cs="Times New Roman"/>
                <w:sz w:val="20"/>
                <w:szCs w:val="24"/>
                <w:lang w:val="fr-FR"/>
              </w:rPr>
              <w:t>fermenter</w:t>
            </w:r>
            <w:proofErr w:type="gramEnd"/>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22</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Stabilization 2</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 xml:space="preserve">E. coli. </w:t>
            </w: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23</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Adult female medical ward</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spp</w:t>
            </w:r>
            <w:proofErr w:type="spellEnd"/>
          </w:p>
        </w:tc>
        <w:tc>
          <w:tcPr>
            <w:tcW w:w="2903" w:type="dxa"/>
          </w:tcPr>
          <w:p w:rsidR="00155AA3" w:rsidRPr="00893036" w:rsidRDefault="00155AA3" w:rsidP="00B60212">
            <w:pPr>
              <w:spacing w:after="0" w:line="276" w:lineRule="auto"/>
              <w:rPr>
                <w:rFonts w:ascii="Times New Roman" w:hAnsi="Times New Roman" w:cs="Times New Roman"/>
                <w:sz w:val="20"/>
                <w:szCs w:val="24"/>
              </w:rPr>
            </w:pP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24</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Pediatric medical ward</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spp</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25</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Surgical ward</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903" w:type="dxa"/>
          </w:tcPr>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S. aureus</w:t>
            </w:r>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26</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Laboratory</w:t>
            </w:r>
          </w:p>
        </w:tc>
        <w:tc>
          <w:tcPr>
            <w:tcW w:w="3685" w:type="dxa"/>
            <w:gridSpan w:val="2"/>
          </w:tcPr>
          <w:p w:rsidR="00155AA3" w:rsidRPr="00893036" w:rsidRDefault="00155AA3" w:rsidP="00B60212">
            <w:pPr>
              <w:spacing w:after="0" w:line="276" w:lineRule="auto"/>
              <w:rPr>
                <w:rFonts w:ascii="Times New Roman" w:hAnsi="Times New Roman" w:cs="Times New Roman"/>
                <w:i/>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i/>
                <w:sz w:val="20"/>
                <w:szCs w:val="24"/>
              </w:rPr>
              <w:t xml:space="preserve">, </w:t>
            </w:r>
            <w:r w:rsidRPr="00893036">
              <w:rPr>
                <w:sz w:val="20"/>
              </w:rPr>
              <w:t xml:space="preserve"> </w:t>
            </w: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spp</w:t>
            </w:r>
            <w:proofErr w:type="spellEnd"/>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  Bacillus</w:t>
            </w:r>
            <w:r w:rsidRPr="00893036">
              <w:rPr>
                <w:rFonts w:ascii="Times New Roman" w:hAnsi="Times New Roman" w:cs="Times New Roman"/>
                <w:sz w:val="20"/>
                <w:szCs w:val="24"/>
              </w:rPr>
              <w:t xml:space="preserve"> species</w:t>
            </w:r>
          </w:p>
        </w:tc>
      </w:tr>
      <w:tr w:rsidR="00155AA3" w:rsidRPr="00893036" w:rsidTr="00B60212">
        <w:trPr>
          <w:trHeight w:val="314"/>
        </w:trPr>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27</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Sterilization</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S. aureus</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28</w:t>
            </w:r>
          </w:p>
        </w:tc>
        <w:tc>
          <w:tcPr>
            <w:tcW w:w="2975"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 xml:space="preserve">Door hand (HP) </w:t>
            </w:r>
          </w:p>
        </w:tc>
        <w:tc>
          <w:tcPr>
            <w:tcW w:w="3685" w:type="dxa"/>
            <w:gridSpan w:val="2"/>
          </w:tcPr>
          <w:p w:rsidR="00155AA3" w:rsidRPr="00893036" w:rsidRDefault="00155AA3" w:rsidP="00B60212">
            <w:pPr>
              <w:spacing w:after="0" w:line="276" w:lineRule="auto"/>
              <w:rPr>
                <w:rFonts w:ascii="Times New Roman" w:hAnsi="Times New Roman" w:cs="Times New Roman"/>
                <w:sz w:val="20"/>
                <w:szCs w:val="24"/>
              </w:rPr>
            </w:pPr>
          </w:p>
        </w:tc>
        <w:tc>
          <w:tcPr>
            <w:tcW w:w="2903" w:type="dxa"/>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35" w:type="dxa"/>
            <w:tcBorders>
              <w:bottom w:val="single" w:sz="4" w:space="0" w:color="auto"/>
            </w:tcBorders>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29</w:t>
            </w:r>
          </w:p>
        </w:tc>
        <w:tc>
          <w:tcPr>
            <w:tcW w:w="2975" w:type="dxa"/>
            <w:tcBorders>
              <w:bottom w:val="single" w:sz="4" w:space="0" w:color="auto"/>
            </w:tcBorders>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sz w:val="20"/>
                <w:szCs w:val="24"/>
              </w:rPr>
              <w:t>Table  (HP)</w:t>
            </w:r>
          </w:p>
        </w:tc>
        <w:tc>
          <w:tcPr>
            <w:tcW w:w="3685" w:type="dxa"/>
            <w:gridSpan w:val="2"/>
            <w:tcBorders>
              <w:bottom w:val="single" w:sz="4" w:space="0" w:color="auto"/>
            </w:tcBorders>
          </w:tcPr>
          <w:p w:rsidR="00155AA3" w:rsidRPr="00893036" w:rsidRDefault="00155AA3" w:rsidP="00B60212">
            <w:pPr>
              <w:spacing w:after="0" w:line="276" w:lineRule="auto"/>
              <w:rPr>
                <w:rFonts w:ascii="Times New Roman" w:hAnsi="Times New Roman" w:cs="Times New Roman"/>
                <w:sz w:val="20"/>
                <w:szCs w:val="24"/>
              </w:rPr>
            </w:pPr>
          </w:p>
        </w:tc>
        <w:tc>
          <w:tcPr>
            <w:tcW w:w="2903" w:type="dxa"/>
            <w:tcBorders>
              <w:bottom w:val="single" w:sz="4" w:space="0" w:color="auto"/>
            </w:tcBorders>
          </w:tcPr>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7195" w:type="dxa"/>
            <w:gridSpan w:val="4"/>
            <w:tcBorders>
              <w:top w:val="single" w:sz="4" w:space="0" w:color="auto"/>
              <w:bottom w:val="single" w:sz="4" w:space="0" w:color="auto"/>
            </w:tcBorders>
            <w:shd w:val="clear" w:color="auto" w:fill="D0CECE" w:themeFill="background2" w:themeFillShade="E6"/>
          </w:tcPr>
          <w:p w:rsidR="00155AA3" w:rsidRPr="00893036" w:rsidRDefault="00155AA3" w:rsidP="00B60212">
            <w:pPr>
              <w:spacing w:after="0" w:line="276" w:lineRule="auto"/>
              <w:rPr>
                <w:rFonts w:ascii="Times New Roman" w:hAnsi="Times New Roman" w:cs="Times New Roman"/>
                <w:b/>
                <w:sz w:val="20"/>
                <w:szCs w:val="24"/>
              </w:rPr>
            </w:pPr>
            <w:r w:rsidRPr="00893036">
              <w:rPr>
                <w:rFonts w:ascii="Times New Roman" w:hAnsi="Times New Roman" w:cs="Times New Roman"/>
                <w:b/>
                <w:sz w:val="20"/>
                <w:szCs w:val="24"/>
              </w:rPr>
              <w:t xml:space="preserve">Water samples </w:t>
            </w:r>
          </w:p>
        </w:tc>
        <w:tc>
          <w:tcPr>
            <w:tcW w:w="2903" w:type="dxa"/>
            <w:tcBorders>
              <w:top w:val="single" w:sz="4" w:space="0" w:color="auto"/>
              <w:bottom w:val="single" w:sz="4" w:space="0" w:color="auto"/>
            </w:tcBorders>
            <w:shd w:val="clear" w:color="auto" w:fill="D0CECE" w:themeFill="background2" w:themeFillShade="E6"/>
          </w:tcPr>
          <w:p w:rsidR="00155AA3" w:rsidRPr="00893036" w:rsidRDefault="00155AA3" w:rsidP="00B60212">
            <w:pPr>
              <w:spacing w:after="0" w:line="276" w:lineRule="auto"/>
              <w:rPr>
                <w:rFonts w:ascii="Times New Roman" w:hAnsi="Times New Roman" w:cs="Times New Roman"/>
                <w:i/>
                <w:sz w:val="20"/>
                <w:szCs w:val="24"/>
              </w:rPr>
            </w:pPr>
          </w:p>
        </w:tc>
      </w:tr>
      <w:tr w:rsidR="00155AA3" w:rsidRPr="00893036" w:rsidTr="00B60212">
        <w:tc>
          <w:tcPr>
            <w:tcW w:w="535" w:type="dxa"/>
            <w:tcBorders>
              <w:top w:val="single" w:sz="4" w:space="0" w:color="auto"/>
              <w:bottom w:val="single" w:sz="4" w:space="0" w:color="auto"/>
            </w:tcBorders>
          </w:tcPr>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1</w:t>
            </w:r>
          </w:p>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2</w:t>
            </w:r>
          </w:p>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3</w:t>
            </w:r>
          </w:p>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4</w:t>
            </w:r>
          </w:p>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5</w:t>
            </w:r>
          </w:p>
          <w:p w:rsidR="00155AA3"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w:t>
            </w:r>
            <w:r w:rsidRPr="00893036">
              <w:rPr>
                <w:rFonts w:ascii="Times New Roman" w:hAnsi="Times New Roman" w:cs="Times New Roman"/>
                <w:sz w:val="20"/>
                <w:szCs w:val="24"/>
              </w:rPr>
              <w:t>6</w:t>
            </w:r>
          </w:p>
          <w:p w:rsidR="00155AA3" w:rsidRPr="00893036" w:rsidRDefault="00155AA3" w:rsidP="00B60212">
            <w:pPr>
              <w:spacing w:after="0" w:line="276" w:lineRule="auto"/>
              <w:rPr>
                <w:rFonts w:ascii="Times New Roman" w:hAnsi="Times New Roman" w:cs="Times New Roman"/>
                <w:sz w:val="20"/>
                <w:szCs w:val="24"/>
              </w:rPr>
            </w:pPr>
            <w:r>
              <w:rPr>
                <w:rFonts w:ascii="Times New Roman" w:hAnsi="Times New Roman" w:cs="Times New Roman"/>
                <w:sz w:val="20"/>
                <w:szCs w:val="24"/>
              </w:rPr>
              <w:t>37</w:t>
            </w:r>
          </w:p>
        </w:tc>
        <w:tc>
          <w:tcPr>
            <w:tcW w:w="2975" w:type="dxa"/>
            <w:tcBorders>
              <w:top w:val="single" w:sz="4" w:space="0" w:color="auto"/>
              <w:bottom w:val="single" w:sz="4" w:space="0" w:color="auto"/>
            </w:tcBorders>
          </w:tcPr>
          <w:p w:rsidR="00155AA3" w:rsidRPr="00893036"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Delivery ward water</w:t>
            </w:r>
          </w:p>
          <w:p w:rsidR="00155AA3" w:rsidRPr="00893036"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Tanker water</w:t>
            </w:r>
          </w:p>
          <w:p w:rsidR="00155AA3" w:rsidRPr="00893036"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Small tanker water</w:t>
            </w:r>
          </w:p>
          <w:p w:rsidR="00155AA3" w:rsidRPr="00893036"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Medical ward water</w:t>
            </w:r>
          </w:p>
          <w:p w:rsidR="00155AA3" w:rsidRPr="00893036"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Rain water health post</w:t>
            </w:r>
          </w:p>
          <w:p w:rsidR="00155AA3" w:rsidRDefault="00155AA3" w:rsidP="00B60212">
            <w:pPr>
              <w:spacing w:after="0" w:line="276" w:lineRule="auto"/>
              <w:rPr>
                <w:rFonts w:ascii="Times New Roman" w:eastAsia="Times New Roman" w:hAnsi="Times New Roman" w:cs="Times New Roman"/>
                <w:sz w:val="20"/>
                <w:szCs w:val="24"/>
              </w:rPr>
            </w:pPr>
            <w:r w:rsidRPr="00893036">
              <w:rPr>
                <w:rFonts w:ascii="Times New Roman" w:eastAsia="Times New Roman" w:hAnsi="Times New Roman" w:cs="Times New Roman"/>
                <w:sz w:val="20"/>
                <w:szCs w:val="24"/>
              </w:rPr>
              <w:t xml:space="preserve">Tanker </w:t>
            </w:r>
            <w:proofErr w:type="spellStart"/>
            <w:r w:rsidRPr="00893036">
              <w:rPr>
                <w:rFonts w:ascii="Times New Roman" w:eastAsia="Times New Roman" w:hAnsi="Times New Roman" w:cs="Times New Roman"/>
                <w:sz w:val="20"/>
                <w:szCs w:val="24"/>
              </w:rPr>
              <w:t>Seko</w:t>
            </w:r>
            <w:proofErr w:type="spellEnd"/>
            <w:r w:rsidRPr="00893036">
              <w:rPr>
                <w:rFonts w:ascii="Times New Roman" w:eastAsia="Times New Roman" w:hAnsi="Times New Roman" w:cs="Times New Roman"/>
                <w:sz w:val="20"/>
                <w:szCs w:val="24"/>
              </w:rPr>
              <w:t xml:space="preserve"> health post</w:t>
            </w:r>
          </w:p>
          <w:p w:rsidR="00155AA3" w:rsidRPr="00893036" w:rsidRDefault="00155AA3" w:rsidP="00B60212">
            <w:pPr>
              <w:spacing w:after="0" w:line="276" w:lineRule="auto"/>
              <w:rPr>
                <w:rFonts w:ascii="Times New Roman" w:hAnsi="Times New Roman" w:cs="Times New Roman"/>
                <w:sz w:val="20"/>
                <w:szCs w:val="24"/>
              </w:rPr>
            </w:pPr>
            <w:r w:rsidRPr="00893036">
              <w:rPr>
                <w:rFonts w:ascii="Times New Roman" w:eastAsia="Times New Roman" w:hAnsi="Times New Roman" w:cs="Times New Roman"/>
                <w:sz w:val="20"/>
                <w:szCs w:val="24"/>
              </w:rPr>
              <w:t xml:space="preserve">Borehole </w:t>
            </w:r>
            <w:proofErr w:type="spellStart"/>
            <w:r w:rsidRPr="00893036">
              <w:rPr>
                <w:rFonts w:ascii="Times New Roman" w:eastAsia="Times New Roman" w:hAnsi="Times New Roman" w:cs="Times New Roman"/>
                <w:sz w:val="20"/>
                <w:szCs w:val="24"/>
              </w:rPr>
              <w:t>Seko</w:t>
            </w:r>
            <w:proofErr w:type="spellEnd"/>
            <w:r w:rsidRPr="00893036">
              <w:rPr>
                <w:rFonts w:ascii="Times New Roman" w:eastAsia="Times New Roman" w:hAnsi="Times New Roman" w:cs="Times New Roman"/>
                <w:sz w:val="20"/>
                <w:szCs w:val="24"/>
              </w:rPr>
              <w:t xml:space="preserve"> health post</w:t>
            </w:r>
          </w:p>
        </w:tc>
        <w:tc>
          <w:tcPr>
            <w:tcW w:w="3685" w:type="dxa"/>
            <w:gridSpan w:val="2"/>
            <w:tcBorders>
              <w:top w:val="single" w:sz="4" w:space="0" w:color="auto"/>
              <w:bottom w:val="single" w:sz="4" w:space="0" w:color="auto"/>
            </w:tcBorders>
          </w:tcPr>
          <w:p w:rsidR="00155AA3" w:rsidRPr="00BB662D" w:rsidRDefault="00155AA3" w:rsidP="00B60212">
            <w:pPr>
              <w:spacing w:after="0" w:line="276" w:lineRule="auto"/>
              <w:rPr>
                <w:rFonts w:ascii="Times New Roman" w:hAnsi="Times New Roman" w:cs="Times New Roman"/>
                <w:i/>
                <w:sz w:val="20"/>
                <w:szCs w:val="24"/>
                <w:lang w:val="fr-FR"/>
              </w:rPr>
            </w:pPr>
            <w:r w:rsidRPr="00BB662D">
              <w:rPr>
                <w:rFonts w:ascii="Times New Roman" w:hAnsi="Times New Roman" w:cs="Times New Roman"/>
                <w:i/>
                <w:sz w:val="20"/>
                <w:szCs w:val="24"/>
                <w:lang w:val="fr-FR"/>
              </w:rPr>
              <w:t>E. coli</w:t>
            </w:r>
          </w:p>
          <w:p w:rsidR="00155AA3" w:rsidRPr="00BB662D" w:rsidRDefault="00155AA3" w:rsidP="00B60212">
            <w:pPr>
              <w:spacing w:after="0" w:line="276" w:lineRule="auto"/>
              <w:rPr>
                <w:rFonts w:ascii="Times New Roman" w:hAnsi="Times New Roman" w:cs="Times New Roman"/>
                <w:i/>
                <w:sz w:val="20"/>
                <w:szCs w:val="24"/>
                <w:lang w:val="fr-FR"/>
              </w:rPr>
            </w:pPr>
          </w:p>
          <w:p w:rsidR="00155AA3" w:rsidRPr="00BB662D" w:rsidRDefault="00155AA3" w:rsidP="00B60212">
            <w:pPr>
              <w:spacing w:after="0" w:line="276" w:lineRule="auto"/>
              <w:rPr>
                <w:rFonts w:ascii="Times New Roman" w:hAnsi="Times New Roman" w:cs="Times New Roman"/>
                <w:i/>
                <w:sz w:val="20"/>
                <w:szCs w:val="24"/>
                <w:lang w:val="fr-FR"/>
              </w:rPr>
            </w:pPr>
            <w:r w:rsidRPr="00BB662D">
              <w:rPr>
                <w:rFonts w:ascii="Times New Roman" w:hAnsi="Times New Roman" w:cs="Times New Roman"/>
                <w:i/>
                <w:sz w:val="20"/>
                <w:szCs w:val="24"/>
                <w:lang w:val="fr-FR"/>
              </w:rPr>
              <w:t xml:space="preserve">Non Lactose </w:t>
            </w:r>
            <w:proofErr w:type="gramStart"/>
            <w:r w:rsidRPr="00BB662D">
              <w:rPr>
                <w:rFonts w:ascii="Times New Roman" w:hAnsi="Times New Roman" w:cs="Times New Roman"/>
                <w:i/>
                <w:sz w:val="20"/>
                <w:szCs w:val="24"/>
                <w:lang w:val="fr-FR"/>
              </w:rPr>
              <w:t>fermenter</w:t>
            </w:r>
            <w:proofErr w:type="gramEnd"/>
            <w:r w:rsidRPr="00BB662D">
              <w:rPr>
                <w:rFonts w:ascii="Times New Roman" w:hAnsi="Times New Roman" w:cs="Times New Roman"/>
                <w:i/>
                <w:sz w:val="20"/>
                <w:szCs w:val="24"/>
                <w:lang w:val="fr-FR"/>
              </w:rPr>
              <w:t xml:space="preserve">, </w:t>
            </w:r>
            <w:proofErr w:type="spellStart"/>
            <w:r w:rsidRPr="00BB662D">
              <w:rPr>
                <w:rFonts w:ascii="Times New Roman" w:hAnsi="Times New Roman" w:cs="Times New Roman"/>
                <w:i/>
                <w:sz w:val="20"/>
                <w:szCs w:val="24"/>
                <w:lang w:val="fr-FR"/>
              </w:rPr>
              <w:t>Klebsiella</w:t>
            </w:r>
            <w:proofErr w:type="spellEnd"/>
            <w:r w:rsidRPr="00BB662D">
              <w:rPr>
                <w:rFonts w:ascii="Times New Roman" w:hAnsi="Times New Roman" w:cs="Times New Roman"/>
                <w:i/>
                <w:sz w:val="20"/>
                <w:szCs w:val="24"/>
                <w:lang w:val="fr-FR"/>
              </w:rPr>
              <w:t xml:space="preserve"> </w:t>
            </w:r>
            <w:proofErr w:type="spellStart"/>
            <w:r w:rsidRPr="00BB662D">
              <w:rPr>
                <w:rFonts w:ascii="Times New Roman" w:hAnsi="Times New Roman" w:cs="Times New Roman"/>
                <w:i/>
                <w:sz w:val="20"/>
                <w:szCs w:val="24"/>
                <w:lang w:val="fr-FR"/>
              </w:rPr>
              <w:t>spp</w:t>
            </w:r>
            <w:proofErr w:type="spellEnd"/>
          </w:p>
          <w:p w:rsidR="00155AA3" w:rsidRPr="00BB662D" w:rsidRDefault="00155AA3" w:rsidP="00B60212">
            <w:pPr>
              <w:spacing w:after="0" w:line="276" w:lineRule="auto"/>
              <w:rPr>
                <w:rFonts w:ascii="Times New Roman" w:hAnsi="Times New Roman" w:cs="Times New Roman"/>
                <w:i/>
                <w:sz w:val="20"/>
                <w:szCs w:val="24"/>
                <w:lang w:val="fr-FR"/>
              </w:rPr>
            </w:pPr>
            <w:proofErr w:type="spellStart"/>
            <w:r w:rsidRPr="00BB662D">
              <w:rPr>
                <w:rFonts w:ascii="Times New Roman" w:hAnsi="Times New Roman" w:cs="Times New Roman"/>
                <w:i/>
                <w:sz w:val="20"/>
                <w:szCs w:val="24"/>
                <w:lang w:val="fr-FR"/>
              </w:rPr>
              <w:t>Klebsiella</w:t>
            </w:r>
            <w:proofErr w:type="spellEnd"/>
            <w:r w:rsidRPr="00BB662D">
              <w:rPr>
                <w:rFonts w:ascii="Times New Roman" w:hAnsi="Times New Roman" w:cs="Times New Roman"/>
                <w:i/>
                <w:sz w:val="20"/>
                <w:szCs w:val="24"/>
                <w:lang w:val="fr-FR"/>
              </w:rPr>
              <w:t xml:space="preserve"> </w:t>
            </w:r>
            <w:proofErr w:type="spellStart"/>
            <w:r w:rsidRPr="00BB662D">
              <w:rPr>
                <w:rFonts w:ascii="Times New Roman" w:hAnsi="Times New Roman" w:cs="Times New Roman"/>
                <w:i/>
                <w:sz w:val="20"/>
                <w:szCs w:val="24"/>
                <w:lang w:val="fr-FR"/>
              </w:rPr>
              <w:t>spp</w:t>
            </w:r>
            <w:proofErr w:type="spellEnd"/>
            <w:r w:rsidRPr="00BB662D">
              <w:rPr>
                <w:rFonts w:ascii="Times New Roman" w:hAnsi="Times New Roman" w:cs="Times New Roman"/>
                <w:i/>
                <w:sz w:val="20"/>
                <w:szCs w:val="24"/>
                <w:lang w:val="fr-FR"/>
              </w:rPr>
              <w:t xml:space="preserve">, </w:t>
            </w:r>
            <w:proofErr w:type="spellStart"/>
            <w:r w:rsidRPr="00BB662D">
              <w:rPr>
                <w:rFonts w:ascii="Times New Roman" w:hAnsi="Times New Roman" w:cs="Times New Roman"/>
                <w:i/>
                <w:sz w:val="20"/>
                <w:szCs w:val="24"/>
                <w:lang w:val="fr-FR"/>
              </w:rPr>
              <w:t>Citrobacter</w:t>
            </w:r>
            <w:proofErr w:type="spellEnd"/>
            <w:r w:rsidRPr="00BB662D">
              <w:rPr>
                <w:rFonts w:ascii="Times New Roman" w:hAnsi="Times New Roman" w:cs="Times New Roman"/>
                <w:i/>
                <w:sz w:val="20"/>
                <w:szCs w:val="24"/>
                <w:lang w:val="fr-FR"/>
              </w:rPr>
              <w:t xml:space="preserve"> </w:t>
            </w:r>
            <w:proofErr w:type="spellStart"/>
            <w:r w:rsidRPr="00BB662D">
              <w:rPr>
                <w:rFonts w:ascii="Times New Roman" w:hAnsi="Times New Roman" w:cs="Times New Roman"/>
                <w:i/>
                <w:sz w:val="20"/>
                <w:szCs w:val="24"/>
                <w:lang w:val="fr-FR"/>
              </w:rPr>
              <w:t>spp</w:t>
            </w:r>
            <w:proofErr w:type="spellEnd"/>
          </w:p>
          <w:p w:rsidR="00155AA3" w:rsidRPr="00893036" w:rsidRDefault="00155AA3" w:rsidP="00B60212">
            <w:pPr>
              <w:spacing w:after="0" w:line="276" w:lineRule="auto"/>
              <w:rPr>
                <w:rFonts w:ascii="Times New Roman" w:hAnsi="Times New Roman" w:cs="Times New Roman"/>
                <w:sz w:val="20"/>
                <w:szCs w:val="24"/>
                <w:lang w:val="fr-FR"/>
              </w:rPr>
            </w:pPr>
            <w:r w:rsidRPr="00BB662D">
              <w:rPr>
                <w:rFonts w:ascii="Times New Roman" w:hAnsi="Times New Roman" w:cs="Times New Roman"/>
                <w:sz w:val="20"/>
                <w:szCs w:val="24"/>
                <w:lang w:val="fr-FR"/>
              </w:rPr>
              <w:t xml:space="preserve">Non Lactose </w:t>
            </w:r>
            <w:proofErr w:type="gramStart"/>
            <w:r w:rsidRPr="00BB662D">
              <w:rPr>
                <w:rFonts w:ascii="Times New Roman" w:hAnsi="Times New Roman" w:cs="Times New Roman"/>
                <w:sz w:val="20"/>
                <w:szCs w:val="24"/>
                <w:lang w:val="fr-FR"/>
              </w:rPr>
              <w:t>fermenter</w:t>
            </w:r>
            <w:proofErr w:type="gramEnd"/>
            <w:r w:rsidRPr="00BB662D">
              <w:rPr>
                <w:rFonts w:ascii="Times New Roman" w:hAnsi="Times New Roman" w:cs="Times New Roman"/>
                <w:sz w:val="20"/>
                <w:szCs w:val="24"/>
                <w:lang w:val="fr-FR"/>
              </w:rPr>
              <w:t>,</w:t>
            </w:r>
          </w:p>
        </w:tc>
        <w:tc>
          <w:tcPr>
            <w:tcW w:w="2903" w:type="dxa"/>
            <w:tcBorders>
              <w:top w:val="single" w:sz="4" w:space="0" w:color="auto"/>
              <w:bottom w:val="single" w:sz="4" w:space="0" w:color="auto"/>
            </w:tcBorders>
          </w:tcPr>
          <w:p w:rsidR="00155AA3" w:rsidRPr="00893036" w:rsidRDefault="00155AA3" w:rsidP="00B60212">
            <w:pPr>
              <w:spacing w:after="0" w:line="276" w:lineRule="auto"/>
              <w:rPr>
                <w:rFonts w:ascii="Times New Roman" w:hAnsi="Times New Roman" w:cs="Times New Roman"/>
                <w:i/>
                <w:sz w:val="20"/>
                <w:szCs w:val="24"/>
                <w:lang w:val="fr-FR"/>
              </w:rPr>
            </w:pPr>
          </w:p>
          <w:p w:rsidR="00155AA3"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 xml:space="preserve">Bacillus </w:t>
            </w:r>
            <w:proofErr w:type="spellStart"/>
            <w:r w:rsidRPr="00893036">
              <w:rPr>
                <w:rFonts w:ascii="Times New Roman" w:hAnsi="Times New Roman" w:cs="Times New Roman"/>
                <w:i/>
                <w:sz w:val="20"/>
                <w:szCs w:val="24"/>
              </w:rPr>
              <w:t>spp</w:t>
            </w:r>
            <w:proofErr w:type="spellEnd"/>
          </w:p>
          <w:p w:rsidR="00155AA3" w:rsidRDefault="00155AA3" w:rsidP="00B60212">
            <w:pPr>
              <w:spacing w:after="0" w:line="276" w:lineRule="auto"/>
              <w:rPr>
                <w:rFonts w:ascii="Times New Roman" w:hAnsi="Times New Roman" w:cs="Times New Roman"/>
                <w:i/>
                <w:sz w:val="20"/>
                <w:szCs w:val="24"/>
              </w:rPr>
            </w:pPr>
          </w:p>
          <w:p w:rsidR="00155AA3" w:rsidRDefault="00155AA3" w:rsidP="00B60212">
            <w:pPr>
              <w:spacing w:after="0" w:line="276" w:lineRule="auto"/>
              <w:rPr>
                <w:rFonts w:ascii="Times New Roman" w:hAnsi="Times New Roman" w:cs="Times New Roman"/>
                <w:i/>
                <w:sz w:val="20"/>
                <w:szCs w:val="24"/>
              </w:rPr>
            </w:pPr>
          </w:p>
          <w:p w:rsidR="00155AA3" w:rsidRDefault="00155AA3" w:rsidP="00B60212">
            <w:pPr>
              <w:spacing w:after="0" w:line="276" w:lineRule="auto"/>
              <w:rPr>
                <w:rFonts w:ascii="Times New Roman" w:hAnsi="Times New Roman" w:cs="Times New Roman"/>
                <w:i/>
                <w:sz w:val="20"/>
                <w:szCs w:val="24"/>
              </w:rPr>
            </w:pPr>
          </w:p>
          <w:p w:rsidR="00155AA3"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 xml:space="preserve">Bacillus </w:t>
            </w:r>
            <w:proofErr w:type="spellStart"/>
            <w:r w:rsidRPr="00893036">
              <w:rPr>
                <w:rFonts w:ascii="Times New Roman" w:hAnsi="Times New Roman" w:cs="Times New Roman"/>
                <w:i/>
                <w:sz w:val="20"/>
                <w:szCs w:val="24"/>
              </w:rPr>
              <w:t>spp</w:t>
            </w:r>
            <w:proofErr w:type="spellEnd"/>
          </w:p>
          <w:p w:rsidR="00155AA3" w:rsidRPr="00893036" w:rsidRDefault="00155AA3" w:rsidP="00B60212">
            <w:pPr>
              <w:spacing w:after="0" w:line="276" w:lineRule="auto"/>
              <w:rPr>
                <w:rFonts w:ascii="Times New Roman" w:hAnsi="Times New Roman" w:cs="Times New Roman"/>
                <w:i/>
                <w:sz w:val="20"/>
                <w:szCs w:val="24"/>
              </w:rPr>
            </w:pPr>
            <w:r w:rsidRPr="00893036">
              <w:rPr>
                <w:rFonts w:ascii="Times New Roman" w:hAnsi="Times New Roman" w:cs="Times New Roman"/>
                <w:i/>
                <w:sz w:val="20"/>
                <w:szCs w:val="24"/>
              </w:rPr>
              <w:t xml:space="preserve">Bacillus </w:t>
            </w:r>
            <w:proofErr w:type="spellStart"/>
            <w:r w:rsidRPr="00893036">
              <w:rPr>
                <w:rFonts w:ascii="Times New Roman" w:hAnsi="Times New Roman" w:cs="Times New Roman"/>
                <w:i/>
                <w:sz w:val="20"/>
                <w:szCs w:val="24"/>
              </w:rPr>
              <w:t>spp</w:t>
            </w:r>
            <w:proofErr w:type="spellEnd"/>
          </w:p>
        </w:tc>
      </w:tr>
    </w:tbl>
    <w:p w:rsidR="00155AA3" w:rsidRPr="00591F5B" w:rsidRDefault="00155AA3" w:rsidP="00155AA3">
      <w:pPr>
        <w:spacing w:after="0" w:line="240" w:lineRule="auto"/>
      </w:pPr>
      <w:r w:rsidRPr="00591F5B">
        <w:rPr>
          <w:sz w:val="18"/>
        </w:rPr>
        <w:t xml:space="preserve">ART, antiretroviral therapy; EPI, expanded </w:t>
      </w:r>
      <w:proofErr w:type="spellStart"/>
      <w:r w:rsidRPr="00591F5B">
        <w:rPr>
          <w:sz w:val="18"/>
        </w:rPr>
        <w:t>programme</w:t>
      </w:r>
      <w:proofErr w:type="spellEnd"/>
      <w:r w:rsidRPr="00591F5B">
        <w:rPr>
          <w:sz w:val="18"/>
        </w:rPr>
        <w:t xml:space="preserve"> on immunization; HC, health center; ICU, intensive care unit; OPD, outpatient department </w:t>
      </w:r>
    </w:p>
    <w:p w:rsidR="00155AA3" w:rsidRPr="00BE3741" w:rsidRDefault="00155AA3" w:rsidP="00155AA3">
      <w:pPr>
        <w:tabs>
          <w:tab w:val="left" w:pos="450"/>
        </w:tabs>
        <w:spacing w:before="200" w:after="24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Table S2</w:t>
      </w:r>
      <w:r w:rsidRPr="00BE3741">
        <w:rPr>
          <w:rFonts w:ascii="Times New Roman" w:hAnsi="Times New Roman" w:cs="Times New Roman"/>
          <w:bCs/>
          <w:iCs/>
          <w:sz w:val="24"/>
          <w:szCs w:val="24"/>
        </w:rPr>
        <w:t xml:space="preserve"> Bacteria isolated from environmental and water samples from health facilities in </w:t>
      </w:r>
      <w:proofErr w:type="spellStart"/>
      <w:r w:rsidRPr="00BE3741">
        <w:rPr>
          <w:rFonts w:ascii="Times New Roman" w:hAnsi="Times New Roman" w:cs="Times New Roman"/>
          <w:bCs/>
          <w:iCs/>
          <w:sz w:val="24"/>
          <w:szCs w:val="24"/>
        </w:rPr>
        <w:t>Doyo</w:t>
      </w:r>
      <w:proofErr w:type="spellEnd"/>
      <w:r w:rsidRPr="00BE3741">
        <w:rPr>
          <w:rFonts w:ascii="Times New Roman" w:hAnsi="Times New Roman" w:cs="Times New Roman"/>
          <w:bCs/>
          <w:iCs/>
          <w:sz w:val="24"/>
          <w:szCs w:val="24"/>
        </w:rPr>
        <w:t xml:space="preserve"> Gena district </w:t>
      </w:r>
    </w:p>
    <w:tbl>
      <w:tblPr>
        <w:tblW w:w="0" w:type="auto"/>
        <w:tblLook w:val="04A0" w:firstRow="1" w:lastRow="0" w:firstColumn="1" w:lastColumn="0" w:noHBand="0" w:noVBand="1"/>
      </w:tblPr>
      <w:tblGrid>
        <w:gridCol w:w="540"/>
        <w:gridCol w:w="2970"/>
        <w:gridCol w:w="3280"/>
        <w:gridCol w:w="213"/>
        <w:gridCol w:w="2357"/>
      </w:tblGrid>
      <w:tr w:rsidR="00155AA3" w:rsidRPr="00893036" w:rsidTr="00B60212">
        <w:trPr>
          <w:trHeight w:val="119"/>
        </w:trPr>
        <w:tc>
          <w:tcPr>
            <w:tcW w:w="540" w:type="dxa"/>
            <w:vMerge w:val="restart"/>
            <w:tcBorders>
              <w:top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r w:rsidRPr="00893036">
              <w:rPr>
                <w:rFonts w:ascii="Times New Roman" w:hAnsi="Times New Roman" w:cs="Times New Roman"/>
                <w:b/>
                <w:sz w:val="20"/>
                <w:szCs w:val="24"/>
              </w:rPr>
              <w:t>No</w:t>
            </w:r>
          </w:p>
        </w:tc>
        <w:tc>
          <w:tcPr>
            <w:tcW w:w="2970" w:type="dxa"/>
            <w:vMerge w:val="restart"/>
            <w:tcBorders>
              <w:top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r w:rsidRPr="00893036">
              <w:rPr>
                <w:rFonts w:ascii="Times New Roman" w:hAnsi="Times New Roman" w:cs="Times New Roman"/>
                <w:b/>
                <w:sz w:val="20"/>
                <w:szCs w:val="24"/>
              </w:rPr>
              <w:t>Site in the healthcare setting</w:t>
            </w:r>
          </w:p>
        </w:tc>
        <w:tc>
          <w:tcPr>
            <w:tcW w:w="3280" w:type="dxa"/>
            <w:tcBorders>
              <w:top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r w:rsidRPr="00893036">
              <w:rPr>
                <w:rFonts w:ascii="Times New Roman" w:hAnsi="Times New Roman" w:cs="Times New Roman"/>
                <w:b/>
                <w:sz w:val="20"/>
                <w:szCs w:val="24"/>
              </w:rPr>
              <w:t xml:space="preserve">Gram Negative </w:t>
            </w:r>
          </w:p>
        </w:tc>
        <w:tc>
          <w:tcPr>
            <w:tcW w:w="2570" w:type="dxa"/>
            <w:gridSpan w:val="2"/>
            <w:tcBorders>
              <w:top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r w:rsidRPr="00893036">
              <w:rPr>
                <w:rFonts w:ascii="Times New Roman" w:hAnsi="Times New Roman" w:cs="Times New Roman"/>
                <w:b/>
                <w:sz w:val="20"/>
                <w:szCs w:val="24"/>
              </w:rPr>
              <w:t>Gram positive</w:t>
            </w:r>
          </w:p>
        </w:tc>
      </w:tr>
      <w:tr w:rsidR="00155AA3" w:rsidRPr="00893036" w:rsidTr="00B60212">
        <w:trPr>
          <w:trHeight w:val="68"/>
        </w:trPr>
        <w:tc>
          <w:tcPr>
            <w:tcW w:w="540" w:type="dxa"/>
            <w:vMerge/>
            <w:tcBorders>
              <w:bottom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p>
        </w:tc>
        <w:tc>
          <w:tcPr>
            <w:tcW w:w="2970" w:type="dxa"/>
            <w:vMerge/>
            <w:tcBorders>
              <w:bottom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p>
        </w:tc>
        <w:tc>
          <w:tcPr>
            <w:tcW w:w="3493" w:type="dxa"/>
            <w:gridSpan w:val="2"/>
            <w:tcBorders>
              <w:bottom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p>
        </w:tc>
        <w:tc>
          <w:tcPr>
            <w:tcW w:w="2357" w:type="dxa"/>
            <w:tcBorders>
              <w:bottom w:val="single" w:sz="4" w:space="0" w:color="auto"/>
            </w:tcBorders>
            <w:shd w:val="clear" w:color="auto" w:fill="D9D9D9" w:themeFill="background1" w:themeFillShade="D9"/>
          </w:tcPr>
          <w:p w:rsidR="00155AA3" w:rsidRPr="00893036" w:rsidRDefault="00155AA3" w:rsidP="00B60212">
            <w:pPr>
              <w:spacing w:after="0"/>
              <w:rPr>
                <w:rFonts w:ascii="Times New Roman" w:hAnsi="Times New Roman" w:cs="Times New Roman"/>
                <w:b/>
                <w:sz w:val="20"/>
                <w:szCs w:val="24"/>
              </w:rPr>
            </w:pPr>
          </w:p>
        </w:tc>
      </w:tr>
      <w:tr w:rsidR="00155AA3" w:rsidRPr="00893036" w:rsidTr="00B60212">
        <w:tc>
          <w:tcPr>
            <w:tcW w:w="540" w:type="dxa"/>
            <w:tcBorders>
              <w:top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w:t>
            </w:r>
          </w:p>
        </w:tc>
        <w:tc>
          <w:tcPr>
            <w:tcW w:w="2970" w:type="dxa"/>
            <w:tcBorders>
              <w:top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Reception</w:t>
            </w:r>
          </w:p>
        </w:tc>
        <w:tc>
          <w:tcPr>
            <w:tcW w:w="3493" w:type="dxa"/>
            <w:gridSpan w:val="2"/>
            <w:tcBorders>
              <w:top w:val="single" w:sz="4" w:space="0" w:color="auto"/>
            </w:tcBorders>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tcBorders>
              <w:top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Emergency</w:t>
            </w:r>
          </w:p>
        </w:tc>
        <w:tc>
          <w:tcPr>
            <w:tcW w:w="3493" w:type="dxa"/>
            <w:gridSpan w:val="2"/>
            <w:vAlign w:val="center"/>
          </w:tcPr>
          <w:p w:rsidR="00155AA3" w:rsidRPr="00893036" w:rsidRDefault="00155AA3" w:rsidP="00B60212">
            <w:pPr>
              <w:spacing w:after="0"/>
              <w:rPr>
                <w:rFonts w:ascii="Arial" w:hAnsi="Arial" w:cs="Arial"/>
                <w:sz w:val="20"/>
                <w:u w:val="single"/>
                <w:shd w:val="clear" w:color="auto" w:fill="FFFFFF"/>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Alcaligenes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sz w:val="20"/>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3</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Emergency procedure</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Enterobacter cloacae</w:t>
            </w:r>
          </w:p>
        </w:tc>
        <w:tc>
          <w:tcPr>
            <w:tcW w:w="2357" w:type="dxa"/>
            <w:vAlign w:val="center"/>
          </w:tcPr>
          <w:p w:rsidR="00155AA3" w:rsidRPr="00893036" w:rsidRDefault="00155AA3" w:rsidP="00B60212">
            <w:pPr>
              <w:spacing w:after="0"/>
              <w:rPr>
                <w:sz w:val="20"/>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4</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Under 5 Emergency</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sz w:val="20"/>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5</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NICU</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sz w:val="20"/>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6</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medical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Providencia </w:t>
            </w:r>
            <w:proofErr w:type="spellStart"/>
            <w:r w:rsidRPr="00893036">
              <w:rPr>
                <w:rFonts w:ascii="Times New Roman" w:hAnsi="Times New Roman" w:cs="Times New Roman"/>
                <w:i/>
                <w:sz w:val="20"/>
                <w:szCs w:val="24"/>
              </w:rPr>
              <w:t>rettigi</w:t>
            </w:r>
            <w:proofErr w:type="spellEnd"/>
          </w:p>
        </w:tc>
        <w:tc>
          <w:tcPr>
            <w:tcW w:w="2357" w:type="dxa"/>
            <w:vAlign w:val="center"/>
          </w:tcPr>
          <w:p w:rsidR="00155AA3" w:rsidRPr="00893036" w:rsidRDefault="00155AA3" w:rsidP="00B60212">
            <w:pPr>
              <w:spacing w:after="0"/>
              <w:rPr>
                <w:sz w:val="20"/>
              </w:rPr>
            </w:pPr>
            <w:r w:rsidRPr="00893036">
              <w:rPr>
                <w:rFonts w:ascii="Times New Roman" w:hAnsi="Times New Roman" w:cs="Times New Roman"/>
                <w:i/>
                <w:sz w:val="20"/>
                <w:szCs w:val="24"/>
              </w:rPr>
              <w:t>Bacillus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7</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surgical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 xml:space="preserve">E. coli, </w:t>
            </w:r>
            <w:proofErr w:type="spellStart"/>
            <w:r w:rsidRPr="00893036">
              <w:rPr>
                <w:rFonts w:ascii="Times New Roman" w:hAnsi="Times New Roman" w:cs="Times New Roman"/>
                <w:i/>
                <w:sz w:val="20"/>
                <w:szCs w:val="24"/>
              </w:rPr>
              <w:t>Acinitobacter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1D0B04"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8</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female medical ward</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lang w:val="fr-FR"/>
              </w:rPr>
            </w:pPr>
            <w:r w:rsidRPr="00893036">
              <w:rPr>
                <w:rFonts w:ascii="Times New Roman" w:hAnsi="Times New Roman" w:cs="Times New Roman"/>
                <w:i/>
                <w:sz w:val="20"/>
                <w:szCs w:val="24"/>
                <w:lang w:val="fr-FR"/>
              </w:rPr>
              <w:t xml:space="preserve">E. coli, K. </w:t>
            </w:r>
            <w:proofErr w:type="spellStart"/>
            <w:r w:rsidRPr="00893036">
              <w:rPr>
                <w:rFonts w:ascii="Times New Roman" w:hAnsi="Times New Roman" w:cs="Times New Roman"/>
                <w:i/>
                <w:sz w:val="20"/>
                <w:szCs w:val="24"/>
                <w:lang w:val="fr-FR"/>
              </w:rPr>
              <w:t>oxytoca</w:t>
            </w:r>
            <w:proofErr w:type="spellEnd"/>
            <w:r w:rsidRPr="00893036">
              <w:rPr>
                <w:rFonts w:ascii="Times New Roman" w:hAnsi="Times New Roman" w:cs="Times New Roman"/>
                <w:i/>
                <w:sz w:val="20"/>
                <w:szCs w:val="24"/>
                <w:lang w:val="fr-FR"/>
              </w:rPr>
              <w:t xml:space="preserve">, </w:t>
            </w:r>
            <w:proofErr w:type="spellStart"/>
            <w:r w:rsidRPr="00893036">
              <w:rPr>
                <w:rFonts w:ascii="Times New Roman" w:hAnsi="Times New Roman" w:cs="Times New Roman"/>
                <w:i/>
                <w:sz w:val="20"/>
                <w:szCs w:val="24"/>
                <w:lang w:val="fr-FR"/>
              </w:rPr>
              <w:t>Alcaligeues</w:t>
            </w:r>
            <w:proofErr w:type="spellEnd"/>
            <w:r w:rsidRPr="00893036">
              <w:rPr>
                <w:rFonts w:ascii="Times New Roman" w:hAnsi="Times New Roman" w:cs="Times New Roman"/>
                <w:i/>
                <w:sz w:val="20"/>
                <w:szCs w:val="24"/>
                <w:lang w:val="fr-FR"/>
              </w:rPr>
              <w:t xml:space="preserve"> </w:t>
            </w:r>
            <w:proofErr w:type="spellStart"/>
            <w:r w:rsidRPr="00893036">
              <w:rPr>
                <w:rFonts w:ascii="Times New Roman" w:hAnsi="Times New Roman" w:cs="Times New Roman"/>
                <w:i/>
                <w:sz w:val="20"/>
                <w:szCs w:val="24"/>
                <w:lang w:val="fr-FR"/>
              </w:rPr>
              <w:t>faecalis</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lang w:val="fr-FR"/>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9</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Door medical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Citrobacter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Alcaligeues</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faecalis</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10</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Gynecology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K. </w:t>
            </w:r>
            <w:proofErr w:type="spellStart"/>
            <w:r w:rsidRPr="00893036">
              <w:rPr>
                <w:rFonts w:ascii="Times New Roman" w:hAnsi="Times New Roman" w:cs="Times New Roman"/>
                <w:i/>
                <w:sz w:val="20"/>
                <w:szCs w:val="24"/>
              </w:rPr>
              <w:t>aerogenes</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11</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male surgical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Pseudomonas aeruginosa</w:t>
            </w:r>
          </w:p>
        </w:tc>
        <w:tc>
          <w:tcPr>
            <w:tcW w:w="2357"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12</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pediatric ward</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Pseudomonas aeruginosa</w:t>
            </w:r>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13</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Laboratory</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Pseudomonas aeruginosa</w:t>
            </w:r>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14</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Card room</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E. coli</w:t>
            </w:r>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15</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Pharmacy</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16</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family planning</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 xml:space="preserve">Pseudomonas aeruginosa, </w:t>
            </w:r>
            <w:proofErr w:type="spellStart"/>
            <w:r w:rsidRPr="00893036">
              <w:rPr>
                <w:rFonts w:ascii="Times New Roman" w:hAnsi="Times New Roman" w:cs="Times New Roman"/>
                <w:i/>
                <w:sz w:val="20"/>
                <w:szCs w:val="24"/>
              </w:rPr>
              <w:t>Alcaligenes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17</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ANC</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proofErr w:type="spellStart"/>
            <w:r w:rsidRPr="00893036">
              <w:rPr>
                <w:rFonts w:ascii="Times New Roman" w:hAnsi="Times New Roman" w:cs="Times New Roman"/>
                <w:i/>
                <w:sz w:val="20"/>
                <w:szCs w:val="24"/>
              </w:rPr>
              <w:t>Klebsiella</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aerogenes</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18</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Operation Room</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 Enterobacter cloacae</w:t>
            </w:r>
          </w:p>
        </w:tc>
        <w:tc>
          <w:tcPr>
            <w:tcW w:w="2357"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19</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Delivery </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sz w:val="20"/>
                <w:szCs w:val="24"/>
              </w:rPr>
              <w:t>Citrobacter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Klebsiella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20</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Door </w:t>
            </w:r>
            <w:proofErr w:type="spellStart"/>
            <w:r w:rsidRPr="00893036">
              <w:rPr>
                <w:rFonts w:ascii="Times New Roman" w:hAnsi="Times New Roman" w:cs="Times New Roman"/>
                <w:sz w:val="20"/>
                <w:szCs w:val="24"/>
              </w:rPr>
              <w:t>Zeraro</w:t>
            </w:r>
            <w:proofErr w:type="spellEnd"/>
            <w:r w:rsidRPr="00893036">
              <w:rPr>
                <w:rFonts w:ascii="Times New Roman" w:hAnsi="Times New Roman" w:cs="Times New Roman"/>
                <w:sz w:val="20"/>
                <w:szCs w:val="24"/>
              </w:rPr>
              <w:t xml:space="preserve"> HP</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 xml:space="preserve">K. </w:t>
            </w:r>
            <w:proofErr w:type="spellStart"/>
            <w:r w:rsidRPr="00893036">
              <w:rPr>
                <w:rFonts w:ascii="Times New Roman" w:hAnsi="Times New Roman" w:cs="Times New Roman"/>
                <w:i/>
                <w:sz w:val="20"/>
                <w:szCs w:val="24"/>
              </w:rPr>
              <w:t>oxytoca</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Alcaligenes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21</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Table  </w:t>
            </w:r>
            <w:proofErr w:type="spellStart"/>
            <w:r w:rsidRPr="00893036">
              <w:rPr>
                <w:rFonts w:ascii="Times New Roman" w:hAnsi="Times New Roman" w:cs="Times New Roman"/>
                <w:sz w:val="20"/>
                <w:szCs w:val="24"/>
              </w:rPr>
              <w:t>Zeraro</w:t>
            </w:r>
            <w:proofErr w:type="spellEnd"/>
            <w:r w:rsidRPr="00893036">
              <w:rPr>
                <w:rFonts w:ascii="Times New Roman" w:hAnsi="Times New Roman" w:cs="Times New Roman"/>
                <w:sz w:val="20"/>
                <w:szCs w:val="24"/>
              </w:rPr>
              <w:t xml:space="preserve">  HP</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Citrobacter</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22</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Door </w:t>
            </w:r>
            <w:proofErr w:type="spellStart"/>
            <w:r w:rsidRPr="00893036">
              <w:rPr>
                <w:rFonts w:ascii="Times New Roman" w:hAnsi="Times New Roman" w:cs="Times New Roman"/>
                <w:sz w:val="20"/>
                <w:szCs w:val="24"/>
              </w:rPr>
              <w:t>Leino</w:t>
            </w:r>
            <w:proofErr w:type="spellEnd"/>
            <w:r w:rsidRPr="00893036">
              <w:rPr>
                <w:rFonts w:ascii="Times New Roman" w:hAnsi="Times New Roman" w:cs="Times New Roman"/>
                <w:sz w:val="20"/>
                <w:szCs w:val="24"/>
              </w:rPr>
              <w:t xml:space="preserve"> HP</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E. coli</w:t>
            </w:r>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23</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Table </w:t>
            </w:r>
            <w:proofErr w:type="spellStart"/>
            <w:r w:rsidRPr="00893036">
              <w:rPr>
                <w:rFonts w:ascii="Times New Roman" w:hAnsi="Times New Roman" w:cs="Times New Roman"/>
                <w:sz w:val="20"/>
                <w:szCs w:val="24"/>
              </w:rPr>
              <w:t>Leino</w:t>
            </w:r>
            <w:proofErr w:type="spellEnd"/>
            <w:r w:rsidRPr="00893036">
              <w:rPr>
                <w:rFonts w:ascii="Times New Roman" w:hAnsi="Times New Roman" w:cs="Times New Roman"/>
                <w:sz w:val="20"/>
                <w:szCs w:val="24"/>
              </w:rPr>
              <w:t xml:space="preserve">  HP</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 xml:space="preserve">Enterobacter </w:t>
            </w:r>
            <w:proofErr w:type="spellStart"/>
            <w:r w:rsidRPr="00893036">
              <w:rPr>
                <w:rFonts w:ascii="Times New Roman" w:hAnsi="Times New Roman" w:cs="Times New Roman"/>
                <w:i/>
                <w:sz w:val="20"/>
                <w:szCs w:val="24"/>
              </w:rPr>
              <w:t>s</w:t>
            </w:r>
            <w:r w:rsidRPr="00893036">
              <w:rPr>
                <w:rFonts w:ascii="Times New Roman" w:hAnsi="Times New Roman" w:cs="Times New Roman"/>
                <w:sz w:val="20"/>
                <w:szCs w:val="24"/>
              </w:rPr>
              <w:t>pp</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Alcaligenes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24</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Delivery </w:t>
            </w:r>
            <w:proofErr w:type="spellStart"/>
            <w:r w:rsidRPr="00893036">
              <w:rPr>
                <w:rFonts w:ascii="Times New Roman" w:hAnsi="Times New Roman" w:cs="Times New Roman"/>
                <w:sz w:val="20"/>
                <w:szCs w:val="24"/>
              </w:rPr>
              <w:t>Sararo</w:t>
            </w:r>
            <w:proofErr w:type="spellEnd"/>
            <w:r w:rsidRPr="00893036">
              <w:rPr>
                <w:rFonts w:ascii="Times New Roman" w:hAnsi="Times New Roman" w:cs="Times New Roman"/>
                <w:sz w:val="20"/>
                <w:szCs w:val="24"/>
              </w:rPr>
              <w:t xml:space="preserve"> HC</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 xml:space="preserve">K. </w:t>
            </w:r>
            <w:proofErr w:type="spellStart"/>
            <w:r w:rsidRPr="00893036">
              <w:rPr>
                <w:rFonts w:ascii="Times New Roman" w:hAnsi="Times New Roman" w:cs="Times New Roman"/>
                <w:i/>
                <w:sz w:val="20"/>
                <w:szCs w:val="24"/>
              </w:rPr>
              <w:t>oxytoca</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Staphylococcus</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25</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Emergency  </w:t>
            </w:r>
            <w:proofErr w:type="spellStart"/>
            <w:r w:rsidRPr="00893036">
              <w:rPr>
                <w:rFonts w:ascii="Times New Roman" w:hAnsi="Times New Roman" w:cs="Times New Roman"/>
                <w:sz w:val="20"/>
                <w:szCs w:val="24"/>
              </w:rPr>
              <w:t>SararoHC</w:t>
            </w:r>
            <w:proofErr w:type="spellEnd"/>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 xml:space="preserve">K. pneumonia, </w:t>
            </w:r>
            <w:proofErr w:type="spellStart"/>
            <w:r w:rsidRPr="00893036">
              <w:rPr>
                <w:rFonts w:ascii="Times New Roman" w:hAnsi="Times New Roman" w:cs="Times New Roman"/>
                <w:i/>
                <w:sz w:val="20"/>
                <w:szCs w:val="24"/>
              </w:rPr>
              <w:t>Citrobacter</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26</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Abortion care  </w:t>
            </w:r>
            <w:proofErr w:type="spellStart"/>
            <w:r w:rsidRPr="00893036">
              <w:rPr>
                <w:rFonts w:ascii="Times New Roman" w:hAnsi="Times New Roman" w:cs="Times New Roman"/>
                <w:sz w:val="20"/>
                <w:szCs w:val="24"/>
              </w:rPr>
              <w:t>SararoHC</w:t>
            </w:r>
            <w:proofErr w:type="spellEnd"/>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proofErr w:type="spellStart"/>
            <w:r w:rsidRPr="00893036">
              <w:rPr>
                <w:rFonts w:ascii="Times New Roman" w:hAnsi="Times New Roman" w:cs="Times New Roman"/>
                <w:i/>
                <w:sz w:val="20"/>
                <w:szCs w:val="24"/>
              </w:rPr>
              <w:t>K.pneumoniae</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27</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ANC and FP </w:t>
            </w:r>
            <w:proofErr w:type="spellStart"/>
            <w:r w:rsidRPr="00893036">
              <w:rPr>
                <w:rFonts w:ascii="Times New Roman" w:hAnsi="Times New Roman" w:cs="Times New Roman"/>
                <w:sz w:val="20"/>
                <w:szCs w:val="24"/>
              </w:rPr>
              <w:t>Sararo</w:t>
            </w:r>
            <w:proofErr w:type="spellEnd"/>
            <w:r w:rsidRPr="00893036">
              <w:rPr>
                <w:rFonts w:ascii="Times New Roman" w:hAnsi="Times New Roman" w:cs="Times New Roman"/>
                <w:sz w:val="20"/>
                <w:szCs w:val="24"/>
              </w:rPr>
              <w:t xml:space="preserve"> HC</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proofErr w:type="spellStart"/>
            <w:r w:rsidRPr="00893036">
              <w:rPr>
                <w:rFonts w:ascii="Times New Roman" w:hAnsi="Times New Roman" w:cs="Times New Roman"/>
                <w:i/>
                <w:sz w:val="20"/>
                <w:szCs w:val="24"/>
              </w:rPr>
              <w:t>Alcaligenes</w:t>
            </w:r>
            <w:proofErr w:type="spellEnd"/>
            <w:r w:rsidRPr="00893036">
              <w:rPr>
                <w:rFonts w:ascii="Times New Roman" w:hAnsi="Times New Roman" w:cs="Times New Roman"/>
                <w:i/>
                <w:sz w:val="20"/>
                <w:szCs w:val="24"/>
              </w:rPr>
              <w:t xml:space="preserve"> </w:t>
            </w:r>
            <w:proofErr w:type="spellStart"/>
            <w:r w:rsidRPr="00893036">
              <w:rPr>
                <w:rFonts w:ascii="Times New Roman" w:hAnsi="Times New Roman" w:cs="Times New Roman"/>
                <w:i/>
                <w:sz w:val="20"/>
                <w:szCs w:val="24"/>
              </w:rPr>
              <w:t>facalis</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28</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Reception  </w:t>
            </w:r>
            <w:proofErr w:type="spellStart"/>
            <w:r w:rsidRPr="00893036">
              <w:rPr>
                <w:rFonts w:ascii="Times New Roman" w:hAnsi="Times New Roman" w:cs="Times New Roman"/>
                <w:sz w:val="20"/>
                <w:szCs w:val="24"/>
              </w:rPr>
              <w:t>sararo</w:t>
            </w:r>
            <w:proofErr w:type="spellEnd"/>
            <w:r w:rsidRPr="00893036">
              <w:rPr>
                <w:rFonts w:ascii="Times New Roman" w:hAnsi="Times New Roman" w:cs="Times New Roman"/>
                <w:sz w:val="20"/>
                <w:szCs w:val="24"/>
              </w:rPr>
              <w:t xml:space="preserve"> HC</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29</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 Under 5 OPD </w:t>
            </w:r>
            <w:proofErr w:type="spellStart"/>
            <w:r w:rsidRPr="00893036">
              <w:rPr>
                <w:rFonts w:ascii="Times New Roman" w:hAnsi="Times New Roman" w:cs="Times New Roman"/>
                <w:sz w:val="20"/>
                <w:szCs w:val="24"/>
              </w:rPr>
              <w:t>Sararo</w:t>
            </w:r>
            <w:proofErr w:type="spellEnd"/>
            <w:r w:rsidRPr="00893036">
              <w:rPr>
                <w:rFonts w:ascii="Times New Roman" w:hAnsi="Times New Roman" w:cs="Times New Roman"/>
                <w:sz w:val="20"/>
                <w:szCs w:val="24"/>
              </w:rPr>
              <w:t xml:space="preserve"> HC</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Morganella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540"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30</w:t>
            </w:r>
          </w:p>
        </w:tc>
        <w:tc>
          <w:tcPr>
            <w:tcW w:w="2970"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Adult OPD </w:t>
            </w:r>
            <w:proofErr w:type="spellStart"/>
            <w:r w:rsidRPr="00893036">
              <w:rPr>
                <w:rFonts w:ascii="Times New Roman" w:hAnsi="Times New Roman" w:cs="Times New Roman"/>
                <w:sz w:val="20"/>
                <w:szCs w:val="24"/>
              </w:rPr>
              <w:t>Sararo</w:t>
            </w:r>
            <w:proofErr w:type="spellEnd"/>
            <w:r w:rsidRPr="00893036">
              <w:rPr>
                <w:rFonts w:ascii="Times New Roman" w:hAnsi="Times New Roman" w:cs="Times New Roman"/>
                <w:sz w:val="20"/>
                <w:szCs w:val="24"/>
              </w:rPr>
              <w:t xml:space="preserve"> HC </w:t>
            </w:r>
          </w:p>
        </w:tc>
        <w:tc>
          <w:tcPr>
            <w:tcW w:w="3493" w:type="dxa"/>
            <w:gridSpan w:val="2"/>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Morganella</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proofErr w:type="spellStart"/>
            <w:r w:rsidRPr="00893036">
              <w:rPr>
                <w:rFonts w:ascii="Times New Roman" w:hAnsi="Times New Roman" w:cs="Times New Roman"/>
                <w:i/>
                <w:sz w:val="20"/>
                <w:szCs w:val="24"/>
              </w:rPr>
              <w:t>Baccillus</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r>
      <w:tr w:rsidR="00155AA3" w:rsidRPr="00893036" w:rsidTr="00B60212">
        <w:tc>
          <w:tcPr>
            <w:tcW w:w="9360" w:type="dxa"/>
            <w:gridSpan w:val="5"/>
            <w:tcBorders>
              <w:top w:val="single" w:sz="4" w:space="0" w:color="auto"/>
            </w:tcBorders>
            <w:shd w:val="clear" w:color="auto" w:fill="D9D9D9" w:themeFill="background1" w:themeFillShade="D9"/>
            <w:vAlign w:val="center"/>
          </w:tcPr>
          <w:p w:rsidR="00155AA3" w:rsidRPr="00893036" w:rsidRDefault="00155AA3" w:rsidP="00B60212">
            <w:pPr>
              <w:spacing w:after="0"/>
              <w:rPr>
                <w:rFonts w:ascii="Times New Roman" w:hAnsi="Times New Roman" w:cs="Times New Roman"/>
                <w:b/>
                <w:sz w:val="20"/>
                <w:szCs w:val="24"/>
                <w:u w:val="single"/>
              </w:rPr>
            </w:pPr>
            <w:r w:rsidRPr="00893036">
              <w:rPr>
                <w:rFonts w:ascii="Times New Roman" w:hAnsi="Times New Roman" w:cs="Times New Roman"/>
                <w:b/>
                <w:sz w:val="20"/>
                <w:szCs w:val="24"/>
                <w:u w:val="single"/>
              </w:rPr>
              <w:t>Water samples</w:t>
            </w: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31</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Hospital water tanker 1</w:t>
            </w:r>
          </w:p>
        </w:tc>
        <w:tc>
          <w:tcPr>
            <w:tcW w:w="3493" w:type="dxa"/>
            <w:gridSpan w:val="2"/>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proofErr w:type="spellStart"/>
            <w:r w:rsidRPr="00893036">
              <w:rPr>
                <w:rFonts w:ascii="Times New Roman" w:hAnsi="Times New Roman" w:cs="Times New Roman"/>
                <w:i/>
                <w:sz w:val="20"/>
                <w:szCs w:val="24"/>
              </w:rPr>
              <w:t>Citrobacter</w:t>
            </w:r>
            <w:proofErr w:type="spellEnd"/>
            <w:r w:rsidRPr="00893036">
              <w:rPr>
                <w:rFonts w:ascii="Times New Roman" w:hAnsi="Times New Roman" w:cs="Times New Roman"/>
                <w:sz w:val="20"/>
                <w:szCs w:val="24"/>
              </w:rPr>
              <w:t xml:space="preserve">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32</w:t>
            </w:r>
          </w:p>
        </w:tc>
        <w:tc>
          <w:tcPr>
            <w:tcW w:w="2970" w:type="dxa"/>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Hospital water tanker 2</w:t>
            </w:r>
          </w:p>
        </w:tc>
        <w:tc>
          <w:tcPr>
            <w:tcW w:w="3493" w:type="dxa"/>
            <w:gridSpan w:val="2"/>
            <w:vAlign w:val="center"/>
          </w:tcPr>
          <w:p w:rsidR="00155AA3" w:rsidRPr="00893036" w:rsidRDefault="00155AA3" w:rsidP="00B60212">
            <w:pPr>
              <w:spacing w:after="0"/>
              <w:rPr>
                <w:rFonts w:ascii="Times New Roman" w:hAnsi="Times New Roman" w:cs="Times New Roman"/>
                <w:i/>
                <w:sz w:val="20"/>
                <w:szCs w:val="24"/>
              </w:rPr>
            </w:pPr>
            <w:r w:rsidRPr="00893036">
              <w:rPr>
                <w:rFonts w:ascii="Times New Roman" w:hAnsi="Times New Roman" w:cs="Times New Roman"/>
                <w:i/>
                <w:sz w:val="20"/>
                <w:szCs w:val="24"/>
              </w:rPr>
              <w:t xml:space="preserve">K. pneumoniae, Pseudomonas </w:t>
            </w:r>
            <w:proofErr w:type="spellStart"/>
            <w:r w:rsidRPr="00893036">
              <w:rPr>
                <w:rFonts w:ascii="Times New Roman" w:hAnsi="Times New Roman" w:cs="Times New Roman"/>
                <w:sz w:val="20"/>
                <w:szCs w:val="24"/>
              </w:rPr>
              <w:t>spp</w:t>
            </w:r>
            <w:proofErr w:type="spellEnd"/>
          </w:p>
        </w:tc>
        <w:tc>
          <w:tcPr>
            <w:tcW w:w="2357" w:type="dxa"/>
            <w:vAlign w:val="center"/>
          </w:tcPr>
          <w:p w:rsidR="00155AA3" w:rsidRPr="00893036" w:rsidRDefault="00155AA3" w:rsidP="00B60212">
            <w:pPr>
              <w:spacing w:after="0"/>
              <w:rPr>
                <w:rFonts w:ascii="Times New Roman" w:hAnsi="Times New Roman" w:cs="Times New Roman"/>
                <w:sz w:val="20"/>
                <w:szCs w:val="24"/>
              </w:rPr>
            </w:pPr>
          </w:p>
        </w:tc>
      </w:tr>
      <w:tr w:rsidR="00155AA3" w:rsidRPr="00893036" w:rsidTr="00B60212">
        <w:tc>
          <w:tcPr>
            <w:tcW w:w="540"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33</w:t>
            </w:r>
          </w:p>
        </w:tc>
        <w:tc>
          <w:tcPr>
            <w:tcW w:w="2970"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sz w:val="20"/>
                <w:szCs w:val="24"/>
              </w:rPr>
              <w:t xml:space="preserve">HC water (rain water) </w:t>
            </w:r>
          </w:p>
        </w:tc>
        <w:tc>
          <w:tcPr>
            <w:tcW w:w="3493" w:type="dxa"/>
            <w:gridSpan w:val="2"/>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r w:rsidRPr="00893036">
              <w:rPr>
                <w:rFonts w:ascii="Times New Roman" w:hAnsi="Times New Roman" w:cs="Times New Roman"/>
                <w:i/>
                <w:sz w:val="20"/>
                <w:szCs w:val="24"/>
              </w:rPr>
              <w:t>E. coli</w:t>
            </w:r>
            <w:r w:rsidRPr="00893036">
              <w:rPr>
                <w:rFonts w:ascii="Times New Roman" w:hAnsi="Times New Roman" w:cs="Times New Roman"/>
                <w:sz w:val="20"/>
                <w:szCs w:val="24"/>
              </w:rPr>
              <w:t xml:space="preserve">, </w:t>
            </w:r>
            <w:r w:rsidRPr="00893036">
              <w:rPr>
                <w:rFonts w:ascii="Times New Roman" w:hAnsi="Times New Roman" w:cs="Times New Roman"/>
                <w:i/>
                <w:sz w:val="20"/>
                <w:szCs w:val="24"/>
              </w:rPr>
              <w:t xml:space="preserve">Pseudomonas </w:t>
            </w:r>
            <w:proofErr w:type="spellStart"/>
            <w:r w:rsidRPr="00893036">
              <w:rPr>
                <w:rFonts w:ascii="Times New Roman" w:hAnsi="Times New Roman" w:cs="Times New Roman"/>
                <w:sz w:val="20"/>
                <w:szCs w:val="24"/>
              </w:rPr>
              <w:t>spp</w:t>
            </w:r>
            <w:proofErr w:type="spellEnd"/>
          </w:p>
        </w:tc>
        <w:tc>
          <w:tcPr>
            <w:tcW w:w="2357" w:type="dxa"/>
            <w:tcBorders>
              <w:bottom w:val="single" w:sz="4" w:space="0" w:color="auto"/>
            </w:tcBorders>
            <w:vAlign w:val="center"/>
          </w:tcPr>
          <w:p w:rsidR="00155AA3" w:rsidRPr="00893036" w:rsidRDefault="00155AA3" w:rsidP="00B60212">
            <w:pPr>
              <w:spacing w:after="0"/>
              <w:rPr>
                <w:rFonts w:ascii="Times New Roman" w:hAnsi="Times New Roman" w:cs="Times New Roman"/>
                <w:sz w:val="20"/>
                <w:szCs w:val="24"/>
              </w:rPr>
            </w:pPr>
          </w:p>
        </w:tc>
      </w:tr>
    </w:tbl>
    <w:p w:rsidR="00155AA3" w:rsidRPr="00591F5B" w:rsidRDefault="00155AA3" w:rsidP="00155AA3">
      <w:pPr>
        <w:spacing w:after="0" w:line="240" w:lineRule="auto"/>
      </w:pPr>
      <w:r w:rsidRPr="00591F5B">
        <w:rPr>
          <w:sz w:val="18"/>
        </w:rPr>
        <w:t xml:space="preserve">ART, antiretroviral therapy; EPI, expanded </w:t>
      </w:r>
      <w:proofErr w:type="spellStart"/>
      <w:r w:rsidRPr="00591F5B">
        <w:rPr>
          <w:sz w:val="18"/>
        </w:rPr>
        <w:t>programme</w:t>
      </w:r>
      <w:proofErr w:type="spellEnd"/>
      <w:r w:rsidRPr="00591F5B">
        <w:rPr>
          <w:sz w:val="18"/>
        </w:rPr>
        <w:t xml:space="preserve"> on immunization; HC, health center; ICU, intensive care unit; OPD, outpatient department </w:t>
      </w:r>
    </w:p>
    <w:p w:rsidR="00155AA3" w:rsidRDefault="00155AA3" w:rsidP="00155AA3">
      <w:pPr>
        <w:rPr>
          <w:rFonts w:ascii="Times New Roman" w:hAnsi="Times New Roman" w:cs="Times New Roman"/>
          <w:bCs/>
          <w:iCs/>
          <w:sz w:val="24"/>
          <w:szCs w:val="24"/>
        </w:rPr>
      </w:pPr>
      <w:r>
        <w:rPr>
          <w:rFonts w:ascii="Times New Roman" w:hAnsi="Times New Roman" w:cs="Times New Roman"/>
          <w:bCs/>
          <w:iCs/>
          <w:sz w:val="24"/>
          <w:szCs w:val="24"/>
        </w:rPr>
        <w:br w:type="page"/>
      </w:r>
    </w:p>
    <w:p w:rsidR="00155AA3" w:rsidRPr="00BE3741" w:rsidRDefault="00155AA3" w:rsidP="00155AA3">
      <w:pPr>
        <w:tabs>
          <w:tab w:val="left" w:pos="450"/>
        </w:tabs>
        <w:spacing w:before="200" w:after="240" w:line="240" w:lineRule="auto"/>
        <w:rPr>
          <w:rFonts w:ascii="Times New Roman" w:hAnsi="Times New Roman" w:cs="Times New Roman"/>
          <w:b/>
          <w:bCs/>
          <w:iCs/>
          <w:sz w:val="24"/>
          <w:szCs w:val="24"/>
        </w:rPr>
      </w:pPr>
      <w:r w:rsidRPr="00BE3741">
        <w:rPr>
          <w:rFonts w:ascii="Times New Roman" w:hAnsi="Times New Roman" w:cs="Times New Roman"/>
          <w:b/>
          <w:bCs/>
          <w:iCs/>
          <w:sz w:val="24"/>
          <w:szCs w:val="24"/>
        </w:rPr>
        <w:lastRenderedPageBreak/>
        <w:t xml:space="preserve">Table </w:t>
      </w:r>
      <w:r>
        <w:rPr>
          <w:rFonts w:ascii="Times New Roman" w:hAnsi="Times New Roman" w:cs="Times New Roman"/>
          <w:b/>
          <w:bCs/>
          <w:iCs/>
          <w:sz w:val="24"/>
          <w:szCs w:val="24"/>
        </w:rPr>
        <w:t>S3</w:t>
      </w:r>
      <w:r w:rsidRPr="00BE3741">
        <w:rPr>
          <w:rFonts w:ascii="Times New Roman" w:hAnsi="Times New Roman" w:cs="Times New Roman"/>
          <w:b/>
          <w:bCs/>
          <w:iCs/>
          <w:sz w:val="24"/>
          <w:szCs w:val="24"/>
        </w:rPr>
        <w:t xml:space="preserve"> </w:t>
      </w:r>
      <w:r w:rsidRPr="00BB662D">
        <w:rPr>
          <w:rFonts w:ascii="Times New Roman" w:hAnsi="Times New Roman" w:cs="Times New Roman"/>
          <w:bCs/>
          <w:iCs/>
          <w:sz w:val="24"/>
          <w:szCs w:val="24"/>
        </w:rPr>
        <w:t xml:space="preserve">List of bacteria isolated from environmental and water samples from health facilities in </w:t>
      </w:r>
      <w:proofErr w:type="spellStart"/>
      <w:r w:rsidRPr="00BB662D">
        <w:rPr>
          <w:rFonts w:ascii="Times New Roman" w:hAnsi="Times New Roman" w:cs="Times New Roman"/>
          <w:bCs/>
          <w:iCs/>
          <w:sz w:val="24"/>
          <w:szCs w:val="24"/>
        </w:rPr>
        <w:t>Bidre</w:t>
      </w:r>
      <w:proofErr w:type="spellEnd"/>
      <w:r w:rsidRPr="00BB662D">
        <w:rPr>
          <w:rFonts w:ascii="Times New Roman" w:hAnsi="Times New Roman" w:cs="Times New Roman"/>
          <w:bCs/>
          <w:iCs/>
          <w:sz w:val="24"/>
          <w:szCs w:val="24"/>
        </w:rPr>
        <w:t xml:space="preserve"> district</w:t>
      </w:r>
      <w:r w:rsidRPr="00BE3741">
        <w:rPr>
          <w:rFonts w:ascii="Times New Roman" w:hAnsi="Times New Roman" w:cs="Times New Roman"/>
          <w:b/>
          <w:bCs/>
          <w:iCs/>
          <w:sz w:val="24"/>
          <w:szCs w:val="24"/>
        </w:rPr>
        <w:t xml:space="preserve"> </w:t>
      </w:r>
    </w:p>
    <w:tbl>
      <w:tblPr>
        <w:tblW w:w="9918" w:type="dxa"/>
        <w:tblBorders>
          <w:bottom w:val="single" w:sz="4" w:space="0" w:color="auto"/>
        </w:tblBorders>
        <w:tblLook w:val="04A0" w:firstRow="1" w:lastRow="0" w:firstColumn="1" w:lastColumn="0" w:noHBand="0" w:noVBand="1"/>
      </w:tblPr>
      <w:tblGrid>
        <w:gridCol w:w="535"/>
        <w:gridCol w:w="2615"/>
        <w:gridCol w:w="3780"/>
        <w:gridCol w:w="2988"/>
      </w:tblGrid>
      <w:tr w:rsidR="00155AA3" w:rsidRPr="00BA72D6" w:rsidTr="00B60212">
        <w:trPr>
          <w:trHeight w:val="119"/>
        </w:trPr>
        <w:tc>
          <w:tcPr>
            <w:tcW w:w="535" w:type="dxa"/>
            <w:shd w:val="clear" w:color="auto" w:fill="D9D9D9" w:themeFill="background1" w:themeFillShade="D9"/>
          </w:tcPr>
          <w:p w:rsidR="00155AA3" w:rsidRPr="00BA72D6" w:rsidRDefault="00155AA3" w:rsidP="00B60212">
            <w:pPr>
              <w:spacing w:after="0"/>
              <w:rPr>
                <w:rFonts w:ascii="Times New Roman" w:hAnsi="Times New Roman" w:cs="Times New Roman"/>
                <w:b/>
                <w:sz w:val="20"/>
                <w:szCs w:val="24"/>
              </w:rPr>
            </w:pPr>
            <w:r w:rsidRPr="00BA72D6">
              <w:rPr>
                <w:rFonts w:ascii="Times New Roman" w:hAnsi="Times New Roman" w:cs="Times New Roman"/>
                <w:b/>
                <w:sz w:val="20"/>
                <w:szCs w:val="24"/>
              </w:rPr>
              <w:t>No</w:t>
            </w:r>
          </w:p>
        </w:tc>
        <w:tc>
          <w:tcPr>
            <w:tcW w:w="2615" w:type="dxa"/>
            <w:shd w:val="clear" w:color="auto" w:fill="D9D9D9" w:themeFill="background1" w:themeFillShade="D9"/>
          </w:tcPr>
          <w:p w:rsidR="00155AA3" w:rsidRPr="00BA72D6" w:rsidRDefault="00155AA3" w:rsidP="00B60212">
            <w:pPr>
              <w:spacing w:after="0"/>
              <w:rPr>
                <w:rFonts w:ascii="Times New Roman" w:hAnsi="Times New Roman" w:cs="Times New Roman"/>
                <w:b/>
                <w:sz w:val="20"/>
                <w:szCs w:val="24"/>
              </w:rPr>
            </w:pPr>
            <w:r w:rsidRPr="00BA72D6">
              <w:rPr>
                <w:rFonts w:ascii="Times New Roman" w:hAnsi="Times New Roman" w:cs="Times New Roman"/>
                <w:b/>
                <w:sz w:val="20"/>
                <w:szCs w:val="24"/>
              </w:rPr>
              <w:t>Site in the healthcare setting</w:t>
            </w:r>
          </w:p>
        </w:tc>
        <w:tc>
          <w:tcPr>
            <w:tcW w:w="3780" w:type="dxa"/>
            <w:shd w:val="clear" w:color="auto" w:fill="D9D9D9" w:themeFill="background1" w:themeFillShade="D9"/>
          </w:tcPr>
          <w:p w:rsidR="00155AA3" w:rsidRPr="00BA72D6" w:rsidRDefault="00155AA3" w:rsidP="00B60212">
            <w:pPr>
              <w:spacing w:after="0"/>
              <w:rPr>
                <w:rFonts w:ascii="Times New Roman" w:hAnsi="Times New Roman" w:cs="Times New Roman"/>
                <w:b/>
                <w:sz w:val="20"/>
                <w:szCs w:val="24"/>
              </w:rPr>
            </w:pPr>
            <w:r w:rsidRPr="00BA72D6">
              <w:rPr>
                <w:rFonts w:ascii="Times New Roman" w:hAnsi="Times New Roman" w:cs="Times New Roman"/>
                <w:b/>
                <w:sz w:val="20"/>
                <w:szCs w:val="24"/>
              </w:rPr>
              <w:t xml:space="preserve">Gram Negative </w:t>
            </w:r>
          </w:p>
        </w:tc>
        <w:tc>
          <w:tcPr>
            <w:tcW w:w="2988" w:type="dxa"/>
            <w:shd w:val="clear" w:color="auto" w:fill="D9D9D9" w:themeFill="background1" w:themeFillShade="D9"/>
          </w:tcPr>
          <w:p w:rsidR="00155AA3" w:rsidRPr="00BA72D6" w:rsidRDefault="00155AA3" w:rsidP="00B60212">
            <w:pPr>
              <w:spacing w:after="0"/>
              <w:rPr>
                <w:rFonts w:ascii="Times New Roman" w:hAnsi="Times New Roman" w:cs="Times New Roman"/>
                <w:b/>
                <w:sz w:val="20"/>
                <w:szCs w:val="24"/>
              </w:rPr>
            </w:pPr>
            <w:r w:rsidRPr="00BA72D6">
              <w:rPr>
                <w:rFonts w:ascii="Times New Roman" w:hAnsi="Times New Roman" w:cs="Times New Roman"/>
                <w:b/>
                <w:sz w:val="20"/>
                <w:szCs w:val="24"/>
              </w:rPr>
              <w:t>Gram Positive</w:t>
            </w: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Emergency</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r w:rsidRPr="00BA72D6">
              <w:rPr>
                <w:rFonts w:ascii="Times New Roman" w:hAnsi="Times New Roman" w:cs="Times New Roman"/>
                <w:i/>
                <w:sz w:val="20"/>
                <w:szCs w:val="24"/>
              </w:rPr>
              <w:t>Pseudomonas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Observation</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Enterobacter cloacae</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i/>
                <w:sz w:val="20"/>
                <w:szCs w:val="24"/>
              </w:rPr>
              <w:t>Klebsiella</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Bacillus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3</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Procedure</w:t>
            </w:r>
          </w:p>
        </w:tc>
        <w:tc>
          <w:tcPr>
            <w:tcW w:w="3780" w:type="dxa"/>
          </w:tcPr>
          <w:p w:rsidR="00155AA3" w:rsidRPr="00BA72D6" w:rsidRDefault="00155AA3" w:rsidP="00B60212">
            <w:pPr>
              <w:spacing w:after="0"/>
              <w:rPr>
                <w:rFonts w:ascii="Times New Roman" w:hAnsi="Times New Roman" w:cs="Times New Roman"/>
                <w:i/>
                <w:sz w:val="20"/>
                <w:szCs w:val="24"/>
              </w:rPr>
            </w:pPr>
            <w:r w:rsidRPr="00BA72D6">
              <w:rPr>
                <w:rFonts w:ascii="Times New Roman" w:hAnsi="Times New Roman" w:cs="Times New Roman"/>
                <w:i/>
                <w:sz w:val="20"/>
                <w:szCs w:val="24"/>
              </w:rPr>
              <w:t xml:space="preserve">E. coli, </w:t>
            </w: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i/>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i/>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4</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Wards Door</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i/>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5</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Gynecology</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Citrobacter</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6</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Will chair</w:t>
            </w:r>
          </w:p>
        </w:tc>
        <w:tc>
          <w:tcPr>
            <w:tcW w:w="3780" w:type="dxa"/>
          </w:tcPr>
          <w:p w:rsidR="00155AA3" w:rsidRPr="00BA72D6" w:rsidRDefault="00155AA3" w:rsidP="00B60212">
            <w:pPr>
              <w:spacing w:after="0"/>
              <w:rPr>
                <w:rFonts w:ascii="Times New Roman" w:hAnsi="Times New Roman" w:cs="Times New Roman"/>
                <w:i/>
                <w:sz w:val="20"/>
                <w:szCs w:val="24"/>
              </w:rPr>
            </w:pPr>
            <w:r w:rsidRPr="00BA72D6">
              <w:rPr>
                <w:rFonts w:ascii="Times New Roman" w:hAnsi="Times New Roman" w:cs="Times New Roman"/>
                <w:i/>
                <w:sz w:val="20"/>
                <w:szCs w:val="24"/>
              </w:rPr>
              <w:t xml:space="preserve">E. coli </w:t>
            </w:r>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7</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Pre-term</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Edwardians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8</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Obstetric room</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Klebsiella</w:t>
            </w:r>
            <w:proofErr w:type="spellEnd"/>
            <w:r w:rsidRPr="00BA72D6">
              <w:rPr>
                <w:rFonts w:ascii="Times New Roman" w:hAnsi="Times New Roman" w:cs="Times New Roman"/>
                <w:i/>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w:t>
            </w:r>
          </w:p>
          <w:p w:rsidR="00155AA3" w:rsidRPr="00BA72D6" w:rsidRDefault="00155AA3" w:rsidP="00B60212">
            <w:pPr>
              <w:spacing w:after="0"/>
              <w:rPr>
                <w:rFonts w:ascii="Times New Roman" w:hAnsi="Times New Roman" w:cs="Times New Roman"/>
                <w:sz w:val="20"/>
                <w:szCs w:val="24"/>
              </w:rPr>
            </w:pP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r w:rsidRPr="00BA72D6">
              <w:rPr>
                <w:rFonts w:ascii="Times New Roman" w:hAnsi="Times New Roman" w:cs="Times New Roman"/>
                <w:i/>
                <w:sz w:val="20"/>
                <w:szCs w:val="24"/>
              </w:rPr>
              <w:t>Enterococcus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9</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Delivery</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Klebsiella</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10</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Post-natal</w:t>
            </w:r>
          </w:p>
        </w:tc>
        <w:tc>
          <w:tcPr>
            <w:tcW w:w="3780" w:type="dxa"/>
          </w:tcPr>
          <w:p w:rsidR="00155AA3" w:rsidRPr="00BA72D6" w:rsidRDefault="00155AA3" w:rsidP="00B60212">
            <w:pPr>
              <w:spacing w:after="0"/>
              <w:rPr>
                <w:rFonts w:ascii="Times New Roman" w:hAnsi="Times New Roman" w:cs="Times New Roman"/>
                <w:i/>
                <w:sz w:val="20"/>
                <w:szCs w:val="24"/>
              </w:rPr>
            </w:pPr>
            <w:r w:rsidRPr="00BA72D6">
              <w:rPr>
                <w:rFonts w:ascii="Times New Roman" w:hAnsi="Times New Roman" w:cs="Times New Roman"/>
                <w:i/>
                <w:sz w:val="20"/>
                <w:szCs w:val="24"/>
              </w:rPr>
              <w:t>E. coli</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Enterococcus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w:t>
            </w:r>
          </w:p>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11</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Male surgical</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i/>
                <w:sz w:val="20"/>
                <w:szCs w:val="24"/>
                <w:lang w:val="fr-FR"/>
              </w:rPr>
              <w:t xml:space="preserve">E. </w:t>
            </w:r>
            <w:proofErr w:type="gramStart"/>
            <w:r w:rsidRPr="00BA72D6">
              <w:rPr>
                <w:rFonts w:ascii="Times New Roman" w:hAnsi="Times New Roman" w:cs="Times New Roman"/>
                <w:i/>
                <w:sz w:val="20"/>
                <w:szCs w:val="24"/>
                <w:lang w:val="fr-FR"/>
              </w:rPr>
              <w:t>coli ,</w:t>
            </w:r>
            <w:proofErr w:type="gram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i/>
                <w:sz w:val="20"/>
                <w:szCs w:val="24"/>
                <w:lang w:val="fr-FR"/>
              </w:rPr>
              <w:t>Klebsiella</w:t>
            </w:r>
            <w:proofErr w:type="spell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sz w:val="20"/>
                <w:szCs w:val="24"/>
                <w:lang w:val="fr-FR"/>
              </w:rPr>
              <w:t>spp</w:t>
            </w:r>
            <w:proofErr w:type="spellEnd"/>
            <w:r w:rsidRPr="00BA72D6">
              <w:rPr>
                <w:rFonts w:ascii="Times New Roman" w:hAnsi="Times New Roman" w:cs="Times New Roman"/>
                <w:sz w:val="20"/>
                <w:szCs w:val="24"/>
                <w:lang w:val="fr-FR"/>
              </w:rPr>
              <w:t>, Non- lactose fermenter</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12</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Isolation (pediatric)</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sz w:val="20"/>
                <w:szCs w:val="24"/>
                <w:lang w:val="fr-FR"/>
              </w:rPr>
              <w:t xml:space="preserve">Non- lactose </w:t>
            </w:r>
            <w:proofErr w:type="gramStart"/>
            <w:r w:rsidRPr="00BA72D6">
              <w:rPr>
                <w:rFonts w:ascii="Times New Roman" w:hAnsi="Times New Roman" w:cs="Times New Roman"/>
                <w:sz w:val="20"/>
                <w:szCs w:val="24"/>
                <w:lang w:val="fr-FR"/>
              </w:rPr>
              <w:t>fermenter</w:t>
            </w:r>
            <w:proofErr w:type="gram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i/>
                <w:sz w:val="20"/>
                <w:szCs w:val="24"/>
                <w:lang w:val="fr-FR"/>
              </w:rPr>
              <w:t>Enterobacter</w:t>
            </w:r>
            <w:proofErr w:type="spell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sz w:val="20"/>
                <w:szCs w:val="24"/>
                <w:lang w:val="fr-FR"/>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1D0B04"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13</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Pediatric ward</w:t>
            </w:r>
          </w:p>
        </w:tc>
        <w:tc>
          <w:tcPr>
            <w:tcW w:w="3780" w:type="dxa"/>
          </w:tcPr>
          <w:p w:rsidR="00155AA3" w:rsidRPr="00BA72D6" w:rsidRDefault="00155AA3" w:rsidP="00B60212">
            <w:pPr>
              <w:spacing w:after="0"/>
              <w:rPr>
                <w:rFonts w:ascii="Times New Roman" w:hAnsi="Times New Roman" w:cs="Times New Roman"/>
                <w:sz w:val="20"/>
                <w:szCs w:val="24"/>
                <w:lang w:val="fr-FR"/>
              </w:rPr>
            </w:pPr>
            <w:proofErr w:type="spellStart"/>
            <w:r w:rsidRPr="00BA72D6">
              <w:rPr>
                <w:rFonts w:ascii="Times New Roman" w:hAnsi="Times New Roman" w:cs="Times New Roman"/>
                <w:i/>
                <w:sz w:val="20"/>
                <w:szCs w:val="24"/>
                <w:lang w:val="fr-FR"/>
              </w:rPr>
              <w:t>Klebsiella</w:t>
            </w:r>
            <w:proofErr w:type="spell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sz w:val="20"/>
                <w:szCs w:val="24"/>
                <w:lang w:val="fr-FR"/>
              </w:rPr>
              <w:t>spp</w:t>
            </w:r>
            <w:proofErr w:type="spellEnd"/>
            <w:r w:rsidRPr="00BA72D6">
              <w:rPr>
                <w:rFonts w:ascii="Times New Roman" w:hAnsi="Times New Roman" w:cs="Times New Roman"/>
                <w:sz w:val="20"/>
                <w:szCs w:val="24"/>
                <w:lang w:val="fr-FR"/>
              </w:rPr>
              <w:t xml:space="preserve">, Non- lactose </w:t>
            </w:r>
            <w:proofErr w:type="gramStart"/>
            <w:r w:rsidRPr="00BA72D6">
              <w:rPr>
                <w:rFonts w:ascii="Times New Roman" w:hAnsi="Times New Roman" w:cs="Times New Roman"/>
                <w:sz w:val="20"/>
                <w:szCs w:val="24"/>
                <w:lang w:val="fr-FR"/>
              </w:rPr>
              <w:t>fermenter</w:t>
            </w:r>
            <w:proofErr w:type="gram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i/>
                <w:sz w:val="20"/>
                <w:szCs w:val="24"/>
                <w:lang w:val="fr-FR"/>
              </w:rPr>
              <w:t>Enterobacter</w:t>
            </w:r>
            <w:proofErr w:type="spell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sz w:val="20"/>
                <w:szCs w:val="24"/>
                <w:lang w:val="fr-FR"/>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lang w:val="fr-FR"/>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14</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stabilization phase I</w:t>
            </w:r>
          </w:p>
        </w:tc>
        <w:tc>
          <w:tcPr>
            <w:tcW w:w="3780" w:type="dxa"/>
          </w:tcPr>
          <w:p w:rsidR="00155AA3" w:rsidRPr="00BA72D6" w:rsidRDefault="00155AA3" w:rsidP="00B60212">
            <w:pPr>
              <w:spacing w:after="0"/>
              <w:rPr>
                <w:rFonts w:ascii="Times New Roman" w:hAnsi="Times New Roman" w:cs="Times New Roman"/>
                <w:sz w:val="20"/>
                <w:szCs w:val="24"/>
                <w:lang w:val="fr-FR"/>
              </w:rPr>
            </w:pPr>
            <w:proofErr w:type="spellStart"/>
            <w:r w:rsidRPr="00BA72D6">
              <w:rPr>
                <w:rFonts w:ascii="Times New Roman" w:hAnsi="Times New Roman" w:cs="Times New Roman"/>
                <w:i/>
                <w:sz w:val="20"/>
                <w:szCs w:val="24"/>
                <w:lang w:val="fr-FR"/>
              </w:rPr>
              <w:t>Klebsiella</w:t>
            </w:r>
            <w:proofErr w:type="spellEnd"/>
            <w:r w:rsidRPr="00BA72D6">
              <w:rPr>
                <w:rFonts w:ascii="Times New Roman" w:hAnsi="Times New Roman" w:cs="Times New Roman"/>
                <w:i/>
                <w:sz w:val="20"/>
                <w:szCs w:val="24"/>
                <w:lang w:val="fr-FR"/>
              </w:rPr>
              <w:t xml:space="preserve"> </w:t>
            </w:r>
            <w:proofErr w:type="spellStart"/>
            <w:r w:rsidRPr="00BA72D6">
              <w:rPr>
                <w:rFonts w:ascii="Times New Roman" w:hAnsi="Times New Roman" w:cs="Times New Roman"/>
                <w:i/>
                <w:sz w:val="20"/>
                <w:szCs w:val="24"/>
                <w:lang w:val="fr-FR"/>
              </w:rPr>
              <w:t>ozene</w:t>
            </w:r>
            <w:proofErr w:type="spellEnd"/>
            <w:r w:rsidRPr="00BA72D6">
              <w:rPr>
                <w:rFonts w:ascii="Times New Roman" w:hAnsi="Times New Roman" w:cs="Times New Roman"/>
                <w:sz w:val="20"/>
                <w:szCs w:val="24"/>
                <w:lang w:val="fr-FR"/>
              </w:rPr>
              <w:t xml:space="preserve">, 2Non- lactose </w:t>
            </w:r>
            <w:proofErr w:type="gramStart"/>
            <w:r w:rsidRPr="00BA72D6">
              <w:rPr>
                <w:rFonts w:ascii="Times New Roman" w:hAnsi="Times New Roman" w:cs="Times New Roman"/>
                <w:sz w:val="20"/>
                <w:szCs w:val="24"/>
                <w:lang w:val="fr-FR"/>
              </w:rPr>
              <w:t>fermenter</w:t>
            </w:r>
            <w:proofErr w:type="gram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15</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toilet door</w:t>
            </w:r>
          </w:p>
        </w:tc>
        <w:tc>
          <w:tcPr>
            <w:tcW w:w="3780" w:type="dxa"/>
          </w:tcPr>
          <w:p w:rsidR="00155AA3" w:rsidRPr="00BA72D6" w:rsidRDefault="00155AA3" w:rsidP="00B60212">
            <w:pPr>
              <w:spacing w:after="0"/>
              <w:rPr>
                <w:rFonts w:ascii="Times New Roman" w:hAnsi="Times New Roman" w:cs="Times New Roman"/>
                <w:i/>
                <w:sz w:val="20"/>
                <w:szCs w:val="24"/>
              </w:rPr>
            </w:pPr>
            <w:r w:rsidRPr="00BA72D6">
              <w:rPr>
                <w:rFonts w:ascii="Times New Roman" w:hAnsi="Times New Roman" w:cs="Times New Roman"/>
                <w:i/>
                <w:sz w:val="20"/>
                <w:szCs w:val="24"/>
              </w:rPr>
              <w:t>E. coli</w:t>
            </w:r>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16</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Pediatric OPD</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 Non- lactose fermenter</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Bacillus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17</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Adult OPD</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sz w:val="20"/>
                <w:szCs w:val="24"/>
                <w:lang w:val="fr-FR"/>
              </w:rPr>
              <w:t xml:space="preserve">Non- lactose </w:t>
            </w:r>
            <w:proofErr w:type="gramStart"/>
            <w:r w:rsidRPr="00BA72D6">
              <w:rPr>
                <w:rFonts w:ascii="Times New Roman" w:hAnsi="Times New Roman" w:cs="Times New Roman"/>
                <w:sz w:val="20"/>
                <w:szCs w:val="24"/>
                <w:lang w:val="fr-FR"/>
              </w:rPr>
              <w:t>fermenter</w:t>
            </w:r>
            <w:proofErr w:type="gram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i/>
                <w:sz w:val="20"/>
                <w:szCs w:val="24"/>
                <w:lang w:val="fr-FR"/>
              </w:rPr>
              <w:t>Klebsiella</w:t>
            </w:r>
            <w:proofErr w:type="spell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sz w:val="20"/>
                <w:szCs w:val="24"/>
                <w:lang w:val="fr-FR"/>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18</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Reception</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Non- lactose fermenter</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19</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Laboratory</w:t>
            </w:r>
          </w:p>
        </w:tc>
        <w:tc>
          <w:tcPr>
            <w:tcW w:w="3780" w:type="dxa"/>
          </w:tcPr>
          <w:p w:rsidR="00155AA3" w:rsidRPr="00BA72D6" w:rsidRDefault="00155AA3" w:rsidP="00B60212">
            <w:pPr>
              <w:spacing w:after="0"/>
              <w:rPr>
                <w:rFonts w:ascii="Times New Roman" w:hAnsi="Times New Roman" w:cs="Times New Roman"/>
                <w:i/>
                <w:sz w:val="20"/>
                <w:szCs w:val="24"/>
              </w:rPr>
            </w:pPr>
            <w:r w:rsidRPr="00BA72D6">
              <w:rPr>
                <w:rFonts w:ascii="Times New Roman" w:hAnsi="Times New Roman" w:cs="Times New Roman"/>
                <w:i/>
                <w:sz w:val="20"/>
                <w:szCs w:val="24"/>
              </w:rPr>
              <w:t xml:space="preserve">E. coli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20</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Female surgical ward</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Klebsiella</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r w:rsidRPr="00BA72D6">
              <w:rPr>
                <w:rFonts w:ascii="Times New Roman" w:hAnsi="Times New Roman" w:cs="Times New Roman"/>
                <w:i/>
                <w:sz w:val="20"/>
                <w:szCs w:val="24"/>
              </w:rPr>
              <w:t>Enterobacter</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21</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 xml:space="preserve">Wards Door hands </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Klebsiella</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r w:rsidRPr="00BA72D6">
              <w:rPr>
                <w:rFonts w:ascii="Times New Roman" w:hAnsi="Times New Roman" w:cs="Times New Roman"/>
                <w:sz w:val="20"/>
                <w:szCs w:val="24"/>
              </w:rPr>
              <w:t xml:space="preserve">, </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22</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Psychiatric room</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Enterobacter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Staphylococcus</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23</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Female medical ward</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Enterobacter</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24</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Staff cafeteria</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Enterobacter</w:t>
            </w:r>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25</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Pharmacy</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Non- lactose fermenter</w:t>
            </w:r>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26</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Autoclave</w:t>
            </w:r>
          </w:p>
        </w:tc>
        <w:tc>
          <w:tcPr>
            <w:tcW w:w="3780" w:type="dxa"/>
          </w:tcPr>
          <w:p w:rsidR="00155AA3" w:rsidRPr="00BA72D6" w:rsidRDefault="00155AA3" w:rsidP="00B60212">
            <w:pPr>
              <w:spacing w:after="0"/>
              <w:rPr>
                <w:rFonts w:ascii="Times New Roman" w:hAnsi="Times New Roman" w:cs="Times New Roman"/>
                <w:sz w:val="20"/>
                <w:szCs w:val="24"/>
              </w:rPr>
            </w:pPr>
          </w:p>
        </w:tc>
        <w:tc>
          <w:tcPr>
            <w:tcW w:w="2988" w:type="dxa"/>
          </w:tcPr>
          <w:p w:rsidR="00155AA3" w:rsidRPr="00BA72D6" w:rsidRDefault="00155AA3" w:rsidP="00B60212">
            <w:pPr>
              <w:spacing w:after="0"/>
              <w:rPr>
                <w:rFonts w:ascii="Times New Roman" w:hAnsi="Times New Roman" w:cs="Times New Roman"/>
                <w:sz w:val="20"/>
                <w:szCs w:val="24"/>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27</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HC Adult OPD</w:t>
            </w:r>
          </w:p>
        </w:tc>
        <w:tc>
          <w:tcPr>
            <w:tcW w:w="3780"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Non- lactose fermenter</w:t>
            </w:r>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1D0B04"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28</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HC Emergency OPD</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i/>
                <w:sz w:val="20"/>
                <w:szCs w:val="24"/>
                <w:lang w:val="fr-FR"/>
              </w:rPr>
              <w:t>E. coli</w:t>
            </w:r>
            <w:r w:rsidRPr="00BA72D6">
              <w:rPr>
                <w:rFonts w:ascii="Times New Roman" w:hAnsi="Times New Roman" w:cs="Times New Roman"/>
                <w:sz w:val="20"/>
                <w:szCs w:val="24"/>
                <w:lang w:val="fr-FR"/>
              </w:rPr>
              <w:t xml:space="preserve">,  Non- lactose </w:t>
            </w:r>
            <w:proofErr w:type="gramStart"/>
            <w:r w:rsidRPr="00BA72D6">
              <w:rPr>
                <w:rFonts w:ascii="Times New Roman" w:hAnsi="Times New Roman" w:cs="Times New Roman"/>
                <w:sz w:val="20"/>
                <w:szCs w:val="24"/>
                <w:lang w:val="fr-FR"/>
              </w:rPr>
              <w:t>fermenter</w:t>
            </w:r>
            <w:proofErr w:type="gramEnd"/>
          </w:p>
        </w:tc>
        <w:tc>
          <w:tcPr>
            <w:tcW w:w="2988" w:type="dxa"/>
          </w:tcPr>
          <w:p w:rsidR="00155AA3" w:rsidRPr="00BA72D6" w:rsidRDefault="00155AA3" w:rsidP="00B60212">
            <w:pPr>
              <w:spacing w:after="0"/>
              <w:rPr>
                <w:rFonts w:ascii="Times New Roman" w:hAnsi="Times New Roman" w:cs="Times New Roman"/>
                <w:sz w:val="20"/>
                <w:szCs w:val="24"/>
                <w:lang w:val="fr-FR"/>
              </w:rPr>
            </w:pPr>
          </w:p>
        </w:tc>
      </w:tr>
      <w:tr w:rsidR="00155AA3" w:rsidRPr="00BA72D6"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29</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HC laboratory</w:t>
            </w:r>
          </w:p>
        </w:tc>
        <w:tc>
          <w:tcPr>
            <w:tcW w:w="3780"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i/>
                <w:sz w:val="20"/>
                <w:szCs w:val="24"/>
              </w:rPr>
              <w:t>Acinitobacter</w:t>
            </w:r>
            <w:proofErr w:type="spellEnd"/>
            <w:r w:rsidRPr="00BA72D6">
              <w:rPr>
                <w:rFonts w:ascii="Times New Roman" w:hAnsi="Times New Roman" w:cs="Times New Roman"/>
                <w:sz w:val="20"/>
                <w:szCs w:val="24"/>
              </w:rPr>
              <w:t xml:space="preserve"> </w:t>
            </w:r>
            <w:proofErr w:type="spellStart"/>
            <w:r w:rsidRPr="00BA72D6">
              <w:rPr>
                <w:rFonts w:ascii="Times New Roman" w:hAnsi="Times New Roman" w:cs="Times New Roman"/>
                <w:sz w:val="20"/>
                <w:szCs w:val="24"/>
              </w:rPr>
              <w:t>spp</w:t>
            </w:r>
            <w:proofErr w:type="spellEnd"/>
          </w:p>
        </w:tc>
        <w:tc>
          <w:tcPr>
            <w:tcW w:w="2988"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1D0B04"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30</w:t>
            </w:r>
          </w:p>
        </w:tc>
        <w:tc>
          <w:tcPr>
            <w:tcW w:w="261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HC ART clinic</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i/>
                <w:sz w:val="20"/>
                <w:szCs w:val="24"/>
                <w:lang w:val="fr-FR"/>
              </w:rPr>
              <w:t>E. coli</w:t>
            </w:r>
            <w:r w:rsidRPr="00BA72D6">
              <w:rPr>
                <w:rFonts w:ascii="Times New Roman" w:hAnsi="Times New Roman" w:cs="Times New Roman"/>
                <w:sz w:val="20"/>
                <w:szCs w:val="24"/>
                <w:lang w:val="fr-FR"/>
              </w:rPr>
              <w:t xml:space="preserve">, Non- lactose </w:t>
            </w:r>
            <w:proofErr w:type="gramStart"/>
            <w:r w:rsidRPr="00BA72D6">
              <w:rPr>
                <w:rFonts w:ascii="Times New Roman" w:hAnsi="Times New Roman" w:cs="Times New Roman"/>
                <w:sz w:val="20"/>
                <w:szCs w:val="24"/>
                <w:lang w:val="fr-FR"/>
              </w:rPr>
              <w:t>fermenter</w:t>
            </w:r>
            <w:proofErr w:type="gramEnd"/>
            <w:r w:rsidRPr="00BA72D6">
              <w:rPr>
                <w:rFonts w:ascii="Times New Roman" w:hAnsi="Times New Roman" w:cs="Times New Roman"/>
                <w:sz w:val="20"/>
                <w:szCs w:val="24"/>
                <w:lang w:val="fr-FR"/>
              </w:rPr>
              <w:t xml:space="preserve"> </w:t>
            </w:r>
          </w:p>
        </w:tc>
        <w:tc>
          <w:tcPr>
            <w:tcW w:w="2988" w:type="dxa"/>
          </w:tcPr>
          <w:p w:rsidR="00155AA3" w:rsidRPr="00BA72D6" w:rsidRDefault="00155AA3" w:rsidP="00B60212">
            <w:pPr>
              <w:spacing w:after="0"/>
              <w:rPr>
                <w:rFonts w:ascii="Times New Roman" w:hAnsi="Times New Roman" w:cs="Times New Roman"/>
                <w:sz w:val="20"/>
                <w:szCs w:val="24"/>
                <w:lang w:val="fr-FR"/>
              </w:rPr>
            </w:pPr>
          </w:p>
        </w:tc>
      </w:tr>
      <w:tr w:rsidR="00155AA3" w:rsidRPr="00BA72D6" w:rsidTr="00B60212">
        <w:tc>
          <w:tcPr>
            <w:tcW w:w="535" w:type="dxa"/>
            <w:tcBorders>
              <w:bottom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31</w:t>
            </w:r>
          </w:p>
        </w:tc>
        <w:tc>
          <w:tcPr>
            <w:tcW w:w="2615" w:type="dxa"/>
            <w:tcBorders>
              <w:bottom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HC EPI</w:t>
            </w:r>
          </w:p>
        </w:tc>
        <w:tc>
          <w:tcPr>
            <w:tcW w:w="3780" w:type="dxa"/>
            <w:tcBorders>
              <w:bottom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Non- lactose fermenter</w:t>
            </w:r>
          </w:p>
        </w:tc>
        <w:tc>
          <w:tcPr>
            <w:tcW w:w="2988" w:type="dxa"/>
            <w:tcBorders>
              <w:bottom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i/>
                <w:sz w:val="20"/>
                <w:szCs w:val="24"/>
              </w:rPr>
              <w:t xml:space="preserve">Staphylococcus </w:t>
            </w:r>
            <w:proofErr w:type="spellStart"/>
            <w:r w:rsidRPr="00BA72D6">
              <w:rPr>
                <w:rFonts w:ascii="Times New Roman" w:hAnsi="Times New Roman" w:cs="Times New Roman"/>
                <w:sz w:val="20"/>
                <w:szCs w:val="24"/>
              </w:rPr>
              <w:t>spp</w:t>
            </w:r>
            <w:proofErr w:type="spellEnd"/>
          </w:p>
        </w:tc>
      </w:tr>
      <w:tr w:rsidR="00155AA3" w:rsidRPr="00BA72D6" w:rsidTr="00B60212">
        <w:tc>
          <w:tcPr>
            <w:tcW w:w="535" w:type="dxa"/>
            <w:tcBorders>
              <w:top w:val="single" w:sz="4" w:space="0" w:color="auto"/>
              <w:bottom w:val="single" w:sz="4" w:space="0" w:color="auto"/>
            </w:tcBorders>
            <w:shd w:val="clear" w:color="auto" w:fill="D9D9D9" w:themeFill="background1" w:themeFillShade="D9"/>
          </w:tcPr>
          <w:p w:rsidR="00155AA3" w:rsidRPr="00BA72D6" w:rsidRDefault="00155AA3" w:rsidP="00B60212">
            <w:pPr>
              <w:spacing w:after="0"/>
              <w:rPr>
                <w:rFonts w:ascii="Times New Roman" w:hAnsi="Times New Roman" w:cs="Times New Roman"/>
                <w:sz w:val="20"/>
                <w:szCs w:val="24"/>
              </w:rPr>
            </w:pPr>
          </w:p>
        </w:tc>
        <w:tc>
          <w:tcPr>
            <w:tcW w:w="2615" w:type="dxa"/>
            <w:tcBorders>
              <w:top w:val="single" w:sz="4" w:space="0" w:color="auto"/>
              <w:bottom w:val="single" w:sz="4" w:space="0" w:color="auto"/>
            </w:tcBorders>
            <w:shd w:val="clear" w:color="auto" w:fill="D9D9D9" w:themeFill="background1" w:themeFillShade="D9"/>
          </w:tcPr>
          <w:p w:rsidR="00155AA3" w:rsidRPr="00BA72D6" w:rsidRDefault="00155AA3" w:rsidP="00B60212">
            <w:pPr>
              <w:spacing w:after="0"/>
              <w:rPr>
                <w:rFonts w:ascii="Times New Roman" w:hAnsi="Times New Roman" w:cs="Times New Roman"/>
                <w:b/>
                <w:sz w:val="20"/>
                <w:szCs w:val="24"/>
              </w:rPr>
            </w:pPr>
            <w:r w:rsidRPr="00BA72D6">
              <w:rPr>
                <w:rFonts w:ascii="Times New Roman" w:hAnsi="Times New Roman" w:cs="Times New Roman"/>
                <w:b/>
                <w:sz w:val="20"/>
                <w:szCs w:val="24"/>
              </w:rPr>
              <w:t>Water samples</w:t>
            </w:r>
          </w:p>
        </w:tc>
        <w:tc>
          <w:tcPr>
            <w:tcW w:w="3780" w:type="dxa"/>
            <w:tcBorders>
              <w:top w:val="single" w:sz="4" w:space="0" w:color="auto"/>
              <w:bottom w:val="single" w:sz="4" w:space="0" w:color="auto"/>
            </w:tcBorders>
            <w:shd w:val="clear" w:color="auto" w:fill="D9D9D9" w:themeFill="background1" w:themeFillShade="D9"/>
          </w:tcPr>
          <w:p w:rsidR="00155AA3" w:rsidRPr="00BA72D6" w:rsidRDefault="00155AA3" w:rsidP="00B60212">
            <w:pPr>
              <w:spacing w:after="0"/>
              <w:rPr>
                <w:rFonts w:ascii="Times New Roman" w:hAnsi="Times New Roman" w:cs="Times New Roman"/>
                <w:sz w:val="20"/>
                <w:szCs w:val="24"/>
              </w:rPr>
            </w:pPr>
          </w:p>
        </w:tc>
        <w:tc>
          <w:tcPr>
            <w:tcW w:w="2988" w:type="dxa"/>
            <w:tcBorders>
              <w:top w:val="single" w:sz="4" w:space="0" w:color="auto"/>
              <w:bottom w:val="single" w:sz="4" w:space="0" w:color="auto"/>
            </w:tcBorders>
            <w:shd w:val="clear" w:color="auto" w:fill="D9D9D9" w:themeFill="background1" w:themeFillShade="D9"/>
          </w:tcPr>
          <w:p w:rsidR="00155AA3" w:rsidRPr="00BA72D6" w:rsidRDefault="00155AA3" w:rsidP="00B60212">
            <w:pPr>
              <w:spacing w:after="0"/>
              <w:rPr>
                <w:rFonts w:ascii="Times New Roman" w:hAnsi="Times New Roman" w:cs="Times New Roman"/>
                <w:i/>
                <w:sz w:val="20"/>
                <w:szCs w:val="24"/>
              </w:rPr>
            </w:pPr>
          </w:p>
        </w:tc>
      </w:tr>
      <w:tr w:rsidR="00155AA3" w:rsidRPr="00BA72D6" w:rsidTr="00B60212">
        <w:tc>
          <w:tcPr>
            <w:tcW w:w="535" w:type="dxa"/>
            <w:tcBorders>
              <w:top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32</w:t>
            </w:r>
          </w:p>
        </w:tc>
        <w:tc>
          <w:tcPr>
            <w:tcW w:w="2615" w:type="dxa"/>
            <w:tcBorders>
              <w:top w:val="single" w:sz="4" w:space="0" w:color="auto"/>
            </w:tcBorders>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sz w:val="20"/>
                <w:szCs w:val="24"/>
              </w:rPr>
              <w:t>Bidre</w:t>
            </w:r>
            <w:proofErr w:type="spellEnd"/>
            <w:r w:rsidRPr="00BA72D6">
              <w:rPr>
                <w:rFonts w:ascii="Times New Roman" w:hAnsi="Times New Roman" w:cs="Times New Roman"/>
                <w:sz w:val="20"/>
                <w:szCs w:val="24"/>
              </w:rPr>
              <w:t xml:space="preserve"> hospital Borehole (Water)</w:t>
            </w:r>
          </w:p>
        </w:tc>
        <w:tc>
          <w:tcPr>
            <w:tcW w:w="3780" w:type="dxa"/>
            <w:tcBorders>
              <w:top w:val="single" w:sz="4" w:space="0" w:color="auto"/>
            </w:tcBorders>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 xml:space="preserve">Non- lactose fermenter, </w:t>
            </w:r>
          </w:p>
        </w:tc>
        <w:tc>
          <w:tcPr>
            <w:tcW w:w="2988" w:type="dxa"/>
            <w:tcBorders>
              <w:top w:val="single" w:sz="4" w:space="0" w:color="auto"/>
            </w:tcBorders>
          </w:tcPr>
          <w:p w:rsidR="00155AA3" w:rsidRPr="00BA72D6" w:rsidRDefault="00155AA3" w:rsidP="00B60212">
            <w:pPr>
              <w:spacing w:after="0"/>
              <w:rPr>
                <w:rFonts w:ascii="Times New Roman" w:hAnsi="Times New Roman" w:cs="Times New Roman"/>
                <w:i/>
                <w:sz w:val="20"/>
                <w:szCs w:val="24"/>
              </w:rPr>
            </w:pPr>
          </w:p>
        </w:tc>
      </w:tr>
      <w:tr w:rsidR="00155AA3" w:rsidRPr="001D0B04" w:rsidTr="00B60212">
        <w:tc>
          <w:tcPr>
            <w:tcW w:w="535" w:type="dxa"/>
          </w:tcPr>
          <w:p w:rsidR="00155AA3" w:rsidRPr="00BA72D6" w:rsidRDefault="00155AA3" w:rsidP="00B60212">
            <w:pPr>
              <w:spacing w:after="0"/>
              <w:rPr>
                <w:rFonts w:ascii="Times New Roman" w:hAnsi="Times New Roman" w:cs="Times New Roman"/>
                <w:sz w:val="20"/>
                <w:szCs w:val="24"/>
              </w:rPr>
            </w:pPr>
            <w:r w:rsidRPr="00BA72D6">
              <w:rPr>
                <w:rFonts w:ascii="Times New Roman" w:hAnsi="Times New Roman" w:cs="Times New Roman"/>
                <w:sz w:val="20"/>
                <w:szCs w:val="24"/>
              </w:rPr>
              <w:t>33</w:t>
            </w:r>
          </w:p>
        </w:tc>
        <w:tc>
          <w:tcPr>
            <w:tcW w:w="2615" w:type="dxa"/>
          </w:tcPr>
          <w:p w:rsidR="00155AA3" w:rsidRPr="00BA72D6" w:rsidRDefault="00155AA3" w:rsidP="00B60212">
            <w:pPr>
              <w:spacing w:after="0"/>
              <w:rPr>
                <w:rFonts w:ascii="Times New Roman" w:hAnsi="Times New Roman" w:cs="Times New Roman"/>
                <w:sz w:val="20"/>
                <w:szCs w:val="24"/>
              </w:rPr>
            </w:pPr>
            <w:proofErr w:type="spellStart"/>
            <w:r w:rsidRPr="00BA72D6">
              <w:rPr>
                <w:rFonts w:ascii="Times New Roman" w:hAnsi="Times New Roman" w:cs="Times New Roman"/>
                <w:sz w:val="20"/>
                <w:szCs w:val="24"/>
              </w:rPr>
              <w:t>Bidre</w:t>
            </w:r>
            <w:proofErr w:type="spellEnd"/>
            <w:r w:rsidRPr="00BA72D6">
              <w:rPr>
                <w:rFonts w:ascii="Times New Roman" w:hAnsi="Times New Roman" w:cs="Times New Roman"/>
                <w:sz w:val="20"/>
                <w:szCs w:val="24"/>
              </w:rPr>
              <w:t xml:space="preserve"> health center water from tanker </w:t>
            </w:r>
          </w:p>
        </w:tc>
        <w:tc>
          <w:tcPr>
            <w:tcW w:w="3780" w:type="dxa"/>
          </w:tcPr>
          <w:p w:rsidR="00155AA3" w:rsidRPr="00BA72D6" w:rsidRDefault="00155AA3" w:rsidP="00B60212">
            <w:pPr>
              <w:spacing w:after="0"/>
              <w:rPr>
                <w:rFonts w:ascii="Times New Roman" w:hAnsi="Times New Roman" w:cs="Times New Roman"/>
                <w:sz w:val="20"/>
                <w:szCs w:val="24"/>
                <w:lang w:val="fr-FR"/>
              </w:rPr>
            </w:pPr>
            <w:r w:rsidRPr="00BA72D6">
              <w:rPr>
                <w:rFonts w:ascii="Times New Roman" w:hAnsi="Times New Roman" w:cs="Times New Roman"/>
                <w:sz w:val="20"/>
                <w:szCs w:val="24"/>
                <w:lang w:val="fr-FR"/>
              </w:rPr>
              <w:t xml:space="preserve">Non- lactose </w:t>
            </w:r>
            <w:proofErr w:type="gramStart"/>
            <w:r w:rsidRPr="00BA72D6">
              <w:rPr>
                <w:rFonts w:ascii="Times New Roman" w:hAnsi="Times New Roman" w:cs="Times New Roman"/>
                <w:sz w:val="20"/>
                <w:szCs w:val="24"/>
                <w:lang w:val="fr-FR"/>
              </w:rPr>
              <w:t>fermenter</w:t>
            </w:r>
            <w:proofErr w:type="gram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i/>
                <w:sz w:val="20"/>
                <w:szCs w:val="24"/>
                <w:lang w:val="fr-FR"/>
              </w:rPr>
              <w:t>Citrobacter</w:t>
            </w:r>
            <w:proofErr w:type="spellEnd"/>
            <w:r w:rsidRPr="00BA72D6">
              <w:rPr>
                <w:rFonts w:ascii="Times New Roman" w:hAnsi="Times New Roman" w:cs="Times New Roman"/>
                <w:sz w:val="20"/>
                <w:szCs w:val="24"/>
                <w:lang w:val="fr-FR"/>
              </w:rPr>
              <w:t xml:space="preserve"> </w:t>
            </w:r>
            <w:proofErr w:type="spellStart"/>
            <w:r w:rsidRPr="00BA72D6">
              <w:rPr>
                <w:rFonts w:ascii="Times New Roman" w:hAnsi="Times New Roman" w:cs="Times New Roman"/>
                <w:sz w:val="20"/>
                <w:szCs w:val="24"/>
                <w:lang w:val="fr-FR"/>
              </w:rPr>
              <w:t>spp</w:t>
            </w:r>
            <w:proofErr w:type="spellEnd"/>
          </w:p>
        </w:tc>
        <w:tc>
          <w:tcPr>
            <w:tcW w:w="2988" w:type="dxa"/>
          </w:tcPr>
          <w:p w:rsidR="00155AA3" w:rsidRPr="00BA72D6" w:rsidRDefault="00155AA3" w:rsidP="00B60212">
            <w:pPr>
              <w:spacing w:after="0"/>
              <w:rPr>
                <w:rFonts w:ascii="Times New Roman" w:hAnsi="Times New Roman" w:cs="Times New Roman"/>
                <w:i/>
                <w:sz w:val="20"/>
                <w:szCs w:val="24"/>
                <w:lang w:val="fr-FR"/>
              </w:rPr>
            </w:pPr>
          </w:p>
        </w:tc>
      </w:tr>
    </w:tbl>
    <w:p w:rsidR="00155AA3" w:rsidRPr="00591F5B" w:rsidRDefault="00155AA3" w:rsidP="00155AA3">
      <w:pPr>
        <w:spacing w:after="0" w:line="240" w:lineRule="auto"/>
      </w:pPr>
      <w:r w:rsidRPr="00591F5B">
        <w:rPr>
          <w:sz w:val="18"/>
        </w:rPr>
        <w:t xml:space="preserve">ART, antiretroviral therapy; EPI, expanded </w:t>
      </w:r>
      <w:proofErr w:type="spellStart"/>
      <w:r w:rsidRPr="00591F5B">
        <w:rPr>
          <w:sz w:val="18"/>
        </w:rPr>
        <w:t>programme</w:t>
      </w:r>
      <w:proofErr w:type="spellEnd"/>
      <w:r w:rsidRPr="00591F5B">
        <w:rPr>
          <w:sz w:val="18"/>
        </w:rPr>
        <w:t xml:space="preserve"> on immunization; HC, health center; ICU, intensive care unit; OPD, outpatient department </w:t>
      </w:r>
    </w:p>
    <w:p w:rsidR="00155AA3" w:rsidRPr="00BB662D" w:rsidRDefault="00155AA3" w:rsidP="00155AA3">
      <w:pPr>
        <w:rPr>
          <w:rFonts w:ascii="Times New Roman" w:hAnsi="Times New Roman" w:cs="Times New Roman"/>
          <w:bCs/>
          <w:iCs/>
          <w:sz w:val="24"/>
          <w:szCs w:val="24"/>
        </w:rPr>
      </w:pPr>
    </w:p>
    <w:p w:rsidR="00155AA3" w:rsidRPr="00BB5E77" w:rsidRDefault="00155AA3" w:rsidP="00155AA3">
      <w:pPr>
        <w:tabs>
          <w:tab w:val="left" w:pos="450"/>
        </w:tabs>
        <w:spacing w:before="200" w:after="240" w:line="240" w:lineRule="auto"/>
        <w:rPr>
          <w:rFonts w:ascii="Times New Roman" w:hAnsi="Times New Roman" w:cs="Times New Roman"/>
          <w:bCs/>
          <w:iCs/>
          <w:sz w:val="24"/>
          <w:szCs w:val="24"/>
        </w:rPr>
      </w:pPr>
      <w:r>
        <w:rPr>
          <w:noProof/>
        </w:rPr>
        <w:lastRenderedPageBreak/>
        <mc:AlternateContent>
          <mc:Choice Requires="wps">
            <w:drawing>
              <wp:anchor distT="0" distB="0" distL="114300" distR="114300" simplePos="0" relativeHeight="251660288" behindDoc="0" locked="0" layoutInCell="1" allowOverlap="1" wp14:anchorId="1BD209FD" wp14:editId="63D5ECCD">
                <wp:simplePos x="0" y="0"/>
                <wp:positionH relativeFrom="column">
                  <wp:posOffset>5570220</wp:posOffset>
                </wp:positionH>
                <wp:positionV relativeFrom="paragraph">
                  <wp:posOffset>2513330</wp:posOffset>
                </wp:positionV>
                <wp:extent cx="182880" cy="259080"/>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182880" cy="259080"/>
                        </a:xfrm>
                        <a:prstGeom prst="rect">
                          <a:avLst/>
                        </a:prstGeom>
                        <a:solidFill>
                          <a:sysClr val="window" lastClr="FFFFFF"/>
                        </a:solidFill>
                        <a:ln w="6350">
                          <a:noFill/>
                        </a:ln>
                        <a:effectLst/>
                      </wps:spPr>
                      <wps:txbx>
                        <w:txbxContent>
                          <w:p w:rsidR="00155AA3" w:rsidRPr="00A55CA8" w:rsidRDefault="00155AA3" w:rsidP="00155AA3">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209FD" id="_x0000_t202" coordsize="21600,21600" o:spt="202" path="m,l,21600r21600,l21600,xe">
                <v:stroke joinstyle="miter"/>
                <v:path gradientshapeok="t" o:connecttype="rect"/>
              </v:shapetype>
              <v:shape id="Text Box 2" o:spid="_x0000_s1026" type="#_x0000_t202" style="position:absolute;margin-left:438.6pt;margin-top:197.9pt;width:14.4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ALTgIAAJcEAAAOAAAAZHJzL2Uyb0RvYy54bWysVN9v2jAQfp+0/8Hy+whkpaOooWJUTJNQ&#10;W6mt+mwcp0RyfJ5tSNhfv89OaLtuT9N4MPfL3/m+u8vlVddodlDO12QKPhmNOVNGUlmb54I/Pqw/&#10;zTjzQZhSaDKq4Efl+dXi44fL1s5VTjvSpXIMIMbPW1vwXQh2nmVe7lQj/IisMnBW5BoRoLrnrHSi&#10;BXqjs3w8Ps9acqV1JJX3sF73Tr5I+FWlZLitKq8C0wXH20I6XTq38cwWl2L+7ITd1XJ4hviHVzSi&#10;Nkj6AnUtgmB7V/8B1dTSkacqjCQ1GVVVLVWqAdVMxu+qud8Jq1ItIMfbF5r8/4OVN4c7x+qy4Dln&#10;RjRo0YPqAvtKHcsjO631cwTdW4SFDmZ0+WT3MMaiu8o18R/lMPjB8/GF2wgm46VZPpvBI+HKpxdj&#10;yEDPXi9b58M3RQ2LQsEdWpcYFYeND33oKSTm8qTrcl1rnZSjX2nHDgJdxnCU1HKmhQ8wFnydfkO2&#10;365pw9qCn3+ejlMmQxGvT6VNxFVpgob8kYm+4iiFbtsN9GypPIIdR/10eSvXNWrY4AF3wmGcUDZW&#10;JNziqDQhJQ0SZztyP/9mj/HoMryctRjPgvsfe+EU6vpu0P+LydlZnOeknE2/5FDcW8/2rcfsmxWB&#10;mwmW0cokxvigT2LlqHnCJi1jVriEkchd8HASV6FfGmyiVMtlCsIEWxE25t7KCB0Jix166J6Es0Mb&#10;A/p/Q6dBFvN33exj401Dy32gqk6tjgT3rGJEooLpT8MybGpcr7d6inr9nix+AQAA//8DAFBLAwQU&#10;AAYACAAAACEA5AA5m+MAAAALAQAADwAAAGRycy9kb3ducmV2LnhtbEyPQUvDQBCF74L/YRnBm93Y&#10;atrGTIqIogVDNQpet8mYRLO7YXfbpP31jic9DvN47/vS1ag7sSfnW2sQLicRCDKlrVpTI7y/PVws&#10;QPigTKU6awjhQB5W2elJqpLKDuaV9kWoBZcYnyiEJoQ+kdKXDWnlJ7Ynw79P67QKfLpaVk4NXK47&#10;OY2iWGrVGl5oVE93DZXfxU4jfAzFo9us118v/VN+3ByL/Jnuc8Tzs/H2BkSgMfyF4Ref0SFjpq3d&#10;mcqLDmExn085ijBbXrMDJ5ZRzHZbhKtZHIPMUvnfIfsBAAD//wMAUEsBAi0AFAAGAAgAAAAhALaD&#10;OJL+AAAA4QEAABMAAAAAAAAAAAAAAAAAAAAAAFtDb250ZW50X1R5cGVzXS54bWxQSwECLQAUAAYA&#10;CAAAACEAOP0h/9YAAACUAQAACwAAAAAAAAAAAAAAAAAvAQAAX3JlbHMvLnJlbHNQSwECLQAUAAYA&#10;CAAAACEAd8lAC04CAACXBAAADgAAAAAAAAAAAAAAAAAuAgAAZHJzL2Uyb0RvYy54bWxQSwECLQAU&#10;AAYACAAAACEA5AA5m+MAAAALAQAADwAAAAAAAAAAAAAAAACoBAAAZHJzL2Rvd25yZXYueG1sUEsF&#10;BgAAAAAEAAQA8wAAALgFAAAAAA==&#10;" fillcolor="window" stroked="f" strokeweight=".5pt">
                <v:textbox>
                  <w:txbxContent>
                    <w:p w:rsidR="00155AA3" w:rsidRPr="00A55CA8" w:rsidRDefault="00155AA3" w:rsidP="00155AA3">
                      <w:pPr>
                        <w:rPr>
                          <w:b/>
                        </w:rPr>
                      </w:pPr>
                      <w:r>
                        <w:rPr>
                          <w:b/>
                        </w:rPr>
                        <w:t>B</w:t>
                      </w:r>
                    </w:p>
                  </w:txbxContent>
                </v:textbox>
              </v:shape>
            </w:pict>
          </mc:Fallback>
        </mc:AlternateContent>
      </w:r>
      <w:r w:rsidRPr="00BB5E77">
        <w:rPr>
          <w:b/>
          <w:noProof/>
        </w:rPr>
        <mc:AlternateContent>
          <mc:Choice Requires="wps">
            <w:drawing>
              <wp:anchor distT="0" distB="0" distL="114300" distR="114300" simplePos="0" relativeHeight="251661312" behindDoc="0" locked="0" layoutInCell="1" allowOverlap="1" wp14:anchorId="20EA4FAA" wp14:editId="57FEE268">
                <wp:simplePos x="0" y="0"/>
                <wp:positionH relativeFrom="column">
                  <wp:posOffset>5577840</wp:posOffset>
                </wp:positionH>
                <wp:positionV relativeFrom="paragraph">
                  <wp:posOffset>4693285</wp:posOffset>
                </wp:positionV>
                <wp:extent cx="182880" cy="2590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18288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AA3" w:rsidRPr="00A55CA8" w:rsidRDefault="00155AA3" w:rsidP="00155AA3">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A4FAA" id="Text Box 3" o:spid="_x0000_s1027" type="#_x0000_t202" style="position:absolute;margin-left:439.2pt;margin-top:369.55pt;width:14.4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0rRigIAAJAFAAAOAAAAZHJzL2Uyb0RvYy54bWysVEtvGyEQvlfqf0Dcm7UdO3WsrCPXUapK&#10;VhLVqXLGLMSowFDA3nV/fQZ2/WiaS6pedgfmmxnmm8fVdWM02QofFNiS9s96lAjLoVL2uaQ/Hm8/&#10;jSkJkdmKabCipDsR6PX044er2k3EANagK+EJOrFhUruSrmN0k6IIfC0MC2fghEWlBG9YxKN/LirP&#10;avRudDHo9S6KGnzlPHARAt7etEo6zf6lFDzeSxlEJLqk+LaYvz5/V+lbTK/Y5Nkzt1a8ewb7h1cY&#10;piwGPbi6YZGRjVd/uTKKewgg4xkHU4CUioucA2bT773KZrlmTuRckJzgDjSF/+eW320fPFFVSc8p&#10;scxgiR5FE8kXaMh5Yqd2YYKgpUNYbPAaq7y/D3iZkm6kN+mP6RDUI8+7A7fJGU9G48F4jBqOqsHo&#10;socyei+Oxs6H+FWAIUkoqcfSZUbZdhFiC91DUqwAWlW3Sut8SO0i5tqTLcNC65ifiM7/QGlL6pJe&#10;nI962bGFZN561ja5EblhunAp8TbBLMWdFgmj7XchkbCc5xuxGefCHuJndEJJDPUeww5/fNV7jNs8&#10;0CJHBhsPxkZZ8Dn7PGFHyqqfe8pki8fanOSdxNismtwph/qvoNphW3hoxyo4fquweAsW4gPzOEdY&#10;b9wN8R4/UgOSD51EyRr877fuEx7bG7WU1DiXJQ2/NswLSvQ3i41/2R8O0yDnw3D0eYAHf6pZnWrs&#10;xswBO6KPW8jxLCZ81HtRejBPuEJmKSqqmOUYu6RxL85juy1wBXExm2UQjq5jcWGXjifXieXUmo/N&#10;E/Ou69+IjX8H+wlmk1dt3GKTpYXZJoJUuccTzy2rHf849nlKuhWV9srpOaOOi3T6AgAA//8DAFBL&#10;AwQUAAYACAAAACEAmrmyWeIAAAALAQAADwAAAGRycy9kb3ducmV2LnhtbEyPy07EMAxF90j8Q2Qk&#10;NohJZwr0QdMRQjwkdkx5iF2mMW1F41RNpi1/j1nB0vbR9bnFdrG9mHD0nSMF61UEAql2pqNGwUt1&#10;f56C8EGT0b0jVPCNHrbl8VGhc+NmesZpFxrBIeRzraANYcil9HWLVvuVG5D49ulGqwOPYyPNqGcO&#10;t73cRNGVtLoj/tDqAW9brL92B6vg46x5f/LLw+scX8bD3eNUJW+mUur0ZLm5BhFwCX8w/OqzOpTs&#10;tHcHMl70CtIkvWBUQRJnaxBMZFGyAbHnTZJlIMtC/u9Q/gAAAP//AwBQSwECLQAUAAYACAAAACEA&#10;toM4kv4AAADhAQAAEwAAAAAAAAAAAAAAAAAAAAAAW0NvbnRlbnRfVHlwZXNdLnhtbFBLAQItABQA&#10;BgAIAAAAIQA4/SH/1gAAAJQBAAALAAAAAAAAAAAAAAAAAC8BAABfcmVscy8ucmVsc1BLAQItABQA&#10;BgAIAAAAIQAp40rRigIAAJAFAAAOAAAAAAAAAAAAAAAAAC4CAABkcnMvZTJvRG9jLnhtbFBLAQIt&#10;ABQABgAIAAAAIQCaubJZ4gAAAAsBAAAPAAAAAAAAAAAAAAAAAOQEAABkcnMvZG93bnJldi54bWxQ&#10;SwUGAAAAAAQABADzAAAA8wUAAAAA&#10;" fillcolor="white [3201]" stroked="f" strokeweight=".5pt">
                <v:textbox>
                  <w:txbxContent>
                    <w:p w:rsidR="00155AA3" w:rsidRPr="00A55CA8" w:rsidRDefault="00155AA3" w:rsidP="00155AA3">
                      <w:pPr>
                        <w:rPr>
                          <w:b/>
                        </w:rPr>
                      </w:pPr>
                      <w:r>
                        <w:rPr>
                          <w:b/>
                        </w:rPr>
                        <w:t>C</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408BB7" wp14:editId="0F3CE6D1">
                <wp:simplePos x="0" y="0"/>
                <wp:positionH relativeFrom="column">
                  <wp:posOffset>5570220</wp:posOffset>
                </wp:positionH>
                <wp:positionV relativeFrom="paragraph">
                  <wp:posOffset>114300</wp:posOffset>
                </wp:positionV>
                <wp:extent cx="182880" cy="259080"/>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18288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AA3" w:rsidRPr="00A55CA8" w:rsidRDefault="00155AA3" w:rsidP="00155AA3">
                            <w:pPr>
                              <w:rPr>
                                <w:b/>
                              </w:rPr>
                            </w:pPr>
                            <w:r w:rsidRPr="00A55CA8">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08BB7" id="Text Box 4" o:spid="_x0000_s1028" type="#_x0000_t202" style="position:absolute;margin-left:438.6pt;margin-top:9pt;width:14.4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UriwIAAJAFAAAOAAAAZHJzL2Uyb0RvYy54bWysVE1v2zAMvQ/YfxB0X5xkaZcGdYqsRYYB&#10;RVssHXpWZKkRJomapMTOfv0o2U6yrpcOu9iU+EiKjx+XV43RZCd8UGBLOhoMKRGWQ6Xsc0m/Py4/&#10;TCkJkdmKabCipHsR6NX8/bvL2s3EGDagK+EJOrFhVruSbmJ0s6IIfCMMCwNwwqJSgjcs4tE/F5Vn&#10;NXo3uhgPh+dFDb5yHrgIAW9vWiWdZ/9SCh7vpQwiEl1SfFvMX5+/6/Qt5pds9uyZ2yjePYP9wysM&#10;UxaDHlzdsMjI1qu/XBnFPQSQccDBFCCl4iLngNmMhi+yWW2YEzkXJCe4A03h/7nld7sHT1RV0gkl&#10;lhks0aNoIvkMDZkkdmoXZghaOYTFBq+xyv19wMuUdCO9SX9Mh6Aeed4fuE3OeDKajqdT1HBUjc8u&#10;hiij9+Jo7HyIXwQYkoSSeixdZpTtbkNsoT0kxQqgVbVUWudDahdxrT3ZMSy0jvmJ6PwPlLakLun5&#10;x7NhdmwhmbeetU1uRG6YLlxKvE0wS3GvRcJo+01IJCzn+Upsxrmwh/gZnVASQ73FsMMfX/UW4zYP&#10;tMiRwcaDsVEWfM4+T9iRsupHT5ls8Vibk7yTGJt1kztl3Nd/DdUe28JDO1bB8aXC4t2yEB+YxznC&#10;euNuiPf4kRqQfOgkSjbgf712n/DY3qilpMa5LGn4uWVeUKK/Wmz8i9FkkgY5HyZnn8Z48Kea9anG&#10;bs01YEeMcAs5nsWEj7oXpQfzhCtkkaKiilmOsUsae/E6ttsCVxAXi0UG4eg6Fm/tyvHkOrGcWvOx&#10;eWLedf0bsfHvoJ9gNnvRxi02WVpYbCNIlXs88dyy2vGPY5+npFtRaa+cnjPquEjnvwEAAP//AwBQ&#10;SwMEFAAGAAgAAAAhAIldX1ngAAAACQEAAA8AAABkcnMvZG93bnJldi54bWxMj0tPwzAQhO9I/Adr&#10;kbgg6tCqjQlxKoR4SL3R8BA3N16SiHgdxW4S/j3LCW47mk+zM/l2dp0YcQitJw1XiwQEUuVtS7WG&#10;l/LhUoEI0ZA1nSfU8I0BtsXpSW4y6yd6xnEfa8EhFDKjoYmxz6QMVYPOhIXvkdj79IMzkeVQSzuY&#10;icNdJ5dJspHOtMQfGtPjXYPV1/7oNHxc1O+7MD++Tqv1qr9/Gsv0zZZan5/NtzcgIs7xD4bf+lwd&#10;Cu508EeyQXQaVJouGWVD8SYGrpMNHwcNa6VAFrn8v6D4AQAA//8DAFBLAQItABQABgAIAAAAIQC2&#10;gziS/gAAAOEBAAATAAAAAAAAAAAAAAAAAAAAAABbQ29udGVudF9UeXBlc10ueG1sUEsBAi0AFAAG&#10;AAgAAAAhADj9If/WAAAAlAEAAAsAAAAAAAAAAAAAAAAALwEAAF9yZWxzLy5yZWxzUEsBAi0AFAAG&#10;AAgAAAAhACazZSuLAgAAkAUAAA4AAAAAAAAAAAAAAAAALgIAAGRycy9lMm9Eb2MueG1sUEsBAi0A&#10;FAAGAAgAAAAhAIldX1ngAAAACQEAAA8AAAAAAAAAAAAAAAAA5QQAAGRycy9kb3ducmV2LnhtbFBL&#10;BQYAAAAABAAEAPMAAADyBQAAAAA=&#10;" fillcolor="white [3201]" stroked="f" strokeweight=".5pt">
                <v:textbox>
                  <w:txbxContent>
                    <w:p w:rsidR="00155AA3" w:rsidRPr="00A55CA8" w:rsidRDefault="00155AA3" w:rsidP="00155AA3">
                      <w:pPr>
                        <w:rPr>
                          <w:b/>
                        </w:rPr>
                      </w:pPr>
                      <w:r w:rsidRPr="00A55CA8">
                        <w:rPr>
                          <w:b/>
                        </w:rPr>
                        <w:t>A</w:t>
                      </w:r>
                    </w:p>
                  </w:txbxContent>
                </v:textbox>
              </v:shape>
            </w:pict>
          </mc:Fallback>
        </mc:AlternateContent>
      </w:r>
      <w:r w:rsidRPr="00BE3741">
        <w:rPr>
          <w:noProof/>
        </w:rPr>
        <w:drawing>
          <wp:inline distT="0" distB="0" distL="0" distR="0" wp14:anchorId="2E6F92A7" wp14:editId="0959E963">
            <wp:extent cx="5608320" cy="24003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BE3741">
        <w:rPr>
          <w:noProof/>
        </w:rPr>
        <w:drawing>
          <wp:inline distT="0" distB="0" distL="0" distR="0" wp14:anchorId="595B30D6" wp14:editId="1A6D7296">
            <wp:extent cx="5608320" cy="2186940"/>
            <wp:effectExtent l="0" t="0" r="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BE3741">
        <w:rPr>
          <w:noProof/>
          <w:sz w:val="56"/>
          <w:szCs w:val="56"/>
        </w:rPr>
        <w:drawing>
          <wp:inline distT="0" distB="0" distL="0" distR="0" wp14:anchorId="73D1AD18" wp14:editId="4DEA724C">
            <wp:extent cx="5608320" cy="2286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B5E77">
        <w:rPr>
          <w:rFonts w:ascii="Times New Roman" w:hAnsi="Times New Roman" w:cs="Times New Roman"/>
          <w:b/>
          <w:sz w:val="24"/>
          <w:szCs w:val="24"/>
        </w:rPr>
        <w:t>Figure S1</w:t>
      </w:r>
      <w:r>
        <w:rPr>
          <w:rFonts w:ascii="Times New Roman" w:hAnsi="Times New Roman" w:cs="Times New Roman"/>
          <w:sz w:val="24"/>
          <w:szCs w:val="24"/>
        </w:rPr>
        <w:t xml:space="preserve"> </w:t>
      </w:r>
      <w:r w:rsidRPr="00BE3741">
        <w:rPr>
          <w:rFonts w:ascii="Times New Roman" w:hAnsi="Times New Roman" w:cs="Times New Roman"/>
          <w:sz w:val="24"/>
          <w:szCs w:val="24"/>
        </w:rPr>
        <w:t>Antibio</w:t>
      </w:r>
      <w:r>
        <w:rPr>
          <w:rFonts w:ascii="Times New Roman" w:hAnsi="Times New Roman" w:cs="Times New Roman"/>
          <w:sz w:val="24"/>
          <w:szCs w:val="24"/>
        </w:rPr>
        <w:t>tic susceptibility profile and m</w:t>
      </w:r>
      <w:r w:rsidRPr="00BE3741">
        <w:rPr>
          <w:rFonts w:ascii="Times New Roman" w:hAnsi="Times New Roman" w:cs="Times New Roman"/>
          <w:sz w:val="24"/>
          <w:szCs w:val="24"/>
        </w:rPr>
        <w:t>ultidrug resistance patterns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DoyoGena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Bulle</w:t>
      </w:r>
      <w:proofErr w:type="spellEnd"/>
      <w:r>
        <w:rPr>
          <w:rFonts w:ascii="Times New Roman" w:hAnsi="Times New Roman" w:cs="Times New Roman"/>
          <w:sz w:val="24"/>
          <w:szCs w:val="24"/>
        </w:rPr>
        <w:t xml:space="preserve"> (B), and </w:t>
      </w:r>
      <w:proofErr w:type="spellStart"/>
      <w:r>
        <w:rPr>
          <w:rFonts w:ascii="Times New Roman" w:hAnsi="Times New Roman" w:cs="Times New Roman"/>
          <w:sz w:val="24"/>
          <w:szCs w:val="24"/>
        </w:rPr>
        <w:t>Bidre</w:t>
      </w:r>
      <w:proofErr w:type="spellEnd"/>
      <w:r>
        <w:rPr>
          <w:rFonts w:ascii="Times New Roman" w:hAnsi="Times New Roman" w:cs="Times New Roman"/>
          <w:sz w:val="24"/>
          <w:szCs w:val="24"/>
        </w:rPr>
        <w:t xml:space="preserve"> (C)  </w:t>
      </w:r>
    </w:p>
    <w:p w:rsidR="002F26C3" w:rsidRPr="006A352B" w:rsidRDefault="00155AA3" w:rsidP="006A352B">
      <w:pPr>
        <w:autoSpaceDE w:val="0"/>
        <w:autoSpaceDN w:val="0"/>
        <w:adjustRightInd w:val="0"/>
        <w:spacing w:after="0" w:line="240" w:lineRule="auto"/>
        <w:jc w:val="both"/>
        <w:rPr>
          <w:rFonts w:ascii="Times New Roman" w:hAnsi="Times New Roman" w:cs="Times New Roman"/>
          <w:b/>
          <w:sz w:val="24"/>
          <w:szCs w:val="24"/>
        </w:rPr>
      </w:pPr>
      <w:r w:rsidRPr="00BB5E77">
        <w:rPr>
          <w:rFonts w:ascii="Times New Roman" w:hAnsi="Times New Roman" w:cs="Times New Roman"/>
          <w:sz w:val="16"/>
          <w:szCs w:val="24"/>
        </w:rPr>
        <w:t xml:space="preserve">Percentage of resistance of 70 bacterial isolates identified from healthcare surface environmental and water samples of </w:t>
      </w:r>
      <w:proofErr w:type="spellStart"/>
      <w:r w:rsidRPr="00BB5E77">
        <w:rPr>
          <w:rFonts w:ascii="Times New Roman" w:hAnsi="Times New Roman" w:cs="Times New Roman"/>
          <w:sz w:val="16"/>
          <w:szCs w:val="24"/>
        </w:rPr>
        <w:t>Bulle</w:t>
      </w:r>
      <w:proofErr w:type="spellEnd"/>
      <w:r w:rsidRPr="00BB5E77">
        <w:rPr>
          <w:rFonts w:ascii="Times New Roman" w:hAnsi="Times New Roman" w:cs="Times New Roman"/>
          <w:sz w:val="16"/>
          <w:szCs w:val="24"/>
        </w:rPr>
        <w:t xml:space="preserve"> district of Gedo zone SPNN region of Ethiopia according to the CLSI disk diffusion breakpoints. Resistance was defined as isolates with intermediate resistance and complete resistance inhibition zone size. Antibiotics tested were ampicillin (AMP), amoxicillin-</w:t>
      </w:r>
      <w:proofErr w:type="spellStart"/>
      <w:r w:rsidRPr="00BB5E77">
        <w:rPr>
          <w:rFonts w:ascii="Times New Roman" w:hAnsi="Times New Roman" w:cs="Times New Roman"/>
          <w:sz w:val="16"/>
          <w:szCs w:val="24"/>
        </w:rPr>
        <w:t>clavulanate</w:t>
      </w:r>
      <w:proofErr w:type="spellEnd"/>
      <w:r w:rsidRPr="00BB5E77">
        <w:rPr>
          <w:rFonts w:ascii="Times New Roman" w:hAnsi="Times New Roman" w:cs="Times New Roman"/>
          <w:sz w:val="16"/>
          <w:szCs w:val="24"/>
        </w:rPr>
        <w:t xml:space="preserve"> (AMC), </w:t>
      </w:r>
      <w:proofErr w:type="spellStart"/>
      <w:r w:rsidRPr="00BB5E77">
        <w:rPr>
          <w:rFonts w:ascii="Times New Roman" w:hAnsi="Times New Roman" w:cs="Times New Roman"/>
          <w:sz w:val="16"/>
          <w:szCs w:val="24"/>
        </w:rPr>
        <w:t>pepracillin</w:t>
      </w:r>
      <w:proofErr w:type="spellEnd"/>
      <w:r w:rsidRPr="00BB5E77">
        <w:rPr>
          <w:rFonts w:ascii="Times New Roman" w:hAnsi="Times New Roman" w:cs="Times New Roman"/>
          <w:sz w:val="16"/>
          <w:szCs w:val="24"/>
        </w:rPr>
        <w:t xml:space="preserve"> with </w:t>
      </w:r>
      <w:proofErr w:type="spellStart"/>
      <w:r w:rsidRPr="00BB5E77">
        <w:rPr>
          <w:rFonts w:ascii="Times New Roman" w:hAnsi="Times New Roman" w:cs="Times New Roman"/>
          <w:sz w:val="16"/>
          <w:szCs w:val="24"/>
        </w:rPr>
        <w:t>tazobactum</w:t>
      </w:r>
      <w:proofErr w:type="spellEnd"/>
      <w:r w:rsidRPr="00BB5E77">
        <w:rPr>
          <w:rFonts w:ascii="Times New Roman" w:hAnsi="Times New Roman" w:cs="Times New Roman"/>
          <w:sz w:val="16"/>
          <w:szCs w:val="24"/>
        </w:rPr>
        <w:t xml:space="preserve"> (PTZ), cefazolin (CZO), cefuroxime (CXT), ceftazidime (CAZ), </w:t>
      </w:r>
      <w:proofErr w:type="spellStart"/>
      <w:r w:rsidRPr="00BB5E77">
        <w:rPr>
          <w:rFonts w:ascii="Times New Roman" w:hAnsi="Times New Roman" w:cs="Times New Roman"/>
          <w:sz w:val="16"/>
          <w:szCs w:val="24"/>
        </w:rPr>
        <w:t>cefepime</w:t>
      </w:r>
      <w:proofErr w:type="spellEnd"/>
      <w:r w:rsidRPr="00BB5E77">
        <w:rPr>
          <w:rFonts w:ascii="Times New Roman" w:hAnsi="Times New Roman" w:cs="Times New Roman"/>
          <w:sz w:val="16"/>
          <w:szCs w:val="24"/>
        </w:rPr>
        <w:t xml:space="preserve"> (CEF), cefotaxime (CTX), ciprofloxacin (CIP),</w:t>
      </w:r>
      <w:proofErr w:type="spellStart"/>
      <w:r w:rsidRPr="00BB5E77">
        <w:rPr>
          <w:rFonts w:ascii="Times New Roman" w:hAnsi="Times New Roman" w:cs="Times New Roman"/>
          <w:sz w:val="16"/>
          <w:szCs w:val="24"/>
        </w:rPr>
        <w:t>naldixix</w:t>
      </w:r>
      <w:proofErr w:type="spellEnd"/>
      <w:r w:rsidRPr="00BB5E77">
        <w:rPr>
          <w:rFonts w:ascii="Times New Roman" w:hAnsi="Times New Roman" w:cs="Times New Roman"/>
          <w:sz w:val="16"/>
          <w:szCs w:val="24"/>
        </w:rPr>
        <w:t xml:space="preserve"> acid (NA, chloramphenicol (CHL), </w:t>
      </w:r>
      <w:proofErr w:type="spellStart"/>
      <w:r w:rsidRPr="00BB5E77">
        <w:rPr>
          <w:rFonts w:ascii="Times New Roman" w:hAnsi="Times New Roman" w:cs="Times New Roman"/>
          <w:sz w:val="16"/>
          <w:szCs w:val="24"/>
        </w:rPr>
        <w:t>Cotrimoxaxol</w:t>
      </w:r>
      <w:proofErr w:type="spellEnd"/>
      <w:r w:rsidRPr="00BB5E77">
        <w:rPr>
          <w:rFonts w:ascii="Times New Roman" w:hAnsi="Times New Roman" w:cs="Times New Roman"/>
          <w:sz w:val="16"/>
          <w:szCs w:val="24"/>
        </w:rPr>
        <w:t xml:space="preserve"> (COT)  Amikacin (AMK), </w:t>
      </w:r>
      <w:proofErr w:type="spellStart"/>
      <w:r w:rsidRPr="00BB5E77">
        <w:rPr>
          <w:rFonts w:ascii="Times New Roman" w:hAnsi="Times New Roman" w:cs="Times New Roman"/>
          <w:sz w:val="16"/>
          <w:szCs w:val="24"/>
        </w:rPr>
        <w:t>Meropenem</w:t>
      </w:r>
      <w:proofErr w:type="spellEnd"/>
      <w:r w:rsidRPr="00BB5E77">
        <w:rPr>
          <w:rFonts w:ascii="Times New Roman" w:hAnsi="Times New Roman" w:cs="Times New Roman"/>
          <w:sz w:val="16"/>
          <w:szCs w:val="24"/>
        </w:rPr>
        <w:t xml:space="preserve"> (MER),tetracycline (TTC),  Penicillin (PEN) and oxacillin (OXA). MDR is to indicate the rate of Multidrug resistant bacterial isolates</w:t>
      </w:r>
      <w:bookmarkStart w:id="0" w:name="_GoBack"/>
      <w:bookmarkEnd w:id="0"/>
    </w:p>
    <w:sectPr w:rsidR="002F26C3" w:rsidRPr="006A352B" w:rsidSect="00155AA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90100"/>
      <w:docPartObj>
        <w:docPartGallery w:val="Page Numbers (Bottom of Page)"/>
        <w:docPartUnique/>
      </w:docPartObj>
    </w:sdtPr>
    <w:sdtEndPr>
      <w:rPr>
        <w:noProof/>
      </w:rPr>
    </w:sdtEndPr>
    <w:sdtContent>
      <w:p w:rsidR="001D0B04" w:rsidRDefault="006A352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1D0B04" w:rsidRDefault="006A35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A3"/>
    <w:rsid w:val="00155AA3"/>
    <w:rsid w:val="002F26C3"/>
    <w:rsid w:val="006A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537EB-E476-49E9-9D89-725D3EF1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5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A3"/>
  </w:style>
  <w:style w:type="character" w:styleId="LineNumber">
    <w:name w:val="line number"/>
    <w:basedOn w:val="DefaultParagraphFont"/>
    <w:uiPriority w:val="99"/>
    <w:semiHidden/>
    <w:unhideWhenUsed/>
    <w:rsid w:val="0015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Doyo%20gena%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Bul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Bidre%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Sheet1!$L$11:$AC$11</c:f>
              <c:strCache>
                <c:ptCount val="18"/>
                <c:pt idx="0">
                  <c:v>AMP</c:v>
                </c:pt>
                <c:pt idx="1">
                  <c:v>AMC</c:v>
                </c:pt>
                <c:pt idx="2">
                  <c:v>PTZ</c:v>
                </c:pt>
                <c:pt idx="3">
                  <c:v>CZO</c:v>
                </c:pt>
                <c:pt idx="4">
                  <c:v>CXT</c:v>
                </c:pt>
                <c:pt idx="5">
                  <c:v>CAZ</c:v>
                </c:pt>
                <c:pt idx="6">
                  <c:v>CEF</c:v>
                </c:pt>
                <c:pt idx="7">
                  <c:v>CTX</c:v>
                </c:pt>
                <c:pt idx="8">
                  <c:v>CIP</c:v>
                </c:pt>
                <c:pt idx="9">
                  <c:v>NA</c:v>
                </c:pt>
                <c:pt idx="10">
                  <c:v>CHL</c:v>
                </c:pt>
                <c:pt idx="11">
                  <c:v>COT</c:v>
                </c:pt>
                <c:pt idx="12">
                  <c:v>AMK</c:v>
                </c:pt>
                <c:pt idx="13">
                  <c:v>MER</c:v>
                </c:pt>
                <c:pt idx="14">
                  <c:v>TTC</c:v>
                </c:pt>
                <c:pt idx="15">
                  <c:v>PEN</c:v>
                </c:pt>
                <c:pt idx="16">
                  <c:v>OXA</c:v>
                </c:pt>
                <c:pt idx="17">
                  <c:v>MDR</c:v>
                </c:pt>
              </c:strCache>
            </c:strRef>
          </c:cat>
          <c:val>
            <c:numRef>
              <c:f>Sheet1!$L$12:$AC$12</c:f>
              <c:numCache>
                <c:formatCode>General</c:formatCode>
                <c:ptCount val="18"/>
                <c:pt idx="0">
                  <c:v>67.7</c:v>
                </c:pt>
                <c:pt idx="1">
                  <c:v>27.3</c:v>
                </c:pt>
                <c:pt idx="2">
                  <c:v>2.2000000000000002</c:v>
                </c:pt>
                <c:pt idx="3">
                  <c:v>53.3</c:v>
                </c:pt>
                <c:pt idx="4">
                  <c:v>46.7</c:v>
                </c:pt>
                <c:pt idx="5">
                  <c:v>28.9</c:v>
                </c:pt>
                <c:pt idx="6">
                  <c:v>24.4</c:v>
                </c:pt>
                <c:pt idx="7">
                  <c:v>46.7</c:v>
                </c:pt>
                <c:pt idx="8">
                  <c:v>21.2</c:v>
                </c:pt>
                <c:pt idx="9">
                  <c:v>13.3</c:v>
                </c:pt>
                <c:pt idx="10">
                  <c:v>13</c:v>
                </c:pt>
                <c:pt idx="11">
                  <c:v>52.8</c:v>
                </c:pt>
                <c:pt idx="12">
                  <c:v>10.9</c:v>
                </c:pt>
                <c:pt idx="13">
                  <c:v>0</c:v>
                </c:pt>
                <c:pt idx="14">
                  <c:v>30.1</c:v>
                </c:pt>
                <c:pt idx="15">
                  <c:v>62.5</c:v>
                </c:pt>
                <c:pt idx="16">
                  <c:v>50</c:v>
                </c:pt>
                <c:pt idx="17">
                  <c:v>42.9</c:v>
                </c:pt>
              </c:numCache>
            </c:numRef>
          </c:val>
          <c:extLst xmlns:c16r2="http://schemas.microsoft.com/office/drawing/2015/06/chart">
            <c:ext xmlns:c16="http://schemas.microsoft.com/office/drawing/2014/chart" uri="{C3380CC4-5D6E-409C-BE32-E72D297353CC}">
              <c16:uniqueId val="{00000000-F798-49F1-B6CC-6B31E4885200}"/>
            </c:ext>
          </c:extLst>
        </c:ser>
        <c:dLbls>
          <c:dLblPos val="outEnd"/>
          <c:showLegendKey val="0"/>
          <c:showVal val="1"/>
          <c:showCatName val="0"/>
          <c:showSerName val="0"/>
          <c:showPercent val="0"/>
          <c:showBubbleSize val="0"/>
        </c:dLbls>
        <c:gapWidth val="444"/>
        <c:overlap val="-90"/>
        <c:axId val="685435416"/>
        <c:axId val="685441688"/>
      </c:barChart>
      <c:catAx>
        <c:axId val="685435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5441688"/>
        <c:crosses val="autoZero"/>
        <c:auto val="1"/>
        <c:lblAlgn val="ctr"/>
        <c:lblOffset val="100"/>
        <c:noMultiLvlLbl val="0"/>
      </c:catAx>
      <c:valAx>
        <c:axId val="68544168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Resistance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85435416"/>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Sheet4!$R$2:$AI$2</c:f>
              <c:strCache>
                <c:ptCount val="18"/>
                <c:pt idx="0">
                  <c:v>AMP</c:v>
                </c:pt>
                <c:pt idx="1">
                  <c:v>AMC</c:v>
                </c:pt>
                <c:pt idx="2">
                  <c:v>PTZ</c:v>
                </c:pt>
                <c:pt idx="3">
                  <c:v>CZO</c:v>
                </c:pt>
                <c:pt idx="4">
                  <c:v>CXT</c:v>
                </c:pt>
                <c:pt idx="5">
                  <c:v>CAZ</c:v>
                </c:pt>
                <c:pt idx="6">
                  <c:v>CEF</c:v>
                </c:pt>
                <c:pt idx="7">
                  <c:v>CTX</c:v>
                </c:pt>
                <c:pt idx="8">
                  <c:v>CIP</c:v>
                </c:pt>
                <c:pt idx="9">
                  <c:v>NA</c:v>
                </c:pt>
                <c:pt idx="10">
                  <c:v>CHL</c:v>
                </c:pt>
                <c:pt idx="11">
                  <c:v>COT</c:v>
                </c:pt>
                <c:pt idx="12">
                  <c:v>AMK</c:v>
                </c:pt>
                <c:pt idx="13">
                  <c:v>MER</c:v>
                </c:pt>
                <c:pt idx="14">
                  <c:v>TTC</c:v>
                </c:pt>
                <c:pt idx="15">
                  <c:v>PEN</c:v>
                </c:pt>
                <c:pt idx="16">
                  <c:v>OXA</c:v>
                </c:pt>
                <c:pt idx="17">
                  <c:v>MDR</c:v>
                </c:pt>
              </c:strCache>
            </c:strRef>
          </c:cat>
          <c:val>
            <c:numRef>
              <c:f>Sheet4!$R$3:$AI$3</c:f>
              <c:numCache>
                <c:formatCode>General</c:formatCode>
                <c:ptCount val="18"/>
                <c:pt idx="0">
                  <c:v>63.6</c:v>
                </c:pt>
                <c:pt idx="1">
                  <c:v>68.900000000000006</c:v>
                </c:pt>
                <c:pt idx="2">
                  <c:v>28.9</c:v>
                </c:pt>
                <c:pt idx="3">
                  <c:v>86.6</c:v>
                </c:pt>
                <c:pt idx="4">
                  <c:v>57.8</c:v>
                </c:pt>
                <c:pt idx="5">
                  <c:v>44.4</c:v>
                </c:pt>
                <c:pt idx="6">
                  <c:v>44.4</c:v>
                </c:pt>
                <c:pt idx="7">
                  <c:v>51.1</c:v>
                </c:pt>
                <c:pt idx="8">
                  <c:v>22.8</c:v>
                </c:pt>
                <c:pt idx="9">
                  <c:v>26.7</c:v>
                </c:pt>
                <c:pt idx="10">
                  <c:v>36.799999999999997</c:v>
                </c:pt>
                <c:pt idx="11">
                  <c:v>70.2</c:v>
                </c:pt>
                <c:pt idx="12">
                  <c:v>2.2000000000000002</c:v>
                </c:pt>
                <c:pt idx="13">
                  <c:v>0</c:v>
                </c:pt>
                <c:pt idx="14">
                  <c:v>54.4</c:v>
                </c:pt>
                <c:pt idx="15">
                  <c:v>100</c:v>
                </c:pt>
                <c:pt idx="16">
                  <c:v>83.3</c:v>
                </c:pt>
                <c:pt idx="17">
                  <c:v>71.099999999999994</c:v>
                </c:pt>
              </c:numCache>
            </c:numRef>
          </c:val>
          <c:extLst xmlns:c16r2="http://schemas.microsoft.com/office/drawing/2015/06/chart">
            <c:ext xmlns:c16="http://schemas.microsoft.com/office/drawing/2014/chart" uri="{C3380CC4-5D6E-409C-BE32-E72D297353CC}">
              <c16:uniqueId val="{00000000-0A37-489B-9E99-6563E2BB2025}"/>
            </c:ext>
          </c:extLst>
        </c:ser>
        <c:dLbls>
          <c:dLblPos val="outEnd"/>
          <c:showLegendKey val="0"/>
          <c:showVal val="1"/>
          <c:showCatName val="0"/>
          <c:showSerName val="0"/>
          <c:showPercent val="0"/>
          <c:showBubbleSize val="0"/>
        </c:dLbls>
        <c:gapWidth val="444"/>
        <c:overlap val="-90"/>
        <c:axId val="685438552"/>
        <c:axId val="685438944"/>
      </c:barChart>
      <c:catAx>
        <c:axId val="685438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5438944"/>
        <c:crosses val="autoZero"/>
        <c:auto val="1"/>
        <c:lblAlgn val="ctr"/>
        <c:lblOffset val="100"/>
        <c:noMultiLvlLbl val="0"/>
      </c:catAx>
      <c:valAx>
        <c:axId val="68543894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Percenatge of resistance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8543855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Sheet3!$N$5:$AE$5</c:f>
              <c:strCache>
                <c:ptCount val="18"/>
                <c:pt idx="0">
                  <c:v>AMP</c:v>
                </c:pt>
                <c:pt idx="1">
                  <c:v>AMC</c:v>
                </c:pt>
                <c:pt idx="2">
                  <c:v>PTZ</c:v>
                </c:pt>
                <c:pt idx="3">
                  <c:v>CZO</c:v>
                </c:pt>
                <c:pt idx="4">
                  <c:v>CXT</c:v>
                </c:pt>
                <c:pt idx="5">
                  <c:v>CAZ</c:v>
                </c:pt>
                <c:pt idx="6">
                  <c:v>CEF</c:v>
                </c:pt>
                <c:pt idx="7">
                  <c:v>CTX</c:v>
                </c:pt>
                <c:pt idx="8">
                  <c:v>CIP</c:v>
                </c:pt>
                <c:pt idx="9">
                  <c:v>NA</c:v>
                </c:pt>
                <c:pt idx="10">
                  <c:v>CHL</c:v>
                </c:pt>
                <c:pt idx="11">
                  <c:v>COT</c:v>
                </c:pt>
                <c:pt idx="12">
                  <c:v>AMK</c:v>
                </c:pt>
                <c:pt idx="13">
                  <c:v>MER</c:v>
                </c:pt>
                <c:pt idx="14">
                  <c:v>TTC</c:v>
                </c:pt>
                <c:pt idx="15">
                  <c:v>PEN</c:v>
                </c:pt>
                <c:pt idx="16">
                  <c:v>OXA</c:v>
                </c:pt>
                <c:pt idx="17">
                  <c:v>MDR</c:v>
                </c:pt>
              </c:strCache>
            </c:strRef>
          </c:cat>
          <c:val>
            <c:numRef>
              <c:f>Sheet3!$N$6:$AE$6</c:f>
              <c:numCache>
                <c:formatCode>General</c:formatCode>
                <c:ptCount val="18"/>
                <c:pt idx="0">
                  <c:v>57.1</c:v>
                </c:pt>
                <c:pt idx="1">
                  <c:v>44.9</c:v>
                </c:pt>
                <c:pt idx="2">
                  <c:v>10.4</c:v>
                </c:pt>
                <c:pt idx="3">
                  <c:v>65.3</c:v>
                </c:pt>
                <c:pt idx="4">
                  <c:v>49</c:v>
                </c:pt>
                <c:pt idx="5">
                  <c:v>34.700000000000003</c:v>
                </c:pt>
                <c:pt idx="6">
                  <c:v>30.6</c:v>
                </c:pt>
                <c:pt idx="7">
                  <c:v>44.9</c:v>
                </c:pt>
                <c:pt idx="8">
                  <c:v>20</c:v>
                </c:pt>
                <c:pt idx="9">
                  <c:v>18.399999999999999</c:v>
                </c:pt>
                <c:pt idx="10">
                  <c:v>28.6</c:v>
                </c:pt>
                <c:pt idx="11">
                  <c:v>54.4</c:v>
                </c:pt>
                <c:pt idx="12">
                  <c:v>14.3</c:v>
                </c:pt>
                <c:pt idx="13">
                  <c:v>0</c:v>
                </c:pt>
                <c:pt idx="14">
                  <c:v>32.4</c:v>
                </c:pt>
                <c:pt idx="15">
                  <c:v>59.1</c:v>
                </c:pt>
                <c:pt idx="16">
                  <c:v>50</c:v>
                </c:pt>
                <c:pt idx="17">
                  <c:v>67.400000000000006</c:v>
                </c:pt>
              </c:numCache>
            </c:numRef>
          </c:val>
          <c:extLst xmlns:c16r2="http://schemas.microsoft.com/office/drawing/2015/06/chart">
            <c:ext xmlns:c16="http://schemas.microsoft.com/office/drawing/2014/chart" uri="{C3380CC4-5D6E-409C-BE32-E72D297353CC}">
              <c16:uniqueId val="{00000000-219E-412C-A36C-3E4A75070E1C}"/>
            </c:ext>
          </c:extLst>
        </c:ser>
        <c:dLbls>
          <c:dLblPos val="outEnd"/>
          <c:showLegendKey val="0"/>
          <c:showVal val="1"/>
          <c:showCatName val="0"/>
          <c:showSerName val="0"/>
          <c:showPercent val="0"/>
          <c:showBubbleSize val="0"/>
        </c:dLbls>
        <c:gapWidth val="444"/>
        <c:overlap val="-90"/>
        <c:axId val="685440120"/>
        <c:axId val="685440512"/>
      </c:barChart>
      <c:catAx>
        <c:axId val="685440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5440512"/>
        <c:crosses val="autoZero"/>
        <c:auto val="1"/>
        <c:lblAlgn val="ctr"/>
        <c:lblOffset val="100"/>
        <c:noMultiLvlLbl val="0"/>
      </c:catAx>
      <c:valAx>
        <c:axId val="685440512"/>
        <c:scaling>
          <c:orientation val="minMax"/>
          <c:max val="100"/>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a:t>
                </a:r>
                <a:r>
                  <a:rPr lang="en-US" baseline="0"/>
                  <a:t> RESISTANCE</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85440120"/>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01C6-96AB-40A2-873D-B41F14C9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6408</Characters>
  <Application>Microsoft Office Word</Application>
  <DocSecurity>0</DocSecurity>
  <Lines>376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2023-07-12T13:52:00Z</dcterms:created>
  <dcterms:modified xsi:type="dcterms:W3CDTF">2023-07-12T13:57:00Z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192aa278-abf4-4d11-8da6-8702fb4e6636</vt:lpwstr>
  </property>
</Properties>
</file>