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461" w14:textId="45A6E177" w:rsidR="0038444E" w:rsidRDefault="0038444E" w:rsidP="00FE0C77">
      <w:pPr>
        <w:pStyle w:val="Heading1"/>
        <w:numPr>
          <w:ilvl w:val="0"/>
          <w:numId w:val="0"/>
        </w:numPr>
      </w:pPr>
      <w:bookmarkStart w:id="0" w:name="_Ref115430976"/>
      <w:bookmarkStart w:id="1" w:name="_Ref120202744"/>
      <w:r>
        <w:t>Supplementary Material</w:t>
      </w:r>
    </w:p>
    <w:p w14:paraId="6AC74837" w14:textId="43E4DF1B" w:rsidR="0025212C" w:rsidRPr="00A33DE1" w:rsidRDefault="00B955F6" w:rsidP="0025212C">
      <w:pPr>
        <w:pStyle w:val="Caption"/>
        <w:rPr>
          <w:b/>
          <w:bCs/>
        </w:rPr>
      </w:pPr>
      <w:r w:rsidRPr="00A33DE1">
        <w:rPr>
          <w:b/>
          <w:bCs/>
        </w:rPr>
        <w:t xml:space="preserve">Supplementary </w:t>
      </w:r>
      <w:r w:rsidR="0025212C" w:rsidRPr="00A33DE1">
        <w:rPr>
          <w:b/>
          <w:bCs/>
        </w:rPr>
        <w:t xml:space="preserve">Table </w:t>
      </w:r>
      <w:r w:rsidR="00650578" w:rsidRPr="00A33DE1">
        <w:rPr>
          <w:b/>
          <w:bCs/>
        </w:rPr>
        <w:fldChar w:fldCharType="begin"/>
      </w:r>
      <w:r w:rsidR="00650578" w:rsidRPr="00A33DE1">
        <w:rPr>
          <w:b/>
          <w:bCs/>
        </w:rPr>
        <w:instrText xml:space="preserve"> SEQ Table \* ARABIC </w:instrText>
      </w:r>
      <w:r w:rsidR="00650578" w:rsidRPr="00A33DE1">
        <w:rPr>
          <w:b/>
          <w:bCs/>
        </w:rPr>
        <w:fldChar w:fldCharType="separate"/>
      </w:r>
      <w:r w:rsidR="0025212C" w:rsidRPr="00A33DE1">
        <w:rPr>
          <w:b/>
          <w:bCs/>
          <w:noProof/>
        </w:rPr>
        <w:t>7</w:t>
      </w:r>
      <w:r w:rsidR="00650578" w:rsidRPr="00A33DE1">
        <w:rPr>
          <w:b/>
          <w:bCs/>
          <w:noProof/>
        </w:rPr>
        <w:fldChar w:fldCharType="end"/>
      </w:r>
      <w:bookmarkEnd w:id="1"/>
      <w:r w:rsidR="0025212C" w:rsidRPr="00A33DE1">
        <w:rPr>
          <w:b/>
          <w:bCs/>
        </w:rPr>
        <w:t xml:space="preserve"> Search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3188"/>
        <w:gridCol w:w="3872"/>
        <w:gridCol w:w="3872"/>
        <w:gridCol w:w="2816"/>
      </w:tblGrid>
      <w:tr w:rsidR="0025212C" w:rsidRPr="002D721D" w14:paraId="60598102" w14:textId="77777777" w:rsidTr="00340C7D">
        <w:trPr>
          <w:trHeight w:val="20"/>
        </w:trPr>
        <w:tc>
          <w:tcPr>
            <w:tcW w:w="533" w:type="pct"/>
            <w:hideMark/>
          </w:tcPr>
          <w:p w14:paraId="7A2A4702" w14:textId="77777777" w:rsidR="0025212C" w:rsidRPr="00CA1E05" w:rsidRDefault="0025212C" w:rsidP="00B955F6">
            <w:pPr>
              <w:widowControl w:val="0"/>
              <w:spacing w:before="0" w:after="0"/>
              <w:rPr>
                <w:rFonts w:ascii="Arial" w:eastAsia="Times New Roman" w:hAnsi="Arial" w:cs="Arial"/>
                <w:b/>
                <w:bCs/>
                <w:color w:val="000000"/>
                <w:sz w:val="16"/>
                <w:szCs w:val="16"/>
                <w:lang w:eastAsia="en-GB"/>
              </w:rPr>
            </w:pPr>
            <w:r w:rsidRPr="002D721D">
              <w:rPr>
                <w:rFonts w:ascii="Arial" w:eastAsia="Times New Roman" w:hAnsi="Arial" w:cs="Arial"/>
                <w:b/>
                <w:bCs/>
                <w:color w:val="000000"/>
                <w:sz w:val="16"/>
                <w:szCs w:val="16"/>
                <w:lang w:eastAsia="en-GB"/>
              </w:rPr>
              <w:t>Database</w:t>
            </w:r>
          </w:p>
        </w:tc>
        <w:tc>
          <w:tcPr>
            <w:tcW w:w="1036" w:type="pct"/>
            <w:hideMark/>
          </w:tcPr>
          <w:p w14:paraId="42F3209F" w14:textId="77777777" w:rsidR="0025212C" w:rsidRPr="00CA1E05" w:rsidRDefault="0025212C" w:rsidP="00B955F6">
            <w:pPr>
              <w:widowControl w:val="0"/>
              <w:spacing w:before="0" w:after="0"/>
              <w:rPr>
                <w:rFonts w:ascii="Arial" w:eastAsia="Times New Roman" w:hAnsi="Arial" w:cs="Arial"/>
                <w:b/>
                <w:bCs/>
                <w:color w:val="000000"/>
                <w:sz w:val="16"/>
                <w:szCs w:val="16"/>
                <w:lang w:eastAsia="en-GB"/>
              </w:rPr>
            </w:pPr>
            <w:r w:rsidRPr="002D721D">
              <w:rPr>
                <w:rFonts w:ascii="Arial" w:eastAsia="Times New Roman" w:hAnsi="Arial" w:cs="Arial"/>
                <w:b/>
                <w:bCs/>
                <w:color w:val="000000"/>
                <w:sz w:val="16"/>
                <w:szCs w:val="16"/>
                <w:lang w:eastAsia="en-GB"/>
              </w:rPr>
              <w:t>Economics facet</w:t>
            </w:r>
          </w:p>
        </w:tc>
        <w:tc>
          <w:tcPr>
            <w:tcW w:w="1258" w:type="pct"/>
            <w:hideMark/>
          </w:tcPr>
          <w:p w14:paraId="04374836" w14:textId="77777777" w:rsidR="0025212C" w:rsidRPr="00CA1E05" w:rsidRDefault="0025212C" w:rsidP="00B955F6">
            <w:pPr>
              <w:widowControl w:val="0"/>
              <w:spacing w:before="0" w:after="0"/>
              <w:rPr>
                <w:rFonts w:ascii="Arial" w:eastAsia="Times New Roman" w:hAnsi="Arial" w:cs="Arial"/>
                <w:b/>
                <w:bCs/>
                <w:color w:val="000000"/>
                <w:sz w:val="16"/>
                <w:szCs w:val="16"/>
                <w:lang w:eastAsia="en-GB"/>
              </w:rPr>
            </w:pPr>
            <w:r w:rsidRPr="002D721D">
              <w:rPr>
                <w:rFonts w:ascii="Arial" w:eastAsia="Times New Roman" w:hAnsi="Arial" w:cs="Arial"/>
                <w:b/>
                <w:bCs/>
                <w:color w:val="000000"/>
                <w:sz w:val="16"/>
                <w:szCs w:val="16"/>
                <w:lang w:eastAsia="en-GB"/>
              </w:rPr>
              <w:t>Setting facet</w:t>
            </w:r>
          </w:p>
        </w:tc>
        <w:tc>
          <w:tcPr>
            <w:tcW w:w="1258" w:type="pct"/>
            <w:hideMark/>
          </w:tcPr>
          <w:p w14:paraId="57D9E7ED" w14:textId="77777777" w:rsidR="0025212C" w:rsidRPr="00CA1E05" w:rsidRDefault="0025212C" w:rsidP="00B955F6">
            <w:pPr>
              <w:widowControl w:val="0"/>
              <w:spacing w:before="0" w:after="0"/>
              <w:rPr>
                <w:rFonts w:ascii="Arial" w:eastAsia="Times New Roman" w:hAnsi="Arial" w:cs="Arial"/>
                <w:b/>
                <w:bCs/>
                <w:color w:val="000000"/>
                <w:sz w:val="16"/>
                <w:szCs w:val="16"/>
                <w:lang w:eastAsia="en-GB"/>
              </w:rPr>
            </w:pPr>
            <w:r w:rsidRPr="002D721D">
              <w:rPr>
                <w:rFonts w:ascii="Arial" w:eastAsia="Times New Roman" w:hAnsi="Arial" w:cs="Arial"/>
                <w:b/>
                <w:bCs/>
                <w:color w:val="000000"/>
                <w:sz w:val="16"/>
                <w:szCs w:val="16"/>
                <w:lang w:eastAsia="en-GB"/>
              </w:rPr>
              <w:t>Staffing facet</w:t>
            </w:r>
          </w:p>
        </w:tc>
        <w:tc>
          <w:tcPr>
            <w:tcW w:w="915" w:type="pct"/>
            <w:hideMark/>
          </w:tcPr>
          <w:p w14:paraId="5DA364A9" w14:textId="77777777" w:rsidR="0025212C" w:rsidRPr="00CA1E05" w:rsidRDefault="0025212C" w:rsidP="00B955F6">
            <w:pPr>
              <w:widowControl w:val="0"/>
              <w:spacing w:before="0" w:after="0"/>
              <w:rPr>
                <w:rFonts w:ascii="Arial" w:eastAsia="Times New Roman" w:hAnsi="Arial" w:cs="Arial"/>
                <w:b/>
                <w:bCs/>
                <w:color w:val="000000"/>
                <w:sz w:val="16"/>
                <w:szCs w:val="16"/>
                <w:lang w:eastAsia="en-GB"/>
              </w:rPr>
            </w:pPr>
            <w:r w:rsidRPr="002D721D">
              <w:rPr>
                <w:rFonts w:ascii="Arial" w:eastAsia="Times New Roman" w:hAnsi="Arial" w:cs="Arial"/>
                <w:b/>
                <w:bCs/>
                <w:color w:val="000000"/>
                <w:sz w:val="16"/>
                <w:szCs w:val="16"/>
                <w:lang w:eastAsia="en-GB"/>
              </w:rPr>
              <w:t>Staff groups facet</w:t>
            </w:r>
          </w:p>
        </w:tc>
      </w:tr>
      <w:tr w:rsidR="0025212C" w:rsidRPr="002D721D" w14:paraId="49267212" w14:textId="77777777" w:rsidTr="00340C7D">
        <w:trPr>
          <w:trHeight w:val="20"/>
        </w:trPr>
        <w:tc>
          <w:tcPr>
            <w:tcW w:w="533" w:type="pct"/>
          </w:tcPr>
          <w:p w14:paraId="64B70CDB"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CINAHL</w:t>
            </w:r>
          </w:p>
        </w:tc>
        <w:tc>
          <w:tcPr>
            <w:tcW w:w="1036" w:type="pct"/>
          </w:tcPr>
          <w:p w14:paraId="5D75134F"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AB cost* OR </w:t>
            </w:r>
          </w:p>
          <w:p w14:paraId="6F72B129" w14:textId="77777777" w:rsidR="0025212C" w:rsidRDefault="0025212C" w:rsidP="00B955F6">
            <w:pPr>
              <w:widowControl w:val="0"/>
              <w:rPr>
                <w:rFonts w:ascii="Arial" w:hAnsi="Arial" w:cs="Arial"/>
                <w:sz w:val="16"/>
                <w:szCs w:val="16"/>
              </w:rPr>
            </w:pPr>
            <w:r w:rsidRPr="002D721D">
              <w:rPr>
                <w:rFonts w:ascii="Arial" w:hAnsi="Arial" w:cs="Arial"/>
                <w:sz w:val="16"/>
                <w:szCs w:val="16"/>
              </w:rPr>
              <w:t>TI cost* O</w:t>
            </w:r>
            <w:r>
              <w:rPr>
                <w:rFonts w:ascii="Arial" w:hAnsi="Arial" w:cs="Arial"/>
                <w:sz w:val="16"/>
                <w:szCs w:val="16"/>
              </w:rPr>
              <w:t>R</w:t>
            </w:r>
            <w:r w:rsidRPr="002D721D">
              <w:rPr>
                <w:rFonts w:ascii="Arial" w:hAnsi="Arial" w:cs="Arial"/>
                <w:sz w:val="16"/>
                <w:szCs w:val="16"/>
              </w:rPr>
              <w:t xml:space="preserve"> </w:t>
            </w:r>
          </w:p>
          <w:p w14:paraId="1E036E94"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AB economic* OR </w:t>
            </w:r>
          </w:p>
          <w:p w14:paraId="04B5E0D6" w14:textId="77777777" w:rsidR="0025212C" w:rsidRDefault="0025212C" w:rsidP="00B955F6">
            <w:pPr>
              <w:widowControl w:val="0"/>
              <w:rPr>
                <w:rFonts w:ascii="Arial" w:hAnsi="Arial" w:cs="Arial"/>
                <w:sz w:val="16"/>
                <w:szCs w:val="16"/>
              </w:rPr>
            </w:pPr>
            <w:r w:rsidRPr="002D721D">
              <w:rPr>
                <w:rFonts w:ascii="Arial" w:hAnsi="Arial" w:cs="Arial"/>
                <w:sz w:val="16"/>
                <w:szCs w:val="16"/>
              </w:rPr>
              <w:t>TI economic* O</w:t>
            </w:r>
            <w:r>
              <w:rPr>
                <w:rFonts w:ascii="Arial" w:hAnsi="Arial" w:cs="Arial"/>
                <w:sz w:val="16"/>
                <w:szCs w:val="16"/>
              </w:rPr>
              <w:t>R</w:t>
            </w:r>
            <w:r w:rsidRPr="002D721D">
              <w:rPr>
                <w:rFonts w:ascii="Arial" w:hAnsi="Arial" w:cs="Arial"/>
                <w:sz w:val="16"/>
                <w:szCs w:val="16"/>
              </w:rPr>
              <w:t xml:space="preserve"> </w:t>
            </w:r>
          </w:p>
          <w:p w14:paraId="507F26A4"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AB business case OR </w:t>
            </w:r>
          </w:p>
          <w:p w14:paraId="38FA448F"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TI business case</w:t>
            </w:r>
          </w:p>
        </w:tc>
        <w:tc>
          <w:tcPr>
            <w:tcW w:w="1258" w:type="pct"/>
          </w:tcPr>
          <w:p w14:paraId="7424F9C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MH("Inpatients+")</w:t>
            </w:r>
            <w:r>
              <w:rPr>
                <w:rFonts w:ascii="Arial" w:hAnsi="Arial" w:cs="Arial"/>
                <w:sz w:val="16"/>
                <w:szCs w:val="16"/>
              </w:rPr>
              <w:t xml:space="preserve"> OR</w:t>
            </w:r>
          </w:p>
          <w:p w14:paraId="498EA98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 ("Hospital Units+")</w:t>
            </w:r>
            <w:r>
              <w:rPr>
                <w:rFonts w:ascii="Arial" w:hAnsi="Arial" w:cs="Arial"/>
                <w:sz w:val="16"/>
                <w:szCs w:val="16"/>
              </w:rPr>
              <w:t xml:space="preserve"> OR</w:t>
            </w:r>
          </w:p>
          <w:p w14:paraId="010B3582"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MH("Hospitals+")</w:t>
            </w:r>
            <w:r>
              <w:rPr>
                <w:rFonts w:ascii="Arial" w:hAnsi="Arial" w:cs="Arial"/>
                <w:sz w:val="16"/>
                <w:szCs w:val="16"/>
              </w:rPr>
              <w:t xml:space="preserve"> OR</w:t>
            </w:r>
          </w:p>
          <w:p w14:paraId="261060F1"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AB Inpatient?</w:t>
            </w:r>
            <w:r>
              <w:rPr>
                <w:rFonts w:ascii="Arial" w:hAnsi="Arial" w:cs="Arial"/>
                <w:sz w:val="16"/>
                <w:szCs w:val="16"/>
              </w:rPr>
              <w:t xml:space="preserve"> OR</w:t>
            </w:r>
          </w:p>
          <w:p w14:paraId="5D63D78A"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OR TI Inpatient?</w:t>
            </w:r>
            <w:r>
              <w:rPr>
                <w:rFonts w:ascii="Arial" w:hAnsi="Arial" w:cs="Arial"/>
                <w:sz w:val="16"/>
                <w:szCs w:val="16"/>
              </w:rPr>
              <w:t xml:space="preserve"> OR</w:t>
            </w:r>
            <w:r w:rsidRPr="002D721D">
              <w:rPr>
                <w:rFonts w:ascii="Arial" w:hAnsi="Arial" w:cs="Arial"/>
                <w:sz w:val="16"/>
                <w:szCs w:val="16"/>
              </w:rPr>
              <w:t xml:space="preserve"> </w:t>
            </w:r>
          </w:p>
          <w:p w14:paraId="5A50B43E"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AB Hospital? OR </w:t>
            </w:r>
          </w:p>
          <w:p w14:paraId="651F8E48" w14:textId="77777777" w:rsidR="0025212C" w:rsidRDefault="0025212C" w:rsidP="00B955F6">
            <w:pPr>
              <w:widowControl w:val="0"/>
              <w:rPr>
                <w:rFonts w:ascii="Arial" w:hAnsi="Arial" w:cs="Arial"/>
                <w:sz w:val="16"/>
                <w:szCs w:val="16"/>
              </w:rPr>
            </w:pPr>
            <w:r w:rsidRPr="002D721D">
              <w:rPr>
                <w:rFonts w:ascii="Arial" w:hAnsi="Arial" w:cs="Arial"/>
                <w:sz w:val="16"/>
                <w:szCs w:val="16"/>
              </w:rPr>
              <w:t>TI Hospital?</w:t>
            </w:r>
            <w:r>
              <w:rPr>
                <w:rFonts w:ascii="Arial" w:hAnsi="Arial" w:cs="Arial"/>
                <w:sz w:val="16"/>
                <w:szCs w:val="16"/>
              </w:rPr>
              <w:t xml:space="preserve"> OR</w:t>
            </w:r>
          </w:p>
          <w:p w14:paraId="06A23F3E"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 xml:space="preserve">medical adj3  (unit* </w:t>
            </w:r>
            <w:r>
              <w:rPr>
                <w:rFonts w:ascii="Arial" w:hAnsi="Arial" w:cs="Arial"/>
                <w:sz w:val="16"/>
                <w:szCs w:val="16"/>
              </w:rPr>
              <w:t>OR</w:t>
            </w:r>
            <w:r w:rsidRPr="002D721D">
              <w:rPr>
                <w:rFonts w:ascii="Arial" w:hAnsi="Arial" w:cs="Arial"/>
                <w:sz w:val="16"/>
                <w:szCs w:val="16"/>
              </w:rPr>
              <w:t xml:space="preserve"> ward*)) OR </w:t>
            </w:r>
          </w:p>
          <w:p w14:paraId="1960F442"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TI(</w:t>
            </w:r>
            <w:proofErr w:type="gramEnd"/>
            <w:r w:rsidRPr="002D721D">
              <w:rPr>
                <w:rFonts w:ascii="Arial" w:hAnsi="Arial" w:cs="Arial"/>
                <w:sz w:val="16"/>
                <w:szCs w:val="16"/>
              </w:rPr>
              <w:t xml:space="preserve">medical adj3  (unit*  </w:t>
            </w:r>
            <w:r>
              <w:rPr>
                <w:rFonts w:ascii="Arial" w:hAnsi="Arial" w:cs="Arial"/>
                <w:sz w:val="16"/>
                <w:szCs w:val="16"/>
              </w:rPr>
              <w:t>OR</w:t>
            </w:r>
            <w:r w:rsidRPr="002D721D">
              <w:rPr>
                <w:rFonts w:ascii="Arial" w:hAnsi="Arial" w:cs="Arial"/>
                <w:sz w:val="16"/>
                <w:szCs w:val="16"/>
              </w:rPr>
              <w:t xml:space="preserve">  ward*))</w:t>
            </w:r>
            <w:r>
              <w:rPr>
                <w:rFonts w:ascii="Arial" w:hAnsi="Arial" w:cs="Arial"/>
                <w:sz w:val="16"/>
                <w:szCs w:val="16"/>
              </w:rPr>
              <w:t xml:space="preserve"> OR</w:t>
            </w:r>
          </w:p>
          <w:p w14:paraId="37874D70"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 xml:space="preserve">surgical adj3  (unit* </w:t>
            </w:r>
            <w:r>
              <w:rPr>
                <w:rFonts w:ascii="Arial" w:hAnsi="Arial" w:cs="Arial"/>
                <w:sz w:val="16"/>
                <w:szCs w:val="16"/>
              </w:rPr>
              <w:t>OR</w:t>
            </w:r>
            <w:r w:rsidRPr="002D721D">
              <w:rPr>
                <w:rFonts w:ascii="Arial" w:hAnsi="Arial" w:cs="Arial"/>
                <w:sz w:val="16"/>
                <w:szCs w:val="16"/>
              </w:rPr>
              <w:t xml:space="preserve">  ward*)) OR</w:t>
            </w:r>
          </w:p>
          <w:p w14:paraId="5CB283C6"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TI(</w:t>
            </w:r>
            <w:proofErr w:type="gramEnd"/>
            <w:r w:rsidRPr="002D721D">
              <w:rPr>
                <w:rFonts w:ascii="Arial" w:hAnsi="Arial" w:cs="Arial"/>
                <w:sz w:val="16"/>
                <w:szCs w:val="16"/>
              </w:rPr>
              <w:t xml:space="preserve">surgical adj3  (unit*  </w:t>
            </w:r>
            <w:r>
              <w:rPr>
                <w:rFonts w:ascii="Arial" w:hAnsi="Arial" w:cs="Arial"/>
                <w:sz w:val="16"/>
                <w:szCs w:val="16"/>
              </w:rPr>
              <w:t>OR</w:t>
            </w:r>
            <w:r w:rsidRPr="002D721D">
              <w:rPr>
                <w:rFonts w:ascii="Arial" w:hAnsi="Arial" w:cs="Arial"/>
                <w:sz w:val="16"/>
                <w:szCs w:val="16"/>
              </w:rPr>
              <w:t xml:space="preserve">  ward*))</w:t>
            </w:r>
            <w:r>
              <w:rPr>
                <w:rFonts w:ascii="Arial" w:hAnsi="Arial" w:cs="Arial"/>
                <w:sz w:val="16"/>
                <w:szCs w:val="16"/>
              </w:rPr>
              <w:t xml:space="preserve"> OR</w:t>
            </w:r>
          </w:p>
          <w:p w14:paraId="477624B6"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patient*  adj3  surgical) OR</w:t>
            </w:r>
          </w:p>
          <w:p w14:paraId="1A6B3588"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TI(</w:t>
            </w:r>
            <w:proofErr w:type="gramEnd"/>
            <w:r w:rsidRPr="002D721D">
              <w:rPr>
                <w:rFonts w:ascii="Arial" w:hAnsi="Arial" w:cs="Arial"/>
                <w:sz w:val="16"/>
                <w:szCs w:val="16"/>
              </w:rPr>
              <w:t>patient*  adj3  surgical)</w:t>
            </w:r>
            <w:r>
              <w:rPr>
                <w:rFonts w:ascii="Arial" w:hAnsi="Arial" w:cs="Arial"/>
                <w:sz w:val="16"/>
                <w:szCs w:val="16"/>
              </w:rPr>
              <w:t xml:space="preserve"> OR</w:t>
            </w:r>
          </w:p>
          <w:p w14:paraId="1DF16CF6"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patient*  adj3  medical) OR</w:t>
            </w:r>
          </w:p>
          <w:p w14:paraId="51EDE8F1"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TI(</w:t>
            </w:r>
            <w:proofErr w:type="gramEnd"/>
            <w:r w:rsidRPr="002D721D">
              <w:rPr>
                <w:rFonts w:ascii="Arial" w:hAnsi="Arial" w:cs="Arial"/>
                <w:sz w:val="16"/>
                <w:szCs w:val="16"/>
              </w:rPr>
              <w:t>patient*  adj3  medical)</w:t>
            </w:r>
            <w:r>
              <w:rPr>
                <w:rFonts w:ascii="Arial" w:hAnsi="Arial" w:cs="Arial"/>
                <w:sz w:val="16"/>
                <w:szCs w:val="16"/>
              </w:rPr>
              <w:t xml:space="preserve"> OR</w:t>
            </w:r>
          </w:p>
          <w:p w14:paraId="2F0E3BA5"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 xml:space="preserve">"medical-surgical"  </w:t>
            </w:r>
            <w:r>
              <w:rPr>
                <w:rFonts w:ascii="Arial" w:hAnsi="Arial" w:cs="Arial"/>
                <w:sz w:val="16"/>
                <w:szCs w:val="16"/>
              </w:rPr>
              <w:t xml:space="preserve">OR </w:t>
            </w:r>
            <w:r w:rsidRPr="002D721D">
              <w:rPr>
                <w:rFonts w:ascii="Arial" w:hAnsi="Arial" w:cs="Arial"/>
                <w:sz w:val="16"/>
                <w:szCs w:val="16"/>
              </w:rPr>
              <w:t>"surgical-medical") OR</w:t>
            </w:r>
          </w:p>
          <w:p w14:paraId="5012F777"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gramStart"/>
            <w:r w:rsidRPr="002D721D">
              <w:rPr>
                <w:rFonts w:ascii="Arial" w:hAnsi="Arial" w:cs="Arial"/>
                <w:sz w:val="16"/>
                <w:szCs w:val="16"/>
              </w:rPr>
              <w:t>TI(</w:t>
            </w:r>
            <w:proofErr w:type="gramEnd"/>
            <w:r w:rsidRPr="002D721D">
              <w:rPr>
                <w:rFonts w:ascii="Arial" w:hAnsi="Arial" w:cs="Arial"/>
                <w:sz w:val="16"/>
                <w:szCs w:val="16"/>
              </w:rPr>
              <w:t xml:space="preserve">"medical-surgical" </w:t>
            </w:r>
            <w:r>
              <w:rPr>
                <w:rFonts w:ascii="Arial" w:hAnsi="Arial" w:cs="Arial"/>
                <w:sz w:val="16"/>
                <w:szCs w:val="16"/>
              </w:rPr>
              <w:t xml:space="preserve">OR </w:t>
            </w:r>
            <w:r w:rsidRPr="002D721D">
              <w:rPr>
                <w:rFonts w:ascii="Arial" w:hAnsi="Arial" w:cs="Arial"/>
                <w:sz w:val="16"/>
                <w:szCs w:val="16"/>
              </w:rPr>
              <w:t>"surgical-medical")</w:t>
            </w:r>
          </w:p>
        </w:tc>
        <w:tc>
          <w:tcPr>
            <w:tcW w:w="1258" w:type="pct"/>
          </w:tcPr>
          <w:p w14:paraId="02AC77DC"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(MH "Personnel Staffing and Scheduling+") </w:t>
            </w:r>
            <w:r>
              <w:rPr>
                <w:rFonts w:ascii="Arial" w:hAnsi="Arial" w:cs="Arial"/>
                <w:sz w:val="16"/>
                <w:szCs w:val="16"/>
              </w:rPr>
              <w:t>OR</w:t>
            </w:r>
          </w:p>
          <w:p w14:paraId="2D7EEE6B"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"staffing" </w:t>
            </w:r>
            <w:r>
              <w:rPr>
                <w:rFonts w:ascii="Arial" w:hAnsi="Arial" w:cs="Arial"/>
                <w:sz w:val="16"/>
                <w:szCs w:val="16"/>
              </w:rPr>
              <w:t>OR</w:t>
            </w:r>
          </w:p>
          <w:p w14:paraId="798D3AE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skill* N4 mix</w:t>
            </w:r>
            <w:r>
              <w:rPr>
                <w:rFonts w:ascii="Arial" w:hAnsi="Arial" w:cs="Arial"/>
                <w:sz w:val="16"/>
                <w:szCs w:val="16"/>
              </w:rPr>
              <w:t xml:space="preserve"> OR</w:t>
            </w:r>
          </w:p>
          <w:p w14:paraId="3A191A4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 N3 (level* OR ratio* OR model* OR roster*)</w:t>
            </w:r>
            <w:r>
              <w:rPr>
                <w:rFonts w:ascii="Arial" w:hAnsi="Arial" w:cs="Arial"/>
                <w:sz w:val="16"/>
                <w:szCs w:val="16"/>
              </w:rPr>
              <w:t xml:space="preserve"> OR</w:t>
            </w:r>
          </w:p>
          <w:p w14:paraId="701169A8"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hour* per patient day"</w:t>
            </w:r>
            <w:r>
              <w:rPr>
                <w:rFonts w:ascii="Arial" w:hAnsi="Arial" w:cs="Arial"/>
                <w:sz w:val="16"/>
                <w:szCs w:val="16"/>
              </w:rPr>
              <w:t xml:space="preserve"> OR</w:t>
            </w:r>
            <w:r w:rsidRPr="002D721D">
              <w:rPr>
                <w:rFonts w:ascii="Arial" w:hAnsi="Arial" w:cs="Arial"/>
                <w:sz w:val="16"/>
                <w:szCs w:val="16"/>
              </w:rPr>
              <w:t xml:space="preserve">  </w:t>
            </w:r>
          </w:p>
          <w:p w14:paraId="670F52C2"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NHPPD</w:t>
            </w:r>
            <w:r>
              <w:rPr>
                <w:rFonts w:ascii="Arial" w:hAnsi="Arial" w:cs="Arial"/>
                <w:sz w:val="16"/>
                <w:szCs w:val="16"/>
              </w:rPr>
              <w:t xml:space="preserve"> OR</w:t>
            </w:r>
          </w:p>
          <w:p w14:paraId="51E6B8B6"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Workload</w:t>
            </w:r>
            <w:r>
              <w:rPr>
                <w:rFonts w:ascii="Arial" w:hAnsi="Arial" w:cs="Arial"/>
                <w:sz w:val="16"/>
                <w:szCs w:val="16"/>
              </w:rPr>
              <w:t xml:space="preserve"> OR</w:t>
            </w:r>
          </w:p>
          <w:p w14:paraId="1B490EF6"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 xml:space="preserve">(MH "Workload")  </w:t>
            </w:r>
          </w:p>
        </w:tc>
        <w:tc>
          <w:tcPr>
            <w:tcW w:w="915" w:type="pct"/>
          </w:tcPr>
          <w:p w14:paraId="5CCFBBF9"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 "Nurses+")</w:t>
            </w:r>
            <w:r>
              <w:rPr>
                <w:rFonts w:ascii="Arial" w:hAnsi="Arial" w:cs="Arial"/>
                <w:sz w:val="16"/>
                <w:szCs w:val="16"/>
              </w:rPr>
              <w:t xml:space="preserve"> OR</w:t>
            </w:r>
          </w:p>
          <w:p w14:paraId="286B19AC"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r>
              <w:rPr>
                <w:rFonts w:ascii="Arial" w:hAnsi="Arial" w:cs="Arial"/>
                <w:sz w:val="16"/>
                <w:szCs w:val="16"/>
              </w:rPr>
              <w:t xml:space="preserve"> OR</w:t>
            </w:r>
          </w:p>
          <w:p w14:paraId="2FC4A9A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 "Nursing Assistants")</w:t>
            </w:r>
            <w:r>
              <w:rPr>
                <w:rFonts w:ascii="Arial" w:hAnsi="Arial" w:cs="Arial"/>
                <w:sz w:val="16"/>
                <w:szCs w:val="16"/>
              </w:rPr>
              <w:t xml:space="preserve"> OR</w:t>
            </w:r>
          </w:p>
          <w:p w14:paraId="26AC9700"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(MH "RN First Assistants")</w:t>
            </w:r>
            <w:r>
              <w:rPr>
                <w:rFonts w:ascii="Arial" w:hAnsi="Arial" w:cs="Arial"/>
                <w:sz w:val="16"/>
                <w:szCs w:val="16"/>
              </w:rPr>
              <w:t xml:space="preserve"> OR</w:t>
            </w:r>
          </w:p>
          <w:p w14:paraId="4629AB19"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spellStart"/>
            <w:r w:rsidRPr="002D721D">
              <w:rPr>
                <w:rFonts w:ascii="Arial" w:hAnsi="Arial" w:cs="Arial"/>
                <w:sz w:val="16"/>
                <w:szCs w:val="16"/>
              </w:rPr>
              <w:t>nurs</w:t>
            </w:r>
            <w:proofErr w:type="spellEnd"/>
            <w:r w:rsidRPr="002D721D">
              <w:rPr>
                <w:rFonts w:ascii="Arial" w:hAnsi="Arial" w:cs="Arial"/>
                <w:sz w:val="16"/>
                <w:szCs w:val="16"/>
              </w:rPr>
              <w:t>* aide*"</w:t>
            </w:r>
            <w:r>
              <w:rPr>
                <w:rFonts w:ascii="Arial" w:hAnsi="Arial" w:cs="Arial"/>
                <w:sz w:val="16"/>
                <w:szCs w:val="16"/>
              </w:rPr>
              <w:t xml:space="preserve"> OR</w:t>
            </w:r>
          </w:p>
          <w:p w14:paraId="4795BE9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assistant*" </w:t>
            </w:r>
            <w:r>
              <w:rPr>
                <w:rFonts w:ascii="Arial" w:hAnsi="Arial" w:cs="Arial"/>
                <w:sz w:val="16"/>
                <w:szCs w:val="16"/>
              </w:rPr>
              <w:t>OR</w:t>
            </w:r>
          </w:p>
          <w:p w14:paraId="56BD7EE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assistant*"</w:t>
            </w:r>
            <w:r>
              <w:rPr>
                <w:rFonts w:ascii="Arial" w:hAnsi="Arial" w:cs="Arial"/>
                <w:sz w:val="16"/>
                <w:szCs w:val="16"/>
              </w:rPr>
              <w:t xml:space="preserve"> OR</w:t>
            </w:r>
          </w:p>
          <w:p w14:paraId="3EBA0171"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support worker*"</w:t>
            </w:r>
            <w:r>
              <w:rPr>
                <w:rFonts w:ascii="Arial" w:hAnsi="Arial" w:cs="Arial"/>
                <w:sz w:val="16"/>
                <w:szCs w:val="16"/>
              </w:rPr>
              <w:t xml:space="preserve"> OR</w:t>
            </w:r>
          </w:p>
          <w:p w14:paraId="00D6154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support worker*"</w:t>
            </w:r>
            <w:r>
              <w:rPr>
                <w:rFonts w:ascii="Arial" w:hAnsi="Arial" w:cs="Arial"/>
                <w:sz w:val="16"/>
                <w:szCs w:val="16"/>
              </w:rPr>
              <w:t xml:space="preserve"> OR</w:t>
            </w:r>
          </w:p>
          <w:p w14:paraId="2FFA4A36"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midwi</w:t>
            </w:r>
            <w:proofErr w:type="spellEnd"/>
            <w:r w:rsidRPr="002D721D">
              <w:rPr>
                <w:rFonts w:ascii="Arial" w:hAnsi="Arial" w:cs="Arial"/>
                <w:sz w:val="16"/>
                <w:szCs w:val="16"/>
              </w:rPr>
              <w:t>*</w:t>
            </w:r>
            <w:r>
              <w:rPr>
                <w:rFonts w:ascii="Arial" w:hAnsi="Arial" w:cs="Arial"/>
                <w:sz w:val="16"/>
                <w:szCs w:val="16"/>
              </w:rPr>
              <w:t xml:space="preserve"> OR</w:t>
            </w:r>
          </w:p>
          <w:p w14:paraId="2FFDCD2A"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(MH "Midwives+") </w:t>
            </w:r>
            <w:r>
              <w:rPr>
                <w:rFonts w:ascii="Arial" w:hAnsi="Arial" w:cs="Arial"/>
                <w:sz w:val="16"/>
                <w:szCs w:val="16"/>
              </w:rPr>
              <w:t>OR</w:t>
            </w:r>
          </w:p>
          <w:p w14:paraId="36B4978B"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(MH "Midwifery Service+</w:t>
            </w:r>
            <w:proofErr w:type="gramStart"/>
            <w:r w:rsidRPr="002D721D">
              <w:rPr>
                <w:rFonts w:ascii="Arial" w:hAnsi="Arial" w:cs="Arial"/>
                <w:sz w:val="16"/>
                <w:szCs w:val="16"/>
              </w:rPr>
              <w:t xml:space="preserve">")   </w:t>
            </w:r>
            <w:proofErr w:type="gramEnd"/>
          </w:p>
        </w:tc>
      </w:tr>
      <w:tr w:rsidR="0025212C" w:rsidRPr="002D721D" w14:paraId="05C12754" w14:textId="77777777" w:rsidTr="00340C7D">
        <w:trPr>
          <w:trHeight w:val="20"/>
        </w:trPr>
        <w:tc>
          <w:tcPr>
            <w:tcW w:w="533" w:type="pct"/>
          </w:tcPr>
          <w:p w14:paraId="62F2F21B"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Embase through Ovid</w:t>
            </w:r>
          </w:p>
        </w:tc>
        <w:tc>
          <w:tcPr>
            <w:tcW w:w="1036" w:type="pct"/>
          </w:tcPr>
          <w:p w14:paraId="1D3EE049"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Cost* </w:t>
            </w:r>
            <w:r>
              <w:rPr>
                <w:rFonts w:ascii="Arial" w:hAnsi="Arial" w:cs="Arial"/>
                <w:sz w:val="16"/>
                <w:szCs w:val="16"/>
              </w:rPr>
              <w:t>OR</w:t>
            </w:r>
          </w:p>
          <w:p w14:paraId="102F084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Economic*</w:t>
            </w:r>
            <w:r>
              <w:rPr>
                <w:rFonts w:ascii="Arial" w:hAnsi="Arial" w:cs="Arial"/>
                <w:sz w:val="16"/>
                <w:szCs w:val="16"/>
              </w:rPr>
              <w:t xml:space="preserve"> OR</w:t>
            </w:r>
          </w:p>
          <w:p w14:paraId="775CF7EF"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Business Case</w:t>
            </w:r>
            <w:proofErr w:type="gramStart"/>
            <w:r w:rsidRPr="002D721D">
              <w:rPr>
                <w:rFonts w:ascii="Arial" w:hAnsi="Arial" w:cs="Arial"/>
                <w:sz w:val="16"/>
                <w:szCs w:val="16"/>
              </w:rPr>
              <w:t>).</w:t>
            </w:r>
            <w:proofErr w:type="spellStart"/>
            <w:r w:rsidRPr="002D721D">
              <w:rPr>
                <w:rFonts w:ascii="Arial" w:hAnsi="Arial" w:cs="Arial"/>
                <w:sz w:val="16"/>
                <w:szCs w:val="16"/>
              </w:rPr>
              <w:t>ab</w:t>
            </w:r>
            <w:proofErr w:type="gramEnd"/>
            <w:r w:rsidRPr="002D721D">
              <w:rPr>
                <w:rFonts w:ascii="Arial" w:hAnsi="Arial" w:cs="Arial"/>
                <w:sz w:val="16"/>
                <w:szCs w:val="16"/>
              </w:rPr>
              <w:t>,ti</w:t>
            </w:r>
            <w:proofErr w:type="spellEnd"/>
            <w:r w:rsidRPr="002D721D">
              <w:rPr>
                <w:rFonts w:ascii="Arial" w:hAnsi="Arial" w:cs="Arial"/>
                <w:sz w:val="16"/>
                <w:szCs w:val="16"/>
              </w:rPr>
              <w:t>.</w:t>
            </w:r>
          </w:p>
        </w:tc>
        <w:tc>
          <w:tcPr>
            <w:tcW w:w="1258" w:type="pct"/>
          </w:tcPr>
          <w:p w14:paraId="44A086D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Hospitals/ </w:t>
            </w:r>
            <w:r>
              <w:rPr>
                <w:rFonts w:ascii="Arial" w:hAnsi="Arial" w:cs="Arial"/>
                <w:sz w:val="16"/>
                <w:szCs w:val="16"/>
              </w:rPr>
              <w:t>OR</w:t>
            </w:r>
          </w:p>
          <w:p w14:paraId="5D626349"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exp  Hospital</w:t>
            </w:r>
            <w:proofErr w:type="gramEnd"/>
            <w:r w:rsidRPr="002D721D">
              <w:rPr>
                <w:rFonts w:ascii="Arial" w:hAnsi="Arial" w:cs="Arial"/>
                <w:sz w:val="16"/>
                <w:szCs w:val="16"/>
              </w:rPr>
              <w:t xml:space="preserve"> Units/</w:t>
            </w:r>
            <w:r>
              <w:rPr>
                <w:rFonts w:ascii="Arial" w:hAnsi="Arial" w:cs="Arial"/>
                <w:sz w:val="16"/>
                <w:szCs w:val="16"/>
              </w:rPr>
              <w:t xml:space="preserve"> OR</w:t>
            </w:r>
          </w:p>
          <w:p w14:paraId="2287DEA8"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exp  Inpatients</w:t>
            </w:r>
            <w:proofErr w:type="gramEnd"/>
            <w:r w:rsidRPr="002D721D">
              <w:rPr>
                <w:rFonts w:ascii="Arial" w:hAnsi="Arial" w:cs="Arial"/>
                <w:sz w:val="16"/>
                <w:szCs w:val="16"/>
              </w:rPr>
              <w:t xml:space="preserve">/ </w:t>
            </w:r>
            <w:r>
              <w:rPr>
                <w:rFonts w:ascii="Arial" w:hAnsi="Arial" w:cs="Arial"/>
                <w:sz w:val="16"/>
                <w:szCs w:val="16"/>
              </w:rPr>
              <w:t>OR</w:t>
            </w:r>
          </w:p>
          <w:p w14:paraId="5175A587"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Inpatient?.ab,ti.</w:t>
            </w:r>
            <w:r>
              <w:rPr>
                <w:rFonts w:ascii="Arial" w:hAnsi="Arial" w:cs="Arial"/>
                <w:sz w:val="16"/>
                <w:szCs w:val="16"/>
                <w:lang w:val="pt-PT"/>
              </w:rPr>
              <w:t xml:space="preserve"> OR</w:t>
            </w:r>
          </w:p>
          <w:p w14:paraId="295C055C"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Hospital?.ab,ti.</w:t>
            </w:r>
            <w:r>
              <w:rPr>
                <w:rFonts w:ascii="Arial" w:hAnsi="Arial" w:cs="Arial"/>
                <w:sz w:val="16"/>
                <w:szCs w:val="16"/>
                <w:lang w:val="pt-PT"/>
              </w:rPr>
              <w:t xml:space="preserve"> OR</w:t>
            </w:r>
          </w:p>
          <w:p w14:paraId="4A4661AE"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(medical adj</w:t>
            </w:r>
            <w:proofErr w:type="gramStart"/>
            <w:r w:rsidRPr="002D721D">
              <w:rPr>
                <w:rFonts w:ascii="Arial" w:hAnsi="Arial" w:cs="Arial"/>
                <w:sz w:val="16"/>
                <w:szCs w:val="16"/>
              </w:rPr>
              <w:t>3  (</w:t>
            </w:r>
            <w:proofErr w:type="gramEnd"/>
            <w:r w:rsidRPr="002D721D">
              <w:rPr>
                <w:rFonts w:ascii="Arial" w:hAnsi="Arial" w:cs="Arial"/>
                <w:sz w:val="16"/>
                <w:szCs w:val="16"/>
              </w:rPr>
              <w:t xml:space="preserve">unit* </w:t>
            </w:r>
            <w:r>
              <w:rPr>
                <w:rFonts w:ascii="Arial" w:hAnsi="Arial" w:cs="Arial"/>
                <w:sz w:val="16"/>
                <w:szCs w:val="16"/>
              </w:rPr>
              <w:t>OR</w:t>
            </w:r>
            <w:r w:rsidRPr="002D721D">
              <w:rPr>
                <w:rFonts w:ascii="Arial" w:hAnsi="Arial" w:cs="Arial"/>
                <w:sz w:val="16"/>
                <w:szCs w:val="16"/>
              </w:rPr>
              <w:t xml:space="preserve"> ward*)).</w:t>
            </w:r>
            <w:proofErr w:type="spellStart"/>
            <w:r w:rsidRPr="002D721D">
              <w:rPr>
                <w:rFonts w:ascii="Arial" w:hAnsi="Arial" w:cs="Arial"/>
                <w:sz w:val="16"/>
                <w:szCs w:val="16"/>
              </w:rPr>
              <w:t>ab,ti.</w:t>
            </w:r>
            <w:r>
              <w:rPr>
                <w:rFonts w:ascii="Arial" w:hAnsi="Arial" w:cs="Arial"/>
                <w:sz w:val="16"/>
                <w:szCs w:val="16"/>
              </w:rPr>
              <w:t>OR</w:t>
            </w:r>
            <w:proofErr w:type="spellEnd"/>
          </w:p>
          <w:p w14:paraId="091E201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(surgical adj3 (unit* </w:t>
            </w:r>
            <w:proofErr w:type="gramStart"/>
            <w:r>
              <w:rPr>
                <w:rFonts w:ascii="Arial" w:hAnsi="Arial" w:cs="Arial"/>
                <w:sz w:val="16"/>
                <w:szCs w:val="16"/>
              </w:rPr>
              <w:t>OR</w:t>
            </w:r>
            <w:r w:rsidRPr="002D721D">
              <w:rPr>
                <w:rFonts w:ascii="Arial" w:hAnsi="Arial" w:cs="Arial"/>
                <w:sz w:val="16"/>
                <w:szCs w:val="16"/>
              </w:rPr>
              <w:t xml:space="preserve">  ward</w:t>
            </w:r>
            <w:proofErr w:type="gramEnd"/>
            <w:r w:rsidRPr="002D721D">
              <w:rPr>
                <w:rFonts w:ascii="Arial" w:hAnsi="Arial" w:cs="Arial"/>
                <w:sz w:val="16"/>
                <w:szCs w:val="16"/>
              </w:rPr>
              <w:t>*)).</w:t>
            </w:r>
            <w:proofErr w:type="spellStart"/>
            <w:r w:rsidRPr="002D721D">
              <w:rPr>
                <w:rFonts w:ascii="Arial" w:hAnsi="Arial" w:cs="Arial"/>
                <w:sz w:val="16"/>
                <w:szCs w:val="16"/>
              </w:rPr>
              <w:t>ab,ti</w:t>
            </w:r>
            <w:proofErr w:type="spellEnd"/>
            <w:r w:rsidRPr="002D721D">
              <w:rPr>
                <w:rFonts w:ascii="Arial" w:hAnsi="Arial" w:cs="Arial"/>
                <w:sz w:val="16"/>
                <w:szCs w:val="16"/>
              </w:rPr>
              <w:t xml:space="preserve">. </w:t>
            </w:r>
            <w:r>
              <w:rPr>
                <w:rFonts w:ascii="Arial" w:hAnsi="Arial" w:cs="Arial"/>
                <w:sz w:val="16"/>
                <w:szCs w:val="16"/>
              </w:rPr>
              <w:t>OR</w:t>
            </w:r>
          </w:p>
          <w:p w14:paraId="63C1B798"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 xml:space="preserve">(patient*  adj3  surgical).ab,ti. </w:t>
            </w:r>
            <w:r>
              <w:rPr>
                <w:rFonts w:ascii="Arial" w:hAnsi="Arial" w:cs="Arial"/>
                <w:sz w:val="16"/>
                <w:szCs w:val="16"/>
                <w:lang w:val="pt-PT"/>
              </w:rPr>
              <w:t>OR</w:t>
            </w:r>
          </w:p>
          <w:p w14:paraId="19AD26A0"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 xml:space="preserve">(patient*  adj3  medical).ab,ti. </w:t>
            </w:r>
            <w:r>
              <w:rPr>
                <w:rFonts w:ascii="Arial" w:hAnsi="Arial" w:cs="Arial"/>
                <w:sz w:val="16"/>
                <w:szCs w:val="16"/>
                <w:lang w:val="pt-PT"/>
              </w:rPr>
              <w:t>OR</w:t>
            </w:r>
          </w:p>
          <w:p w14:paraId="22AF8AE3"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lang w:val="pt-PT"/>
              </w:rPr>
              <w:t xml:space="preserve">("medical-surgical"  </w:t>
            </w:r>
            <w:r>
              <w:rPr>
                <w:rFonts w:ascii="Arial" w:hAnsi="Arial" w:cs="Arial"/>
                <w:sz w:val="16"/>
                <w:szCs w:val="16"/>
                <w:lang w:val="pt-PT"/>
              </w:rPr>
              <w:t>OR</w:t>
            </w:r>
            <w:r w:rsidRPr="002D721D">
              <w:rPr>
                <w:rFonts w:ascii="Arial" w:hAnsi="Arial" w:cs="Arial"/>
                <w:sz w:val="16"/>
                <w:szCs w:val="16"/>
                <w:lang w:val="pt-PT"/>
              </w:rPr>
              <w:t xml:space="preserve"> "surgical-medical").ab,ti. </w:t>
            </w:r>
          </w:p>
        </w:tc>
        <w:tc>
          <w:tcPr>
            <w:tcW w:w="1258" w:type="pct"/>
          </w:tcPr>
          <w:p w14:paraId="436FFA3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staffing.mp.</w:t>
            </w:r>
            <w:r>
              <w:rPr>
                <w:rFonts w:ascii="Arial" w:hAnsi="Arial" w:cs="Arial"/>
                <w:sz w:val="16"/>
                <w:szCs w:val="16"/>
              </w:rPr>
              <w:t xml:space="preserve"> OR</w:t>
            </w:r>
          </w:p>
          <w:p w14:paraId="39DFAC7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exp Workforce/</w:t>
            </w:r>
            <w:r>
              <w:rPr>
                <w:rFonts w:ascii="Arial" w:hAnsi="Arial" w:cs="Arial"/>
                <w:sz w:val="16"/>
                <w:szCs w:val="16"/>
              </w:rPr>
              <w:t xml:space="preserve"> OR</w:t>
            </w:r>
          </w:p>
          <w:p w14:paraId="54E8DEF9"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exp "Personnel Staffing and Scheduling"/</w:t>
            </w:r>
            <w:r>
              <w:rPr>
                <w:rFonts w:ascii="Arial" w:hAnsi="Arial" w:cs="Arial"/>
                <w:sz w:val="16"/>
                <w:szCs w:val="16"/>
              </w:rPr>
              <w:t xml:space="preserve"> OR</w:t>
            </w:r>
          </w:p>
          <w:p w14:paraId="04BECCB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(skill* </w:t>
            </w:r>
            <w:proofErr w:type="spellStart"/>
            <w:r w:rsidRPr="002D721D">
              <w:rPr>
                <w:rFonts w:ascii="Arial" w:hAnsi="Arial" w:cs="Arial"/>
                <w:sz w:val="16"/>
                <w:szCs w:val="16"/>
              </w:rPr>
              <w:t>adj</w:t>
            </w:r>
            <w:r>
              <w:rPr>
                <w:rFonts w:ascii="Arial" w:hAnsi="Arial" w:cs="Arial"/>
                <w:sz w:val="16"/>
                <w:szCs w:val="16"/>
              </w:rPr>
              <w:t>Moderate</w:t>
            </w:r>
            <w:proofErr w:type="spellEnd"/>
            <w:r w:rsidRPr="002D721D">
              <w:rPr>
                <w:rFonts w:ascii="Arial" w:hAnsi="Arial" w:cs="Arial"/>
                <w:sz w:val="16"/>
                <w:szCs w:val="16"/>
              </w:rPr>
              <w:t xml:space="preserve"> mix*).</w:t>
            </w:r>
            <w:proofErr w:type="spellStart"/>
            <w:r w:rsidRPr="002D721D">
              <w:rPr>
                <w:rFonts w:ascii="Arial" w:hAnsi="Arial" w:cs="Arial"/>
                <w:sz w:val="16"/>
                <w:szCs w:val="16"/>
              </w:rPr>
              <w:t>tw</w:t>
            </w:r>
            <w:proofErr w:type="spellEnd"/>
            <w:r>
              <w:rPr>
                <w:rFonts w:ascii="Arial" w:hAnsi="Arial" w:cs="Arial"/>
                <w:sz w:val="16"/>
                <w:szCs w:val="16"/>
              </w:rPr>
              <w:t>. OR</w:t>
            </w:r>
          </w:p>
          <w:p w14:paraId="26BFCB7E"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(staff* adj3 (level* or ratio* </w:t>
            </w:r>
            <w:r>
              <w:rPr>
                <w:rFonts w:ascii="Arial" w:hAnsi="Arial" w:cs="Arial"/>
                <w:sz w:val="16"/>
                <w:szCs w:val="16"/>
              </w:rPr>
              <w:t>OR</w:t>
            </w:r>
            <w:r w:rsidRPr="002D721D">
              <w:rPr>
                <w:rFonts w:ascii="Arial" w:hAnsi="Arial" w:cs="Arial"/>
                <w:sz w:val="16"/>
                <w:szCs w:val="16"/>
              </w:rPr>
              <w:t xml:space="preserve"> model* </w:t>
            </w:r>
            <w:r>
              <w:rPr>
                <w:rFonts w:ascii="Arial" w:hAnsi="Arial" w:cs="Arial"/>
                <w:sz w:val="16"/>
                <w:szCs w:val="16"/>
              </w:rPr>
              <w:t>OR</w:t>
            </w:r>
            <w:r w:rsidRPr="002D721D">
              <w:rPr>
                <w:rFonts w:ascii="Arial" w:hAnsi="Arial" w:cs="Arial"/>
                <w:sz w:val="16"/>
                <w:szCs w:val="16"/>
              </w:rPr>
              <w:t xml:space="preserve"> roster*)).</w:t>
            </w:r>
            <w:proofErr w:type="spellStart"/>
            <w:proofErr w:type="gramStart"/>
            <w:r w:rsidRPr="002D721D">
              <w:rPr>
                <w:rFonts w:ascii="Arial" w:hAnsi="Arial" w:cs="Arial"/>
                <w:sz w:val="16"/>
                <w:szCs w:val="16"/>
              </w:rPr>
              <w:t>mp.</w:t>
            </w:r>
            <w:r>
              <w:rPr>
                <w:rFonts w:ascii="Arial" w:hAnsi="Arial" w:cs="Arial"/>
                <w:sz w:val="16"/>
                <w:szCs w:val="16"/>
              </w:rPr>
              <w:t>OR</w:t>
            </w:r>
            <w:proofErr w:type="spellEnd"/>
            <w:proofErr w:type="gramEnd"/>
          </w:p>
          <w:p w14:paraId="26EE59C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exp Workload/</w:t>
            </w:r>
            <w:r>
              <w:rPr>
                <w:rFonts w:ascii="Arial" w:hAnsi="Arial" w:cs="Arial"/>
                <w:sz w:val="16"/>
                <w:szCs w:val="16"/>
              </w:rPr>
              <w:t xml:space="preserve"> OR</w:t>
            </w:r>
          </w:p>
          <w:p w14:paraId="20F7A35B"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workload.mp.</w:t>
            </w:r>
          </w:p>
        </w:tc>
        <w:tc>
          <w:tcPr>
            <w:tcW w:w="915" w:type="pct"/>
          </w:tcPr>
          <w:p w14:paraId="57428F08"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proofErr w:type="spellStart"/>
            <w:r w:rsidRPr="002D721D">
              <w:rPr>
                <w:rFonts w:ascii="Arial" w:hAnsi="Arial" w:cs="Arial"/>
                <w:sz w:val="16"/>
                <w:szCs w:val="16"/>
              </w:rPr>
              <w:t>mp</w:t>
            </w:r>
            <w:proofErr w:type="spellEnd"/>
            <w:r w:rsidRPr="002D721D">
              <w:rPr>
                <w:rFonts w:ascii="Arial" w:hAnsi="Arial" w:cs="Arial"/>
                <w:sz w:val="16"/>
                <w:szCs w:val="16"/>
              </w:rPr>
              <w:t>.</w:t>
            </w:r>
            <w:r>
              <w:rPr>
                <w:rFonts w:ascii="Arial" w:hAnsi="Arial" w:cs="Arial"/>
                <w:sz w:val="16"/>
                <w:szCs w:val="16"/>
              </w:rPr>
              <w:t xml:space="preserve"> OR</w:t>
            </w:r>
          </w:p>
          <w:p w14:paraId="2F760FD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Nursing Staff, Hospital/ </w:t>
            </w:r>
            <w:r>
              <w:rPr>
                <w:rFonts w:ascii="Arial" w:hAnsi="Arial" w:cs="Arial"/>
                <w:sz w:val="16"/>
                <w:szCs w:val="16"/>
              </w:rPr>
              <w:t>OR</w:t>
            </w:r>
          </w:p>
          <w:p w14:paraId="5F4B1840"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Nursing Services/</w:t>
            </w:r>
            <w:r>
              <w:rPr>
                <w:rFonts w:ascii="Arial" w:hAnsi="Arial" w:cs="Arial"/>
                <w:sz w:val="16"/>
                <w:szCs w:val="16"/>
              </w:rPr>
              <w:t xml:space="preserve"> OR</w:t>
            </w:r>
          </w:p>
          <w:p w14:paraId="5EEE4B5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exp Nursing Assistants/</w:t>
            </w:r>
            <w:r>
              <w:rPr>
                <w:rFonts w:ascii="Arial" w:hAnsi="Arial" w:cs="Arial"/>
                <w:sz w:val="16"/>
                <w:szCs w:val="16"/>
              </w:rPr>
              <w:t xml:space="preserve"> OR</w:t>
            </w:r>
          </w:p>
          <w:p w14:paraId="76CCCDE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("health care assistant*" </w:t>
            </w:r>
            <w:r>
              <w:rPr>
                <w:rFonts w:ascii="Arial" w:hAnsi="Arial" w:cs="Arial"/>
                <w:sz w:val="16"/>
                <w:szCs w:val="16"/>
              </w:rPr>
              <w:t>OR</w:t>
            </w:r>
            <w:r w:rsidRPr="002D721D">
              <w:rPr>
                <w:rFonts w:ascii="Arial" w:hAnsi="Arial" w:cs="Arial"/>
                <w:sz w:val="16"/>
                <w:szCs w:val="16"/>
              </w:rPr>
              <w:t xml:space="preserve"> "healthcare assistant*").</w:t>
            </w:r>
            <w:proofErr w:type="spellStart"/>
            <w:proofErr w:type="gramStart"/>
            <w:r w:rsidRPr="002D721D">
              <w:rPr>
                <w:rFonts w:ascii="Arial" w:hAnsi="Arial" w:cs="Arial"/>
                <w:sz w:val="16"/>
                <w:szCs w:val="16"/>
              </w:rPr>
              <w:t>mp.</w:t>
            </w:r>
            <w:r>
              <w:rPr>
                <w:rFonts w:ascii="Arial" w:hAnsi="Arial" w:cs="Arial"/>
                <w:sz w:val="16"/>
                <w:szCs w:val="16"/>
              </w:rPr>
              <w:t>OR</w:t>
            </w:r>
            <w:proofErr w:type="spellEnd"/>
            <w:proofErr w:type="gramEnd"/>
          </w:p>
          <w:p w14:paraId="2A04D2F8"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("health care support worker*" </w:t>
            </w:r>
            <w:r>
              <w:rPr>
                <w:rFonts w:ascii="Arial" w:hAnsi="Arial" w:cs="Arial"/>
                <w:sz w:val="16"/>
                <w:szCs w:val="16"/>
              </w:rPr>
              <w:t>OR</w:t>
            </w:r>
            <w:r w:rsidRPr="002D721D">
              <w:rPr>
                <w:rFonts w:ascii="Arial" w:hAnsi="Arial" w:cs="Arial"/>
                <w:sz w:val="16"/>
                <w:szCs w:val="16"/>
              </w:rPr>
              <w:t xml:space="preserve"> "healthcare support worker*"</w:t>
            </w:r>
            <w:proofErr w:type="gramStart"/>
            <w:r w:rsidRPr="002D721D">
              <w:rPr>
                <w:rFonts w:ascii="Arial" w:hAnsi="Arial" w:cs="Arial"/>
                <w:sz w:val="16"/>
                <w:szCs w:val="16"/>
              </w:rPr>
              <w:t>).</w:t>
            </w:r>
            <w:proofErr w:type="spellStart"/>
            <w:r w:rsidRPr="002D721D">
              <w:rPr>
                <w:rFonts w:ascii="Arial" w:hAnsi="Arial" w:cs="Arial"/>
                <w:sz w:val="16"/>
                <w:szCs w:val="16"/>
              </w:rPr>
              <w:t>mp</w:t>
            </w:r>
            <w:proofErr w:type="spellEnd"/>
            <w:r>
              <w:rPr>
                <w:rFonts w:ascii="Arial" w:hAnsi="Arial" w:cs="Arial"/>
                <w:sz w:val="16"/>
                <w:szCs w:val="16"/>
              </w:rPr>
              <w:t>.</w:t>
            </w:r>
            <w:r w:rsidRPr="002D721D">
              <w:rPr>
                <w:rFonts w:ascii="Arial" w:hAnsi="Arial" w:cs="Arial"/>
                <w:sz w:val="16"/>
                <w:szCs w:val="16"/>
              </w:rPr>
              <w:t>.</w:t>
            </w:r>
            <w:proofErr w:type="gramEnd"/>
            <w:r>
              <w:rPr>
                <w:rFonts w:ascii="Arial" w:hAnsi="Arial" w:cs="Arial"/>
                <w:sz w:val="16"/>
                <w:szCs w:val="16"/>
              </w:rPr>
              <w:t>OR</w:t>
            </w:r>
          </w:p>
          <w:p w14:paraId="161E2DDE"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spellStart"/>
            <w:r w:rsidRPr="002D721D">
              <w:rPr>
                <w:rFonts w:ascii="Arial" w:hAnsi="Arial" w:cs="Arial"/>
                <w:sz w:val="16"/>
                <w:szCs w:val="16"/>
              </w:rPr>
              <w:t>midwi</w:t>
            </w:r>
            <w:proofErr w:type="spellEnd"/>
            <w:r w:rsidRPr="002D721D">
              <w:rPr>
                <w:rFonts w:ascii="Arial" w:hAnsi="Arial" w:cs="Arial"/>
                <w:sz w:val="16"/>
                <w:szCs w:val="16"/>
              </w:rPr>
              <w:t>*".</w:t>
            </w:r>
            <w:proofErr w:type="spellStart"/>
            <w:r w:rsidRPr="002D721D">
              <w:rPr>
                <w:rFonts w:ascii="Arial" w:hAnsi="Arial" w:cs="Arial"/>
                <w:sz w:val="16"/>
                <w:szCs w:val="16"/>
              </w:rPr>
              <w:t>mp</w:t>
            </w:r>
            <w:proofErr w:type="spellEnd"/>
            <w:r w:rsidRPr="002D721D">
              <w:rPr>
                <w:rFonts w:ascii="Arial" w:hAnsi="Arial" w:cs="Arial"/>
                <w:sz w:val="16"/>
                <w:szCs w:val="16"/>
              </w:rPr>
              <w:t>.</w:t>
            </w:r>
            <w:r>
              <w:rPr>
                <w:rFonts w:ascii="Arial" w:hAnsi="Arial" w:cs="Arial"/>
                <w:sz w:val="16"/>
                <w:szCs w:val="16"/>
              </w:rPr>
              <w:t xml:space="preserve"> OR</w:t>
            </w:r>
            <w:r w:rsidRPr="002D721D">
              <w:rPr>
                <w:rFonts w:ascii="Arial" w:hAnsi="Arial" w:cs="Arial"/>
                <w:sz w:val="16"/>
                <w:szCs w:val="16"/>
              </w:rPr>
              <w:t xml:space="preserve"> </w:t>
            </w:r>
          </w:p>
          <w:p w14:paraId="1ED252DA"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exp Midwifery/</w:t>
            </w:r>
            <w:r>
              <w:rPr>
                <w:rFonts w:ascii="Arial" w:hAnsi="Arial" w:cs="Arial"/>
                <w:sz w:val="16"/>
                <w:szCs w:val="16"/>
              </w:rPr>
              <w:t xml:space="preserve"> </w:t>
            </w:r>
          </w:p>
        </w:tc>
      </w:tr>
      <w:tr w:rsidR="0025212C" w:rsidRPr="002D721D" w14:paraId="7CDEDC40" w14:textId="77777777" w:rsidTr="00340C7D">
        <w:trPr>
          <w:trHeight w:val="20"/>
        </w:trPr>
        <w:tc>
          <w:tcPr>
            <w:tcW w:w="533" w:type="pct"/>
          </w:tcPr>
          <w:p w14:paraId="5E0E627C"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spellStart"/>
            <w:r w:rsidRPr="002D721D">
              <w:rPr>
                <w:rFonts w:ascii="Arial" w:hAnsi="Arial" w:cs="Arial"/>
                <w:sz w:val="16"/>
                <w:szCs w:val="16"/>
              </w:rPr>
              <w:t>Econlit</w:t>
            </w:r>
            <w:proofErr w:type="spellEnd"/>
            <w:r w:rsidRPr="002D721D">
              <w:rPr>
                <w:rFonts w:ascii="Arial" w:hAnsi="Arial" w:cs="Arial"/>
                <w:sz w:val="16"/>
                <w:szCs w:val="16"/>
              </w:rPr>
              <w:t xml:space="preserve"> via EBSCO</w:t>
            </w:r>
          </w:p>
        </w:tc>
        <w:tc>
          <w:tcPr>
            <w:tcW w:w="1036" w:type="pct"/>
          </w:tcPr>
          <w:p w14:paraId="68E505E3"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1258" w:type="pct"/>
          </w:tcPr>
          <w:p w14:paraId="351FC350" w14:textId="77777777" w:rsidR="0025212C" w:rsidRDefault="0025212C" w:rsidP="00B955F6">
            <w:pPr>
              <w:widowControl w:val="0"/>
              <w:rPr>
                <w:rFonts w:ascii="Arial" w:hAnsi="Arial" w:cs="Arial"/>
                <w:sz w:val="16"/>
                <w:szCs w:val="16"/>
              </w:rPr>
            </w:pPr>
            <w:r w:rsidRPr="002D721D">
              <w:rPr>
                <w:rFonts w:ascii="Arial" w:hAnsi="Arial" w:cs="Arial"/>
                <w:sz w:val="16"/>
                <w:szCs w:val="16"/>
              </w:rPr>
              <w:t>AB Inpatient?</w:t>
            </w:r>
            <w:r>
              <w:rPr>
                <w:rFonts w:ascii="Arial" w:hAnsi="Arial" w:cs="Arial"/>
                <w:sz w:val="16"/>
                <w:szCs w:val="16"/>
              </w:rPr>
              <w:t xml:space="preserve"> </w:t>
            </w:r>
            <w:r w:rsidRPr="002D721D">
              <w:rPr>
                <w:rFonts w:ascii="Arial" w:hAnsi="Arial" w:cs="Arial"/>
                <w:sz w:val="16"/>
                <w:szCs w:val="16"/>
              </w:rPr>
              <w:t>OR</w:t>
            </w:r>
          </w:p>
          <w:p w14:paraId="1E94927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TI Inpatient?</w:t>
            </w:r>
            <w:r>
              <w:rPr>
                <w:rFonts w:ascii="Arial" w:hAnsi="Arial" w:cs="Arial"/>
                <w:sz w:val="16"/>
                <w:szCs w:val="16"/>
              </w:rPr>
              <w:t xml:space="preserve"> OR</w:t>
            </w:r>
            <w:r w:rsidRPr="002D721D">
              <w:rPr>
                <w:rFonts w:ascii="Arial" w:hAnsi="Arial" w:cs="Arial"/>
                <w:sz w:val="16"/>
                <w:szCs w:val="16"/>
              </w:rPr>
              <w:t xml:space="preserve"> </w:t>
            </w:r>
          </w:p>
          <w:p w14:paraId="44C437EC" w14:textId="77777777" w:rsidR="0025212C" w:rsidRDefault="0025212C" w:rsidP="00B955F6">
            <w:pPr>
              <w:widowControl w:val="0"/>
              <w:rPr>
                <w:rFonts w:ascii="Arial" w:hAnsi="Arial" w:cs="Arial"/>
                <w:sz w:val="16"/>
                <w:szCs w:val="16"/>
              </w:rPr>
            </w:pPr>
            <w:r w:rsidRPr="002D721D">
              <w:rPr>
                <w:rFonts w:ascii="Arial" w:hAnsi="Arial" w:cs="Arial"/>
                <w:sz w:val="16"/>
                <w:szCs w:val="16"/>
              </w:rPr>
              <w:t>AB Hospital? OR</w:t>
            </w:r>
          </w:p>
          <w:p w14:paraId="36A23E4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TI Hospital?</w:t>
            </w:r>
            <w:r>
              <w:rPr>
                <w:rFonts w:ascii="Arial" w:hAnsi="Arial" w:cs="Arial"/>
                <w:sz w:val="16"/>
                <w:szCs w:val="16"/>
              </w:rPr>
              <w:t xml:space="preserve"> OR</w:t>
            </w:r>
          </w:p>
          <w:p w14:paraId="093B6EE7" w14:textId="77777777" w:rsidR="0025212C" w:rsidRDefault="0025212C" w:rsidP="00B955F6">
            <w:pPr>
              <w:widowControl w:val="0"/>
              <w:rPr>
                <w:rFonts w:ascii="Arial" w:hAnsi="Arial" w:cs="Arial"/>
                <w:color w:val="000000" w:themeColor="text1"/>
                <w:sz w:val="16"/>
                <w:szCs w:val="16"/>
              </w:rPr>
            </w:pPr>
            <w:proofErr w:type="gramStart"/>
            <w:r w:rsidRPr="002D721D">
              <w:rPr>
                <w:rFonts w:ascii="Arial" w:hAnsi="Arial" w:cs="Arial"/>
                <w:color w:val="000000" w:themeColor="text1"/>
                <w:sz w:val="16"/>
                <w:szCs w:val="16"/>
              </w:rPr>
              <w:t>AB(</w:t>
            </w:r>
            <w:proofErr w:type="gramEnd"/>
            <w:r w:rsidRPr="002D721D">
              <w:rPr>
                <w:rFonts w:ascii="Arial" w:hAnsi="Arial" w:cs="Arial"/>
                <w:color w:val="000000" w:themeColor="text1"/>
                <w:sz w:val="16"/>
                <w:szCs w:val="16"/>
              </w:rPr>
              <w:t xml:space="preserve">medical W3  (unit* </w:t>
            </w:r>
            <w:r>
              <w:rPr>
                <w:rFonts w:ascii="Arial" w:hAnsi="Arial" w:cs="Arial"/>
                <w:color w:val="000000" w:themeColor="text1"/>
                <w:sz w:val="16"/>
                <w:szCs w:val="16"/>
              </w:rPr>
              <w:t>OR</w:t>
            </w:r>
            <w:r w:rsidRPr="002D721D">
              <w:rPr>
                <w:rFonts w:ascii="Arial" w:hAnsi="Arial" w:cs="Arial"/>
                <w:color w:val="000000" w:themeColor="text1"/>
                <w:sz w:val="16"/>
                <w:szCs w:val="16"/>
              </w:rPr>
              <w:t xml:space="preserve">  ward*)) OR</w:t>
            </w:r>
          </w:p>
          <w:p w14:paraId="481A503C" w14:textId="77777777" w:rsidR="0025212C" w:rsidRPr="002D721D" w:rsidRDefault="0025212C" w:rsidP="00B955F6">
            <w:pPr>
              <w:widowControl w:val="0"/>
              <w:rPr>
                <w:rFonts w:ascii="Arial" w:hAnsi="Arial" w:cs="Arial"/>
                <w:color w:val="FF0000"/>
                <w:sz w:val="16"/>
                <w:szCs w:val="16"/>
              </w:rPr>
            </w:pPr>
            <w:proofErr w:type="gramStart"/>
            <w:r w:rsidRPr="002D721D">
              <w:rPr>
                <w:rFonts w:ascii="Arial" w:hAnsi="Arial" w:cs="Arial"/>
                <w:color w:val="000000" w:themeColor="text1"/>
                <w:sz w:val="16"/>
                <w:szCs w:val="16"/>
              </w:rPr>
              <w:lastRenderedPageBreak/>
              <w:t>TI(</w:t>
            </w:r>
            <w:proofErr w:type="gramEnd"/>
            <w:r w:rsidRPr="002D721D">
              <w:rPr>
                <w:rFonts w:ascii="Arial" w:hAnsi="Arial" w:cs="Arial"/>
                <w:color w:val="000000" w:themeColor="text1"/>
                <w:sz w:val="16"/>
                <w:szCs w:val="16"/>
              </w:rPr>
              <w:t xml:space="preserve">medical W3  (unit* </w:t>
            </w:r>
            <w:r>
              <w:rPr>
                <w:rFonts w:ascii="Arial" w:hAnsi="Arial" w:cs="Arial"/>
                <w:color w:val="000000" w:themeColor="text1"/>
                <w:sz w:val="16"/>
                <w:szCs w:val="16"/>
              </w:rPr>
              <w:t>OR</w:t>
            </w:r>
            <w:r w:rsidRPr="002D721D">
              <w:rPr>
                <w:rFonts w:ascii="Arial" w:hAnsi="Arial" w:cs="Arial"/>
                <w:color w:val="000000" w:themeColor="text1"/>
                <w:sz w:val="16"/>
                <w:szCs w:val="16"/>
              </w:rPr>
              <w:t xml:space="preserve">  ward*))</w:t>
            </w:r>
            <w:r>
              <w:rPr>
                <w:rFonts w:ascii="Arial" w:hAnsi="Arial" w:cs="Arial"/>
                <w:color w:val="000000" w:themeColor="text1"/>
                <w:sz w:val="16"/>
                <w:szCs w:val="16"/>
              </w:rPr>
              <w:t xml:space="preserve"> OR</w:t>
            </w:r>
          </w:p>
          <w:p w14:paraId="3484F01B" w14:textId="77777777" w:rsidR="0025212C" w:rsidRDefault="0025212C" w:rsidP="00B955F6">
            <w:pPr>
              <w:widowControl w:val="0"/>
              <w:rPr>
                <w:rFonts w:ascii="Arial" w:hAnsi="Arial" w:cs="Arial"/>
                <w:color w:val="000000" w:themeColor="text1"/>
                <w:sz w:val="16"/>
                <w:szCs w:val="16"/>
              </w:rPr>
            </w:pPr>
            <w:proofErr w:type="gramStart"/>
            <w:r w:rsidRPr="002D721D">
              <w:rPr>
                <w:rFonts w:ascii="Arial" w:hAnsi="Arial" w:cs="Arial"/>
                <w:color w:val="000000" w:themeColor="text1"/>
                <w:sz w:val="16"/>
                <w:szCs w:val="16"/>
              </w:rPr>
              <w:t>AB(</w:t>
            </w:r>
            <w:proofErr w:type="gramEnd"/>
            <w:r w:rsidRPr="002D721D">
              <w:rPr>
                <w:rFonts w:ascii="Arial" w:hAnsi="Arial" w:cs="Arial"/>
                <w:color w:val="000000" w:themeColor="text1"/>
                <w:sz w:val="16"/>
                <w:szCs w:val="16"/>
              </w:rPr>
              <w:t xml:space="preserve">surgical W3  (unit* </w:t>
            </w:r>
            <w:r>
              <w:rPr>
                <w:rFonts w:ascii="Arial" w:hAnsi="Arial" w:cs="Arial"/>
                <w:color w:val="000000" w:themeColor="text1"/>
                <w:sz w:val="16"/>
                <w:szCs w:val="16"/>
              </w:rPr>
              <w:t>OR</w:t>
            </w:r>
            <w:r w:rsidRPr="002D721D">
              <w:rPr>
                <w:rFonts w:ascii="Arial" w:hAnsi="Arial" w:cs="Arial"/>
                <w:color w:val="000000" w:themeColor="text1"/>
                <w:sz w:val="16"/>
                <w:szCs w:val="16"/>
              </w:rPr>
              <w:t xml:space="preserve">  ward*)) OR </w:t>
            </w:r>
          </w:p>
          <w:p w14:paraId="6AFBFB45" w14:textId="77777777" w:rsidR="0025212C" w:rsidRPr="002D721D" w:rsidRDefault="0025212C" w:rsidP="00B955F6">
            <w:pPr>
              <w:widowControl w:val="0"/>
              <w:rPr>
                <w:rFonts w:ascii="Arial" w:hAnsi="Arial" w:cs="Arial"/>
                <w:color w:val="FF0000"/>
                <w:sz w:val="16"/>
                <w:szCs w:val="16"/>
              </w:rPr>
            </w:pPr>
            <w:proofErr w:type="gramStart"/>
            <w:r w:rsidRPr="002D721D">
              <w:rPr>
                <w:rFonts w:ascii="Arial" w:hAnsi="Arial" w:cs="Arial"/>
                <w:color w:val="000000" w:themeColor="text1"/>
                <w:sz w:val="16"/>
                <w:szCs w:val="16"/>
              </w:rPr>
              <w:t>TI(</w:t>
            </w:r>
            <w:proofErr w:type="gramEnd"/>
            <w:r w:rsidRPr="002D721D">
              <w:rPr>
                <w:rFonts w:ascii="Arial" w:hAnsi="Arial" w:cs="Arial"/>
                <w:color w:val="000000" w:themeColor="text1"/>
                <w:sz w:val="16"/>
                <w:szCs w:val="16"/>
              </w:rPr>
              <w:t xml:space="preserve">surgical W3  (unit* </w:t>
            </w:r>
            <w:r>
              <w:rPr>
                <w:rFonts w:ascii="Arial" w:hAnsi="Arial" w:cs="Arial"/>
                <w:color w:val="000000" w:themeColor="text1"/>
                <w:sz w:val="16"/>
                <w:szCs w:val="16"/>
              </w:rPr>
              <w:t>OR</w:t>
            </w:r>
            <w:r w:rsidRPr="002D721D">
              <w:rPr>
                <w:rFonts w:ascii="Arial" w:hAnsi="Arial" w:cs="Arial"/>
                <w:color w:val="000000" w:themeColor="text1"/>
                <w:sz w:val="16"/>
                <w:szCs w:val="16"/>
              </w:rPr>
              <w:t xml:space="preserve">  ward*))</w:t>
            </w:r>
            <w:r>
              <w:rPr>
                <w:rFonts w:ascii="Arial" w:hAnsi="Arial" w:cs="Arial"/>
                <w:color w:val="000000" w:themeColor="text1"/>
                <w:sz w:val="16"/>
                <w:szCs w:val="16"/>
              </w:rPr>
              <w:t xml:space="preserve"> OR</w:t>
            </w:r>
          </w:p>
          <w:p w14:paraId="5FE3807F" w14:textId="77777777" w:rsidR="0025212C" w:rsidRDefault="0025212C" w:rsidP="00B955F6">
            <w:pPr>
              <w:widowControl w:val="0"/>
              <w:rPr>
                <w:rFonts w:ascii="Arial" w:hAnsi="Arial" w:cs="Arial"/>
                <w:color w:val="000000" w:themeColor="text1"/>
                <w:sz w:val="16"/>
                <w:szCs w:val="16"/>
              </w:rPr>
            </w:pPr>
            <w:proofErr w:type="gramStart"/>
            <w:r w:rsidRPr="002D721D">
              <w:rPr>
                <w:rFonts w:ascii="Arial" w:hAnsi="Arial" w:cs="Arial"/>
                <w:color w:val="000000" w:themeColor="text1"/>
                <w:sz w:val="16"/>
                <w:szCs w:val="16"/>
              </w:rPr>
              <w:t>AB(</w:t>
            </w:r>
            <w:proofErr w:type="gramEnd"/>
            <w:r w:rsidRPr="002D721D">
              <w:rPr>
                <w:rFonts w:ascii="Arial" w:hAnsi="Arial" w:cs="Arial"/>
                <w:color w:val="000000" w:themeColor="text1"/>
                <w:sz w:val="16"/>
                <w:szCs w:val="16"/>
              </w:rPr>
              <w:t xml:space="preserve">patient*  W3  surgical) OR </w:t>
            </w:r>
          </w:p>
          <w:p w14:paraId="35C580D9" w14:textId="77777777" w:rsidR="0025212C" w:rsidRPr="002D721D" w:rsidRDefault="0025212C" w:rsidP="00B955F6">
            <w:pPr>
              <w:widowControl w:val="0"/>
              <w:rPr>
                <w:rFonts w:ascii="Arial" w:hAnsi="Arial" w:cs="Arial"/>
                <w:color w:val="000000" w:themeColor="text1"/>
                <w:sz w:val="16"/>
                <w:szCs w:val="16"/>
              </w:rPr>
            </w:pPr>
            <w:proofErr w:type="gramStart"/>
            <w:r w:rsidRPr="002D721D">
              <w:rPr>
                <w:rFonts w:ascii="Arial" w:hAnsi="Arial" w:cs="Arial"/>
                <w:color w:val="000000" w:themeColor="text1"/>
                <w:sz w:val="16"/>
                <w:szCs w:val="16"/>
              </w:rPr>
              <w:t>TI(</w:t>
            </w:r>
            <w:proofErr w:type="gramEnd"/>
            <w:r w:rsidRPr="002D721D">
              <w:rPr>
                <w:rFonts w:ascii="Arial" w:hAnsi="Arial" w:cs="Arial"/>
                <w:color w:val="000000" w:themeColor="text1"/>
                <w:sz w:val="16"/>
                <w:szCs w:val="16"/>
              </w:rPr>
              <w:t>patient*  W3  surgical)</w:t>
            </w:r>
            <w:r>
              <w:rPr>
                <w:rFonts w:ascii="Arial" w:hAnsi="Arial" w:cs="Arial"/>
                <w:color w:val="000000" w:themeColor="text1"/>
                <w:sz w:val="16"/>
                <w:szCs w:val="16"/>
              </w:rPr>
              <w:t xml:space="preserve"> OR</w:t>
            </w:r>
          </w:p>
          <w:p w14:paraId="74ECD035" w14:textId="77777777" w:rsidR="0025212C" w:rsidRDefault="0025212C" w:rsidP="00B955F6">
            <w:pPr>
              <w:widowControl w:val="0"/>
              <w:rPr>
                <w:rFonts w:ascii="Arial" w:hAnsi="Arial" w:cs="Arial"/>
                <w:color w:val="000000" w:themeColor="text1"/>
                <w:sz w:val="16"/>
                <w:szCs w:val="16"/>
              </w:rPr>
            </w:pPr>
            <w:proofErr w:type="gramStart"/>
            <w:r w:rsidRPr="002D721D">
              <w:rPr>
                <w:rFonts w:ascii="Arial" w:hAnsi="Arial" w:cs="Arial"/>
                <w:color w:val="000000" w:themeColor="text1"/>
                <w:sz w:val="16"/>
                <w:szCs w:val="16"/>
              </w:rPr>
              <w:t>AB(</w:t>
            </w:r>
            <w:proofErr w:type="gramEnd"/>
            <w:r w:rsidRPr="002D721D">
              <w:rPr>
                <w:rFonts w:ascii="Arial" w:hAnsi="Arial" w:cs="Arial"/>
                <w:color w:val="000000" w:themeColor="text1"/>
                <w:sz w:val="16"/>
                <w:szCs w:val="16"/>
              </w:rPr>
              <w:t>patient*  W3  medical) OR</w:t>
            </w:r>
          </w:p>
          <w:p w14:paraId="3BFC771E"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color w:val="000000" w:themeColor="text1"/>
                <w:sz w:val="16"/>
                <w:szCs w:val="16"/>
              </w:rPr>
              <w:t>TI(</w:t>
            </w:r>
            <w:proofErr w:type="gramEnd"/>
            <w:r w:rsidRPr="002D721D">
              <w:rPr>
                <w:rFonts w:ascii="Arial" w:hAnsi="Arial" w:cs="Arial"/>
                <w:color w:val="000000" w:themeColor="text1"/>
                <w:sz w:val="16"/>
                <w:szCs w:val="16"/>
              </w:rPr>
              <w:t>patient*  W3  medical)</w:t>
            </w:r>
            <w:r>
              <w:rPr>
                <w:rFonts w:ascii="Arial" w:hAnsi="Arial" w:cs="Arial"/>
                <w:color w:val="000000" w:themeColor="text1"/>
                <w:sz w:val="16"/>
                <w:szCs w:val="16"/>
              </w:rPr>
              <w:t xml:space="preserve"> OR</w:t>
            </w:r>
          </w:p>
          <w:p w14:paraId="5F728919" w14:textId="77777777" w:rsidR="0025212C" w:rsidRDefault="0025212C" w:rsidP="00B955F6">
            <w:pPr>
              <w:widowControl w:val="0"/>
              <w:rPr>
                <w:rFonts w:ascii="Arial" w:hAnsi="Arial" w:cs="Arial"/>
                <w:sz w:val="16"/>
                <w:szCs w:val="16"/>
              </w:rPr>
            </w:pPr>
            <w:proofErr w:type="gramStart"/>
            <w:r w:rsidRPr="002D721D">
              <w:rPr>
                <w:rFonts w:ascii="Arial" w:hAnsi="Arial" w:cs="Arial"/>
                <w:sz w:val="16"/>
                <w:szCs w:val="16"/>
              </w:rPr>
              <w:t>AB(</w:t>
            </w:r>
            <w:proofErr w:type="gramEnd"/>
            <w:r w:rsidRPr="002D721D">
              <w:rPr>
                <w:rFonts w:ascii="Arial" w:hAnsi="Arial" w:cs="Arial"/>
                <w:sz w:val="16"/>
                <w:szCs w:val="16"/>
              </w:rPr>
              <w:t xml:space="preserve">"medical-surgical" </w:t>
            </w:r>
            <w:r>
              <w:rPr>
                <w:rFonts w:ascii="Arial" w:hAnsi="Arial" w:cs="Arial"/>
                <w:sz w:val="16"/>
                <w:szCs w:val="16"/>
              </w:rPr>
              <w:t>OR</w:t>
            </w:r>
            <w:r w:rsidRPr="002D721D">
              <w:rPr>
                <w:rFonts w:ascii="Arial" w:hAnsi="Arial" w:cs="Arial"/>
                <w:sz w:val="16"/>
                <w:szCs w:val="16"/>
              </w:rPr>
              <w:t xml:space="preserve"> "surgical-medical") OR</w:t>
            </w:r>
          </w:p>
          <w:p w14:paraId="48025DB2"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gramStart"/>
            <w:r w:rsidRPr="002D721D">
              <w:rPr>
                <w:rFonts w:ascii="Arial" w:hAnsi="Arial" w:cs="Arial"/>
                <w:sz w:val="16"/>
                <w:szCs w:val="16"/>
              </w:rPr>
              <w:t>TI(</w:t>
            </w:r>
            <w:proofErr w:type="gramEnd"/>
            <w:r w:rsidRPr="002D721D">
              <w:rPr>
                <w:rFonts w:ascii="Arial" w:hAnsi="Arial" w:cs="Arial"/>
                <w:sz w:val="16"/>
                <w:szCs w:val="16"/>
              </w:rPr>
              <w:t xml:space="preserve">"medical-surgical" </w:t>
            </w:r>
            <w:r>
              <w:rPr>
                <w:rFonts w:ascii="Arial" w:hAnsi="Arial" w:cs="Arial"/>
                <w:sz w:val="16"/>
                <w:szCs w:val="16"/>
              </w:rPr>
              <w:t>OR</w:t>
            </w:r>
            <w:r w:rsidRPr="002D721D">
              <w:rPr>
                <w:rFonts w:ascii="Arial" w:hAnsi="Arial" w:cs="Arial"/>
                <w:sz w:val="16"/>
                <w:szCs w:val="16"/>
              </w:rPr>
              <w:t xml:space="preserve"> "surgical-medical")</w:t>
            </w:r>
          </w:p>
        </w:tc>
        <w:tc>
          <w:tcPr>
            <w:tcW w:w="1258" w:type="pct"/>
          </w:tcPr>
          <w:p w14:paraId="1DD158C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lastRenderedPageBreak/>
              <w:t>"staffing"</w:t>
            </w:r>
            <w:r>
              <w:rPr>
                <w:rFonts w:ascii="Arial" w:hAnsi="Arial" w:cs="Arial"/>
                <w:sz w:val="16"/>
                <w:szCs w:val="16"/>
              </w:rPr>
              <w:t xml:space="preserve"> OR</w:t>
            </w:r>
          </w:p>
          <w:p w14:paraId="03484981"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skill* N4 mix</w:t>
            </w:r>
            <w:r>
              <w:rPr>
                <w:rFonts w:ascii="Arial" w:hAnsi="Arial" w:cs="Arial"/>
                <w:sz w:val="16"/>
                <w:szCs w:val="16"/>
              </w:rPr>
              <w:t xml:space="preserve"> OR</w:t>
            </w:r>
          </w:p>
          <w:p w14:paraId="0738809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 N3 (level* OR ratio* OR model* OR roster*)</w:t>
            </w:r>
            <w:r>
              <w:rPr>
                <w:rFonts w:ascii="Arial" w:hAnsi="Arial" w:cs="Arial"/>
                <w:sz w:val="16"/>
                <w:szCs w:val="16"/>
              </w:rPr>
              <w:t xml:space="preserve"> OR</w:t>
            </w:r>
          </w:p>
          <w:p w14:paraId="1DAA6A4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hour* per patient day" </w:t>
            </w:r>
            <w:r>
              <w:rPr>
                <w:rFonts w:ascii="Arial" w:hAnsi="Arial" w:cs="Arial"/>
                <w:sz w:val="16"/>
                <w:szCs w:val="16"/>
              </w:rPr>
              <w:t>OR</w:t>
            </w:r>
          </w:p>
          <w:p w14:paraId="2DBB86C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lastRenderedPageBreak/>
              <w:t>NHPPD</w:t>
            </w:r>
            <w:r>
              <w:rPr>
                <w:rFonts w:ascii="Arial" w:hAnsi="Arial" w:cs="Arial"/>
                <w:sz w:val="16"/>
                <w:szCs w:val="16"/>
              </w:rPr>
              <w:t xml:space="preserve"> OR</w:t>
            </w:r>
          </w:p>
          <w:p w14:paraId="0E2DD028"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Workload</w:t>
            </w:r>
          </w:p>
          <w:p w14:paraId="0E973A2E"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 xml:space="preserve"> </w:t>
            </w:r>
          </w:p>
        </w:tc>
        <w:tc>
          <w:tcPr>
            <w:tcW w:w="915" w:type="pct"/>
          </w:tcPr>
          <w:p w14:paraId="5A9FB5E9"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lastRenderedPageBreak/>
              <w:t>nurs</w:t>
            </w:r>
            <w:proofErr w:type="spellEnd"/>
            <w:r w:rsidRPr="002D721D">
              <w:rPr>
                <w:rFonts w:ascii="Arial" w:hAnsi="Arial" w:cs="Arial"/>
                <w:sz w:val="16"/>
                <w:szCs w:val="16"/>
              </w:rPr>
              <w:t xml:space="preserve">* </w:t>
            </w:r>
            <w:r>
              <w:rPr>
                <w:rFonts w:ascii="Arial" w:hAnsi="Arial" w:cs="Arial"/>
                <w:sz w:val="16"/>
                <w:szCs w:val="16"/>
              </w:rPr>
              <w:t>OR</w:t>
            </w:r>
          </w:p>
          <w:p w14:paraId="3C12A0DF"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spellStart"/>
            <w:r w:rsidRPr="002D721D">
              <w:rPr>
                <w:rFonts w:ascii="Arial" w:hAnsi="Arial" w:cs="Arial"/>
                <w:sz w:val="16"/>
                <w:szCs w:val="16"/>
              </w:rPr>
              <w:t>nurs</w:t>
            </w:r>
            <w:proofErr w:type="spellEnd"/>
            <w:r w:rsidRPr="002D721D">
              <w:rPr>
                <w:rFonts w:ascii="Arial" w:hAnsi="Arial" w:cs="Arial"/>
                <w:sz w:val="16"/>
                <w:szCs w:val="16"/>
              </w:rPr>
              <w:t>* aide*"</w:t>
            </w:r>
            <w:r>
              <w:rPr>
                <w:rFonts w:ascii="Arial" w:hAnsi="Arial" w:cs="Arial"/>
                <w:sz w:val="16"/>
                <w:szCs w:val="16"/>
              </w:rPr>
              <w:t xml:space="preserve"> OR</w:t>
            </w:r>
          </w:p>
          <w:p w14:paraId="31B2587D"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assistant*" </w:t>
            </w:r>
            <w:r>
              <w:rPr>
                <w:rFonts w:ascii="Arial" w:hAnsi="Arial" w:cs="Arial"/>
                <w:sz w:val="16"/>
                <w:szCs w:val="16"/>
              </w:rPr>
              <w:t>OR</w:t>
            </w:r>
          </w:p>
          <w:p w14:paraId="21F9863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assistant*"</w:t>
            </w:r>
            <w:r>
              <w:rPr>
                <w:rFonts w:ascii="Arial" w:hAnsi="Arial" w:cs="Arial"/>
                <w:sz w:val="16"/>
                <w:szCs w:val="16"/>
              </w:rPr>
              <w:t xml:space="preserve"> OR</w:t>
            </w:r>
          </w:p>
          <w:p w14:paraId="7C9E6E1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support worker*"</w:t>
            </w:r>
            <w:r>
              <w:rPr>
                <w:rFonts w:ascii="Arial" w:hAnsi="Arial" w:cs="Arial"/>
                <w:sz w:val="16"/>
                <w:szCs w:val="16"/>
              </w:rPr>
              <w:t xml:space="preserve"> OR</w:t>
            </w:r>
          </w:p>
          <w:p w14:paraId="64F1D266"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lastRenderedPageBreak/>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support worker*"</w:t>
            </w:r>
            <w:r>
              <w:rPr>
                <w:rFonts w:ascii="Arial" w:hAnsi="Arial" w:cs="Arial"/>
                <w:sz w:val="16"/>
                <w:szCs w:val="16"/>
              </w:rPr>
              <w:t xml:space="preserve"> OR</w:t>
            </w:r>
          </w:p>
          <w:p w14:paraId="2C218ADE"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midwi</w:t>
            </w:r>
            <w:proofErr w:type="spellEnd"/>
            <w:r w:rsidRPr="002D721D">
              <w:rPr>
                <w:rFonts w:ascii="Arial" w:hAnsi="Arial" w:cs="Arial"/>
                <w:sz w:val="16"/>
                <w:szCs w:val="16"/>
              </w:rPr>
              <w:t>*</w:t>
            </w:r>
          </w:p>
          <w:p w14:paraId="1DD92B23" w14:textId="77777777" w:rsidR="0025212C" w:rsidRPr="002D721D" w:rsidRDefault="0025212C" w:rsidP="00B955F6">
            <w:pPr>
              <w:widowControl w:val="0"/>
              <w:rPr>
                <w:rFonts w:ascii="Arial" w:hAnsi="Arial" w:cs="Arial"/>
                <w:sz w:val="16"/>
                <w:szCs w:val="16"/>
              </w:rPr>
            </w:pPr>
          </w:p>
          <w:p w14:paraId="2F5891F1" w14:textId="77777777" w:rsidR="0025212C" w:rsidRPr="002D721D" w:rsidRDefault="0025212C" w:rsidP="00B955F6">
            <w:pPr>
              <w:widowControl w:val="0"/>
              <w:rPr>
                <w:rFonts w:ascii="Arial" w:hAnsi="Arial" w:cs="Arial"/>
                <w:sz w:val="16"/>
                <w:szCs w:val="16"/>
              </w:rPr>
            </w:pPr>
          </w:p>
          <w:p w14:paraId="73E3952D"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 xml:space="preserve"> </w:t>
            </w:r>
          </w:p>
        </w:tc>
      </w:tr>
      <w:tr w:rsidR="0025212C" w:rsidRPr="002D721D" w14:paraId="78BD26D1" w14:textId="77777777" w:rsidTr="00340C7D">
        <w:trPr>
          <w:trHeight w:val="20"/>
        </w:trPr>
        <w:tc>
          <w:tcPr>
            <w:tcW w:w="533" w:type="pct"/>
          </w:tcPr>
          <w:p w14:paraId="0CB47BAA"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lastRenderedPageBreak/>
              <w:t>Cochrane library: CDSR and CENTRAL and Cochrane Protocols</w:t>
            </w:r>
          </w:p>
        </w:tc>
        <w:tc>
          <w:tcPr>
            <w:tcW w:w="1036" w:type="pct"/>
          </w:tcPr>
          <w:p w14:paraId="02F8D85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(cost*</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,ab,kw</w:t>
            </w:r>
            <w:proofErr w:type="spellEnd"/>
            <w:r w:rsidRPr="002D721D">
              <w:rPr>
                <w:rFonts w:ascii="Arial" w:hAnsi="Arial" w:cs="Arial"/>
                <w:sz w:val="16"/>
                <w:szCs w:val="16"/>
              </w:rPr>
              <w:t xml:space="preserve"> </w:t>
            </w:r>
            <w:r>
              <w:rPr>
                <w:rFonts w:ascii="Arial" w:hAnsi="Arial" w:cs="Arial"/>
                <w:sz w:val="16"/>
                <w:szCs w:val="16"/>
              </w:rPr>
              <w:t>OR</w:t>
            </w:r>
          </w:p>
          <w:p w14:paraId="1F904232"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(economic*</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,ab,kw</w:t>
            </w:r>
            <w:proofErr w:type="spellEnd"/>
            <w:r>
              <w:rPr>
                <w:rFonts w:ascii="Arial" w:hAnsi="Arial" w:cs="Arial"/>
                <w:sz w:val="16"/>
                <w:szCs w:val="16"/>
              </w:rPr>
              <w:t xml:space="preserve"> OR</w:t>
            </w:r>
          </w:p>
          <w:p w14:paraId="7C4841AB"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(business case</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,ab,kw</w:t>
            </w:r>
            <w:proofErr w:type="spellEnd"/>
            <w:r w:rsidRPr="002D721D">
              <w:rPr>
                <w:rFonts w:ascii="Arial" w:hAnsi="Arial" w:cs="Arial"/>
                <w:sz w:val="16"/>
                <w:szCs w:val="16"/>
              </w:rPr>
              <w:t xml:space="preserve"> </w:t>
            </w:r>
          </w:p>
        </w:tc>
        <w:tc>
          <w:tcPr>
            <w:tcW w:w="1258" w:type="pct"/>
          </w:tcPr>
          <w:p w14:paraId="7B0C353A"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[Hospital units] explode all trees</w:t>
            </w:r>
            <w:r>
              <w:rPr>
                <w:rFonts w:ascii="Arial" w:hAnsi="Arial" w:cs="Arial"/>
                <w:sz w:val="16"/>
                <w:szCs w:val="16"/>
              </w:rPr>
              <w:t xml:space="preserve"> OR</w:t>
            </w:r>
          </w:p>
          <w:p w14:paraId="1E62F8DE"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[Inpatients] explode all trees</w:t>
            </w:r>
            <w:r>
              <w:rPr>
                <w:rFonts w:ascii="Arial" w:hAnsi="Arial" w:cs="Arial"/>
                <w:sz w:val="16"/>
                <w:szCs w:val="16"/>
              </w:rPr>
              <w:t xml:space="preserve"> OR</w:t>
            </w:r>
          </w:p>
          <w:p w14:paraId="55F22DCB"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[Hospitals] explode all trees</w:t>
            </w:r>
            <w:r>
              <w:rPr>
                <w:rFonts w:ascii="Arial" w:hAnsi="Arial" w:cs="Arial"/>
                <w:sz w:val="16"/>
                <w:szCs w:val="16"/>
              </w:rPr>
              <w:t xml:space="preserve"> OR</w:t>
            </w:r>
          </w:p>
          <w:p w14:paraId="46D3BA1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(inpatient?</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,ab,kw</w:t>
            </w:r>
            <w:proofErr w:type="spellEnd"/>
            <w:r>
              <w:rPr>
                <w:rFonts w:ascii="Arial" w:hAnsi="Arial" w:cs="Arial"/>
                <w:sz w:val="16"/>
                <w:szCs w:val="16"/>
              </w:rPr>
              <w:t xml:space="preserve"> OR</w:t>
            </w:r>
          </w:p>
          <w:p w14:paraId="4396A2B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(hospital?</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,ab,kw</w:t>
            </w:r>
            <w:proofErr w:type="spellEnd"/>
            <w:r>
              <w:rPr>
                <w:rFonts w:ascii="Arial" w:hAnsi="Arial" w:cs="Arial"/>
                <w:sz w:val="16"/>
                <w:szCs w:val="16"/>
              </w:rPr>
              <w:t xml:space="preserve"> OR</w:t>
            </w:r>
          </w:p>
          <w:p w14:paraId="04EC9C86" w14:textId="77777777" w:rsidR="0025212C" w:rsidRPr="002D721D" w:rsidRDefault="0025212C" w:rsidP="00B955F6">
            <w:pPr>
              <w:widowControl w:val="0"/>
              <w:rPr>
                <w:rFonts w:ascii="Arial" w:hAnsi="Arial" w:cs="Arial"/>
                <w:color w:val="FF0000"/>
                <w:sz w:val="16"/>
                <w:szCs w:val="16"/>
              </w:rPr>
            </w:pPr>
            <w:r w:rsidRPr="002D721D">
              <w:rPr>
                <w:rFonts w:ascii="Arial" w:hAnsi="Arial" w:cs="Arial"/>
                <w:color w:val="000000" w:themeColor="text1"/>
                <w:sz w:val="16"/>
                <w:szCs w:val="16"/>
              </w:rPr>
              <w:t>(medical near/</w:t>
            </w:r>
            <w:proofErr w:type="gramStart"/>
            <w:r w:rsidRPr="002D721D">
              <w:rPr>
                <w:rFonts w:ascii="Arial" w:hAnsi="Arial" w:cs="Arial"/>
                <w:color w:val="000000" w:themeColor="text1"/>
                <w:sz w:val="16"/>
                <w:szCs w:val="16"/>
              </w:rPr>
              <w:t>3  (</w:t>
            </w:r>
            <w:proofErr w:type="gramEnd"/>
            <w:r w:rsidRPr="002D721D">
              <w:rPr>
                <w:rFonts w:ascii="Arial" w:hAnsi="Arial" w:cs="Arial"/>
                <w:color w:val="000000" w:themeColor="text1"/>
                <w:sz w:val="16"/>
                <w:szCs w:val="16"/>
              </w:rPr>
              <w:t xml:space="preserve">unit* </w:t>
            </w:r>
            <w:r>
              <w:rPr>
                <w:rFonts w:ascii="Arial" w:hAnsi="Arial" w:cs="Arial"/>
                <w:color w:val="000000" w:themeColor="text1"/>
                <w:sz w:val="16"/>
                <w:szCs w:val="16"/>
              </w:rPr>
              <w:t>OR</w:t>
            </w:r>
            <w:r w:rsidRPr="002D721D">
              <w:rPr>
                <w:rFonts w:ascii="Arial" w:hAnsi="Arial" w:cs="Arial"/>
                <w:color w:val="000000" w:themeColor="text1"/>
                <w:sz w:val="16"/>
                <w:szCs w:val="16"/>
              </w:rPr>
              <w:t xml:space="preserve">  ward*)):</w:t>
            </w:r>
            <w:proofErr w:type="spellStart"/>
            <w:r w:rsidRPr="002D721D">
              <w:rPr>
                <w:rFonts w:ascii="Arial" w:hAnsi="Arial" w:cs="Arial"/>
                <w:color w:val="000000" w:themeColor="text1"/>
                <w:sz w:val="16"/>
                <w:szCs w:val="16"/>
              </w:rPr>
              <w:t>ti,ab,kw</w:t>
            </w:r>
            <w:proofErr w:type="spellEnd"/>
            <w:r>
              <w:rPr>
                <w:rFonts w:ascii="Arial" w:hAnsi="Arial" w:cs="Arial"/>
                <w:color w:val="000000" w:themeColor="text1"/>
                <w:sz w:val="16"/>
                <w:szCs w:val="16"/>
              </w:rPr>
              <w:t xml:space="preserve"> OR</w:t>
            </w:r>
          </w:p>
          <w:p w14:paraId="043D7EF3" w14:textId="77777777" w:rsidR="0025212C" w:rsidRDefault="0025212C" w:rsidP="00B955F6">
            <w:pPr>
              <w:widowControl w:val="0"/>
              <w:rPr>
                <w:rFonts w:ascii="Arial" w:hAnsi="Arial" w:cs="Arial"/>
                <w:color w:val="000000" w:themeColor="text1"/>
                <w:sz w:val="16"/>
                <w:szCs w:val="16"/>
              </w:rPr>
            </w:pPr>
            <w:r w:rsidRPr="002D721D">
              <w:rPr>
                <w:rFonts w:ascii="Arial" w:hAnsi="Arial" w:cs="Arial"/>
                <w:color w:val="000000" w:themeColor="text1"/>
                <w:sz w:val="16"/>
                <w:szCs w:val="16"/>
              </w:rPr>
              <w:t xml:space="preserve"> (surgical near/3 (unit* </w:t>
            </w:r>
            <w:proofErr w:type="gramStart"/>
            <w:r>
              <w:rPr>
                <w:rFonts w:ascii="Arial" w:hAnsi="Arial" w:cs="Arial"/>
                <w:color w:val="000000" w:themeColor="text1"/>
                <w:sz w:val="16"/>
                <w:szCs w:val="16"/>
              </w:rPr>
              <w:t>OR</w:t>
            </w:r>
            <w:r w:rsidRPr="002D721D">
              <w:rPr>
                <w:rFonts w:ascii="Arial" w:hAnsi="Arial" w:cs="Arial"/>
                <w:color w:val="000000" w:themeColor="text1"/>
                <w:sz w:val="16"/>
                <w:szCs w:val="16"/>
              </w:rPr>
              <w:t xml:space="preserve">  ward</w:t>
            </w:r>
            <w:proofErr w:type="gramEnd"/>
            <w:r w:rsidRPr="002D721D">
              <w:rPr>
                <w:rFonts w:ascii="Arial" w:hAnsi="Arial" w:cs="Arial"/>
                <w:color w:val="000000" w:themeColor="text1"/>
                <w:sz w:val="16"/>
                <w:szCs w:val="16"/>
              </w:rPr>
              <w:t>*)):</w:t>
            </w:r>
            <w:proofErr w:type="spellStart"/>
            <w:r w:rsidRPr="002D721D">
              <w:rPr>
                <w:rFonts w:ascii="Arial" w:hAnsi="Arial" w:cs="Arial"/>
                <w:color w:val="000000" w:themeColor="text1"/>
                <w:sz w:val="16"/>
                <w:szCs w:val="16"/>
              </w:rPr>
              <w:t>ti,ab,kw</w:t>
            </w:r>
            <w:proofErr w:type="spellEnd"/>
            <w:r w:rsidRPr="002D721D">
              <w:rPr>
                <w:rFonts w:ascii="Arial" w:hAnsi="Arial" w:cs="Arial"/>
                <w:color w:val="000000" w:themeColor="text1"/>
                <w:sz w:val="16"/>
                <w:szCs w:val="16"/>
              </w:rPr>
              <w:t xml:space="preserve"> </w:t>
            </w:r>
            <w:r>
              <w:rPr>
                <w:rFonts w:ascii="Arial" w:hAnsi="Arial" w:cs="Arial"/>
                <w:color w:val="000000" w:themeColor="text1"/>
                <w:sz w:val="16"/>
                <w:szCs w:val="16"/>
              </w:rPr>
              <w:t>OR</w:t>
            </w:r>
          </w:p>
          <w:p w14:paraId="463BE195" w14:textId="77777777" w:rsidR="0025212C" w:rsidRPr="002D721D" w:rsidRDefault="0025212C" w:rsidP="00B955F6">
            <w:pPr>
              <w:widowControl w:val="0"/>
              <w:rPr>
                <w:rFonts w:ascii="Arial" w:hAnsi="Arial" w:cs="Arial"/>
                <w:color w:val="000000" w:themeColor="text1"/>
                <w:sz w:val="16"/>
                <w:szCs w:val="16"/>
              </w:rPr>
            </w:pPr>
            <w:r w:rsidRPr="002D721D">
              <w:rPr>
                <w:rFonts w:ascii="Arial" w:hAnsi="Arial" w:cs="Arial"/>
                <w:color w:val="000000" w:themeColor="text1"/>
                <w:sz w:val="16"/>
                <w:szCs w:val="16"/>
              </w:rPr>
              <w:t>(patient* near/3 surgical</w:t>
            </w:r>
            <w:proofErr w:type="gramStart"/>
            <w:r w:rsidRPr="002D721D">
              <w:rPr>
                <w:rFonts w:ascii="Arial" w:hAnsi="Arial" w:cs="Arial"/>
                <w:color w:val="000000" w:themeColor="text1"/>
                <w:sz w:val="16"/>
                <w:szCs w:val="16"/>
              </w:rPr>
              <w:t>) :</w:t>
            </w:r>
            <w:proofErr w:type="spellStart"/>
            <w:r w:rsidRPr="002D721D">
              <w:rPr>
                <w:rFonts w:ascii="Arial" w:hAnsi="Arial" w:cs="Arial"/>
                <w:color w:val="000000" w:themeColor="text1"/>
                <w:sz w:val="16"/>
                <w:szCs w:val="16"/>
              </w:rPr>
              <w:t>ti</w:t>
            </w:r>
            <w:proofErr w:type="gramEnd"/>
            <w:r w:rsidRPr="002D721D">
              <w:rPr>
                <w:rFonts w:ascii="Arial" w:hAnsi="Arial" w:cs="Arial"/>
                <w:color w:val="000000" w:themeColor="text1"/>
                <w:sz w:val="16"/>
                <w:szCs w:val="16"/>
              </w:rPr>
              <w:t>,ab,kw</w:t>
            </w:r>
            <w:proofErr w:type="spellEnd"/>
            <w:r w:rsidRPr="002D721D">
              <w:rPr>
                <w:rFonts w:ascii="Arial" w:hAnsi="Arial" w:cs="Arial"/>
                <w:color w:val="000000" w:themeColor="text1"/>
                <w:sz w:val="16"/>
                <w:szCs w:val="16"/>
              </w:rPr>
              <w:t xml:space="preserve"> </w:t>
            </w:r>
            <w:r>
              <w:rPr>
                <w:rFonts w:ascii="Arial" w:hAnsi="Arial" w:cs="Arial"/>
                <w:color w:val="000000" w:themeColor="text1"/>
                <w:sz w:val="16"/>
                <w:szCs w:val="16"/>
              </w:rPr>
              <w:t>OR</w:t>
            </w:r>
          </w:p>
          <w:p w14:paraId="0249D88A" w14:textId="77777777" w:rsidR="0025212C" w:rsidRPr="002D721D" w:rsidRDefault="0025212C" w:rsidP="00B955F6">
            <w:pPr>
              <w:widowControl w:val="0"/>
              <w:rPr>
                <w:rFonts w:ascii="Arial" w:hAnsi="Arial" w:cs="Arial"/>
                <w:sz w:val="16"/>
                <w:szCs w:val="16"/>
              </w:rPr>
            </w:pPr>
            <w:r w:rsidRPr="002D721D">
              <w:rPr>
                <w:rFonts w:ascii="Arial" w:hAnsi="Arial" w:cs="Arial"/>
                <w:color w:val="000000" w:themeColor="text1"/>
                <w:sz w:val="16"/>
                <w:szCs w:val="16"/>
              </w:rPr>
              <w:t>(patient</w:t>
            </w:r>
            <w:proofErr w:type="gramStart"/>
            <w:r w:rsidRPr="002D721D">
              <w:rPr>
                <w:rFonts w:ascii="Arial" w:hAnsi="Arial" w:cs="Arial"/>
                <w:color w:val="000000" w:themeColor="text1"/>
                <w:sz w:val="16"/>
                <w:szCs w:val="16"/>
              </w:rPr>
              <w:t>*  near</w:t>
            </w:r>
            <w:proofErr w:type="gramEnd"/>
            <w:r w:rsidRPr="002D721D">
              <w:rPr>
                <w:rFonts w:ascii="Arial" w:hAnsi="Arial" w:cs="Arial"/>
                <w:color w:val="000000" w:themeColor="text1"/>
                <w:sz w:val="16"/>
                <w:szCs w:val="16"/>
              </w:rPr>
              <w:t>/3 medical) :</w:t>
            </w:r>
            <w:proofErr w:type="spellStart"/>
            <w:r w:rsidRPr="002D721D">
              <w:rPr>
                <w:rFonts w:ascii="Arial" w:hAnsi="Arial" w:cs="Arial"/>
                <w:color w:val="000000" w:themeColor="text1"/>
                <w:sz w:val="16"/>
                <w:szCs w:val="16"/>
              </w:rPr>
              <w:t>ti,ab,kw</w:t>
            </w:r>
            <w:proofErr w:type="spellEnd"/>
            <w:r>
              <w:rPr>
                <w:rFonts w:ascii="Arial" w:hAnsi="Arial" w:cs="Arial"/>
                <w:color w:val="000000" w:themeColor="text1"/>
                <w:sz w:val="16"/>
                <w:szCs w:val="16"/>
              </w:rPr>
              <w:t xml:space="preserve"> OR</w:t>
            </w:r>
          </w:p>
          <w:p w14:paraId="6604DD94"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lang w:val="pt-PT"/>
              </w:rPr>
              <w:t xml:space="preserve">("medical-surgical" </w:t>
            </w:r>
            <w:r>
              <w:rPr>
                <w:rFonts w:ascii="Arial" w:hAnsi="Arial" w:cs="Arial"/>
                <w:sz w:val="16"/>
                <w:szCs w:val="16"/>
                <w:lang w:val="pt-PT"/>
              </w:rPr>
              <w:t>OR</w:t>
            </w:r>
            <w:r w:rsidRPr="002D721D">
              <w:rPr>
                <w:rFonts w:ascii="Arial" w:hAnsi="Arial" w:cs="Arial"/>
                <w:sz w:val="16"/>
                <w:szCs w:val="16"/>
                <w:lang w:val="pt-PT"/>
              </w:rPr>
              <w:t xml:space="preserve"> "surgical-medical") </w:t>
            </w:r>
            <w:r w:rsidRPr="002D721D">
              <w:rPr>
                <w:rFonts w:ascii="Arial" w:hAnsi="Arial" w:cs="Arial"/>
                <w:color w:val="000000" w:themeColor="text1"/>
                <w:sz w:val="16"/>
                <w:szCs w:val="16"/>
                <w:lang w:val="pt-PT"/>
              </w:rPr>
              <w:t>:ti,ab,kw</w:t>
            </w:r>
          </w:p>
        </w:tc>
        <w:tc>
          <w:tcPr>
            <w:tcW w:w="1258" w:type="pct"/>
          </w:tcPr>
          <w:p w14:paraId="63B5607D"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[Workforce] explode all trees</w:t>
            </w:r>
            <w:r>
              <w:rPr>
                <w:rFonts w:ascii="Arial" w:hAnsi="Arial" w:cs="Arial"/>
                <w:sz w:val="16"/>
                <w:szCs w:val="16"/>
              </w:rPr>
              <w:t xml:space="preserve"> OR</w:t>
            </w:r>
          </w:p>
          <w:p w14:paraId="40439791"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Staffing</w:t>
            </w:r>
            <w:r>
              <w:rPr>
                <w:rFonts w:ascii="Arial" w:hAnsi="Arial" w:cs="Arial"/>
                <w:sz w:val="16"/>
                <w:szCs w:val="16"/>
              </w:rPr>
              <w:t xml:space="preserve"> OR</w:t>
            </w:r>
          </w:p>
          <w:p w14:paraId="7C1A6EB0"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[Personnel Staffing and Scheduling] explode all trees</w:t>
            </w:r>
          </w:p>
          <w:p w14:paraId="1D154E0D" w14:textId="77777777" w:rsidR="0025212C" w:rsidRPr="002D721D" w:rsidRDefault="0025212C" w:rsidP="00B955F6">
            <w:pPr>
              <w:widowControl w:val="0"/>
              <w:rPr>
                <w:rFonts w:ascii="Arial" w:hAnsi="Arial" w:cs="Arial"/>
                <w:sz w:val="16"/>
                <w:szCs w:val="16"/>
              </w:rPr>
            </w:pPr>
          </w:p>
          <w:p w14:paraId="556002CB" w14:textId="77777777" w:rsidR="0025212C" w:rsidRPr="002D721D" w:rsidRDefault="0025212C" w:rsidP="00B955F6">
            <w:pPr>
              <w:widowControl w:val="0"/>
              <w:rPr>
                <w:rFonts w:ascii="Arial" w:hAnsi="Arial" w:cs="Arial"/>
                <w:sz w:val="16"/>
                <w:szCs w:val="16"/>
              </w:rPr>
            </w:pPr>
          </w:p>
          <w:p w14:paraId="5F57F6D1"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915" w:type="pct"/>
          </w:tcPr>
          <w:p w14:paraId="4CA49E4B"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[Nursing] explode all trees </w:t>
            </w:r>
            <w:r>
              <w:rPr>
                <w:rFonts w:ascii="Arial" w:hAnsi="Arial" w:cs="Arial"/>
                <w:sz w:val="16"/>
                <w:szCs w:val="16"/>
              </w:rPr>
              <w:t>OR</w:t>
            </w:r>
          </w:p>
          <w:p w14:paraId="62599270"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r>
              <w:rPr>
                <w:rFonts w:ascii="Arial" w:hAnsi="Arial" w:cs="Arial"/>
                <w:sz w:val="16"/>
                <w:szCs w:val="16"/>
              </w:rPr>
              <w:t xml:space="preserve"> OR</w:t>
            </w:r>
          </w:p>
          <w:p w14:paraId="2153C1CF"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[Midwifery] explode all trees</w:t>
            </w:r>
            <w:r>
              <w:rPr>
                <w:rFonts w:ascii="Arial" w:hAnsi="Arial" w:cs="Arial"/>
                <w:sz w:val="16"/>
                <w:szCs w:val="16"/>
              </w:rPr>
              <w:t xml:space="preserve"> OR</w:t>
            </w:r>
          </w:p>
          <w:p w14:paraId="253EE3FD"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spellStart"/>
            <w:r w:rsidRPr="002D721D">
              <w:rPr>
                <w:rFonts w:ascii="Arial" w:hAnsi="Arial" w:cs="Arial"/>
                <w:sz w:val="16"/>
                <w:szCs w:val="16"/>
              </w:rPr>
              <w:t>midwif</w:t>
            </w:r>
            <w:proofErr w:type="spellEnd"/>
            <w:r w:rsidRPr="002D721D">
              <w:rPr>
                <w:rFonts w:ascii="Arial" w:hAnsi="Arial" w:cs="Arial"/>
                <w:sz w:val="16"/>
                <w:szCs w:val="16"/>
              </w:rPr>
              <w:t>*</w:t>
            </w:r>
          </w:p>
        </w:tc>
      </w:tr>
      <w:tr w:rsidR="0025212C" w:rsidRPr="002D721D" w14:paraId="229F54E3" w14:textId="77777777" w:rsidTr="00340C7D">
        <w:trPr>
          <w:trHeight w:val="20"/>
        </w:trPr>
        <w:tc>
          <w:tcPr>
            <w:tcW w:w="533" w:type="pct"/>
          </w:tcPr>
          <w:p w14:paraId="0B870BD3"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DARE and NHS EED accessed through University of York CRD website</w:t>
            </w:r>
          </w:p>
        </w:tc>
        <w:tc>
          <w:tcPr>
            <w:tcW w:w="1036" w:type="pct"/>
          </w:tcPr>
          <w:p w14:paraId="56DD66B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cost</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w:t>
            </w:r>
            <w:proofErr w:type="spellEnd"/>
            <w:r w:rsidRPr="002D721D">
              <w:rPr>
                <w:rFonts w:ascii="Arial" w:hAnsi="Arial" w:cs="Arial"/>
                <w:sz w:val="16"/>
                <w:szCs w:val="16"/>
              </w:rPr>
              <w:t xml:space="preserve"> </w:t>
            </w:r>
            <w:r>
              <w:rPr>
                <w:rFonts w:ascii="Arial" w:hAnsi="Arial" w:cs="Arial"/>
                <w:sz w:val="16"/>
                <w:szCs w:val="16"/>
              </w:rPr>
              <w:t>OR</w:t>
            </w:r>
          </w:p>
          <w:p w14:paraId="06BA0B6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economic</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w:t>
            </w:r>
            <w:proofErr w:type="spellEnd"/>
            <w:r>
              <w:rPr>
                <w:rFonts w:ascii="Arial" w:hAnsi="Arial" w:cs="Arial"/>
                <w:sz w:val="16"/>
                <w:szCs w:val="16"/>
              </w:rPr>
              <w:t xml:space="preserve"> OR</w:t>
            </w:r>
            <w:r w:rsidRPr="002D721D">
              <w:rPr>
                <w:rFonts w:ascii="Arial" w:hAnsi="Arial" w:cs="Arial"/>
                <w:sz w:val="16"/>
                <w:szCs w:val="16"/>
              </w:rPr>
              <w:t xml:space="preserve"> </w:t>
            </w:r>
          </w:p>
          <w:p w14:paraId="2A54BD4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business </w:t>
            </w:r>
            <w:proofErr w:type="spellStart"/>
            <w:proofErr w:type="gramStart"/>
            <w:r w:rsidRPr="002D721D">
              <w:rPr>
                <w:rFonts w:ascii="Arial" w:hAnsi="Arial" w:cs="Arial"/>
                <w:sz w:val="16"/>
                <w:szCs w:val="16"/>
              </w:rPr>
              <w:t>case:ti</w:t>
            </w:r>
            <w:proofErr w:type="gramEnd"/>
            <w:r w:rsidRPr="002D721D">
              <w:rPr>
                <w:rFonts w:ascii="Arial" w:hAnsi="Arial" w:cs="Arial"/>
                <w:sz w:val="16"/>
                <w:szCs w:val="16"/>
              </w:rPr>
              <w:t>,ab</w:t>
            </w:r>
            <w:proofErr w:type="spellEnd"/>
            <w:r w:rsidRPr="002D721D">
              <w:rPr>
                <w:rFonts w:ascii="Arial" w:hAnsi="Arial" w:cs="Arial"/>
                <w:sz w:val="16"/>
                <w:szCs w:val="16"/>
              </w:rPr>
              <w:t xml:space="preserve"> </w:t>
            </w:r>
          </w:p>
          <w:p w14:paraId="0FEED3A5"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1258" w:type="pct"/>
          </w:tcPr>
          <w:p w14:paraId="583A1BE9"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[Hospital units] explode all trees</w:t>
            </w:r>
            <w:r>
              <w:rPr>
                <w:rFonts w:ascii="Arial" w:hAnsi="Arial" w:cs="Arial"/>
                <w:sz w:val="16"/>
                <w:szCs w:val="16"/>
              </w:rPr>
              <w:t xml:space="preserve"> OR</w:t>
            </w:r>
          </w:p>
          <w:p w14:paraId="484D919C"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[Inpatients] explode all trees</w:t>
            </w:r>
            <w:r>
              <w:rPr>
                <w:rFonts w:ascii="Arial" w:hAnsi="Arial" w:cs="Arial"/>
                <w:sz w:val="16"/>
                <w:szCs w:val="16"/>
              </w:rPr>
              <w:t xml:space="preserve"> OR</w:t>
            </w:r>
          </w:p>
          <w:p w14:paraId="62D7F0F3"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[Hospitals] explode all trees</w:t>
            </w:r>
            <w:r>
              <w:rPr>
                <w:rFonts w:ascii="Arial" w:hAnsi="Arial" w:cs="Arial"/>
                <w:sz w:val="16"/>
                <w:szCs w:val="16"/>
              </w:rPr>
              <w:t xml:space="preserve"> OR</w:t>
            </w:r>
          </w:p>
          <w:p w14:paraId="11438DF8"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(Inpatient?):ti,ab</w:t>
            </w:r>
            <w:r>
              <w:rPr>
                <w:rFonts w:ascii="Arial" w:hAnsi="Arial" w:cs="Arial"/>
                <w:sz w:val="16"/>
                <w:szCs w:val="16"/>
                <w:lang w:val="pt-PT"/>
              </w:rPr>
              <w:t xml:space="preserve"> OR</w:t>
            </w:r>
          </w:p>
          <w:p w14:paraId="67AA27F3" w14:textId="77777777" w:rsidR="0025212C" w:rsidRPr="002D721D" w:rsidRDefault="0025212C" w:rsidP="00B955F6">
            <w:pPr>
              <w:widowControl w:val="0"/>
              <w:rPr>
                <w:rFonts w:ascii="Arial" w:hAnsi="Arial" w:cs="Arial"/>
                <w:sz w:val="16"/>
                <w:szCs w:val="16"/>
                <w:lang w:val="pt-PT"/>
              </w:rPr>
            </w:pPr>
            <w:r w:rsidRPr="002D721D">
              <w:rPr>
                <w:rFonts w:ascii="Arial" w:hAnsi="Arial" w:cs="Arial"/>
                <w:sz w:val="16"/>
                <w:szCs w:val="16"/>
                <w:lang w:val="pt-PT"/>
              </w:rPr>
              <w:t>(hospital?):ti,ab</w:t>
            </w:r>
            <w:r>
              <w:rPr>
                <w:rFonts w:ascii="Arial" w:hAnsi="Arial" w:cs="Arial"/>
                <w:sz w:val="16"/>
                <w:szCs w:val="16"/>
                <w:lang w:val="pt-PT"/>
              </w:rPr>
              <w:t xml:space="preserve"> OR</w:t>
            </w:r>
          </w:p>
          <w:p w14:paraId="05CB92B6"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(medical NEAR3 (unit* </w:t>
            </w:r>
            <w:r>
              <w:rPr>
                <w:rFonts w:ascii="Arial" w:hAnsi="Arial" w:cs="Arial"/>
                <w:sz w:val="16"/>
                <w:szCs w:val="16"/>
              </w:rPr>
              <w:t xml:space="preserve">OR </w:t>
            </w:r>
            <w:r w:rsidRPr="002D721D">
              <w:rPr>
                <w:rFonts w:ascii="Arial" w:hAnsi="Arial" w:cs="Arial"/>
                <w:sz w:val="16"/>
                <w:szCs w:val="16"/>
              </w:rPr>
              <w:t>ward*)</w:t>
            </w:r>
            <w:proofErr w:type="gramStart"/>
            <w:r w:rsidRPr="002D721D">
              <w:rPr>
                <w:rFonts w:ascii="Arial" w:hAnsi="Arial" w:cs="Arial"/>
                <w:sz w:val="16"/>
                <w:szCs w:val="16"/>
              </w:rPr>
              <w:t>):</w:t>
            </w:r>
            <w:proofErr w:type="spellStart"/>
            <w:r w:rsidRPr="002D721D">
              <w:rPr>
                <w:rFonts w:ascii="Arial" w:hAnsi="Arial" w:cs="Arial"/>
                <w:sz w:val="16"/>
                <w:szCs w:val="16"/>
              </w:rPr>
              <w:t>ti</w:t>
            </w:r>
            <w:proofErr w:type="gramEnd"/>
            <w:r w:rsidRPr="002D721D">
              <w:rPr>
                <w:rFonts w:ascii="Arial" w:hAnsi="Arial" w:cs="Arial"/>
                <w:sz w:val="16"/>
                <w:szCs w:val="16"/>
              </w:rPr>
              <w:t>,ab</w:t>
            </w:r>
            <w:proofErr w:type="spellEnd"/>
            <w:r>
              <w:rPr>
                <w:rFonts w:ascii="Arial" w:hAnsi="Arial" w:cs="Arial"/>
                <w:sz w:val="16"/>
                <w:szCs w:val="16"/>
              </w:rPr>
              <w:t xml:space="preserve"> OR</w:t>
            </w:r>
          </w:p>
          <w:p w14:paraId="6DC80623"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(surgical NEAR3 (unit* </w:t>
            </w:r>
            <w:proofErr w:type="gramStart"/>
            <w:r>
              <w:rPr>
                <w:rFonts w:ascii="Arial" w:hAnsi="Arial" w:cs="Arial"/>
                <w:sz w:val="16"/>
                <w:szCs w:val="16"/>
              </w:rPr>
              <w:t>OR</w:t>
            </w:r>
            <w:r w:rsidRPr="002D721D">
              <w:rPr>
                <w:rFonts w:ascii="Arial" w:hAnsi="Arial" w:cs="Arial"/>
                <w:sz w:val="16"/>
                <w:szCs w:val="16"/>
              </w:rPr>
              <w:t xml:space="preserve">  ward</w:t>
            </w:r>
            <w:proofErr w:type="gramEnd"/>
            <w:r w:rsidRPr="002D721D">
              <w:rPr>
                <w:rFonts w:ascii="Arial" w:hAnsi="Arial" w:cs="Arial"/>
                <w:sz w:val="16"/>
                <w:szCs w:val="16"/>
              </w:rPr>
              <w:t>*)):</w:t>
            </w:r>
            <w:proofErr w:type="spellStart"/>
            <w:r w:rsidRPr="002D721D">
              <w:rPr>
                <w:rFonts w:ascii="Arial" w:hAnsi="Arial" w:cs="Arial"/>
                <w:sz w:val="16"/>
                <w:szCs w:val="16"/>
              </w:rPr>
              <w:t>ti,ab</w:t>
            </w:r>
            <w:proofErr w:type="spellEnd"/>
            <w:r w:rsidRPr="002D721D">
              <w:rPr>
                <w:rFonts w:ascii="Arial" w:hAnsi="Arial" w:cs="Arial"/>
                <w:sz w:val="16"/>
                <w:szCs w:val="16"/>
              </w:rPr>
              <w:t xml:space="preserve"> </w:t>
            </w:r>
            <w:r>
              <w:rPr>
                <w:rFonts w:ascii="Arial" w:hAnsi="Arial" w:cs="Arial"/>
                <w:sz w:val="16"/>
                <w:szCs w:val="16"/>
              </w:rPr>
              <w:t>OR</w:t>
            </w:r>
          </w:p>
          <w:p w14:paraId="2DA06B7F" w14:textId="77777777" w:rsidR="0025212C" w:rsidRDefault="0025212C" w:rsidP="00B955F6">
            <w:pPr>
              <w:widowControl w:val="0"/>
              <w:rPr>
                <w:rFonts w:ascii="Arial" w:hAnsi="Arial" w:cs="Arial"/>
                <w:sz w:val="16"/>
                <w:szCs w:val="16"/>
              </w:rPr>
            </w:pPr>
            <w:r w:rsidRPr="002D721D">
              <w:rPr>
                <w:rFonts w:ascii="Arial" w:hAnsi="Arial" w:cs="Arial"/>
                <w:sz w:val="16"/>
                <w:szCs w:val="16"/>
              </w:rPr>
              <w:t>(patient* NEAR3   surgical</w:t>
            </w:r>
            <w:proofErr w:type="gramStart"/>
            <w:r w:rsidRPr="002D721D">
              <w:rPr>
                <w:rFonts w:ascii="Arial" w:hAnsi="Arial" w:cs="Arial"/>
                <w:sz w:val="16"/>
                <w:szCs w:val="16"/>
              </w:rPr>
              <w:t>) :</w:t>
            </w:r>
            <w:proofErr w:type="spellStart"/>
            <w:r w:rsidRPr="002D721D">
              <w:rPr>
                <w:rFonts w:ascii="Arial" w:hAnsi="Arial" w:cs="Arial"/>
                <w:sz w:val="16"/>
                <w:szCs w:val="16"/>
              </w:rPr>
              <w:t>ti</w:t>
            </w:r>
            <w:proofErr w:type="gramEnd"/>
            <w:r w:rsidRPr="002D721D">
              <w:rPr>
                <w:rFonts w:ascii="Arial" w:hAnsi="Arial" w:cs="Arial"/>
                <w:sz w:val="16"/>
                <w:szCs w:val="16"/>
              </w:rPr>
              <w:t>,ab</w:t>
            </w:r>
            <w:proofErr w:type="spellEnd"/>
            <w:r w:rsidRPr="002D721D">
              <w:rPr>
                <w:rFonts w:ascii="Arial" w:hAnsi="Arial" w:cs="Arial"/>
                <w:sz w:val="16"/>
                <w:szCs w:val="16"/>
              </w:rPr>
              <w:t xml:space="preserve"> </w:t>
            </w:r>
            <w:r>
              <w:rPr>
                <w:rFonts w:ascii="Arial" w:hAnsi="Arial" w:cs="Arial"/>
                <w:sz w:val="16"/>
                <w:szCs w:val="16"/>
              </w:rPr>
              <w:t>OR</w:t>
            </w:r>
          </w:p>
          <w:p w14:paraId="7E48A77F" w14:textId="77777777" w:rsidR="0025212C" w:rsidRDefault="0025212C" w:rsidP="00B955F6">
            <w:pPr>
              <w:widowControl w:val="0"/>
              <w:rPr>
                <w:rFonts w:ascii="Arial" w:hAnsi="Arial" w:cs="Arial"/>
                <w:sz w:val="16"/>
                <w:szCs w:val="16"/>
              </w:rPr>
            </w:pPr>
            <w:r w:rsidRPr="002D721D">
              <w:rPr>
                <w:rFonts w:ascii="Arial" w:hAnsi="Arial" w:cs="Arial"/>
                <w:sz w:val="16"/>
                <w:szCs w:val="16"/>
              </w:rPr>
              <w:t>(patient</w:t>
            </w:r>
            <w:proofErr w:type="gramStart"/>
            <w:r w:rsidRPr="002D721D">
              <w:rPr>
                <w:rFonts w:ascii="Arial" w:hAnsi="Arial" w:cs="Arial"/>
                <w:sz w:val="16"/>
                <w:szCs w:val="16"/>
              </w:rPr>
              <w:t>*  NEAR</w:t>
            </w:r>
            <w:proofErr w:type="gramEnd"/>
            <w:r w:rsidRPr="002D721D">
              <w:rPr>
                <w:rFonts w:ascii="Arial" w:hAnsi="Arial" w:cs="Arial"/>
                <w:sz w:val="16"/>
                <w:szCs w:val="16"/>
              </w:rPr>
              <w:t>3     medical) :</w:t>
            </w:r>
            <w:proofErr w:type="spellStart"/>
            <w:r w:rsidRPr="002D721D">
              <w:rPr>
                <w:rFonts w:ascii="Arial" w:hAnsi="Arial" w:cs="Arial"/>
                <w:sz w:val="16"/>
                <w:szCs w:val="16"/>
              </w:rPr>
              <w:t>ti,ab</w:t>
            </w:r>
            <w:proofErr w:type="spellEnd"/>
            <w:r>
              <w:rPr>
                <w:rFonts w:ascii="Arial" w:hAnsi="Arial" w:cs="Arial"/>
                <w:sz w:val="16"/>
                <w:szCs w:val="16"/>
              </w:rPr>
              <w:t xml:space="preserve"> OR</w:t>
            </w:r>
          </w:p>
          <w:p w14:paraId="444EB477"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lang w:val="pt-PT"/>
              </w:rPr>
              <w:t xml:space="preserve">("medical-surgical" </w:t>
            </w:r>
            <w:r>
              <w:rPr>
                <w:rFonts w:ascii="Arial" w:hAnsi="Arial" w:cs="Arial"/>
                <w:sz w:val="16"/>
                <w:szCs w:val="16"/>
                <w:lang w:val="pt-PT"/>
              </w:rPr>
              <w:t xml:space="preserve">OR </w:t>
            </w:r>
            <w:r w:rsidRPr="002D721D">
              <w:rPr>
                <w:rFonts w:ascii="Arial" w:hAnsi="Arial" w:cs="Arial"/>
                <w:sz w:val="16"/>
                <w:szCs w:val="16"/>
                <w:lang w:val="pt-PT"/>
              </w:rPr>
              <w:t>"surgical-medical") :ti,ab</w:t>
            </w:r>
          </w:p>
        </w:tc>
        <w:tc>
          <w:tcPr>
            <w:tcW w:w="1258" w:type="pct"/>
          </w:tcPr>
          <w:p w14:paraId="1A6E007D"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[Workforce] explode all trees</w:t>
            </w:r>
            <w:r>
              <w:rPr>
                <w:rFonts w:ascii="Arial" w:hAnsi="Arial" w:cs="Arial"/>
                <w:sz w:val="16"/>
                <w:szCs w:val="16"/>
              </w:rPr>
              <w:t xml:space="preserve"> OR</w:t>
            </w:r>
          </w:p>
          <w:p w14:paraId="09158B4A"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Staffing</w:t>
            </w:r>
            <w:r>
              <w:rPr>
                <w:rFonts w:ascii="Arial" w:hAnsi="Arial" w:cs="Arial"/>
                <w:sz w:val="16"/>
                <w:szCs w:val="16"/>
              </w:rPr>
              <w:t xml:space="preserve"> OR</w:t>
            </w:r>
          </w:p>
          <w:p w14:paraId="1A8D3B20"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[Personnel Staffing and Scheduling] explode all trees</w:t>
            </w:r>
          </w:p>
          <w:p w14:paraId="3721F8AB"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915" w:type="pct"/>
          </w:tcPr>
          <w:p w14:paraId="2D4D7AE2"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[Nursing] explode all trees </w:t>
            </w:r>
            <w:r>
              <w:rPr>
                <w:rFonts w:ascii="Arial" w:hAnsi="Arial" w:cs="Arial"/>
                <w:sz w:val="16"/>
                <w:szCs w:val="16"/>
              </w:rPr>
              <w:t>OR</w:t>
            </w:r>
          </w:p>
          <w:p w14:paraId="107003E0"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r>
              <w:rPr>
                <w:rFonts w:ascii="Arial" w:hAnsi="Arial" w:cs="Arial"/>
                <w:sz w:val="16"/>
                <w:szCs w:val="16"/>
              </w:rPr>
              <w:t xml:space="preserve"> OR</w:t>
            </w:r>
          </w:p>
          <w:p w14:paraId="34515EB3"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MeSH</w:t>
            </w:r>
            <w:proofErr w:type="spellEnd"/>
            <w:r w:rsidRPr="002D721D">
              <w:rPr>
                <w:rFonts w:ascii="Arial" w:hAnsi="Arial" w:cs="Arial"/>
                <w:sz w:val="16"/>
                <w:szCs w:val="16"/>
              </w:rPr>
              <w:t xml:space="preserve"> descriptor: [Midwifery] explode all trees</w:t>
            </w:r>
            <w:r>
              <w:rPr>
                <w:rFonts w:ascii="Arial" w:hAnsi="Arial" w:cs="Arial"/>
                <w:sz w:val="16"/>
                <w:szCs w:val="16"/>
              </w:rPr>
              <w:t xml:space="preserve"> OR</w:t>
            </w:r>
          </w:p>
          <w:p w14:paraId="30AAC6F4"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spellStart"/>
            <w:r w:rsidRPr="002D721D">
              <w:rPr>
                <w:rFonts w:ascii="Arial" w:hAnsi="Arial" w:cs="Arial"/>
                <w:sz w:val="16"/>
                <w:szCs w:val="16"/>
              </w:rPr>
              <w:t>midwi</w:t>
            </w:r>
            <w:proofErr w:type="spellEnd"/>
            <w:r w:rsidRPr="002D721D">
              <w:rPr>
                <w:rFonts w:ascii="Arial" w:hAnsi="Arial" w:cs="Arial"/>
                <w:sz w:val="16"/>
                <w:szCs w:val="16"/>
              </w:rPr>
              <w:t>*</w:t>
            </w:r>
          </w:p>
        </w:tc>
      </w:tr>
      <w:tr w:rsidR="0025212C" w:rsidRPr="002D721D" w14:paraId="3E57A26D" w14:textId="77777777" w:rsidTr="00340C7D">
        <w:trPr>
          <w:trHeight w:val="20"/>
        </w:trPr>
        <w:tc>
          <w:tcPr>
            <w:tcW w:w="533" w:type="pct"/>
          </w:tcPr>
          <w:p w14:paraId="55883E90"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HTA from INAHTA website</w:t>
            </w:r>
          </w:p>
        </w:tc>
        <w:tc>
          <w:tcPr>
            <w:tcW w:w="1036" w:type="pct"/>
          </w:tcPr>
          <w:p w14:paraId="66D4F9B2"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cost* [</w:t>
            </w:r>
            <w:proofErr w:type="spellStart"/>
            <w:proofErr w:type="gramStart"/>
            <w:r w:rsidRPr="002D721D">
              <w:rPr>
                <w:rFonts w:ascii="Arial" w:hAnsi="Arial" w:cs="Arial"/>
                <w:sz w:val="16"/>
                <w:szCs w:val="16"/>
              </w:rPr>
              <w:t>title,abstract</w:t>
            </w:r>
            <w:proofErr w:type="gramEnd"/>
            <w:r w:rsidRPr="002D721D">
              <w:rPr>
                <w:rFonts w:ascii="Arial" w:hAnsi="Arial" w:cs="Arial"/>
                <w:sz w:val="16"/>
                <w:szCs w:val="16"/>
              </w:rPr>
              <w:t>,keywords</w:t>
            </w:r>
            <w:proofErr w:type="spellEnd"/>
            <w:r w:rsidRPr="002D721D">
              <w:rPr>
                <w:rFonts w:ascii="Arial" w:hAnsi="Arial" w:cs="Arial"/>
                <w:sz w:val="16"/>
                <w:szCs w:val="16"/>
              </w:rPr>
              <w:t>]</w:t>
            </w:r>
            <w:r>
              <w:rPr>
                <w:rFonts w:ascii="Arial" w:hAnsi="Arial" w:cs="Arial"/>
                <w:sz w:val="16"/>
                <w:szCs w:val="16"/>
              </w:rPr>
              <w:t xml:space="preserve"> OR</w:t>
            </w:r>
          </w:p>
          <w:p w14:paraId="137C0446" w14:textId="77777777" w:rsidR="0025212C" w:rsidRDefault="0025212C" w:rsidP="00B955F6">
            <w:pPr>
              <w:widowControl w:val="0"/>
              <w:rPr>
                <w:rFonts w:ascii="Arial" w:hAnsi="Arial" w:cs="Arial"/>
                <w:sz w:val="16"/>
                <w:szCs w:val="16"/>
              </w:rPr>
            </w:pPr>
            <w:r w:rsidRPr="002D721D">
              <w:rPr>
                <w:rFonts w:ascii="Arial" w:hAnsi="Arial" w:cs="Arial"/>
                <w:sz w:val="16"/>
                <w:szCs w:val="16"/>
              </w:rPr>
              <w:t>economic* [</w:t>
            </w:r>
            <w:proofErr w:type="spellStart"/>
            <w:proofErr w:type="gramStart"/>
            <w:r w:rsidRPr="002D721D">
              <w:rPr>
                <w:rFonts w:ascii="Arial" w:hAnsi="Arial" w:cs="Arial"/>
                <w:sz w:val="16"/>
                <w:szCs w:val="16"/>
              </w:rPr>
              <w:t>title,abstract</w:t>
            </w:r>
            <w:proofErr w:type="gramEnd"/>
            <w:r w:rsidRPr="002D721D">
              <w:rPr>
                <w:rFonts w:ascii="Arial" w:hAnsi="Arial" w:cs="Arial"/>
                <w:sz w:val="16"/>
                <w:szCs w:val="16"/>
              </w:rPr>
              <w:t>,keywords</w:t>
            </w:r>
            <w:proofErr w:type="spellEnd"/>
            <w:r w:rsidRPr="002D721D">
              <w:rPr>
                <w:rFonts w:ascii="Arial" w:hAnsi="Arial" w:cs="Arial"/>
                <w:sz w:val="16"/>
                <w:szCs w:val="16"/>
              </w:rPr>
              <w:t>]</w:t>
            </w:r>
            <w:r>
              <w:rPr>
                <w:rFonts w:ascii="Arial" w:hAnsi="Arial" w:cs="Arial"/>
                <w:sz w:val="16"/>
                <w:szCs w:val="16"/>
              </w:rPr>
              <w:t xml:space="preserve"> OR</w:t>
            </w:r>
          </w:p>
          <w:p w14:paraId="17BCA668"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business case</w:t>
            </w:r>
            <w:r>
              <w:rPr>
                <w:rFonts w:ascii="Arial" w:hAnsi="Arial" w:cs="Arial"/>
                <w:sz w:val="16"/>
                <w:szCs w:val="16"/>
              </w:rPr>
              <w:t xml:space="preserve"> </w:t>
            </w:r>
            <w:r w:rsidRPr="002D721D">
              <w:rPr>
                <w:rFonts w:ascii="Arial" w:hAnsi="Arial" w:cs="Arial"/>
                <w:sz w:val="16"/>
                <w:szCs w:val="16"/>
              </w:rPr>
              <w:t>[</w:t>
            </w:r>
            <w:proofErr w:type="spellStart"/>
            <w:proofErr w:type="gramStart"/>
            <w:r w:rsidRPr="002D721D">
              <w:rPr>
                <w:rFonts w:ascii="Arial" w:hAnsi="Arial" w:cs="Arial"/>
                <w:sz w:val="16"/>
                <w:szCs w:val="16"/>
              </w:rPr>
              <w:t>title,abstract</w:t>
            </w:r>
            <w:proofErr w:type="gramEnd"/>
            <w:r w:rsidRPr="002D721D">
              <w:rPr>
                <w:rFonts w:ascii="Arial" w:hAnsi="Arial" w:cs="Arial"/>
                <w:sz w:val="16"/>
                <w:szCs w:val="16"/>
              </w:rPr>
              <w:t>,keywords</w:t>
            </w:r>
            <w:proofErr w:type="spellEnd"/>
            <w:r w:rsidRPr="002D721D">
              <w:rPr>
                <w:rFonts w:ascii="Arial" w:hAnsi="Arial" w:cs="Arial"/>
                <w:sz w:val="16"/>
                <w:szCs w:val="16"/>
              </w:rPr>
              <w:t>]</w:t>
            </w:r>
          </w:p>
        </w:tc>
        <w:tc>
          <w:tcPr>
            <w:tcW w:w="1258" w:type="pct"/>
          </w:tcPr>
          <w:p w14:paraId="3B48A75E"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“Hospital </w:t>
            </w:r>
            <w:proofErr w:type="gramStart"/>
            <w:r w:rsidRPr="002D721D">
              <w:rPr>
                <w:rFonts w:ascii="Arial" w:hAnsi="Arial" w:cs="Arial"/>
                <w:sz w:val="16"/>
                <w:szCs w:val="16"/>
              </w:rPr>
              <w:t>units”[</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6D4994D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Inpatients”[</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3ADFF830"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Hospitals”[</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3D411B7C"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Inpatient?[</w:t>
            </w:r>
            <w:proofErr w:type="spellStart"/>
            <w:proofErr w:type="gramEnd"/>
            <w:r w:rsidRPr="002D721D">
              <w:rPr>
                <w:rFonts w:ascii="Arial" w:hAnsi="Arial" w:cs="Arial"/>
                <w:sz w:val="16"/>
                <w:szCs w:val="16"/>
              </w:rPr>
              <w:t>title,abstract,keywords</w:t>
            </w:r>
            <w:proofErr w:type="spellEnd"/>
            <w:r w:rsidRPr="002D721D">
              <w:rPr>
                <w:rFonts w:ascii="Arial" w:hAnsi="Arial" w:cs="Arial"/>
                <w:sz w:val="16"/>
                <w:szCs w:val="16"/>
              </w:rPr>
              <w:t>]</w:t>
            </w:r>
            <w:r>
              <w:rPr>
                <w:rFonts w:ascii="Arial" w:hAnsi="Arial" w:cs="Arial"/>
                <w:sz w:val="16"/>
                <w:szCs w:val="16"/>
              </w:rPr>
              <w:t xml:space="preserve"> OR</w:t>
            </w:r>
          </w:p>
          <w:p w14:paraId="05C839EB"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Hospital?[</w:t>
            </w:r>
            <w:proofErr w:type="gramEnd"/>
            <w:r w:rsidRPr="002D721D">
              <w:rPr>
                <w:rFonts w:ascii="Arial" w:hAnsi="Arial" w:cs="Arial"/>
                <w:sz w:val="16"/>
                <w:szCs w:val="16"/>
              </w:rPr>
              <w:t xml:space="preserve">title, </w:t>
            </w:r>
            <w:proofErr w:type="spellStart"/>
            <w:r w:rsidRPr="002D721D">
              <w:rPr>
                <w:rFonts w:ascii="Arial" w:hAnsi="Arial" w:cs="Arial"/>
                <w:sz w:val="16"/>
                <w:szCs w:val="16"/>
              </w:rPr>
              <w:t>abstract,keywords</w:t>
            </w:r>
            <w:proofErr w:type="spellEnd"/>
            <w:r w:rsidRPr="002D721D">
              <w:rPr>
                <w:rFonts w:ascii="Arial" w:hAnsi="Arial" w:cs="Arial"/>
                <w:sz w:val="16"/>
                <w:szCs w:val="16"/>
              </w:rPr>
              <w:t>]</w:t>
            </w:r>
            <w:r>
              <w:rPr>
                <w:rFonts w:ascii="Arial" w:hAnsi="Arial" w:cs="Arial"/>
                <w:sz w:val="16"/>
                <w:szCs w:val="16"/>
              </w:rPr>
              <w:t xml:space="preserve"> OR</w:t>
            </w:r>
          </w:p>
          <w:p w14:paraId="6D62A5FD"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(medical W3 (unit* </w:t>
            </w:r>
            <w:proofErr w:type="gramStart"/>
            <w:r>
              <w:rPr>
                <w:rFonts w:ascii="Arial" w:hAnsi="Arial" w:cs="Arial"/>
                <w:sz w:val="16"/>
                <w:szCs w:val="16"/>
              </w:rPr>
              <w:t>OR</w:t>
            </w:r>
            <w:r w:rsidRPr="002D721D">
              <w:rPr>
                <w:rFonts w:ascii="Arial" w:hAnsi="Arial" w:cs="Arial"/>
                <w:sz w:val="16"/>
                <w:szCs w:val="16"/>
              </w:rPr>
              <w:t xml:space="preserve">  ward</w:t>
            </w:r>
            <w:proofErr w:type="gramEnd"/>
            <w:r w:rsidRPr="002D721D">
              <w:rPr>
                <w:rFonts w:ascii="Arial" w:hAnsi="Arial" w:cs="Arial"/>
                <w:sz w:val="16"/>
                <w:szCs w:val="16"/>
              </w:rPr>
              <w:t>*))[</w:t>
            </w:r>
            <w:proofErr w:type="spellStart"/>
            <w:r w:rsidRPr="002D721D">
              <w:rPr>
                <w:rFonts w:ascii="Arial" w:hAnsi="Arial" w:cs="Arial"/>
                <w:sz w:val="16"/>
                <w:szCs w:val="16"/>
              </w:rPr>
              <w:t>title,abstract,keywords</w:t>
            </w:r>
            <w:proofErr w:type="spellEnd"/>
            <w:r w:rsidRPr="002D721D">
              <w:rPr>
                <w:rFonts w:ascii="Arial" w:hAnsi="Arial" w:cs="Arial"/>
                <w:sz w:val="16"/>
                <w:szCs w:val="16"/>
              </w:rPr>
              <w:t>]</w:t>
            </w:r>
            <w:r>
              <w:rPr>
                <w:rFonts w:ascii="Arial" w:hAnsi="Arial" w:cs="Arial"/>
                <w:sz w:val="16"/>
                <w:szCs w:val="16"/>
              </w:rPr>
              <w:t xml:space="preserve"> OR</w:t>
            </w:r>
          </w:p>
          <w:p w14:paraId="7C86CEE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(surgical W3 (unit* </w:t>
            </w:r>
            <w:r>
              <w:rPr>
                <w:rFonts w:ascii="Arial" w:hAnsi="Arial" w:cs="Arial"/>
                <w:sz w:val="16"/>
                <w:szCs w:val="16"/>
              </w:rPr>
              <w:t>OR</w:t>
            </w:r>
            <w:r w:rsidRPr="002D721D">
              <w:rPr>
                <w:rFonts w:ascii="Arial" w:hAnsi="Arial" w:cs="Arial"/>
                <w:sz w:val="16"/>
                <w:szCs w:val="16"/>
              </w:rPr>
              <w:t xml:space="preserve"> ward*</w:t>
            </w:r>
            <w:proofErr w:type="gramStart"/>
            <w:r w:rsidRPr="002D721D">
              <w:rPr>
                <w:rFonts w:ascii="Arial" w:hAnsi="Arial" w:cs="Arial"/>
                <w:sz w:val="16"/>
                <w:szCs w:val="16"/>
              </w:rPr>
              <w:t>))[</w:t>
            </w:r>
            <w:proofErr w:type="spellStart"/>
            <w:proofErr w:type="gramEnd"/>
            <w:r w:rsidRPr="002D721D">
              <w:rPr>
                <w:rFonts w:ascii="Arial" w:hAnsi="Arial" w:cs="Arial"/>
                <w:sz w:val="16"/>
                <w:szCs w:val="16"/>
              </w:rPr>
              <w:t>title,abstract,keywords</w:t>
            </w:r>
            <w:proofErr w:type="spellEnd"/>
            <w:r w:rsidRPr="002D721D">
              <w:rPr>
                <w:rFonts w:ascii="Arial" w:hAnsi="Arial" w:cs="Arial"/>
                <w:sz w:val="16"/>
                <w:szCs w:val="16"/>
              </w:rPr>
              <w:t>]</w:t>
            </w:r>
            <w:r>
              <w:rPr>
                <w:rFonts w:ascii="Arial" w:hAnsi="Arial" w:cs="Arial"/>
                <w:sz w:val="16"/>
                <w:szCs w:val="16"/>
              </w:rPr>
              <w:t xml:space="preserve"> OR</w:t>
            </w:r>
          </w:p>
          <w:p w14:paraId="5ABC2E49"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(patient* W3 </w:t>
            </w:r>
            <w:proofErr w:type="gramStart"/>
            <w:r w:rsidRPr="002D721D">
              <w:rPr>
                <w:rFonts w:ascii="Arial" w:hAnsi="Arial" w:cs="Arial"/>
                <w:sz w:val="16"/>
                <w:szCs w:val="16"/>
              </w:rPr>
              <w:t>surgical)[</w:t>
            </w:r>
            <w:proofErr w:type="spellStart"/>
            <w:proofErr w:type="gramEnd"/>
            <w:r w:rsidRPr="002D721D">
              <w:rPr>
                <w:rFonts w:ascii="Arial" w:hAnsi="Arial" w:cs="Arial"/>
                <w:sz w:val="16"/>
                <w:szCs w:val="16"/>
              </w:rPr>
              <w:t>title,abstract,keywords</w:t>
            </w:r>
            <w:proofErr w:type="spellEnd"/>
            <w:r w:rsidRPr="002D721D">
              <w:rPr>
                <w:rFonts w:ascii="Arial" w:hAnsi="Arial" w:cs="Arial"/>
                <w:sz w:val="16"/>
                <w:szCs w:val="16"/>
              </w:rPr>
              <w:t>]</w:t>
            </w:r>
            <w:r>
              <w:rPr>
                <w:rFonts w:ascii="Arial" w:hAnsi="Arial" w:cs="Arial"/>
                <w:sz w:val="16"/>
                <w:szCs w:val="16"/>
              </w:rPr>
              <w:t xml:space="preserve"> OR</w:t>
            </w:r>
          </w:p>
          <w:p w14:paraId="0048938B" w14:textId="77777777" w:rsidR="0025212C" w:rsidRDefault="0025212C" w:rsidP="00B955F6">
            <w:pPr>
              <w:widowControl w:val="0"/>
              <w:rPr>
                <w:rFonts w:ascii="Arial" w:hAnsi="Arial" w:cs="Arial"/>
                <w:sz w:val="16"/>
                <w:szCs w:val="16"/>
              </w:rPr>
            </w:pPr>
            <w:r w:rsidRPr="002D721D">
              <w:rPr>
                <w:rFonts w:ascii="Arial" w:hAnsi="Arial" w:cs="Arial"/>
                <w:sz w:val="16"/>
                <w:szCs w:val="16"/>
              </w:rPr>
              <w:t>(patient* W3 medical) [</w:t>
            </w:r>
            <w:proofErr w:type="spellStart"/>
            <w:proofErr w:type="gramStart"/>
            <w:r w:rsidRPr="002D721D">
              <w:rPr>
                <w:rFonts w:ascii="Arial" w:hAnsi="Arial" w:cs="Arial"/>
                <w:sz w:val="16"/>
                <w:szCs w:val="16"/>
              </w:rPr>
              <w:t>title,abstract</w:t>
            </w:r>
            <w:proofErr w:type="gramEnd"/>
            <w:r w:rsidRPr="002D721D">
              <w:rPr>
                <w:rFonts w:ascii="Arial" w:hAnsi="Arial" w:cs="Arial"/>
                <w:sz w:val="16"/>
                <w:szCs w:val="16"/>
              </w:rPr>
              <w:t>,keywords</w:t>
            </w:r>
            <w:proofErr w:type="spellEnd"/>
            <w:r w:rsidRPr="002D721D">
              <w:rPr>
                <w:rFonts w:ascii="Arial" w:hAnsi="Arial" w:cs="Arial"/>
                <w:sz w:val="16"/>
                <w:szCs w:val="16"/>
              </w:rPr>
              <w:t>]</w:t>
            </w:r>
            <w:r>
              <w:rPr>
                <w:rFonts w:ascii="Arial" w:hAnsi="Arial" w:cs="Arial"/>
                <w:sz w:val="16"/>
                <w:szCs w:val="16"/>
              </w:rPr>
              <w:t xml:space="preserve"> OR</w:t>
            </w:r>
          </w:p>
          <w:p w14:paraId="7B50F9FC" w14:textId="77777777" w:rsidR="0025212C" w:rsidRPr="00CA1E05" w:rsidRDefault="0025212C" w:rsidP="00B955F6">
            <w:pPr>
              <w:widowControl w:val="0"/>
              <w:rPr>
                <w:rFonts w:ascii="Arial" w:hAnsi="Arial" w:cs="Arial"/>
                <w:sz w:val="16"/>
                <w:szCs w:val="16"/>
              </w:rPr>
            </w:pPr>
            <w:r w:rsidRPr="002D721D">
              <w:rPr>
                <w:rFonts w:ascii="Arial" w:hAnsi="Arial" w:cs="Arial"/>
                <w:sz w:val="16"/>
                <w:szCs w:val="16"/>
              </w:rPr>
              <w:t xml:space="preserve">("medical-surgical" </w:t>
            </w:r>
            <w:r>
              <w:rPr>
                <w:rFonts w:ascii="Arial" w:hAnsi="Arial" w:cs="Arial"/>
                <w:sz w:val="16"/>
                <w:szCs w:val="16"/>
              </w:rPr>
              <w:t>OR</w:t>
            </w:r>
            <w:r w:rsidRPr="002D721D">
              <w:rPr>
                <w:rFonts w:ascii="Arial" w:hAnsi="Arial" w:cs="Arial"/>
                <w:sz w:val="16"/>
                <w:szCs w:val="16"/>
              </w:rPr>
              <w:t xml:space="preserve"> "surgical-medical</w:t>
            </w:r>
            <w:proofErr w:type="gramStart"/>
            <w:r w:rsidRPr="002D721D">
              <w:rPr>
                <w:rFonts w:ascii="Arial" w:hAnsi="Arial" w:cs="Arial"/>
                <w:sz w:val="16"/>
                <w:szCs w:val="16"/>
              </w:rPr>
              <w:t>")[</w:t>
            </w:r>
            <w:proofErr w:type="spellStart"/>
            <w:proofErr w:type="gramEnd"/>
            <w:r w:rsidRPr="002D721D">
              <w:rPr>
                <w:rFonts w:ascii="Arial" w:hAnsi="Arial" w:cs="Arial"/>
                <w:sz w:val="16"/>
                <w:szCs w:val="16"/>
              </w:rPr>
              <w:t>title,abstract,keywords</w:t>
            </w:r>
            <w:proofErr w:type="spellEnd"/>
            <w:r w:rsidRPr="002D721D">
              <w:rPr>
                <w:rFonts w:ascii="Arial" w:hAnsi="Arial" w:cs="Arial"/>
                <w:sz w:val="16"/>
                <w:szCs w:val="16"/>
              </w:rPr>
              <w:t>]</w:t>
            </w:r>
          </w:p>
        </w:tc>
        <w:tc>
          <w:tcPr>
            <w:tcW w:w="1258" w:type="pct"/>
          </w:tcPr>
          <w:p w14:paraId="6C93251E"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Workforce”[</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 xml:space="preserve">] </w:t>
            </w:r>
            <w:r>
              <w:rPr>
                <w:rFonts w:ascii="Arial" w:hAnsi="Arial" w:cs="Arial"/>
                <w:sz w:val="16"/>
                <w:szCs w:val="16"/>
              </w:rPr>
              <w:t>OR</w:t>
            </w:r>
          </w:p>
          <w:p w14:paraId="6403DFC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Staffing</w:t>
            </w:r>
            <w:r>
              <w:rPr>
                <w:rFonts w:ascii="Arial" w:hAnsi="Arial" w:cs="Arial"/>
                <w:sz w:val="16"/>
                <w:szCs w:val="16"/>
              </w:rPr>
              <w:t xml:space="preserve"> OR</w:t>
            </w:r>
          </w:p>
          <w:p w14:paraId="03AC436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“Personnel Staffing and </w:t>
            </w:r>
            <w:proofErr w:type="gramStart"/>
            <w:r w:rsidRPr="002D721D">
              <w:rPr>
                <w:rFonts w:ascii="Arial" w:hAnsi="Arial" w:cs="Arial"/>
                <w:sz w:val="16"/>
                <w:szCs w:val="16"/>
              </w:rPr>
              <w:t>Scheduling”[</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02A1F700"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skill* W4 mix</w:t>
            </w:r>
            <w:r>
              <w:rPr>
                <w:rFonts w:ascii="Arial" w:hAnsi="Arial" w:cs="Arial"/>
                <w:sz w:val="16"/>
                <w:szCs w:val="16"/>
              </w:rPr>
              <w:t xml:space="preserve"> OR</w:t>
            </w:r>
          </w:p>
          <w:p w14:paraId="1A8D59CC"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 W3 (level* OR ratio* OR model* OR roster*)</w:t>
            </w:r>
            <w:r>
              <w:rPr>
                <w:rFonts w:ascii="Arial" w:hAnsi="Arial" w:cs="Arial"/>
                <w:sz w:val="16"/>
                <w:szCs w:val="16"/>
              </w:rPr>
              <w:t xml:space="preserve"> OR</w:t>
            </w:r>
          </w:p>
          <w:p w14:paraId="3BBAB3B0"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hour* per patient day) </w:t>
            </w:r>
            <w:r>
              <w:rPr>
                <w:rFonts w:ascii="Arial" w:hAnsi="Arial" w:cs="Arial"/>
                <w:sz w:val="16"/>
                <w:szCs w:val="16"/>
              </w:rPr>
              <w:t>OR</w:t>
            </w:r>
          </w:p>
          <w:p w14:paraId="048C49D9"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NHPPD</w:t>
            </w:r>
            <w:r>
              <w:rPr>
                <w:rFonts w:ascii="Arial" w:hAnsi="Arial" w:cs="Arial"/>
                <w:sz w:val="16"/>
                <w:szCs w:val="16"/>
              </w:rPr>
              <w:t xml:space="preserve"> OR</w:t>
            </w:r>
          </w:p>
          <w:p w14:paraId="14F9B452"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Workload</w:t>
            </w:r>
          </w:p>
          <w:p w14:paraId="4A8760E4"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915" w:type="pct"/>
          </w:tcPr>
          <w:p w14:paraId="469CE006"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spellStart"/>
            <w:proofErr w:type="gramEnd"/>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0B4B0DD1"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r>
              <w:rPr>
                <w:rFonts w:ascii="Arial" w:hAnsi="Arial" w:cs="Arial"/>
                <w:sz w:val="16"/>
                <w:szCs w:val="16"/>
              </w:rPr>
              <w:t xml:space="preserve"> OR</w:t>
            </w:r>
          </w:p>
          <w:p w14:paraId="595DB0EA"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“Midwifery” [</w:t>
            </w:r>
            <w:proofErr w:type="spellStart"/>
            <w:r w:rsidRPr="002D721D">
              <w:rPr>
                <w:rFonts w:ascii="Arial" w:hAnsi="Arial" w:cs="Arial"/>
                <w:sz w:val="16"/>
                <w:szCs w:val="16"/>
              </w:rPr>
              <w:t>mhe</w:t>
            </w:r>
            <w:proofErr w:type="spellEnd"/>
            <w:r w:rsidRPr="002D721D">
              <w:rPr>
                <w:rFonts w:ascii="Arial" w:hAnsi="Arial" w:cs="Arial"/>
                <w:sz w:val="16"/>
                <w:szCs w:val="16"/>
              </w:rPr>
              <w:t>]</w:t>
            </w:r>
            <w:r>
              <w:rPr>
                <w:rFonts w:ascii="Arial" w:hAnsi="Arial" w:cs="Arial"/>
                <w:sz w:val="16"/>
                <w:szCs w:val="16"/>
              </w:rPr>
              <w:t xml:space="preserve"> OR</w:t>
            </w:r>
          </w:p>
          <w:p w14:paraId="7A58DE5D" w14:textId="77777777" w:rsidR="0025212C" w:rsidRPr="00CA1E05" w:rsidRDefault="0025212C" w:rsidP="00B955F6">
            <w:pPr>
              <w:widowControl w:val="0"/>
              <w:rPr>
                <w:rFonts w:ascii="Arial" w:eastAsiaTheme="minorHAnsi" w:hAnsi="Arial" w:cs="Arial"/>
                <w:sz w:val="16"/>
                <w:szCs w:val="16"/>
                <w:shd w:val="clear" w:color="auto" w:fill="FFFFFF"/>
                <w:lang w:eastAsia="en-GB"/>
              </w:rPr>
            </w:pPr>
            <w:proofErr w:type="spellStart"/>
            <w:r w:rsidRPr="002D721D">
              <w:rPr>
                <w:rFonts w:ascii="Arial" w:hAnsi="Arial" w:cs="Arial"/>
                <w:sz w:val="16"/>
                <w:szCs w:val="16"/>
              </w:rPr>
              <w:t>midwi</w:t>
            </w:r>
            <w:proofErr w:type="spellEnd"/>
            <w:r w:rsidRPr="002D721D">
              <w:rPr>
                <w:rFonts w:ascii="Arial" w:hAnsi="Arial" w:cs="Arial"/>
                <w:sz w:val="16"/>
                <w:szCs w:val="16"/>
              </w:rPr>
              <w:t>*</w:t>
            </w:r>
          </w:p>
        </w:tc>
      </w:tr>
      <w:tr w:rsidR="0025212C" w:rsidRPr="002D721D" w14:paraId="6CA548F4" w14:textId="77777777" w:rsidTr="00340C7D">
        <w:trPr>
          <w:trHeight w:val="20"/>
        </w:trPr>
        <w:tc>
          <w:tcPr>
            <w:tcW w:w="533" w:type="pct"/>
          </w:tcPr>
          <w:p w14:paraId="42FF0730"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PubMed</w:t>
            </w:r>
          </w:p>
        </w:tc>
        <w:tc>
          <w:tcPr>
            <w:tcW w:w="1036" w:type="pct"/>
          </w:tcPr>
          <w:p w14:paraId="4CC3A33D" w14:textId="77777777" w:rsidR="0025212C" w:rsidRDefault="0025212C" w:rsidP="00B955F6">
            <w:pPr>
              <w:widowControl w:val="0"/>
              <w:rPr>
                <w:rFonts w:ascii="Arial" w:hAnsi="Arial" w:cs="Arial"/>
                <w:sz w:val="16"/>
                <w:szCs w:val="16"/>
              </w:rPr>
            </w:pPr>
            <w:r w:rsidRPr="002D721D">
              <w:rPr>
                <w:rFonts w:ascii="Arial" w:hAnsi="Arial" w:cs="Arial"/>
                <w:sz w:val="16"/>
                <w:szCs w:val="16"/>
              </w:rPr>
              <w:t>(Economic*[Title/Abstract]) OR</w:t>
            </w:r>
          </w:p>
          <w:p w14:paraId="085A3D18" w14:textId="77777777" w:rsidR="0025212C" w:rsidRDefault="0025212C" w:rsidP="00B955F6">
            <w:pPr>
              <w:widowControl w:val="0"/>
              <w:rPr>
                <w:rFonts w:ascii="Arial" w:hAnsi="Arial" w:cs="Arial"/>
                <w:sz w:val="16"/>
                <w:szCs w:val="16"/>
              </w:rPr>
            </w:pPr>
            <w:r>
              <w:rPr>
                <w:rFonts w:ascii="Arial" w:hAnsi="Arial" w:cs="Arial"/>
                <w:sz w:val="16"/>
                <w:szCs w:val="16"/>
              </w:rPr>
              <w:t>(</w:t>
            </w:r>
            <w:r w:rsidRPr="002D721D">
              <w:rPr>
                <w:rFonts w:ascii="Arial" w:hAnsi="Arial" w:cs="Arial"/>
                <w:sz w:val="16"/>
                <w:szCs w:val="16"/>
              </w:rPr>
              <w:t xml:space="preserve">Cost*[Title/Abstract]) OR </w:t>
            </w:r>
          </w:p>
          <w:p w14:paraId="08E684B5"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 xml:space="preserve">(Business </w:t>
            </w:r>
            <w:proofErr w:type="gramStart"/>
            <w:r w:rsidRPr="002D721D">
              <w:rPr>
                <w:rFonts w:ascii="Arial" w:hAnsi="Arial" w:cs="Arial"/>
                <w:sz w:val="16"/>
                <w:szCs w:val="16"/>
              </w:rPr>
              <w:t>case[</w:t>
            </w:r>
            <w:proofErr w:type="gramEnd"/>
            <w:r w:rsidRPr="002D721D">
              <w:rPr>
                <w:rFonts w:ascii="Arial" w:hAnsi="Arial" w:cs="Arial"/>
                <w:sz w:val="16"/>
                <w:szCs w:val="16"/>
              </w:rPr>
              <w:t>Title/Abstract])</w:t>
            </w:r>
          </w:p>
        </w:tc>
        <w:tc>
          <w:tcPr>
            <w:tcW w:w="1258" w:type="pct"/>
          </w:tcPr>
          <w:p w14:paraId="0E7DD612"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inpatients[</w:t>
            </w:r>
            <w:proofErr w:type="spellStart"/>
            <w:proofErr w:type="gramEnd"/>
            <w:r w:rsidRPr="002D721D">
              <w:rPr>
                <w:rFonts w:ascii="Arial" w:hAnsi="Arial" w:cs="Arial"/>
                <w:sz w:val="16"/>
                <w:szCs w:val="16"/>
              </w:rPr>
              <w:t>MeSH</w:t>
            </w:r>
            <w:proofErr w:type="spellEnd"/>
            <w:r w:rsidRPr="002D721D">
              <w:rPr>
                <w:rFonts w:ascii="Arial" w:hAnsi="Arial" w:cs="Arial"/>
                <w:sz w:val="16"/>
                <w:szCs w:val="16"/>
              </w:rPr>
              <w:t xml:space="preserve"> Major Topic]) OR </w:t>
            </w:r>
          </w:p>
          <w:p w14:paraId="0C8A1A81"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hospitals[</w:t>
            </w:r>
            <w:proofErr w:type="spellStart"/>
            <w:proofErr w:type="gramEnd"/>
            <w:r w:rsidRPr="002D721D">
              <w:rPr>
                <w:rFonts w:ascii="Arial" w:hAnsi="Arial" w:cs="Arial"/>
                <w:sz w:val="16"/>
                <w:szCs w:val="16"/>
              </w:rPr>
              <w:t>MeSH</w:t>
            </w:r>
            <w:proofErr w:type="spellEnd"/>
            <w:r w:rsidRPr="002D721D">
              <w:rPr>
                <w:rFonts w:ascii="Arial" w:hAnsi="Arial" w:cs="Arial"/>
                <w:sz w:val="16"/>
                <w:szCs w:val="16"/>
              </w:rPr>
              <w:t xml:space="preserve"> Major Topic])) OR </w:t>
            </w:r>
          </w:p>
          <w:p w14:paraId="29276F8D"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 xml:space="preserve">(hospital </w:t>
            </w:r>
            <w:proofErr w:type="gramStart"/>
            <w:r w:rsidRPr="002D721D">
              <w:rPr>
                <w:rFonts w:ascii="Arial" w:hAnsi="Arial" w:cs="Arial"/>
                <w:sz w:val="16"/>
                <w:szCs w:val="16"/>
              </w:rPr>
              <w:t>units[</w:t>
            </w:r>
            <w:proofErr w:type="spellStart"/>
            <w:proofErr w:type="gramEnd"/>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68EF3FE6"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inpatient?[</w:t>
            </w:r>
            <w:proofErr w:type="gramEnd"/>
            <w:r w:rsidRPr="002D721D">
              <w:rPr>
                <w:rFonts w:ascii="Arial" w:hAnsi="Arial" w:cs="Arial"/>
                <w:sz w:val="16"/>
                <w:szCs w:val="16"/>
              </w:rPr>
              <w:t>Title/Abstract]</w:t>
            </w:r>
            <w:r>
              <w:rPr>
                <w:rFonts w:ascii="Arial" w:hAnsi="Arial" w:cs="Arial"/>
                <w:sz w:val="16"/>
                <w:szCs w:val="16"/>
              </w:rPr>
              <w:t xml:space="preserve"> OR</w:t>
            </w:r>
          </w:p>
          <w:p w14:paraId="3D7345ED"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hospital?[</w:t>
            </w:r>
            <w:proofErr w:type="gramEnd"/>
            <w:r w:rsidRPr="002D721D">
              <w:rPr>
                <w:rFonts w:ascii="Arial" w:hAnsi="Arial" w:cs="Arial"/>
                <w:sz w:val="16"/>
                <w:szCs w:val="16"/>
              </w:rPr>
              <w:t>Title/Abstract]</w:t>
            </w:r>
            <w:r>
              <w:rPr>
                <w:rFonts w:ascii="Arial" w:hAnsi="Arial" w:cs="Arial"/>
                <w:sz w:val="16"/>
                <w:szCs w:val="16"/>
              </w:rPr>
              <w:t xml:space="preserve"> OR</w:t>
            </w:r>
          </w:p>
          <w:p w14:paraId="0A4E7A1B"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(medical-</w:t>
            </w:r>
            <w:proofErr w:type="gramStart"/>
            <w:r w:rsidRPr="002D721D">
              <w:rPr>
                <w:rFonts w:ascii="Arial" w:hAnsi="Arial" w:cs="Arial"/>
                <w:sz w:val="16"/>
                <w:szCs w:val="16"/>
              </w:rPr>
              <w:t>surgical[</w:t>
            </w:r>
            <w:proofErr w:type="gramEnd"/>
            <w:r w:rsidRPr="002D721D">
              <w:rPr>
                <w:rFonts w:ascii="Arial" w:hAnsi="Arial" w:cs="Arial"/>
                <w:sz w:val="16"/>
                <w:szCs w:val="16"/>
              </w:rPr>
              <w:t>Title/Abstract]) OR (surgical-medical[Title/Abstract])</w:t>
            </w:r>
            <w:r>
              <w:rPr>
                <w:rFonts w:ascii="Arial" w:hAnsi="Arial" w:cs="Arial"/>
                <w:sz w:val="16"/>
                <w:szCs w:val="16"/>
              </w:rPr>
              <w:t xml:space="preserve"> OR</w:t>
            </w:r>
          </w:p>
          <w:p w14:paraId="7FAF0B96"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medical</w:t>
            </w:r>
            <w:proofErr w:type="gramEnd"/>
            <w:r w:rsidRPr="002D721D">
              <w:rPr>
                <w:rFonts w:ascii="Arial" w:hAnsi="Arial" w:cs="Arial"/>
                <w:sz w:val="16"/>
                <w:szCs w:val="16"/>
              </w:rPr>
              <w:t xml:space="preserve"> unit"[Title/Abstract] OR </w:t>
            </w:r>
          </w:p>
          <w:p w14:paraId="795C7904"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medical</w:t>
            </w:r>
            <w:proofErr w:type="gramEnd"/>
            <w:r w:rsidRPr="002D721D">
              <w:rPr>
                <w:rFonts w:ascii="Arial" w:hAnsi="Arial" w:cs="Arial"/>
                <w:sz w:val="16"/>
                <w:szCs w:val="16"/>
              </w:rPr>
              <w:t xml:space="preserve"> ward"[Title/Abstract] OR</w:t>
            </w:r>
          </w:p>
          <w:p w14:paraId="6B9B94A6"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surgical</w:t>
            </w:r>
            <w:proofErr w:type="gramEnd"/>
            <w:r w:rsidRPr="002D721D">
              <w:rPr>
                <w:rFonts w:ascii="Arial" w:hAnsi="Arial" w:cs="Arial"/>
                <w:sz w:val="16"/>
                <w:szCs w:val="16"/>
              </w:rPr>
              <w:t xml:space="preserve"> unit"[Title/Abstract] OR </w:t>
            </w:r>
          </w:p>
          <w:p w14:paraId="4AA28A6E"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surgical</w:t>
            </w:r>
            <w:proofErr w:type="gramEnd"/>
            <w:r w:rsidRPr="002D721D">
              <w:rPr>
                <w:rFonts w:ascii="Arial" w:hAnsi="Arial" w:cs="Arial"/>
                <w:sz w:val="16"/>
                <w:szCs w:val="16"/>
              </w:rPr>
              <w:t xml:space="preserve"> ward"[Title/Abstract] OR</w:t>
            </w:r>
          </w:p>
          <w:p w14:paraId="58A58DFA"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patient</w:t>
            </w:r>
            <w:proofErr w:type="gramEnd"/>
            <w:r w:rsidRPr="002D721D">
              <w:rPr>
                <w:rFonts w:ascii="Arial" w:hAnsi="Arial" w:cs="Arial"/>
                <w:sz w:val="16"/>
                <w:szCs w:val="16"/>
              </w:rPr>
              <w:t xml:space="preserve"> surgical"[Title/Abstract] OR</w:t>
            </w:r>
          </w:p>
          <w:p w14:paraId="62449EDD"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w:t>
            </w:r>
            <w:proofErr w:type="gramStart"/>
            <w:r w:rsidRPr="002D721D">
              <w:rPr>
                <w:rFonts w:ascii="Arial" w:hAnsi="Arial" w:cs="Arial"/>
                <w:sz w:val="16"/>
                <w:szCs w:val="16"/>
              </w:rPr>
              <w:t>patient</w:t>
            </w:r>
            <w:proofErr w:type="gramEnd"/>
            <w:r w:rsidRPr="002D721D">
              <w:rPr>
                <w:rFonts w:ascii="Arial" w:hAnsi="Arial" w:cs="Arial"/>
                <w:sz w:val="16"/>
                <w:szCs w:val="16"/>
              </w:rPr>
              <w:t xml:space="preserve"> medical"[Title/Abstract]</w:t>
            </w:r>
          </w:p>
        </w:tc>
        <w:tc>
          <w:tcPr>
            <w:tcW w:w="1258" w:type="pct"/>
          </w:tcPr>
          <w:p w14:paraId="7D8F657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Staffing</w:t>
            </w:r>
            <w:r>
              <w:rPr>
                <w:rFonts w:ascii="Arial" w:hAnsi="Arial" w:cs="Arial"/>
                <w:sz w:val="16"/>
                <w:szCs w:val="16"/>
              </w:rPr>
              <w:t xml:space="preserve"> OR</w:t>
            </w:r>
          </w:p>
          <w:p w14:paraId="013476A1"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"workforce"[</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54B79D48"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personnel staffing and scheduling"[</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2319C619" w14:textId="77777777" w:rsidR="0025212C" w:rsidRPr="002D721D" w:rsidRDefault="0025212C" w:rsidP="00B955F6">
            <w:pPr>
              <w:widowControl w:val="0"/>
              <w:rPr>
                <w:rFonts w:ascii="Arial" w:hAnsi="Arial" w:cs="Arial"/>
                <w:sz w:val="16"/>
                <w:szCs w:val="16"/>
              </w:rPr>
            </w:pPr>
            <w:proofErr w:type="gramStart"/>
            <w:r w:rsidRPr="002D721D">
              <w:rPr>
                <w:rFonts w:ascii="Arial" w:hAnsi="Arial" w:cs="Arial"/>
                <w:sz w:val="16"/>
                <w:szCs w:val="16"/>
              </w:rPr>
              <w:t>workload[</w:t>
            </w:r>
            <w:proofErr w:type="spellStart"/>
            <w:proofErr w:type="gramEnd"/>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2ED1847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workload</w:t>
            </w:r>
            <w:r>
              <w:rPr>
                <w:rFonts w:ascii="Arial" w:hAnsi="Arial" w:cs="Arial"/>
                <w:sz w:val="16"/>
                <w:szCs w:val="16"/>
              </w:rPr>
              <w:t xml:space="preserve"> OR</w:t>
            </w:r>
          </w:p>
          <w:p w14:paraId="36D301AD"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skill</w:t>
            </w:r>
            <w:proofErr w:type="gramEnd"/>
            <w:r w:rsidRPr="002D721D">
              <w:rPr>
                <w:rFonts w:ascii="Arial" w:hAnsi="Arial" w:cs="Arial"/>
                <w:sz w:val="16"/>
                <w:szCs w:val="16"/>
              </w:rPr>
              <w:t>-mix"[Title/Abstract] OR</w:t>
            </w:r>
          </w:p>
          <w:p w14:paraId="57F411C7"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spellStart"/>
            <w:r w:rsidRPr="002D721D">
              <w:rPr>
                <w:rFonts w:ascii="Arial" w:hAnsi="Arial" w:cs="Arial"/>
                <w:sz w:val="16"/>
                <w:szCs w:val="16"/>
              </w:rPr>
              <w:t>skillmix</w:t>
            </w:r>
            <w:proofErr w:type="spellEnd"/>
            <w:r w:rsidRPr="002D721D">
              <w:rPr>
                <w:rFonts w:ascii="Arial" w:hAnsi="Arial" w:cs="Arial"/>
                <w:sz w:val="16"/>
                <w:szCs w:val="16"/>
              </w:rPr>
              <w:t>"[Title/Abstract] OR</w:t>
            </w:r>
          </w:p>
          <w:p w14:paraId="495AE785"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skill</w:t>
            </w:r>
            <w:proofErr w:type="gramEnd"/>
            <w:r w:rsidRPr="002D721D">
              <w:rPr>
                <w:rFonts w:ascii="Arial" w:hAnsi="Arial" w:cs="Arial"/>
                <w:sz w:val="16"/>
                <w:szCs w:val="16"/>
              </w:rPr>
              <w:t>-mix"[Title/Abstract]</w:t>
            </w:r>
            <w:r>
              <w:rPr>
                <w:rFonts w:ascii="Arial" w:hAnsi="Arial" w:cs="Arial"/>
                <w:sz w:val="16"/>
                <w:szCs w:val="16"/>
              </w:rPr>
              <w:t xml:space="preserve"> OR</w:t>
            </w:r>
          </w:p>
          <w:p w14:paraId="3F70A631" w14:textId="77777777" w:rsidR="0025212C" w:rsidRDefault="0025212C" w:rsidP="00B955F6">
            <w:pPr>
              <w:widowControl w:val="0"/>
              <w:rPr>
                <w:rFonts w:ascii="Arial" w:hAnsi="Arial" w:cs="Arial"/>
                <w:sz w:val="16"/>
                <w:szCs w:val="16"/>
              </w:rPr>
            </w:pPr>
            <w:r w:rsidRPr="002D721D">
              <w:rPr>
                <w:rFonts w:ascii="Arial" w:hAnsi="Arial" w:cs="Arial"/>
                <w:sz w:val="16"/>
                <w:szCs w:val="16"/>
              </w:rPr>
              <w:t>("staff*"[All Fields] AND "level*"[All Fields]) OR</w:t>
            </w:r>
          </w:p>
          <w:p w14:paraId="5FA48D93"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 ("staff*"[All Fields] AND "ratio*"[All Fields]) OR</w:t>
            </w:r>
          </w:p>
          <w:p w14:paraId="46D83032" w14:textId="77777777" w:rsidR="0025212C" w:rsidRDefault="0025212C" w:rsidP="00B955F6">
            <w:pPr>
              <w:widowControl w:val="0"/>
              <w:rPr>
                <w:rFonts w:ascii="Arial" w:hAnsi="Arial" w:cs="Arial"/>
                <w:sz w:val="16"/>
                <w:szCs w:val="16"/>
              </w:rPr>
            </w:pPr>
            <w:r w:rsidRPr="002D721D">
              <w:rPr>
                <w:rFonts w:ascii="Arial" w:hAnsi="Arial" w:cs="Arial"/>
                <w:sz w:val="16"/>
                <w:szCs w:val="16"/>
              </w:rPr>
              <w:t xml:space="preserve"> ("staff*"[All Fields] AND "model*"[All Fields]) OR</w:t>
            </w:r>
          </w:p>
          <w:p w14:paraId="6EBDC84D"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("staff*"[All Fields] AND "roster*"[All Fields])</w:t>
            </w:r>
          </w:p>
          <w:p w14:paraId="01BA1F86" w14:textId="77777777" w:rsidR="0025212C" w:rsidRPr="00CA1E05" w:rsidRDefault="0025212C" w:rsidP="00B955F6">
            <w:pPr>
              <w:widowControl w:val="0"/>
              <w:rPr>
                <w:rFonts w:ascii="Arial" w:eastAsiaTheme="minorHAnsi" w:hAnsi="Arial" w:cs="Arial"/>
                <w:sz w:val="16"/>
                <w:szCs w:val="16"/>
                <w:shd w:val="clear" w:color="auto" w:fill="FFFFFF"/>
                <w:lang w:eastAsia="en-GB"/>
              </w:rPr>
            </w:pPr>
          </w:p>
        </w:tc>
        <w:tc>
          <w:tcPr>
            <w:tcW w:w="915" w:type="pct"/>
          </w:tcPr>
          <w:p w14:paraId="5C57FA5F" w14:textId="77777777" w:rsidR="0025212C" w:rsidRPr="002D721D" w:rsidRDefault="0025212C" w:rsidP="00B955F6">
            <w:pPr>
              <w:widowControl w:val="0"/>
              <w:rPr>
                <w:rFonts w:ascii="Arial" w:hAnsi="Arial" w:cs="Arial"/>
                <w:sz w:val="16"/>
                <w:szCs w:val="16"/>
              </w:rPr>
            </w:pPr>
            <w:proofErr w:type="spellStart"/>
            <w:r w:rsidRPr="002D721D">
              <w:rPr>
                <w:rFonts w:ascii="Arial" w:hAnsi="Arial" w:cs="Arial"/>
                <w:sz w:val="16"/>
                <w:szCs w:val="16"/>
              </w:rPr>
              <w:t>nurs</w:t>
            </w:r>
            <w:proofErr w:type="spellEnd"/>
            <w:r w:rsidRPr="002D721D">
              <w:rPr>
                <w:rFonts w:ascii="Arial" w:hAnsi="Arial" w:cs="Arial"/>
                <w:sz w:val="16"/>
                <w:szCs w:val="16"/>
              </w:rPr>
              <w:t>*</w:t>
            </w:r>
            <w:r>
              <w:rPr>
                <w:rFonts w:ascii="Arial" w:hAnsi="Arial" w:cs="Arial"/>
                <w:sz w:val="16"/>
                <w:szCs w:val="16"/>
              </w:rPr>
              <w:t xml:space="preserve"> OR</w:t>
            </w:r>
          </w:p>
          <w:p w14:paraId="362CEC2D"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staff, hospital"[</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746D46C6"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services"[</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1F40FE43"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nursing</w:t>
            </w:r>
            <w:proofErr w:type="gramEnd"/>
            <w:r w:rsidRPr="002D721D">
              <w:rPr>
                <w:rFonts w:ascii="Arial" w:hAnsi="Arial" w:cs="Arial"/>
                <w:sz w:val="16"/>
                <w:szCs w:val="16"/>
              </w:rPr>
              <w:t xml:space="preserve"> assistants"[</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r>
              <w:rPr>
                <w:rFonts w:ascii="Arial" w:hAnsi="Arial" w:cs="Arial"/>
                <w:sz w:val="16"/>
                <w:szCs w:val="16"/>
              </w:rPr>
              <w:t xml:space="preserve"> OR</w:t>
            </w:r>
          </w:p>
          <w:p w14:paraId="1B670C36"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assistant*"[All Fields] OR</w:t>
            </w:r>
          </w:p>
          <w:p w14:paraId="5B4C2C1D"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assistant*"[All Fields]</w:t>
            </w:r>
            <w:r>
              <w:rPr>
                <w:rFonts w:ascii="Arial" w:hAnsi="Arial" w:cs="Arial"/>
                <w:sz w:val="16"/>
                <w:szCs w:val="16"/>
              </w:rPr>
              <w:t xml:space="preserve"> OR</w:t>
            </w:r>
          </w:p>
          <w:p w14:paraId="14452CBB" w14:textId="77777777" w:rsidR="0025212C"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w:t>
            </w:r>
            <w:proofErr w:type="gramEnd"/>
            <w:r w:rsidRPr="002D721D">
              <w:rPr>
                <w:rFonts w:ascii="Arial" w:hAnsi="Arial" w:cs="Arial"/>
                <w:sz w:val="16"/>
                <w:szCs w:val="16"/>
              </w:rPr>
              <w:t xml:space="preserve"> care support worker*"[All Fields] OR </w:t>
            </w:r>
          </w:p>
          <w:p w14:paraId="3CD1AD64"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gramStart"/>
            <w:r w:rsidRPr="002D721D">
              <w:rPr>
                <w:rFonts w:ascii="Arial" w:hAnsi="Arial" w:cs="Arial"/>
                <w:sz w:val="16"/>
                <w:szCs w:val="16"/>
              </w:rPr>
              <w:t>healthcare</w:t>
            </w:r>
            <w:proofErr w:type="gramEnd"/>
            <w:r w:rsidRPr="002D721D">
              <w:rPr>
                <w:rFonts w:ascii="Arial" w:hAnsi="Arial" w:cs="Arial"/>
                <w:sz w:val="16"/>
                <w:szCs w:val="16"/>
              </w:rPr>
              <w:t xml:space="preserve"> support worker*"[All Fields]</w:t>
            </w:r>
            <w:r>
              <w:rPr>
                <w:rFonts w:ascii="Arial" w:hAnsi="Arial" w:cs="Arial"/>
                <w:sz w:val="16"/>
                <w:szCs w:val="16"/>
              </w:rPr>
              <w:t xml:space="preserve"> OR</w:t>
            </w:r>
          </w:p>
          <w:p w14:paraId="52F5BCA7" w14:textId="77777777" w:rsidR="0025212C" w:rsidRPr="002D721D" w:rsidRDefault="0025212C" w:rsidP="00B955F6">
            <w:pPr>
              <w:widowControl w:val="0"/>
              <w:rPr>
                <w:rFonts w:ascii="Arial" w:hAnsi="Arial" w:cs="Arial"/>
                <w:sz w:val="16"/>
                <w:szCs w:val="16"/>
              </w:rPr>
            </w:pPr>
            <w:r w:rsidRPr="002D721D">
              <w:rPr>
                <w:rFonts w:ascii="Arial" w:hAnsi="Arial" w:cs="Arial"/>
                <w:sz w:val="16"/>
                <w:szCs w:val="16"/>
              </w:rPr>
              <w:t>"</w:t>
            </w:r>
            <w:proofErr w:type="spellStart"/>
            <w:r w:rsidRPr="002D721D">
              <w:rPr>
                <w:rFonts w:ascii="Arial" w:hAnsi="Arial" w:cs="Arial"/>
                <w:sz w:val="16"/>
                <w:szCs w:val="16"/>
              </w:rPr>
              <w:t>midwi</w:t>
            </w:r>
            <w:proofErr w:type="spellEnd"/>
            <w:r w:rsidRPr="002D721D">
              <w:rPr>
                <w:rFonts w:ascii="Arial" w:hAnsi="Arial" w:cs="Arial"/>
                <w:sz w:val="16"/>
                <w:szCs w:val="16"/>
              </w:rPr>
              <w:t>*"[All Fields]</w:t>
            </w:r>
            <w:r>
              <w:rPr>
                <w:rFonts w:ascii="Arial" w:hAnsi="Arial" w:cs="Arial"/>
                <w:sz w:val="16"/>
                <w:szCs w:val="16"/>
              </w:rPr>
              <w:t xml:space="preserve"> OR</w:t>
            </w:r>
          </w:p>
          <w:p w14:paraId="38533F04" w14:textId="77777777" w:rsidR="0025212C" w:rsidRPr="00CA1E05" w:rsidRDefault="0025212C" w:rsidP="00B955F6">
            <w:pPr>
              <w:widowControl w:val="0"/>
              <w:rPr>
                <w:rFonts w:ascii="Arial" w:eastAsiaTheme="minorHAnsi" w:hAnsi="Arial" w:cs="Arial"/>
                <w:sz w:val="16"/>
                <w:szCs w:val="16"/>
                <w:shd w:val="clear" w:color="auto" w:fill="FFFFFF"/>
                <w:lang w:eastAsia="en-GB"/>
              </w:rPr>
            </w:pPr>
            <w:r w:rsidRPr="002D721D">
              <w:rPr>
                <w:rFonts w:ascii="Arial" w:hAnsi="Arial" w:cs="Arial"/>
                <w:sz w:val="16"/>
                <w:szCs w:val="16"/>
              </w:rPr>
              <w:t>"midwifery"[</w:t>
            </w:r>
            <w:proofErr w:type="spellStart"/>
            <w:r w:rsidRPr="002D721D">
              <w:rPr>
                <w:rFonts w:ascii="Arial" w:hAnsi="Arial" w:cs="Arial"/>
                <w:sz w:val="16"/>
                <w:szCs w:val="16"/>
              </w:rPr>
              <w:t>MeSH</w:t>
            </w:r>
            <w:proofErr w:type="spellEnd"/>
            <w:r w:rsidRPr="002D721D">
              <w:rPr>
                <w:rFonts w:ascii="Arial" w:hAnsi="Arial" w:cs="Arial"/>
                <w:sz w:val="16"/>
                <w:szCs w:val="16"/>
              </w:rPr>
              <w:t xml:space="preserve"> Major Topic]</w:t>
            </w:r>
          </w:p>
        </w:tc>
      </w:tr>
    </w:tbl>
    <w:p w14:paraId="1BECA3F1" w14:textId="77777777" w:rsidR="0025212C" w:rsidRDefault="0025212C" w:rsidP="0025212C">
      <w:pPr>
        <w:pStyle w:val="BodyText"/>
        <w:rPr>
          <w:lang w:eastAsia="en-GB"/>
        </w:rPr>
      </w:pPr>
    </w:p>
    <w:p w14:paraId="61A687C2" w14:textId="54CF5D23" w:rsidR="00CC1079" w:rsidRDefault="00CC1079">
      <w:pPr>
        <w:rPr>
          <w:iCs/>
          <w:sz w:val="18"/>
          <w:szCs w:val="18"/>
        </w:rPr>
      </w:pPr>
      <w:r>
        <w:rPr>
          <w:iCs/>
          <w:sz w:val="18"/>
          <w:szCs w:val="18"/>
        </w:rPr>
        <w:br w:type="page"/>
      </w:r>
    </w:p>
    <w:p w14:paraId="2BE5D957" w14:textId="77777777" w:rsidR="009D1774" w:rsidRDefault="009D1774">
      <w:pPr>
        <w:rPr>
          <w:iCs/>
          <w:sz w:val="18"/>
          <w:szCs w:val="18"/>
        </w:rPr>
      </w:pPr>
    </w:p>
    <w:p w14:paraId="1A0FA778" w14:textId="5D717174" w:rsidR="008A61A9" w:rsidRPr="00A33DE1" w:rsidRDefault="005E4FB2" w:rsidP="008A61A9">
      <w:pPr>
        <w:pStyle w:val="Caption"/>
        <w:spacing w:before="0" w:after="0"/>
        <w:rPr>
          <w:b/>
          <w:bCs/>
        </w:rPr>
      </w:pPr>
      <w:r w:rsidRPr="00A33DE1">
        <w:rPr>
          <w:b/>
          <w:bCs/>
        </w:rPr>
        <w:t>Supplem</w:t>
      </w:r>
      <w:r w:rsidR="001806F1" w:rsidRPr="00A33DE1">
        <w:rPr>
          <w:b/>
          <w:bCs/>
        </w:rPr>
        <w:t xml:space="preserve">entary </w:t>
      </w:r>
      <w:r w:rsidR="008A61A9" w:rsidRPr="00A33DE1">
        <w:rPr>
          <w:b/>
          <w:bCs/>
        </w:rPr>
        <w:t xml:space="preserve">Table </w:t>
      </w:r>
      <w:r w:rsidR="00650578" w:rsidRPr="00A33DE1">
        <w:rPr>
          <w:b/>
          <w:bCs/>
        </w:rPr>
        <w:fldChar w:fldCharType="begin"/>
      </w:r>
      <w:r w:rsidR="00650578" w:rsidRPr="00A33DE1">
        <w:rPr>
          <w:b/>
          <w:bCs/>
        </w:rPr>
        <w:instrText xml:space="preserve"> SEQ Table \* ARABIC </w:instrText>
      </w:r>
      <w:r w:rsidR="00650578" w:rsidRPr="00A33DE1">
        <w:rPr>
          <w:b/>
          <w:bCs/>
        </w:rPr>
        <w:fldChar w:fldCharType="separate"/>
      </w:r>
      <w:r w:rsidR="009C13D7" w:rsidRPr="00A33DE1">
        <w:rPr>
          <w:b/>
          <w:bCs/>
          <w:noProof/>
        </w:rPr>
        <w:t>6</w:t>
      </w:r>
      <w:r w:rsidR="00650578" w:rsidRPr="00A33DE1">
        <w:rPr>
          <w:b/>
          <w:bCs/>
          <w:noProof/>
        </w:rPr>
        <w:fldChar w:fldCharType="end"/>
      </w:r>
      <w:bookmarkEnd w:id="0"/>
      <w:r w:rsidR="008A61A9" w:rsidRPr="00A33DE1">
        <w:rPr>
          <w:b/>
          <w:bCs/>
        </w:rPr>
        <w:t xml:space="preserve"> Risk of bias</w:t>
      </w:r>
    </w:p>
    <w:tbl>
      <w:tblPr>
        <w:tblW w:w="0" w:type="auto"/>
        <w:tblLayout w:type="fixed"/>
        <w:tblLook w:val="04A0" w:firstRow="1" w:lastRow="0" w:firstColumn="1" w:lastColumn="0" w:noHBand="0" w:noVBand="1"/>
      </w:tblPr>
      <w:tblGrid>
        <w:gridCol w:w="1701"/>
        <w:gridCol w:w="851"/>
        <w:gridCol w:w="851"/>
        <w:gridCol w:w="851"/>
        <w:gridCol w:w="851"/>
        <w:gridCol w:w="851"/>
        <w:gridCol w:w="851"/>
        <w:gridCol w:w="851"/>
        <w:gridCol w:w="851"/>
      </w:tblGrid>
      <w:tr w:rsidR="00176730" w:rsidRPr="00287492" w14:paraId="0CAD0488" w14:textId="77777777" w:rsidTr="00B525EB">
        <w:trPr>
          <w:cantSplit/>
          <w:trHeight w:val="1086"/>
        </w:trPr>
        <w:tc>
          <w:tcPr>
            <w:tcW w:w="1701" w:type="dxa"/>
            <w:tcBorders>
              <w:top w:val="nil"/>
              <w:left w:val="nil"/>
              <w:bottom w:val="nil"/>
              <w:right w:val="nil"/>
            </w:tcBorders>
            <w:shd w:val="clear" w:color="auto" w:fill="auto"/>
            <w:noWrap/>
            <w:vAlign w:val="bottom"/>
            <w:hideMark/>
          </w:tcPr>
          <w:p w14:paraId="002F796D" w14:textId="77777777" w:rsidR="00287492" w:rsidRPr="00287492" w:rsidRDefault="00287492" w:rsidP="00287492">
            <w:pPr>
              <w:spacing w:before="0" w:after="0"/>
              <w:rPr>
                <w:rFonts w:ascii="Calibri" w:eastAsia="Times New Roman" w:hAnsi="Calibri" w:cs="Calibri"/>
                <w:color w:val="000000"/>
                <w:szCs w:val="22"/>
                <w:lang w:eastAsia="en-GB"/>
              </w:rPr>
            </w:pPr>
            <w:r w:rsidRPr="00287492">
              <w:rPr>
                <w:rFonts w:ascii="Calibri" w:eastAsia="Times New Roman" w:hAnsi="Calibri" w:cs="Calibri"/>
                <w:color w:val="000000"/>
                <w:szCs w:val="22"/>
                <w:lang w:eastAsia="en-GB"/>
              </w:rPr>
              <w:t>Study</w:t>
            </w:r>
          </w:p>
        </w:tc>
        <w:tc>
          <w:tcPr>
            <w:tcW w:w="851"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3851FFCC" w14:textId="1C8640BE" w:rsidR="00287492" w:rsidRPr="00287492" w:rsidRDefault="00287492" w:rsidP="00680F50">
            <w:pPr>
              <w:spacing w:before="0" w:after="0"/>
              <w:ind w:left="113" w:right="113"/>
              <w:jc w:val="center"/>
              <w:rPr>
                <w:rFonts w:asciiTheme="majorHAnsi" w:eastAsia="Times New Roman" w:hAnsiTheme="majorHAnsi" w:cstheme="majorHAnsi"/>
                <w:color w:val="000000"/>
                <w:sz w:val="16"/>
                <w:szCs w:val="16"/>
                <w:lang w:eastAsia="en-GB"/>
              </w:rPr>
            </w:pPr>
            <w:r w:rsidRPr="00287492">
              <w:rPr>
                <w:rFonts w:asciiTheme="majorHAnsi" w:eastAsia="Times New Roman" w:hAnsiTheme="majorHAnsi" w:cstheme="majorHAnsi"/>
                <w:color w:val="000000"/>
                <w:sz w:val="16"/>
                <w:szCs w:val="16"/>
                <w:lang w:eastAsia="en-GB"/>
              </w:rPr>
              <w:t>Eligible population</w:t>
            </w:r>
            <w:r w:rsidR="008B5AE5">
              <w:rPr>
                <w:rStyle w:val="FootnoteReference"/>
                <w:rFonts w:asciiTheme="majorHAnsi" w:eastAsia="Times New Roman" w:hAnsiTheme="majorHAnsi" w:cstheme="majorHAnsi"/>
                <w:color w:val="000000"/>
                <w:sz w:val="16"/>
                <w:szCs w:val="16"/>
                <w:lang w:eastAsia="en-GB"/>
              </w:rPr>
              <w:footnoteReference w:id="2"/>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CCF0D9A" w14:textId="79452BB6" w:rsidR="00287492" w:rsidRPr="00287492" w:rsidRDefault="00287492" w:rsidP="00680F50">
            <w:pPr>
              <w:spacing w:before="0" w:after="0"/>
              <w:ind w:left="113" w:right="113"/>
              <w:jc w:val="center"/>
              <w:rPr>
                <w:rFonts w:asciiTheme="majorHAnsi" w:eastAsia="Times New Roman" w:hAnsiTheme="majorHAnsi" w:cstheme="majorHAnsi"/>
                <w:color w:val="000000"/>
                <w:sz w:val="16"/>
                <w:szCs w:val="16"/>
                <w:lang w:eastAsia="en-GB"/>
              </w:rPr>
            </w:pPr>
            <w:r w:rsidRPr="00287492">
              <w:rPr>
                <w:rFonts w:asciiTheme="majorHAnsi" w:eastAsia="Times New Roman" w:hAnsiTheme="majorHAnsi" w:cstheme="majorHAnsi"/>
                <w:color w:val="000000"/>
                <w:sz w:val="16"/>
                <w:szCs w:val="16"/>
                <w:lang w:eastAsia="en-GB"/>
              </w:rPr>
              <w:t>Selected participant</w:t>
            </w:r>
            <w:r w:rsidR="00625259">
              <w:rPr>
                <w:rStyle w:val="FootnoteReference"/>
                <w:rFonts w:asciiTheme="majorHAnsi" w:eastAsia="Times New Roman" w:hAnsiTheme="majorHAnsi" w:cstheme="majorHAnsi"/>
                <w:color w:val="000000"/>
                <w:sz w:val="16"/>
                <w:szCs w:val="16"/>
                <w:lang w:eastAsia="en-GB"/>
              </w:rPr>
              <w:footnoteReference w:id="3"/>
            </w:r>
            <w:r w:rsidRPr="00287492">
              <w:rPr>
                <w:rFonts w:asciiTheme="majorHAnsi" w:eastAsia="Times New Roman" w:hAnsiTheme="majorHAnsi" w:cstheme="majorHAnsi"/>
                <w:color w:val="000000"/>
                <w:sz w:val="16"/>
                <w:szCs w:val="16"/>
                <w:lang w:eastAsia="en-GB"/>
              </w:rPr>
              <w:t>s</w:t>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E49A2A9" w14:textId="77777777" w:rsidR="00287492" w:rsidRPr="00287492" w:rsidRDefault="00287492" w:rsidP="00680F50">
            <w:pPr>
              <w:spacing w:before="0" w:after="0"/>
              <w:ind w:left="113" w:right="113"/>
              <w:jc w:val="center"/>
              <w:rPr>
                <w:rFonts w:asciiTheme="majorHAnsi" w:eastAsia="Times New Roman" w:hAnsiTheme="majorHAnsi" w:cstheme="majorHAnsi"/>
                <w:b/>
                <w:bCs/>
                <w:color w:val="000000"/>
                <w:sz w:val="16"/>
                <w:szCs w:val="16"/>
                <w:lang w:eastAsia="en-GB"/>
              </w:rPr>
            </w:pPr>
            <w:r w:rsidRPr="00287492">
              <w:rPr>
                <w:rFonts w:asciiTheme="majorHAnsi" w:eastAsia="Times New Roman" w:hAnsiTheme="majorHAnsi" w:cstheme="majorHAnsi"/>
                <w:b/>
                <w:bCs/>
                <w:color w:val="000000"/>
                <w:sz w:val="16"/>
                <w:szCs w:val="16"/>
                <w:lang w:eastAsia="en-GB"/>
              </w:rPr>
              <w:t>External validity*</w:t>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19F225CF" w14:textId="1358C88F" w:rsidR="00287492" w:rsidRPr="00287492" w:rsidRDefault="00287492" w:rsidP="00680F50">
            <w:pPr>
              <w:spacing w:before="0" w:after="0"/>
              <w:ind w:left="113" w:right="113"/>
              <w:jc w:val="center"/>
              <w:rPr>
                <w:rFonts w:asciiTheme="majorHAnsi" w:eastAsia="Times New Roman" w:hAnsiTheme="majorHAnsi" w:cstheme="majorHAnsi"/>
                <w:color w:val="000000"/>
                <w:sz w:val="16"/>
                <w:szCs w:val="16"/>
                <w:lang w:eastAsia="en-GB"/>
              </w:rPr>
            </w:pPr>
            <w:r w:rsidRPr="00287492">
              <w:rPr>
                <w:rFonts w:asciiTheme="majorHAnsi" w:eastAsia="Times New Roman" w:hAnsiTheme="majorHAnsi" w:cstheme="majorHAnsi"/>
                <w:color w:val="000000"/>
                <w:sz w:val="16"/>
                <w:szCs w:val="16"/>
                <w:lang w:eastAsia="en-GB"/>
              </w:rPr>
              <w:t>Design</w:t>
            </w:r>
            <w:r w:rsidR="002E082F">
              <w:rPr>
                <w:rStyle w:val="FootnoteReference"/>
                <w:rFonts w:asciiTheme="majorHAnsi" w:eastAsia="Times New Roman" w:hAnsiTheme="majorHAnsi" w:cstheme="majorHAnsi"/>
                <w:color w:val="000000"/>
                <w:sz w:val="16"/>
                <w:szCs w:val="16"/>
                <w:lang w:eastAsia="en-GB"/>
              </w:rPr>
              <w:footnoteReference w:id="4"/>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9A125C7" w14:textId="3B0D3769" w:rsidR="00287492" w:rsidRPr="00287492" w:rsidRDefault="00287492" w:rsidP="00680F50">
            <w:pPr>
              <w:spacing w:before="0" w:after="0"/>
              <w:ind w:left="113" w:right="113"/>
              <w:jc w:val="center"/>
              <w:rPr>
                <w:rFonts w:asciiTheme="majorHAnsi" w:eastAsia="Times New Roman" w:hAnsiTheme="majorHAnsi" w:cstheme="majorHAnsi"/>
                <w:color w:val="000000"/>
                <w:sz w:val="16"/>
                <w:szCs w:val="16"/>
                <w:lang w:eastAsia="en-GB"/>
              </w:rPr>
            </w:pPr>
            <w:r w:rsidRPr="00287492">
              <w:rPr>
                <w:rFonts w:asciiTheme="majorHAnsi" w:eastAsia="Times New Roman" w:hAnsiTheme="majorHAnsi" w:cstheme="majorHAnsi"/>
                <w:color w:val="000000"/>
                <w:sz w:val="16"/>
                <w:szCs w:val="16"/>
                <w:lang w:eastAsia="en-GB"/>
              </w:rPr>
              <w:t>Sufficient Power</w:t>
            </w:r>
            <w:r w:rsidR="00AD5F80">
              <w:rPr>
                <w:rStyle w:val="FootnoteReference"/>
                <w:rFonts w:asciiTheme="majorHAnsi" w:eastAsia="Times New Roman" w:hAnsiTheme="majorHAnsi" w:cstheme="majorHAnsi"/>
                <w:color w:val="000000"/>
                <w:sz w:val="16"/>
                <w:szCs w:val="16"/>
                <w:lang w:eastAsia="en-GB"/>
              </w:rPr>
              <w:footnoteReference w:id="5"/>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6332A3F" w14:textId="1AEB5E86" w:rsidR="00287492" w:rsidRPr="00287492" w:rsidRDefault="00287492" w:rsidP="00680F50">
            <w:pPr>
              <w:spacing w:before="0" w:after="0"/>
              <w:ind w:left="113" w:right="113"/>
              <w:jc w:val="center"/>
              <w:rPr>
                <w:rFonts w:asciiTheme="majorHAnsi" w:eastAsia="Times New Roman" w:hAnsiTheme="majorHAnsi" w:cstheme="majorHAnsi"/>
                <w:color w:val="000000"/>
                <w:sz w:val="16"/>
                <w:szCs w:val="16"/>
                <w:lang w:eastAsia="en-GB"/>
              </w:rPr>
            </w:pPr>
            <w:r w:rsidRPr="00287492">
              <w:rPr>
                <w:rFonts w:asciiTheme="majorHAnsi" w:eastAsia="Times New Roman" w:hAnsiTheme="majorHAnsi" w:cstheme="majorHAnsi"/>
                <w:color w:val="000000"/>
                <w:sz w:val="16"/>
                <w:szCs w:val="16"/>
                <w:lang w:eastAsia="en-GB"/>
              </w:rPr>
              <w:t>Control for Confounding</w:t>
            </w:r>
            <w:r w:rsidR="001F6B0B">
              <w:rPr>
                <w:rStyle w:val="FootnoteReference"/>
                <w:rFonts w:asciiTheme="majorHAnsi" w:eastAsia="Times New Roman" w:hAnsiTheme="majorHAnsi" w:cstheme="majorHAnsi"/>
                <w:color w:val="000000"/>
                <w:sz w:val="16"/>
                <w:szCs w:val="16"/>
                <w:lang w:eastAsia="en-GB"/>
              </w:rPr>
              <w:footnoteReference w:id="6"/>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3E87C8A" w14:textId="77777777" w:rsidR="00287492" w:rsidRPr="00287492" w:rsidRDefault="00287492" w:rsidP="00680F50">
            <w:pPr>
              <w:spacing w:before="0" w:after="0"/>
              <w:ind w:left="113" w:right="113"/>
              <w:jc w:val="center"/>
              <w:rPr>
                <w:rFonts w:asciiTheme="majorHAnsi" w:eastAsia="Times New Roman" w:hAnsiTheme="majorHAnsi" w:cstheme="majorHAnsi"/>
                <w:b/>
                <w:bCs/>
                <w:color w:val="000000"/>
                <w:sz w:val="16"/>
                <w:szCs w:val="16"/>
                <w:lang w:eastAsia="en-GB"/>
              </w:rPr>
            </w:pPr>
            <w:r w:rsidRPr="00287492">
              <w:rPr>
                <w:rFonts w:asciiTheme="majorHAnsi" w:eastAsia="Times New Roman" w:hAnsiTheme="majorHAnsi" w:cstheme="majorHAnsi"/>
                <w:b/>
                <w:bCs/>
                <w:color w:val="000000"/>
                <w:sz w:val="16"/>
                <w:szCs w:val="16"/>
                <w:lang w:eastAsia="en-GB"/>
              </w:rPr>
              <w:t>Internal validity*</w:t>
            </w:r>
          </w:p>
        </w:tc>
        <w:tc>
          <w:tcPr>
            <w:tcW w:w="851"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8FEA92D" w14:textId="208E2283" w:rsidR="00287492" w:rsidRPr="00287492" w:rsidRDefault="00287492" w:rsidP="00680F50">
            <w:pPr>
              <w:spacing w:before="0" w:after="0"/>
              <w:ind w:left="113" w:right="113"/>
              <w:jc w:val="center"/>
              <w:rPr>
                <w:rFonts w:asciiTheme="majorHAnsi" w:eastAsia="Times New Roman" w:hAnsiTheme="majorHAnsi" w:cstheme="majorHAnsi"/>
                <w:b/>
                <w:bCs/>
                <w:color w:val="000000"/>
                <w:sz w:val="16"/>
                <w:szCs w:val="16"/>
                <w:lang w:eastAsia="en-GB"/>
              </w:rPr>
            </w:pPr>
            <w:r w:rsidRPr="00287492">
              <w:rPr>
                <w:rFonts w:asciiTheme="majorHAnsi" w:eastAsia="Times New Roman" w:hAnsiTheme="majorHAnsi" w:cstheme="majorHAnsi"/>
                <w:b/>
                <w:bCs/>
                <w:color w:val="000000"/>
                <w:sz w:val="16"/>
                <w:szCs w:val="16"/>
                <w:lang w:eastAsia="en-GB"/>
              </w:rPr>
              <w:t>Overall</w:t>
            </w:r>
            <w:r w:rsidR="000D0811">
              <w:rPr>
                <w:rFonts w:asciiTheme="majorHAnsi" w:eastAsia="Times New Roman" w:hAnsiTheme="majorHAnsi" w:cstheme="majorHAnsi"/>
                <w:b/>
                <w:bCs/>
                <w:color w:val="000000"/>
                <w:sz w:val="16"/>
                <w:szCs w:val="16"/>
                <w:lang w:eastAsia="en-GB"/>
              </w:rPr>
              <w:t>*</w:t>
            </w:r>
          </w:p>
        </w:tc>
      </w:tr>
      <w:tr w:rsidR="005E658D" w:rsidRPr="00287492" w14:paraId="327A0909"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64939F6F" w14:textId="6237CBA3" w:rsidR="005E658D" w:rsidRPr="00247FD1" w:rsidRDefault="005E658D" w:rsidP="005E658D">
            <w:pPr>
              <w:spacing w:before="0" w:after="0"/>
              <w:rPr>
                <w:rFonts w:ascii="Calibri" w:eastAsia="Times New Roman" w:hAnsi="Calibri" w:cs="Calibri"/>
                <w:color w:val="000000"/>
                <w:spacing w:val="-10"/>
                <w:sz w:val="16"/>
                <w:szCs w:val="16"/>
                <w:lang w:eastAsia="en-GB"/>
              </w:rPr>
            </w:pPr>
            <w:proofErr w:type="spellStart"/>
            <w:r w:rsidRPr="00247FD1">
              <w:rPr>
                <w:rFonts w:cstheme="minorHAnsi"/>
                <w:spacing w:val="-10"/>
                <w:sz w:val="16"/>
                <w:szCs w:val="16"/>
                <w:shd w:val="clear" w:color="auto" w:fill="FFFFFF"/>
                <w:lang w:eastAsia="zh-CN" w:bidi="hi-IN"/>
              </w:rPr>
              <w:t>Behner</w:t>
            </w:r>
            <w:proofErr w:type="spellEnd"/>
            <w:r w:rsidRPr="00247FD1">
              <w:rPr>
                <w:rFonts w:cstheme="minorHAnsi"/>
                <w:spacing w:val="-10"/>
                <w:sz w:val="16"/>
                <w:szCs w:val="16"/>
                <w:shd w:val="clear" w:color="auto" w:fill="FFFFFF"/>
                <w:lang w:eastAsia="zh-CN" w:bidi="hi-IN"/>
              </w:rPr>
              <w:t xml:space="preserve"> et al. 1990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&lt;EndNote&gt;&lt;Cite&gt;&lt;Author&gt;Behner&lt;/Author&gt;&lt;Year&gt;1990&lt;/Year&gt;&lt;RecNum&gt;43823&lt;/RecNum&gt;&lt;DisplayText&gt;&lt;style face="superscript"&gt;1&lt;/style&gt;&lt;/DisplayText&gt;&lt;record&gt;&lt;rec-number&gt;43823&lt;/rec-number&gt;&lt;foreign-keys&gt;&lt;key app="EN" db-id="9szzaf5xbwsxt5ezwsapa29xasw2z0v25v5r" timestamp="1674913278"&gt;43823&lt;/key&gt;&lt;/foreign-keys&gt;&lt;ref-type name="Journal Article"&gt;17&lt;/ref-type&gt;&lt;contributors&gt;&lt;authors&gt;&lt;author&gt;Behner, K.G.&lt;/author&gt;&lt;author&gt;Fogg, L.F.&lt;/author&gt;&lt;author&gt;Fournier, L.C.&lt;/author&gt;&lt;author&gt;Frankenbach, J.T.&lt;/author&gt;&lt;author&gt;Robertson, S.B.&lt;/author&gt;&lt;/authors&gt;&lt;/contributors&gt;&lt;auth-address&gt;Rush-Presbyterian-St. Luke&amp;apos;s Medical Center, Chicago, IL.&lt;/auth-address&gt;&lt;titles&gt;&lt;title&gt; Nursing resource management: analysing the relationship between costs and quality in staffing decisions&lt;/title&gt;&lt;secondary-title&gt;Health Care Management Review &lt;/secondary-title&gt;&lt;/titles&gt;&lt;pages&gt;63–71&lt;/pages&gt;&lt;volume&gt;15&lt;/volume&gt;&lt;number&gt;4&lt;/number&gt;&lt;edition&gt;1990/01/01&lt;/edition&gt;&lt;keywords&gt;&lt;keyword&gt;Analysis of Variance&lt;/keyword&gt;&lt;keyword&gt;Costs and Cost Analysis&lt;/keyword&gt;&lt;keyword&gt;Diagnosis-Related Groups&lt;/keyword&gt;&lt;keyword&gt;Efficiency&lt;/keyword&gt;&lt;keyword&gt;Humans&lt;/keyword&gt;&lt;keyword&gt;Length of Stay/*statistics &amp;amp; numerical data&lt;/keyword&gt;&lt;keyword&gt;Models, Statistical&lt;/keyword&gt;&lt;keyword&gt;Nursing Service, Hospital/*economics&lt;/keyword&gt;&lt;keyword&gt;Nursing Staff, Hospital/*supply &amp;amp; distribution&lt;/keyword&gt;&lt;keyword&gt;Personnel Staffing and Scheduling/*economics&lt;/keyword&gt;&lt;keyword&gt;Quality of Health Care&lt;/keyword&gt;&lt;keyword&gt;United States&lt;/keyword&gt;&lt;/keywords&gt;&lt;dates&gt;&lt;year&gt;1990&lt;/year&gt;&lt;pub-dates&gt;&lt;date&gt;Fall&lt;/date&gt;&lt;/pub-dates&gt;&lt;/dates&gt;&lt;isbn&gt;0361-6274 (Print)&amp;#xD;0361-6274 (Linking)&lt;/isbn&gt;&lt;accession-num&gt;2125035&lt;/accession-num&gt;&lt;urls&gt;&lt;related-urls&gt;&lt;url&gt;https://www.ncbi.nlm.nih.gov/pubmed/2125035&lt;/url&gt;&lt;/related-urls&gt;&lt;/urls&gt;&lt;electronic-resource-num&gt;10.1097/ 00004010-199001540-00008&lt;/electronic-resource-num&gt;&lt;/record&gt;&lt;/Cite&gt;&lt;/EndNote&gt;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C7CE"/>
            <w:vAlign w:val="center"/>
            <w:hideMark/>
          </w:tcPr>
          <w:p w14:paraId="0E5850DA" w14:textId="64818815"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6D226168" w14:textId="6652B1EF"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5AFFC50C" w14:textId="55DDF5FE" w:rsidR="005E658D" w:rsidRPr="00341248" w:rsidRDefault="005E658D" w:rsidP="005E658D">
            <w:pPr>
              <w:spacing w:before="0" w:after="0"/>
              <w:jc w:val="center"/>
              <w:rPr>
                <w:rFonts w:asciiTheme="majorHAnsi" w:eastAsia="Times New Roman" w:hAnsiTheme="majorHAnsi" w:cstheme="majorHAnsi"/>
                <w:b/>
                <w:bCs/>
                <w:color w:val="9C0006"/>
                <w:sz w:val="16"/>
                <w:szCs w:val="16"/>
                <w:lang w:eastAsia="en-GB"/>
              </w:rPr>
            </w:pPr>
            <w:r w:rsidRPr="00341248">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000000" w:fill="C6EFCE"/>
            <w:noWrap/>
            <w:vAlign w:val="center"/>
            <w:hideMark/>
          </w:tcPr>
          <w:p w14:paraId="2137375A" w14:textId="287BDCFE" w:rsidR="005E658D" w:rsidRPr="00287492" w:rsidRDefault="005E658D" w:rsidP="005E658D">
            <w:pPr>
              <w:spacing w:before="0" w:after="0"/>
              <w:jc w:val="center"/>
              <w:rPr>
                <w:rFonts w:asciiTheme="majorHAnsi" w:eastAsia="Times New Roman" w:hAnsiTheme="majorHAnsi" w:cstheme="majorHAnsi"/>
                <w:color w:val="006100"/>
                <w:sz w:val="16"/>
                <w:szCs w:val="16"/>
                <w:lang w:eastAsia="en-GB"/>
              </w:rPr>
            </w:pPr>
            <w:r>
              <w:rPr>
                <w:rFonts w:asciiTheme="majorHAnsi" w:eastAsia="Times New Roman" w:hAnsiTheme="majorHAnsi" w:cstheme="majorHAnsi"/>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5E5330F0" w14:textId="227206AE"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D9E1F2" w:fill="FFC7CE"/>
            <w:vAlign w:val="center"/>
            <w:hideMark/>
          </w:tcPr>
          <w:p w14:paraId="38895EB3" w14:textId="6F59214D"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D9E1F2" w:fill="FFC7CE"/>
            <w:vAlign w:val="center"/>
            <w:hideMark/>
          </w:tcPr>
          <w:p w14:paraId="0902C801" w14:textId="7186B305"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4ABF9312" w14:textId="19119830"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2FB7AE89"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0EB95C8A" w14:textId="33B98951"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Clark et al. 2014 </w:t>
            </w:r>
            <w:r w:rsidR="006C5D3D">
              <w:rPr>
                <w:rFonts w:cstheme="minorHAnsi"/>
                <w:spacing w:val="-10"/>
                <w:sz w:val="16"/>
                <w:szCs w:val="16"/>
                <w:shd w:val="clear" w:color="auto" w:fill="FFFFFF"/>
                <w:lang w:eastAsia="zh-CN" w:bidi="hi-IN"/>
              </w:rPr>
              <w:fldChar w:fldCharType="begin">
                <w:fldData xml:space="preserve">PEVuZE5vdGU+PENpdGU+PEF1dGhvcj5DbGFyazwvQXV0aG9yPjxZZWFyPjIwMTQ8L1llYXI+PFJl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==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PEVuZE5vdGU+PENpdGU+PEF1dGhvcj5DbGFyazwvQXV0aG9yPjxZZWFyPjIwMTQ8L1llYXI+PFJl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==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2</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781FCB6F" w14:textId="3CFB295B"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76CC4F17" w14:textId="650FC0B8"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1703299B" w14:textId="4524E374"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6F5FE9B6" w14:textId="7AA01F49"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4D95D31E" w14:textId="3857298F"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07D1043D" w14:textId="2143E44D"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D9E1F2" w:fill="FFC7CE"/>
            <w:vAlign w:val="center"/>
            <w:hideMark/>
          </w:tcPr>
          <w:p w14:paraId="789C3F92" w14:textId="69B28B5F"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1D3FB2B6" w14:textId="011C74A8"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6813BF47"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34AF7D03" w14:textId="3E0FF637"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Cookson et al. 2014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&lt;EndNote&gt;&lt;Cite&gt;&lt;Author&gt;Cookson&lt;/Author&gt;&lt;Year&gt;2014&lt;/Year&gt;&lt;RecNum&gt;43824&lt;/RecNum&gt;&lt;DisplayText&gt;&lt;style face="superscript"&gt;3&lt;/style&gt;&lt;/DisplayText&gt;&lt;record&gt;&lt;rec-number&gt;43824&lt;/rec-number&gt;&lt;foreign-keys&gt;&lt;key app="EN" db-id="9szzaf5xbwsxt5ezwsapa29xasw2z0v25v5r" timestamp="1674913278"&gt;43824&lt;/key&gt;&lt;/foreign-keys&gt;&lt;ref-type name="Report"&gt;27&lt;/ref-type&gt;&lt;contributors&gt;&lt;authors&gt;&lt;author&gt;Cookson, G.&lt;/author&gt;&lt;author&gt;Jones, S.&lt;/author&gt;&lt;author&gt;van Vlymen, J. &lt;/author&gt;&lt;author&gt;Laliotis, I.&lt;/author&gt;&lt;/authors&gt;&lt;/contributors&gt;&lt;titles&gt;&lt;title&gt;The Cost-Effectiveness of Midwifery Staffing and Skill Mix on Maternity Outcomes: A report for the National Institute of Health and Care Excellence&lt;/title&gt;&lt;/titles&gt;&lt;dates&gt;&lt;year&gt;2014&lt;/year&gt;&lt;/dates&gt;&lt;pub-location&gt;Guildford&lt;/pub-location&gt;&lt;publisher&gt;University of Surrey&lt;/publisher&gt;&lt;urls&gt;&lt;related-urls&gt;&lt;url&gt;www.nice.org.uk/guidance/ng4/documents/safe-midwifery-staffing-for-maternity-settings-economic-analysis-and-modelling-report2&lt;/url&gt;&lt;/related-urls&gt;&lt;/urls&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3</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C6EFCE"/>
            <w:vAlign w:val="center"/>
            <w:hideMark/>
          </w:tcPr>
          <w:p w14:paraId="4B5B9B41" w14:textId="386A43BD"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145FEB2D" w14:textId="509F9864"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3ECDD9AA" w14:textId="1FD90984"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7A24310F" w14:textId="055FBDEB"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597B18A4" w14:textId="414C532D"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626D1FB9" w14:textId="6774896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0F66D560" w14:textId="00876EB5"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77147D31" w14:textId="5BFFFBDF"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16EC681C"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589DF802" w14:textId="6C3A70AF" w:rsidR="005E658D" w:rsidRPr="00247FD1" w:rsidRDefault="005E658D" w:rsidP="005E658D">
            <w:pPr>
              <w:spacing w:before="0" w:after="0"/>
              <w:rPr>
                <w:rFonts w:ascii="Calibri" w:eastAsia="Times New Roman" w:hAnsi="Calibri" w:cs="Calibri"/>
                <w:b/>
                <w:bCs/>
                <w:color w:val="000000"/>
                <w:spacing w:val="-10"/>
                <w:sz w:val="16"/>
                <w:szCs w:val="16"/>
                <w:lang w:eastAsia="en-GB"/>
              </w:rPr>
            </w:pPr>
            <w:r w:rsidRPr="00247FD1">
              <w:rPr>
                <w:rFonts w:cstheme="minorHAnsi"/>
                <w:spacing w:val="-10"/>
                <w:sz w:val="16"/>
                <w:szCs w:val="16"/>
                <w:shd w:val="clear" w:color="auto" w:fill="FFFFFF"/>
                <w:lang w:eastAsia="zh-CN" w:bidi="hi-IN"/>
              </w:rPr>
              <w:t xml:space="preserve">Dall et al. 2009 </w:t>
            </w:r>
            <w:r w:rsidR="006C5D3D">
              <w:rPr>
                <w:rFonts w:cstheme="minorHAnsi"/>
                <w:spacing w:val="-10"/>
                <w:sz w:val="16"/>
                <w:szCs w:val="16"/>
                <w:shd w:val="clear" w:color="auto" w:fill="FFFFFF"/>
                <w:lang w:eastAsia="zh-CN" w:bidi="hi-IN"/>
              </w:rPr>
              <w:fldChar w:fldCharType="begin">
                <w:fldData xml:space="preserve">PEVuZE5vdGU+PENpdGU+PEF1dGhvcj5EYWxsPC9BdXRob3I+PFllYXI+MjAwOTwvWWVhcj48UmVj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PEVuZE5vdGU+PENpdGU+PEF1dGhvcj5EYWxsPC9BdXRob3I+PFllYXI+MjAwOTwvWWVhcj48UmVj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4</w:t>
            </w:r>
            <w:r w:rsidR="006C5D3D">
              <w:rPr>
                <w:rFonts w:cstheme="minorHAnsi"/>
                <w:spacing w:val="-10"/>
                <w:sz w:val="16"/>
                <w:szCs w:val="16"/>
                <w:shd w:val="clear" w:color="auto" w:fill="FFFFFF"/>
                <w:lang w:eastAsia="zh-CN" w:bidi="hi-IN"/>
              </w:rPr>
              <w:fldChar w:fldCharType="end"/>
            </w:r>
            <w:r w:rsidRPr="00247FD1">
              <w:rPr>
                <w:rFonts w:cstheme="minorHAnsi"/>
                <w:spacing w:val="-10"/>
                <w:sz w:val="16"/>
                <w:szCs w:val="16"/>
                <w:shd w:val="clear" w:color="auto" w:fill="FFFFFF"/>
                <w:lang w:eastAsia="zh-CN" w:bidi="hi-IN"/>
              </w:rPr>
              <w:t xml:space="preserve"> </w:t>
            </w:r>
          </w:p>
        </w:tc>
        <w:tc>
          <w:tcPr>
            <w:tcW w:w="851" w:type="dxa"/>
            <w:tcBorders>
              <w:top w:val="nil"/>
              <w:left w:val="nil"/>
              <w:bottom w:val="nil"/>
              <w:right w:val="nil"/>
            </w:tcBorders>
            <w:shd w:val="clear" w:color="D9E1F2" w:fill="C6EFCE"/>
            <w:vAlign w:val="center"/>
            <w:hideMark/>
          </w:tcPr>
          <w:p w14:paraId="3F40502D" w14:textId="1CE7048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15093F5" w14:textId="3E7AF96A"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B48EE07" w14:textId="56BB41AD"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27E05C16" w14:textId="572E3A8E"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65396DCA" w14:textId="139B0678"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6735C841" w14:textId="58F26391"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155058B5" w14:textId="62FC5D75"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4667CB3B" w14:textId="63A01F16"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34E2E3F4"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0662AD34" w14:textId="02C77EE8"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Griffiths et al. 2018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&lt;EndNote&gt;&lt;Cite&gt;&lt;Author&gt;Griffiths&lt;/Author&gt;&lt;Year&gt;2018&lt;/Year&gt;&lt;RecNum&gt;40057&lt;/RecNum&gt;&lt;DisplayText&gt;&lt;style face="superscript"&gt;5&lt;/style&gt;&lt;/DisplayText&gt;&lt;record&gt;&lt;rec-number&gt;40057&lt;/rec-number&gt;&lt;foreign-keys&gt;&lt;key app="EN" db-id="9szzaf5xbwsxt5ezwsapa29xasw2z0v25v5r" timestamp="1544029714" guid="d2650909-323f-4b0b-8b10-2672596fb5cb"&gt;40057&lt;/key&gt;&lt;/foreign-keys&gt;&lt;ref-type name="Journal Article"&gt;17&lt;/ref-type&gt;&lt;contributors&gt;&lt;authors&gt;&lt;author&gt;Griffiths, Peter&lt;/author&gt;&lt;author&gt;Ball, Jane&lt;/author&gt;&lt;author&gt;Bloor, Karen&lt;/author&gt;&lt;author&gt;Böhning, Dankmar&lt;/author&gt;&lt;author&gt;Briggs, Jim&lt;/author&gt;&lt;author&gt;Dall’Ora, Chiara&lt;/author&gt;&lt;author&gt;Iongh, Anya De&lt;/author&gt;&lt;author&gt;Jones, Jeremy&lt;/author&gt;&lt;author&gt;Kovacs, Caroline&lt;/author&gt;&lt;author&gt;Maruotti, Antonello&lt;/author&gt;&lt;author&gt;Meredith, Paul&lt;/author&gt;&lt;author&gt;Prytherch, David&lt;/author&gt;&lt;author&gt;Saucedo, Alejandra Recio&lt;/author&gt;&lt;author&gt;Redfern, Oliver&lt;/author&gt;&lt;author&gt;Schmidt, Paul&lt;/author&gt;&lt;author&gt;Sinden, Nicola&lt;/author&gt;&lt;author&gt;Smith, Gary&lt;/author&gt;&lt;/authors&gt;&lt;/contributors&gt;&lt;titles&gt;&lt;title&gt;Nurse staffing levels, missed vital signs and mortality in hospitals: retrospective longitudinal observational study&lt;/title&gt;&lt;secondary-title&gt;Health Services and Delivery Research Journal&lt;/secondary-title&gt;&lt;alt-title&gt;Health Serv Deliv Res&lt;/alt-title&gt;&lt;/titles&gt;&lt;periodical&gt;&lt;full-title&gt;Health Services and Delivery Research Journal&lt;/full-title&gt;&lt;/periodical&gt;&lt;alt-periodical&gt;&lt;full-title&gt;Health Serv Deliv Res&lt;/full-title&gt;&lt;abbr-1&gt;Health Serv Deliv Res&lt;/abbr-1&gt;&lt;/alt-periodical&gt;&lt;volume&gt;6&lt;/volume&gt;&lt;number&gt;38&lt;/number&gt;&lt;dates&gt;&lt;year&gt;2018&lt;/year&gt;&lt;/dates&gt;&lt;label&gt;1.&lt;/label&gt;&lt;urls&gt;&lt;related-urls&gt;&lt;url&gt;https://doi.org/10.3310/hsdr06380&lt;/url&gt;&lt;/related-urls&gt;&lt;/urls&gt;&lt;electronic-resource-num&gt;10.3310/hsdr06380&lt;/electronic-resource-num&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5</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129B4BC1" w14:textId="56040744"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6AB5F6DD" w14:textId="41597E3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61CC6EA0" w14:textId="1B7E6E15"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C6EFCE"/>
            <w:noWrap/>
            <w:vAlign w:val="center"/>
            <w:hideMark/>
          </w:tcPr>
          <w:p w14:paraId="7ABCD101" w14:textId="1F34FE8C" w:rsidR="005E658D" w:rsidRPr="00287492" w:rsidRDefault="005E658D" w:rsidP="005E658D">
            <w:pPr>
              <w:spacing w:before="0" w:after="0"/>
              <w:jc w:val="center"/>
              <w:rPr>
                <w:rFonts w:asciiTheme="majorHAnsi" w:eastAsia="Times New Roman" w:hAnsiTheme="majorHAnsi" w:cstheme="majorHAnsi"/>
                <w:color w:val="006100"/>
                <w:sz w:val="16"/>
                <w:szCs w:val="16"/>
                <w:lang w:eastAsia="en-GB"/>
              </w:rPr>
            </w:pPr>
            <w:r>
              <w:rPr>
                <w:rFonts w:asciiTheme="majorHAnsi" w:eastAsia="Times New Roman" w:hAnsiTheme="majorHAnsi" w:cstheme="majorHAnsi"/>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38AB0E3F" w14:textId="17C15F20"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154E5C88" w14:textId="5511278C"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7A40987B" w14:textId="0965C51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1B26A70A" w14:textId="4A5D86A7"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1F44A9C3"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7F4FDFC1" w14:textId="5B9327AA" w:rsidR="005E658D" w:rsidRPr="00247FD1" w:rsidRDefault="005E658D" w:rsidP="005E658D">
            <w:pPr>
              <w:spacing w:before="0" w:after="0"/>
              <w:rPr>
                <w:rFonts w:ascii="Calibri" w:eastAsia="Times New Roman" w:hAnsi="Calibri" w:cs="Calibri"/>
                <w:b/>
                <w:bCs/>
                <w:color w:val="000000"/>
                <w:spacing w:val="-10"/>
                <w:sz w:val="16"/>
                <w:szCs w:val="16"/>
                <w:lang w:eastAsia="en-GB"/>
              </w:rPr>
            </w:pPr>
            <w:r w:rsidRPr="00247FD1">
              <w:rPr>
                <w:rFonts w:cstheme="minorHAnsi"/>
                <w:spacing w:val="-10"/>
                <w:sz w:val="16"/>
                <w:szCs w:val="16"/>
                <w:shd w:val="clear" w:color="auto" w:fill="FFFFFF"/>
                <w:lang w:eastAsia="zh-CN" w:bidi="hi-IN"/>
              </w:rPr>
              <w:t xml:space="preserve">Griffiths et al. 2020 </w:t>
            </w:r>
            <w:r w:rsidR="006C5D3D">
              <w:rPr>
                <w:rFonts w:cstheme="minorHAnsi"/>
                <w:spacing w:val="-10"/>
                <w:sz w:val="16"/>
                <w:szCs w:val="16"/>
                <w:shd w:val="clear" w:color="auto" w:fill="FFFFFF"/>
                <w:lang w:eastAsia="zh-CN" w:bidi="hi-IN"/>
              </w:rPr>
              <w:fldChar w:fldCharType="begin">
                <w:fldData xml:space="preserve">PEVuZE5vdGU+PENpdGU+PEF1dGhvcj5HcmlmZml0aHM8L0F1dGhvcj48WWVhcj4yMDIwPC9ZZWFy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PEVuZE5vdGU+PENpdGU+PEF1dGhvcj5HcmlmZml0aHM8L0F1dGhvcj48WWVhcj4yMDIwPC9ZZWFy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6 7</w:t>
            </w:r>
            <w:r w:rsidR="006C5D3D">
              <w:rPr>
                <w:rFonts w:cstheme="minorHAnsi"/>
                <w:spacing w:val="-10"/>
                <w:sz w:val="16"/>
                <w:szCs w:val="16"/>
                <w:shd w:val="clear" w:color="auto" w:fill="FFFFFF"/>
                <w:lang w:eastAsia="zh-CN" w:bidi="hi-IN"/>
              </w:rPr>
              <w:fldChar w:fldCharType="end"/>
            </w:r>
            <w:r w:rsidRPr="00247FD1">
              <w:rPr>
                <w:rFonts w:cstheme="minorHAnsi"/>
                <w:spacing w:val="-10"/>
                <w:sz w:val="16"/>
                <w:szCs w:val="16"/>
                <w:shd w:val="clear" w:color="auto" w:fill="FFFFFF"/>
                <w:lang w:eastAsia="zh-CN" w:bidi="hi-IN"/>
              </w:rPr>
              <w:t xml:space="preserve"> </w:t>
            </w:r>
          </w:p>
        </w:tc>
        <w:tc>
          <w:tcPr>
            <w:tcW w:w="851" w:type="dxa"/>
            <w:tcBorders>
              <w:top w:val="nil"/>
              <w:left w:val="nil"/>
              <w:bottom w:val="nil"/>
              <w:right w:val="nil"/>
            </w:tcBorders>
            <w:shd w:val="clear" w:color="D9E1F2" w:fill="FFEB9C"/>
            <w:vAlign w:val="center"/>
            <w:hideMark/>
          </w:tcPr>
          <w:p w14:paraId="3647E055" w14:textId="7F7C2E89"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7E75E209" w14:textId="7B33562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0B6D6637" w14:textId="06E66D82"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C6EFCE"/>
            <w:noWrap/>
            <w:vAlign w:val="center"/>
            <w:hideMark/>
          </w:tcPr>
          <w:p w14:paraId="7EF6F1AA" w14:textId="01E55BED" w:rsidR="005E658D" w:rsidRPr="00287492" w:rsidRDefault="005E658D" w:rsidP="005E658D">
            <w:pPr>
              <w:spacing w:before="0" w:after="0"/>
              <w:jc w:val="center"/>
              <w:rPr>
                <w:rFonts w:asciiTheme="majorHAnsi" w:eastAsia="Times New Roman" w:hAnsiTheme="majorHAnsi" w:cstheme="majorHAnsi"/>
                <w:color w:val="006100"/>
                <w:sz w:val="16"/>
                <w:szCs w:val="16"/>
                <w:lang w:eastAsia="en-GB"/>
              </w:rPr>
            </w:pPr>
            <w:r>
              <w:rPr>
                <w:rFonts w:asciiTheme="majorHAnsi" w:eastAsia="Times New Roman" w:hAnsiTheme="majorHAnsi" w:cstheme="majorHAnsi"/>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62A214F8" w14:textId="5C0E3050"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7F0B6500" w14:textId="37781075"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732EBB51" w14:textId="15E16CE1"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62D4F840" w14:textId="1958F2D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5B484126"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283150A5" w14:textId="4ACF89AC"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Kim et al. 2016 </w:t>
            </w:r>
            <w:r w:rsidR="006C5D3D">
              <w:rPr>
                <w:rFonts w:cstheme="minorHAnsi"/>
                <w:spacing w:val="-10"/>
                <w:sz w:val="16"/>
                <w:szCs w:val="16"/>
                <w:shd w:val="clear" w:color="auto" w:fill="FFFFFF"/>
                <w:lang w:eastAsia="zh-CN" w:bidi="hi-IN"/>
              </w:rPr>
              <w:fldChar w:fldCharType="begin">
                <w:fldData xml:space="preserve">PEVuZE5vdGU+PENpdGU+PEF1dGhvcj5LaW08L0F1dGhvcj48WWVhcj4yMDE2PC9ZZWFyPjxSZWNO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PEVuZE5vdGU+PENpdGU+PEF1dGhvcj5LaW08L0F1dGhvcj48WWVhcj4yMDE2PC9ZZWFyPjxSZWNO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8</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06EF8344" w14:textId="3B149730"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2D8B7975" w14:textId="10FA733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5ABF485B" w14:textId="26D88F4F"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7747B681" w14:textId="6A2896C0"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15315ED7" w14:textId="11960585"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21007D8" w14:textId="1D0FBD43"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5C09A39D" w14:textId="6485D859"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78D69613" w14:textId="40B1FEB4"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7D17B9E8"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7DF83E85" w14:textId="5B5B1A86"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Lasater et al. 2021a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&lt;EndNote&gt;&lt;Cite&gt;&lt;Author&gt;Lasater&lt;/Author&gt;&lt;Year&gt;2021&lt;/Year&gt;&lt;RecNum&gt;40953&lt;/RecNum&gt;&lt;DisplayText&gt;&lt;style face="superscript"&gt;9&lt;/style&gt;&lt;/DisplayText&gt;&lt;record&gt;&lt;rec-number&gt;40953&lt;/rec-number&gt;&lt;foreign-keys&gt;&lt;key app="EN" db-id="9szzaf5xbwsxt5ezwsapa29xasw2z0v25v5r" timestamp="1622104542" guid="1ad32423-fdba-4ffc-a87f-a68d05fa432b"&gt;40953&lt;/key&gt;&lt;/foreign-keys&gt;&lt;ref-type name="Journal Article"&gt;17&lt;/ref-type&gt;&lt;contributors&gt;&lt;authors&gt;&lt;author&gt;Lasater, Karen B.&lt;/author&gt;&lt;author&gt;Aiken, Linda H.&lt;/author&gt;&lt;author&gt;Sloane, Douglas M.&lt;/author&gt;&lt;author&gt;French, Rachel&lt;/author&gt;&lt;author&gt;Anusiewicz, Colleen V.&lt;/author&gt;&lt;author&gt;Martin, Brendan&lt;/author&gt;&lt;author&gt;Reneau, Kyrani&lt;/author&gt;&lt;author&gt;Alexander, Maryann&lt;/author&gt;&lt;author&gt;McHugh, Matthew D.&lt;/author&gt;&lt;/authors&gt;&lt;/contributors&gt;&lt;titles&gt;&lt;title&gt;Is Hospital Nurse Staffing Legislation in the Public’s Interest?: An Observational Study in New York State&lt;/title&gt;&lt;secondary-title&gt;Medical Care&lt;/secondary-title&gt;&lt;/titles&gt;&lt;periodical&gt;&lt;full-title&gt;Medical Care&lt;/full-title&gt;&lt;abbr-1&gt;Med. Care&lt;/abbr-1&gt;&lt;abbr-2&gt;Med Care&lt;/abbr-2&gt;&lt;/periodical&gt;&lt;volume&gt;59&lt;/volume&gt;&lt;number&gt;5&lt;/number&gt;&lt;keywords&gt;&lt;keyword&gt;health policy&lt;/keyword&gt;&lt;keyword&gt;health services research&lt;/keyword&gt;&lt;keyword&gt;hospital staffing&lt;/keyword&gt;&lt;keyword&gt;nurse staffing&lt;/keyword&gt;&lt;keyword&gt;nursing&lt;/keyword&gt;&lt;/keywords&gt;&lt;dates&gt;&lt;year&gt;2021&lt;/year&gt;&lt;/dates&gt;&lt;isbn&gt;0025-7079&lt;/isbn&gt;&lt;urls&gt;&lt;related-urls&gt;&lt;url&gt;https://journals.lww.com/lww-medicalcare/Fulltext/2021/05000/Is_Hospital_Nurse_Staffing_Legislation_in_the.11.aspx&lt;/url&gt;&lt;/related-urls&gt;&lt;/urls&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9</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37836DDA" w14:textId="2C67FE40"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481A0FA6" w14:textId="6BBCAF73"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2AD729C6" w14:textId="6528FD72"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1B6A5BEF" w14:textId="1637545A"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5A55B2D8" w14:textId="453333AB"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4BAEC33" w14:textId="5B52422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3204314D" w14:textId="4FD7EEE0"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65E42977" w14:textId="0E80B0B9"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4233961E"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1243E6E8" w14:textId="03BB85EE" w:rsidR="005E658D" w:rsidRPr="00247FD1" w:rsidRDefault="005E658D" w:rsidP="005E658D">
            <w:pPr>
              <w:spacing w:before="0" w:after="0"/>
              <w:rPr>
                <w:rFonts w:ascii="Calibri" w:eastAsia="Times New Roman" w:hAnsi="Calibri" w:cs="Calibri"/>
                <w:b/>
                <w:bCs/>
                <w:color w:val="000000"/>
                <w:spacing w:val="-10"/>
                <w:sz w:val="16"/>
                <w:szCs w:val="16"/>
                <w:lang w:eastAsia="en-GB"/>
              </w:rPr>
            </w:pPr>
            <w:r w:rsidRPr="00247FD1">
              <w:rPr>
                <w:rFonts w:cstheme="minorHAnsi"/>
                <w:spacing w:val="-10"/>
                <w:sz w:val="16"/>
                <w:szCs w:val="16"/>
                <w:shd w:val="clear" w:color="auto" w:fill="FFFFFF"/>
                <w:lang w:eastAsia="zh-CN" w:bidi="hi-IN"/>
              </w:rPr>
              <w:t xml:space="preserve">Lasater et al. 2021b </w:t>
            </w:r>
            <w:r w:rsidR="006C5D3D">
              <w:rPr>
                <w:rFonts w:cstheme="minorHAnsi"/>
                <w:spacing w:val="-10"/>
                <w:sz w:val="16"/>
                <w:szCs w:val="16"/>
                <w:shd w:val="clear" w:color="auto" w:fill="FFFFFF"/>
                <w:lang w:eastAsia="zh-CN" w:bidi="hi-IN"/>
              </w:rPr>
              <w:fldChar w:fldCharType="begin">
                <w:fldData xml:space="preserve">PEVuZE5vdGU+PENpdGU+PEF1dGhvcj5MYXNhdGVyPC9BdXRob3I+PFllYXI+MjAyMTwvWWVhcj48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PEVuZE5vdGU+PENpdGU+PEF1dGhvcj5MYXNhdGVyPC9BdXRob3I+PFllYXI+MjAyMTwvWWVhcj48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10</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51FDFBDE" w14:textId="5D2AFBF6"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17B44639" w14:textId="04E285F6"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79F6B2A0" w14:textId="27432E7E"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EB9C"/>
            <w:noWrap/>
            <w:vAlign w:val="center"/>
            <w:hideMark/>
          </w:tcPr>
          <w:p w14:paraId="082F8DA1" w14:textId="676DB060" w:rsidR="005E658D" w:rsidRPr="00287492" w:rsidRDefault="005E658D" w:rsidP="005E658D">
            <w:pPr>
              <w:spacing w:before="0" w:after="0"/>
              <w:jc w:val="center"/>
              <w:rPr>
                <w:rFonts w:asciiTheme="majorHAnsi" w:eastAsia="Times New Roman" w:hAnsiTheme="majorHAnsi" w:cstheme="majorHAnsi"/>
                <w:color w:val="9C5700"/>
                <w:sz w:val="16"/>
                <w:szCs w:val="16"/>
                <w:lang w:eastAsia="en-GB"/>
              </w:rPr>
            </w:pPr>
            <w:r>
              <w:rPr>
                <w:rFonts w:asciiTheme="majorHAnsi" w:eastAsia="Times New Roman" w:hAnsiTheme="majorHAnsi" w:cstheme="majorHAnsi"/>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23590360" w14:textId="0B2B126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8E341F5" w14:textId="1C10D299"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316623CE" w14:textId="008288F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36785A79" w14:textId="0CFE9E04"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3D0C705A"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5012E5A6" w14:textId="6476AC31" w:rsidR="005E658D" w:rsidRPr="00247FD1" w:rsidRDefault="005E658D" w:rsidP="005E658D">
            <w:pPr>
              <w:spacing w:before="0" w:after="0"/>
              <w:rPr>
                <w:rFonts w:ascii="Calibri" w:eastAsia="Times New Roman" w:hAnsi="Calibri" w:cs="Calibri"/>
                <w:b/>
                <w:bCs/>
                <w:color w:val="000000"/>
                <w:spacing w:val="-10"/>
                <w:sz w:val="16"/>
                <w:szCs w:val="16"/>
                <w:lang w:eastAsia="en-GB"/>
              </w:rPr>
            </w:pPr>
            <w:r w:rsidRPr="00247FD1">
              <w:rPr>
                <w:rFonts w:cstheme="minorHAnsi"/>
                <w:spacing w:val="-10"/>
                <w:sz w:val="16"/>
                <w:szCs w:val="16"/>
                <w:shd w:val="clear" w:color="auto" w:fill="FFFFFF"/>
                <w:lang w:eastAsia="zh-CN" w:bidi="hi-IN"/>
              </w:rPr>
              <w:t xml:space="preserve">Lasater et al. 2021c </w:t>
            </w:r>
            <w:r w:rsidR="006C5D3D">
              <w:rPr>
                <w:rFonts w:cstheme="minorHAnsi"/>
                <w:spacing w:val="-10"/>
                <w:sz w:val="16"/>
                <w:szCs w:val="16"/>
                <w:shd w:val="clear" w:color="auto" w:fill="FFFFFF"/>
                <w:lang w:eastAsia="zh-CN" w:bidi="hi-IN"/>
              </w:rPr>
              <w:fldChar w:fldCharType="begin">
                <w:fldData xml:space="preserve">PEVuZE5vdGU+PENpdGU+PEF1dGhvcj5MYXNhdGVyPC9BdXRob3I+PFllYXI+MjAyMTwvWWVhcj48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PEVuZE5vdGU+PENpdGU+PEF1dGhvcj5MYXNhdGVyPC9BdXRob3I+PFllYXI+MjAyMTwvWWVhcj48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11</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0000E89A" w14:textId="7C680D54"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3DE80083" w14:textId="6FB1825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08686DA6" w14:textId="7F9D774E"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EB9C"/>
            <w:noWrap/>
            <w:vAlign w:val="center"/>
            <w:hideMark/>
          </w:tcPr>
          <w:p w14:paraId="29432238" w14:textId="59860127" w:rsidR="005E658D" w:rsidRPr="00287492" w:rsidRDefault="005E658D" w:rsidP="005E658D">
            <w:pPr>
              <w:spacing w:before="0" w:after="0"/>
              <w:jc w:val="center"/>
              <w:rPr>
                <w:rFonts w:asciiTheme="majorHAnsi" w:eastAsia="Times New Roman" w:hAnsiTheme="majorHAnsi" w:cstheme="majorHAnsi"/>
                <w:color w:val="9C5700"/>
                <w:sz w:val="16"/>
                <w:szCs w:val="16"/>
                <w:lang w:eastAsia="en-GB"/>
              </w:rPr>
            </w:pPr>
            <w:r>
              <w:rPr>
                <w:rFonts w:asciiTheme="majorHAnsi" w:eastAsia="Times New Roman" w:hAnsiTheme="majorHAnsi" w:cstheme="majorHAnsi"/>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0F847891" w14:textId="62E632F7"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68120B52" w14:textId="4CBAA66F"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17492EEB" w14:textId="303D25A2"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6D99B6F3" w14:textId="15309918"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17A1DEC9"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213F1213" w14:textId="01941F73"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Li et al. 2011 </w:t>
            </w:r>
            <w:r w:rsidR="006C5D3D">
              <w:rPr>
                <w:rFonts w:cstheme="minorHAnsi"/>
                <w:spacing w:val="-10"/>
                <w:sz w:val="16"/>
                <w:szCs w:val="16"/>
                <w:shd w:val="clear" w:color="auto" w:fill="FFFFFF"/>
                <w:lang w:eastAsia="zh-CN" w:bidi="hi-IN"/>
              </w:rPr>
              <w:fldChar w:fldCharType="begin">
                <w:fldData xml:space="preserve">PEVuZE5vdGU+PENpdGU+PEF1dGhvcj5MaTwvQXV0aG9yPjxZZWFyPjIwMTY8L1llYXI+PFJlY051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=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PEVuZE5vdGU+PENpdGU+PEF1dGhvcj5MaTwvQXV0aG9yPjxZZWFyPjIwMTY8L1llYXI+PFJlY051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=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12</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C6EFCE"/>
            <w:vAlign w:val="center"/>
            <w:hideMark/>
          </w:tcPr>
          <w:p w14:paraId="0BA53387" w14:textId="384BD5F3"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5BB6869A" w14:textId="677B3A53"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0456A382" w14:textId="3962708B"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0ACB5260" w14:textId="2C9C4579"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3523DD6E" w14:textId="3E387C8A"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3BF29369" w14:textId="01D6CE91"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640E03CD" w14:textId="6E324CB6"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08B4B574" w14:textId="4D2B9E4F"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3D693163"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37EC8EF9" w14:textId="58BB1254"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Li et al. 2016 </w:t>
            </w:r>
            <w:r w:rsidR="006C5D3D">
              <w:rPr>
                <w:rFonts w:cstheme="minorHAnsi"/>
                <w:spacing w:val="-10"/>
                <w:sz w:val="16"/>
                <w:szCs w:val="16"/>
                <w:shd w:val="clear" w:color="auto" w:fill="FFFFFF"/>
                <w:lang w:eastAsia="zh-CN" w:bidi="hi-IN"/>
              </w:rPr>
              <w:fldChar w:fldCharType="begin">
                <w:fldData xml:space="preserve">PEVuZE5vdGU+PENpdGU+PEF1dGhvcj5MaTwvQXV0aG9yPjxZZWFyPjIwMTE8L1llYXI+PFJlY051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PEVuZE5vdGU+PENpdGU+PEF1dGhvcj5MaTwvQXV0aG9yPjxZZWFyPjIwMTE8L1llYXI+PFJlY051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13</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0935CB04" w14:textId="08001A59"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6FBA02C9" w14:textId="49C67EF3"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4E09CAE9" w14:textId="10187E93"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EB9C"/>
            <w:noWrap/>
            <w:vAlign w:val="center"/>
            <w:hideMark/>
          </w:tcPr>
          <w:p w14:paraId="68BA2A14" w14:textId="5B9187EA" w:rsidR="005E658D" w:rsidRPr="00287492" w:rsidRDefault="005E658D" w:rsidP="005E658D">
            <w:pPr>
              <w:spacing w:before="0" w:after="0"/>
              <w:jc w:val="center"/>
              <w:rPr>
                <w:rFonts w:asciiTheme="majorHAnsi" w:eastAsia="Times New Roman" w:hAnsiTheme="majorHAnsi" w:cstheme="majorHAnsi"/>
                <w:color w:val="9C5700"/>
                <w:sz w:val="16"/>
                <w:szCs w:val="16"/>
                <w:lang w:eastAsia="en-GB"/>
              </w:rPr>
            </w:pPr>
            <w:r>
              <w:rPr>
                <w:rFonts w:asciiTheme="majorHAnsi" w:eastAsia="Times New Roman" w:hAnsiTheme="majorHAnsi" w:cstheme="majorHAnsi"/>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48ED2E83" w14:textId="466F4CC0"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4E1E2AFC" w14:textId="543DF74F"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7663E5C0" w14:textId="2833AC83"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7171FFA4" w14:textId="51EB11F2"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030A1F0F"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079871B8" w14:textId="4BDC9C38"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Martsolf et al. 2014 </w:t>
            </w:r>
            <w:r w:rsidR="006C5D3D">
              <w:rPr>
                <w:rFonts w:cstheme="minorHAnsi"/>
                <w:spacing w:val="-10"/>
                <w:sz w:val="16"/>
                <w:szCs w:val="16"/>
                <w:shd w:val="clear" w:color="auto" w:fill="FFFFFF"/>
                <w:lang w:eastAsia="zh-CN" w:bidi="hi-IN"/>
              </w:rPr>
              <w:fldChar w:fldCharType="begin">
                <w:fldData xml:space="preserve">PEVuZE5vdGU+PENpdGU+PEF1dGhvcj5NYXJ0c29sZjwvQXV0aG9yPjxZZWFyPjIwMTQ8L1llYXI+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PEVuZE5vdGU+PENpdGU+PEF1dGhvcj5NYXJ0c29sZjwvQXV0aG9yPjxZZWFyPjIwMTQ8L1llYXI+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14</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C6EFCE"/>
            <w:vAlign w:val="center"/>
            <w:hideMark/>
          </w:tcPr>
          <w:p w14:paraId="7E4F4FA5" w14:textId="4D1E1D91"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43AF68CC" w14:textId="05E6A969"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3B543DB1" w14:textId="310F06B8"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29CF7223" w14:textId="4D6E77A7"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165A8375" w14:textId="0D910ED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2971D1B5" w14:textId="50D47226"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C7CE"/>
            <w:vAlign w:val="center"/>
            <w:hideMark/>
          </w:tcPr>
          <w:p w14:paraId="0E86DB0F" w14:textId="3B70E81D"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668E7ACE" w14:textId="1A22442A"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4FFC9399"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36563D58" w14:textId="21990022"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5"/>
                <w:sz w:val="16"/>
                <w:szCs w:val="16"/>
                <w:shd w:val="clear" w:color="auto" w:fill="FFFFFF"/>
                <w:lang w:eastAsia="zh-CN" w:bidi="hi-IN"/>
              </w:rPr>
              <w:t xml:space="preserve">Needleman et al. 2006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&lt;EndNote&gt;&lt;Cite&gt;&lt;Author&gt;Needleman&lt;/Author&gt;&lt;Year&gt;2006&lt;/Year&gt;&lt;RecNum&gt;38274&lt;/RecNum&gt;&lt;DisplayText&gt;&lt;style face="superscript"&gt;15&lt;/style&gt;&lt;/DisplayText&gt;&lt;record&gt;&lt;rec-number&gt;38274&lt;/rec-number&gt;&lt;foreign-keys&gt;&lt;key app="EN" db-id="9szzaf5xbwsxt5ezwsapa29xasw2z0v25v5r" timestamp="1391102333" guid="8d95fad3-4fce-439a-a84b-19a936e0352a"&gt;38274&lt;/key&gt;&lt;/foreign-keys&gt;&lt;ref-type name="Journal Article"&gt;17&lt;/ref-type&gt;&lt;contributors&gt;&lt;authors&gt;&lt;author&gt;Needleman, J.&lt;/author&gt;&lt;author&gt;Buerhaus, P. I.&lt;/author&gt;&lt;author&gt;Stewart, M.&lt;/author&gt;&lt;author&gt;Zelevinsky, K.&lt;/author&gt;&lt;author&gt;Mattke, S.&lt;/author&gt;&lt;/authors&gt;&lt;/contributors&gt;&lt;auth-address&gt;Department of Health Services, School of Public Health, University of California, Los Angeles, CA, USA. needlema@ucla.edu&lt;/auth-address&gt;&lt;titles&gt;&lt;title&gt;Nurse staffing in hospitals: is there a business case for quality?&lt;/title&gt;&lt;secondary-title&gt;Health Aff (Millwood)&lt;/secondary-title&gt;&lt;/titles&gt;&lt;periodical&gt;&lt;full-title&gt;Health Affairs&lt;/full-title&gt;&lt;abbr-1&gt;Health Aff. (Millwood).&lt;/abbr-1&gt;&lt;abbr-2&gt;Health Aff (Millwood)&lt;/abbr-2&gt;&lt;/periodical&gt;&lt;pages&gt;204-11&lt;/pages&gt;&lt;volume&gt;25&lt;/volume&gt;&lt;number&gt;1&lt;/number&gt;&lt;edition&gt;2006/01/13&lt;/edition&gt;&lt;keywords&gt;&lt;keyword&gt;Cost Control&lt;/keyword&gt;&lt;keyword&gt;Economics, Hospital&lt;/keyword&gt;&lt;keyword&gt;Hospitals, General&lt;/keyword&gt;&lt;keyword&gt;Humans&lt;/keyword&gt;&lt;keyword&gt;Nursing Staff, Hospital/economics/organization &amp;amp; administration/*supply &amp;amp;&lt;/keyword&gt;&lt;keyword&gt;distribution&lt;/keyword&gt;&lt;keyword&gt;*Quality of Health Care&lt;/keyword&gt;&lt;keyword&gt;United States&lt;/keyword&gt;&lt;/keywords&gt;&lt;dates&gt;&lt;year&gt;2006&lt;/year&gt;&lt;pub-dates&gt;&lt;date&gt;Jan-Feb&lt;/date&gt;&lt;/pub-dates&gt;&lt;/dates&gt;&lt;isbn&gt;0278-2715 (Print)&amp;#xD;0278-2715 (Linking)&lt;/isbn&gt;&lt;accession-num&gt;16403755&lt;/accession-num&gt;&lt;urls&gt;&lt;related-urls&gt;&lt;url&gt;https://www.ncbi.nlm.nih.gov/pubmed/16403755&lt;/url&gt;&lt;/related-urls&gt;&lt;/urls&gt;&lt;electronic-resource-num&gt;10.1377/hlthaff.25.1.204&lt;/electronic-resource-num&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15</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C6EFCE"/>
            <w:vAlign w:val="center"/>
            <w:hideMark/>
          </w:tcPr>
          <w:p w14:paraId="257C29F8" w14:textId="53405D71"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762E723" w14:textId="268F21B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1849ED9A" w14:textId="297A0139"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672CF626" w14:textId="5342C0E9"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42EBFB67" w14:textId="7C3F2377"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721871F6" w14:textId="50FF0892"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2ED8D883" w14:textId="7CDF3681"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4FF6F407" w14:textId="62076ADF"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013B5C9B"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27B7335E" w14:textId="2C486265"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Pang et al. 2019 </w:t>
            </w:r>
            <w:r w:rsidR="006C5D3D">
              <w:rPr>
                <w:rFonts w:cstheme="minorHAnsi"/>
                <w:spacing w:val="-10"/>
                <w:sz w:val="16"/>
                <w:szCs w:val="16"/>
                <w:shd w:val="clear" w:color="auto" w:fill="FFFFFF"/>
                <w:lang w:eastAsia="zh-CN" w:bidi="hi-IN"/>
              </w:rPr>
              <w:fldChar w:fldCharType="begin">
                <w:fldData xml:space="preserve">PEVuZE5vdGU+PENpdGU+PEF1dGhvcj5QYW5nPC9BdXRob3I+PFllYXI+MjAxOTwvWWVhcj48UmVj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PEVuZE5vdGU+PENpdGU+PEF1dGhvcj5QYW5nPC9BdXRob3I+PFllYXI+MjAxOTwvWWVhcj48UmVj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16</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3A3A6E5F" w14:textId="0FDFFC9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6EA90874" w14:textId="7734476B"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65B63117" w14:textId="7FE7D477"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19862F60" w14:textId="60CC437E"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FFEB9C"/>
            <w:vAlign w:val="center"/>
            <w:hideMark/>
          </w:tcPr>
          <w:p w14:paraId="4BD43E8E" w14:textId="475A717C"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2870AEC5" w14:textId="3D4EA341"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C7CE"/>
            <w:vAlign w:val="center"/>
            <w:hideMark/>
          </w:tcPr>
          <w:p w14:paraId="05ED8599" w14:textId="7B3E496A"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042B03BF" w14:textId="718C0A7D"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5B944CA1"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5D5C4BD9" w14:textId="6F1266B7"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Ross et al. 2021 </w:t>
            </w:r>
            <w:r w:rsidR="006C5D3D">
              <w:rPr>
                <w:rFonts w:cstheme="minorHAnsi"/>
                <w:spacing w:val="-10"/>
                <w:sz w:val="16"/>
                <w:szCs w:val="16"/>
                <w:shd w:val="clear" w:color="auto" w:fill="FFFFFF"/>
                <w:lang w:eastAsia="zh-CN" w:bidi="hi-IN"/>
              </w:rPr>
              <w:fldChar w:fldCharType="begin">
                <w:fldData xml:space="preserve">PEVuZE5vdGU+PENpdGU+PEF1dGhvcj5Sb3NzPC9BdXRob3I+PFllYXI+MjAyMTwvWWVhcj48UmVj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PEVuZE5vdGU+PENpdGU+PEF1dGhvcj5Sb3NzPC9BdXRob3I+PFllYXI+MjAyMTwvWWVhcj48UmVj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17</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38D69DBF" w14:textId="19EC1429"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1C6E8C7E" w14:textId="697D7BDB"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58108B06" w14:textId="517BD3A5"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0DB24970" w14:textId="2B92440F"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0BB80284" w14:textId="0340B4FE"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D45379A" w14:textId="2274B6FD"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5372EAE2" w14:textId="169B3801"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7AA9B511" w14:textId="787E28AD"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165C6D0A" w14:textId="77777777" w:rsidTr="00B525EB">
        <w:trPr>
          <w:trHeight w:hRule="exact" w:val="227"/>
        </w:trPr>
        <w:tc>
          <w:tcPr>
            <w:tcW w:w="1701" w:type="dxa"/>
            <w:tcBorders>
              <w:top w:val="nil"/>
              <w:left w:val="single" w:sz="8" w:space="0" w:color="auto"/>
              <w:bottom w:val="single" w:sz="4" w:space="0" w:color="8EA9DB"/>
              <w:right w:val="single" w:sz="8" w:space="0" w:color="auto"/>
            </w:tcBorders>
            <w:shd w:val="clear" w:color="D9E1F2" w:fill="D9E1F2"/>
            <w:vAlign w:val="center"/>
            <w:hideMark/>
          </w:tcPr>
          <w:p w14:paraId="634C9547" w14:textId="428FD675"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Rothberg et al. 2005 </w:t>
            </w:r>
            <w:r w:rsidR="006C5D3D">
              <w:rPr>
                <w:rFonts w:cstheme="minorHAnsi"/>
                <w:spacing w:val="-10"/>
                <w:sz w:val="16"/>
                <w:szCs w:val="16"/>
                <w:shd w:val="clear" w:color="auto" w:fill="FFFFFF"/>
                <w:lang w:eastAsia="zh-CN" w:bidi="hi-IN"/>
              </w:rPr>
              <w:fldChar w:fldCharType="begin">
                <w:fldData xml:space="preserve">PEVuZE5vdGU+PENpdGU+PEF1dGhvcj5Sb3RoYmVyZzwvQXV0aG9yPjxZZWFyPjIwMDU8L1llYXI+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PEVuZE5vdGU+PENpdGU+PEF1dGhvcj5Sb3RoYmVyZzwvQXV0aG9yPjxZZWFyPjIwMDU8L1llYXI+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18</w:t>
            </w:r>
            <w:r w:rsidR="006C5D3D">
              <w:rPr>
                <w:rFonts w:cstheme="minorHAnsi"/>
                <w:spacing w:val="-10"/>
                <w:sz w:val="16"/>
                <w:szCs w:val="16"/>
                <w:shd w:val="clear" w:color="auto" w:fill="FFFFFF"/>
                <w:lang w:eastAsia="zh-CN" w:bidi="hi-IN"/>
              </w:rPr>
              <w:fldChar w:fldCharType="end"/>
            </w:r>
            <w:r w:rsidRPr="00247FD1">
              <w:rPr>
                <w:rFonts w:cstheme="minorHAnsi"/>
                <w:spacing w:val="-10"/>
                <w:sz w:val="16"/>
                <w:szCs w:val="16"/>
                <w:shd w:val="clear" w:color="auto" w:fill="FFFFFF"/>
                <w:lang w:eastAsia="zh-CN" w:bidi="hi-IN"/>
              </w:rPr>
              <w:t xml:space="preserve"> (c)</w:t>
            </w:r>
          </w:p>
        </w:tc>
        <w:tc>
          <w:tcPr>
            <w:tcW w:w="851" w:type="dxa"/>
            <w:tcBorders>
              <w:top w:val="nil"/>
              <w:left w:val="nil"/>
              <w:bottom w:val="nil"/>
              <w:right w:val="nil"/>
            </w:tcBorders>
            <w:shd w:val="clear" w:color="D9E1F2" w:fill="FFEB9C"/>
            <w:vAlign w:val="center"/>
            <w:hideMark/>
          </w:tcPr>
          <w:p w14:paraId="0C07A800" w14:textId="5D805DE1"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1CC4CE5C" w14:textId="779DDF12"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452D6867" w14:textId="1C591D5C"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7A0B0E1B" w14:textId="5791530D"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C6EFCE"/>
            <w:vAlign w:val="center"/>
            <w:hideMark/>
          </w:tcPr>
          <w:p w14:paraId="15292815" w14:textId="05A4AA69"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66F37449" w14:textId="1614E680"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C7CE"/>
            <w:vAlign w:val="center"/>
            <w:hideMark/>
          </w:tcPr>
          <w:p w14:paraId="24C0F960" w14:textId="1A1D4DA2"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1A2B9E16" w14:textId="0D86CC46"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517B4899" w14:textId="77777777" w:rsidTr="00B525EB">
        <w:trPr>
          <w:trHeight w:hRule="exact" w:val="227"/>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2CFD133" w14:textId="5062FBEA" w:rsidR="005E658D" w:rsidRPr="00247FD1" w:rsidRDefault="005E658D" w:rsidP="005E658D">
            <w:pPr>
              <w:spacing w:before="0" w:after="0"/>
              <w:rPr>
                <w:rFonts w:ascii="Calibri" w:eastAsia="Times New Roman" w:hAnsi="Calibri" w:cs="Calibri"/>
                <w:b/>
                <w:bCs/>
                <w:color w:val="000000"/>
                <w:spacing w:val="-10"/>
                <w:sz w:val="16"/>
                <w:szCs w:val="16"/>
                <w:lang w:eastAsia="en-GB"/>
              </w:rPr>
            </w:pPr>
            <w:proofErr w:type="spellStart"/>
            <w:r w:rsidRPr="00247FD1">
              <w:rPr>
                <w:rFonts w:cstheme="minorHAnsi"/>
                <w:spacing w:val="-10"/>
                <w:sz w:val="16"/>
                <w:szCs w:val="16"/>
                <w:shd w:val="clear" w:color="auto" w:fill="FFFFFF"/>
                <w:lang w:eastAsia="zh-CN" w:bidi="hi-IN"/>
              </w:rPr>
              <w:t>Shamliyan</w:t>
            </w:r>
            <w:proofErr w:type="spellEnd"/>
            <w:r w:rsidRPr="00247FD1">
              <w:rPr>
                <w:rFonts w:cstheme="minorHAnsi"/>
                <w:spacing w:val="-10"/>
                <w:sz w:val="16"/>
                <w:szCs w:val="16"/>
                <w:shd w:val="clear" w:color="auto" w:fill="FFFFFF"/>
                <w:lang w:eastAsia="zh-CN" w:bidi="hi-IN"/>
              </w:rPr>
              <w:t xml:space="preserve"> et al. 2009 </w:t>
            </w:r>
            <w:r w:rsidR="006C5D3D">
              <w:rPr>
                <w:rFonts w:cstheme="minorHAnsi"/>
                <w:spacing w:val="-10"/>
                <w:sz w:val="16"/>
                <w:szCs w:val="16"/>
                <w:shd w:val="clear" w:color="auto" w:fill="FFFFFF"/>
                <w:lang w:eastAsia="zh-CN" w:bidi="hi-IN"/>
              </w:rPr>
              <w:fldChar w:fldCharType="begin"/>
            </w:r>
            <w:r w:rsidR="00C51528">
              <w:rPr>
                <w:rFonts w:cstheme="minorHAnsi"/>
                <w:spacing w:val="-10"/>
                <w:sz w:val="16"/>
                <w:szCs w:val="16"/>
                <w:shd w:val="clear" w:color="auto" w:fill="FFFFFF"/>
                <w:lang w:eastAsia="zh-CN" w:bidi="hi-IN"/>
              </w:rPr>
              <w:instrText xml:space="preserve"> ADDIN EN.CITE &lt;EndNote&gt;&lt;Cite&gt;&lt;Author&gt;Shamliyan&lt;/Author&gt;&lt;Year&gt;2009&lt;/Year&gt;&lt;RecNum&gt;38545&lt;/RecNum&gt;&lt;DisplayText&gt;&lt;style face="superscript"&gt;19&lt;/style&gt;&lt;/DisplayText&gt;&lt;record&gt;&lt;rec-number&gt;38545&lt;/rec-number&gt;&lt;foreign-keys&gt;&lt;key app="EN" db-id="9szzaf5xbwsxt5ezwsapa29xasw2z0v25v5r" timestamp="1430474259" guid="87146642-3162-4467-a79c-1c8361cb722b"&gt;38545&lt;/key&gt;&lt;/foreign-keys&gt;&lt;ref-type name="Journal Article"&gt;17&lt;/ref-type&gt;&lt;contributors&gt;&lt;authors&gt;&lt;author&gt;Shamliyan, T. A.&lt;/author&gt;&lt;author&gt;Kane, R. L.&lt;/author&gt;&lt;author&gt;Mueller, C.&lt;/author&gt;&lt;author&gt;Duval, S.&lt;/author&gt;&lt;author&gt;Wilt, T. J.&lt;/author&gt;&lt;/authors&gt;&lt;/contributors&gt;&lt;auth-address&gt;Minnesota Evidence-Based Practice Center, Division of Health Policy and Management, University of Minnesota School of Public Health, Minneapolis, MN, USA.&lt;/auth-address&gt;&lt;titles&gt;&lt;title&gt;Cost savings associated with increased RN staffing in acute care hospitals: simulation exercise&lt;/title&gt;&lt;secondary-title&gt;Nurs Econ&lt;/secondary-title&gt;&lt;alt-title&gt;Nursing economic$&lt;/alt-title&gt;&lt;/titles&gt;&lt;periodical&gt;&lt;full-title&gt;Nursing Economics&lt;/full-title&gt;&lt;abbr-1&gt;Nurs. Econ.&lt;/abbr-1&gt;&lt;abbr-2&gt;Nurs Econ&lt;/abbr-2&gt;&lt;/periodical&gt;&lt;alt-periodical&gt;&lt;full-title&gt;Nursing Economic$&lt;/full-title&gt;&lt;/alt-periodical&gt;&lt;pages&gt;302-14, 331&lt;/pages&gt;&lt;volume&gt;27&lt;/volume&gt;&lt;number&gt;5&lt;/number&gt;&lt;edition&gt;2009/11/26&lt;/edition&gt;&lt;reprint-edition&gt;NOT IN FILE&lt;/reprint-edition&gt;&lt;keywords&gt;&lt;keyword&gt;*Cost Savings&lt;/keyword&gt;&lt;keyword&gt;*Nursing Staff, Hospital&lt;/keyword&gt;&lt;/keywords&gt;&lt;dates&gt;&lt;year&gt;2009&lt;/year&gt;&lt;pub-dates&gt;&lt;date&gt;Sep-Oct&lt;/date&gt;&lt;/pub-dates&gt;&lt;/dates&gt;&lt;isbn&gt;0746-1739 (Print)&amp;#xD;0746-1739 (Linking)&lt;/isbn&gt;&lt;accession-num&gt;19927445&lt;/accession-num&gt;&lt;urls&gt;&lt;related-urls&gt;&lt;url&gt;https://www.ncbi.nlm.nih.gov/pubmed/19927445&lt;/url&gt;&lt;/related-urls&gt;&lt;/urls&gt;&lt;/record&gt;&lt;/Cite&gt;&lt;/EndNote&gt;</w:instrText>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19</w:t>
            </w:r>
            <w:r w:rsidR="006C5D3D">
              <w:rPr>
                <w:rFonts w:cstheme="minorHAnsi"/>
                <w:spacing w:val="-10"/>
                <w:sz w:val="16"/>
                <w:szCs w:val="16"/>
                <w:shd w:val="clear" w:color="auto" w:fill="FFFFFF"/>
                <w:lang w:eastAsia="zh-CN" w:bidi="hi-IN"/>
              </w:rPr>
              <w:fldChar w:fldCharType="end"/>
            </w:r>
            <w:r w:rsidRPr="00247FD1">
              <w:rPr>
                <w:rFonts w:cstheme="minorHAnsi"/>
                <w:spacing w:val="-10"/>
                <w:sz w:val="16"/>
                <w:szCs w:val="16"/>
                <w:shd w:val="clear" w:color="auto" w:fill="FFFFFF"/>
                <w:lang w:eastAsia="zh-CN" w:bidi="hi-IN"/>
              </w:rPr>
              <w:t xml:space="preserve"> (d)</w:t>
            </w:r>
          </w:p>
        </w:tc>
        <w:tc>
          <w:tcPr>
            <w:tcW w:w="851" w:type="dxa"/>
            <w:tcBorders>
              <w:top w:val="nil"/>
              <w:left w:val="nil"/>
              <w:bottom w:val="nil"/>
              <w:right w:val="nil"/>
            </w:tcBorders>
            <w:shd w:val="clear" w:color="D9E1F2" w:fill="C6EFCE"/>
            <w:vAlign w:val="center"/>
            <w:hideMark/>
          </w:tcPr>
          <w:p w14:paraId="2999970D" w14:textId="042E61E2"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04449B94" w14:textId="4AF985A9"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571125AD" w14:textId="7210343B"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EB9C"/>
            <w:noWrap/>
            <w:vAlign w:val="center"/>
            <w:hideMark/>
          </w:tcPr>
          <w:p w14:paraId="47DF3E6E" w14:textId="0F805A34" w:rsidR="005E658D" w:rsidRPr="00287492" w:rsidRDefault="005E658D" w:rsidP="005E658D">
            <w:pPr>
              <w:spacing w:before="0" w:after="0"/>
              <w:jc w:val="center"/>
              <w:rPr>
                <w:rFonts w:asciiTheme="majorHAnsi" w:eastAsia="Times New Roman" w:hAnsiTheme="majorHAnsi" w:cstheme="majorHAnsi"/>
                <w:color w:val="9C5700"/>
                <w:sz w:val="16"/>
                <w:szCs w:val="16"/>
                <w:lang w:eastAsia="en-GB"/>
              </w:rPr>
            </w:pPr>
            <w:r>
              <w:rPr>
                <w:rFonts w:asciiTheme="majorHAnsi" w:eastAsia="Times New Roman" w:hAnsiTheme="majorHAnsi" w:cstheme="majorHAnsi"/>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5A6AE0F8" w14:textId="7C7DC309"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51457038" w14:textId="0FFADD84"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6FEF0449" w14:textId="6AA8D483"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3F844C98" w14:textId="5B1B442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5C6BB5B8"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019CE636" w14:textId="470AFF72"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Twigg et al. 2013 </w:t>
            </w:r>
            <w:r w:rsidR="006C5D3D">
              <w:rPr>
                <w:rFonts w:cstheme="minorHAnsi"/>
                <w:spacing w:val="-10"/>
                <w:sz w:val="16"/>
                <w:szCs w:val="16"/>
                <w:shd w:val="clear" w:color="auto" w:fill="FFFFFF"/>
                <w:lang w:eastAsia="zh-CN" w:bidi="hi-IN"/>
              </w:rPr>
              <w:fldChar w:fldCharType="begin">
                <w:fldData xml:space="preserve">PEVuZE5vdGU+PENpdGU+PEF1dGhvcj5Ud2lnZzwvQXV0aG9yPjxZZWFyPjIwMTM8L1llYXI+PFJl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PEVuZE5vdGU+PENpdGU+PEF1dGhvcj5Ud2lnZzwvQXV0aG9yPjxZZWFyPjIwMTM8L1llYXI+PFJl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20</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7B3843CF" w14:textId="11946E81"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388E641F" w14:textId="260F5A65"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49A3CB4F" w14:textId="2BFD9DA8"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EB9C"/>
            <w:noWrap/>
            <w:vAlign w:val="center"/>
            <w:hideMark/>
          </w:tcPr>
          <w:p w14:paraId="2BBB6B92" w14:textId="06CEF0FB" w:rsidR="005E658D" w:rsidRPr="00287492" w:rsidRDefault="005E658D" w:rsidP="005E658D">
            <w:pPr>
              <w:spacing w:before="0" w:after="0"/>
              <w:jc w:val="center"/>
              <w:rPr>
                <w:rFonts w:asciiTheme="majorHAnsi" w:eastAsia="Times New Roman" w:hAnsiTheme="majorHAnsi" w:cstheme="majorHAnsi"/>
                <w:color w:val="9C5700"/>
                <w:sz w:val="16"/>
                <w:szCs w:val="16"/>
                <w:lang w:eastAsia="en-GB"/>
              </w:rPr>
            </w:pPr>
            <w:r>
              <w:rPr>
                <w:rFonts w:asciiTheme="majorHAnsi" w:eastAsia="Times New Roman" w:hAnsiTheme="majorHAnsi" w:cstheme="majorHAnsi"/>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501A79A9" w14:textId="75F78E52"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22BA1606" w14:textId="08FFA9F0"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EB9C"/>
            <w:vAlign w:val="center"/>
            <w:hideMark/>
          </w:tcPr>
          <w:p w14:paraId="57EB9E8C" w14:textId="2453A0EE"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single" w:sz="8" w:space="0" w:color="auto"/>
            </w:tcBorders>
            <w:shd w:val="clear" w:color="D9E1F2" w:fill="FFEB9C"/>
            <w:vAlign w:val="center"/>
            <w:hideMark/>
          </w:tcPr>
          <w:p w14:paraId="052E4DCF" w14:textId="4F83CD64"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r w:rsidR="005E658D" w:rsidRPr="00287492" w14:paraId="704F7853"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2B27448A" w14:textId="349AE034" w:rsidR="005E658D" w:rsidRPr="006A1A2F" w:rsidRDefault="005E658D" w:rsidP="005E658D">
            <w:pPr>
              <w:spacing w:before="0" w:after="0"/>
              <w:rPr>
                <w:rFonts w:ascii="Calibri" w:eastAsia="Times New Roman" w:hAnsi="Calibri" w:cs="Calibri"/>
                <w:color w:val="000000"/>
                <w:spacing w:val="-10"/>
                <w:sz w:val="16"/>
                <w:szCs w:val="16"/>
                <w:lang w:val="nl-NL" w:eastAsia="en-GB"/>
              </w:rPr>
            </w:pPr>
            <w:r w:rsidRPr="00247FD1">
              <w:rPr>
                <w:rFonts w:cstheme="minorHAnsi"/>
                <w:spacing w:val="-10"/>
                <w:sz w:val="16"/>
                <w:szCs w:val="16"/>
                <w:shd w:val="clear" w:color="auto" w:fill="FFFFFF"/>
                <w:lang w:val="nl-NL" w:eastAsia="zh-CN" w:bidi="hi-IN"/>
              </w:rPr>
              <w:t xml:space="preserve">Van den Heede et al. 2010 </w:t>
            </w:r>
            <w:r w:rsidR="006C5D3D">
              <w:rPr>
                <w:rFonts w:cstheme="minorHAnsi"/>
                <w:spacing w:val="-10"/>
                <w:sz w:val="16"/>
                <w:szCs w:val="16"/>
                <w:shd w:val="clear" w:color="auto" w:fill="FFFFFF"/>
                <w:lang w:eastAsia="zh-CN" w:bidi="hi-IN"/>
              </w:rPr>
              <w:fldChar w:fldCharType="begin">
                <w:fldData xml:space="preserve">PEVuZE5vdGU+PENpdGU+PEF1dGhvcj5WYW4gZGVuIEhlZWRlPC9BdXRob3I+PFllYXI+MjAxMDwv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PEVuZE5vdGU+PENpdGU+PEF1dGhvcj5WYW4gZGVuIEhlZWRlPC9BdXRob3I+PFllYXI+MjAxMDwv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21</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C6EFCE"/>
            <w:vAlign w:val="center"/>
            <w:hideMark/>
          </w:tcPr>
          <w:p w14:paraId="1C7D1CCE" w14:textId="1E038DC0"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06C6C6EF" w14:textId="04BFC415"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C6EFCE"/>
            <w:vAlign w:val="center"/>
            <w:hideMark/>
          </w:tcPr>
          <w:p w14:paraId="12CA65DD" w14:textId="531A0451" w:rsidR="005E658D" w:rsidRPr="00341248" w:rsidRDefault="005E658D" w:rsidP="005E658D">
            <w:pPr>
              <w:spacing w:before="0" w:after="0"/>
              <w:jc w:val="center"/>
              <w:rPr>
                <w:rFonts w:asciiTheme="majorHAnsi" w:eastAsia="Times New Roman" w:hAnsiTheme="majorHAnsi" w:cstheme="majorHAnsi"/>
                <w:b/>
                <w:bCs/>
                <w:color w:val="006100"/>
                <w:sz w:val="16"/>
                <w:szCs w:val="16"/>
                <w:lang w:eastAsia="en-GB"/>
              </w:rPr>
            </w:pPr>
            <w:r w:rsidRPr="00341248">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000000" w:fill="FFC7CE"/>
            <w:noWrap/>
            <w:vAlign w:val="center"/>
            <w:hideMark/>
          </w:tcPr>
          <w:p w14:paraId="79B29B1C" w14:textId="3B1732FD"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FFEB9C"/>
            <w:vAlign w:val="center"/>
            <w:hideMark/>
          </w:tcPr>
          <w:p w14:paraId="53F57A7B" w14:textId="44088A78"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0B689D86" w14:textId="1BE00F6F"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476FD32E" w14:textId="57CC7A82"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280559B7" w14:textId="30267089"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6A1A5D66" w14:textId="77777777" w:rsidTr="00B525EB">
        <w:trPr>
          <w:trHeight w:hRule="exact" w:val="227"/>
        </w:trPr>
        <w:tc>
          <w:tcPr>
            <w:tcW w:w="1701"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33C806DB" w14:textId="44206754"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Weiss et al. 2011  </w:t>
            </w:r>
            <w:r w:rsidR="006C5D3D">
              <w:rPr>
                <w:rFonts w:cstheme="minorHAnsi"/>
                <w:spacing w:val="-10"/>
                <w:sz w:val="16"/>
                <w:szCs w:val="16"/>
                <w:shd w:val="clear" w:color="auto" w:fill="FFFFFF"/>
                <w:lang w:eastAsia="zh-CN" w:bidi="hi-IN"/>
              </w:rPr>
              <w:fldChar w:fldCharType="begin">
                <w:fldData xml:space="preserve">PEVuZE5vdGU+PENpdGU+PEF1dGhvcj5XZWlzczwvQXV0aG9yPjxZZWFyPjIwMTE8L1llYXI+PFJl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PEVuZE5vdGU+PENpdGU+PEF1dGhvcj5XZWlzczwvQXV0aG9yPjxZZWFyPjIwMTE8L1llYXI+PFJl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22</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nil"/>
              <w:right w:val="nil"/>
            </w:tcBorders>
            <w:shd w:val="clear" w:color="D9E1F2" w:fill="FFEB9C"/>
            <w:vAlign w:val="center"/>
            <w:hideMark/>
          </w:tcPr>
          <w:p w14:paraId="1BBBDF65" w14:textId="360F7FCF"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1175E562" w14:textId="20C10E69"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FFEB9C"/>
            <w:vAlign w:val="center"/>
            <w:hideMark/>
          </w:tcPr>
          <w:p w14:paraId="72EDA336" w14:textId="611E90ED"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000000" w:fill="FFC7CE"/>
            <w:noWrap/>
            <w:vAlign w:val="center"/>
            <w:hideMark/>
          </w:tcPr>
          <w:p w14:paraId="219B3AD1" w14:textId="2857AD0E" w:rsidR="005E658D" w:rsidRPr="00287492" w:rsidRDefault="005E658D" w:rsidP="005E658D">
            <w:pPr>
              <w:spacing w:before="0" w:after="0"/>
              <w:jc w:val="center"/>
              <w:rPr>
                <w:rFonts w:asciiTheme="majorHAnsi" w:eastAsia="Times New Roman" w:hAnsiTheme="majorHAnsi" w:cstheme="majorHAnsi"/>
                <w:color w:val="9C0006"/>
                <w:sz w:val="16"/>
                <w:szCs w:val="16"/>
                <w:lang w:eastAsia="en-GB"/>
              </w:rPr>
            </w:pPr>
            <w:r>
              <w:rPr>
                <w:rFonts w:asciiTheme="majorHAnsi" w:eastAsia="Times New Roman" w:hAnsiTheme="majorHAnsi" w:cstheme="majorHAnsi"/>
                <w:color w:val="9C0006"/>
                <w:sz w:val="16"/>
                <w:szCs w:val="16"/>
                <w:lang w:eastAsia="en-GB"/>
              </w:rPr>
              <w:t>-</w:t>
            </w:r>
          </w:p>
        </w:tc>
        <w:tc>
          <w:tcPr>
            <w:tcW w:w="851" w:type="dxa"/>
            <w:tcBorders>
              <w:top w:val="nil"/>
              <w:left w:val="nil"/>
              <w:bottom w:val="nil"/>
              <w:right w:val="nil"/>
            </w:tcBorders>
            <w:shd w:val="clear" w:color="D9E1F2" w:fill="FFEB9C"/>
            <w:vAlign w:val="center"/>
            <w:hideMark/>
          </w:tcPr>
          <w:p w14:paraId="5B2C227D" w14:textId="6FADEA81"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nil"/>
              <w:right w:val="nil"/>
            </w:tcBorders>
            <w:shd w:val="clear" w:color="D9E1F2" w:fill="C6EFCE"/>
            <w:vAlign w:val="center"/>
            <w:hideMark/>
          </w:tcPr>
          <w:p w14:paraId="473408F3" w14:textId="510DF403"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nil"/>
              <w:right w:val="nil"/>
            </w:tcBorders>
            <w:shd w:val="clear" w:color="D9E1F2" w:fill="FFC7CE"/>
            <w:vAlign w:val="center"/>
            <w:hideMark/>
          </w:tcPr>
          <w:p w14:paraId="32482F90" w14:textId="1E823E28"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c>
          <w:tcPr>
            <w:tcW w:w="851" w:type="dxa"/>
            <w:tcBorders>
              <w:top w:val="nil"/>
              <w:left w:val="nil"/>
              <w:bottom w:val="nil"/>
              <w:right w:val="single" w:sz="8" w:space="0" w:color="auto"/>
            </w:tcBorders>
            <w:shd w:val="clear" w:color="D9E1F2" w:fill="FFC7CE"/>
            <w:vAlign w:val="center"/>
            <w:hideMark/>
          </w:tcPr>
          <w:p w14:paraId="165586A0" w14:textId="17631E59" w:rsidR="005E658D" w:rsidRPr="00287492" w:rsidRDefault="005E658D" w:rsidP="005E658D">
            <w:pPr>
              <w:spacing w:before="0" w:after="0"/>
              <w:jc w:val="center"/>
              <w:rPr>
                <w:rFonts w:asciiTheme="majorHAnsi" w:eastAsia="Times New Roman" w:hAnsiTheme="majorHAnsi" w:cstheme="majorHAnsi"/>
                <w:b/>
                <w:bCs/>
                <w:color w:val="9C0006"/>
                <w:sz w:val="16"/>
                <w:szCs w:val="16"/>
                <w:lang w:eastAsia="en-GB"/>
              </w:rPr>
            </w:pPr>
            <w:r>
              <w:rPr>
                <w:rFonts w:asciiTheme="majorHAnsi" w:eastAsia="Times New Roman" w:hAnsiTheme="majorHAnsi" w:cstheme="majorHAnsi"/>
                <w:b/>
                <w:bCs/>
                <w:color w:val="9C0006"/>
                <w:sz w:val="16"/>
                <w:szCs w:val="16"/>
                <w:lang w:eastAsia="en-GB"/>
              </w:rPr>
              <w:t>-</w:t>
            </w:r>
          </w:p>
        </w:tc>
      </w:tr>
      <w:tr w:rsidR="005E658D" w:rsidRPr="00287492" w14:paraId="0CA66327" w14:textId="77777777" w:rsidTr="00190CEA">
        <w:trPr>
          <w:trHeight w:hRule="exact" w:val="216"/>
        </w:trPr>
        <w:tc>
          <w:tcPr>
            <w:tcW w:w="1701"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107DF184" w14:textId="3E3F0E33" w:rsidR="005E658D" w:rsidRPr="00247FD1" w:rsidRDefault="005E658D" w:rsidP="005E658D">
            <w:pPr>
              <w:spacing w:before="0" w:after="0"/>
              <w:rPr>
                <w:rFonts w:ascii="Calibri" w:eastAsia="Times New Roman" w:hAnsi="Calibri" w:cs="Calibri"/>
                <w:color w:val="000000"/>
                <w:spacing w:val="-10"/>
                <w:sz w:val="16"/>
                <w:szCs w:val="16"/>
                <w:lang w:eastAsia="en-GB"/>
              </w:rPr>
            </w:pPr>
            <w:r w:rsidRPr="00247FD1">
              <w:rPr>
                <w:rFonts w:cstheme="minorHAnsi"/>
                <w:spacing w:val="-10"/>
                <w:sz w:val="16"/>
                <w:szCs w:val="16"/>
                <w:shd w:val="clear" w:color="auto" w:fill="FFFFFF"/>
                <w:lang w:eastAsia="zh-CN" w:bidi="hi-IN"/>
              </w:rPr>
              <w:t xml:space="preserve">Yakusheva et al. 2014 </w:t>
            </w:r>
            <w:r w:rsidR="006C5D3D">
              <w:rPr>
                <w:rFonts w:cstheme="minorHAnsi"/>
                <w:spacing w:val="-10"/>
                <w:sz w:val="16"/>
                <w:szCs w:val="16"/>
                <w:shd w:val="clear" w:color="auto" w:fill="FFFFFF"/>
                <w:lang w:eastAsia="zh-CN" w:bidi="hi-IN"/>
              </w:rPr>
              <w:fldChar w:fldCharType="begin">
                <w:fldData xml:space="preserve">PEVuZE5vdGU+PENpdGU+PEF1dGhvcj5ZYWt1c2hldmE8L0F1dGhvcj48WWVhcj4yMDE0PC9ZZWFy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=
</w:fldData>
              </w:fldChar>
            </w:r>
            <w:r w:rsidR="00C51528">
              <w:rPr>
                <w:rFonts w:cstheme="minorHAnsi"/>
                <w:spacing w:val="-10"/>
                <w:sz w:val="16"/>
                <w:szCs w:val="16"/>
                <w:shd w:val="clear" w:color="auto" w:fill="FFFFFF"/>
                <w:lang w:eastAsia="zh-CN" w:bidi="hi-IN"/>
              </w:rPr>
              <w:instrText xml:space="preserve"> ADDIN EN.CITE </w:instrText>
            </w:r>
            <w:r w:rsidR="00C51528">
              <w:rPr>
                <w:rFonts w:cstheme="minorHAnsi"/>
                <w:spacing w:val="-10"/>
                <w:sz w:val="16"/>
                <w:szCs w:val="16"/>
                <w:shd w:val="clear" w:color="auto" w:fill="FFFFFF"/>
                <w:lang w:eastAsia="zh-CN" w:bidi="hi-IN"/>
              </w:rPr>
              <w:fldChar w:fldCharType="begin">
                <w:fldData xml:space="preserve">PEVuZE5vdGU+PENpdGU+PEF1dGhvcj5ZYWt1c2hldmE8L0F1dGhvcj48WWVhcj4yMDE0PC9ZZWFy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=
</w:fldData>
              </w:fldChar>
            </w:r>
            <w:r w:rsidR="00C51528">
              <w:rPr>
                <w:rFonts w:cstheme="minorHAnsi"/>
                <w:spacing w:val="-10"/>
                <w:sz w:val="16"/>
                <w:szCs w:val="16"/>
                <w:shd w:val="clear" w:color="auto" w:fill="FFFFFF"/>
                <w:lang w:eastAsia="zh-CN" w:bidi="hi-IN"/>
              </w:rPr>
              <w:instrText xml:space="preserve"> ADDIN EN.CITE.DATA </w:instrText>
            </w:r>
            <w:r w:rsidR="00C51528">
              <w:rPr>
                <w:rFonts w:cstheme="minorHAnsi"/>
                <w:spacing w:val="-10"/>
                <w:sz w:val="16"/>
                <w:szCs w:val="16"/>
                <w:shd w:val="clear" w:color="auto" w:fill="FFFFFF"/>
                <w:lang w:eastAsia="zh-CN" w:bidi="hi-IN"/>
              </w:rPr>
            </w:r>
            <w:r w:rsidR="00C51528">
              <w:rPr>
                <w:rFonts w:cstheme="minorHAnsi"/>
                <w:spacing w:val="-10"/>
                <w:sz w:val="16"/>
                <w:szCs w:val="16"/>
                <w:shd w:val="clear" w:color="auto" w:fill="FFFFFF"/>
                <w:lang w:eastAsia="zh-CN" w:bidi="hi-IN"/>
              </w:rPr>
              <w:fldChar w:fldCharType="end"/>
            </w:r>
            <w:r w:rsidR="006C5D3D">
              <w:rPr>
                <w:rFonts w:cstheme="minorHAnsi"/>
                <w:spacing w:val="-10"/>
                <w:sz w:val="16"/>
                <w:szCs w:val="16"/>
                <w:shd w:val="clear" w:color="auto" w:fill="FFFFFF"/>
                <w:lang w:eastAsia="zh-CN" w:bidi="hi-IN"/>
              </w:rPr>
              <w:fldChar w:fldCharType="separate"/>
            </w:r>
            <w:r w:rsidR="00C51528" w:rsidRPr="00C51528">
              <w:rPr>
                <w:rFonts w:cstheme="minorHAnsi"/>
                <w:noProof/>
                <w:spacing w:val="-10"/>
                <w:sz w:val="16"/>
                <w:szCs w:val="16"/>
                <w:shd w:val="clear" w:color="auto" w:fill="FFFFFF"/>
                <w:vertAlign w:val="superscript"/>
                <w:lang w:eastAsia="zh-CN" w:bidi="hi-IN"/>
              </w:rPr>
              <w:t>23</w:t>
            </w:r>
            <w:r w:rsidR="006C5D3D">
              <w:rPr>
                <w:rFonts w:cstheme="minorHAnsi"/>
                <w:spacing w:val="-10"/>
                <w:sz w:val="16"/>
                <w:szCs w:val="16"/>
                <w:shd w:val="clear" w:color="auto" w:fill="FFFFFF"/>
                <w:lang w:eastAsia="zh-CN" w:bidi="hi-IN"/>
              </w:rPr>
              <w:fldChar w:fldCharType="end"/>
            </w:r>
          </w:p>
        </w:tc>
        <w:tc>
          <w:tcPr>
            <w:tcW w:w="851" w:type="dxa"/>
            <w:tcBorders>
              <w:top w:val="nil"/>
              <w:left w:val="nil"/>
              <w:bottom w:val="single" w:sz="8" w:space="0" w:color="auto"/>
              <w:right w:val="nil"/>
            </w:tcBorders>
            <w:shd w:val="clear" w:color="D9E1F2" w:fill="FFEB9C"/>
            <w:vAlign w:val="center"/>
            <w:hideMark/>
          </w:tcPr>
          <w:p w14:paraId="4AA7182A" w14:textId="6DD1F7E3"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single" w:sz="8" w:space="0" w:color="auto"/>
              <w:right w:val="nil"/>
            </w:tcBorders>
            <w:shd w:val="clear" w:color="D9E1F2" w:fill="C6EFCE"/>
            <w:vAlign w:val="center"/>
            <w:hideMark/>
          </w:tcPr>
          <w:p w14:paraId="0756DA7A" w14:textId="652C2EB8"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single" w:sz="8" w:space="0" w:color="auto"/>
              <w:right w:val="nil"/>
            </w:tcBorders>
            <w:shd w:val="clear" w:color="D9E1F2" w:fill="FFEB9C"/>
            <w:vAlign w:val="center"/>
            <w:hideMark/>
          </w:tcPr>
          <w:p w14:paraId="2A083E48" w14:textId="78150263" w:rsidR="005E658D" w:rsidRPr="00341248" w:rsidRDefault="005E658D" w:rsidP="005E658D">
            <w:pPr>
              <w:spacing w:before="0" w:after="0"/>
              <w:jc w:val="center"/>
              <w:rPr>
                <w:rFonts w:asciiTheme="majorHAnsi" w:eastAsia="Times New Roman" w:hAnsiTheme="majorHAnsi" w:cstheme="majorHAnsi"/>
                <w:b/>
                <w:bCs/>
                <w:color w:val="9C5700"/>
                <w:sz w:val="16"/>
                <w:szCs w:val="16"/>
                <w:lang w:eastAsia="en-GB"/>
              </w:rPr>
            </w:pPr>
            <w:r w:rsidRPr="00341248">
              <w:rPr>
                <w:rFonts w:asciiTheme="majorHAnsi" w:eastAsia="Times New Roman" w:hAnsiTheme="majorHAnsi" w:cstheme="majorHAnsi"/>
                <w:b/>
                <w:bCs/>
                <w:color w:val="9C5700"/>
                <w:sz w:val="16"/>
                <w:szCs w:val="16"/>
                <w:lang w:eastAsia="en-GB"/>
              </w:rPr>
              <w:t>+</w:t>
            </w:r>
          </w:p>
        </w:tc>
        <w:tc>
          <w:tcPr>
            <w:tcW w:w="851" w:type="dxa"/>
            <w:tcBorders>
              <w:top w:val="nil"/>
              <w:left w:val="nil"/>
              <w:bottom w:val="single" w:sz="8" w:space="0" w:color="auto"/>
              <w:right w:val="nil"/>
            </w:tcBorders>
            <w:shd w:val="clear" w:color="000000" w:fill="C6EFCE"/>
            <w:noWrap/>
            <w:vAlign w:val="center"/>
            <w:hideMark/>
          </w:tcPr>
          <w:p w14:paraId="194A2055" w14:textId="594D9C31" w:rsidR="005E658D" w:rsidRPr="00287492" w:rsidRDefault="005E658D" w:rsidP="005E658D">
            <w:pPr>
              <w:spacing w:before="0" w:after="0"/>
              <w:jc w:val="center"/>
              <w:rPr>
                <w:rFonts w:asciiTheme="majorHAnsi" w:eastAsia="Times New Roman" w:hAnsiTheme="majorHAnsi" w:cstheme="majorHAnsi"/>
                <w:color w:val="006100"/>
                <w:sz w:val="16"/>
                <w:szCs w:val="16"/>
                <w:lang w:eastAsia="en-GB"/>
              </w:rPr>
            </w:pPr>
            <w:r>
              <w:rPr>
                <w:rFonts w:asciiTheme="majorHAnsi" w:eastAsia="Times New Roman" w:hAnsiTheme="majorHAnsi" w:cstheme="majorHAnsi"/>
                <w:color w:val="006100"/>
                <w:sz w:val="16"/>
                <w:szCs w:val="16"/>
                <w:lang w:eastAsia="en-GB"/>
              </w:rPr>
              <w:t>++</w:t>
            </w:r>
          </w:p>
        </w:tc>
        <w:tc>
          <w:tcPr>
            <w:tcW w:w="851" w:type="dxa"/>
            <w:tcBorders>
              <w:top w:val="nil"/>
              <w:left w:val="nil"/>
              <w:bottom w:val="single" w:sz="8" w:space="0" w:color="auto"/>
              <w:right w:val="nil"/>
            </w:tcBorders>
            <w:shd w:val="clear" w:color="D9E1F2" w:fill="FFEB9C"/>
            <w:vAlign w:val="center"/>
            <w:hideMark/>
          </w:tcPr>
          <w:p w14:paraId="4BC71DFE" w14:textId="5ED2B49B"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single" w:sz="8" w:space="0" w:color="auto"/>
              <w:right w:val="nil"/>
            </w:tcBorders>
            <w:shd w:val="clear" w:color="D9E1F2" w:fill="C6EFCE"/>
            <w:vAlign w:val="center"/>
            <w:hideMark/>
          </w:tcPr>
          <w:p w14:paraId="30D66D32" w14:textId="418E8F36" w:rsidR="005E658D" w:rsidRPr="00287492" w:rsidRDefault="005E658D" w:rsidP="005E658D">
            <w:pPr>
              <w:spacing w:before="0" w:after="0"/>
              <w:jc w:val="center"/>
              <w:rPr>
                <w:rFonts w:asciiTheme="majorHAnsi" w:eastAsia="Times New Roman" w:hAnsiTheme="majorHAnsi" w:cstheme="majorHAnsi"/>
                <w:b/>
                <w:bCs/>
                <w:color w:val="006100"/>
                <w:sz w:val="16"/>
                <w:szCs w:val="16"/>
                <w:lang w:eastAsia="en-GB"/>
              </w:rPr>
            </w:pPr>
            <w:r>
              <w:rPr>
                <w:rFonts w:asciiTheme="majorHAnsi" w:eastAsia="Times New Roman" w:hAnsiTheme="majorHAnsi" w:cstheme="majorHAnsi"/>
                <w:b/>
                <w:bCs/>
                <w:color w:val="006100"/>
                <w:sz w:val="16"/>
                <w:szCs w:val="16"/>
                <w:lang w:eastAsia="en-GB"/>
              </w:rPr>
              <w:t>++</w:t>
            </w:r>
          </w:p>
        </w:tc>
        <w:tc>
          <w:tcPr>
            <w:tcW w:w="851" w:type="dxa"/>
            <w:tcBorders>
              <w:top w:val="nil"/>
              <w:left w:val="nil"/>
              <w:bottom w:val="single" w:sz="8" w:space="0" w:color="auto"/>
              <w:right w:val="nil"/>
            </w:tcBorders>
            <w:shd w:val="clear" w:color="D9E1F2" w:fill="FFEB9C"/>
            <w:vAlign w:val="center"/>
            <w:hideMark/>
          </w:tcPr>
          <w:p w14:paraId="2D27DB6D" w14:textId="224DA666"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c>
          <w:tcPr>
            <w:tcW w:w="851" w:type="dxa"/>
            <w:tcBorders>
              <w:top w:val="nil"/>
              <w:left w:val="nil"/>
              <w:bottom w:val="single" w:sz="8" w:space="0" w:color="auto"/>
              <w:right w:val="single" w:sz="8" w:space="0" w:color="auto"/>
            </w:tcBorders>
            <w:shd w:val="clear" w:color="D9E1F2" w:fill="FFEB9C"/>
            <w:vAlign w:val="center"/>
            <w:hideMark/>
          </w:tcPr>
          <w:p w14:paraId="6D19AA47" w14:textId="3AF95565" w:rsidR="005E658D" w:rsidRPr="00287492" w:rsidRDefault="005E658D" w:rsidP="005E658D">
            <w:pPr>
              <w:spacing w:before="0" w:after="0"/>
              <w:jc w:val="center"/>
              <w:rPr>
                <w:rFonts w:asciiTheme="majorHAnsi" w:eastAsia="Times New Roman" w:hAnsiTheme="majorHAnsi" w:cstheme="majorHAnsi"/>
                <w:b/>
                <w:bCs/>
                <w:color w:val="9C5700"/>
                <w:sz w:val="16"/>
                <w:szCs w:val="16"/>
                <w:lang w:eastAsia="en-GB"/>
              </w:rPr>
            </w:pPr>
            <w:r>
              <w:rPr>
                <w:rFonts w:asciiTheme="majorHAnsi" w:eastAsia="Times New Roman" w:hAnsiTheme="majorHAnsi" w:cstheme="majorHAnsi"/>
                <w:b/>
                <w:bCs/>
                <w:color w:val="9C5700"/>
                <w:sz w:val="16"/>
                <w:szCs w:val="16"/>
                <w:lang w:eastAsia="en-GB"/>
              </w:rPr>
              <w:t>+</w:t>
            </w:r>
          </w:p>
        </w:tc>
      </w:tr>
    </w:tbl>
    <w:p w14:paraId="4DADF60F" w14:textId="68DA37CB" w:rsidR="00C4780E" w:rsidRPr="00642B72" w:rsidRDefault="00C4780E" w:rsidP="00D056C9">
      <w:pPr>
        <w:pStyle w:val="ListParagraph"/>
        <w:numPr>
          <w:ilvl w:val="0"/>
          <w:numId w:val="20"/>
        </w:numPr>
        <w:spacing w:before="0" w:after="0"/>
        <w:ind w:left="357" w:hanging="357"/>
        <w:contextualSpacing/>
        <w:rPr>
          <w:rFonts w:eastAsia="Calibri" w:cstheme="minorHAnsi"/>
          <w:sz w:val="16"/>
          <w:szCs w:val="16"/>
        </w:rPr>
      </w:pPr>
      <w:r w:rsidRPr="00642B72">
        <w:rPr>
          <w:rFonts w:eastAsia="Calibri" w:cstheme="minorHAnsi"/>
          <w:sz w:val="16"/>
          <w:szCs w:val="16"/>
        </w:rPr>
        <w:t>*</w:t>
      </w:r>
      <w:r w:rsidR="00642B72" w:rsidRPr="00642B72">
        <w:rPr>
          <w:rFonts w:eastAsia="Calibri" w:cstheme="minorHAnsi"/>
          <w:sz w:val="16"/>
          <w:szCs w:val="16"/>
        </w:rPr>
        <w:t>Summary</w:t>
      </w:r>
      <w:r w:rsidRPr="00642B72">
        <w:rPr>
          <w:rFonts w:eastAsia="Calibri" w:cstheme="minorHAnsi"/>
          <w:sz w:val="16"/>
          <w:szCs w:val="16"/>
        </w:rPr>
        <w:t xml:space="preserve"> rating based on lowest score in preceding section</w:t>
      </w:r>
      <w:r w:rsidR="008A61A9" w:rsidRPr="00642B72">
        <w:rPr>
          <w:rFonts w:eastAsia="Calibri" w:cstheme="minorHAnsi"/>
          <w:sz w:val="16"/>
          <w:szCs w:val="16"/>
        </w:rPr>
        <w:t>-</w:t>
      </w:r>
    </w:p>
    <w:p w14:paraId="2DE6A7F8" w14:textId="5B8D483F" w:rsidR="008A61A9" w:rsidRPr="00642B72" w:rsidRDefault="008A61A9" w:rsidP="00D056C9">
      <w:pPr>
        <w:pStyle w:val="ListParagraph"/>
        <w:numPr>
          <w:ilvl w:val="0"/>
          <w:numId w:val="20"/>
        </w:numPr>
        <w:spacing w:before="0" w:after="0"/>
        <w:ind w:left="357" w:hanging="357"/>
        <w:contextualSpacing/>
        <w:rPr>
          <w:rFonts w:eastAsia="Calibri" w:cstheme="minorHAnsi"/>
          <w:sz w:val="16"/>
          <w:szCs w:val="16"/>
        </w:rPr>
      </w:pPr>
      <w:r w:rsidRPr="00642B72">
        <w:rPr>
          <w:rFonts w:eastAsia="Calibri" w:cstheme="minorHAnsi"/>
          <w:sz w:val="16"/>
          <w:szCs w:val="16"/>
        </w:rPr>
        <w:t xml:space="preserve"> </w:t>
      </w:r>
      <w:r w:rsidR="00B525EB">
        <w:rPr>
          <w:rFonts w:eastAsia="Calibri" w:cstheme="minorHAnsi"/>
          <w:sz w:val="16"/>
          <w:szCs w:val="16"/>
        </w:rPr>
        <w:t>-</w:t>
      </w:r>
      <w:r w:rsidR="0030613B" w:rsidRPr="00642B72">
        <w:rPr>
          <w:rFonts w:eastAsia="Calibri" w:cstheme="minorHAnsi"/>
          <w:sz w:val="16"/>
          <w:szCs w:val="16"/>
        </w:rPr>
        <w:t xml:space="preserve"> </w:t>
      </w:r>
      <w:r w:rsidRPr="00642B72">
        <w:rPr>
          <w:rFonts w:eastAsia="Calibri" w:cstheme="minorHAnsi"/>
          <w:sz w:val="16"/>
          <w:szCs w:val="16"/>
        </w:rPr>
        <w:t xml:space="preserve">high risk of bias (weak), </w:t>
      </w:r>
      <w:r w:rsidR="00B525EB">
        <w:rPr>
          <w:rFonts w:eastAsia="Calibri" w:cstheme="minorHAnsi"/>
          <w:sz w:val="16"/>
          <w:szCs w:val="16"/>
        </w:rPr>
        <w:t>+</w:t>
      </w:r>
      <w:r w:rsidR="0030613B" w:rsidRPr="00642B72">
        <w:rPr>
          <w:rFonts w:eastAsia="Calibri" w:cstheme="minorHAnsi"/>
          <w:sz w:val="16"/>
          <w:szCs w:val="16"/>
        </w:rPr>
        <w:t xml:space="preserve"> </w:t>
      </w:r>
      <w:r w:rsidRPr="00642B72">
        <w:rPr>
          <w:rFonts w:eastAsia="Calibri" w:cstheme="minorHAnsi"/>
          <w:sz w:val="16"/>
          <w:szCs w:val="16"/>
        </w:rPr>
        <w:t>moderate</w:t>
      </w:r>
      <w:r w:rsidR="00E8770E">
        <w:rPr>
          <w:rFonts w:eastAsia="Calibri" w:cstheme="minorHAnsi"/>
          <w:sz w:val="16"/>
          <w:szCs w:val="16"/>
        </w:rPr>
        <w:t xml:space="preserve"> (stronger)</w:t>
      </w:r>
      <w:r w:rsidRPr="00642B72">
        <w:rPr>
          <w:rFonts w:eastAsia="Calibri" w:cstheme="minorHAnsi"/>
          <w:sz w:val="16"/>
          <w:szCs w:val="16"/>
        </w:rPr>
        <w:t xml:space="preserve">, </w:t>
      </w:r>
      <w:r w:rsidR="00B525EB">
        <w:rPr>
          <w:rFonts w:eastAsia="Calibri" w:cstheme="minorHAnsi"/>
          <w:sz w:val="16"/>
          <w:szCs w:val="16"/>
        </w:rPr>
        <w:t>++</w:t>
      </w:r>
      <w:r w:rsidRPr="00642B72">
        <w:rPr>
          <w:rFonts w:eastAsia="Calibri" w:cstheme="minorHAnsi"/>
          <w:sz w:val="16"/>
          <w:szCs w:val="16"/>
        </w:rPr>
        <w:t xml:space="preserve"> low risk of bias (strong) </w:t>
      </w:r>
    </w:p>
    <w:p w14:paraId="77DA5BE9" w14:textId="77777777" w:rsidR="00E966FB" w:rsidRDefault="00E966FB" w:rsidP="00E966FB">
      <w:pPr>
        <w:pStyle w:val="BodyText"/>
        <w:rPr>
          <w:lang w:eastAsia="en-GB"/>
        </w:rPr>
      </w:pPr>
    </w:p>
    <w:p w14:paraId="67D6A143" w14:textId="77777777" w:rsidR="00D14C1A" w:rsidRDefault="00D14C1A" w:rsidP="00E966FB">
      <w:pPr>
        <w:pStyle w:val="BodyText"/>
        <w:rPr>
          <w:lang w:eastAsia="en-GB"/>
        </w:rPr>
      </w:pPr>
    </w:p>
    <w:p w14:paraId="414F9D0C" w14:textId="77777777" w:rsidR="000C2626" w:rsidRDefault="007E4E88" w:rsidP="007576D5">
      <w:pPr>
        <w:pStyle w:val="Headingnotincontents"/>
      </w:pPr>
      <w:bookmarkStart w:id="2" w:name="_Ref116479163"/>
      <w:bookmarkStart w:id="3" w:name="_Hlk116546594"/>
      <w:r>
        <w:t>Appendix</w:t>
      </w:r>
      <w:bookmarkEnd w:id="2"/>
      <w:r w:rsidR="0038444E">
        <w:t xml:space="preserve">: </w:t>
      </w:r>
    </w:p>
    <w:p w14:paraId="58432E0D" w14:textId="45C8BEE1" w:rsidR="000E0195" w:rsidRPr="000C2626" w:rsidRDefault="007E4E88" w:rsidP="000C2626">
      <w:pPr>
        <w:pStyle w:val="BodyText"/>
        <w:rPr>
          <w:b/>
          <w:bCs/>
          <w:u w:val="single"/>
        </w:rPr>
      </w:pPr>
      <w:r w:rsidRPr="000C2626">
        <w:rPr>
          <w:b/>
          <w:bCs/>
        </w:rPr>
        <w:t>Operationalisation of risk of bias assessment</w:t>
      </w:r>
    </w:p>
    <w:p w14:paraId="6AA463EF" w14:textId="19FA427D" w:rsidR="000E0195" w:rsidRDefault="000E0195" w:rsidP="000E0195">
      <w:r>
        <w:t xml:space="preserve">Guidance on risk of bias assessment for studies of association – based on items from a framework for the development of NICE public health guidance as adapted for studies of staffing association. </w:t>
      </w:r>
      <w:r w:rsidR="006C5D3D">
        <w:fldChar w:fldCharType="begin"/>
      </w:r>
      <w:r w:rsidR="00C51528">
        <w:instrText xml:space="preserve"> ADDIN EN.CITE &lt;EndNote&gt;&lt;Cite&gt;&lt;Author&gt;National Institute for Clinical Excellence&lt;/Author&gt;&lt;Year&gt;2012&lt;/Year&gt;&lt;RecNum&gt;38855&lt;/RecNum&gt;&lt;DisplayText&gt;&lt;style face="superscript"&gt;24 25&lt;/style&gt;&lt;/DisplayText&gt;&lt;record&gt;&lt;rec-number&gt;38855&lt;/rec-number&gt;&lt;foreign-keys&gt;&lt;key app="EN" db-id="9szzaf5xbwsxt5ezwsapa29xasw2z0v25v5r" timestamp="1486828631" guid="9a2e59cb-75cd-49c5-8f2c-92d45bdaa5de"&gt;38855&lt;/key&gt;&lt;/foreign-keys&gt;&lt;ref-type name="Book"&gt;6&lt;/ref-type&gt;&lt;contributors&gt;&lt;authors&gt;&lt;author&gt;National Institute for Clinical Excellence,&lt;/author&gt;&lt;/authors&gt;&lt;tertiary-authors&gt;&lt;author&gt;3rd&lt;/author&gt;&lt;/tertiary-authors&gt;&lt;/contributors&gt;&lt;titles&gt;&lt;title&gt;Methods for the development of NICE public health guidance&lt;/title&gt;&lt;/titles&gt;&lt;dates&gt;&lt;year&gt;2012&lt;/year&gt;&lt;/dates&gt;&lt;publisher&gt;NICE: London&lt;/publisher&gt;&lt;urls&gt;&lt;/urls&gt;&lt;/record&gt;&lt;/Cite&gt;&lt;Cite&gt;&lt;Author&gt;Griffiths&lt;/Author&gt;&lt;Year&gt;2014&lt;/Year&gt;&lt;RecNum&gt;38346&lt;/RecNum&gt;&lt;record&gt;&lt;rec-number&gt;38346&lt;/rec-number&gt;&lt;foreign-keys&gt;&lt;key app="EN" db-id="9szzaf5xbwsxt5ezwsapa29xasw2z0v25v5r" timestamp="1411638875" guid="0f9e0076-512b-4584-95da-dd2dafd96da5"&gt;38346&lt;/key&gt;&lt;/foreign-keys&gt;&lt;ref-type name="Report"&gt;27&lt;/ref-type&gt;&lt;contributors&gt;&lt;authors&gt;&lt;author&gt;Griffiths, Peter&lt;/author&gt;&lt;author&gt;Ball, Jane&lt;/author&gt;&lt;author&gt;Drennan, Jonathan&lt;/author&gt;&lt;author&gt;James, Liz&lt;/author&gt;&lt;author&gt;Jones, Jeremy&lt;/author&gt;&lt;author&gt;Recio-Saucedo, Alejandra&lt;/author&gt;&lt;author&gt;Simon, Michael&lt;/author&gt;&lt;/authors&gt;&lt;tertiary-authors&gt;&lt;author&gt;University of Southampton&lt;/author&gt;&lt;/tertiary-authors&gt;&lt;/contributors&gt;&lt;titles&gt;&lt;title&gt;The association between patient safety outcomes and nurse/healthcare assistant skill mix and staffing levels and factors that may influence staffing requirements (NICE evidence review)&lt;/title&gt;&lt;/titles&gt;&lt;dates&gt;&lt;year&gt;2014&lt;/year&gt;&lt;/dates&gt;&lt;publisher&gt;University of Southampton Centre for innovation and Leadership in Health Sciences&lt;/publisher&gt;&lt;label&gt;eps:367526&lt;/label&gt;&lt;urls&gt;&lt;related-urls&gt;&lt;url&gt;http://eprints.soton.ac.uk/367526/&lt;/url&gt;&lt;/related-urls&gt;&lt;/urls&gt;&lt;/record&gt;&lt;/Cite&gt;&lt;/EndNote&gt;</w:instrText>
      </w:r>
      <w:r w:rsidR="006C5D3D">
        <w:fldChar w:fldCharType="separate"/>
      </w:r>
      <w:r w:rsidR="00C51528" w:rsidRPr="00C51528">
        <w:rPr>
          <w:noProof/>
          <w:vertAlign w:val="superscript"/>
        </w:rPr>
        <w:t>24 25</w:t>
      </w:r>
      <w:r w:rsidR="006C5D3D">
        <w:fldChar w:fldCharType="end"/>
      </w:r>
    </w:p>
    <w:p w14:paraId="3F829EB2" w14:textId="77777777" w:rsidR="000E0195" w:rsidRDefault="000E0195" w:rsidP="000E0195"/>
    <w:p w14:paraId="3F9AADCD" w14:textId="7BA2D05B" w:rsidR="000E0195" w:rsidRPr="000E0195" w:rsidRDefault="000E0195" w:rsidP="000E0195">
      <w:pPr>
        <w:rPr>
          <w:i/>
          <w:iCs/>
        </w:rPr>
      </w:pPr>
      <w:r w:rsidRPr="000E0195">
        <w:rPr>
          <w:i/>
          <w:iCs/>
        </w:rPr>
        <w:t xml:space="preserve">Items rated </w:t>
      </w:r>
      <w:r w:rsidR="007C2BB3">
        <w:rPr>
          <w:i/>
          <w:iCs/>
        </w:rPr>
        <w:t>&amp;</w:t>
      </w:r>
      <w:r w:rsidRPr="000E0195">
        <w:rPr>
          <w:i/>
          <w:iCs/>
        </w:rPr>
        <w:t xml:space="preserve"> guidance on application &amp; interpretation</w:t>
      </w:r>
      <w:r w:rsidR="007C2BB3">
        <w:rPr>
          <w:i/>
          <w:iCs/>
        </w:rPr>
        <w:t>:</w:t>
      </w:r>
    </w:p>
    <w:p w14:paraId="2C0A737B" w14:textId="77777777" w:rsidR="000E0195" w:rsidRDefault="000E0195" w:rsidP="000E0195"/>
    <w:p w14:paraId="27FCFFA4" w14:textId="70342F2E" w:rsidR="000E0195" w:rsidRDefault="000E0195" w:rsidP="000E0195">
      <w:pPr>
        <w:rPr>
          <w:b/>
          <w:bCs/>
        </w:rPr>
      </w:pPr>
      <w:r w:rsidRPr="006B7746">
        <w:rPr>
          <w:b/>
          <w:bCs/>
        </w:rPr>
        <w:t>Primarily related to external validity (can the estimates from the study be generalised)</w:t>
      </w:r>
    </w:p>
    <w:p w14:paraId="25EB145D" w14:textId="77777777" w:rsidR="006B7746" w:rsidRPr="006B7746" w:rsidRDefault="006B7746" w:rsidP="000E0195">
      <w:pPr>
        <w:rPr>
          <w:b/>
          <w:bCs/>
        </w:rPr>
      </w:pPr>
    </w:p>
    <w:p w14:paraId="2FE7F4C5" w14:textId="50AF3EB7" w:rsidR="000E0195" w:rsidRPr="00C471BF" w:rsidRDefault="000E0195" w:rsidP="00D056C9">
      <w:pPr>
        <w:pStyle w:val="ListParagraph"/>
        <w:numPr>
          <w:ilvl w:val="0"/>
          <w:numId w:val="21"/>
        </w:numPr>
        <w:spacing w:before="0" w:after="0"/>
        <w:rPr>
          <w:rFonts w:ascii="Times New Roman" w:eastAsia="Times New Roman" w:hAnsi="Times New Roman"/>
          <w:b/>
          <w:bCs/>
          <w:color w:val="000000"/>
          <w:sz w:val="18"/>
          <w:szCs w:val="18"/>
          <w:lang w:eastAsia="en-GB"/>
        </w:rPr>
      </w:pPr>
      <w:r w:rsidRPr="00C471BF">
        <w:rPr>
          <w:rFonts w:ascii="Times New Roman" w:eastAsia="Times New Roman" w:hAnsi="Times New Roman"/>
          <w:b/>
          <w:bCs/>
          <w:color w:val="000000"/>
          <w:sz w:val="18"/>
          <w:szCs w:val="18"/>
          <w:lang w:eastAsia="en-GB"/>
        </w:rPr>
        <w:t>Is the eligible population or area representative of the source population or area?</w:t>
      </w:r>
    </w:p>
    <w:p w14:paraId="2A7ECE3C" w14:textId="390E4751" w:rsidR="000E0195" w:rsidRDefault="000E0195" w:rsidP="000E0195">
      <w:r>
        <w:t>Interpretation</w:t>
      </w:r>
      <w:r w:rsidR="00680DF2">
        <w:t xml:space="preserve">: </w:t>
      </w:r>
      <w:r>
        <w:t xml:space="preserve">The source population is interpreted </w:t>
      </w:r>
      <w:r w:rsidR="00FF4E59">
        <w:t xml:space="preserve">as </w:t>
      </w:r>
      <w:r>
        <w:t>all inpatients cared for by staff included in the staffing variable</w:t>
      </w:r>
      <w:r w:rsidR="006007FC">
        <w:t xml:space="preserve"> </w:t>
      </w:r>
      <w:r w:rsidR="00B64022">
        <w:t>(</w:t>
      </w:r>
      <w:r w:rsidR="006007FC">
        <w:t>and hence to whom inferences about benefits and costs might be made)</w:t>
      </w:r>
      <w:r>
        <w:t xml:space="preserve">. </w:t>
      </w:r>
    </w:p>
    <w:p w14:paraId="76B5FD41" w14:textId="77777777" w:rsidR="00B64022" w:rsidRDefault="00B64022" w:rsidP="000E0195"/>
    <w:p w14:paraId="5DBA8ADE" w14:textId="6A660FE8" w:rsidR="000E0195" w:rsidRDefault="000E0195" w:rsidP="000E0195">
      <w:r>
        <w:t xml:space="preserve">Where the sample is of </w:t>
      </w:r>
      <w:proofErr w:type="gramStart"/>
      <w:r>
        <w:t>patients</w:t>
      </w:r>
      <w:proofErr w:type="gramEnd"/>
      <w:r>
        <w:t xml:space="preserve"> representative of the whole service (+) and from multiple hospitals (≥</w:t>
      </w:r>
      <w:r w:rsidR="00376EFD">
        <w:t>Moderate</w:t>
      </w:r>
      <w:r>
        <w:t>0) representative of a health system (+) (national or regional) rate as strong (++). If there is a mismatch between the patient group and staff (</w:t>
      </w:r>
      <w:proofErr w:type="gramStart"/>
      <w:r>
        <w:t>e.g.</w:t>
      </w:r>
      <w:proofErr w:type="gramEnd"/>
      <w:r>
        <w:t xml:space="preserve"> associations between hospital staffing and outcomes from a patient sub-group) rate down (-) as the target population for the study does not represent the target population for the service.</w:t>
      </w:r>
    </w:p>
    <w:p w14:paraId="586E53E5" w14:textId="77777777" w:rsidR="000E0195" w:rsidRDefault="000E0195" w:rsidP="000E0195"/>
    <w:p w14:paraId="1B954B97" w14:textId="252E3416" w:rsidR="000E0195" w:rsidRDefault="000E0195" w:rsidP="000E0195">
      <w:r>
        <w:t xml:space="preserve">Studies in </w:t>
      </w:r>
      <w:r w:rsidR="00376EFD">
        <w:t>Moderate</w:t>
      </w:r>
      <w:r>
        <w:t>0 or more hospitals where a relatively small subgroup of patients would (only) score ++ if the staffing data is from units occupied by those patients AND those patients are representative of all patients in those units. Where staffing outcomes relationships are derived from systematic reviews assume ++ if most underlying studies in the review meet the criteria.</w:t>
      </w:r>
    </w:p>
    <w:p w14:paraId="498199B3" w14:textId="77777777" w:rsidR="000E0195" w:rsidRDefault="000E0195" w:rsidP="000E0195"/>
    <w:p w14:paraId="0BF24A90" w14:textId="6E05D11D" w:rsidR="000E0195" w:rsidRPr="00C471BF" w:rsidRDefault="000E0195" w:rsidP="00D056C9">
      <w:pPr>
        <w:pStyle w:val="ListParagraph"/>
        <w:numPr>
          <w:ilvl w:val="0"/>
          <w:numId w:val="21"/>
        </w:numPr>
        <w:spacing w:before="0" w:after="0"/>
        <w:rPr>
          <w:rFonts w:ascii="Times New Roman" w:eastAsia="Times New Roman" w:hAnsi="Times New Roman"/>
          <w:b/>
          <w:bCs/>
          <w:color w:val="000000"/>
          <w:sz w:val="18"/>
          <w:szCs w:val="18"/>
          <w:lang w:eastAsia="en-GB"/>
        </w:rPr>
      </w:pPr>
      <w:r w:rsidRPr="00C471BF">
        <w:rPr>
          <w:rFonts w:ascii="Times New Roman" w:eastAsia="Times New Roman" w:hAnsi="Times New Roman"/>
          <w:b/>
          <w:bCs/>
          <w:color w:val="000000"/>
          <w:sz w:val="18"/>
          <w:szCs w:val="18"/>
          <w:lang w:eastAsia="en-GB"/>
        </w:rPr>
        <w:t>Do the selected participants or areas represent the eligible population or area?</w:t>
      </w:r>
    </w:p>
    <w:p w14:paraId="69232451" w14:textId="77777777" w:rsidR="000E0195" w:rsidRDefault="000E0195" w:rsidP="000E0195"/>
    <w:p w14:paraId="05EC4C76" w14:textId="0ABEE0AF" w:rsidR="000E0195" w:rsidRDefault="000E0195" w:rsidP="000E0195">
      <w:r>
        <w:t>Interpretation</w:t>
      </w:r>
      <w:r w:rsidR="00680DF2">
        <w:t xml:space="preserve">: </w:t>
      </w:r>
      <w:r>
        <w:t xml:space="preserve">Consider whether staffing data is complete and whether all eligible patients are included. Where staff (+) and patient (+) data </w:t>
      </w:r>
      <w:proofErr w:type="gramStart"/>
      <w:r>
        <w:t>is</w:t>
      </w:r>
      <w:proofErr w:type="gramEnd"/>
      <w:r>
        <w:t xml:space="preserve"> derived from administrative systems rate as strong (++). If staffing or patient data is based on other data collections (</w:t>
      </w:r>
      <w:proofErr w:type="gramStart"/>
      <w:r>
        <w:t>e.g.</w:t>
      </w:r>
      <w:proofErr w:type="gramEnd"/>
      <w:r>
        <w:t xml:space="preserve"> a survey or audit) rate as + only if there is good evidence of near complete (80%) response from the eligible populations such that there is assurance that for each unit included in the study both patient and staff responses are 80%+.</w:t>
      </w:r>
    </w:p>
    <w:p w14:paraId="20557D61" w14:textId="77777777" w:rsidR="00183805" w:rsidRDefault="00183805" w:rsidP="00183805"/>
    <w:p w14:paraId="786F43C1" w14:textId="3742D70F" w:rsidR="00FB59C9" w:rsidRPr="006B7746" w:rsidRDefault="006A7E32" w:rsidP="00183805">
      <w:r w:rsidRPr="006B7746">
        <w:t>Summary</w:t>
      </w:r>
      <w:r w:rsidR="00FB59C9" w:rsidRPr="006B7746">
        <w:t xml:space="preserve"> risk of bias based on </w:t>
      </w:r>
      <w:r w:rsidRPr="006B7746">
        <w:t>lowest scoring aspect</w:t>
      </w:r>
    </w:p>
    <w:p w14:paraId="52157157" w14:textId="77777777" w:rsidR="006A7E32" w:rsidRPr="006A7E32" w:rsidRDefault="006A7E32" w:rsidP="00183805">
      <w:pPr>
        <w:rPr>
          <w:i/>
          <w:iCs/>
        </w:rPr>
      </w:pPr>
    </w:p>
    <w:p w14:paraId="553DFDBE" w14:textId="4678FC8A" w:rsidR="000E0195" w:rsidRDefault="00183805" w:rsidP="000E0195">
      <w:pPr>
        <w:rPr>
          <w:b/>
          <w:bCs/>
        </w:rPr>
      </w:pPr>
      <w:r w:rsidRPr="006B7746">
        <w:rPr>
          <w:b/>
          <w:bCs/>
        </w:rPr>
        <w:t>Primarily related to internal validity (are the inferences from the study likely to be correct)</w:t>
      </w:r>
    </w:p>
    <w:p w14:paraId="1D99106E" w14:textId="77777777" w:rsidR="006B7746" w:rsidRPr="006B7746" w:rsidRDefault="006B7746" w:rsidP="000E0195">
      <w:pPr>
        <w:rPr>
          <w:b/>
          <w:bCs/>
        </w:rPr>
      </w:pPr>
    </w:p>
    <w:p w14:paraId="463C48AD" w14:textId="12EC6411" w:rsidR="000E0195" w:rsidRPr="006B7746" w:rsidRDefault="000E0195" w:rsidP="00D056C9">
      <w:pPr>
        <w:pStyle w:val="ListParagraph"/>
        <w:numPr>
          <w:ilvl w:val="0"/>
          <w:numId w:val="21"/>
        </w:numPr>
        <w:rPr>
          <w:b/>
          <w:bCs/>
        </w:rPr>
      </w:pPr>
      <w:r w:rsidRPr="006B7746">
        <w:rPr>
          <w:b/>
          <w:bCs/>
        </w:rPr>
        <w:t>Strength of research design</w:t>
      </w:r>
    </w:p>
    <w:p w14:paraId="173D71B3" w14:textId="7B74BF54" w:rsidR="000E0195" w:rsidRDefault="000E0195" w:rsidP="000E0195">
      <w:r>
        <w:t>Interpretation</w:t>
      </w:r>
      <w:r w:rsidR="00680DF2">
        <w:t xml:space="preserve">: </w:t>
      </w:r>
      <w:r w:rsidRPr="000C4BB2">
        <w:t>Cross-sectional studies</w:t>
      </w:r>
      <w:r>
        <w:t xml:space="preserve"> where associations between patient outcomes and staffing aggregated over time / across a whole </w:t>
      </w:r>
      <w:proofErr w:type="gramStart"/>
      <w:r>
        <w:t xml:space="preserve">facility </w:t>
      </w:r>
      <w:r w:rsidRPr="000C4BB2">
        <w:t xml:space="preserve"> to</w:t>
      </w:r>
      <w:proofErr w:type="gramEnd"/>
      <w:r w:rsidRPr="000C4BB2">
        <w:t xml:space="preserve"> be rated as weak (-) </w:t>
      </w:r>
      <w:r>
        <w:t>unless there is evidence of matching or comparable approaches to ensure comparability of the exposed samples (+). Where staffing and patient data are linked at the unit / day level (or similar) in a longitudinal fashion rate as strong (++). Where staffing outcomes relationships are derived from systematic reviews rate as strong (++) if the evidence includes longitudinal studies and the review has considered design sensitivity.</w:t>
      </w:r>
    </w:p>
    <w:p w14:paraId="489A5D9A" w14:textId="77777777" w:rsidR="000E0195" w:rsidRDefault="000E0195" w:rsidP="000E0195"/>
    <w:p w14:paraId="6505CB3D" w14:textId="496B292D" w:rsidR="000E0195" w:rsidRPr="006B7746" w:rsidRDefault="000E0195" w:rsidP="00D056C9">
      <w:pPr>
        <w:pStyle w:val="ListParagraph"/>
        <w:numPr>
          <w:ilvl w:val="0"/>
          <w:numId w:val="21"/>
        </w:numPr>
        <w:rPr>
          <w:b/>
          <w:bCs/>
        </w:rPr>
      </w:pPr>
      <w:r w:rsidRPr="006B7746">
        <w:rPr>
          <w:b/>
          <w:bCs/>
        </w:rPr>
        <w:t>Sufficient Power</w:t>
      </w:r>
    </w:p>
    <w:p w14:paraId="455161D7" w14:textId="526C7804" w:rsidR="000E0195" w:rsidRDefault="000E0195" w:rsidP="000E0195">
      <w:r>
        <w:t>Interpretation</w:t>
      </w:r>
      <w:r w:rsidR="00680DF2">
        <w:t xml:space="preserve">: </w:t>
      </w:r>
      <w:r>
        <w:t xml:space="preserve">As studies rarely provided a power calculation and effect sizes are anticipated to be small, but small effects may be clinically important (especially </w:t>
      </w:r>
      <w:proofErr w:type="gramStart"/>
      <w:r>
        <w:t>at  a</w:t>
      </w:r>
      <w:proofErr w:type="gramEnd"/>
      <w:r>
        <w:t xml:space="preserve"> service level) large samples are required. </w:t>
      </w:r>
      <w:proofErr w:type="gramStart"/>
      <w:r>
        <w:t>In order to</w:t>
      </w:r>
      <w:proofErr w:type="gramEnd"/>
      <w:r>
        <w:t xml:space="preserve"> give an approximate relative indication of power studies with &lt;</w:t>
      </w:r>
      <w:r w:rsidR="00376EFD">
        <w:t>Moderate</w:t>
      </w:r>
      <w:r>
        <w:t>000 patients were rated as weak &lt;</w:t>
      </w:r>
      <w:r w:rsidR="00376EFD">
        <w:t>Moderate</w:t>
      </w:r>
      <w:r>
        <w:t xml:space="preserve">000 and those with </w:t>
      </w:r>
      <w:r w:rsidR="00376EFD">
        <w:t>Moderate</w:t>
      </w:r>
      <w:r>
        <w:t xml:space="preserve">0,000 or more as strong. </w:t>
      </w:r>
    </w:p>
    <w:p w14:paraId="5E235CE1" w14:textId="77777777" w:rsidR="000E0195" w:rsidRDefault="000E0195" w:rsidP="000E0195"/>
    <w:p w14:paraId="0DAF1389" w14:textId="20981C76" w:rsidR="000E0195" w:rsidRPr="006B7746" w:rsidRDefault="000E0195" w:rsidP="00D056C9">
      <w:pPr>
        <w:pStyle w:val="ListParagraph"/>
        <w:numPr>
          <w:ilvl w:val="0"/>
          <w:numId w:val="21"/>
        </w:numPr>
        <w:rPr>
          <w:b/>
          <w:bCs/>
        </w:rPr>
      </w:pPr>
      <w:r w:rsidRPr="006B7746">
        <w:rPr>
          <w:rFonts w:ascii="Calibri" w:hAnsi="Calibri" w:cs="Calibri"/>
          <w:b/>
          <w:bCs/>
          <w:szCs w:val="22"/>
        </w:rPr>
        <w:t>How well were likely confounding factors identified and controlled?</w:t>
      </w:r>
    </w:p>
    <w:p w14:paraId="08079AE8" w14:textId="14C44414" w:rsidR="000E0195" w:rsidRPr="00680DF2" w:rsidRDefault="000E0195" w:rsidP="000E0195">
      <w:r>
        <w:t>Interpretation</w:t>
      </w:r>
      <w:r w:rsidR="00680DF2">
        <w:t xml:space="preserve">: </w:t>
      </w:r>
      <w:r>
        <w:t>Studies that included a clearly defined risk adjustment approach for the main outcome including key factors such as age, co-morbidities and diagnostic information or use an otherwise validated risk adjustment model were rated as strong (++). Studies without patient level risk adjustment were rated 0 or + if there was evidence of stratification of units that accounted for patient risk or unit level case mix factors were included.</w:t>
      </w:r>
    </w:p>
    <w:p w14:paraId="467B0955" w14:textId="77777777" w:rsidR="006B7746" w:rsidRDefault="006B7746" w:rsidP="006A7E32">
      <w:pPr>
        <w:rPr>
          <w:i/>
          <w:iCs/>
        </w:rPr>
      </w:pPr>
    </w:p>
    <w:p w14:paraId="0F1F7DD6" w14:textId="20DC822F" w:rsidR="006A7E32" w:rsidRPr="006B7746" w:rsidRDefault="006A7E32" w:rsidP="006A7E32">
      <w:r w:rsidRPr="006B7746">
        <w:t>Summary risk of bias based on lowest scoring aspect</w:t>
      </w:r>
    </w:p>
    <w:bookmarkEnd w:id="3"/>
    <w:p w14:paraId="6BA409F9" w14:textId="18D1B85F" w:rsidR="00094F1A" w:rsidRDefault="00094F1A" w:rsidP="00CA1E05">
      <w:pPr>
        <w:pStyle w:val="BodyText"/>
        <w:rPr>
          <w:lang w:eastAsia="en-GB"/>
        </w:rPr>
      </w:pPr>
      <w:r>
        <w:rPr>
          <w:lang w:eastAsia="en-GB"/>
        </w:rPr>
        <w:br w:type="page"/>
      </w:r>
    </w:p>
    <w:p w14:paraId="409AD8FF" w14:textId="59E7EC15" w:rsidR="006A7E32" w:rsidRPr="000C2626" w:rsidRDefault="00094F1A" w:rsidP="00CA1E05">
      <w:pPr>
        <w:pStyle w:val="BodyText"/>
        <w:rPr>
          <w:b/>
          <w:bCs/>
          <w:lang w:eastAsia="en-GB"/>
        </w:rPr>
      </w:pPr>
      <w:r>
        <w:rPr>
          <w:lang w:eastAsia="en-GB"/>
        </w:rPr>
        <w:br w:type="textWrapping" w:clear="all"/>
      </w:r>
      <w:r w:rsidRPr="000C2626">
        <w:rPr>
          <w:b/>
          <w:bCs/>
          <w:lang w:eastAsia="en-GB"/>
        </w:rPr>
        <w:t>Studies excluded at full text review stage (with reasons)</w:t>
      </w:r>
    </w:p>
    <w:tbl>
      <w:tblPr>
        <w:tblW w:w="5000" w:type="pct"/>
        <w:tblLayout w:type="fixed"/>
        <w:tblLook w:val="04A0" w:firstRow="1" w:lastRow="0" w:firstColumn="1" w:lastColumn="0" w:noHBand="0" w:noVBand="1"/>
      </w:tblPr>
      <w:tblGrid>
        <w:gridCol w:w="2310"/>
        <w:gridCol w:w="262"/>
        <w:gridCol w:w="10187"/>
        <w:gridCol w:w="533"/>
        <w:gridCol w:w="2106"/>
      </w:tblGrid>
      <w:tr w:rsidR="00094F1A" w:rsidRPr="00B5084C" w14:paraId="0EF7B955" w14:textId="77777777" w:rsidTr="00340C7D">
        <w:trPr>
          <w:trHeight w:val="300"/>
        </w:trPr>
        <w:tc>
          <w:tcPr>
            <w:tcW w:w="750" w:type="pct"/>
            <w:tcBorders>
              <w:top w:val="nil"/>
              <w:left w:val="nil"/>
              <w:bottom w:val="nil"/>
              <w:right w:val="nil"/>
            </w:tcBorders>
            <w:shd w:val="clear" w:color="auto" w:fill="auto"/>
            <w:noWrap/>
            <w:vAlign w:val="center"/>
          </w:tcPr>
          <w:p w14:paraId="5EEAB1FD"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Author [citation]</w:t>
            </w:r>
          </w:p>
        </w:tc>
        <w:tc>
          <w:tcPr>
            <w:tcW w:w="85" w:type="pct"/>
            <w:tcBorders>
              <w:top w:val="nil"/>
              <w:left w:val="nil"/>
              <w:bottom w:val="nil"/>
              <w:right w:val="nil"/>
            </w:tcBorders>
          </w:tcPr>
          <w:p w14:paraId="6CBB0F19"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tcPr>
          <w:p w14:paraId="5F3F2A44"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Title</w:t>
            </w:r>
          </w:p>
        </w:tc>
        <w:tc>
          <w:tcPr>
            <w:tcW w:w="173" w:type="pct"/>
            <w:tcBorders>
              <w:top w:val="nil"/>
              <w:left w:val="nil"/>
              <w:bottom w:val="nil"/>
              <w:right w:val="nil"/>
            </w:tcBorders>
            <w:shd w:val="clear" w:color="auto" w:fill="auto"/>
            <w:noWrap/>
            <w:vAlign w:val="center"/>
          </w:tcPr>
          <w:p w14:paraId="15455A08"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tcPr>
          <w:p w14:paraId="209BAAE4"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Reason excluded</w:t>
            </w:r>
          </w:p>
        </w:tc>
      </w:tr>
      <w:tr w:rsidR="00094F1A" w:rsidRPr="00B5084C" w14:paraId="59D9C373" w14:textId="77777777" w:rsidTr="00340C7D">
        <w:trPr>
          <w:trHeight w:val="300"/>
        </w:trPr>
        <w:tc>
          <w:tcPr>
            <w:tcW w:w="750" w:type="pct"/>
            <w:tcBorders>
              <w:top w:val="nil"/>
              <w:left w:val="nil"/>
              <w:bottom w:val="nil"/>
              <w:right w:val="nil"/>
            </w:tcBorders>
            <w:shd w:val="clear" w:color="auto" w:fill="auto"/>
            <w:noWrap/>
            <w:vAlign w:val="center"/>
            <w:hideMark/>
          </w:tcPr>
          <w:p w14:paraId="508DB6D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New South Wales Nurses' Association</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w:t>
            </w:r>
          </w:p>
        </w:tc>
        <w:tc>
          <w:tcPr>
            <w:tcW w:w="85" w:type="pct"/>
            <w:tcBorders>
              <w:top w:val="nil"/>
              <w:left w:val="nil"/>
              <w:bottom w:val="nil"/>
              <w:right w:val="nil"/>
            </w:tcBorders>
          </w:tcPr>
          <w:p w14:paraId="67AB2798"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2C1AF0D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Ratios must be at heart of health debate</w:t>
            </w:r>
          </w:p>
        </w:tc>
        <w:tc>
          <w:tcPr>
            <w:tcW w:w="173" w:type="pct"/>
            <w:tcBorders>
              <w:top w:val="nil"/>
              <w:left w:val="nil"/>
              <w:bottom w:val="nil"/>
              <w:right w:val="nil"/>
            </w:tcBorders>
            <w:shd w:val="clear" w:color="auto" w:fill="auto"/>
            <w:noWrap/>
            <w:vAlign w:val="center"/>
            <w:hideMark/>
          </w:tcPr>
          <w:p w14:paraId="20968DA0"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AC3EFF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0DD30D6E" w14:textId="77777777" w:rsidTr="00340C7D">
        <w:trPr>
          <w:trHeight w:val="300"/>
        </w:trPr>
        <w:tc>
          <w:tcPr>
            <w:tcW w:w="750" w:type="pct"/>
            <w:tcBorders>
              <w:top w:val="nil"/>
              <w:left w:val="nil"/>
              <w:bottom w:val="nil"/>
              <w:right w:val="nil"/>
            </w:tcBorders>
            <w:shd w:val="clear" w:color="auto" w:fill="auto"/>
            <w:noWrap/>
            <w:vAlign w:val="center"/>
            <w:hideMark/>
          </w:tcPr>
          <w:p w14:paraId="122C022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Adams &amp; Kaplow</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w:t>
            </w:r>
          </w:p>
        </w:tc>
        <w:tc>
          <w:tcPr>
            <w:tcW w:w="85" w:type="pct"/>
            <w:tcBorders>
              <w:top w:val="nil"/>
              <w:left w:val="nil"/>
              <w:bottom w:val="nil"/>
              <w:right w:val="nil"/>
            </w:tcBorders>
          </w:tcPr>
          <w:p w14:paraId="3D5A35F4"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48D4B18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A Sitter-Reduction Program </w:t>
            </w:r>
            <w:proofErr w:type="gramStart"/>
            <w:r w:rsidRPr="00B5084C">
              <w:rPr>
                <w:rFonts w:ascii="Calibri" w:eastAsia="Times New Roman" w:hAnsi="Calibri" w:cs="Calibri"/>
                <w:color w:val="000000"/>
                <w:lang w:eastAsia="en-GB"/>
              </w:rPr>
              <w:t>In</w:t>
            </w:r>
            <w:proofErr w:type="gramEnd"/>
            <w:r w:rsidRPr="00B5084C">
              <w:rPr>
                <w:rFonts w:ascii="Calibri" w:eastAsia="Times New Roman" w:hAnsi="Calibri" w:cs="Calibri"/>
                <w:color w:val="000000"/>
                <w:lang w:eastAsia="en-GB"/>
              </w:rPr>
              <w:t xml:space="preserve"> an Acute Health Care System</w:t>
            </w:r>
          </w:p>
        </w:tc>
        <w:tc>
          <w:tcPr>
            <w:tcW w:w="173" w:type="pct"/>
            <w:tcBorders>
              <w:top w:val="nil"/>
              <w:left w:val="nil"/>
              <w:bottom w:val="nil"/>
              <w:right w:val="nil"/>
            </w:tcBorders>
            <w:shd w:val="clear" w:color="auto" w:fill="auto"/>
            <w:noWrap/>
            <w:vAlign w:val="center"/>
            <w:hideMark/>
          </w:tcPr>
          <w:p w14:paraId="22AC34E2"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375809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Not staffing </w:t>
            </w:r>
            <w:r>
              <w:rPr>
                <w:rFonts w:ascii="Calibri" w:eastAsia="Times New Roman" w:hAnsi="Calibri" w:cs="Calibri"/>
                <w:color w:val="000000"/>
                <w:lang w:eastAsia="en-GB"/>
              </w:rPr>
              <w:t>–</w:t>
            </w:r>
            <w:r w:rsidRPr="00B5084C">
              <w:rPr>
                <w:rFonts w:ascii="Calibri" w:eastAsia="Times New Roman" w:hAnsi="Calibri" w:cs="Calibri"/>
                <w:color w:val="000000"/>
                <w:lang w:eastAsia="en-GB"/>
              </w:rPr>
              <w:t xml:space="preserve"> outcomes</w:t>
            </w:r>
            <w:r>
              <w:rPr>
                <w:rFonts w:ascii="Calibri" w:eastAsia="Times New Roman" w:hAnsi="Calibri" w:cs="Calibri"/>
                <w:color w:val="000000"/>
                <w:lang w:eastAsia="en-GB"/>
              </w:rPr>
              <w:t xml:space="preserve"> / cost</w:t>
            </w:r>
          </w:p>
        </w:tc>
      </w:tr>
      <w:tr w:rsidR="00094F1A" w:rsidRPr="00B5084C" w14:paraId="52E8844B" w14:textId="77777777" w:rsidTr="00340C7D">
        <w:trPr>
          <w:trHeight w:val="300"/>
        </w:trPr>
        <w:tc>
          <w:tcPr>
            <w:tcW w:w="750" w:type="pct"/>
            <w:tcBorders>
              <w:top w:val="nil"/>
              <w:left w:val="nil"/>
              <w:bottom w:val="nil"/>
              <w:right w:val="nil"/>
            </w:tcBorders>
            <w:shd w:val="clear" w:color="auto" w:fill="auto"/>
            <w:noWrap/>
            <w:vAlign w:val="center"/>
            <w:hideMark/>
          </w:tcPr>
          <w:p w14:paraId="74B6F00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Allen </w:t>
            </w:r>
            <w:proofErr w:type="gramStart"/>
            <w:r w:rsidRPr="00B5084C">
              <w:rPr>
                <w:rFonts w:ascii="Calibri" w:eastAsia="Times New Roman" w:hAnsi="Calibri" w:cs="Calibri"/>
                <w:color w:val="000000"/>
                <w:lang w:eastAsia="en-GB"/>
              </w:rPr>
              <w:t>et al.</w:t>
            </w:r>
            <w:r>
              <w:rPr>
                <w:rFonts w:ascii="Calibri" w:eastAsia="Times New Roman" w:hAnsi="Calibri" w:cs="Calibri"/>
                <w:noProof/>
                <w:color w:val="000000"/>
                <w:lang w:eastAsia="en-GB"/>
              </w:rPr>
              <w:t>[</w:t>
            </w:r>
            <w:proofErr w:type="gramEnd"/>
            <w:r>
              <w:rPr>
                <w:rFonts w:ascii="Calibri" w:eastAsia="Times New Roman" w:hAnsi="Calibri" w:cs="Calibri"/>
                <w:noProof/>
                <w:color w:val="000000"/>
                <w:lang w:eastAsia="en-GB"/>
              </w:rPr>
              <w:t>3]</w:t>
            </w:r>
          </w:p>
        </w:tc>
        <w:tc>
          <w:tcPr>
            <w:tcW w:w="85" w:type="pct"/>
            <w:tcBorders>
              <w:top w:val="nil"/>
              <w:left w:val="nil"/>
              <w:bottom w:val="nil"/>
              <w:right w:val="nil"/>
            </w:tcBorders>
          </w:tcPr>
          <w:p w14:paraId="2922354D"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206383D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impact of caseload midwifery, compared with standard care, on women's perceptions of antenatal care quality: survey results from the M@NGO randomized controlled trial for women of any risk</w:t>
            </w:r>
          </w:p>
        </w:tc>
        <w:tc>
          <w:tcPr>
            <w:tcW w:w="684" w:type="pct"/>
            <w:tcBorders>
              <w:top w:val="nil"/>
              <w:left w:val="nil"/>
              <w:bottom w:val="nil"/>
              <w:right w:val="nil"/>
            </w:tcBorders>
            <w:shd w:val="clear" w:color="auto" w:fill="auto"/>
            <w:noWrap/>
            <w:vAlign w:val="center"/>
            <w:hideMark/>
          </w:tcPr>
          <w:p w14:paraId="24C5CA24"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7C6CD40F" w14:textId="77777777" w:rsidTr="00340C7D">
        <w:trPr>
          <w:trHeight w:val="300"/>
        </w:trPr>
        <w:tc>
          <w:tcPr>
            <w:tcW w:w="750" w:type="pct"/>
            <w:tcBorders>
              <w:top w:val="nil"/>
              <w:left w:val="nil"/>
              <w:bottom w:val="nil"/>
              <w:right w:val="nil"/>
            </w:tcBorders>
            <w:shd w:val="clear" w:color="auto" w:fill="auto"/>
            <w:noWrap/>
            <w:vAlign w:val="center"/>
            <w:hideMark/>
          </w:tcPr>
          <w:p w14:paraId="3D281A72"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Alorbi</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p>
        </w:tc>
        <w:tc>
          <w:tcPr>
            <w:tcW w:w="85" w:type="pct"/>
            <w:tcBorders>
              <w:top w:val="nil"/>
              <w:left w:val="nil"/>
              <w:bottom w:val="nil"/>
              <w:right w:val="nil"/>
            </w:tcBorders>
          </w:tcPr>
          <w:p w14:paraId="468B6227"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C414ABB"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Essays on Hospital Reimbursement and Quality of Healthcare Provision</w:t>
            </w:r>
          </w:p>
        </w:tc>
        <w:tc>
          <w:tcPr>
            <w:tcW w:w="173" w:type="pct"/>
            <w:tcBorders>
              <w:top w:val="nil"/>
              <w:left w:val="nil"/>
              <w:bottom w:val="nil"/>
              <w:right w:val="nil"/>
            </w:tcBorders>
            <w:shd w:val="clear" w:color="auto" w:fill="auto"/>
            <w:noWrap/>
            <w:vAlign w:val="center"/>
            <w:hideMark/>
          </w:tcPr>
          <w:p w14:paraId="1FDCDC99"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7707AC6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Not staffing </w:t>
            </w:r>
            <w:r>
              <w:rPr>
                <w:rFonts w:ascii="Calibri" w:eastAsia="Times New Roman" w:hAnsi="Calibri" w:cs="Calibri"/>
                <w:color w:val="000000"/>
                <w:lang w:eastAsia="en-GB"/>
              </w:rPr>
              <w:t>–</w:t>
            </w:r>
            <w:r w:rsidRPr="00B5084C">
              <w:rPr>
                <w:rFonts w:ascii="Calibri" w:eastAsia="Times New Roman" w:hAnsi="Calibri" w:cs="Calibri"/>
                <w:color w:val="000000"/>
                <w:lang w:eastAsia="en-GB"/>
              </w:rPr>
              <w:t xml:space="preserve"> outcomes</w:t>
            </w:r>
            <w:r>
              <w:rPr>
                <w:rFonts w:ascii="Calibri" w:eastAsia="Times New Roman" w:hAnsi="Calibri" w:cs="Calibri"/>
                <w:color w:val="000000"/>
                <w:lang w:eastAsia="en-GB"/>
              </w:rPr>
              <w:t xml:space="preserve"> / cost</w:t>
            </w:r>
          </w:p>
        </w:tc>
      </w:tr>
      <w:tr w:rsidR="00094F1A" w:rsidRPr="00B5084C" w14:paraId="7A1BE223" w14:textId="77777777" w:rsidTr="00340C7D">
        <w:trPr>
          <w:trHeight w:val="300"/>
        </w:trPr>
        <w:tc>
          <w:tcPr>
            <w:tcW w:w="750" w:type="pct"/>
            <w:tcBorders>
              <w:top w:val="nil"/>
              <w:left w:val="nil"/>
              <w:bottom w:val="nil"/>
              <w:right w:val="nil"/>
            </w:tcBorders>
            <w:shd w:val="clear" w:color="auto" w:fill="auto"/>
            <w:noWrap/>
            <w:vAlign w:val="center"/>
            <w:hideMark/>
          </w:tcPr>
          <w:p w14:paraId="761046F2"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Altman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[5]</w:t>
            </w:r>
          </w:p>
        </w:tc>
        <w:tc>
          <w:tcPr>
            <w:tcW w:w="85" w:type="pct"/>
            <w:tcBorders>
              <w:top w:val="nil"/>
              <w:left w:val="nil"/>
              <w:bottom w:val="nil"/>
              <w:right w:val="nil"/>
            </w:tcBorders>
          </w:tcPr>
          <w:p w14:paraId="697EA9B9"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3B420921"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Cost of Nurse-Midwifery Care: Use of Interventions, Resources, and Associated Costs in the Hospital Setting</w:t>
            </w:r>
          </w:p>
        </w:tc>
        <w:tc>
          <w:tcPr>
            <w:tcW w:w="173" w:type="pct"/>
            <w:tcBorders>
              <w:top w:val="nil"/>
              <w:left w:val="nil"/>
              <w:bottom w:val="nil"/>
              <w:right w:val="nil"/>
            </w:tcBorders>
            <w:shd w:val="clear" w:color="auto" w:fill="auto"/>
            <w:noWrap/>
            <w:vAlign w:val="center"/>
            <w:hideMark/>
          </w:tcPr>
          <w:p w14:paraId="6F65188B"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46B795F"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10F66F16" w14:textId="77777777" w:rsidTr="00340C7D">
        <w:trPr>
          <w:trHeight w:val="300"/>
        </w:trPr>
        <w:tc>
          <w:tcPr>
            <w:tcW w:w="750" w:type="pct"/>
            <w:tcBorders>
              <w:top w:val="nil"/>
              <w:left w:val="nil"/>
              <w:bottom w:val="nil"/>
              <w:right w:val="nil"/>
            </w:tcBorders>
            <w:shd w:val="clear" w:color="auto" w:fill="auto"/>
            <w:noWrap/>
            <w:vAlign w:val="center"/>
            <w:hideMark/>
          </w:tcPr>
          <w:p w14:paraId="1ABF548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highlight w:val="lightGray"/>
                <w:lang w:eastAsia="en-GB"/>
              </w:rPr>
              <w:t>Ball et al.</w:t>
            </w:r>
            <w:r w:rsidRPr="00B5084C">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[6]</w:t>
            </w:r>
          </w:p>
        </w:tc>
        <w:tc>
          <w:tcPr>
            <w:tcW w:w="85" w:type="pct"/>
            <w:tcBorders>
              <w:top w:val="nil"/>
              <w:left w:val="nil"/>
              <w:bottom w:val="nil"/>
              <w:right w:val="nil"/>
            </w:tcBorders>
          </w:tcPr>
          <w:p w14:paraId="391968AD"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1ED174D7"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Birthrate</w:t>
            </w:r>
            <w:proofErr w:type="spellEnd"/>
            <w:r w:rsidRPr="00B5084C">
              <w:rPr>
                <w:rFonts w:ascii="Calibri" w:eastAsia="Times New Roman" w:hAnsi="Calibri" w:cs="Calibri"/>
                <w:color w:val="000000"/>
                <w:lang w:eastAsia="en-GB"/>
              </w:rPr>
              <w:t xml:space="preserve"> Plus Programme. Factors affecting staffing ratios</w:t>
            </w:r>
          </w:p>
        </w:tc>
        <w:tc>
          <w:tcPr>
            <w:tcW w:w="173" w:type="pct"/>
            <w:tcBorders>
              <w:top w:val="nil"/>
              <w:left w:val="nil"/>
              <w:bottom w:val="nil"/>
              <w:right w:val="nil"/>
            </w:tcBorders>
            <w:shd w:val="clear" w:color="auto" w:fill="auto"/>
            <w:noWrap/>
            <w:vAlign w:val="center"/>
            <w:hideMark/>
          </w:tcPr>
          <w:p w14:paraId="647C143A"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0720D0C9"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2985D08B" w14:textId="77777777" w:rsidTr="00340C7D">
        <w:trPr>
          <w:trHeight w:val="300"/>
        </w:trPr>
        <w:tc>
          <w:tcPr>
            <w:tcW w:w="750" w:type="pct"/>
            <w:tcBorders>
              <w:top w:val="nil"/>
              <w:left w:val="nil"/>
              <w:bottom w:val="nil"/>
              <w:right w:val="nil"/>
            </w:tcBorders>
            <w:shd w:val="clear" w:color="auto" w:fill="auto"/>
            <w:noWrap/>
            <w:vAlign w:val="center"/>
            <w:hideMark/>
          </w:tcPr>
          <w:p w14:paraId="59105E1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Bateman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[7]</w:t>
            </w:r>
          </w:p>
        </w:tc>
        <w:tc>
          <w:tcPr>
            <w:tcW w:w="85" w:type="pct"/>
            <w:tcBorders>
              <w:top w:val="nil"/>
              <w:left w:val="nil"/>
              <w:bottom w:val="nil"/>
              <w:right w:val="nil"/>
            </w:tcBorders>
          </w:tcPr>
          <w:p w14:paraId="63F62338"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4B2022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36th International Symposium on Intensive Care and Emergency Medicine</w:t>
            </w:r>
          </w:p>
        </w:tc>
        <w:tc>
          <w:tcPr>
            <w:tcW w:w="173" w:type="pct"/>
            <w:tcBorders>
              <w:top w:val="nil"/>
              <w:left w:val="nil"/>
              <w:bottom w:val="nil"/>
              <w:right w:val="nil"/>
            </w:tcBorders>
            <w:shd w:val="clear" w:color="auto" w:fill="auto"/>
            <w:noWrap/>
            <w:vAlign w:val="center"/>
            <w:hideMark/>
          </w:tcPr>
          <w:p w14:paraId="6C09275F"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363850F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Abstract (no data)</w:t>
            </w:r>
          </w:p>
        </w:tc>
      </w:tr>
      <w:tr w:rsidR="00094F1A" w:rsidRPr="00B5084C" w14:paraId="37899019" w14:textId="77777777" w:rsidTr="00340C7D">
        <w:trPr>
          <w:trHeight w:val="300"/>
        </w:trPr>
        <w:tc>
          <w:tcPr>
            <w:tcW w:w="750" w:type="pct"/>
            <w:tcBorders>
              <w:top w:val="nil"/>
              <w:left w:val="nil"/>
              <w:bottom w:val="nil"/>
              <w:right w:val="nil"/>
            </w:tcBorders>
            <w:shd w:val="clear" w:color="auto" w:fill="auto"/>
            <w:noWrap/>
            <w:vAlign w:val="center"/>
            <w:hideMark/>
          </w:tcPr>
          <w:p w14:paraId="0D9E37AB"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Bellanger</w:t>
            </w:r>
            <w:proofErr w:type="spellEnd"/>
            <w:r w:rsidRPr="00B5084C">
              <w:rPr>
                <w:rFonts w:ascii="Calibri" w:eastAsia="Times New Roman" w:hAnsi="Calibri" w:cs="Calibri"/>
                <w:color w:val="000000"/>
                <w:lang w:eastAsia="en-GB"/>
              </w:rPr>
              <w:t xml:space="preserve"> and </w:t>
            </w:r>
            <w:proofErr w:type="gramStart"/>
            <w:r w:rsidRPr="00B5084C">
              <w:rPr>
                <w:rFonts w:ascii="Calibri" w:eastAsia="Times New Roman" w:hAnsi="Calibri" w:cs="Calibri"/>
                <w:color w:val="000000"/>
                <w:lang w:eastAsia="en-GB"/>
              </w:rPr>
              <w:t>Or</w:t>
            </w:r>
            <w:proofErr w:type="gram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[8]</w:t>
            </w:r>
          </w:p>
        </w:tc>
        <w:tc>
          <w:tcPr>
            <w:tcW w:w="85" w:type="pct"/>
            <w:tcBorders>
              <w:top w:val="nil"/>
              <w:left w:val="nil"/>
              <w:bottom w:val="nil"/>
              <w:right w:val="nil"/>
            </w:tcBorders>
          </w:tcPr>
          <w:p w14:paraId="09CA666D"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34C82C21"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What can we learn from a cross-country comparison of the costs of child delivery?</w:t>
            </w:r>
          </w:p>
        </w:tc>
        <w:tc>
          <w:tcPr>
            <w:tcW w:w="173" w:type="pct"/>
            <w:tcBorders>
              <w:top w:val="nil"/>
              <w:left w:val="nil"/>
              <w:bottom w:val="nil"/>
              <w:right w:val="nil"/>
            </w:tcBorders>
            <w:shd w:val="clear" w:color="auto" w:fill="auto"/>
            <w:noWrap/>
            <w:vAlign w:val="center"/>
            <w:hideMark/>
          </w:tcPr>
          <w:p w14:paraId="7E51C13B"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16EED12"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1E754B3A" w14:textId="77777777" w:rsidTr="00340C7D">
        <w:trPr>
          <w:trHeight w:val="300"/>
        </w:trPr>
        <w:tc>
          <w:tcPr>
            <w:tcW w:w="750" w:type="pct"/>
            <w:tcBorders>
              <w:top w:val="nil"/>
              <w:left w:val="nil"/>
              <w:bottom w:val="nil"/>
              <w:right w:val="nil"/>
            </w:tcBorders>
            <w:shd w:val="clear" w:color="auto" w:fill="auto"/>
            <w:noWrap/>
            <w:vAlign w:val="center"/>
            <w:hideMark/>
          </w:tcPr>
          <w:p w14:paraId="3369F0A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Bhattacharyya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[9]</w:t>
            </w:r>
          </w:p>
        </w:tc>
        <w:tc>
          <w:tcPr>
            <w:tcW w:w="85" w:type="pct"/>
            <w:tcBorders>
              <w:top w:val="nil"/>
              <w:left w:val="nil"/>
              <w:bottom w:val="nil"/>
              <w:right w:val="nil"/>
            </w:tcBorders>
          </w:tcPr>
          <w:p w14:paraId="02418A17"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275B44E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 unique orthogeriatric model: a step forward in improving the quality of care for hip fracture patients</w:t>
            </w:r>
          </w:p>
        </w:tc>
        <w:tc>
          <w:tcPr>
            <w:tcW w:w="173" w:type="pct"/>
            <w:tcBorders>
              <w:top w:val="nil"/>
              <w:left w:val="nil"/>
              <w:bottom w:val="nil"/>
              <w:right w:val="nil"/>
            </w:tcBorders>
            <w:shd w:val="clear" w:color="auto" w:fill="auto"/>
            <w:noWrap/>
            <w:vAlign w:val="center"/>
            <w:hideMark/>
          </w:tcPr>
          <w:p w14:paraId="736F6D18"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4B92962"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Not staffing - outcomes</w:t>
            </w:r>
          </w:p>
        </w:tc>
      </w:tr>
      <w:tr w:rsidR="00094F1A" w:rsidRPr="00B5084C" w14:paraId="03A5B890" w14:textId="77777777" w:rsidTr="00340C7D">
        <w:trPr>
          <w:trHeight w:val="300"/>
        </w:trPr>
        <w:tc>
          <w:tcPr>
            <w:tcW w:w="750" w:type="pct"/>
            <w:tcBorders>
              <w:top w:val="nil"/>
              <w:left w:val="nil"/>
              <w:bottom w:val="nil"/>
              <w:right w:val="nil"/>
            </w:tcBorders>
            <w:shd w:val="clear" w:color="auto" w:fill="auto"/>
            <w:noWrap/>
            <w:vAlign w:val="center"/>
            <w:hideMark/>
          </w:tcPr>
          <w:p w14:paraId="14D3B382"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Birnbaum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[10]</w:t>
            </w:r>
          </w:p>
        </w:tc>
        <w:tc>
          <w:tcPr>
            <w:tcW w:w="85" w:type="pct"/>
            <w:tcBorders>
              <w:top w:val="nil"/>
              <w:left w:val="nil"/>
              <w:bottom w:val="nil"/>
              <w:right w:val="nil"/>
            </w:tcBorders>
          </w:tcPr>
          <w:p w14:paraId="189A47FD"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1C86C81"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Facilitating a Major Staffing Transition in a State Psychiatric Hospital </w:t>
            </w:r>
            <w:proofErr w:type="gramStart"/>
            <w:r w:rsidRPr="00B5084C">
              <w:rPr>
                <w:rFonts w:ascii="Calibri" w:eastAsia="Times New Roman" w:hAnsi="Calibri" w:cs="Calibri"/>
                <w:color w:val="000000"/>
                <w:lang w:eastAsia="en-GB"/>
              </w:rPr>
              <w:t>With</w:t>
            </w:r>
            <w:proofErr w:type="gramEnd"/>
            <w:r w:rsidRPr="00B5084C">
              <w:rPr>
                <w:rFonts w:ascii="Calibri" w:eastAsia="Times New Roman" w:hAnsi="Calibri" w:cs="Calibri"/>
                <w:color w:val="000000"/>
                <w:lang w:eastAsia="en-GB"/>
              </w:rPr>
              <w:t xml:space="preserve"> Changes to Nursing Orientation</w:t>
            </w:r>
          </w:p>
        </w:tc>
        <w:tc>
          <w:tcPr>
            <w:tcW w:w="173" w:type="pct"/>
            <w:tcBorders>
              <w:top w:val="nil"/>
              <w:left w:val="nil"/>
              <w:bottom w:val="nil"/>
              <w:right w:val="nil"/>
            </w:tcBorders>
            <w:shd w:val="clear" w:color="auto" w:fill="auto"/>
            <w:noWrap/>
            <w:vAlign w:val="center"/>
            <w:hideMark/>
          </w:tcPr>
          <w:p w14:paraId="30F78886"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33D59AB"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Ineligible service</w:t>
            </w:r>
          </w:p>
        </w:tc>
      </w:tr>
      <w:tr w:rsidR="00094F1A" w:rsidRPr="00B5084C" w14:paraId="0BBDB02A" w14:textId="77777777" w:rsidTr="00340C7D">
        <w:trPr>
          <w:trHeight w:val="300"/>
        </w:trPr>
        <w:tc>
          <w:tcPr>
            <w:tcW w:w="750" w:type="pct"/>
            <w:tcBorders>
              <w:top w:val="nil"/>
              <w:left w:val="nil"/>
              <w:bottom w:val="nil"/>
              <w:right w:val="nil"/>
            </w:tcBorders>
            <w:shd w:val="clear" w:color="auto" w:fill="auto"/>
            <w:noWrap/>
            <w:vAlign w:val="center"/>
            <w:hideMark/>
          </w:tcPr>
          <w:p w14:paraId="07A60BB6"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Bonafide</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[11]</w:t>
            </w:r>
          </w:p>
        </w:tc>
        <w:tc>
          <w:tcPr>
            <w:tcW w:w="85" w:type="pct"/>
            <w:tcBorders>
              <w:top w:val="nil"/>
              <w:left w:val="nil"/>
              <w:bottom w:val="nil"/>
              <w:right w:val="nil"/>
            </w:tcBorders>
          </w:tcPr>
          <w:p w14:paraId="081BFCB8"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34BAC9C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Cost-Benefit Analysis of a Medical Emergency Team in a Children’s Hospital</w:t>
            </w:r>
          </w:p>
        </w:tc>
        <w:tc>
          <w:tcPr>
            <w:tcW w:w="173" w:type="pct"/>
            <w:tcBorders>
              <w:top w:val="nil"/>
              <w:left w:val="nil"/>
              <w:bottom w:val="nil"/>
              <w:right w:val="nil"/>
            </w:tcBorders>
            <w:shd w:val="clear" w:color="auto" w:fill="auto"/>
            <w:noWrap/>
            <w:vAlign w:val="center"/>
            <w:hideMark/>
          </w:tcPr>
          <w:p w14:paraId="7CDBB433"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39D11B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Can't isolate RN</w:t>
            </w:r>
          </w:p>
        </w:tc>
      </w:tr>
      <w:tr w:rsidR="00094F1A" w:rsidRPr="00B5084C" w14:paraId="6674488B" w14:textId="77777777" w:rsidTr="00340C7D">
        <w:trPr>
          <w:trHeight w:val="300"/>
        </w:trPr>
        <w:tc>
          <w:tcPr>
            <w:tcW w:w="750" w:type="pct"/>
            <w:tcBorders>
              <w:top w:val="nil"/>
              <w:left w:val="nil"/>
              <w:bottom w:val="nil"/>
              <w:right w:val="nil"/>
            </w:tcBorders>
            <w:shd w:val="clear" w:color="auto" w:fill="auto"/>
            <w:noWrap/>
            <w:vAlign w:val="center"/>
            <w:hideMark/>
          </w:tcPr>
          <w:p w14:paraId="071BF97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Bowers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[12]</w:t>
            </w:r>
          </w:p>
        </w:tc>
        <w:tc>
          <w:tcPr>
            <w:tcW w:w="85" w:type="pct"/>
            <w:tcBorders>
              <w:top w:val="nil"/>
              <w:left w:val="nil"/>
              <w:bottom w:val="nil"/>
              <w:right w:val="nil"/>
            </w:tcBorders>
          </w:tcPr>
          <w:p w14:paraId="573D8179"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D9CF0D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 multicriteria resource allocation model for the redesign of services following birth</w:t>
            </w:r>
          </w:p>
        </w:tc>
        <w:tc>
          <w:tcPr>
            <w:tcW w:w="173" w:type="pct"/>
            <w:tcBorders>
              <w:top w:val="nil"/>
              <w:left w:val="nil"/>
              <w:bottom w:val="nil"/>
              <w:right w:val="nil"/>
            </w:tcBorders>
            <w:shd w:val="clear" w:color="auto" w:fill="auto"/>
            <w:noWrap/>
            <w:vAlign w:val="center"/>
            <w:hideMark/>
          </w:tcPr>
          <w:p w14:paraId="38D09245"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3488280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Ineligible service</w:t>
            </w:r>
          </w:p>
        </w:tc>
      </w:tr>
      <w:tr w:rsidR="00094F1A" w:rsidRPr="00B5084C" w14:paraId="5A22CBB4" w14:textId="77777777" w:rsidTr="00340C7D">
        <w:trPr>
          <w:trHeight w:val="300"/>
        </w:trPr>
        <w:tc>
          <w:tcPr>
            <w:tcW w:w="750" w:type="pct"/>
            <w:tcBorders>
              <w:top w:val="nil"/>
              <w:left w:val="nil"/>
              <w:bottom w:val="nil"/>
              <w:right w:val="nil"/>
            </w:tcBorders>
            <w:shd w:val="clear" w:color="auto" w:fill="auto"/>
            <w:noWrap/>
            <w:vAlign w:val="center"/>
            <w:hideMark/>
          </w:tcPr>
          <w:p w14:paraId="160FD89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Brockman</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[13]</w:t>
            </w:r>
          </w:p>
        </w:tc>
        <w:tc>
          <w:tcPr>
            <w:tcW w:w="85" w:type="pct"/>
            <w:tcBorders>
              <w:top w:val="nil"/>
              <w:left w:val="nil"/>
              <w:bottom w:val="nil"/>
              <w:right w:val="nil"/>
            </w:tcBorders>
          </w:tcPr>
          <w:p w14:paraId="78F4AF08"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5DEBBD1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Implementing the </w:t>
            </w:r>
            <w:proofErr w:type="gramStart"/>
            <w:r w:rsidRPr="00B5084C">
              <w:rPr>
                <w:rFonts w:ascii="Calibri" w:eastAsia="Times New Roman" w:hAnsi="Calibri" w:cs="Calibri"/>
                <w:color w:val="000000"/>
                <w:lang w:eastAsia="en-GB"/>
              </w:rPr>
              <w:t>Mother</w:t>
            </w:r>
            <w:proofErr w:type="gramEnd"/>
            <w:r w:rsidRPr="00B5084C">
              <w:rPr>
                <w:rFonts w:ascii="Calibri" w:eastAsia="Times New Roman" w:hAnsi="Calibri" w:cs="Calibri"/>
                <w:color w:val="000000"/>
                <w:lang w:eastAsia="en-GB"/>
              </w:rPr>
              <w:t>-Baby Model of Nursing Care Using Models and Quality Improvement Tools</w:t>
            </w:r>
          </w:p>
        </w:tc>
        <w:tc>
          <w:tcPr>
            <w:tcW w:w="173" w:type="pct"/>
            <w:tcBorders>
              <w:top w:val="nil"/>
              <w:left w:val="nil"/>
              <w:bottom w:val="nil"/>
              <w:right w:val="nil"/>
            </w:tcBorders>
            <w:shd w:val="clear" w:color="auto" w:fill="auto"/>
            <w:noWrap/>
            <w:vAlign w:val="center"/>
            <w:hideMark/>
          </w:tcPr>
          <w:p w14:paraId="37C30170"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F1B01D9"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2567BD19" w14:textId="77777777" w:rsidTr="00340C7D">
        <w:trPr>
          <w:trHeight w:val="300"/>
        </w:trPr>
        <w:tc>
          <w:tcPr>
            <w:tcW w:w="750" w:type="pct"/>
            <w:tcBorders>
              <w:top w:val="nil"/>
              <w:left w:val="nil"/>
              <w:bottom w:val="nil"/>
              <w:right w:val="nil"/>
            </w:tcBorders>
            <w:shd w:val="clear" w:color="auto" w:fill="auto"/>
            <w:noWrap/>
            <w:vAlign w:val="center"/>
            <w:hideMark/>
          </w:tcPr>
          <w:p w14:paraId="03EDAB7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Butler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[14]</w:t>
            </w:r>
          </w:p>
        </w:tc>
        <w:tc>
          <w:tcPr>
            <w:tcW w:w="85" w:type="pct"/>
            <w:tcBorders>
              <w:top w:val="nil"/>
              <w:left w:val="nil"/>
              <w:bottom w:val="nil"/>
              <w:right w:val="nil"/>
            </w:tcBorders>
          </w:tcPr>
          <w:p w14:paraId="4FD86786"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3C08515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Hospital nurse‐staffing models and patient‐ and staff‐related outcomes</w:t>
            </w:r>
          </w:p>
        </w:tc>
        <w:tc>
          <w:tcPr>
            <w:tcW w:w="173" w:type="pct"/>
            <w:tcBorders>
              <w:top w:val="nil"/>
              <w:left w:val="nil"/>
              <w:bottom w:val="nil"/>
              <w:right w:val="nil"/>
            </w:tcBorders>
            <w:shd w:val="clear" w:color="auto" w:fill="auto"/>
            <w:noWrap/>
            <w:vAlign w:val="center"/>
            <w:hideMark/>
          </w:tcPr>
          <w:p w14:paraId="2625C316"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1B9F13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4839F2F2" w14:textId="77777777" w:rsidTr="00340C7D">
        <w:trPr>
          <w:trHeight w:val="300"/>
        </w:trPr>
        <w:tc>
          <w:tcPr>
            <w:tcW w:w="750" w:type="pct"/>
            <w:tcBorders>
              <w:top w:val="nil"/>
              <w:left w:val="nil"/>
              <w:bottom w:val="nil"/>
              <w:right w:val="nil"/>
            </w:tcBorders>
            <w:shd w:val="clear" w:color="auto" w:fill="auto"/>
            <w:noWrap/>
            <w:vAlign w:val="center"/>
            <w:hideMark/>
          </w:tcPr>
          <w:p w14:paraId="17CE341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Carter</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[15]</w:t>
            </w:r>
          </w:p>
        </w:tc>
        <w:tc>
          <w:tcPr>
            <w:tcW w:w="85" w:type="pct"/>
            <w:tcBorders>
              <w:top w:val="nil"/>
              <w:left w:val="nil"/>
              <w:bottom w:val="nil"/>
              <w:right w:val="nil"/>
            </w:tcBorders>
          </w:tcPr>
          <w:p w14:paraId="5CB00454"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7A3056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Nursing Care Left Undone in European Hospitals</w:t>
            </w:r>
          </w:p>
        </w:tc>
        <w:tc>
          <w:tcPr>
            <w:tcW w:w="173" w:type="pct"/>
            <w:tcBorders>
              <w:top w:val="nil"/>
              <w:left w:val="nil"/>
              <w:bottom w:val="nil"/>
              <w:right w:val="nil"/>
            </w:tcBorders>
            <w:shd w:val="clear" w:color="auto" w:fill="auto"/>
            <w:noWrap/>
            <w:vAlign w:val="center"/>
            <w:hideMark/>
          </w:tcPr>
          <w:p w14:paraId="7412EFB2"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582711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167FEB48" w14:textId="77777777" w:rsidTr="00340C7D">
        <w:trPr>
          <w:trHeight w:val="300"/>
        </w:trPr>
        <w:tc>
          <w:tcPr>
            <w:tcW w:w="750" w:type="pct"/>
            <w:tcBorders>
              <w:top w:val="nil"/>
              <w:left w:val="nil"/>
              <w:bottom w:val="nil"/>
              <w:right w:val="nil"/>
            </w:tcBorders>
            <w:shd w:val="clear" w:color="auto" w:fill="auto"/>
            <w:noWrap/>
            <w:vAlign w:val="center"/>
            <w:hideMark/>
          </w:tcPr>
          <w:p w14:paraId="722A1B7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Chang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[16]</w:t>
            </w:r>
          </w:p>
        </w:tc>
        <w:tc>
          <w:tcPr>
            <w:tcW w:w="85" w:type="pct"/>
            <w:tcBorders>
              <w:top w:val="nil"/>
              <w:left w:val="nil"/>
              <w:bottom w:val="nil"/>
              <w:right w:val="nil"/>
            </w:tcBorders>
          </w:tcPr>
          <w:p w14:paraId="546C46C6"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58E3E9B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Relationship Between Nursing Workload, Quality of Care, and Nursing Payment in Intensive Care Units</w:t>
            </w:r>
          </w:p>
        </w:tc>
        <w:tc>
          <w:tcPr>
            <w:tcW w:w="173" w:type="pct"/>
            <w:tcBorders>
              <w:top w:val="nil"/>
              <w:left w:val="nil"/>
              <w:bottom w:val="nil"/>
              <w:right w:val="nil"/>
            </w:tcBorders>
            <w:shd w:val="clear" w:color="auto" w:fill="auto"/>
            <w:noWrap/>
            <w:vAlign w:val="center"/>
            <w:hideMark/>
          </w:tcPr>
          <w:p w14:paraId="3A8A6F92"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6BE6F633"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Not staffing </w:t>
            </w:r>
            <w:r>
              <w:rPr>
                <w:rFonts w:ascii="Calibri" w:eastAsia="Times New Roman" w:hAnsi="Calibri" w:cs="Calibri"/>
                <w:color w:val="000000"/>
                <w:lang w:eastAsia="en-GB"/>
              </w:rPr>
              <w:t>–</w:t>
            </w:r>
            <w:r w:rsidRPr="00B5084C">
              <w:rPr>
                <w:rFonts w:ascii="Calibri" w:eastAsia="Times New Roman" w:hAnsi="Calibri" w:cs="Calibri"/>
                <w:color w:val="000000"/>
                <w:lang w:eastAsia="en-GB"/>
              </w:rPr>
              <w:t xml:space="preserve"> outcomes</w:t>
            </w:r>
            <w:r>
              <w:rPr>
                <w:rFonts w:ascii="Calibri" w:eastAsia="Times New Roman" w:hAnsi="Calibri" w:cs="Calibri"/>
                <w:color w:val="000000"/>
                <w:lang w:eastAsia="en-GB"/>
              </w:rPr>
              <w:t xml:space="preserve"> /costs</w:t>
            </w:r>
          </w:p>
        </w:tc>
      </w:tr>
      <w:tr w:rsidR="00094F1A" w:rsidRPr="00B5084C" w14:paraId="641FD1F9" w14:textId="77777777" w:rsidTr="00340C7D">
        <w:trPr>
          <w:trHeight w:val="300"/>
        </w:trPr>
        <w:tc>
          <w:tcPr>
            <w:tcW w:w="750" w:type="pct"/>
            <w:tcBorders>
              <w:top w:val="nil"/>
              <w:left w:val="nil"/>
              <w:bottom w:val="nil"/>
              <w:right w:val="nil"/>
            </w:tcBorders>
            <w:shd w:val="clear" w:color="auto" w:fill="auto"/>
            <w:noWrap/>
            <w:vAlign w:val="center"/>
            <w:hideMark/>
          </w:tcPr>
          <w:p w14:paraId="4471DA3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Cho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[17]</w:t>
            </w:r>
          </w:p>
        </w:tc>
        <w:tc>
          <w:tcPr>
            <w:tcW w:w="85" w:type="pct"/>
            <w:tcBorders>
              <w:top w:val="nil"/>
              <w:left w:val="nil"/>
              <w:bottom w:val="nil"/>
              <w:right w:val="nil"/>
            </w:tcBorders>
          </w:tcPr>
          <w:p w14:paraId="5ECE08A9"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212F2592"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effects of nurse staffing on adverse events, morbidity, mortality, and medical costs</w:t>
            </w:r>
          </w:p>
        </w:tc>
        <w:tc>
          <w:tcPr>
            <w:tcW w:w="173" w:type="pct"/>
            <w:tcBorders>
              <w:top w:val="nil"/>
              <w:left w:val="nil"/>
              <w:bottom w:val="nil"/>
              <w:right w:val="nil"/>
            </w:tcBorders>
            <w:shd w:val="clear" w:color="auto" w:fill="auto"/>
            <w:noWrap/>
            <w:vAlign w:val="center"/>
            <w:hideMark/>
          </w:tcPr>
          <w:p w14:paraId="28C11447"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233B12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Not staffing </w:t>
            </w:r>
            <w:r>
              <w:rPr>
                <w:rFonts w:ascii="Calibri" w:eastAsia="Times New Roman" w:hAnsi="Calibri" w:cs="Calibri"/>
                <w:color w:val="000000"/>
                <w:lang w:eastAsia="en-GB"/>
              </w:rPr>
              <w:t>–</w:t>
            </w:r>
            <w:r w:rsidRPr="00B5084C">
              <w:rPr>
                <w:rFonts w:ascii="Calibri" w:eastAsia="Times New Roman" w:hAnsi="Calibri" w:cs="Calibri"/>
                <w:color w:val="000000"/>
                <w:lang w:eastAsia="en-GB"/>
              </w:rPr>
              <w:t xml:space="preserve"> outcomes</w:t>
            </w:r>
            <w:r>
              <w:rPr>
                <w:rFonts w:ascii="Calibri" w:eastAsia="Times New Roman" w:hAnsi="Calibri" w:cs="Calibri"/>
                <w:color w:val="000000"/>
                <w:lang w:eastAsia="en-GB"/>
              </w:rPr>
              <w:t xml:space="preserve"> /costs</w:t>
            </w:r>
          </w:p>
        </w:tc>
      </w:tr>
      <w:tr w:rsidR="00094F1A" w:rsidRPr="00B5084C" w14:paraId="6B8C4EF4" w14:textId="77777777" w:rsidTr="00340C7D">
        <w:trPr>
          <w:trHeight w:val="300"/>
        </w:trPr>
        <w:tc>
          <w:tcPr>
            <w:tcW w:w="750" w:type="pct"/>
            <w:tcBorders>
              <w:top w:val="nil"/>
              <w:left w:val="nil"/>
              <w:bottom w:val="nil"/>
              <w:right w:val="nil"/>
            </w:tcBorders>
            <w:shd w:val="clear" w:color="auto" w:fill="auto"/>
            <w:noWrap/>
            <w:vAlign w:val="center"/>
            <w:hideMark/>
          </w:tcPr>
          <w:p w14:paraId="33C72F2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Collins et al. </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[18]</w:t>
            </w:r>
          </w:p>
        </w:tc>
        <w:tc>
          <w:tcPr>
            <w:tcW w:w="85" w:type="pct"/>
            <w:tcBorders>
              <w:top w:val="nil"/>
              <w:left w:val="nil"/>
              <w:bottom w:val="nil"/>
              <w:right w:val="nil"/>
            </w:tcBorders>
          </w:tcPr>
          <w:p w14:paraId="7B67A727"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52847CC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Outcomes of adding acute care nurse practitioners to a Level I trauma service with the goal of decreased length of stay and improved physician and nursing satisfaction</w:t>
            </w:r>
          </w:p>
        </w:tc>
        <w:tc>
          <w:tcPr>
            <w:tcW w:w="684" w:type="pct"/>
            <w:tcBorders>
              <w:top w:val="nil"/>
              <w:left w:val="nil"/>
              <w:bottom w:val="nil"/>
              <w:right w:val="nil"/>
            </w:tcBorders>
            <w:shd w:val="clear" w:color="auto" w:fill="auto"/>
            <w:noWrap/>
            <w:vAlign w:val="center"/>
            <w:hideMark/>
          </w:tcPr>
          <w:p w14:paraId="3FB3B0A4"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603A8F6E" w14:textId="77777777" w:rsidTr="00340C7D">
        <w:trPr>
          <w:trHeight w:val="300"/>
        </w:trPr>
        <w:tc>
          <w:tcPr>
            <w:tcW w:w="750" w:type="pct"/>
            <w:tcBorders>
              <w:top w:val="nil"/>
              <w:left w:val="nil"/>
              <w:bottom w:val="nil"/>
              <w:right w:val="nil"/>
            </w:tcBorders>
            <w:shd w:val="clear" w:color="auto" w:fill="auto"/>
            <w:noWrap/>
            <w:vAlign w:val="center"/>
            <w:hideMark/>
          </w:tcPr>
          <w:p w14:paraId="00BDDC82"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Delhy</w:t>
            </w:r>
            <w:proofErr w:type="spellEnd"/>
            <w:r w:rsidRPr="00B5084C">
              <w:rPr>
                <w:rFonts w:ascii="Calibri" w:eastAsia="Times New Roman" w:hAnsi="Calibri" w:cs="Calibri"/>
                <w:color w:val="000000"/>
                <w:lang w:eastAsia="en-GB"/>
              </w:rPr>
              <w:t xml:space="preserve"> et al. </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[19]</w:t>
            </w:r>
          </w:p>
        </w:tc>
        <w:tc>
          <w:tcPr>
            <w:tcW w:w="85" w:type="pct"/>
            <w:tcBorders>
              <w:top w:val="nil"/>
              <w:left w:val="nil"/>
              <w:bottom w:val="nil"/>
              <w:right w:val="nil"/>
            </w:tcBorders>
          </w:tcPr>
          <w:p w14:paraId="0EC11011"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1F920F6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Impact of Nursing Staff on Satisfaction Scores for U.S. Hospitals: A Production Function Approach</w:t>
            </w:r>
          </w:p>
        </w:tc>
        <w:tc>
          <w:tcPr>
            <w:tcW w:w="173" w:type="pct"/>
            <w:tcBorders>
              <w:top w:val="nil"/>
              <w:left w:val="nil"/>
              <w:bottom w:val="nil"/>
              <w:right w:val="nil"/>
            </w:tcBorders>
            <w:shd w:val="clear" w:color="auto" w:fill="auto"/>
            <w:noWrap/>
            <w:vAlign w:val="center"/>
            <w:hideMark/>
          </w:tcPr>
          <w:p w14:paraId="4166B73B"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C90207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5CBE25C1" w14:textId="77777777" w:rsidTr="00340C7D">
        <w:trPr>
          <w:trHeight w:val="300"/>
        </w:trPr>
        <w:tc>
          <w:tcPr>
            <w:tcW w:w="750" w:type="pct"/>
            <w:tcBorders>
              <w:top w:val="nil"/>
              <w:left w:val="nil"/>
              <w:bottom w:val="nil"/>
              <w:right w:val="nil"/>
            </w:tcBorders>
            <w:shd w:val="clear" w:color="auto" w:fill="auto"/>
            <w:noWrap/>
            <w:vAlign w:val="center"/>
            <w:hideMark/>
          </w:tcPr>
          <w:p w14:paraId="419D681F"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DeRienzo</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[20]</w:t>
            </w:r>
          </w:p>
        </w:tc>
        <w:tc>
          <w:tcPr>
            <w:tcW w:w="85" w:type="pct"/>
            <w:tcBorders>
              <w:top w:val="nil"/>
              <w:left w:val="nil"/>
              <w:bottom w:val="nil"/>
              <w:right w:val="nil"/>
            </w:tcBorders>
          </w:tcPr>
          <w:p w14:paraId="4EB03C16"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59FDF52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 discrete event simulation tool to support and predict hospital and clinic staffing</w:t>
            </w:r>
          </w:p>
        </w:tc>
        <w:tc>
          <w:tcPr>
            <w:tcW w:w="173" w:type="pct"/>
            <w:tcBorders>
              <w:top w:val="nil"/>
              <w:left w:val="nil"/>
              <w:bottom w:val="nil"/>
              <w:right w:val="nil"/>
            </w:tcBorders>
            <w:shd w:val="clear" w:color="auto" w:fill="auto"/>
            <w:noWrap/>
            <w:vAlign w:val="center"/>
            <w:hideMark/>
          </w:tcPr>
          <w:p w14:paraId="7EB1C45B"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04C6E14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19039A89" w14:textId="77777777" w:rsidTr="00340C7D">
        <w:trPr>
          <w:trHeight w:val="300"/>
        </w:trPr>
        <w:tc>
          <w:tcPr>
            <w:tcW w:w="750" w:type="pct"/>
            <w:tcBorders>
              <w:top w:val="nil"/>
              <w:left w:val="nil"/>
              <w:bottom w:val="nil"/>
              <w:right w:val="nil"/>
            </w:tcBorders>
            <w:shd w:val="clear" w:color="auto" w:fill="auto"/>
            <w:noWrap/>
            <w:vAlign w:val="center"/>
            <w:hideMark/>
          </w:tcPr>
          <w:p w14:paraId="05BB54B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Drake</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[21]</w:t>
            </w:r>
          </w:p>
        </w:tc>
        <w:tc>
          <w:tcPr>
            <w:tcW w:w="85" w:type="pct"/>
            <w:tcBorders>
              <w:top w:val="nil"/>
              <w:left w:val="nil"/>
              <w:bottom w:val="nil"/>
              <w:right w:val="nil"/>
            </w:tcBorders>
          </w:tcPr>
          <w:p w14:paraId="7EAD2CF7"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54A30D0B"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Nursing workforce planning: insights from seven Malaysian hospitals</w:t>
            </w:r>
          </w:p>
        </w:tc>
        <w:tc>
          <w:tcPr>
            <w:tcW w:w="173" w:type="pct"/>
            <w:tcBorders>
              <w:top w:val="nil"/>
              <w:left w:val="nil"/>
              <w:bottom w:val="nil"/>
              <w:right w:val="nil"/>
            </w:tcBorders>
            <w:shd w:val="clear" w:color="auto" w:fill="auto"/>
            <w:noWrap/>
            <w:vAlign w:val="center"/>
            <w:hideMark/>
          </w:tcPr>
          <w:p w14:paraId="0E384F04"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13C1523"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272DA70A" w14:textId="77777777" w:rsidTr="00340C7D">
        <w:trPr>
          <w:trHeight w:val="300"/>
        </w:trPr>
        <w:tc>
          <w:tcPr>
            <w:tcW w:w="750" w:type="pct"/>
            <w:tcBorders>
              <w:top w:val="nil"/>
              <w:left w:val="nil"/>
              <w:bottom w:val="nil"/>
              <w:right w:val="nil"/>
            </w:tcBorders>
            <w:shd w:val="clear" w:color="auto" w:fill="auto"/>
            <w:noWrap/>
            <w:vAlign w:val="center"/>
            <w:hideMark/>
          </w:tcPr>
          <w:p w14:paraId="3A4C43CD"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Dzikowicz</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[22]</w:t>
            </w:r>
          </w:p>
        </w:tc>
        <w:tc>
          <w:tcPr>
            <w:tcW w:w="85" w:type="pct"/>
            <w:tcBorders>
              <w:top w:val="nil"/>
              <w:left w:val="nil"/>
              <w:bottom w:val="nil"/>
              <w:right w:val="nil"/>
            </w:tcBorders>
          </w:tcPr>
          <w:p w14:paraId="1AD1D4A2"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ED7176D"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Comparing an All-RN Unit to a Mixed-Skill Unit at a Hospital</w:t>
            </w:r>
          </w:p>
        </w:tc>
        <w:tc>
          <w:tcPr>
            <w:tcW w:w="173" w:type="pct"/>
            <w:tcBorders>
              <w:top w:val="nil"/>
              <w:left w:val="nil"/>
              <w:bottom w:val="nil"/>
              <w:right w:val="nil"/>
            </w:tcBorders>
            <w:shd w:val="clear" w:color="auto" w:fill="auto"/>
            <w:noWrap/>
            <w:vAlign w:val="center"/>
            <w:hideMark/>
          </w:tcPr>
          <w:p w14:paraId="1CAAA2DE"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5936D24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5C66A3E0" w14:textId="77777777" w:rsidTr="00340C7D">
        <w:trPr>
          <w:trHeight w:val="300"/>
        </w:trPr>
        <w:tc>
          <w:tcPr>
            <w:tcW w:w="750" w:type="pct"/>
            <w:tcBorders>
              <w:top w:val="nil"/>
              <w:left w:val="nil"/>
              <w:bottom w:val="nil"/>
              <w:right w:val="nil"/>
            </w:tcBorders>
            <w:shd w:val="clear" w:color="auto" w:fill="auto"/>
            <w:noWrap/>
            <w:vAlign w:val="center"/>
            <w:hideMark/>
          </w:tcPr>
          <w:p w14:paraId="1D6DFBC8"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Edkins</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[23]</w:t>
            </w:r>
          </w:p>
        </w:tc>
        <w:tc>
          <w:tcPr>
            <w:tcW w:w="85" w:type="pct"/>
            <w:tcBorders>
              <w:top w:val="nil"/>
              <w:left w:val="nil"/>
              <w:bottom w:val="nil"/>
              <w:right w:val="nil"/>
            </w:tcBorders>
          </w:tcPr>
          <w:p w14:paraId="1F60F6A2"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5E2698F"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 systematic review of advance practice providers in acute care: options for a new model in a burn intensive care unit</w:t>
            </w:r>
          </w:p>
        </w:tc>
        <w:tc>
          <w:tcPr>
            <w:tcW w:w="173" w:type="pct"/>
            <w:tcBorders>
              <w:top w:val="nil"/>
              <w:left w:val="nil"/>
              <w:bottom w:val="nil"/>
              <w:right w:val="nil"/>
            </w:tcBorders>
            <w:shd w:val="clear" w:color="auto" w:fill="auto"/>
            <w:noWrap/>
            <w:vAlign w:val="center"/>
            <w:hideMark/>
          </w:tcPr>
          <w:p w14:paraId="39F88271"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0DB10DAF"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4830CAC7" w14:textId="77777777" w:rsidTr="00340C7D">
        <w:trPr>
          <w:trHeight w:val="300"/>
        </w:trPr>
        <w:tc>
          <w:tcPr>
            <w:tcW w:w="750" w:type="pct"/>
            <w:tcBorders>
              <w:top w:val="nil"/>
              <w:left w:val="nil"/>
              <w:bottom w:val="nil"/>
              <w:right w:val="nil"/>
            </w:tcBorders>
            <w:shd w:val="clear" w:color="auto" w:fill="auto"/>
            <w:noWrap/>
            <w:vAlign w:val="center"/>
            <w:hideMark/>
          </w:tcPr>
          <w:p w14:paraId="68A9B625"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Ferdosi</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[24]</w:t>
            </w:r>
          </w:p>
        </w:tc>
        <w:tc>
          <w:tcPr>
            <w:tcW w:w="85" w:type="pct"/>
            <w:tcBorders>
              <w:top w:val="nil"/>
              <w:left w:val="nil"/>
              <w:bottom w:val="nil"/>
              <w:right w:val="nil"/>
            </w:tcBorders>
          </w:tcPr>
          <w:p w14:paraId="51BD8740"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EFA8BF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Evaluation of outsourcing in nursing services: a case study of </w:t>
            </w:r>
            <w:proofErr w:type="spellStart"/>
            <w:r w:rsidRPr="00B5084C">
              <w:rPr>
                <w:rFonts w:ascii="Calibri" w:eastAsia="Times New Roman" w:hAnsi="Calibri" w:cs="Calibri"/>
                <w:color w:val="000000"/>
                <w:lang w:eastAsia="en-GB"/>
              </w:rPr>
              <w:t>kashani</w:t>
            </w:r>
            <w:proofErr w:type="spellEnd"/>
            <w:r w:rsidRPr="00B5084C">
              <w:rPr>
                <w:rFonts w:ascii="Calibri" w:eastAsia="Times New Roman" w:hAnsi="Calibri" w:cs="Calibri"/>
                <w:color w:val="000000"/>
                <w:lang w:eastAsia="en-GB"/>
              </w:rPr>
              <w:t xml:space="preserve"> hospital, </w:t>
            </w:r>
            <w:proofErr w:type="spellStart"/>
            <w:r w:rsidRPr="00B5084C">
              <w:rPr>
                <w:rFonts w:ascii="Calibri" w:eastAsia="Times New Roman" w:hAnsi="Calibri" w:cs="Calibri"/>
                <w:color w:val="000000"/>
                <w:lang w:eastAsia="en-GB"/>
              </w:rPr>
              <w:t>isfahan</w:t>
            </w:r>
            <w:proofErr w:type="spellEnd"/>
            <w:r w:rsidRPr="00B5084C">
              <w:rPr>
                <w:rFonts w:ascii="Calibri" w:eastAsia="Times New Roman" w:hAnsi="Calibri" w:cs="Calibri"/>
                <w:color w:val="000000"/>
                <w:lang w:eastAsia="en-GB"/>
              </w:rPr>
              <w:t xml:space="preserve"> in 2011</w:t>
            </w:r>
          </w:p>
        </w:tc>
        <w:tc>
          <w:tcPr>
            <w:tcW w:w="173" w:type="pct"/>
            <w:tcBorders>
              <w:top w:val="nil"/>
              <w:left w:val="nil"/>
              <w:bottom w:val="nil"/>
              <w:right w:val="nil"/>
            </w:tcBorders>
            <w:shd w:val="clear" w:color="auto" w:fill="auto"/>
            <w:noWrap/>
            <w:vAlign w:val="center"/>
            <w:hideMark/>
          </w:tcPr>
          <w:p w14:paraId="1CD8B49D"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095A6E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Not staffing </w:t>
            </w:r>
            <w:r>
              <w:rPr>
                <w:rFonts w:ascii="Calibri" w:eastAsia="Times New Roman" w:hAnsi="Calibri" w:cs="Calibri"/>
                <w:color w:val="000000"/>
                <w:lang w:eastAsia="en-GB"/>
              </w:rPr>
              <w:t>–</w:t>
            </w:r>
            <w:r w:rsidRPr="00B5084C">
              <w:rPr>
                <w:rFonts w:ascii="Calibri" w:eastAsia="Times New Roman" w:hAnsi="Calibri" w:cs="Calibri"/>
                <w:color w:val="000000"/>
                <w:lang w:eastAsia="en-GB"/>
              </w:rPr>
              <w:t xml:space="preserve"> outcomes</w:t>
            </w:r>
            <w:r>
              <w:rPr>
                <w:rFonts w:ascii="Calibri" w:eastAsia="Times New Roman" w:hAnsi="Calibri" w:cs="Calibri"/>
                <w:color w:val="000000"/>
                <w:lang w:eastAsia="en-GB"/>
              </w:rPr>
              <w:t xml:space="preserve"> /costs</w:t>
            </w:r>
          </w:p>
        </w:tc>
      </w:tr>
      <w:tr w:rsidR="00094F1A" w:rsidRPr="00B5084C" w14:paraId="657C428A" w14:textId="77777777" w:rsidTr="00340C7D">
        <w:trPr>
          <w:trHeight w:val="300"/>
        </w:trPr>
        <w:tc>
          <w:tcPr>
            <w:tcW w:w="750" w:type="pct"/>
            <w:tcBorders>
              <w:top w:val="nil"/>
              <w:left w:val="nil"/>
              <w:bottom w:val="nil"/>
              <w:right w:val="nil"/>
            </w:tcBorders>
            <w:shd w:val="clear" w:color="auto" w:fill="auto"/>
            <w:noWrap/>
            <w:vAlign w:val="center"/>
            <w:hideMark/>
          </w:tcPr>
          <w:p w14:paraId="12E00C7D"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Freeman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[25]</w:t>
            </w:r>
          </w:p>
        </w:tc>
        <w:tc>
          <w:tcPr>
            <w:tcW w:w="85" w:type="pct"/>
            <w:tcBorders>
              <w:top w:val="nil"/>
              <w:left w:val="nil"/>
              <w:bottom w:val="nil"/>
              <w:right w:val="nil"/>
            </w:tcBorders>
          </w:tcPr>
          <w:p w14:paraId="384BC2DF"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4D7FA5F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Gatekeepers at Work: An Empirical Analysis of a Maternity Unit</w:t>
            </w:r>
          </w:p>
        </w:tc>
        <w:tc>
          <w:tcPr>
            <w:tcW w:w="173" w:type="pct"/>
            <w:tcBorders>
              <w:top w:val="nil"/>
              <w:left w:val="nil"/>
              <w:bottom w:val="nil"/>
              <w:right w:val="nil"/>
            </w:tcBorders>
            <w:shd w:val="clear" w:color="auto" w:fill="auto"/>
            <w:noWrap/>
            <w:vAlign w:val="center"/>
            <w:hideMark/>
          </w:tcPr>
          <w:p w14:paraId="350F2DCE"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25D045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78468A6D" w14:textId="77777777" w:rsidTr="00340C7D">
        <w:trPr>
          <w:trHeight w:val="300"/>
        </w:trPr>
        <w:tc>
          <w:tcPr>
            <w:tcW w:w="750" w:type="pct"/>
            <w:tcBorders>
              <w:top w:val="nil"/>
              <w:left w:val="nil"/>
              <w:bottom w:val="nil"/>
              <w:right w:val="nil"/>
            </w:tcBorders>
            <w:shd w:val="clear" w:color="auto" w:fill="auto"/>
            <w:noWrap/>
            <w:vAlign w:val="center"/>
            <w:hideMark/>
          </w:tcPr>
          <w:p w14:paraId="6B11862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Guido-Sanz</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[26]</w:t>
            </w:r>
          </w:p>
        </w:tc>
        <w:tc>
          <w:tcPr>
            <w:tcW w:w="85" w:type="pct"/>
            <w:tcBorders>
              <w:top w:val="nil"/>
              <w:left w:val="nil"/>
              <w:bottom w:val="nil"/>
              <w:right w:val="nil"/>
            </w:tcBorders>
          </w:tcPr>
          <w:p w14:paraId="1A54F7E4"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48B6986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The effects of advanced practice nurses (APNs) as intensivists in a surgical intensive care unit (SICU) on patient outcomes, healthcare charges, and </w:t>
            </w:r>
            <w:proofErr w:type="spellStart"/>
            <w:r w:rsidRPr="00B5084C">
              <w:rPr>
                <w:rFonts w:ascii="Calibri" w:eastAsia="Times New Roman" w:hAnsi="Calibri" w:cs="Calibri"/>
                <w:color w:val="000000"/>
                <w:lang w:eastAsia="en-GB"/>
              </w:rPr>
              <w:t>apn</w:t>
            </w:r>
            <w:proofErr w:type="spellEnd"/>
            <w:r w:rsidRPr="00B5084C">
              <w:rPr>
                <w:rFonts w:ascii="Calibri" w:eastAsia="Times New Roman" w:hAnsi="Calibri" w:cs="Calibri"/>
                <w:color w:val="000000"/>
                <w:lang w:eastAsia="en-GB"/>
              </w:rPr>
              <w:t xml:space="preserve"> intensivist services in the SICU</w:t>
            </w:r>
          </w:p>
        </w:tc>
        <w:tc>
          <w:tcPr>
            <w:tcW w:w="684" w:type="pct"/>
            <w:tcBorders>
              <w:top w:val="nil"/>
              <w:left w:val="nil"/>
              <w:bottom w:val="nil"/>
              <w:right w:val="nil"/>
            </w:tcBorders>
            <w:shd w:val="clear" w:color="auto" w:fill="auto"/>
            <w:noWrap/>
            <w:vAlign w:val="center"/>
            <w:hideMark/>
          </w:tcPr>
          <w:p w14:paraId="20019890"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53FE38E7" w14:textId="77777777" w:rsidTr="00340C7D">
        <w:trPr>
          <w:trHeight w:val="300"/>
        </w:trPr>
        <w:tc>
          <w:tcPr>
            <w:tcW w:w="750" w:type="pct"/>
            <w:tcBorders>
              <w:top w:val="nil"/>
              <w:left w:val="nil"/>
              <w:bottom w:val="nil"/>
              <w:right w:val="nil"/>
            </w:tcBorders>
            <w:shd w:val="clear" w:color="auto" w:fill="auto"/>
            <w:noWrap/>
            <w:vAlign w:val="center"/>
            <w:hideMark/>
          </w:tcPr>
          <w:p w14:paraId="453967B1"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Hairr</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[27]</w:t>
            </w:r>
          </w:p>
        </w:tc>
        <w:tc>
          <w:tcPr>
            <w:tcW w:w="85" w:type="pct"/>
            <w:tcBorders>
              <w:top w:val="nil"/>
              <w:left w:val="nil"/>
              <w:bottom w:val="nil"/>
              <w:right w:val="nil"/>
            </w:tcBorders>
          </w:tcPr>
          <w:p w14:paraId="464BC0F3"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336075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Nurse Staffing and the Relationship to Job Satisfaction </w:t>
            </w:r>
            <w:proofErr w:type="gramStart"/>
            <w:r w:rsidRPr="00B5084C">
              <w:rPr>
                <w:rFonts w:ascii="Calibri" w:eastAsia="Times New Roman" w:hAnsi="Calibri" w:cs="Calibri"/>
                <w:color w:val="000000"/>
                <w:lang w:eastAsia="en-GB"/>
              </w:rPr>
              <w:t>And</w:t>
            </w:r>
            <w:proofErr w:type="gramEnd"/>
            <w:r w:rsidRPr="00B5084C">
              <w:rPr>
                <w:rFonts w:ascii="Calibri" w:eastAsia="Times New Roman" w:hAnsi="Calibri" w:cs="Calibri"/>
                <w:color w:val="000000"/>
                <w:lang w:eastAsia="en-GB"/>
              </w:rPr>
              <w:t xml:space="preserve"> Retention</w:t>
            </w:r>
          </w:p>
        </w:tc>
        <w:tc>
          <w:tcPr>
            <w:tcW w:w="173" w:type="pct"/>
            <w:tcBorders>
              <w:top w:val="nil"/>
              <w:left w:val="nil"/>
              <w:bottom w:val="nil"/>
              <w:right w:val="nil"/>
            </w:tcBorders>
            <w:shd w:val="clear" w:color="auto" w:fill="auto"/>
            <w:noWrap/>
            <w:vAlign w:val="center"/>
            <w:hideMark/>
          </w:tcPr>
          <w:p w14:paraId="2AC45F03"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A7DB7B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29A85FA4" w14:textId="77777777" w:rsidTr="00340C7D">
        <w:trPr>
          <w:trHeight w:val="300"/>
        </w:trPr>
        <w:tc>
          <w:tcPr>
            <w:tcW w:w="750" w:type="pct"/>
            <w:tcBorders>
              <w:top w:val="nil"/>
              <w:left w:val="nil"/>
              <w:bottom w:val="nil"/>
              <w:right w:val="nil"/>
            </w:tcBorders>
            <w:shd w:val="clear" w:color="auto" w:fill="auto"/>
            <w:noWrap/>
            <w:vAlign w:val="center"/>
            <w:hideMark/>
          </w:tcPr>
          <w:p w14:paraId="5AD9EA0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Jacob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[28]</w:t>
            </w:r>
          </w:p>
        </w:tc>
        <w:tc>
          <w:tcPr>
            <w:tcW w:w="85" w:type="pct"/>
            <w:tcBorders>
              <w:top w:val="nil"/>
              <w:left w:val="nil"/>
              <w:bottom w:val="nil"/>
              <w:right w:val="nil"/>
            </w:tcBorders>
          </w:tcPr>
          <w:p w14:paraId="74F509C1"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78415D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changing skill mix in nursing: considerations for and against different levels of nurse</w:t>
            </w:r>
          </w:p>
        </w:tc>
        <w:tc>
          <w:tcPr>
            <w:tcW w:w="173" w:type="pct"/>
            <w:tcBorders>
              <w:top w:val="nil"/>
              <w:left w:val="nil"/>
              <w:bottom w:val="nil"/>
              <w:right w:val="nil"/>
            </w:tcBorders>
            <w:shd w:val="clear" w:color="auto" w:fill="auto"/>
            <w:noWrap/>
            <w:vAlign w:val="center"/>
            <w:hideMark/>
          </w:tcPr>
          <w:p w14:paraId="2145D190"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0E8544AD"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0E28CB6B" w14:textId="77777777" w:rsidTr="00340C7D">
        <w:trPr>
          <w:trHeight w:val="300"/>
        </w:trPr>
        <w:tc>
          <w:tcPr>
            <w:tcW w:w="750" w:type="pct"/>
            <w:tcBorders>
              <w:top w:val="nil"/>
              <w:left w:val="nil"/>
              <w:bottom w:val="nil"/>
              <w:right w:val="nil"/>
            </w:tcBorders>
            <w:shd w:val="clear" w:color="auto" w:fill="auto"/>
            <w:noWrap/>
            <w:vAlign w:val="center"/>
            <w:hideMark/>
          </w:tcPr>
          <w:p w14:paraId="3B69D24C" w14:textId="53667638" w:rsidR="00094F1A" w:rsidRPr="00B5084C" w:rsidRDefault="0096233E" w:rsidP="00340C7D">
            <w:pPr>
              <w:spacing w:after="0"/>
              <w:rPr>
                <w:rFonts w:ascii="Calibri" w:eastAsia="Times New Roman" w:hAnsi="Calibri" w:cs="Calibri"/>
                <w:color w:val="000000"/>
                <w:lang w:eastAsia="en-GB"/>
              </w:rPr>
            </w:pPr>
            <w:proofErr w:type="spellStart"/>
            <w:r>
              <w:rPr>
                <w:rFonts w:ascii="Calibri" w:eastAsia="Times New Roman" w:hAnsi="Calibri" w:cs="Calibri"/>
                <w:color w:val="000000"/>
                <w:lang w:eastAsia="en-GB"/>
              </w:rPr>
              <w:t>K</w:t>
            </w:r>
            <w:r w:rsidR="008658F0">
              <w:rPr>
                <w:rFonts w:ascii="Calibri" w:eastAsia="Times New Roman" w:hAnsi="Calibri" w:cs="Calibri"/>
                <w:color w:val="000000"/>
                <w:lang w:eastAsia="en-GB"/>
              </w:rPr>
              <w:t>ap</w:t>
            </w:r>
            <w:r>
              <w:rPr>
                <w:rFonts w:ascii="Calibri" w:eastAsia="Times New Roman" w:hAnsi="Calibri" w:cs="Calibri"/>
                <w:color w:val="000000"/>
                <w:lang w:eastAsia="en-GB"/>
              </w:rPr>
              <w:t>u</w:t>
            </w:r>
            <w:proofErr w:type="spellEnd"/>
            <w:r>
              <w:rPr>
                <w:rFonts w:ascii="Calibri" w:eastAsia="Times New Roman" w:hAnsi="Calibri" w:cs="Calibri"/>
                <w:color w:val="000000"/>
                <w:lang w:eastAsia="en-GB"/>
              </w:rPr>
              <w:t xml:space="preserve"> et al [29]</w:t>
            </w:r>
          </w:p>
        </w:tc>
        <w:tc>
          <w:tcPr>
            <w:tcW w:w="85" w:type="pct"/>
            <w:tcBorders>
              <w:top w:val="nil"/>
              <w:left w:val="nil"/>
              <w:bottom w:val="nil"/>
              <w:right w:val="nil"/>
            </w:tcBorders>
          </w:tcPr>
          <w:p w14:paraId="65B57E88"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EC407D6"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FInancial</w:t>
            </w:r>
            <w:proofErr w:type="spellEnd"/>
            <w:r w:rsidRPr="00B5084C">
              <w:rPr>
                <w:rFonts w:ascii="Calibri" w:eastAsia="Times New Roman" w:hAnsi="Calibri" w:cs="Calibri"/>
                <w:color w:val="000000"/>
                <w:lang w:eastAsia="en-GB"/>
              </w:rPr>
              <w:t xml:space="preserve"> impact of adding nurse practitioners (NPS) to critical care teams</w:t>
            </w:r>
          </w:p>
        </w:tc>
        <w:tc>
          <w:tcPr>
            <w:tcW w:w="173" w:type="pct"/>
            <w:tcBorders>
              <w:top w:val="nil"/>
              <w:left w:val="nil"/>
              <w:bottom w:val="nil"/>
              <w:right w:val="nil"/>
            </w:tcBorders>
            <w:shd w:val="clear" w:color="auto" w:fill="auto"/>
            <w:noWrap/>
            <w:vAlign w:val="center"/>
            <w:hideMark/>
          </w:tcPr>
          <w:p w14:paraId="416D942E"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3DA70D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Abstract (no data)</w:t>
            </w:r>
          </w:p>
        </w:tc>
      </w:tr>
      <w:tr w:rsidR="00094F1A" w:rsidRPr="00B5084C" w14:paraId="50796603" w14:textId="77777777" w:rsidTr="00340C7D">
        <w:trPr>
          <w:trHeight w:val="300"/>
        </w:trPr>
        <w:tc>
          <w:tcPr>
            <w:tcW w:w="750" w:type="pct"/>
            <w:tcBorders>
              <w:top w:val="nil"/>
              <w:left w:val="nil"/>
              <w:bottom w:val="nil"/>
              <w:right w:val="nil"/>
            </w:tcBorders>
            <w:shd w:val="clear" w:color="auto" w:fill="auto"/>
            <w:noWrap/>
            <w:vAlign w:val="center"/>
            <w:hideMark/>
          </w:tcPr>
          <w:p w14:paraId="4E108862" w14:textId="2DBE74ED"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Kapu</w:t>
            </w:r>
            <w:proofErr w:type="spellEnd"/>
            <w:r w:rsidRPr="00B5084C">
              <w:rPr>
                <w:rFonts w:ascii="Calibri" w:eastAsia="Times New Roman" w:hAnsi="Calibri" w:cs="Calibri"/>
                <w:color w:val="000000"/>
                <w:lang w:eastAsia="en-GB"/>
              </w:rPr>
              <w:t xml:space="preserve"> and </w:t>
            </w:r>
            <w:proofErr w:type="spellStart"/>
            <w:r w:rsidRPr="00B5084C">
              <w:rPr>
                <w:rFonts w:ascii="Calibri" w:eastAsia="Times New Roman" w:hAnsi="Calibri" w:cs="Calibri"/>
                <w:color w:val="000000"/>
                <w:lang w:eastAsia="en-GB"/>
              </w:rPr>
              <w:t>Steaban</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w:t>
            </w:r>
            <w:r w:rsidR="006673D0">
              <w:rPr>
                <w:rFonts w:ascii="Calibri" w:eastAsia="Times New Roman" w:hAnsi="Calibri" w:cs="Calibri"/>
                <w:noProof/>
                <w:color w:val="000000"/>
                <w:lang w:eastAsia="en-GB"/>
              </w:rPr>
              <w:t>30</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6B4D0080"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041913BB"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Adding Nurse Practitioners to Inpatient Teams: Making the Financial Case for Success</w:t>
            </w:r>
          </w:p>
        </w:tc>
        <w:tc>
          <w:tcPr>
            <w:tcW w:w="173" w:type="pct"/>
            <w:tcBorders>
              <w:top w:val="nil"/>
              <w:left w:val="nil"/>
              <w:bottom w:val="nil"/>
              <w:right w:val="nil"/>
            </w:tcBorders>
            <w:shd w:val="clear" w:color="auto" w:fill="auto"/>
            <w:noWrap/>
            <w:vAlign w:val="center"/>
            <w:hideMark/>
          </w:tcPr>
          <w:p w14:paraId="5116AFB2"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6E5F136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328CA020" w14:textId="77777777" w:rsidTr="00340C7D">
        <w:trPr>
          <w:trHeight w:val="300"/>
        </w:trPr>
        <w:tc>
          <w:tcPr>
            <w:tcW w:w="750" w:type="pct"/>
            <w:tcBorders>
              <w:top w:val="nil"/>
              <w:left w:val="nil"/>
              <w:bottom w:val="nil"/>
              <w:right w:val="nil"/>
            </w:tcBorders>
            <w:shd w:val="clear" w:color="auto" w:fill="auto"/>
            <w:noWrap/>
            <w:vAlign w:val="center"/>
            <w:hideMark/>
          </w:tcPr>
          <w:p w14:paraId="5C4B4F17" w14:textId="38930A54"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Kartha</w:t>
            </w:r>
            <w:proofErr w:type="spellEnd"/>
            <w:r w:rsidRPr="00B5084C">
              <w:rPr>
                <w:rFonts w:ascii="Calibri" w:eastAsia="Times New Roman" w:hAnsi="Calibri" w:cs="Calibri"/>
                <w:color w:val="000000"/>
                <w:lang w:eastAsia="en-GB"/>
              </w:rPr>
              <w:t xml:space="preserve"> and </w:t>
            </w:r>
            <w:proofErr w:type="spellStart"/>
            <w:r w:rsidRPr="00B5084C">
              <w:rPr>
                <w:rFonts w:ascii="Calibri" w:eastAsia="Times New Roman" w:hAnsi="Calibri" w:cs="Calibri"/>
                <w:color w:val="000000"/>
                <w:lang w:eastAsia="en-GB"/>
              </w:rPr>
              <w:t>McCrone</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1</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50260291"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3308" w:type="pct"/>
            <w:tcBorders>
              <w:top w:val="nil"/>
              <w:left w:val="nil"/>
              <w:bottom w:val="nil"/>
              <w:right w:val="nil"/>
            </w:tcBorders>
            <w:shd w:val="clear" w:color="auto" w:fill="auto"/>
            <w:noWrap/>
            <w:vAlign w:val="center"/>
            <w:hideMark/>
          </w:tcPr>
          <w:p w14:paraId="5D3D4D0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Cost-effectiveness of staffing levels on conflict and containment on psychiatric wards in England</w:t>
            </w:r>
          </w:p>
        </w:tc>
        <w:tc>
          <w:tcPr>
            <w:tcW w:w="173" w:type="pct"/>
            <w:tcBorders>
              <w:top w:val="nil"/>
              <w:left w:val="nil"/>
              <w:bottom w:val="nil"/>
              <w:right w:val="nil"/>
            </w:tcBorders>
            <w:shd w:val="clear" w:color="auto" w:fill="auto"/>
            <w:noWrap/>
            <w:vAlign w:val="center"/>
            <w:hideMark/>
          </w:tcPr>
          <w:p w14:paraId="13C07237"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58EA60B3" w14:textId="77777777"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Ineligibble</w:t>
            </w:r>
            <w:proofErr w:type="spellEnd"/>
            <w:r w:rsidRPr="00B5084C">
              <w:rPr>
                <w:rFonts w:ascii="Calibri" w:eastAsia="Times New Roman" w:hAnsi="Calibri" w:cs="Calibri"/>
                <w:color w:val="000000"/>
                <w:lang w:eastAsia="en-GB"/>
              </w:rPr>
              <w:t xml:space="preserve"> service</w:t>
            </w:r>
          </w:p>
        </w:tc>
      </w:tr>
      <w:tr w:rsidR="00094F1A" w:rsidRPr="00B5084C" w14:paraId="63755B75" w14:textId="77777777" w:rsidTr="00340C7D">
        <w:trPr>
          <w:trHeight w:val="300"/>
        </w:trPr>
        <w:tc>
          <w:tcPr>
            <w:tcW w:w="750" w:type="pct"/>
            <w:tcBorders>
              <w:top w:val="nil"/>
              <w:left w:val="nil"/>
              <w:bottom w:val="nil"/>
              <w:right w:val="nil"/>
            </w:tcBorders>
            <w:shd w:val="clear" w:color="auto" w:fill="auto"/>
            <w:noWrap/>
            <w:vAlign w:val="center"/>
            <w:hideMark/>
          </w:tcPr>
          <w:p w14:paraId="57E7B115" w14:textId="2B6AEC1C"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Kokangul</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2</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6E815B14"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738FF00B"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Optimizing Nurse Capacity in a Teaching Hospital Neonatal Intensive Care Unit</w:t>
            </w:r>
          </w:p>
        </w:tc>
        <w:tc>
          <w:tcPr>
            <w:tcW w:w="173" w:type="pct"/>
            <w:tcBorders>
              <w:top w:val="nil"/>
              <w:left w:val="nil"/>
              <w:bottom w:val="nil"/>
              <w:right w:val="nil"/>
            </w:tcBorders>
            <w:shd w:val="clear" w:color="auto" w:fill="auto"/>
            <w:noWrap/>
            <w:vAlign w:val="center"/>
            <w:hideMark/>
          </w:tcPr>
          <w:p w14:paraId="73F8D7D8"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2C7D716E"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22C75BF6" w14:textId="77777777" w:rsidTr="00340C7D">
        <w:trPr>
          <w:trHeight w:val="300"/>
        </w:trPr>
        <w:tc>
          <w:tcPr>
            <w:tcW w:w="750" w:type="pct"/>
            <w:tcBorders>
              <w:top w:val="nil"/>
              <w:left w:val="nil"/>
              <w:bottom w:val="nil"/>
              <w:right w:val="nil"/>
            </w:tcBorders>
            <w:shd w:val="clear" w:color="auto" w:fill="auto"/>
            <w:noWrap/>
            <w:vAlign w:val="center"/>
            <w:hideMark/>
          </w:tcPr>
          <w:p w14:paraId="284270D2" w14:textId="10788C52"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Liang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3</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17EEEF8C"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44689DB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Estimating a Hospital Production Function to Evaluate the Effect of Nurse Staffing on Patient Mortality in Taiwan: The Longitudinal Count Data Approach</w:t>
            </w:r>
          </w:p>
        </w:tc>
        <w:tc>
          <w:tcPr>
            <w:tcW w:w="684" w:type="pct"/>
            <w:tcBorders>
              <w:top w:val="nil"/>
              <w:left w:val="nil"/>
              <w:bottom w:val="nil"/>
              <w:right w:val="nil"/>
            </w:tcBorders>
            <w:shd w:val="clear" w:color="auto" w:fill="auto"/>
            <w:noWrap/>
            <w:vAlign w:val="center"/>
            <w:hideMark/>
          </w:tcPr>
          <w:p w14:paraId="7C7800E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1352E0E4" w14:textId="77777777" w:rsidTr="00340C7D">
        <w:trPr>
          <w:trHeight w:val="300"/>
        </w:trPr>
        <w:tc>
          <w:tcPr>
            <w:tcW w:w="750" w:type="pct"/>
            <w:tcBorders>
              <w:top w:val="nil"/>
              <w:left w:val="nil"/>
              <w:bottom w:val="nil"/>
              <w:right w:val="nil"/>
            </w:tcBorders>
            <w:shd w:val="clear" w:color="auto" w:fill="auto"/>
            <w:noWrap/>
            <w:vAlign w:val="center"/>
            <w:hideMark/>
          </w:tcPr>
          <w:p w14:paraId="551FAF21" w14:textId="0BE00A30"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Min</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4</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3B8E58C2"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5EEFE72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Evaluation of Technical Efficiency of Nursing Care in U.S. Critical Care Units</w:t>
            </w:r>
          </w:p>
        </w:tc>
        <w:tc>
          <w:tcPr>
            <w:tcW w:w="173" w:type="pct"/>
            <w:tcBorders>
              <w:top w:val="nil"/>
              <w:left w:val="nil"/>
              <w:bottom w:val="nil"/>
              <w:right w:val="nil"/>
            </w:tcBorders>
            <w:shd w:val="clear" w:color="auto" w:fill="auto"/>
            <w:noWrap/>
            <w:vAlign w:val="center"/>
            <w:hideMark/>
          </w:tcPr>
          <w:p w14:paraId="3484042F"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7A15551"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4EF2AC55" w14:textId="77777777" w:rsidTr="00340C7D">
        <w:trPr>
          <w:trHeight w:val="300"/>
        </w:trPr>
        <w:tc>
          <w:tcPr>
            <w:tcW w:w="750" w:type="pct"/>
            <w:tcBorders>
              <w:top w:val="nil"/>
              <w:left w:val="nil"/>
              <w:bottom w:val="nil"/>
              <w:right w:val="nil"/>
            </w:tcBorders>
            <w:shd w:val="clear" w:color="auto" w:fill="auto"/>
            <w:noWrap/>
            <w:vAlign w:val="center"/>
            <w:hideMark/>
          </w:tcPr>
          <w:p w14:paraId="6D8A43D9" w14:textId="15B98E9D"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Needleman</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5</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6C59BE6F"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49EBAA0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Economic Case for Fundamental Nursing Care</w:t>
            </w:r>
          </w:p>
        </w:tc>
        <w:tc>
          <w:tcPr>
            <w:tcW w:w="173" w:type="pct"/>
            <w:tcBorders>
              <w:top w:val="nil"/>
              <w:left w:val="nil"/>
              <w:bottom w:val="nil"/>
              <w:right w:val="nil"/>
            </w:tcBorders>
            <w:shd w:val="clear" w:color="auto" w:fill="auto"/>
            <w:noWrap/>
            <w:vAlign w:val="center"/>
            <w:hideMark/>
          </w:tcPr>
          <w:p w14:paraId="70E69233"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5883AF8D"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40020628" w14:textId="77777777" w:rsidTr="00340C7D">
        <w:trPr>
          <w:trHeight w:val="300"/>
        </w:trPr>
        <w:tc>
          <w:tcPr>
            <w:tcW w:w="750" w:type="pct"/>
            <w:tcBorders>
              <w:top w:val="nil"/>
              <w:left w:val="nil"/>
              <w:bottom w:val="nil"/>
              <w:right w:val="nil"/>
            </w:tcBorders>
            <w:shd w:val="clear" w:color="auto" w:fill="auto"/>
            <w:noWrap/>
            <w:vAlign w:val="center"/>
            <w:hideMark/>
          </w:tcPr>
          <w:p w14:paraId="4ECA193C" w14:textId="57F8B16A"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highlight w:val="lightGray"/>
                <w:lang w:eastAsia="en-GB"/>
              </w:rPr>
              <w:t>Newbold</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6</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3A370344"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B8513D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production economics of nursing: a discussion paper</w:t>
            </w:r>
          </w:p>
        </w:tc>
        <w:tc>
          <w:tcPr>
            <w:tcW w:w="173" w:type="pct"/>
            <w:tcBorders>
              <w:top w:val="nil"/>
              <w:left w:val="nil"/>
              <w:bottom w:val="nil"/>
              <w:right w:val="nil"/>
            </w:tcBorders>
            <w:shd w:val="clear" w:color="auto" w:fill="auto"/>
            <w:noWrap/>
            <w:vAlign w:val="center"/>
            <w:hideMark/>
          </w:tcPr>
          <w:p w14:paraId="6B569AD5"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747ED01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20F52C6C" w14:textId="77777777" w:rsidTr="00340C7D">
        <w:trPr>
          <w:trHeight w:val="300"/>
        </w:trPr>
        <w:tc>
          <w:tcPr>
            <w:tcW w:w="750" w:type="pct"/>
            <w:tcBorders>
              <w:top w:val="nil"/>
              <w:left w:val="nil"/>
              <w:bottom w:val="nil"/>
              <w:right w:val="nil"/>
            </w:tcBorders>
            <w:shd w:val="clear" w:color="auto" w:fill="auto"/>
            <w:noWrap/>
            <w:vAlign w:val="center"/>
            <w:hideMark/>
          </w:tcPr>
          <w:p w14:paraId="28B2F37D" w14:textId="7553E223"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Pappas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7</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7433DCC5"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04A9740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Risk-Adjusted Staffing to Improve Patient Value</w:t>
            </w:r>
          </w:p>
        </w:tc>
        <w:tc>
          <w:tcPr>
            <w:tcW w:w="173" w:type="pct"/>
            <w:tcBorders>
              <w:top w:val="nil"/>
              <w:left w:val="nil"/>
              <w:bottom w:val="nil"/>
              <w:right w:val="nil"/>
            </w:tcBorders>
            <w:shd w:val="clear" w:color="auto" w:fill="auto"/>
            <w:noWrap/>
            <w:vAlign w:val="center"/>
            <w:hideMark/>
          </w:tcPr>
          <w:p w14:paraId="73D4A06E"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3F1B9A24"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62507005" w14:textId="77777777" w:rsidTr="00340C7D">
        <w:trPr>
          <w:trHeight w:val="300"/>
        </w:trPr>
        <w:tc>
          <w:tcPr>
            <w:tcW w:w="750" w:type="pct"/>
            <w:tcBorders>
              <w:top w:val="nil"/>
              <w:left w:val="nil"/>
              <w:bottom w:val="nil"/>
              <w:right w:val="nil"/>
            </w:tcBorders>
            <w:shd w:val="clear" w:color="auto" w:fill="auto"/>
            <w:noWrap/>
            <w:vAlign w:val="center"/>
            <w:hideMark/>
          </w:tcPr>
          <w:p w14:paraId="78B600CD" w14:textId="508D0330"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Roberts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8</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7949A2F1"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18FCFC1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Use of health economic evaluation in the implementation and improvement science fields-a systematic literature review</w:t>
            </w:r>
          </w:p>
        </w:tc>
        <w:tc>
          <w:tcPr>
            <w:tcW w:w="173" w:type="pct"/>
            <w:tcBorders>
              <w:top w:val="nil"/>
              <w:left w:val="nil"/>
              <w:bottom w:val="nil"/>
              <w:right w:val="nil"/>
            </w:tcBorders>
            <w:shd w:val="clear" w:color="auto" w:fill="auto"/>
            <w:noWrap/>
            <w:vAlign w:val="center"/>
            <w:hideMark/>
          </w:tcPr>
          <w:p w14:paraId="3C60315C"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51526DF0"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67622A00" w14:textId="77777777" w:rsidTr="00340C7D">
        <w:trPr>
          <w:trHeight w:val="300"/>
        </w:trPr>
        <w:tc>
          <w:tcPr>
            <w:tcW w:w="750" w:type="pct"/>
            <w:tcBorders>
              <w:top w:val="nil"/>
              <w:left w:val="nil"/>
              <w:bottom w:val="nil"/>
              <w:right w:val="nil"/>
            </w:tcBorders>
            <w:shd w:val="clear" w:color="auto" w:fill="auto"/>
            <w:noWrap/>
            <w:vAlign w:val="center"/>
            <w:hideMark/>
          </w:tcPr>
          <w:p w14:paraId="42E655DE" w14:textId="014BF6D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Sandall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[3</w:t>
            </w:r>
            <w:r w:rsidR="006673D0">
              <w:rPr>
                <w:rFonts w:ascii="Calibri" w:eastAsia="Times New Roman" w:hAnsi="Calibri" w:cs="Calibri"/>
                <w:noProof/>
                <w:color w:val="000000"/>
                <w:lang w:eastAsia="en-GB"/>
              </w:rPr>
              <w:t>9</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19790EA0"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5432D5F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efficient use of the maternity workforce and the implications for safety and quality in maternity care: a population-based, cross-sectional study</w:t>
            </w:r>
          </w:p>
        </w:tc>
        <w:tc>
          <w:tcPr>
            <w:tcW w:w="684" w:type="pct"/>
            <w:tcBorders>
              <w:top w:val="nil"/>
              <w:left w:val="nil"/>
              <w:bottom w:val="nil"/>
              <w:right w:val="nil"/>
            </w:tcBorders>
            <w:shd w:val="clear" w:color="auto" w:fill="auto"/>
            <w:noWrap/>
            <w:vAlign w:val="center"/>
            <w:hideMark/>
          </w:tcPr>
          <w:p w14:paraId="3D46FCEF"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2E79647D" w14:textId="77777777" w:rsidTr="00340C7D">
        <w:trPr>
          <w:trHeight w:val="300"/>
        </w:trPr>
        <w:tc>
          <w:tcPr>
            <w:tcW w:w="750" w:type="pct"/>
            <w:tcBorders>
              <w:top w:val="nil"/>
              <w:left w:val="nil"/>
              <w:bottom w:val="nil"/>
              <w:right w:val="nil"/>
            </w:tcBorders>
            <w:shd w:val="clear" w:color="auto" w:fill="auto"/>
            <w:noWrap/>
            <w:vAlign w:val="center"/>
            <w:hideMark/>
          </w:tcPr>
          <w:p w14:paraId="3BF21F49" w14:textId="3A9CBB48"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Serratt</w:t>
            </w:r>
            <w:proofErr w:type="spellEnd"/>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w:t>
            </w:r>
            <w:r w:rsidR="006673D0">
              <w:rPr>
                <w:rFonts w:ascii="Calibri" w:eastAsia="Times New Roman" w:hAnsi="Calibri" w:cs="Calibri"/>
                <w:noProof/>
                <w:color w:val="000000"/>
                <w:lang w:eastAsia="en-GB"/>
              </w:rPr>
              <w:t>40</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52A712D4"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6E8A2AA7"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 xml:space="preserve">California's nurse-to-patient ratios, Part 2: 8 years later, </w:t>
            </w:r>
            <w:proofErr w:type="gramStart"/>
            <w:r w:rsidRPr="00B5084C">
              <w:rPr>
                <w:rFonts w:ascii="Calibri" w:eastAsia="Times New Roman" w:hAnsi="Calibri" w:cs="Calibri"/>
                <w:color w:val="000000"/>
                <w:lang w:eastAsia="en-GB"/>
              </w:rPr>
              <w:t>What</w:t>
            </w:r>
            <w:proofErr w:type="gramEnd"/>
            <w:r w:rsidRPr="00B5084C">
              <w:rPr>
                <w:rFonts w:ascii="Calibri" w:eastAsia="Times New Roman" w:hAnsi="Calibri" w:cs="Calibri"/>
                <w:color w:val="000000"/>
                <w:lang w:eastAsia="en-GB"/>
              </w:rPr>
              <w:t xml:space="preserve"> do we know about hospital level outcomes?</w:t>
            </w:r>
          </w:p>
        </w:tc>
        <w:tc>
          <w:tcPr>
            <w:tcW w:w="173" w:type="pct"/>
            <w:tcBorders>
              <w:top w:val="nil"/>
              <w:left w:val="nil"/>
              <w:bottom w:val="nil"/>
              <w:right w:val="nil"/>
            </w:tcBorders>
            <w:shd w:val="clear" w:color="auto" w:fill="auto"/>
            <w:noWrap/>
            <w:vAlign w:val="center"/>
            <w:hideMark/>
          </w:tcPr>
          <w:p w14:paraId="45932820"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39773D59"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09AAD14D" w14:textId="77777777" w:rsidTr="00340C7D">
        <w:trPr>
          <w:trHeight w:val="300"/>
        </w:trPr>
        <w:tc>
          <w:tcPr>
            <w:tcW w:w="750" w:type="pct"/>
            <w:tcBorders>
              <w:top w:val="nil"/>
              <w:left w:val="nil"/>
              <w:bottom w:val="nil"/>
              <w:right w:val="nil"/>
            </w:tcBorders>
            <w:shd w:val="clear" w:color="auto" w:fill="auto"/>
            <w:noWrap/>
            <w:vAlign w:val="center"/>
            <w:hideMark/>
          </w:tcPr>
          <w:p w14:paraId="0210CB22" w14:textId="34E554A3" w:rsidR="00094F1A" w:rsidRPr="00B5084C" w:rsidRDefault="00094F1A" w:rsidP="00340C7D">
            <w:pPr>
              <w:spacing w:after="0"/>
              <w:rPr>
                <w:rFonts w:ascii="Calibri" w:eastAsia="Times New Roman" w:hAnsi="Calibri" w:cs="Calibri"/>
                <w:color w:val="000000"/>
                <w:lang w:eastAsia="en-GB"/>
              </w:rPr>
            </w:pPr>
            <w:proofErr w:type="spellStart"/>
            <w:r w:rsidRPr="00B5084C">
              <w:rPr>
                <w:rFonts w:ascii="Calibri" w:eastAsia="Times New Roman" w:hAnsi="Calibri" w:cs="Calibri"/>
                <w:color w:val="000000"/>
                <w:lang w:eastAsia="en-GB"/>
              </w:rPr>
              <w:t>Togeiro</w:t>
            </w:r>
            <w:proofErr w:type="spellEnd"/>
            <w:r w:rsidRPr="00B5084C">
              <w:rPr>
                <w:rFonts w:ascii="Calibri" w:eastAsia="Times New Roman" w:hAnsi="Calibri" w:cs="Calibri"/>
                <w:color w:val="000000"/>
                <w:lang w:eastAsia="en-GB"/>
              </w:rPr>
              <w:t xml:space="preserve"> </w:t>
            </w:r>
            <w:proofErr w:type="spellStart"/>
            <w:r w:rsidRPr="00B5084C">
              <w:rPr>
                <w:rFonts w:ascii="Calibri" w:eastAsia="Times New Roman" w:hAnsi="Calibri" w:cs="Calibri"/>
                <w:color w:val="000000"/>
                <w:lang w:eastAsia="en-GB"/>
              </w:rPr>
              <w:t>Fugulin</w:t>
            </w:r>
            <w:proofErr w:type="spellEnd"/>
            <w:r w:rsidRPr="00B5084C">
              <w:rPr>
                <w:rFonts w:ascii="Calibri" w:eastAsia="Times New Roman" w:hAnsi="Calibri" w:cs="Calibri"/>
                <w:color w:val="000000"/>
                <w:lang w:eastAsia="en-GB"/>
              </w:rPr>
              <w:t xml:space="preserve">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r w:rsidR="006673D0">
              <w:rPr>
                <w:rFonts w:ascii="Calibri" w:eastAsia="Times New Roman" w:hAnsi="Calibri" w:cs="Calibri"/>
                <w:noProof/>
                <w:color w:val="000000"/>
                <w:lang w:eastAsia="en-GB"/>
              </w:rPr>
              <w:t>1</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594D81E9"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0D7DA815"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Nursing staff in the internal medicine and surgical units of teaching hospitals: composition and cost</w:t>
            </w:r>
          </w:p>
        </w:tc>
        <w:tc>
          <w:tcPr>
            <w:tcW w:w="173" w:type="pct"/>
            <w:tcBorders>
              <w:top w:val="nil"/>
              <w:left w:val="nil"/>
              <w:bottom w:val="nil"/>
              <w:right w:val="nil"/>
            </w:tcBorders>
            <w:shd w:val="clear" w:color="auto" w:fill="auto"/>
            <w:noWrap/>
            <w:vAlign w:val="center"/>
            <w:hideMark/>
          </w:tcPr>
          <w:p w14:paraId="28A5EF58"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00DBC1EA"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55D106F8" w14:textId="77777777" w:rsidTr="00340C7D">
        <w:trPr>
          <w:trHeight w:val="300"/>
        </w:trPr>
        <w:tc>
          <w:tcPr>
            <w:tcW w:w="750" w:type="pct"/>
            <w:tcBorders>
              <w:top w:val="nil"/>
              <w:left w:val="nil"/>
              <w:bottom w:val="nil"/>
              <w:right w:val="nil"/>
            </w:tcBorders>
            <w:shd w:val="clear" w:color="auto" w:fill="auto"/>
            <w:noWrap/>
            <w:vAlign w:val="center"/>
            <w:hideMark/>
          </w:tcPr>
          <w:p w14:paraId="792C3FA7" w14:textId="02C3AEEF"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Tracy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r w:rsidR="006673D0">
              <w:rPr>
                <w:rFonts w:ascii="Calibri" w:eastAsia="Times New Roman" w:hAnsi="Calibri" w:cs="Calibri"/>
                <w:noProof/>
                <w:color w:val="000000"/>
                <w:lang w:eastAsia="en-GB"/>
              </w:rPr>
              <w:t>2</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3192D65A"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6936137C"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Caseload midwifery compared to standard or private obstetric care for first time mothers in a public teaching hospital in Australia: A cross sectional study of cost and birth outcomes</w:t>
            </w:r>
          </w:p>
        </w:tc>
        <w:tc>
          <w:tcPr>
            <w:tcW w:w="684" w:type="pct"/>
            <w:tcBorders>
              <w:top w:val="nil"/>
              <w:left w:val="nil"/>
              <w:bottom w:val="nil"/>
              <w:right w:val="nil"/>
            </w:tcBorders>
            <w:shd w:val="clear" w:color="auto" w:fill="auto"/>
            <w:noWrap/>
            <w:vAlign w:val="center"/>
            <w:hideMark/>
          </w:tcPr>
          <w:p w14:paraId="5A965F40" w14:textId="77777777" w:rsidR="00094F1A" w:rsidRPr="00B5084C" w:rsidRDefault="00094F1A" w:rsidP="00340C7D">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Staffing </w:t>
            </w:r>
            <w:r w:rsidRPr="00B5084C">
              <w:rPr>
                <w:rFonts w:ascii="Calibri" w:eastAsia="Times New Roman" w:hAnsi="Calibri" w:cs="Calibri"/>
                <w:color w:val="000000"/>
                <w:lang w:eastAsia="en-GB"/>
              </w:rPr>
              <w:t>model</w:t>
            </w:r>
          </w:p>
        </w:tc>
      </w:tr>
      <w:tr w:rsidR="00094F1A" w:rsidRPr="00B5084C" w14:paraId="1FEDB591" w14:textId="77777777" w:rsidTr="00340C7D">
        <w:trPr>
          <w:trHeight w:val="300"/>
        </w:trPr>
        <w:tc>
          <w:tcPr>
            <w:tcW w:w="750" w:type="pct"/>
            <w:tcBorders>
              <w:top w:val="nil"/>
              <w:left w:val="nil"/>
              <w:bottom w:val="nil"/>
              <w:right w:val="nil"/>
            </w:tcBorders>
            <w:shd w:val="clear" w:color="auto" w:fill="auto"/>
            <w:noWrap/>
            <w:vAlign w:val="center"/>
            <w:hideMark/>
          </w:tcPr>
          <w:p w14:paraId="4F054770" w14:textId="260D9AC4"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Twigg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r w:rsidR="006673D0">
              <w:rPr>
                <w:rFonts w:ascii="Calibri" w:eastAsia="Times New Roman" w:hAnsi="Calibri" w:cs="Calibri"/>
                <w:noProof/>
                <w:color w:val="000000"/>
                <w:lang w:eastAsia="en-GB"/>
              </w:rPr>
              <w:t>3</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18926A62"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4407EB26"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Is there an economic case for investing in nursing care--what does the literature tell us?</w:t>
            </w:r>
          </w:p>
        </w:tc>
        <w:tc>
          <w:tcPr>
            <w:tcW w:w="173" w:type="pct"/>
            <w:tcBorders>
              <w:top w:val="nil"/>
              <w:left w:val="nil"/>
              <w:bottom w:val="nil"/>
              <w:right w:val="nil"/>
            </w:tcBorders>
            <w:shd w:val="clear" w:color="auto" w:fill="auto"/>
            <w:noWrap/>
            <w:vAlign w:val="center"/>
            <w:hideMark/>
          </w:tcPr>
          <w:p w14:paraId="7ED4D775"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465AAEB8"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r w:rsidR="00094F1A" w:rsidRPr="00B5084C" w14:paraId="24B65B55" w14:textId="77777777" w:rsidTr="00340C7D">
        <w:trPr>
          <w:trHeight w:val="300"/>
        </w:trPr>
        <w:tc>
          <w:tcPr>
            <w:tcW w:w="750" w:type="pct"/>
            <w:tcBorders>
              <w:top w:val="nil"/>
              <w:left w:val="nil"/>
              <w:bottom w:val="nil"/>
              <w:right w:val="nil"/>
            </w:tcBorders>
            <w:shd w:val="clear" w:color="auto" w:fill="auto"/>
            <w:noWrap/>
            <w:vAlign w:val="center"/>
            <w:hideMark/>
          </w:tcPr>
          <w:p w14:paraId="7D5B44A7" w14:textId="0EAE3D02"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Watson et al.</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r w:rsidR="006673D0">
              <w:rPr>
                <w:rFonts w:ascii="Calibri" w:eastAsia="Times New Roman" w:hAnsi="Calibri" w:cs="Calibri"/>
                <w:noProof/>
                <w:color w:val="000000"/>
                <w:lang w:eastAsia="en-GB"/>
              </w:rPr>
              <w:t>4</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3165B7B9" w14:textId="77777777" w:rsidR="00094F1A" w:rsidRPr="00B5084C" w:rsidRDefault="00094F1A" w:rsidP="00340C7D">
            <w:pPr>
              <w:spacing w:after="0"/>
              <w:rPr>
                <w:rFonts w:ascii="Calibri" w:eastAsia="Times New Roman" w:hAnsi="Calibri" w:cs="Calibri"/>
                <w:color w:val="000000"/>
                <w:lang w:eastAsia="en-GB"/>
              </w:rPr>
            </w:pPr>
          </w:p>
        </w:tc>
        <w:tc>
          <w:tcPr>
            <w:tcW w:w="3481" w:type="pct"/>
            <w:gridSpan w:val="2"/>
            <w:tcBorders>
              <w:top w:val="nil"/>
              <w:left w:val="nil"/>
              <w:bottom w:val="nil"/>
              <w:right w:val="nil"/>
            </w:tcBorders>
            <w:shd w:val="clear" w:color="auto" w:fill="auto"/>
            <w:noWrap/>
            <w:vAlign w:val="center"/>
            <w:hideMark/>
          </w:tcPr>
          <w:p w14:paraId="26461431"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The effects of a one-to-one nurse-to-patient ratio on the mortality rate in neonatal intensive care: A retrospective, longitudinal, population-based study</w:t>
            </w:r>
          </w:p>
        </w:tc>
        <w:tc>
          <w:tcPr>
            <w:tcW w:w="684" w:type="pct"/>
            <w:tcBorders>
              <w:top w:val="nil"/>
              <w:left w:val="nil"/>
              <w:bottom w:val="nil"/>
              <w:right w:val="nil"/>
            </w:tcBorders>
            <w:shd w:val="clear" w:color="auto" w:fill="auto"/>
            <w:noWrap/>
            <w:vAlign w:val="center"/>
            <w:hideMark/>
          </w:tcPr>
          <w:p w14:paraId="6981696D"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No economic data</w:t>
            </w:r>
          </w:p>
        </w:tc>
      </w:tr>
      <w:tr w:rsidR="00094F1A" w:rsidRPr="00B5084C" w14:paraId="7E5251D3" w14:textId="77777777" w:rsidTr="00340C7D">
        <w:trPr>
          <w:trHeight w:val="300"/>
        </w:trPr>
        <w:tc>
          <w:tcPr>
            <w:tcW w:w="750" w:type="pct"/>
            <w:tcBorders>
              <w:top w:val="nil"/>
              <w:left w:val="nil"/>
              <w:bottom w:val="nil"/>
              <w:right w:val="nil"/>
            </w:tcBorders>
            <w:shd w:val="clear" w:color="auto" w:fill="auto"/>
            <w:noWrap/>
            <w:vAlign w:val="center"/>
            <w:hideMark/>
          </w:tcPr>
          <w:p w14:paraId="02DA9277" w14:textId="0B1A30C1"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Yoder</w:t>
            </w:r>
            <w:r>
              <w:rPr>
                <w:rFonts w:ascii="Calibri" w:eastAsia="Times New Roman" w:hAnsi="Calibri" w:cs="Calibri"/>
                <w:color w:val="000000"/>
                <w:lang w:eastAsia="en-GB"/>
              </w:rPr>
              <w:t xml:space="preserve"> </w:t>
            </w:r>
            <w:r>
              <w:rPr>
                <w:rFonts w:ascii="Calibri" w:eastAsia="Times New Roman" w:hAnsi="Calibri" w:cs="Calibri"/>
                <w:noProof/>
                <w:color w:val="000000"/>
                <w:lang w:eastAsia="en-GB"/>
              </w:rPr>
              <w:t>[4</w:t>
            </w:r>
            <w:r w:rsidR="006673D0">
              <w:rPr>
                <w:rFonts w:ascii="Calibri" w:eastAsia="Times New Roman" w:hAnsi="Calibri" w:cs="Calibri"/>
                <w:noProof/>
                <w:color w:val="000000"/>
                <w:lang w:eastAsia="en-GB"/>
              </w:rPr>
              <w:t>5</w:t>
            </w:r>
            <w:r>
              <w:rPr>
                <w:rFonts w:ascii="Calibri" w:eastAsia="Times New Roman" w:hAnsi="Calibri" w:cs="Calibri"/>
                <w:noProof/>
                <w:color w:val="000000"/>
                <w:lang w:eastAsia="en-GB"/>
              </w:rPr>
              <w:t>]</w:t>
            </w:r>
          </w:p>
        </w:tc>
        <w:tc>
          <w:tcPr>
            <w:tcW w:w="85" w:type="pct"/>
            <w:tcBorders>
              <w:top w:val="nil"/>
              <w:left w:val="nil"/>
              <w:bottom w:val="nil"/>
              <w:right w:val="nil"/>
            </w:tcBorders>
          </w:tcPr>
          <w:p w14:paraId="163196C1" w14:textId="77777777" w:rsidR="00094F1A" w:rsidRPr="00B5084C" w:rsidRDefault="00094F1A" w:rsidP="00340C7D">
            <w:pPr>
              <w:spacing w:after="0"/>
              <w:rPr>
                <w:rFonts w:ascii="Calibri" w:eastAsia="Times New Roman" w:hAnsi="Calibri" w:cs="Calibri"/>
                <w:color w:val="000000"/>
                <w:lang w:eastAsia="en-GB"/>
              </w:rPr>
            </w:pPr>
          </w:p>
        </w:tc>
        <w:tc>
          <w:tcPr>
            <w:tcW w:w="3308" w:type="pct"/>
            <w:tcBorders>
              <w:top w:val="nil"/>
              <w:left w:val="nil"/>
              <w:bottom w:val="nil"/>
              <w:right w:val="nil"/>
            </w:tcBorders>
            <w:shd w:val="clear" w:color="auto" w:fill="auto"/>
            <w:noWrap/>
            <w:vAlign w:val="center"/>
            <w:hideMark/>
          </w:tcPr>
          <w:p w14:paraId="07713473"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AMSN President's Message. Making the Business Case for Medical-Surgical Nurses</w:t>
            </w:r>
          </w:p>
        </w:tc>
        <w:tc>
          <w:tcPr>
            <w:tcW w:w="173" w:type="pct"/>
            <w:tcBorders>
              <w:top w:val="nil"/>
              <w:left w:val="nil"/>
              <w:bottom w:val="nil"/>
              <w:right w:val="nil"/>
            </w:tcBorders>
            <w:shd w:val="clear" w:color="auto" w:fill="auto"/>
            <w:noWrap/>
            <w:vAlign w:val="center"/>
            <w:hideMark/>
          </w:tcPr>
          <w:p w14:paraId="1CF5CB17" w14:textId="77777777" w:rsidR="00094F1A" w:rsidRPr="00B5084C" w:rsidRDefault="00094F1A" w:rsidP="00340C7D">
            <w:pPr>
              <w:spacing w:after="0"/>
              <w:rPr>
                <w:rFonts w:ascii="Calibri" w:eastAsia="Times New Roman" w:hAnsi="Calibri" w:cs="Calibri"/>
                <w:color w:val="000000"/>
                <w:lang w:eastAsia="en-GB"/>
              </w:rPr>
            </w:pPr>
          </w:p>
        </w:tc>
        <w:tc>
          <w:tcPr>
            <w:tcW w:w="684" w:type="pct"/>
            <w:tcBorders>
              <w:top w:val="nil"/>
              <w:left w:val="nil"/>
              <w:bottom w:val="nil"/>
              <w:right w:val="nil"/>
            </w:tcBorders>
            <w:shd w:val="clear" w:color="auto" w:fill="auto"/>
            <w:noWrap/>
            <w:vAlign w:val="center"/>
            <w:hideMark/>
          </w:tcPr>
          <w:p w14:paraId="1C7CE462" w14:textId="77777777" w:rsidR="00094F1A" w:rsidRPr="00B5084C" w:rsidRDefault="00094F1A" w:rsidP="00340C7D">
            <w:pPr>
              <w:spacing w:after="0"/>
              <w:rPr>
                <w:rFonts w:ascii="Calibri" w:eastAsia="Times New Roman" w:hAnsi="Calibri" w:cs="Calibri"/>
                <w:color w:val="000000"/>
                <w:lang w:eastAsia="en-GB"/>
              </w:rPr>
            </w:pPr>
            <w:r w:rsidRPr="00B5084C">
              <w:rPr>
                <w:rFonts w:ascii="Calibri" w:eastAsia="Times New Roman" w:hAnsi="Calibri" w:cs="Calibri"/>
                <w:color w:val="000000"/>
                <w:lang w:eastAsia="en-GB"/>
              </w:rPr>
              <w:t>Discussion / review</w:t>
            </w:r>
          </w:p>
        </w:tc>
      </w:tr>
    </w:tbl>
    <w:p w14:paraId="3719FDC5" w14:textId="77777777" w:rsidR="00094F1A" w:rsidRDefault="00094F1A" w:rsidP="00094F1A"/>
    <w:p w14:paraId="7B293A9E" w14:textId="77777777" w:rsidR="00094F1A" w:rsidRPr="001D309C" w:rsidRDefault="00094F1A" w:rsidP="00094F1A">
      <w:pPr>
        <w:rPr>
          <w:b/>
          <w:bCs/>
        </w:rPr>
      </w:pPr>
      <w:r>
        <w:rPr>
          <w:b/>
          <w:bCs/>
        </w:rPr>
        <w:t>Full references</w:t>
      </w:r>
    </w:p>
    <w:p w14:paraId="77BAA73F" w14:textId="77777777" w:rsidR="00094F1A" w:rsidRDefault="00094F1A" w:rsidP="00094F1A"/>
    <w:p w14:paraId="4EAF12CC" w14:textId="46EC510B" w:rsidR="00094F1A" w:rsidRPr="00E3267E" w:rsidRDefault="00094F1A" w:rsidP="004F519F">
      <w:pPr>
        <w:pStyle w:val="EndNoteBibliography"/>
        <w:numPr>
          <w:ilvl w:val="0"/>
          <w:numId w:val="26"/>
        </w:numPr>
      </w:pPr>
      <w:r w:rsidRPr="00E3267E">
        <w:rPr>
          <w:i/>
        </w:rPr>
        <w:t>Ratios must be at heart of health debate.</w:t>
      </w:r>
      <w:r w:rsidRPr="00E3267E">
        <w:t xml:space="preserve"> Lamp, 2015. </w:t>
      </w:r>
      <w:r w:rsidRPr="00E3267E">
        <w:rPr>
          <w:b/>
        </w:rPr>
        <w:t>72</w:t>
      </w:r>
      <w:r w:rsidRPr="00E3267E">
        <w:t>(2): p. 20-21.</w:t>
      </w:r>
    </w:p>
    <w:p w14:paraId="2D710024" w14:textId="662066F8" w:rsidR="00094F1A" w:rsidRPr="00E3267E" w:rsidRDefault="00094F1A" w:rsidP="004F519F">
      <w:pPr>
        <w:pStyle w:val="EndNoteBibliography"/>
        <w:numPr>
          <w:ilvl w:val="0"/>
          <w:numId w:val="26"/>
        </w:numPr>
      </w:pPr>
      <w:r w:rsidRPr="00E3267E">
        <w:t xml:space="preserve">Adams, J. and R. Kaplow, </w:t>
      </w:r>
      <w:r w:rsidRPr="00E3267E">
        <w:rPr>
          <w:i/>
        </w:rPr>
        <w:t>A Sitter-Reduction Program In an Acute Health Care System.</w:t>
      </w:r>
      <w:r w:rsidRPr="00E3267E">
        <w:t xml:space="preserve"> Nursing Economic$, 2013. </w:t>
      </w:r>
      <w:r w:rsidRPr="00E3267E">
        <w:rPr>
          <w:b/>
        </w:rPr>
        <w:t>31</w:t>
      </w:r>
      <w:r w:rsidRPr="00E3267E">
        <w:t>(2): p. 83-89.</w:t>
      </w:r>
    </w:p>
    <w:p w14:paraId="631F2B5C" w14:textId="041B2F15" w:rsidR="00094F1A" w:rsidRPr="00E3267E" w:rsidRDefault="00094F1A" w:rsidP="004F519F">
      <w:pPr>
        <w:pStyle w:val="EndNoteBibliography"/>
        <w:numPr>
          <w:ilvl w:val="0"/>
          <w:numId w:val="26"/>
        </w:numPr>
      </w:pPr>
      <w:r w:rsidRPr="00E3267E">
        <w:t xml:space="preserve">Adams, W., </w:t>
      </w:r>
      <w:r w:rsidRPr="00E3267E">
        <w:rPr>
          <w:i/>
        </w:rPr>
        <w:t>Standards and recommendations that enhance the quality of ambulatory surgery.</w:t>
      </w:r>
      <w:r w:rsidRPr="00E3267E">
        <w:t xml:space="preserve"> Ambulatory Surgery, 2015. </w:t>
      </w:r>
      <w:r w:rsidRPr="00E3267E">
        <w:rPr>
          <w:b/>
        </w:rPr>
        <w:t>21 (2)</w:t>
      </w:r>
      <w:r w:rsidRPr="00E3267E">
        <w:t>: p. 34.</w:t>
      </w:r>
    </w:p>
    <w:p w14:paraId="3DCF50CC" w14:textId="21E9FD31" w:rsidR="00094F1A" w:rsidRPr="00E3267E" w:rsidRDefault="00094F1A" w:rsidP="004F519F">
      <w:pPr>
        <w:pStyle w:val="EndNoteBibliography"/>
        <w:numPr>
          <w:ilvl w:val="0"/>
          <w:numId w:val="26"/>
        </w:numPr>
      </w:pPr>
      <w:r w:rsidRPr="00E3267E">
        <w:t xml:space="preserve">Alorbi, G.A., </w:t>
      </w:r>
      <w:r w:rsidRPr="00E3267E">
        <w:rPr>
          <w:i/>
        </w:rPr>
        <w:t>Essays on Hospital Reimbursement and Quality of Healthcare Provision</w:t>
      </w:r>
      <w:r w:rsidRPr="00E3267E">
        <w:t>. 2017, Southern Illinois University.</w:t>
      </w:r>
    </w:p>
    <w:p w14:paraId="555B7CEC" w14:textId="28A2FBFF" w:rsidR="00094F1A" w:rsidRPr="00E3267E" w:rsidRDefault="00094F1A" w:rsidP="004F519F">
      <w:pPr>
        <w:pStyle w:val="EndNoteBibliography"/>
        <w:numPr>
          <w:ilvl w:val="0"/>
          <w:numId w:val="26"/>
        </w:numPr>
      </w:pPr>
      <w:r w:rsidRPr="00E3267E">
        <w:t xml:space="preserve">Altman, M.R., et al., </w:t>
      </w:r>
      <w:r w:rsidRPr="00E3267E">
        <w:rPr>
          <w:i/>
        </w:rPr>
        <w:t>The Cost of Nurse-Midwifery Care: Use of Interventions, Resources, and Associated Costs in the Hospital Setting.</w:t>
      </w:r>
      <w:r w:rsidRPr="00E3267E">
        <w:t xml:space="preserve"> Womens Health Issues, 2017. </w:t>
      </w:r>
      <w:r w:rsidRPr="00E3267E">
        <w:rPr>
          <w:b/>
        </w:rPr>
        <w:t>27</w:t>
      </w:r>
      <w:r w:rsidRPr="00E3267E">
        <w:t>(4): p. 434-440.</w:t>
      </w:r>
    </w:p>
    <w:p w14:paraId="31D44945" w14:textId="0FAA2C26" w:rsidR="00094F1A" w:rsidRPr="00E3267E" w:rsidRDefault="00094F1A" w:rsidP="004F519F">
      <w:pPr>
        <w:pStyle w:val="EndNoteBibliography"/>
        <w:numPr>
          <w:ilvl w:val="0"/>
          <w:numId w:val="26"/>
        </w:numPr>
      </w:pPr>
      <w:r w:rsidRPr="006A1A2F">
        <w:rPr>
          <w:lang w:val="fr-FR"/>
        </w:rPr>
        <w:t xml:space="preserve">Ball, J., et al., </w:t>
      </w:r>
      <w:r w:rsidRPr="006A1A2F">
        <w:rPr>
          <w:i/>
          <w:lang w:val="fr-FR"/>
        </w:rPr>
        <w:t xml:space="preserve">Birthrate Plus Programme. </w:t>
      </w:r>
      <w:r w:rsidRPr="00E3267E">
        <w:rPr>
          <w:i/>
        </w:rPr>
        <w:t>Factors affecting staffing ratios.</w:t>
      </w:r>
      <w:r w:rsidRPr="00E3267E">
        <w:t xml:space="preserve"> British Journal of Midwifery, 2003. </w:t>
      </w:r>
      <w:r w:rsidRPr="00E3267E">
        <w:rPr>
          <w:b/>
        </w:rPr>
        <w:t>11</w:t>
      </w:r>
      <w:r w:rsidRPr="00E3267E">
        <w:t>(6): p. 357-360.</w:t>
      </w:r>
    </w:p>
    <w:p w14:paraId="380BA63F" w14:textId="0E6C5E5D" w:rsidR="00094F1A" w:rsidRPr="00E3267E" w:rsidRDefault="00094F1A" w:rsidP="004F519F">
      <w:pPr>
        <w:pStyle w:val="EndNoteBibliography"/>
        <w:numPr>
          <w:ilvl w:val="0"/>
          <w:numId w:val="26"/>
        </w:numPr>
      </w:pPr>
      <w:r w:rsidRPr="00E3267E">
        <w:t xml:space="preserve">Bateman, R.M., et al., </w:t>
      </w:r>
      <w:r w:rsidRPr="00E3267E">
        <w:rPr>
          <w:i/>
        </w:rPr>
        <w:t>36th International Symposium on Intensive Care and Emergency Medicine : Brussels, Belgium. 15-18 March 2016.</w:t>
      </w:r>
      <w:r w:rsidRPr="00E3267E">
        <w:t xml:space="preserve"> Crit Care, 2016. </w:t>
      </w:r>
      <w:r w:rsidRPr="00E3267E">
        <w:rPr>
          <w:b/>
        </w:rPr>
        <w:t>20</w:t>
      </w:r>
      <w:r w:rsidRPr="00E3267E">
        <w:t>(Suppl 2): p. 94.</w:t>
      </w:r>
    </w:p>
    <w:p w14:paraId="31F591FC" w14:textId="6E6CBDDF" w:rsidR="00094F1A" w:rsidRPr="00E3267E" w:rsidRDefault="00094F1A" w:rsidP="004F519F">
      <w:pPr>
        <w:pStyle w:val="EndNoteBibliography"/>
        <w:numPr>
          <w:ilvl w:val="0"/>
          <w:numId w:val="26"/>
        </w:numPr>
      </w:pPr>
      <w:r w:rsidRPr="00E3267E">
        <w:t xml:space="preserve">Bellanger, M.M. and Z. Or, </w:t>
      </w:r>
      <w:r w:rsidRPr="00E3267E">
        <w:rPr>
          <w:i/>
        </w:rPr>
        <w:t>What can we learn from a cross‐country comparison of the costs of child delivery?</w:t>
      </w:r>
      <w:r w:rsidRPr="00E3267E">
        <w:t xml:space="preserve"> Health economics, 2008. </w:t>
      </w:r>
      <w:r w:rsidRPr="00E3267E">
        <w:rPr>
          <w:b/>
        </w:rPr>
        <w:t>17</w:t>
      </w:r>
      <w:r w:rsidRPr="00E3267E">
        <w:t>(S1): p. S47-S57.</w:t>
      </w:r>
    </w:p>
    <w:p w14:paraId="34EE34E2" w14:textId="5CBCF4AB" w:rsidR="00094F1A" w:rsidRPr="00E3267E" w:rsidRDefault="00094F1A" w:rsidP="004F519F">
      <w:pPr>
        <w:pStyle w:val="EndNoteBibliography"/>
        <w:numPr>
          <w:ilvl w:val="0"/>
          <w:numId w:val="26"/>
        </w:numPr>
      </w:pPr>
      <w:r w:rsidRPr="00E3267E">
        <w:t xml:space="preserve">Bhattacharyya, R., et al., </w:t>
      </w:r>
      <w:r w:rsidRPr="00E3267E">
        <w:rPr>
          <w:i/>
        </w:rPr>
        <w:t>A unique orthogeriatric model: a step forward in improving the quality of care for hip fracture patients.</w:t>
      </w:r>
      <w:r w:rsidRPr="00E3267E">
        <w:t xml:space="preserve"> Int J Surg, 2013. </w:t>
      </w:r>
      <w:r w:rsidRPr="00E3267E">
        <w:rPr>
          <w:b/>
        </w:rPr>
        <w:t>11</w:t>
      </w:r>
      <w:r w:rsidRPr="00E3267E">
        <w:t>(10): p. 1083-6.</w:t>
      </w:r>
    </w:p>
    <w:p w14:paraId="316F8EC1" w14:textId="58032A3F" w:rsidR="00094F1A" w:rsidRPr="00E3267E" w:rsidRDefault="00094F1A" w:rsidP="004F519F">
      <w:pPr>
        <w:pStyle w:val="EndNoteBibliography"/>
        <w:numPr>
          <w:ilvl w:val="0"/>
          <w:numId w:val="26"/>
        </w:numPr>
      </w:pPr>
      <w:r w:rsidRPr="00E3267E">
        <w:t xml:space="preserve">Birnbaum, S., et al., </w:t>
      </w:r>
      <w:r w:rsidRPr="00E3267E">
        <w:rPr>
          <w:i/>
        </w:rPr>
        <w:t>Facilitating a Major Staffing Transition in a State Psychiatric Hospital With Changes to Nursing Orientation.</w:t>
      </w:r>
      <w:r w:rsidRPr="00E3267E">
        <w:t xml:space="preserve"> Journal of the American Psychiatric Nurses Association, 2017. </w:t>
      </w:r>
      <w:r w:rsidRPr="00E3267E">
        <w:rPr>
          <w:b/>
        </w:rPr>
        <w:t>23</w:t>
      </w:r>
      <w:r w:rsidRPr="00E3267E">
        <w:t>(1): p. 66-72.</w:t>
      </w:r>
    </w:p>
    <w:p w14:paraId="1FC454FC" w14:textId="0C78A2D5" w:rsidR="00094F1A" w:rsidRPr="00E3267E" w:rsidRDefault="00094F1A" w:rsidP="004F519F">
      <w:pPr>
        <w:pStyle w:val="EndNoteBibliography"/>
        <w:numPr>
          <w:ilvl w:val="0"/>
          <w:numId w:val="26"/>
        </w:numPr>
      </w:pPr>
      <w:r w:rsidRPr="00E3267E">
        <w:t xml:space="preserve">Bonafide, C.P., et al., </w:t>
      </w:r>
      <w:r w:rsidRPr="00E3267E">
        <w:rPr>
          <w:i/>
        </w:rPr>
        <w:t>Cost-Benefit Analysis of a Medical Emergency Team in a Children’s Hospital.</w:t>
      </w:r>
      <w:r w:rsidRPr="00E3267E">
        <w:t xml:space="preserve"> Pediatrics, 2014. </w:t>
      </w:r>
      <w:r w:rsidRPr="00E3267E">
        <w:rPr>
          <w:b/>
        </w:rPr>
        <w:t>134</w:t>
      </w:r>
      <w:r w:rsidRPr="00E3267E">
        <w:t>(2): p. 235-241.</w:t>
      </w:r>
    </w:p>
    <w:p w14:paraId="49FD1D57" w14:textId="0B0B8718" w:rsidR="00094F1A" w:rsidRPr="00E3267E" w:rsidRDefault="00094F1A" w:rsidP="004F519F">
      <w:pPr>
        <w:pStyle w:val="EndNoteBibliography"/>
        <w:numPr>
          <w:ilvl w:val="0"/>
          <w:numId w:val="26"/>
        </w:numPr>
      </w:pPr>
      <w:r w:rsidRPr="00E3267E">
        <w:t xml:space="preserve">Bowers, J., et al., </w:t>
      </w:r>
      <w:r w:rsidRPr="00E3267E">
        <w:rPr>
          <w:i/>
        </w:rPr>
        <w:t>A multicriteria resource allocation model for the redesign of services following birth.</w:t>
      </w:r>
      <w:r w:rsidRPr="00E3267E">
        <w:t xml:space="preserve"> BMC Health Serv Res, 2018. </w:t>
      </w:r>
      <w:r w:rsidRPr="00E3267E">
        <w:rPr>
          <w:b/>
        </w:rPr>
        <w:t>18</w:t>
      </w:r>
      <w:r w:rsidRPr="00E3267E">
        <w:t>(1): p. 656.</w:t>
      </w:r>
    </w:p>
    <w:p w14:paraId="0E5B6BA0" w14:textId="544A62A8" w:rsidR="00094F1A" w:rsidRPr="00E3267E" w:rsidRDefault="00094F1A" w:rsidP="004F519F">
      <w:pPr>
        <w:pStyle w:val="EndNoteBibliography"/>
        <w:numPr>
          <w:ilvl w:val="0"/>
          <w:numId w:val="26"/>
        </w:numPr>
      </w:pPr>
      <w:r w:rsidRPr="00E3267E">
        <w:t xml:space="preserve">Brockman, V., </w:t>
      </w:r>
      <w:r w:rsidRPr="00E3267E">
        <w:rPr>
          <w:i/>
        </w:rPr>
        <w:t>Implementing the Mother-Baby Model of Nursing Care Using Models and Quality Improvement Tools.</w:t>
      </w:r>
      <w:r w:rsidRPr="00E3267E">
        <w:t xml:space="preserve"> Nurs Womens Health, 2015. </w:t>
      </w:r>
      <w:r w:rsidRPr="00E3267E">
        <w:rPr>
          <w:b/>
        </w:rPr>
        <w:t>19</w:t>
      </w:r>
      <w:r w:rsidRPr="00E3267E">
        <w:t>(6): p. 490-503.</w:t>
      </w:r>
    </w:p>
    <w:p w14:paraId="643C8482" w14:textId="44B7B70D" w:rsidR="00094F1A" w:rsidRPr="00E3267E" w:rsidRDefault="00094F1A" w:rsidP="004F519F">
      <w:pPr>
        <w:pStyle w:val="EndNoteBibliography"/>
        <w:numPr>
          <w:ilvl w:val="0"/>
          <w:numId w:val="26"/>
        </w:numPr>
      </w:pPr>
      <w:r w:rsidRPr="00E3267E">
        <w:t xml:space="preserve">Butler, M., et al., </w:t>
      </w:r>
      <w:r w:rsidRPr="00E3267E">
        <w:rPr>
          <w:i/>
        </w:rPr>
        <w:t>Hospital nurse‐staffing models and patient‐ and staff‐related outcomes.</w:t>
      </w:r>
      <w:r w:rsidRPr="00E3267E">
        <w:t xml:space="preserve"> Cochrane Database of Systematic Reviews, 2019(4).</w:t>
      </w:r>
    </w:p>
    <w:p w14:paraId="00B44F97" w14:textId="56F63667" w:rsidR="00094F1A" w:rsidRPr="00E3267E" w:rsidRDefault="00094F1A" w:rsidP="004F519F">
      <w:pPr>
        <w:pStyle w:val="EndNoteBibliography"/>
        <w:numPr>
          <w:ilvl w:val="0"/>
          <w:numId w:val="26"/>
        </w:numPr>
      </w:pPr>
      <w:r w:rsidRPr="00E3267E">
        <w:t xml:space="preserve">Carter, D., </w:t>
      </w:r>
      <w:r w:rsidRPr="00E3267E">
        <w:rPr>
          <w:i/>
        </w:rPr>
        <w:t>Nursing Care Left Undone in European Hospitals.</w:t>
      </w:r>
      <w:r w:rsidRPr="00E3267E">
        <w:t xml:space="preserve"> AJN American Journal of Nursing, 2014. </w:t>
      </w:r>
      <w:r w:rsidRPr="00E3267E">
        <w:rPr>
          <w:b/>
        </w:rPr>
        <w:t>114</w:t>
      </w:r>
      <w:r w:rsidRPr="00E3267E">
        <w:t>(2): p. 17-17.</w:t>
      </w:r>
    </w:p>
    <w:p w14:paraId="205DF799" w14:textId="3E91EE9A" w:rsidR="00094F1A" w:rsidRPr="00E3267E" w:rsidRDefault="00094F1A" w:rsidP="004F519F">
      <w:pPr>
        <w:pStyle w:val="EndNoteBibliography"/>
        <w:numPr>
          <w:ilvl w:val="0"/>
          <w:numId w:val="26"/>
        </w:numPr>
      </w:pPr>
      <w:r w:rsidRPr="00E3267E">
        <w:t xml:space="preserve">Chang, L.Y., H.H. Yu, and Y.F.C. Chao, </w:t>
      </w:r>
      <w:r w:rsidRPr="00E3267E">
        <w:rPr>
          <w:i/>
        </w:rPr>
        <w:t>The Relationship Between Nursing Workload, Quality of Care, and Nursing Payment in Intensive Care Units.</w:t>
      </w:r>
      <w:r w:rsidRPr="00E3267E">
        <w:t xml:space="preserve"> The journal of nursing research : JNR, 2019. </w:t>
      </w:r>
      <w:r w:rsidRPr="00E3267E">
        <w:rPr>
          <w:b/>
        </w:rPr>
        <w:t>27</w:t>
      </w:r>
      <w:r w:rsidRPr="00E3267E">
        <w:t>(1): p. 1-9.</w:t>
      </w:r>
    </w:p>
    <w:p w14:paraId="4FF074B6" w14:textId="7F7B53F9" w:rsidR="00094F1A" w:rsidRPr="00E3267E" w:rsidRDefault="00094F1A" w:rsidP="004F519F">
      <w:pPr>
        <w:pStyle w:val="EndNoteBibliography"/>
        <w:numPr>
          <w:ilvl w:val="0"/>
          <w:numId w:val="26"/>
        </w:numPr>
      </w:pPr>
      <w:r w:rsidRPr="00E3267E">
        <w:t xml:space="preserve">Cho, S., et al., </w:t>
      </w:r>
      <w:r w:rsidRPr="00E3267E">
        <w:rPr>
          <w:i/>
        </w:rPr>
        <w:t>The effects of nurse staffing on adverse events, morbidity, mortality, and medical costs.</w:t>
      </w:r>
      <w:r w:rsidRPr="00E3267E">
        <w:t xml:space="preserve"> Nursing Research, 2003. </w:t>
      </w:r>
      <w:r w:rsidRPr="00E3267E">
        <w:rPr>
          <w:b/>
        </w:rPr>
        <w:t>52</w:t>
      </w:r>
      <w:r w:rsidRPr="00E3267E">
        <w:t>(2): p. 71-79.</w:t>
      </w:r>
    </w:p>
    <w:p w14:paraId="56BA3E13" w14:textId="395162FB" w:rsidR="00094F1A" w:rsidRPr="00E3267E" w:rsidRDefault="00094F1A" w:rsidP="004F519F">
      <w:pPr>
        <w:pStyle w:val="EndNoteBibliography"/>
        <w:numPr>
          <w:ilvl w:val="0"/>
          <w:numId w:val="26"/>
        </w:numPr>
      </w:pPr>
      <w:r w:rsidRPr="00E3267E">
        <w:t xml:space="preserve">Collins, N., et al., </w:t>
      </w:r>
      <w:r w:rsidRPr="00E3267E">
        <w:rPr>
          <w:i/>
        </w:rPr>
        <w:t>Outcomes of adding acute care nurse practitioners to a Level I trauma service with the goal of decreased length of stay and improved physician and nursing satisfaction.</w:t>
      </w:r>
      <w:r w:rsidRPr="00E3267E">
        <w:t xml:space="preserve"> J Trauma Acute Care Surg, 2014. </w:t>
      </w:r>
      <w:r w:rsidRPr="00E3267E">
        <w:rPr>
          <w:b/>
        </w:rPr>
        <w:t>76</w:t>
      </w:r>
      <w:r w:rsidRPr="00E3267E">
        <w:t>(2): p. 353-7.</w:t>
      </w:r>
    </w:p>
    <w:p w14:paraId="41EC39DE" w14:textId="024F03D7" w:rsidR="00094F1A" w:rsidRPr="00E3267E" w:rsidRDefault="00094F1A" w:rsidP="004F519F">
      <w:pPr>
        <w:pStyle w:val="EndNoteBibliography"/>
        <w:numPr>
          <w:ilvl w:val="0"/>
          <w:numId w:val="26"/>
        </w:numPr>
      </w:pPr>
      <w:r w:rsidRPr="00E3267E">
        <w:t xml:space="preserve">Delhy, R., A. Dor, and P. Pittman, </w:t>
      </w:r>
      <w:r w:rsidRPr="00E3267E">
        <w:rPr>
          <w:i/>
        </w:rPr>
        <w:t>The Impact of Nursing Staff on Satisfaction Scores for U.S. Hospitals: A Production Function Approach.</w:t>
      </w:r>
      <w:r w:rsidRPr="00E3267E">
        <w:t xml:space="preserve"> Medical Care Research and Review., 2020.</w:t>
      </w:r>
    </w:p>
    <w:p w14:paraId="1E74C0C2" w14:textId="2C52FB9D" w:rsidR="00094F1A" w:rsidRPr="00E3267E" w:rsidRDefault="00094F1A" w:rsidP="004F519F">
      <w:pPr>
        <w:pStyle w:val="EndNoteBibliography"/>
        <w:numPr>
          <w:ilvl w:val="0"/>
          <w:numId w:val="26"/>
        </w:numPr>
      </w:pPr>
      <w:r w:rsidRPr="00E3267E">
        <w:t xml:space="preserve">DeRienzo, C.M., et al., </w:t>
      </w:r>
      <w:r w:rsidRPr="00E3267E">
        <w:rPr>
          <w:i/>
        </w:rPr>
        <w:t>A discrete event simulation tool to support and predict hospital and clinic staffing.</w:t>
      </w:r>
      <w:r w:rsidRPr="00E3267E">
        <w:t xml:space="preserve"> Health Informatics Journal, 2017. </w:t>
      </w:r>
      <w:r w:rsidRPr="00E3267E">
        <w:rPr>
          <w:b/>
        </w:rPr>
        <w:t>23</w:t>
      </w:r>
      <w:r w:rsidRPr="00E3267E">
        <w:t>(2): p. 124-133.</w:t>
      </w:r>
    </w:p>
    <w:p w14:paraId="0013946B" w14:textId="068B8BD6" w:rsidR="00094F1A" w:rsidRPr="00E3267E" w:rsidRDefault="00094F1A" w:rsidP="004F519F">
      <w:pPr>
        <w:pStyle w:val="EndNoteBibliography"/>
        <w:numPr>
          <w:ilvl w:val="0"/>
          <w:numId w:val="26"/>
        </w:numPr>
      </w:pPr>
      <w:r w:rsidRPr="00E3267E">
        <w:t xml:space="preserve">Drake, R., </w:t>
      </w:r>
      <w:r w:rsidRPr="00E3267E">
        <w:rPr>
          <w:i/>
        </w:rPr>
        <w:t>Nursing workforce planning: insights from seven Malaysian hospitals.</w:t>
      </w:r>
      <w:r w:rsidRPr="00E3267E">
        <w:t xml:space="preserve"> British Journal of Nursing, 2013. </w:t>
      </w:r>
      <w:r w:rsidRPr="00E3267E">
        <w:rPr>
          <w:b/>
        </w:rPr>
        <w:t>22</w:t>
      </w:r>
      <w:r w:rsidRPr="00E3267E">
        <w:t>(2): p. 95-100.</w:t>
      </w:r>
    </w:p>
    <w:p w14:paraId="0A317A5B" w14:textId="32803409" w:rsidR="00094F1A" w:rsidRPr="00E3267E" w:rsidRDefault="00094F1A" w:rsidP="004F519F">
      <w:pPr>
        <w:pStyle w:val="EndNoteBibliography"/>
        <w:numPr>
          <w:ilvl w:val="0"/>
          <w:numId w:val="26"/>
        </w:numPr>
      </w:pPr>
      <w:r w:rsidRPr="00E3267E">
        <w:t xml:space="preserve">Dzikowicz, D.J., et al., </w:t>
      </w:r>
      <w:r w:rsidRPr="00E3267E">
        <w:rPr>
          <w:i/>
        </w:rPr>
        <w:t>Comparing an All-RN Unit to a Mixed-Skill Unit at a Hospital.</w:t>
      </w:r>
      <w:r w:rsidRPr="00E3267E">
        <w:t xml:space="preserve"> The Journal of nursing administration, 2020. </w:t>
      </w:r>
      <w:r w:rsidRPr="00E3267E">
        <w:rPr>
          <w:b/>
        </w:rPr>
        <w:t>50</w:t>
      </w:r>
      <w:r w:rsidRPr="00E3267E">
        <w:t>(12): p. e14-e22.</w:t>
      </w:r>
    </w:p>
    <w:p w14:paraId="272FB25A" w14:textId="7B5905F2" w:rsidR="00094F1A" w:rsidRPr="00E3267E" w:rsidRDefault="00094F1A" w:rsidP="004F519F">
      <w:pPr>
        <w:pStyle w:val="EndNoteBibliography"/>
        <w:numPr>
          <w:ilvl w:val="0"/>
          <w:numId w:val="26"/>
        </w:numPr>
      </w:pPr>
      <w:r w:rsidRPr="00E3267E">
        <w:t xml:space="preserve">Edkins, R.E., B.A. Cairns, and C.S. Hultman, </w:t>
      </w:r>
      <w:r w:rsidRPr="00E3267E">
        <w:rPr>
          <w:i/>
        </w:rPr>
        <w:t>A systematic review of advance practice providers in acute care: options for a new model in a burn intensive care unit.</w:t>
      </w:r>
      <w:r w:rsidRPr="00E3267E">
        <w:t xml:space="preserve"> Annals of plastic surgery, 2014. </w:t>
      </w:r>
      <w:r w:rsidRPr="00E3267E">
        <w:rPr>
          <w:b/>
        </w:rPr>
        <w:t>72</w:t>
      </w:r>
      <w:r w:rsidRPr="00E3267E">
        <w:t>(3): p. 285-288.</w:t>
      </w:r>
    </w:p>
    <w:p w14:paraId="6BD9FE27" w14:textId="21461C76" w:rsidR="00094F1A" w:rsidRPr="00E3267E" w:rsidRDefault="00094F1A" w:rsidP="004F519F">
      <w:pPr>
        <w:pStyle w:val="EndNoteBibliography"/>
        <w:numPr>
          <w:ilvl w:val="0"/>
          <w:numId w:val="26"/>
        </w:numPr>
      </w:pPr>
      <w:r w:rsidRPr="00E3267E">
        <w:t xml:space="preserve">Ferdosi, M., et al., </w:t>
      </w:r>
      <w:r w:rsidRPr="00E3267E">
        <w:rPr>
          <w:i/>
        </w:rPr>
        <w:t>Evaluation of outsourcing in nursing services: a case study of kashani hospital, isfahan in 2011.</w:t>
      </w:r>
      <w:r w:rsidRPr="00E3267E">
        <w:t xml:space="preserve"> Mater Sociomed, 2013. </w:t>
      </w:r>
      <w:r w:rsidRPr="00E3267E">
        <w:rPr>
          <w:b/>
        </w:rPr>
        <w:t>25</w:t>
      </w:r>
      <w:r w:rsidRPr="00E3267E">
        <w:t>(1): p. 37-9.</w:t>
      </w:r>
    </w:p>
    <w:p w14:paraId="24F81588" w14:textId="19BEA4F9" w:rsidR="00094F1A" w:rsidRPr="00E3267E" w:rsidRDefault="00094F1A" w:rsidP="004F519F">
      <w:pPr>
        <w:pStyle w:val="EndNoteBibliography"/>
        <w:numPr>
          <w:ilvl w:val="0"/>
          <w:numId w:val="26"/>
        </w:numPr>
      </w:pPr>
      <w:r w:rsidRPr="00E3267E">
        <w:t xml:space="preserve">Freeman, M., N. Savva, and S. Scholtes, </w:t>
      </w:r>
      <w:r w:rsidRPr="00E3267E">
        <w:rPr>
          <w:i/>
        </w:rPr>
        <w:t>Gatekeepers at Work: An Empirical Analysis of a Maternity Unit.</w:t>
      </w:r>
      <w:r w:rsidRPr="00E3267E">
        <w:t xml:space="preserve"> Management Science, 2017. </w:t>
      </w:r>
      <w:r w:rsidRPr="00E3267E">
        <w:rPr>
          <w:b/>
        </w:rPr>
        <w:t>63</w:t>
      </w:r>
      <w:r w:rsidRPr="00E3267E">
        <w:t>(10): p. 3147-3167.</w:t>
      </w:r>
    </w:p>
    <w:p w14:paraId="5C5EC384" w14:textId="41CBB096" w:rsidR="00094F1A" w:rsidRPr="00E3267E" w:rsidRDefault="00094F1A" w:rsidP="004F519F">
      <w:pPr>
        <w:pStyle w:val="EndNoteBibliography"/>
        <w:numPr>
          <w:ilvl w:val="0"/>
          <w:numId w:val="26"/>
        </w:numPr>
      </w:pPr>
      <w:r w:rsidRPr="00E3267E">
        <w:t xml:space="preserve">Guido-Sanz, F., </w:t>
      </w:r>
      <w:r w:rsidRPr="00E3267E">
        <w:rPr>
          <w:i/>
        </w:rPr>
        <w:t>The effects of advanced practice nurses (APNs) as intensivists in a surgical intensive care unit (SICU) on patient outcomes, healthcare charges, and apn intensivist services in the SICU</w:t>
      </w:r>
      <w:r w:rsidRPr="00E3267E">
        <w:t>. 2014, Florida International University. p. 221 p-221 p.</w:t>
      </w:r>
    </w:p>
    <w:p w14:paraId="3A7F993D" w14:textId="3E4232F3" w:rsidR="00094F1A" w:rsidRPr="00E3267E" w:rsidRDefault="00094F1A" w:rsidP="004F519F">
      <w:pPr>
        <w:pStyle w:val="EndNoteBibliography"/>
        <w:numPr>
          <w:ilvl w:val="0"/>
          <w:numId w:val="26"/>
        </w:numPr>
      </w:pPr>
      <w:r w:rsidRPr="00E3267E">
        <w:t xml:space="preserve">Hairr, D.C., et al., </w:t>
      </w:r>
      <w:r w:rsidRPr="00E3267E">
        <w:rPr>
          <w:i/>
        </w:rPr>
        <w:t>Nurse Staffing and the Relationship to Job Satisfaction And Retention.</w:t>
      </w:r>
      <w:r w:rsidRPr="00E3267E">
        <w:t xml:space="preserve"> Nursing Economic$, 2014. </w:t>
      </w:r>
      <w:r w:rsidRPr="00E3267E">
        <w:rPr>
          <w:b/>
        </w:rPr>
        <w:t>32</w:t>
      </w:r>
      <w:r w:rsidRPr="00E3267E">
        <w:t>(3): p. 142-147.</w:t>
      </w:r>
    </w:p>
    <w:p w14:paraId="4C267D6B" w14:textId="0CA9608F" w:rsidR="00094F1A" w:rsidRDefault="00094F1A" w:rsidP="004F519F">
      <w:pPr>
        <w:pStyle w:val="EndNoteBibliography"/>
        <w:numPr>
          <w:ilvl w:val="0"/>
          <w:numId w:val="26"/>
        </w:numPr>
      </w:pPr>
      <w:r w:rsidRPr="00E3267E">
        <w:t xml:space="preserve">Jacob, E.R., L. McKenna, and A. D'Amore, </w:t>
      </w:r>
      <w:r w:rsidRPr="00E3267E">
        <w:rPr>
          <w:i/>
        </w:rPr>
        <w:t>The changing skill mix in nursing: considerations for and against different levels of nurse.</w:t>
      </w:r>
      <w:r w:rsidRPr="00E3267E">
        <w:t xml:space="preserve"> Journal of Nursing Management (John Wiley &amp; Sons, Inc.), 2015. </w:t>
      </w:r>
      <w:r w:rsidRPr="00E3267E">
        <w:rPr>
          <w:b/>
        </w:rPr>
        <w:t>23</w:t>
      </w:r>
      <w:r w:rsidRPr="00E3267E">
        <w:t>(4): p. 421-426.</w:t>
      </w:r>
    </w:p>
    <w:p w14:paraId="2DFA82C1" w14:textId="58E9FDFA" w:rsidR="00E1133E" w:rsidRPr="004F519F" w:rsidRDefault="004F519F" w:rsidP="004F519F">
      <w:pPr>
        <w:pStyle w:val="ListParagraph"/>
        <w:numPr>
          <w:ilvl w:val="0"/>
          <w:numId w:val="26"/>
        </w:numPr>
        <w:autoSpaceDE w:val="0"/>
        <w:autoSpaceDN w:val="0"/>
        <w:adjustRightInd w:val="0"/>
        <w:spacing w:before="0" w:after="0"/>
        <w:rPr>
          <w:rFonts w:ascii="Calibri" w:eastAsia="Times New Roman" w:hAnsi="Calibri" w:cs="Calibri"/>
          <w:szCs w:val="22"/>
        </w:rPr>
      </w:pPr>
      <w:proofErr w:type="spellStart"/>
      <w:r w:rsidRPr="004F519F">
        <w:rPr>
          <w:rFonts w:ascii="Calibri" w:eastAsia="Times New Roman" w:hAnsi="Calibri" w:cs="Calibri"/>
          <w:szCs w:val="22"/>
        </w:rPr>
        <w:t>Kapu</w:t>
      </w:r>
      <w:proofErr w:type="spellEnd"/>
      <w:r w:rsidRPr="004F519F">
        <w:rPr>
          <w:rFonts w:ascii="Calibri" w:eastAsia="Times New Roman" w:hAnsi="Calibri" w:cs="Calibri"/>
          <w:szCs w:val="22"/>
        </w:rPr>
        <w:t xml:space="preserve"> AN, </w:t>
      </w:r>
      <w:proofErr w:type="spellStart"/>
      <w:r w:rsidRPr="004F519F">
        <w:rPr>
          <w:rFonts w:ascii="Calibri" w:eastAsia="Times New Roman" w:hAnsi="Calibri" w:cs="Calibri"/>
          <w:szCs w:val="22"/>
        </w:rPr>
        <w:t>Steaban</w:t>
      </w:r>
      <w:proofErr w:type="spellEnd"/>
      <w:r w:rsidRPr="004F519F">
        <w:rPr>
          <w:rFonts w:ascii="Calibri" w:eastAsia="Times New Roman" w:hAnsi="Calibri" w:cs="Calibri"/>
          <w:szCs w:val="22"/>
        </w:rPr>
        <w:t xml:space="preserve"> R. Adding nurse practitioners to inpatient teams: Making the financial case for success. Nurse Leader. 2016;14(3):198-202.</w:t>
      </w:r>
    </w:p>
    <w:p w14:paraId="7BA65DEA" w14:textId="77BC34C8" w:rsidR="00094F1A" w:rsidRPr="00E3267E" w:rsidRDefault="00094F1A" w:rsidP="004F519F">
      <w:pPr>
        <w:pStyle w:val="EndNoteBibliography"/>
        <w:numPr>
          <w:ilvl w:val="0"/>
          <w:numId w:val="26"/>
        </w:numPr>
      </w:pPr>
      <w:r w:rsidRPr="00E3267E">
        <w:t xml:space="preserve">Kapu, A. and P. Jones, </w:t>
      </w:r>
      <w:r w:rsidRPr="00E3267E">
        <w:rPr>
          <w:i/>
        </w:rPr>
        <w:t>Financial impact of adding acute care nurse practitioners (ACNPs) to inpatient models of care.</w:t>
      </w:r>
      <w:r w:rsidRPr="00E3267E">
        <w:t xml:space="preserve"> Critical Care Medicine, 2012. </w:t>
      </w:r>
      <w:r w:rsidRPr="00E3267E">
        <w:rPr>
          <w:b/>
        </w:rPr>
        <w:t>40</w:t>
      </w:r>
      <w:r w:rsidRPr="00E3267E">
        <w:t>(12): p. 27.</w:t>
      </w:r>
    </w:p>
    <w:p w14:paraId="386DD75D" w14:textId="0A41DBE3" w:rsidR="00094F1A" w:rsidRPr="00E3267E" w:rsidRDefault="00094F1A" w:rsidP="004F519F">
      <w:pPr>
        <w:pStyle w:val="EndNoteBibliography"/>
        <w:numPr>
          <w:ilvl w:val="0"/>
          <w:numId w:val="26"/>
        </w:numPr>
      </w:pPr>
      <w:r w:rsidRPr="00E3267E">
        <w:t xml:space="preserve">Kartha, M.R. and P. McCrone, </w:t>
      </w:r>
      <w:r w:rsidRPr="00E3267E">
        <w:rPr>
          <w:i/>
        </w:rPr>
        <w:t>Cost-effectiveness of staffing levels on conflict and containment on psychiatric wards in England.</w:t>
      </w:r>
      <w:r w:rsidRPr="00E3267E">
        <w:t xml:space="preserve"> Journal of psychiatric and mental health nursing, 2019. </w:t>
      </w:r>
      <w:r w:rsidRPr="00E3267E">
        <w:rPr>
          <w:b/>
        </w:rPr>
        <w:t>26</w:t>
      </w:r>
      <w:r w:rsidRPr="00E3267E">
        <w:t>(9-10): p. 337-346.</w:t>
      </w:r>
    </w:p>
    <w:p w14:paraId="68EBE047" w14:textId="1B9D576D" w:rsidR="00094F1A" w:rsidRPr="00E3267E" w:rsidRDefault="00094F1A" w:rsidP="004F519F">
      <w:pPr>
        <w:pStyle w:val="EndNoteBibliography"/>
        <w:numPr>
          <w:ilvl w:val="0"/>
          <w:numId w:val="26"/>
        </w:numPr>
      </w:pPr>
      <w:r w:rsidRPr="00E3267E">
        <w:t xml:space="preserve">Kokangul, A., S. Akcan, and M. Narli, </w:t>
      </w:r>
      <w:r w:rsidRPr="00E3267E">
        <w:rPr>
          <w:i/>
        </w:rPr>
        <w:t>Optimizing Nurse Capacity in a Teaching Hospital Neonatal Intensive Care Unit.</w:t>
      </w:r>
      <w:r w:rsidRPr="00E3267E">
        <w:t xml:space="preserve"> Health Care Management Science, 2017. </w:t>
      </w:r>
      <w:r w:rsidRPr="00E3267E">
        <w:rPr>
          <w:b/>
        </w:rPr>
        <w:t>20</w:t>
      </w:r>
      <w:r w:rsidRPr="00E3267E">
        <w:t>(2): p. 276-285.</w:t>
      </w:r>
    </w:p>
    <w:p w14:paraId="3C07E74C" w14:textId="7E2FC0C4" w:rsidR="00094F1A" w:rsidRPr="00E3267E" w:rsidRDefault="00094F1A" w:rsidP="004F519F">
      <w:pPr>
        <w:pStyle w:val="EndNoteBibliography"/>
        <w:numPr>
          <w:ilvl w:val="0"/>
          <w:numId w:val="26"/>
        </w:numPr>
      </w:pPr>
      <w:r w:rsidRPr="00E3267E">
        <w:t xml:space="preserve">Liang, Y.-W., W.-Y. Chen, and Y.-H. Lin, </w:t>
      </w:r>
      <w:r w:rsidRPr="00E3267E">
        <w:rPr>
          <w:i/>
        </w:rPr>
        <w:t>Estimating a Hospital Production Function to Evaluate the Effect of Nurse Staffing on Patient Mortality in Taiwan: The Longitudinal Count Data Approach.</w:t>
      </w:r>
      <w:r w:rsidRPr="00E3267E">
        <w:t xml:space="preserve"> Romanian Journal of Economic Forecasting, 2015. </w:t>
      </w:r>
      <w:r w:rsidRPr="00E3267E">
        <w:rPr>
          <w:b/>
        </w:rPr>
        <w:t>18</w:t>
      </w:r>
      <w:r w:rsidRPr="00E3267E">
        <w:t>(4): p. 154-169.</w:t>
      </w:r>
    </w:p>
    <w:p w14:paraId="164130D8" w14:textId="09032D0C" w:rsidR="00094F1A" w:rsidRPr="00E3267E" w:rsidRDefault="00094F1A" w:rsidP="004F519F">
      <w:pPr>
        <w:pStyle w:val="EndNoteBibliography"/>
        <w:numPr>
          <w:ilvl w:val="0"/>
          <w:numId w:val="26"/>
        </w:numPr>
      </w:pPr>
      <w:r w:rsidRPr="00E3267E">
        <w:t xml:space="preserve">Min, A., </w:t>
      </w:r>
      <w:r w:rsidRPr="00E3267E">
        <w:rPr>
          <w:i/>
        </w:rPr>
        <w:t>Evaluation of Technical Efficiency of Nursing Care in U.S. Critical Care Units</w:t>
      </w:r>
      <w:r w:rsidRPr="00E3267E">
        <w:t xml:space="preserve">, in </w:t>
      </w:r>
      <w:r w:rsidRPr="00E3267E">
        <w:rPr>
          <w:i/>
        </w:rPr>
        <w:t>Evaluation of Technical Efficiency of Nursing Care in U.s. Critical Care Units</w:t>
      </w:r>
      <w:r w:rsidRPr="00E3267E">
        <w:t>. 2016. p. 1-1.</w:t>
      </w:r>
    </w:p>
    <w:p w14:paraId="5DFB86F7" w14:textId="59E3D2FD" w:rsidR="00094F1A" w:rsidRPr="00E3267E" w:rsidRDefault="00094F1A" w:rsidP="004F519F">
      <w:pPr>
        <w:pStyle w:val="EndNoteBibliography"/>
        <w:numPr>
          <w:ilvl w:val="0"/>
          <w:numId w:val="26"/>
        </w:numPr>
      </w:pPr>
      <w:r w:rsidRPr="00E3267E">
        <w:t xml:space="preserve">Needleman, J., </w:t>
      </w:r>
      <w:r w:rsidRPr="00E3267E">
        <w:rPr>
          <w:i/>
        </w:rPr>
        <w:t>The Economic Case for Fundamental Nursing Care.</w:t>
      </w:r>
      <w:r w:rsidRPr="00E3267E">
        <w:t xml:space="preserve"> Nursing Leadership (1910-622X), 2016. </w:t>
      </w:r>
      <w:r w:rsidRPr="00E3267E">
        <w:rPr>
          <w:b/>
        </w:rPr>
        <w:t>29</w:t>
      </w:r>
      <w:r w:rsidRPr="00E3267E">
        <w:t>(1): p. 26-36.</w:t>
      </w:r>
    </w:p>
    <w:p w14:paraId="157589ED" w14:textId="14222581" w:rsidR="00094F1A" w:rsidRPr="00E3267E" w:rsidRDefault="00094F1A" w:rsidP="004F519F">
      <w:pPr>
        <w:pStyle w:val="EndNoteBibliography"/>
        <w:numPr>
          <w:ilvl w:val="0"/>
          <w:numId w:val="26"/>
        </w:numPr>
      </w:pPr>
      <w:r w:rsidRPr="00E3267E">
        <w:t xml:space="preserve">Newbold, D., </w:t>
      </w:r>
      <w:r w:rsidRPr="00E3267E">
        <w:rPr>
          <w:i/>
        </w:rPr>
        <w:t>The production economics of nursing: a discussion paper.</w:t>
      </w:r>
      <w:r w:rsidRPr="00E3267E">
        <w:t xml:space="preserve"> Int J Nurs Stud, 2008. </w:t>
      </w:r>
      <w:r w:rsidRPr="00E3267E">
        <w:rPr>
          <w:b/>
        </w:rPr>
        <w:t>45</w:t>
      </w:r>
      <w:r w:rsidRPr="00E3267E">
        <w:t>(1): p. 120-8.</w:t>
      </w:r>
    </w:p>
    <w:p w14:paraId="5938F48E" w14:textId="7D05876C" w:rsidR="00094F1A" w:rsidRPr="00E3267E" w:rsidRDefault="00094F1A" w:rsidP="004F519F">
      <w:pPr>
        <w:pStyle w:val="EndNoteBibliography"/>
        <w:numPr>
          <w:ilvl w:val="0"/>
          <w:numId w:val="26"/>
        </w:numPr>
      </w:pPr>
      <w:r w:rsidRPr="00E3267E">
        <w:t xml:space="preserve">Pappas, S., et al., </w:t>
      </w:r>
      <w:r w:rsidRPr="00E3267E">
        <w:rPr>
          <w:i/>
        </w:rPr>
        <w:t>Risk-Adjusted Staffing to Improve Patient Value.</w:t>
      </w:r>
      <w:r w:rsidRPr="00E3267E">
        <w:t xml:space="preserve"> Nursing economic$, 2015. </w:t>
      </w:r>
      <w:r w:rsidRPr="00E3267E">
        <w:rPr>
          <w:b/>
        </w:rPr>
        <w:t>33</w:t>
      </w:r>
      <w:r w:rsidRPr="00E3267E">
        <w:t>(2): p. 73-8, 87; quiz 79.</w:t>
      </w:r>
    </w:p>
    <w:p w14:paraId="790AD2E9" w14:textId="582937F7" w:rsidR="00094F1A" w:rsidRPr="00E3267E" w:rsidRDefault="00094F1A" w:rsidP="004F519F">
      <w:pPr>
        <w:pStyle w:val="EndNoteBibliography"/>
        <w:numPr>
          <w:ilvl w:val="0"/>
          <w:numId w:val="26"/>
        </w:numPr>
      </w:pPr>
      <w:r w:rsidRPr="00E3267E">
        <w:t xml:space="preserve">Roberts, S.L.E., A. Healey, and N. Sevdalis, </w:t>
      </w:r>
      <w:r w:rsidRPr="00E3267E">
        <w:rPr>
          <w:i/>
        </w:rPr>
        <w:t>Use of health economic evaluation in the implementation and improvement science fields-a systematic literature review.</w:t>
      </w:r>
      <w:r w:rsidRPr="00E3267E">
        <w:t xml:space="preserve"> Implementation Science, 2019. </w:t>
      </w:r>
      <w:r w:rsidRPr="00E3267E">
        <w:rPr>
          <w:b/>
        </w:rPr>
        <w:t>14</w:t>
      </w:r>
      <w:r w:rsidRPr="00E3267E">
        <w:t>(1): p. N.PAG-N.PAG.</w:t>
      </w:r>
    </w:p>
    <w:p w14:paraId="2F4A20FE" w14:textId="4054D0C7" w:rsidR="00094F1A" w:rsidRPr="00E3267E" w:rsidRDefault="00094F1A" w:rsidP="004F519F">
      <w:pPr>
        <w:pStyle w:val="EndNoteBibliography"/>
        <w:numPr>
          <w:ilvl w:val="0"/>
          <w:numId w:val="26"/>
        </w:numPr>
      </w:pPr>
      <w:r w:rsidRPr="00E3267E">
        <w:t xml:space="preserve">Sandall, J., et al., </w:t>
      </w:r>
      <w:r w:rsidRPr="00E3267E">
        <w:rPr>
          <w:i/>
        </w:rPr>
        <w:t xml:space="preserve">The efficient use of the maternity workforce and the implications for safety and quality in maternity care: a population-based, cross-sectional study </w:t>
      </w:r>
      <w:r w:rsidRPr="00E3267E">
        <w:t xml:space="preserve">Health Services and Delivery Research, 2014. </w:t>
      </w:r>
      <w:r w:rsidRPr="00E3267E">
        <w:rPr>
          <w:b/>
        </w:rPr>
        <w:t>2</w:t>
      </w:r>
      <w:r w:rsidRPr="00E3267E">
        <w:t>(38): p. 10.3310/hsdr02380.</w:t>
      </w:r>
    </w:p>
    <w:p w14:paraId="49E07CED" w14:textId="10DA382A" w:rsidR="00094F1A" w:rsidRPr="00E3267E" w:rsidRDefault="00094F1A" w:rsidP="004F519F">
      <w:pPr>
        <w:pStyle w:val="EndNoteBibliography"/>
        <w:numPr>
          <w:ilvl w:val="0"/>
          <w:numId w:val="26"/>
        </w:numPr>
      </w:pPr>
      <w:r w:rsidRPr="00E3267E">
        <w:t xml:space="preserve">Serratt, T., </w:t>
      </w:r>
      <w:r w:rsidRPr="00E3267E">
        <w:rPr>
          <w:i/>
        </w:rPr>
        <w:t>California's nurse-to-patient ratios, Part 2: 8 years later, What do we know about hospital level outcomes?</w:t>
      </w:r>
      <w:r w:rsidRPr="00E3267E">
        <w:t xml:space="preserve"> Journal of Nursing Administration, 2013. </w:t>
      </w:r>
      <w:r w:rsidRPr="00E3267E">
        <w:rPr>
          <w:b/>
        </w:rPr>
        <w:t>43</w:t>
      </w:r>
      <w:r w:rsidRPr="00E3267E">
        <w:t>(10): p. 549-553.</w:t>
      </w:r>
    </w:p>
    <w:p w14:paraId="442562F8" w14:textId="1EA95CE1" w:rsidR="00094F1A" w:rsidRPr="00E3267E" w:rsidRDefault="00094F1A" w:rsidP="004F519F">
      <w:pPr>
        <w:pStyle w:val="EndNoteBibliography"/>
        <w:numPr>
          <w:ilvl w:val="0"/>
          <w:numId w:val="26"/>
        </w:numPr>
      </w:pPr>
      <w:r w:rsidRPr="00E3267E">
        <w:t xml:space="preserve">Togeiro Fugulin, F.M., et al., </w:t>
      </w:r>
      <w:r w:rsidRPr="00E3267E">
        <w:rPr>
          <w:i/>
        </w:rPr>
        <w:t>Nursing staff in the internal medicine and surgical units of teaching hospitals: composition and cost.</w:t>
      </w:r>
      <w:r w:rsidRPr="00E3267E">
        <w:t xml:space="preserve"> Revista da Escola de Enfermagem da USP, 2015. </w:t>
      </w:r>
      <w:r w:rsidRPr="00E3267E">
        <w:rPr>
          <w:b/>
        </w:rPr>
        <w:t>49</w:t>
      </w:r>
      <w:r w:rsidRPr="00E3267E">
        <w:t>: p. 47-53.</w:t>
      </w:r>
    </w:p>
    <w:p w14:paraId="695299E2" w14:textId="625CF15D" w:rsidR="00094F1A" w:rsidRPr="00E3267E" w:rsidRDefault="00094F1A" w:rsidP="004F519F">
      <w:pPr>
        <w:pStyle w:val="EndNoteBibliography"/>
        <w:numPr>
          <w:ilvl w:val="0"/>
          <w:numId w:val="26"/>
        </w:numPr>
      </w:pPr>
      <w:r w:rsidRPr="00E3267E">
        <w:t xml:space="preserve">Tracy, S.K., et al., </w:t>
      </w:r>
      <w:r w:rsidRPr="00E3267E">
        <w:rPr>
          <w:i/>
        </w:rPr>
        <w:t>Caseload midwifery compared to standard or private obstetric care for first time mothers in a public teaching hospital in Australia: A cross sectional study of cost and birth outcomes.</w:t>
      </w:r>
      <w:r w:rsidRPr="00E3267E">
        <w:t xml:space="preserve"> BMC Pregnancy and Childbirth, 2014. </w:t>
      </w:r>
      <w:r w:rsidRPr="00E3267E">
        <w:rPr>
          <w:b/>
        </w:rPr>
        <w:t>14</w:t>
      </w:r>
      <w:r w:rsidRPr="00E3267E">
        <w:t>(1).</w:t>
      </w:r>
    </w:p>
    <w:p w14:paraId="20E6727B" w14:textId="22A45D85" w:rsidR="00094F1A" w:rsidRPr="00E3267E" w:rsidRDefault="00094F1A" w:rsidP="004F519F">
      <w:pPr>
        <w:pStyle w:val="EndNoteBibliography"/>
        <w:numPr>
          <w:ilvl w:val="0"/>
          <w:numId w:val="26"/>
        </w:numPr>
      </w:pPr>
      <w:r w:rsidRPr="00E3267E">
        <w:t xml:space="preserve">Twigg, D.E., et al., </w:t>
      </w:r>
      <w:r w:rsidRPr="00E3267E">
        <w:rPr>
          <w:i/>
        </w:rPr>
        <w:t>Is there an economic case for investing in nursing care--what does the literature tell us?</w:t>
      </w:r>
      <w:r w:rsidRPr="00E3267E">
        <w:t xml:space="preserve"> Journal of advanced nursing, 2015. </w:t>
      </w:r>
      <w:r w:rsidRPr="00E3267E">
        <w:rPr>
          <w:b/>
        </w:rPr>
        <w:t>71</w:t>
      </w:r>
      <w:r w:rsidRPr="00E3267E">
        <w:t>(5): p. 975-990.</w:t>
      </w:r>
    </w:p>
    <w:p w14:paraId="43C2AA6E" w14:textId="16A47DE7" w:rsidR="00094F1A" w:rsidRPr="00E3267E" w:rsidRDefault="00094F1A" w:rsidP="004F519F">
      <w:pPr>
        <w:pStyle w:val="EndNoteBibliography"/>
        <w:numPr>
          <w:ilvl w:val="0"/>
          <w:numId w:val="26"/>
        </w:numPr>
      </w:pPr>
      <w:r w:rsidRPr="00E3267E">
        <w:t xml:space="preserve">Watson, S.I., et al., </w:t>
      </w:r>
      <w:r w:rsidRPr="00E3267E">
        <w:rPr>
          <w:i/>
        </w:rPr>
        <w:t>The effects of a one-to-one nurse-to-patient ratio on the mortality rate in neonatal intensive care: A retrospective, longitudinal, population-based study.</w:t>
      </w:r>
      <w:r w:rsidRPr="00E3267E">
        <w:t xml:space="preserve"> Archives of Disease in Childhood: Fetal and Neonatal Edition, 2016. </w:t>
      </w:r>
      <w:r w:rsidRPr="00E3267E">
        <w:rPr>
          <w:b/>
        </w:rPr>
        <w:t>101</w:t>
      </w:r>
      <w:r w:rsidRPr="00E3267E">
        <w:t>(3): p. F195-F200.</w:t>
      </w:r>
    </w:p>
    <w:p w14:paraId="1E111E52" w14:textId="3F7EBE71" w:rsidR="00094F1A" w:rsidRPr="00E3267E" w:rsidRDefault="00094F1A" w:rsidP="004F519F">
      <w:pPr>
        <w:pStyle w:val="EndNoteBibliography"/>
        <w:numPr>
          <w:ilvl w:val="0"/>
          <w:numId w:val="26"/>
        </w:numPr>
      </w:pPr>
      <w:r w:rsidRPr="00E3267E">
        <w:t xml:space="preserve">Yoder, L., </w:t>
      </w:r>
      <w:r w:rsidRPr="00E3267E">
        <w:rPr>
          <w:i/>
        </w:rPr>
        <w:t>AMSN President's Message. Making the Business Case for Medical-Surgical Nurses.</w:t>
      </w:r>
      <w:r w:rsidRPr="00E3267E">
        <w:t xml:space="preserve"> MEDSURG Nursing, 2018. </w:t>
      </w:r>
      <w:r w:rsidRPr="00E3267E">
        <w:rPr>
          <w:b/>
        </w:rPr>
        <w:t>27</w:t>
      </w:r>
      <w:r w:rsidRPr="00E3267E">
        <w:t>(2): p. 73-74.</w:t>
      </w:r>
    </w:p>
    <w:p w14:paraId="14CD11F6" w14:textId="77777777" w:rsidR="006C5D3D" w:rsidRDefault="006C5D3D" w:rsidP="00CA1E05">
      <w:pPr>
        <w:pStyle w:val="BodyText"/>
        <w:rPr>
          <w:lang w:eastAsia="en-GB"/>
        </w:rPr>
      </w:pPr>
    </w:p>
    <w:p w14:paraId="4A159E82" w14:textId="77777777" w:rsidR="00C51528" w:rsidRDefault="00C51528" w:rsidP="00CA1E05">
      <w:pPr>
        <w:pStyle w:val="BodyText"/>
        <w:rPr>
          <w:lang w:eastAsia="en-GB"/>
        </w:rPr>
      </w:pPr>
    </w:p>
    <w:p w14:paraId="46AEF9F7" w14:textId="77777777" w:rsidR="00C51528" w:rsidRDefault="00C51528" w:rsidP="00CA1E05">
      <w:pPr>
        <w:pStyle w:val="BodyText"/>
        <w:rPr>
          <w:lang w:eastAsia="en-GB"/>
        </w:rPr>
      </w:pPr>
    </w:p>
    <w:p w14:paraId="5A062655" w14:textId="77777777" w:rsidR="00C51528" w:rsidRPr="00C51528" w:rsidRDefault="00C51528" w:rsidP="00C51528">
      <w:pPr>
        <w:pStyle w:val="EndNoteBibliography"/>
        <w:ind w:left="720" w:hanging="720"/>
      </w:pPr>
      <w:r>
        <w:rPr>
          <w:lang w:eastAsia="en-GB"/>
        </w:rPr>
        <w:fldChar w:fldCharType="begin"/>
      </w:r>
      <w:r>
        <w:rPr>
          <w:lang w:eastAsia="en-GB"/>
        </w:rPr>
        <w:instrText xml:space="preserve"> ADDIN EN.REFLIST </w:instrText>
      </w:r>
      <w:r>
        <w:rPr>
          <w:lang w:eastAsia="en-GB"/>
        </w:rPr>
        <w:fldChar w:fldCharType="separate"/>
      </w:r>
      <w:r w:rsidRPr="00C51528">
        <w:t xml:space="preserve">1. Behner KG, Fogg LF, Fournier LC, et al. Nursing resource management: analysing the relationship between costs and quality in staffing decisions. </w:t>
      </w:r>
      <w:r w:rsidRPr="00C51528">
        <w:rPr>
          <w:i/>
        </w:rPr>
        <w:t xml:space="preserve">Health Care Management Review </w:t>
      </w:r>
      <w:r w:rsidRPr="00C51528">
        <w:t>1990;15(4):63–71. doi: 10.1097/ 00004010-199001540-00008 [published Online First: 1990/01/01]</w:t>
      </w:r>
    </w:p>
    <w:p w14:paraId="57510233" w14:textId="3AEDBD00" w:rsidR="00C51528" w:rsidRPr="00C51528" w:rsidRDefault="00C51528" w:rsidP="00C51528">
      <w:pPr>
        <w:pStyle w:val="EndNoteBibliography"/>
        <w:ind w:left="720" w:hanging="720"/>
      </w:pPr>
      <w:r w:rsidRPr="00C51528">
        <w:t xml:space="preserve">2. Clark SL, Saade GA, Meyers JA, et al. The clinical and economic impact of nurse to patient staffing ratios in women receiving intrapartum oxytocin. </w:t>
      </w:r>
      <w:r w:rsidRPr="00C51528">
        <w:rPr>
          <w:i/>
        </w:rPr>
        <w:t>Am J Perinatol</w:t>
      </w:r>
      <w:r w:rsidRPr="00C51528">
        <w:t xml:space="preserve"> 2014;31(2):119-24. doi: </w:t>
      </w:r>
      <w:hyperlink r:id="rId11" w:history="1">
        <w:r w:rsidRPr="00C51528">
          <w:rPr>
            <w:rStyle w:val="Hyperlink"/>
          </w:rPr>
          <w:t>https://dx.doi.org/10.1055/s-0033-1338175</w:t>
        </w:r>
      </w:hyperlink>
    </w:p>
    <w:p w14:paraId="0E56E7E6" w14:textId="77777777" w:rsidR="00C51528" w:rsidRPr="00C51528" w:rsidRDefault="00C51528" w:rsidP="00C51528">
      <w:pPr>
        <w:pStyle w:val="EndNoteBibliography"/>
        <w:ind w:left="720" w:hanging="720"/>
      </w:pPr>
      <w:r w:rsidRPr="00C51528">
        <w:t>3. Cookson G, Jones S, van Vlymen J, et al. The Cost-Effectiveness of Midwifery Staffing and Skill Mix on Maternity Outcomes: A report for the National Institute of Health and Care Excellence. Guildford: University of Surrey, 2014.</w:t>
      </w:r>
    </w:p>
    <w:p w14:paraId="7631EC33" w14:textId="77777777" w:rsidR="00C51528" w:rsidRPr="00C51528" w:rsidRDefault="00C51528" w:rsidP="00C51528">
      <w:pPr>
        <w:pStyle w:val="EndNoteBibliography"/>
        <w:ind w:left="720" w:hanging="720"/>
      </w:pPr>
      <w:r w:rsidRPr="00C51528">
        <w:t xml:space="preserve">4. Dall T, Chen Y, Seifert R, et al. The economic value of professional nursing. </w:t>
      </w:r>
      <w:r w:rsidRPr="00C51528">
        <w:rPr>
          <w:i/>
        </w:rPr>
        <w:t>Med Care</w:t>
      </w:r>
      <w:r w:rsidRPr="00C51528">
        <w:t xml:space="preserve"> 2009;47(1):97. doi: 10.1097/MLR.0b013e3181844da8 [published Online First: 2008/12/25]</w:t>
      </w:r>
    </w:p>
    <w:p w14:paraId="1B0928D5" w14:textId="77777777" w:rsidR="00C51528" w:rsidRPr="00C51528" w:rsidRDefault="00C51528" w:rsidP="00C51528">
      <w:pPr>
        <w:pStyle w:val="EndNoteBibliography"/>
        <w:ind w:left="720" w:hanging="720"/>
      </w:pPr>
      <w:r w:rsidRPr="00C51528">
        <w:t xml:space="preserve">5. Griffiths P, Ball J, Bloor K, et al. Nurse staffing levels, missed vital signs and mortality in hospitals: retrospective longitudinal observational study. </w:t>
      </w:r>
      <w:r w:rsidRPr="00C51528">
        <w:rPr>
          <w:i/>
        </w:rPr>
        <w:t>Health Services and Delivery Research Journal</w:t>
      </w:r>
      <w:r w:rsidRPr="00C51528">
        <w:t xml:space="preserve"> 2018;6(38) doi: 10.3310/hsdr06380</w:t>
      </w:r>
    </w:p>
    <w:p w14:paraId="231BC392" w14:textId="77777777" w:rsidR="00C51528" w:rsidRPr="00C51528" w:rsidRDefault="00C51528" w:rsidP="00C51528">
      <w:pPr>
        <w:pStyle w:val="EndNoteBibliography"/>
        <w:ind w:left="720" w:hanging="720"/>
      </w:pPr>
      <w:r w:rsidRPr="00C51528">
        <w:t xml:space="preserve">6. Griffiths P, Saville C, Ball JE, et al. The Safer Nursing Care Tool as a guide to nurse staffing requirements on hospital wards: observational and modelling study. </w:t>
      </w:r>
      <w:r w:rsidRPr="00C51528">
        <w:rPr>
          <w:i/>
        </w:rPr>
        <w:t>Health Serv Deliv Res</w:t>
      </w:r>
      <w:r w:rsidRPr="00C51528">
        <w:t xml:space="preserve"> 2020;8:16. doi: 10.3310/hsdr08160</w:t>
      </w:r>
    </w:p>
    <w:p w14:paraId="2869DB4D" w14:textId="77777777" w:rsidR="00C51528" w:rsidRPr="00C51528" w:rsidRDefault="00C51528" w:rsidP="00C51528">
      <w:pPr>
        <w:pStyle w:val="EndNoteBibliography"/>
        <w:ind w:left="720" w:hanging="720"/>
      </w:pPr>
      <w:r w:rsidRPr="00C51528">
        <w:t xml:space="preserve">7. Griffiths P, Saville C, Ball JE, et al. Beyond ratios - flexible and resilient nurse staffing options to deliver cost-effective hospital care and address staff shortages: A simulation and economic modelling study. </w:t>
      </w:r>
      <w:r w:rsidRPr="00C51528">
        <w:rPr>
          <w:i/>
        </w:rPr>
        <w:t>Int J Nurs Stud</w:t>
      </w:r>
      <w:r w:rsidRPr="00C51528">
        <w:t xml:space="preserve"> 2021;117:103901. doi: 10.1016/j.ijnurstu.2021.103901 [published Online First: 2021/03/08]</w:t>
      </w:r>
    </w:p>
    <w:p w14:paraId="5F246AEB" w14:textId="77777777" w:rsidR="00C51528" w:rsidRPr="00C51528" w:rsidRDefault="00C51528" w:rsidP="00C51528">
      <w:pPr>
        <w:pStyle w:val="EndNoteBibliography"/>
        <w:ind w:left="720" w:hanging="720"/>
      </w:pPr>
      <w:r w:rsidRPr="00C51528">
        <w:t xml:space="preserve">8. Kim Y, Kim SH, Ko Y. Effect of nurse staffing variation and hospital resource utilization. </w:t>
      </w:r>
      <w:r w:rsidRPr="00C51528">
        <w:rPr>
          <w:i/>
        </w:rPr>
        <w:t>Nurs Health Sci</w:t>
      </w:r>
      <w:r w:rsidRPr="00C51528">
        <w:t xml:space="preserve"> 2016;18(4):473-80. doi: 10.1111/nhs.12294 [published Online First: 2016/07/12]</w:t>
      </w:r>
    </w:p>
    <w:p w14:paraId="12F63F03" w14:textId="77777777" w:rsidR="00C51528" w:rsidRPr="00C51528" w:rsidRDefault="00C51528" w:rsidP="00C51528">
      <w:pPr>
        <w:pStyle w:val="EndNoteBibliography"/>
        <w:ind w:left="720" w:hanging="720"/>
      </w:pPr>
      <w:r w:rsidRPr="00C51528">
        <w:t xml:space="preserve">9. Lasater KB, Aiken LH, Sloane DM, et al. Is Hospital Nurse Staffing Legislation in the Public’s Interest?: An Observational Study in New York State. </w:t>
      </w:r>
      <w:r w:rsidRPr="00C51528">
        <w:rPr>
          <w:i/>
        </w:rPr>
        <w:t>Med Care</w:t>
      </w:r>
      <w:r w:rsidRPr="00C51528">
        <w:t xml:space="preserve"> 2021;59(5)</w:t>
      </w:r>
    </w:p>
    <w:p w14:paraId="46421943" w14:textId="77777777" w:rsidR="00C51528" w:rsidRPr="00C51528" w:rsidRDefault="00C51528" w:rsidP="00C51528">
      <w:pPr>
        <w:pStyle w:val="EndNoteBibliography"/>
        <w:ind w:left="720" w:hanging="720"/>
      </w:pPr>
      <w:r w:rsidRPr="00C51528">
        <w:t xml:space="preserve">10. Lasater KB, McHugh M, Rosenbaum PR, et al. Valuing hospital investments in nursing: multistate matched-cohort study of surgical patients. </w:t>
      </w:r>
      <w:r w:rsidRPr="00C51528">
        <w:rPr>
          <w:i/>
        </w:rPr>
        <w:t>BMJ Quality &amp; Safety</w:t>
      </w:r>
      <w:r w:rsidRPr="00C51528">
        <w:t xml:space="preserve"> 2021;30(1):46-55. doi: 10.1136/bmjqs-2019-010534 [published Online First: 2020/03/30]</w:t>
      </w:r>
    </w:p>
    <w:p w14:paraId="238489D7" w14:textId="1A07404A" w:rsidR="00C51528" w:rsidRPr="00C51528" w:rsidRDefault="00C51528" w:rsidP="00C51528">
      <w:pPr>
        <w:pStyle w:val="EndNoteBibliography"/>
        <w:ind w:left="720" w:hanging="720"/>
      </w:pPr>
      <w:r w:rsidRPr="00C51528">
        <w:t xml:space="preserve">11. Lasater KB, McHugh MD, Rosenbaum PR, et al. Evaluating the Costs and Outcomes of Hospital Nursing Resources: a Matched Cohort Study of Patients with Common Medical Conditions. </w:t>
      </w:r>
      <w:r w:rsidRPr="00C51528">
        <w:rPr>
          <w:i/>
        </w:rPr>
        <w:t>J Gen Intern Med</w:t>
      </w:r>
      <w:r w:rsidRPr="00C51528">
        <w:t xml:space="preserve"> 2021;36(1):84-91. doi: </w:t>
      </w:r>
      <w:hyperlink r:id="rId12" w:history="1">
        <w:r w:rsidRPr="00C51528">
          <w:rPr>
            <w:rStyle w:val="Hyperlink"/>
          </w:rPr>
          <w:t>http://dx.doi.org/10.1007/s11606-020-06151-z</w:t>
        </w:r>
      </w:hyperlink>
      <w:r w:rsidRPr="00C51528">
        <w:t xml:space="preserve"> [published Online First: 2020/09/02]</w:t>
      </w:r>
    </w:p>
    <w:p w14:paraId="3A83C7CD" w14:textId="77777777" w:rsidR="00C51528" w:rsidRPr="00C51528" w:rsidRDefault="00C51528" w:rsidP="00C51528">
      <w:pPr>
        <w:pStyle w:val="EndNoteBibliography"/>
        <w:ind w:left="720" w:hanging="720"/>
      </w:pPr>
      <w:r w:rsidRPr="00C51528">
        <w:t xml:space="preserve">12. Li X, Bowman SM, Smith TC. Effects of registered nurse staffing level on hospital-acquired conditions in cardiac surgery patients: A propensity score matching analysis. </w:t>
      </w:r>
      <w:r w:rsidRPr="00C51528">
        <w:rPr>
          <w:i/>
        </w:rPr>
        <w:t>Nurs Outlook</w:t>
      </w:r>
      <w:r w:rsidRPr="00C51528">
        <w:t xml:space="preserve"> 2016;64(6):533-41. doi: 10.1016/j.outlook.2016.05.002 [published Online First: 2016/06/18]</w:t>
      </w:r>
    </w:p>
    <w:p w14:paraId="36AA2C67" w14:textId="77777777" w:rsidR="00C51528" w:rsidRPr="00C51528" w:rsidRDefault="00C51528" w:rsidP="00C51528">
      <w:pPr>
        <w:pStyle w:val="EndNoteBibliography"/>
        <w:ind w:left="720" w:hanging="720"/>
      </w:pPr>
      <w:r w:rsidRPr="00C51528">
        <w:t xml:space="preserve">13. Li Y-F, Wong ES, Sales AE, et al. Nurse staffing and patient care costs in acute inpatient nursing units. </w:t>
      </w:r>
      <w:r w:rsidRPr="00C51528">
        <w:rPr>
          <w:i/>
        </w:rPr>
        <w:t>Med Care</w:t>
      </w:r>
      <w:r w:rsidRPr="00C51528">
        <w:t xml:space="preserve"> 2011;49(8):708-15. doi: 10.1097/MLR.0b013e318223a9f1 [published Online First: 2011/07/16]</w:t>
      </w:r>
    </w:p>
    <w:p w14:paraId="3761FCAD" w14:textId="77777777" w:rsidR="00C51528" w:rsidRPr="00C51528" w:rsidRDefault="00C51528" w:rsidP="00C51528">
      <w:pPr>
        <w:pStyle w:val="EndNoteBibliography"/>
        <w:ind w:left="720" w:hanging="720"/>
      </w:pPr>
      <w:r w:rsidRPr="00C51528">
        <w:t xml:space="preserve">14. Martsolf GR, Auerbach D, Benevent R, et al. Examining the value of inpatient nurse staffing: an assessment of quality and patient care costs. </w:t>
      </w:r>
      <w:r w:rsidRPr="00C51528">
        <w:rPr>
          <w:i/>
        </w:rPr>
        <w:t>Med Care</w:t>
      </w:r>
      <w:r w:rsidRPr="00C51528">
        <w:t xml:space="preserve"> 2014;52(11):982-8. doi: 10.1097/MLR.0000000000000248 [published Online First: 2014/10/12]</w:t>
      </w:r>
    </w:p>
    <w:p w14:paraId="0CED2608" w14:textId="77777777" w:rsidR="00C51528" w:rsidRPr="00C51528" w:rsidRDefault="00C51528" w:rsidP="00C51528">
      <w:pPr>
        <w:pStyle w:val="EndNoteBibliography"/>
        <w:ind w:left="720" w:hanging="720"/>
      </w:pPr>
      <w:r w:rsidRPr="00C51528">
        <w:t xml:space="preserve">15. Needleman J, Buerhaus PI, Stewart M, et al. Nurse staffing in hospitals: is there a business case for quality? </w:t>
      </w:r>
      <w:r w:rsidRPr="00C51528">
        <w:rPr>
          <w:i/>
        </w:rPr>
        <w:t>Health Aff (Millwood)</w:t>
      </w:r>
      <w:r w:rsidRPr="00C51528">
        <w:t xml:space="preserve"> 2006;25(1):204-11. doi: 10.1377/hlthaff.25.1.204 [published Online First: 2006/01/13]</w:t>
      </w:r>
    </w:p>
    <w:p w14:paraId="64171421" w14:textId="528D45EA" w:rsidR="00C51528" w:rsidRPr="00C51528" w:rsidRDefault="00C51528" w:rsidP="00C51528">
      <w:pPr>
        <w:pStyle w:val="EndNoteBibliography"/>
        <w:ind w:left="720" w:hanging="720"/>
      </w:pPr>
      <w:r w:rsidRPr="00C51528">
        <w:t xml:space="preserve">16. Pang D, Liu Z, Wang L. Comparison of nursing aids and registered nurses mixed nursing staffing model with different ratios on the nursing outcomes and cost in Neurology and Neurosurgery Center. </w:t>
      </w:r>
      <w:r w:rsidRPr="00C51528">
        <w:rPr>
          <w:i/>
        </w:rPr>
        <w:t>Ir J Med Sci</w:t>
      </w:r>
      <w:r w:rsidRPr="00C51528">
        <w:t xml:space="preserve"> 2019;188(4):1435-41. doi: </w:t>
      </w:r>
      <w:hyperlink r:id="rId13" w:history="1">
        <w:r w:rsidRPr="00C51528">
          <w:rPr>
            <w:rStyle w:val="Hyperlink"/>
          </w:rPr>
          <w:t>http://dx.doi.org/10.1007/s11845-019-01988-8</w:t>
        </w:r>
      </w:hyperlink>
      <w:r w:rsidRPr="00C51528">
        <w:t xml:space="preserve"> [published Online First: 2019/03/25]</w:t>
      </w:r>
    </w:p>
    <w:p w14:paraId="2BF75E7C" w14:textId="77777777" w:rsidR="00C51528" w:rsidRPr="00C51528" w:rsidRDefault="00C51528" w:rsidP="00C51528">
      <w:pPr>
        <w:pStyle w:val="EndNoteBibliography"/>
        <w:ind w:left="720" w:hanging="720"/>
      </w:pPr>
      <w:r w:rsidRPr="00C51528">
        <w:t xml:space="preserve">17. Ross HI, Jones MC, Hendriksen BS, et al. Nurse staffing and outcomes for pulmonary lobectomy: Cost and mortality trade-offs. </w:t>
      </w:r>
      <w:r w:rsidRPr="00C51528">
        <w:rPr>
          <w:i/>
        </w:rPr>
        <w:t>Heart Lung</w:t>
      </w:r>
      <w:r w:rsidRPr="00C51528">
        <w:t xml:space="preserve"> 2021;50(2):206-12. doi: 10.1016/j.hrtlng.2020.12.001 [published Online First: 2020/12/11]</w:t>
      </w:r>
    </w:p>
    <w:p w14:paraId="66EE813F" w14:textId="77777777" w:rsidR="00C51528" w:rsidRPr="00C51528" w:rsidRDefault="00C51528" w:rsidP="00C51528">
      <w:pPr>
        <w:pStyle w:val="EndNoteBibliography"/>
        <w:ind w:left="720" w:hanging="720"/>
      </w:pPr>
      <w:r w:rsidRPr="00C51528">
        <w:t xml:space="preserve">18. Rothberg M, Abraham I, Lindenauer P, et al. Improving nurse-to-patient staffing ratios as a cost-effective safety intervention. </w:t>
      </w:r>
      <w:r w:rsidRPr="00C51528">
        <w:rPr>
          <w:i/>
        </w:rPr>
        <w:t>Med Care</w:t>
      </w:r>
      <w:r w:rsidRPr="00C51528">
        <w:t xml:space="preserve"> 2005;43(8):785. doi: DOI 10.1097/01.mlr.0000170408.35854.fa</w:t>
      </w:r>
    </w:p>
    <w:p w14:paraId="54F6EBBA" w14:textId="77777777" w:rsidR="00C51528" w:rsidRPr="00C51528" w:rsidRDefault="00C51528" w:rsidP="00C51528">
      <w:pPr>
        <w:pStyle w:val="EndNoteBibliography"/>
        <w:ind w:left="720" w:hanging="720"/>
      </w:pPr>
      <w:r w:rsidRPr="00C51528">
        <w:t xml:space="preserve">19. Shamliyan TA, Kane RL, Mueller C, et al. Cost savings associated with increased RN staffing in acute care hospitals: simulation exercise. </w:t>
      </w:r>
      <w:r w:rsidRPr="00C51528">
        <w:rPr>
          <w:i/>
        </w:rPr>
        <w:t>Nurs Econ</w:t>
      </w:r>
      <w:r w:rsidRPr="00C51528">
        <w:t xml:space="preserve"> 2009;27(5):302-14, 31. [published Online First: 2009/11/26]</w:t>
      </w:r>
    </w:p>
    <w:p w14:paraId="7EC04A41" w14:textId="77777777" w:rsidR="00C51528" w:rsidRPr="00C51528" w:rsidRDefault="00C51528" w:rsidP="00C51528">
      <w:pPr>
        <w:pStyle w:val="EndNoteBibliography"/>
        <w:ind w:left="720" w:hanging="720"/>
      </w:pPr>
      <w:r w:rsidRPr="00C51528">
        <w:t xml:space="preserve">20. Twigg DE, Geelhoed EA, Bremner AP, et al. The economic benefits of increased levels of nursing care in the hospital setting. </w:t>
      </w:r>
      <w:r w:rsidRPr="00C51528">
        <w:rPr>
          <w:i/>
        </w:rPr>
        <w:t>J Adv Nurs</w:t>
      </w:r>
      <w:r w:rsidRPr="00C51528">
        <w:t xml:space="preserve"> 2013;69(10):2253-61. doi: 10.1111/jan.12109 [published Online First: 2013/03/08]</w:t>
      </w:r>
    </w:p>
    <w:p w14:paraId="1F63B59B" w14:textId="77777777" w:rsidR="00C51528" w:rsidRPr="00C51528" w:rsidRDefault="00C51528" w:rsidP="00C51528">
      <w:pPr>
        <w:pStyle w:val="EndNoteBibliography"/>
        <w:ind w:left="720" w:hanging="720"/>
      </w:pPr>
      <w:r w:rsidRPr="00C51528">
        <w:t xml:space="preserve">21. Van den Heede K, Simoens S, Diya L, et al. Increasing nurse staffing levels in Belgian cardiac surgery centres: a cost-effective patient safety intervention? </w:t>
      </w:r>
      <w:r w:rsidRPr="00C51528">
        <w:rPr>
          <w:i/>
        </w:rPr>
        <w:t>J Adv Nurs</w:t>
      </w:r>
      <w:r w:rsidRPr="00C51528">
        <w:t xml:space="preserve"> 2010;66(6):1291-96. doi: 10.1111/j.1365-2648.2010.05307.x [published Online First: 2010/06/16]</w:t>
      </w:r>
    </w:p>
    <w:p w14:paraId="4186C428" w14:textId="77777777" w:rsidR="00C51528" w:rsidRPr="00C51528" w:rsidRDefault="00C51528" w:rsidP="00C51528">
      <w:pPr>
        <w:pStyle w:val="EndNoteBibliography"/>
        <w:ind w:left="720" w:hanging="720"/>
      </w:pPr>
      <w:r w:rsidRPr="00C51528">
        <w:t xml:space="preserve">22. Weiss ME, Yakusheva O, Bobay KL. Quality and cost analysis of nurse staffing, discharge preparation, and postdischarge utilization. </w:t>
      </w:r>
      <w:r w:rsidRPr="00C51528">
        <w:rPr>
          <w:i/>
        </w:rPr>
        <w:t>Health Serv Res</w:t>
      </w:r>
      <w:r w:rsidRPr="00C51528">
        <w:t xml:space="preserve"> 2011;46(5):1473-94. doi: 10.1111/j.1475-6773.2011.01267.x [published Online First: 2011/04/27]</w:t>
      </w:r>
    </w:p>
    <w:p w14:paraId="71C214FE" w14:textId="77777777" w:rsidR="00C51528" w:rsidRPr="00C51528" w:rsidRDefault="00C51528" w:rsidP="00C51528">
      <w:pPr>
        <w:pStyle w:val="EndNoteBibliography"/>
        <w:ind w:left="720" w:hanging="720"/>
      </w:pPr>
      <w:r w:rsidRPr="00C51528">
        <w:t xml:space="preserve">23. Yakusheva O, Lindrooth R, Weiss M. Economic evaluation of the 80% baccalaureate nurse workforce recommendation: a patient-level analysis. </w:t>
      </w:r>
      <w:r w:rsidRPr="00C51528">
        <w:rPr>
          <w:i/>
        </w:rPr>
        <w:t>Med Care</w:t>
      </w:r>
      <w:r w:rsidRPr="00C51528">
        <w:t xml:space="preserve"> 2014;52(10):864-69. doi: 10.1097/MLR.0000000000000189 [published Online First: 2014/09/13]</w:t>
      </w:r>
    </w:p>
    <w:p w14:paraId="3FF1880A" w14:textId="77777777" w:rsidR="00C51528" w:rsidRPr="00C51528" w:rsidRDefault="00C51528" w:rsidP="00C51528">
      <w:pPr>
        <w:pStyle w:val="EndNoteBibliography"/>
        <w:ind w:left="720" w:hanging="720"/>
      </w:pPr>
      <w:r w:rsidRPr="00C51528">
        <w:t>24. National Institute for Clinical Excellence. Methods for the development of NICE public health guidance: NICE: London 2012.</w:t>
      </w:r>
    </w:p>
    <w:p w14:paraId="15D5B057" w14:textId="77777777" w:rsidR="00C51528" w:rsidRPr="00C51528" w:rsidRDefault="00C51528" w:rsidP="00C51528">
      <w:pPr>
        <w:pStyle w:val="EndNoteBibliography"/>
        <w:ind w:left="720" w:hanging="720"/>
      </w:pPr>
      <w:r w:rsidRPr="00C51528">
        <w:t>25. Griffiths P, Ball J, Drennan J, et al. The association between patient safety outcomes and nurse/healthcare assistant skill mix and staffing levels and factors that may influence staffing requirements (NICE evidence review): University of Southampton Centre for innovation and Leadership in Health Sciences, 2014.</w:t>
      </w:r>
    </w:p>
    <w:p w14:paraId="358F8B95" w14:textId="0BDF6FEE" w:rsidR="00094F1A" w:rsidRDefault="00C51528" w:rsidP="00CA1E05">
      <w:pPr>
        <w:pStyle w:val="BodyText"/>
        <w:rPr>
          <w:lang w:eastAsia="en-GB"/>
        </w:rPr>
      </w:pPr>
      <w:r>
        <w:rPr>
          <w:lang w:eastAsia="en-GB"/>
        </w:rPr>
        <w:fldChar w:fldCharType="end"/>
      </w:r>
    </w:p>
    <w:sectPr w:rsidR="00094F1A" w:rsidSect="00234360">
      <w:headerReference w:type="default" r:id="rId14"/>
      <w:footerReference w:type="default" r:id="rId15"/>
      <w:footnotePr>
        <w:numFmt w:val="lowerLetter"/>
        <w:numRestart w:val="eachPage"/>
      </w:footnotePr>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3229" w14:textId="77777777" w:rsidR="00E23CC2" w:rsidRPr="00D614D5" w:rsidRDefault="00E23CC2" w:rsidP="00D614D5">
      <w:r>
        <w:separator/>
      </w:r>
    </w:p>
  </w:endnote>
  <w:endnote w:type="continuationSeparator" w:id="0">
    <w:p w14:paraId="6F5632EA" w14:textId="77777777" w:rsidR="00E23CC2" w:rsidRPr="00D614D5" w:rsidRDefault="00E23CC2" w:rsidP="00D614D5">
      <w:r>
        <w:continuationSeparator/>
      </w:r>
    </w:p>
  </w:endnote>
  <w:endnote w:type="continuationNotice" w:id="1">
    <w:p w14:paraId="791B8A29" w14:textId="77777777" w:rsidR="00E23CC2" w:rsidRDefault="00E23C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10223"/>
      <w:docPartObj>
        <w:docPartGallery w:val="Page Numbers (Bottom of Page)"/>
        <w:docPartUnique/>
      </w:docPartObj>
    </w:sdtPr>
    <w:sdtEndPr/>
    <w:sdtContent>
      <w:sdt>
        <w:sdtPr>
          <w:id w:val="-1683736651"/>
          <w:docPartObj>
            <w:docPartGallery w:val="Page Numbers (Top of Page)"/>
            <w:docPartUnique/>
          </w:docPartObj>
        </w:sdtPr>
        <w:sdtEndPr/>
        <w:sdtContent>
          <w:p w14:paraId="4013EAD0" w14:textId="77777777" w:rsidR="002E0AB0" w:rsidRPr="00D614D5" w:rsidRDefault="002E0AB0" w:rsidP="00B62D96">
            <w:pPr>
              <w:pStyle w:val="Footer"/>
              <w:jc w:val="center"/>
            </w:pPr>
            <w:r w:rsidRPr="00D614D5">
              <w:t xml:space="preserve">Page </w:t>
            </w:r>
            <w:r w:rsidRPr="00D614D5">
              <w:fldChar w:fldCharType="begin"/>
            </w:r>
            <w:r w:rsidRPr="00D614D5">
              <w:instrText xml:space="preserve"> PAGE </w:instrText>
            </w:r>
            <w:r w:rsidRPr="00D614D5">
              <w:fldChar w:fldCharType="separate"/>
            </w:r>
            <w:r w:rsidRPr="00D614D5">
              <w:t>136</w:t>
            </w:r>
            <w:r w:rsidRPr="00D614D5">
              <w:fldChar w:fldCharType="end"/>
            </w:r>
            <w:r w:rsidRPr="00D614D5">
              <w:t xml:space="preserve"> of </w:t>
            </w:r>
            <w:fldSimple w:instr=" NUMPAGES  ">
              <w:r w:rsidRPr="00D614D5">
                <w:t>147</w:t>
              </w:r>
            </w:fldSimple>
          </w:p>
        </w:sdtContent>
      </w:sdt>
    </w:sdtContent>
  </w:sdt>
  <w:p w14:paraId="57240920" w14:textId="77777777" w:rsidR="002E0AB0" w:rsidRDefault="002E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A626" w14:textId="77777777" w:rsidR="00E23CC2" w:rsidRPr="00D614D5" w:rsidRDefault="00E23CC2" w:rsidP="00D614D5">
      <w:r>
        <w:separator/>
      </w:r>
    </w:p>
  </w:footnote>
  <w:footnote w:type="continuationSeparator" w:id="0">
    <w:p w14:paraId="71F746A2" w14:textId="77777777" w:rsidR="00E23CC2" w:rsidRPr="00D614D5" w:rsidRDefault="00E23CC2" w:rsidP="00D614D5">
      <w:r>
        <w:continuationSeparator/>
      </w:r>
    </w:p>
  </w:footnote>
  <w:footnote w:type="continuationNotice" w:id="1">
    <w:p w14:paraId="417F4849" w14:textId="77777777" w:rsidR="00E23CC2" w:rsidRDefault="00E23CC2">
      <w:pPr>
        <w:spacing w:before="0" w:after="0"/>
      </w:pPr>
    </w:p>
  </w:footnote>
  <w:footnote w:id="2">
    <w:p w14:paraId="656E75CA" w14:textId="5DA7002A" w:rsidR="002E0AB0" w:rsidRDefault="002E0AB0" w:rsidP="001F6B0B">
      <w:pPr>
        <w:pStyle w:val="FootnoteText"/>
        <w:spacing w:before="0" w:after="0" w:line="240" w:lineRule="auto"/>
      </w:pPr>
      <w:r>
        <w:rPr>
          <w:rStyle w:val="FootnoteReference"/>
        </w:rPr>
        <w:footnoteRef/>
      </w:r>
      <w:r>
        <w:t xml:space="preserve"> </w:t>
      </w:r>
      <w:r w:rsidRPr="00B95A1C">
        <w:rPr>
          <w:sz w:val="16"/>
          <w:szCs w:val="16"/>
        </w:rPr>
        <w:t xml:space="preserve">Target population is patients in service for which staffing is measured. If the patient group </w:t>
      </w:r>
      <w:r>
        <w:rPr>
          <w:sz w:val="16"/>
          <w:szCs w:val="16"/>
        </w:rPr>
        <w:t xml:space="preserve">included represents </w:t>
      </w:r>
      <w:r w:rsidRPr="00B95A1C">
        <w:rPr>
          <w:sz w:val="16"/>
          <w:szCs w:val="16"/>
        </w:rPr>
        <w:t xml:space="preserve">the target population and the sample of hospitals is 10 or more rate as strong. </w:t>
      </w:r>
    </w:p>
  </w:footnote>
  <w:footnote w:id="3">
    <w:p w14:paraId="6DAADFD9" w14:textId="6C433DA5" w:rsidR="002E0AB0" w:rsidRDefault="002E0AB0" w:rsidP="001F6B0B">
      <w:pPr>
        <w:pStyle w:val="FootnoteText"/>
        <w:spacing w:before="0" w:after="0" w:line="240" w:lineRule="auto"/>
      </w:pPr>
      <w:r>
        <w:rPr>
          <w:rStyle w:val="FootnoteReference"/>
        </w:rPr>
        <w:footnoteRef/>
      </w:r>
      <w:r>
        <w:t xml:space="preserve"> </w:t>
      </w:r>
      <w:r w:rsidRPr="00C4780E">
        <w:rPr>
          <w:sz w:val="16"/>
          <w:szCs w:val="16"/>
        </w:rPr>
        <w:t>If staffing data is complete and the target patient population is fully sampled (</w:t>
      </w:r>
      <w:proofErr w:type="gramStart"/>
      <w:r w:rsidRPr="00C4780E">
        <w:rPr>
          <w:sz w:val="16"/>
          <w:szCs w:val="16"/>
        </w:rPr>
        <w:t>e.g.</w:t>
      </w:r>
      <w:proofErr w:type="gramEnd"/>
      <w:r w:rsidRPr="00C4780E">
        <w:rPr>
          <w:sz w:val="16"/>
          <w:szCs w:val="16"/>
        </w:rPr>
        <w:t xml:space="preserve"> administrative data) rate as strong</w:t>
      </w:r>
    </w:p>
  </w:footnote>
  <w:footnote w:id="4">
    <w:p w14:paraId="5012D4BD" w14:textId="6160F4ED" w:rsidR="002E0AB0" w:rsidRDefault="002E0AB0" w:rsidP="001F6B0B">
      <w:pPr>
        <w:pStyle w:val="FootnoteText"/>
        <w:spacing w:before="0" w:after="0" w:line="240" w:lineRule="auto"/>
      </w:pPr>
      <w:r w:rsidRPr="002778C6">
        <w:rPr>
          <w:sz w:val="16"/>
          <w:szCs w:val="16"/>
        </w:rPr>
        <w:footnoteRef/>
      </w:r>
      <w:r w:rsidRPr="002778C6">
        <w:rPr>
          <w:sz w:val="16"/>
          <w:szCs w:val="16"/>
        </w:rPr>
        <w:t xml:space="preserve"> </w:t>
      </w:r>
      <w:r w:rsidRPr="003E3255">
        <w:rPr>
          <w:sz w:val="16"/>
          <w:szCs w:val="16"/>
        </w:rPr>
        <w:t>Cross-sectional designs rated as weak</w:t>
      </w:r>
      <w:r>
        <w:rPr>
          <w:sz w:val="16"/>
          <w:szCs w:val="16"/>
        </w:rPr>
        <w:t xml:space="preserve"> unless accompanied by additional features such as matching / propensity (stronger). Longitudinal studies and studies with using individual patient exposure measures rated as strong</w:t>
      </w:r>
    </w:p>
  </w:footnote>
  <w:footnote w:id="5">
    <w:p w14:paraId="05138EF7" w14:textId="4FD7F3FA" w:rsidR="002E0AB0" w:rsidRPr="001F6B0B" w:rsidRDefault="002E0AB0" w:rsidP="001F6B0B">
      <w:pPr>
        <w:pStyle w:val="FootnoteText"/>
        <w:spacing w:before="0" w:after="0" w:line="240" w:lineRule="auto"/>
        <w:rPr>
          <w:sz w:val="16"/>
          <w:szCs w:val="16"/>
        </w:rPr>
      </w:pPr>
      <w:r>
        <w:rPr>
          <w:rStyle w:val="FootnoteReference"/>
        </w:rPr>
        <w:footnoteRef/>
      </w:r>
      <w:r>
        <w:t xml:space="preserve"> </w:t>
      </w:r>
      <w:r w:rsidRPr="001F6B0B">
        <w:rPr>
          <w:sz w:val="16"/>
          <w:szCs w:val="16"/>
        </w:rPr>
        <w:t>Based on sample size alone as no power calcs given - small (weak) &lt;1000&lt; medium (stronger)&lt;</w:t>
      </w:r>
      <w:proofErr w:type="gramStart"/>
      <w:r w:rsidRPr="001F6B0B">
        <w:rPr>
          <w:sz w:val="16"/>
          <w:szCs w:val="16"/>
        </w:rPr>
        <w:t>10000  large</w:t>
      </w:r>
      <w:proofErr w:type="gramEnd"/>
      <w:r w:rsidRPr="001F6B0B">
        <w:rPr>
          <w:sz w:val="16"/>
          <w:szCs w:val="16"/>
        </w:rPr>
        <w:t xml:space="preserve"> </w:t>
      </w:r>
      <w:r>
        <w:rPr>
          <w:sz w:val="16"/>
          <w:szCs w:val="16"/>
        </w:rPr>
        <w:t xml:space="preserve">(strong) </w:t>
      </w:r>
      <w:r w:rsidRPr="001F6B0B">
        <w:rPr>
          <w:sz w:val="16"/>
          <w:szCs w:val="16"/>
        </w:rPr>
        <w:t>10,000+ patients</w:t>
      </w:r>
    </w:p>
  </w:footnote>
  <w:footnote w:id="6">
    <w:p w14:paraId="5295F160" w14:textId="760431E1" w:rsidR="002E0AB0" w:rsidRDefault="002E0AB0" w:rsidP="009542ED">
      <w:pPr>
        <w:pStyle w:val="FootnoteText"/>
        <w:spacing w:before="0" w:after="0" w:line="240" w:lineRule="auto"/>
      </w:pPr>
      <w:r>
        <w:rPr>
          <w:rStyle w:val="FootnoteReference"/>
        </w:rPr>
        <w:footnoteRef/>
      </w:r>
      <w:r w:rsidRPr="009542ED">
        <w:rPr>
          <w:rStyle w:val="FootnoteReference"/>
        </w:rPr>
        <w:t xml:space="preserve"> </w:t>
      </w:r>
      <w:r>
        <w:rPr>
          <w:sz w:val="16"/>
          <w:szCs w:val="16"/>
        </w:rPr>
        <w:t>N</w:t>
      </w:r>
      <w:r w:rsidRPr="009542ED">
        <w:rPr>
          <w:sz w:val="16"/>
          <w:szCs w:val="16"/>
        </w:rPr>
        <w:t xml:space="preserve">o adjustment for patient risk factors (weak) partial (stronger) or extensive (strong)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02A6" w14:textId="77777777" w:rsidR="002E0AB0" w:rsidRPr="00B62D96" w:rsidRDefault="002E0AB0" w:rsidP="00B62D96">
    <w:pPr>
      <w:pStyle w:val="Header"/>
      <w:jc w:val="center"/>
      <w:rPr>
        <w:i/>
        <w:iCs/>
      </w:rPr>
    </w:pPr>
    <w:r>
      <w:rPr>
        <w:i/>
        <w:iCs/>
      </w:rPr>
      <w:t>Economic evaluations of nurse staffing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082723C"/>
    <w:lvl w:ilvl="0">
      <w:start w:val="1"/>
      <w:numFmt w:val="bullet"/>
      <w:pStyle w:val="Recommendation2"/>
      <w:lvlText w:val=""/>
      <w:lvlJc w:val="left"/>
      <w:pPr>
        <w:tabs>
          <w:tab w:val="num" w:pos="1209"/>
        </w:tabs>
        <w:ind w:left="1209" w:hanging="360"/>
      </w:pPr>
      <w:rPr>
        <w:rFonts w:ascii="Symbol" w:hAnsi="Symbol" w:hint="default"/>
      </w:rPr>
    </w:lvl>
  </w:abstractNum>
  <w:abstractNum w:abstractNumId="1" w15:restartNumberingAfterBreak="0">
    <w:nsid w:val="00294516"/>
    <w:multiLevelType w:val="hybridMultilevel"/>
    <w:tmpl w:val="5582D902"/>
    <w:lvl w:ilvl="0" w:tplc="3806ABC4">
      <w:start w:val="1"/>
      <w:numFmt w:val="lowerLetter"/>
      <w:pStyle w:val="ListNumber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5C6527"/>
    <w:multiLevelType w:val="multilevel"/>
    <w:tmpl w:val="B3847768"/>
    <w:lvl w:ilvl="0">
      <w:start w:val="1"/>
      <w:numFmt w:val="decimal"/>
      <w:pStyle w:val="TOCHeading1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6532" w:hanging="720"/>
      </w:pPr>
    </w:lvl>
    <w:lvl w:ilvl="3">
      <w:start w:val="1"/>
      <w:numFmt w:val="decimal"/>
      <w:lvlText w:val="%1.%2.%3.%4"/>
      <w:lvlJc w:val="left"/>
      <w:pPr>
        <w:ind w:left="86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1D1E8C"/>
    <w:multiLevelType w:val="hybridMultilevel"/>
    <w:tmpl w:val="43580902"/>
    <w:lvl w:ilvl="0" w:tplc="D772ECC0">
      <w:start w:val="1"/>
      <w:numFmt w:val="decimal"/>
      <w:pStyle w:val="Codelinewithnumb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24714F"/>
    <w:multiLevelType w:val="multilevel"/>
    <w:tmpl w:val="5F2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C7C5A"/>
    <w:multiLevelType w:val="hybridMultilevel"/>
    <w:tmpl w:val="CFE4058A"/>
    <w:lvl w:ilvl="0" w:tplc="A1AE1BA0">
      <w:start w:val="1"/>
      <w:numFmt w:val="decimal"/>
      <w:pStyle w:val="Recommendation"/>
      <w:lvlText w:val="RECOMMEND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C52D3"/>
    <w:multiLevelType w:val="hybridMultilevel"/>
    <w:tmpl w:val="71DEF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54F0D"/>
    <w:multiLevelType w:val="hybridMultilevel"/>
    <w:tmpl w:val="23DE4A7A"/>
    <w:lvl w:ilvl="0" w:tplc="F9584AE2">
      <w:start w:val="1"/>
      <w:numFmt w:val="decimal"/>
      <w:pStyle w:val="ListNumb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4276B6"/>
    <w:multiLevelType w:val="hybridMultilevel"/>
    <w:tmpl w:val="9216BD08"/>
    <w:lvl w:ilvl="0" w:tplc="C71856A4">
      <w:start w:val="1"/>
      <w:numFmt w:val="decimal"/>
      <w:pStyle w:val="Action"/>
      <w:lvlText w:val="A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9412C"/>
    <w:multiLevelType w:val="hybridMultilevel"/>
    <w:tmpl w:val="D4266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EF78CE"/>
    <w:multiLevelType w:val="hybridMultilevel"/>
    <w:tmpl w:val="9CDE7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F66F08"/>
    <w:multiLevelType w:val="multilevel"/>
    <w:tmpl w:val="2D36C364"/>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A82CE2"/>
    <w:multiLevelType w:val="multilevel"/>
    <w:tmpl w:val="0E8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67758"/>
    <w:multiLevelType w:val="multilevel"/>
    <w:tmpl w:val="BF3AB834"/>
    <w:lvl w:ilvl="0">
      <w:start w:val="1"/>
      <w:numFmt w:val="decimal"/>
      <w:pStyle w:val="Referenc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6532" w:hanging="720"/>
      </w:pPr>
    </w:lvl>
    <w:lvl w:ilvl="3">
      <w:start w:val="1"/>
      <w:numFmt w:val="decimal"/>
      <w:lvlText w:val="%1.%2.%3.%4"/>
      <w:lvlJc w:val="left"/>
      <w:pPr>
        <w:ind w:left="86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8F51250"/>
    <w:multiLevelType w:val="hybridMultilevel"/>
    <w:tmpl w:val="97CAC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647AEE"/>
    <w:multiLevelType w:val="hybridMultilevel"/>
    <w:tmpl w:val="8D86C604"/>
    <w:lvl w:ilvl="0" w:tplc="FFFFFFFF">
      <w:start w:val="1"/>
      <w:numFmt w:val="decimal"/>
      <w:pStyle w:val="Codeline"/>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4BE4217"/>
    <w:multiLevelType w:val="hybridMultilevel"/>
    <w:tmpl w:val="9D30A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276DFF"/>
    <w:multiLevelType w:val="hybridMultilevel"/>
    <w:tmpl w:val="D6806790"/>
    <w:lvl w:ilvl="0" w:tplc="79460B60">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F30A09"/>
    <w:multiLevelType w:val="multilevel"/>
    <w:tmpl w:val="C14050CE"/>
    <w:styleLink w:val="Question"/>
    <w:lvl w:ilvl="0">
      <w:start w:val="1"/>
      <w:numFmt w:val="decimal"/>
      <w:lvlText w:val="Question %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1E40E6"/>
    <w:multiLevelType w:val="hybridMultilevel"/>
    <w:tmpl w:val="0D1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F1E00"/>
    <w:multiLevelType w:val="hybridMultilevel"/>
    <w:tmpl w:val="600C0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ED2E6F"/>
    <w:multiLevelType w:val="hybridMultilevel"/>
    <w:tmpl w:val="85C8BE44"/>
    <w:lvl w:ilvl="0" w:tplc="8B5E27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751D0"/>
    <w:multiLevelType w:val="multilevel"/>
    <w:tmpl w:val="5AAABDF6"/>
    <w:styleLink w:val="Romanlist"/>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3"/>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6A7268"/>
    <w:multiLevelType w:val="hybridMultilevel"/>
    <w:tmpl w:val="8CA6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41860"/>
    <w:multiLevelType w:val="hybridMultilevel"/>
    <w:tmpl w:val="9EB0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42750C"/>
    <w:multiLevelType w:val="multilevel"/>
    <w:tmpl w:val="4E7A01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282"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22"/>
  </w:num>
  <w:num w:numId="3">
    <w:abstractNumId w:val="11"/>
  </w:num>
  <w:num w:numId="4">
    <w:abstractNumId w:val="15"/>
  </w:num>
  <w:num w:numId="5">
    <w:abstractNumId w:val="3"/>
  </w:num>
  <w:num w:numId="6">
    <w:abstractNumId w:val="1"/>
  </w:num>
  <w:num w:numId="7">
    <w:abstractNumId w:val="7"/>
  </w:num>
  <w:num w:numId="8">
    <w:abstractNumId w:val="13"/>
  </w:num>
  <w:num w:numId="9">
    <w:abstractNumId w:val="8"/>
  </w:num>
  <w:num w:numId="10">
    <w:abstractNumId w:val="17"/>
  </w:num>
  <w:num w:numId="11">
    <w:abstractNumId w:val="5"/>
  </w:num>
  <w:num w:numId="12">
    <w:abstractNumId w:val="0"/>
  </w:num>
  <w:num w:numId="13">
    <w:abstractNumId w:val="2"/>
  </w:num>
  <w:num w:numId="14">
    <w:abstractNumId w:val="25"/>
  </w:num>
  <w:num w:numId="15">
    <w:abstractNumId w:val="20"/>
  </w:num>
  <w:num w:numId="16">
    <w:abstractNumId w:val="24"/>
  </w:num>
  <w:num w:numId="17">
    <w:abstractNumId w:val="14"/>
  </w:num>
  <w:num w:numId="18">
    <w:abstractNumId w:val="9"/>
  </w:num>
  <w:num w:numId="19">
    <w:abstractNumId w:val="10"/>
  </w:num>
  <w:num w:numId="20">
    <w:abstractNumId w:val="16"/>
  </w:num>
  <w:num w:numId="21">
    <w:abstractNumId w:val="19"/>
  </w:num>
  <w:num w:numId="22">
    <w:abstractNumId w:val="4"/>
  </w:num>
  <w:num w:numId="23">
    <w:abstractNumId w:val="12"/>
  </w:num>
  <w:num w:numId="24">
    <w:abstractNumId w:val="23"/>
  </w:num>
  <w:num w:numId="25">
    <w:abstractNumId w:val="6"/>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pl-PL" w:vendorID="64" w:dllVersion="4096" w:nlCheck="1" w:checkStyle="0"/>
  <w:activeWritingStyle w:appName="MSWord" w:lang="fr-FR" w:vendorID="64" w:dllVersion="0"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savePreviewPicture/>
  <w:hdrShapeDefaults>
    <o:shapedefaults v:ext="edit" spidmax="2050"/>
  </w:hdrShapeDefaults>
  <w:footnotePr>
    <w:numFmt w:val="lowerLette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zaf5xbwsxt5ezwsapa29xasw2z0v25v5r&quot;&gt;MyNewReferences&lt;record-ids&gt;&lt;item&gt;38271&lt;/item&gt;&lt;item&gt;38274&lt;/item&gt;&lt;item&gt;38276&lt;/item&gt;&lt;item&gt;38346&lt;/item&gt;&lt;item&gt;38545&lt;/item&gt;&lt;item&gt;38583&lt;/item&gt;&lt;item&gt;38855&lt;/item&gt;&lt;item&gt;38872&lt;/item&gt;&lt;item&gt;38952&lt;/item&gt;&lt;item&gt;39019&lt;/item&gt;&lt;item&gt;39070&lt;/item&gt;&lt;item&gt;39686&lt;/item&gt;&lt;item&gt;40057&lt;/item&gt;&lt;item&gt;40596&lt;/item&gt;&lt;item&gt;40912&lt;/item&gt;&lt;item&gt;40953&lt;/item&gt;&lt;item&gt;41342&lt;/item&gt;&lt;item&gt;43820&lt;/item&gt;&lt;item&gt;43821&lt;/item&gt;&lt;item&gt;43822&lt;/item&gt;&lt;item&gt;43823&lt;/item&gt;&lt;item&gt;43824&lt;/item&gt;&lt;item&gt;43825&lt;/item&gt;&lt;item&gt;43826&lt;/item&gt;&lt;item&gt;43827&lt;/item&gt;&lt;/record-ids&gt;&lt;/item&gt;&lt;/Libraries&gt;"/>
  </w:docVars>
  <w:rsids>
    <w:rsidRoot w:val="00681A6D"/>
    <w:rsid w:val="00000433"/>
    <w:rsid w:val="00000683"/>
    <w:rsid w:val="00000A2E"/>
    <w:rsid w:val="00004C05"/>
    <w:rsid w:val="00004CD4"/>
    <w:rsid w:val="000074D6"/>
    <w:rsid w:val="0001230C"/>
    <w:rsid w:val="00012479"/>
    <w:rsid w:val="00012B38"/>
    <w:rsid w:val="00013C2B"/>
    <w:rsid w:val="00013C30"/>
    <w:rsid w:val="00014671"/>
    <w:rsid w:val="00014DB5"/>
    <w:rsid w:val="00014F33"/>
    <w:rsid w:val="00015689"/>
    <w:rsid w:val="00015EE3"/>
    <w:rsid w:val="0001663A"/>
    <w:rsid w:val="00016BAC"/>
    <w:rsid w:val="00017039"/>
    <w:rsid w:val="0001741D"/>
    <w:rsid w:val="00020445"/>
    <w:rsid w:val="00020A90"/>
    <w:rsid w:val="000218FA"/>
    <w:rsid w:val="00022744"/>
    <w:rsid w:val="00023ADA"/>
    <w:rsid w:val="00023B90"/>
    <w:rsid w:val="000268EC"/>
    <w:rsid w:val="00026DD7"/>
    <w:rsid w:val="000274A6"/>
    <w:rsid w:val="00027502"/>
    <w:rsid w:val="0002758E"/>
    <w:rsid w:val="00031555"/>
    <w:rsid w:val="000316B6"/>
    <w:rsid w:val="00032114"/>
    <w:rsid w:val="00032CB7"/>
    <w:rsid w:val="00033530"/>
    <w:rsid w:val="00033F31"/>
    <w:rsid w:val="000345BF"/>
    <w:rsid w:val="00034799"/>
    <w:rsid w:val="000372A3"/>
    <w:rsid w:val="00040329"/>
    <w:rsid w:val="00041611"/>
    <w:rsid w:val="000417D6"/>
    <w:rsid w:val="00043E91"/>
    <w:rsid w:val="00044C10"/>
    <w:rsid w:val="000459AF"/>
    <w:rsid w:val="00045AB6"/>
    <w:rsid w:val="00045FC8"/>
    <w:rsid w:val="00050923"/>
    <w:rsid w:val="00052ED4"/>
    <w:rsid w:val="00053B09"/>
    <w:rsid w:val="00054001"/>
    <w:rsid w:val="000544EA"/>
    <w:rsid w:val="00055931"/>
    <w:rsid w:val="00055A35"/>
    <w:rsid w:val="000572F0"/>
    <w:rsid w:val="000611BD"/>
    <w:rsid w:val="0006276B"/>
    <w:rsid w:val="000639B5"/>
    <w:rsid w:val="00063F52"/>
    <w:rsid w:val="00064A25"/>
    <w:rsid w:val="00065752"/>
    <w:rsid w:val="00065EB1"/>
    <w:rsid w:val="0006755B"/>
    <w:rsid w:val="0006794C"/>
    <w:rsid w:val="00067EEC"/>
    <w:rsid w:val="0007049E"/>
    <w:rsid w:val="000723C6"/>
    <w:rsid w:val="00072A8C"/>
    <w:rsid w:val="00072AF5"/>
    <w:rsid w:val="00074D9D"/>
    <w:rsid w:val="00075CD5"/>
    <w:rsid w:val="00077690"/>
    <w:rsid w:val="00080BF5"/>
    <w:rsid w:val="00081012"/>
    <w:rsid w:val="00081114"/>
    <w:rsid w:val="0008183F"/>
    <w:rsid w:val="00082B46"/>
    <w:rsid w:val="00084507"/>
    <w:rsid w:val="000849BB"/>
    <w:rsid w:val="00085D8B"/>
    <w:rsid w:val="000863CA"/>
    <w:rsid w:val="0008686B"/>
    <w:rsid w:val="00086D3E"/>
    <w:rsid w:val="00086EC5"/>
    <w:rsid w:val="00087FD7"/>
    <w:rsid w:val="00090634"/>
    <w:rsid w:val="00090BDB"/>
    <w:rsid w:val="00090E19"/>
    <w:rsid w:val="00092047"/>
    <w:rsid w:val="00092545"/>
    <w:rsid w:val="00092EB2"/>
    <w:rsid w:val="00093A75"/>
    <w:rsid w:val="00093F22"/>
    <w:rsid w:val="000945DD"/>
    <w:rsid w:val="00094F1A"/>
    <w:rsid w:val="00095541"/>
    <w:rsid w:val="00097A39"/>
    <w:rsid w:val="000A041F"/>
    <w:rsid w:val="000A0982"/>
    <w:rsid w:val="000A26F8"/>
    <w:rsid w:val="000A378A"/>
    <w:rsid w:val="000A4FE7"/>
    <w:rsid w:val="000A61F7"/>
    <w:rsid w:val="000A6F92"/>
    <w:rsid w:val="000A716C"/>
    <w:rsid w:val="000A7DC0"/>
    <w:rsid w:val="000B11D4"/>
    <w:rsid w:val="000B16D7"/>
    <w:rsid w:val="000B2F19"/>
    <w:rsid w:val="000B5867"/>
    <w:rsid w:val="000B5C39"/>
    <w:rsid w:val="000B6B2A"/>
    <w:rsid w:val="000B7285"/>
    <w:rsid w:val="000C22B5"/>
    <w:rsid w:val="000C2626"/>
    <w:rsid w:val="000C3288"/>
    <w:rsid w:val="000C4444"/>
    <w:rsid w:val="000C4DE2"/>
    <w:rsid w:val="000C52C2"/>
    <w:rsid w:val="000C5F63"/>
    <w:rsid w:val="000C6777"/>
    <w:rsid w:val="000C7910"/>
    <w:rsid w:val="000D0177"/>
    <w:rsid w:val="000D0582"/>
    <w:rsid w:val="000D06A4"/>
    <w:rsid w:val="000D0811"/>
    <w:rsid w:val="000D3B29"/>
    <w:rsid w:val="000D4889"/>
    <w:rsid w:val="000D4B82"/>
    <w:rsid w:val="000D56CA"/>
    <w:rsid w:val="000D5A54"/>
    <w:rsid w:val="000D5AED"/>
    <w:rsid w:val="000E0195"/>
    <w:rsid w:val="000E1495"/>
    <w:rsid w:val="000E1B82"/>
    <w:rsid w:val="000E1E18"/>
    <w:rsid w:val="000E2C1F"/>
    <w:rsid w:val="000E4668"/>
    <w:rsid w:val="000E4E30"/>
    <w:rsid w:val="000E5A53"/>
    <w:rsid w:val="000E5C56"/>
    <w:rsid w:val="000E6BCC"/>
    <w:rsid w:val="000E6EAB"/>
    <w:rsid w:val="000F0D11"/>
    <w:rsid w:val="000F23A9"/>
    <w:rsid w:val="000F333F"/>
    <w:rsid w:val="000F40E0"/>
    <w:rsid w:val="000F5CF1"/>
    <w:rsid w:val="0010047C"/>
    <w:rsid w:val="0010089C"/>
    <w:rsid w:val="001009D2"/>
    <w:rsid w:val="001011D2"/>
    <w:rsid w:val="00101455"/>
    <w:rsid w:val="001027C9"/>
    <w:rsid w:val="00103302"/>
    <w:rsid w:val="00103761"/>
    <w:rsid w:val="001038FB"/>
    <w:rsid w:val="0010419B"/>
    <w:rsid w:val="001045AA"/>
    <w:rsid w:val="00106463"/>
    <w:rsid w:val="0010699E"/>
    <w:rsid w:val="00106E03"/>
    <w:rsid w:val="0010714D"/>
    <w:rsid w:val="001074C0"/>
    <w:rsid w:val="00107C31"/>
    <w:rsid w:val="00110625"/>
    <w:rsid w:val="0011084E"/>
    <w:rsid w:val="001118B8"/>
    <w:rsid w:val="00111B75"/>
    <w:rsid w:val="001144C4"/>
    <w:rsid w:val="00114BEC"/>
    <w:rsid w:val="001154FF"/>
    <w:rsid w:val="00115579"/>
    <w:rsid w:val="001173FF"/>
    <w:rsid w:val="001216A8"/>
    <w:rsid w:val="001222FB"/>
    <w:rsid w:val="001224B8"/>
    <w:rsid w:val="00122E2A"/>
    <w:rsid w:val="00125128"/>
    <w:rsid w:val="00125144"/>
    <w:rsid w:val="00126191"/>
    <w:rsid w:val="001279CE"/>
    <w:rsid w:val="00127B49"/>
    <w:rsid w:val="00127E06"/>
    <w:rsid w:val="00127E90"/>
    <w:rsid w:val="001311D0"/>
    <w:rsid w:val="00131579"/>
    <w:rsid w:val="001317D8"/>
    <w:rsid w:val="0013209A"/>
    <w:rsid w:val="001324E4"/>
    <w:rsid w:val="00132FBC"/>
    <w:rsid w:val="001349BA"/>
    <w:rsid w:val="00134B27"/>
    <w:rsid w:val="001352B7"/>
    <w:rsid w:val="00135AF4"/>
    <w:rsid w:val="00140216"/>
    <w:rsid w:val="001409B8"/>
    <w:rsid w:val="00141F0F"/>
    <w:rsid w:val="0014243E"/>
    <w:rsid w:val="0014376B"/>
    <w:rsid w:val="00143842"/>
    <w:rsid w:val="00143D2E"/>
    <w:rsid w:val="00144880"/>
    <w:rsid w:val="00144C9C"/>
    <w:rsid w:val="00146170"/>
    <w:rsid w:val="00147007"/>
    <w:rsid w:val="0014717B"/>
    <w:rsid w:val="0014774D"/>
    <w:rsid w:val="0015093B"/>
    <w:rsid w:val="00151C77"/>
    <w:rsid w:val="0015305F"/>
    <w:rsid w:val="00154D88"/>
    <w:rsid w:val="00155199"/>
    <w:rsid w:val="001551E1"/>
    <w:rsid w:val="001552BB"/>
    <w:rsid w:val="00155768"/>
    <w:rsid w:val="001563B7"/>
    <w:rsid w:val="00156704"/>
    <w:rsid w:val="00157872"/>
    <w:rsid w:val="0015799E"/>
    <w:rsid w:val="00160389"/>
    <w:rsid w:val="001606D2"/>
    <w:rsid w:val="00160CD4"/>
    <w:rsid w:val="00160D54"/>
    <w:rsid w:val="001614C8"/>
    <w:rsid w:val="00161ABB"/>
    <w:rsid w:val="00162608"/>
    <w:rsid w:val="001626BD"/>
    <w:rsid w:val="00162F93"/>
    <w:rsid w:val="001640D8"/>
    <w:rsid w:val="0016429F"/>
    <w:rsid w:val="001646C6"/>
    <w:rsid w:val="0016498B"/>
    <w:rsid w:val="00165339"/>
    <w:rsid w:val="00166944"/>
    <w:rsid w:val="00166B20"/>
    <w:rsid w:val="001676C5"/>
    <w:rsid w:val="00167C29"/>
    <w:rsid w:val="00167E61"/>
    <w:rsid w:val="001701ED"/>
    <w:rsid w:val="00171377"/>
    <w:rsid w:val="001720AF"/>
    <w:rsid w:val="0017346F"/>
    <w:rsid w:val="00173D60"/>
    <w:rsid w:val="00176730"/>
    <w:rsid w:val="0017697E"/>
    <w:rsid w:val="00177322"/>
    <w:rsid w:val="001801F6"/>
    <w:rsid w:val="001806F1"/>
    <w:rsid w:val="00181EA6"/>
    <w:rsid w:val="00182A79"/>
    <w:rsid w:val="00182B4D"/>
    <w:rsid w:val="00183002"/>
    <w:rsid w:val="001833CA"/>
    <w:rsid w:val="00183805"/>
    <w:rsid w:val="00185847"/>
    <w:rsid w:val="001866EB"/>
    <w:rsid w:val="00186E22"/>
    <w:rsid w:val="0019038A"/>
    <w:rsid w:val="001903E8"/>
    <w:rsid w:val="00190CEA"/>
    <w:rsid w:val="00191375"/>
    <w:rsid w:val="001923E4"/>
    <w:rsid w:val="0019241C"/>
    <w:rsid w:val="00194E02"/>
    <w:rsid w:val="001954DA"/>
    <w:rsid w:val="001967C1"/>
    <w:rsid w:val="001970F4"/>
    <w:rsid w:val="001973FC"/>
    <w:rsid w:val="001A0274"/>
    <w:rsid w:val="001A1C31"/>
    <w:rsid w:val="001A24AF"/>
    <w:rsid w:val="001A2C1A"/>
    <w:rsid w:val="001A3A23"/>
    <w:rsid w:val="001A3AC1"/>
    <w:rsid w:val="001A4BB4"/>
    <w:rsid w:val="001A4DFC"/>
    <w:rsid w:val="001A577C"/>
    <w:rsid w:val="001A58C8"/>
    <w:rsid w:val="001A61D3"/>
    <w:rsid w:val="001A663F"/>
    <w:rsid w:val="001A7044"/>
    <w:rsid w:val="001A7F1C"/>
    <w:rsid w:val="001B007D"/>
    <w:rsid w:val="001B0515"/>
    <w:rsid w:val="001B0BFC"/>
    <w:rsid w:val="001B1001"/>
    <w:rsid w:val="001B1B5C"/>
    <w:rsid w:val="001B35FF"/>
    <w:rsid w:val="001B36FE"/>
    <w:rsid w:val="001B397F"/>
    <w:rsid w:val="001B49E0"/>
    <w:rsid w:val="001B684E"/>
    <w:rsid w:val="001C05D3"/>
    <w:rsid w:val="001C0E98"/>
    <w:rsid w:val="001C0EF3"/>
    <w:rsid w:val="001C0F52"/>
    <w:rsid w:val="001C1891"/>
    <w:rsid w:val="001C1AA4"/>
    <w:rsid w:val="001C4D05"/>
    <w:rsid w:val="001C5544"/>
    <w:rsid w:val="001C625A"/>
    <w:rsid w:val="001C65F1"/>
    <w:rsid w:val="001C681D"/>
    <w:rsid w:val="001D02F2"/>
    <w:rsid w:val="001D06E7"/>
    <w:rsid w:val="001D0D2D"/>
    <w:rsid w:val="001D35D0"/>
    <w:rsid w:val="001D3A0A"/>
    <w:rsid w:val="001D3B62"/>
    <w:rsid w:val="001D3C54"/>
    <w:rsid w:val="001D3CB5"/>
    <w:rsid w:val="001D42C2"/>
    <w:rsid w:val="001D5F31"/>
    <w:rsid w:val="001D69F3"/>
    <w:rsid w:val="001D6DA3"/>
    <w:rsid w:val="001E06A7"/>
    <w:rsid w:val="001E0D53"/>
    <w:rsid w:val="001E3A1C"/>
    <w:rsid w:val="001E3FF2"/>
    <w:rsid w:val="001E58A7"/>
    <w:rsid w:val="001E5A4E"/>
    <w:rsid w:val="001E6226"/>
    <w:rsid w:val="001E6BF9"/>
    <w:rsid w:val="001E7258"/>
    <w:rsid w:val="001E7651"/>
    <w:rsid w:val="001F0342"/>
    <w:rsid w:val="001F094B"/>
    <w:rsid w:val="001F0AC9"/>
    <w:rsid w:val="001F0B50"/>
    <w:rsid w:val="001F108B"/>
    <w:rsid w:val="001F14C4"/>
    <w:rsid w:val="001F22CC"/>
    <w:rsid w:val="001F4AD8"/>
    <w:rsid w:val="001F4E00"/>
    <w:rsid w:val="001F5D5A"/>
    <w:rsid w:val="001F6B0B"/>
    <w:rsid w:val="00200BB7"/>
    <w:rsid w:val="00202563"/>
    <w:rsid w:val="00202FCC"/>
    <w:rsid w:val="00203B02"/>
    <w:rsid w:val="002048BE"/>
    <w:rsid w:val="00204994"/>
    <w:rsid w:val="00205406"/>
    <w:rsid w:val="0020684B"/>
    <w:rsid w:val="002073C4"/>
    <w:rsid w:val="00207F09"/>
    <w:rsid w:val="0021130A"/>
    <w:rsid w:val="0021145D"/>
    <w:rsid w:val="0021303C"/>
    <w:rsid w:val="00213F6D"/>
    <w:rsid w:val="0021436F"/>
    <w:rsid w:val="0021470E"/>
    <w:rsid w:val="00215586"/>
    <w:rsid w:val="00216321"/>
    <w:rsid w:val="002178A7"/>
    <w:rsid w:val="002179F1"/>
    <w:rsid w:val="002204A1"/>
    <w:rsid w:val="00220F09"/>
    <w:rsid w:val="00223524"/>
    <w:rsid w:val="00223739"/>
    <w:rsid w:val="0022390F"/>
    <w:rsid w:val="0022479D"/>
    <w:rsid w:val="002264A6"/>
    <w:rsid w:val="002267D6"/>
    <w:rsid w:val="00227F5B"/>
    <w:rsid w:val="00230EC6"/>
    <w:rsid w:val="002316D9"/>
    <w:rsid w:val="0023179B"/>
    <w:rsid w:val="00232581"/>
    <w:rsid w:val="002341DC"/>
    <w:rsid w:val="00234360"/>
    <w:rsid w:val="00234727"/>
    <w:rsid w:val="002359DA"/>
    <w:rsid w:val="00236063"/>
    <w:rsid w:val="00236285"/>
    <w:rsid w:val="00236EDC"/>
    <w:rsid w:val="00236FA4"/>
    <w:rsid w:val="00237238"/>
    <w:rsid w:val="00237536"/>
    <w:rsid w:val="00237B65"/>
    <w:rsid w:val="002411A6"/>
    <w:rsid w:val="0024145F"/>
    <w:rsid w:val="002417E8"/>
    <w:rsid w:val="0024249F"/>
    <w:rsid w:val="00242945"/>
    <w:rsid w:val="00247398"/>
    <w:rsid w:val="002479CC"/>
    <w:rsid w:val="00247A0F"/>
    <w:rsid w:val="00247FD1"/>
    <w:rsid w:val="002506D0"/>
    <w:rsid w:val="00251B77"/>
    <w:rsid w:val="0025212C"/>
    <w:rsid w:val="00252EDD"/>
    <w:rsid w:val="00254A91"/>
    <w:rsid w:val="0025557E"/>
    <w:rsid w:val="0025563B"/>
    <w:rsid w:val="0025675E"/>
    <w:rsid w:val="002571F6"/>
    <w:rsid w:val="00260CD1"/>
    <w:rsid w:val="00262047"/>
    <w:rsid w:val="00262DB4"/>
    <w:rsid w:val="002630F0"/>
    <w:rsid w:val="00263E67"/>
    <w:rsid w:val="00264138"/>
    <w:rsid w:val="002658E9"/>
    <w:rsid w:val="00265A0C"/>
    <w:rsid w:val="00265AED"/>
    <w:rsid w:val="00266B70"/>
    <w:rsid w:val="00271749"/>
    <w:rsid w:val="00271CFA"/>
    <w:rsid w:val="002723FA"/>
    <w:rsid w:val="00272462"/>
    <w:rsid w:val="00272820"/>
    <w:rsid w:val="00273B34"/>
    <w:rsid w:val="00273CE2"/>
    <w:rsid w:val="0027461D"/>
    <w:rsid w:val="00274981"/>
    <w:rsid w:val="00275EC0"/>
    <w:rsid w:val="002761FA"/>
    <w:rsid w:val="00276C0F"/>
    <w:rsid w:val="002778C6"/>
    <w:rsid w:val="00277B4A"/>
    <w:rsid w:val="00280320"/>
    <w:rsid w:val="00280930"/>
    <w:rsid w:val="00280CA2"/>
    <w:rsid w:val="0028235D"/>
    <w:rsid w:val="002827F6"/>
    <w:rsid w:val="00284616"/>
    <w:rsid w:val="00284641"/>
    <w:rsid w:val="0028481F"/>
    <w:rsid w:val="00285F48"/>
    <w:rsid w:val="002865FE"/>
    <w:rsid w:val="00286895"/>
    <w:rsid w:val="0028690D"/>
    <w:rsid w:val="00286C7A"/>
    <w:rsid w:val="00286ED4"/>
    <w:rsid w:val="00286FF4"/>
    <w:rsid w:val="00287492"/>
    <w:rsid w:val="00290CD7"/>
    <w:rsid w:val="002929EF"/>
    <w:rsid w:val="00292B80"/>
    <w:rsid w:val="002943DE"/>
    <w:rsid w:val="00295AF7"/>
    <w:rsid w:val="002963A2"/>
    <w:rsid w:val="00297117"/>
    <w:rsid w:val="002972D3"/>
    <w:rsid w:val="00297A7C"/>
    <w:rsid w:val="00297F66"/>
    <w:rsid w:val="002A0821"/>
    <w:rsid w:val="002A1351"/>
    <w:rsid w:val="002A22AC"/>
    <w:rsid w:val="002A48F3"/>
    <w:rsid w:val="002A5406"/>
    <w:rsid w:val="002A5A19"/>
    <w:rsid w:val="002A6AB1"/>
    <w:rsid w:val="002A6E38"/>
    <w:rsid w:val="002A790C"/>
    <w:rsid w:val="002B069C"/>
    <w:rsid w:val="002B0936"/>
    <w:rsid w:val="002B1541"/>
    <w:rsid w:val="002B1611"/>
    <w:rsid w:val="002B3EC4"/>
    <w:rsid w:val="002B495F"/>
    <w:rsid w:val="002B4D8E"/>
    <w:rsid w:val="002B50CC"/>
    <w:rsid w:val="002B55C6"/>
    <w:rsid w:val="002B5C8D"/>
    <w:rsid w:val="002B6D83"/>
    <w:rsid w:val="002C1BCB"/>
    <w:rsid w:val="002C20DF"/>
    <w:rsid w:val="002C2174"/>
    <w:rsid w:val="002C3529"/>
    <w:rsid w:val="002C3673"/>
    <w:rsid w:val="002C50A1"/>
    <w:rsid w:val="002C569E"/>
    <w:rsid w:val="002C63C4"/>
    <w:rsid w:val="002C6C28"/>
    <w:rsid w:val="002C7AA7"/>
    <w:rsid w:val="002D034A"/>
    <w:rsid w:val="002D139F"/>
    <w:rsid w:val="002D1575"/>
    <w:rsid w:val="002D3623"/>
    <w:rsid w:val="002D365C"/>
    <w:rsid w:val="002D37D6"/>
    <w:rsid w:val="002D3F7A"/>
    <w:rsid w:val="002D4CD9"/>
    <w:rsid w:val="002D60CA"/>
    <w:rsid w:val="002D6A0A"/>
    <w:rsid w:val="002D71D0"/>
    <w:rsid w:val="002D721D"/>
    <w:rsid w:val="002D783F"/>
    <w:rsid w:val="002E082F"/>
    <w:rsid w:val="002E0AB0"/>
    <w:rsid w:val="002E0CEF"/>
    <w:rsid w:val="002E1DAE"/>
    <w:rsid w:val="002E1FF1"/>
    <w:rsid w:val="002E414F"/>
    <w:rsid w:val="002E4E05"/>
    <w:rsid w:val="002E6300"/>
    <w:rsid w:val="002F0B3E"/>
    <w:rsid w:val="002F12D4"/>
    <w:rsid w:val="002F1D6D"/>
    <w:rsid w:val="002F24F0"/>
    <w:rsid w:val="002F3E8C"/>
    <w:rsid w:val="002F4C5B"/>
    <w:rsid w:val="002F513A"/>
    <w:rsid w:val="002F5451"/>
    <w:rsid w:val="002F57DC"/>
    <w:rsid w:val="002F5E79"/>
    <w:rsid w:val="002F7BCA"/>
    <w:rsid w:val="00300982"/>
    <w:rsid w:val="00300A16"/>
    <w:rsid w:val="00301599"/>
    <w:rsid w:val="003015BB"/>
    <w:rsid w:val="0030227B"/>
    <w:rsid w:val="0030371A"/>
    <w:rsid w:val="00304CBB"/>
    <w:rsid w:val="00304F1F"/>
    <w:rsid w:val="003053D8"/>
    <w:rsid w:val="0030606D"/>
    <w:rsid w:val="0030613B"/>
    <w:rsid w:val="003067F0"/>
    <w:rsid w:val="00306B7E"/>
    <w:rsid w:val="0031005D"/>
    <w:rsid w:val="003128EE"/>
    <w:rsid w:val="00313EA6"/>
    <w:rsid w:val="00314E3B"/>
    <w:rsid w:val="00316483"/>
    <w:rsid w:val="00321249"/>
    <w:rsid w:val="003222E8"/>
    <w:rsid w:val="003223DD"/>
    <w:rsid w:val="003230AF"/>
    <w:rsid w:val="003234C6"/>
    <w:rsid w:val="003236B2"/>
    <w:rsid w:val="00323E8B"/>
    <w:rsid w:val="00323EC6"/>
    <w:rsid w:val="00327EBC"/>
    <w:rsid w:val="003305DC"/>
    <w:rsid w:val="00330F0A"/>
    <w:rsid w:val="00331235"/>
    <w:rsid w:val="003319FC"/>
    <w:rsid w:val="00331BDF"/>
    <w:rsid w:val="00331EB6"/>
    <w:rsid w:val="00332A83"/>
    <w:rsid w:val="00332C68"/>
    <w:rsid w:val="0033307B"/>
    <w:rsid w:val="0033313F"/>
    <w:rsid w:val="00333228"/>
    <w:rsid w:val="00333B83"/>
    <w:rsid w:val="00334D8A"/>
    <w:rsid w:val="00334FB2"/>
    <w:rsid w:val="003358A6"/>
    <w:rsid w:val="00335DD9"/>
    <w:rsid w:val="00335EC9"/>
    <w:rsid w:val="00336E0E"/>
    <w:rsid w:val="0033783D"/>
    <w:rsid w:val="003408B3"/>
    <w:rsid w:val="00340C7D"/>
    <w:rsid w:val="00341248"/>
    <w:rsid w:val="0034194A"/>
    <w:rsid w:val="00343631"/>
    <w:rsid w:val="00344238"/>
    <w:rsid w:val="00344DB5"/>
    <w:rsid w:val="00346DA3"/>
    <w:rsid w:val="00350C50"/>
    <w:rsid w:val="0035170C"/>
    <w:rsid w:val="00353085"/>
    <w:rsid w:val="00353168"/>
    <w:rsid w:val="00354054"/>
    <w:rsid w:val="003548B3"/>
    <w:rsid w:val="00355411"/>
    <w:rsid w:val="00355C4E"/>
    <w:rsid w:val="00356A3A"/>
    <w:rsid w:val="00357459"/>
    <w:rsid w:val="003574C0"/>
    <w:rsid w:val="003575E9"/>
    <w:rsid w:val="003615A4"/>
    <w:rsid w:val="00362A6D"/>
    <w:rsid w:val="00365AF0"/>
    <w:rsid w:val="00365F5B"/>
    <w:rsid w:val="00366EBC"/>
    <w:rsid w:val="00367194"/>
    <w:rsid w:val="00367464"/>
    <w:rsid w:val="003674FD"/>
    <w:rsid w:val="00367E35"/>
    <w:rsid w:val="00370619"/>
    <w:rsid w:val="00374BB4"/>
    <w:rsid w:val="00376AFE"/>
    <w:rsid w:val="00376EFD"/>
    <w:rsid w:val="003770B2"/>
    <w:rsid w:val="003777E0"/>
    <w:rsid w:val="00377ADD"/>
    <w:rsid w:val="00381A62"/>
    <w:rsid w:val="003825D1"/>
    <w:rsid w:val="00382A22"/>
    <w:rsid w:val="003836A2"/>
    <w:rsid w:val="0038444E"/>
    <w:rsid w:val="003849CB"/>
    <w:rsid w:val="00386F4A"/>
    <w:rsid w:val="00387F91"/>
    <w:rsid w:val="00390AC6"/>
    <w:rsid w:val="00391154"/>
    <w:rsid w:val="00391BA4"/>
    <w:rsid w:val="00392596"/>
    <w:rsid w:val="003956F4"/>
    <w:rsid w:val="003963D3"/>
    <w:rsid w:val="00396574"/>
    <w:rsid w:val="00396FA8"/>
    <w:rsid w:val="003A1075"/>
    <w:rsid w:val="003A1C14"/>
    <w:rsid w:val="003A224C"/>
    <w:rsid w:val="003A2F5A"/>
    <w:rsid w:val="003A2FE2"/>
    <w:rsid w:val="003A310A"/>
    <w:rsid w:val="003A4579"/>
    <w:rsid w:val="003A4C36"/>
    <w:rsid w:val="003A5781"/>
    <w:rsid w:val="003A5D6A"/>
    <w:rsid w:val="003A6A06"/>
    <w:rsid w:val="003A6F23"/>
    <w:rsid w:val="003A7131"/>
    <w:rsid w:val="003B04C4"/>
    <w:rsid w:val="003B080A"/>
    <w:rsid w:val="003B29B3"/>
    <w:rsid w:val="003B4FC8"/>
    <w:rsid w:val="003B576A"/>
    <w:rsid w:val="003B7C16"/>
    <w:rsid w:val="003B7F5D"/>
    <w:rsid w:val="003C0555"/>
    <w:rsid w:val="003C1174"/>
    <w:rsid w:val="003C18AA"/>
    <w:rsid w:val="003C482E"/>
    <w:rsid w:val="003C4BFE"/>
    <w:rsid w:val="003C4E7E"/>
    <w:rsid w:val="003C5925"/>
    <w:rsid w:val="003C6C2B"/>
    <w:rsid w:val="003C706D"/>
    <w:rsid w:val="003D0174"/>
    <w:rsid w:val="003D0471"/>
    <w:rsid w:val="003D05F8"/>
    <w:rsid w:val="003D0FD1"/>
    <w:rsid w:val="003D23CE"/>
    <w:rsid w:val="003D50DA"/>
    <w:rsid w:val="003D5E37"/>
    <w:rsid w:val="003D6CAF"/>
    <w:rsid w:val="003D6D79"/>
    <w:rsid w:val="003E0462"/>
    <w:rsid w:val="003E0AA0"/>
    <w:rsid w:val="003E3255"/>
    <w:rsid w:val="003E373C"/>
    <w:rsid w:val="003E48F4"/>
    <w:rsid w:val="003E53E8"/>
    <w:rsid w:val="003E5B5E"/>
    <w:rsid w:val="003E61C4"/>
    <w:rsid w:val="003E66F0"/>
    <w:rsid w:val="003E67C1"/>
    <w:rsid w:val="003E6FB9"/>
    <w:rsid w:val="003E72DD"/>
    <w:rsid w:val="003E76A1"/>
    <w:rsid w:val="003E7FEA"/>
    <w:rsid w:val="003F0E97"/>
    <w:rsid w:val="003F63E6"/>
    <w:rsid w:val="003F777B"/>
    <w:rsid w:val="0040012C"/>
    <w:rsid w:val="004008A5"/>
    <w:rsid w:val="004010D9"/>
    <w:rsid w:val="00401298"/>
    <w:rsid w:val="00402A2C"/>
    <w:rsid w:val="0040377D"/>
    <w:rsid w:val="00403A65"/>
    <w:rsid w:val="00403D12"/>
    <w:rsid w:val="00404BE6"/>
    <w:rsid w:val="0040558D"/>
    <w:rsid w:val="00405CE1"/>
    <w:rsid w:val="004065A1"/>
    <w:rsid w:val="00407547"/>
    <w:rsid w:val="00410D59"/>
    <w:rsid w:val="00411DEF"/>
    <w:rsid w:val="0041203B"/>
    <w:rsid w:val="00412389"/>
    <w:rsid w:val="0041244F"/>
    <w:rsid w:val="00412831"/>
    <w:rsid w:val="004146A1"/>
    <w:rsid w:val="004163E3"/>
    <w:rsid w:val="0041668F"/>
    <w:rsid w:val="00417022"/>
    <w:rsid w:val="0041773A"/>
    <w:rsid w:val="004209E4"/>
    <w:rsid w:val="0042131E"/>
    <w:rsid w:val="00421420"/>
    <w:rsid w:val="00421427"/>
    <w:rsid w:val="004215AB"/>
    <w:rsid w:val="004216DA"/>
    <w:rsid w:val="004216EC"/>
    <w:rsid w:val="0042231B"/>
    <w:rsid w:val="00423155"/>
    <w:rsid w:val="00425128"/>
    <w:rsid w:val="00425BEC"/>
    <w:rsid w:val="004261FB"/>
    <w:rsid w:val="004264BA"/>
    <w:rsid w:val="004264CD"/>
    <w:rsid w:val="00426B96"/>
    <w:rsid w:val="004277A0"/>
    <w:rsid w:val="00430B5F"/>
    <w:rsid w:val="00431763"/>
    <w:rsid w:val="00434470"/>
    <w:rsid w:val="00435924"/>
    <w:rsid w:val="0043617D"/>
    <w:rsid w:val="00436C50"/>
    <w:rsid w:val="00437D70"/>
    <w:rsid w:val="004429E1"/>
    <w:rsid w:val="00443D1F"/>
    <w:rsid w:val="004443E7"/>
    <w:rsid w:val="0044516B"/>
    <w:rsid w:val="00446878"/>
    <w:rsid w:val="00446D33"/>
    <w:rsid w:val="00446F40"/>
    <w:rsid w:val="00447DA0"/>
    <w:rsid w:val="004506D0"/>
    <w:rsid w:val="004518C5"/>
    <w:rsid w:val="00452D37"/>
    <w:rsid w:val="0045314A"/>
    <w:rsid w:val="0045358A"/>
    <w:rsid w:val="00453E29"/>
    <w:rsid w:val="004541F0"/>
    <w:rsid w:val="0045452C"/>
    <w:rsid w:val="00454A32"/>
    <w:rsid w:val="00457440"/>
    <w:rsid w:val="00460953"/>
    <w:rsid w:val="00461228"/>
    <w:rsid w:val="004627F5"/>
    <w:rsid w:val="00462965"/>
    <w:rsid w:val="00462EE6"/>
    <w:rsid w:val="00463101"/>
    <w:rsid w:val="0046333D"/>
    <w:rsid w:val="004644C8"/>
    <w:rsid w:val="00464D34"/>
    <w:rsid w:val="00464D5E"/>
    <w:rsid w:val="00464E67"/>
    <w:rsid w:val="00465007"/>
    <w:rsid w:val="004656FB"/>
    <w:rsid w:val="00465F0E"/>
    <w:rsid w:val="004660FC"/>
    <w:rsid w:val="00466554"/>
    <w:rsid w:val="00466BF0"/>
    <w:rsid w:val="00466D34"/>
    <w:rsid w:val="00466FF2"/>
    <w:rsid w:val="00467B2D"/>
    <w:rsid w:val="00470634"/>
    <w:rsid w:val="00470D60"/>
    <w:rsid w:val="00471989"/>
    <w:rsid w:val="00471E9A"/>
    <w:rsid w:val="0047278E"/>
    <w:rsid w:val="004733D6"/>
    <w:rsid w:val="00475986"/>
    <w:rsid w:val="00475DA9"/>
    <w:rsid w:val="0047631B"/>
    <w:rsid w:val="00476670"/>
    <w:rsid w:val="0047764B"/>
    <w:rsid w:val="00477F9E"/>
    <w:rsid w:val="00481B27"/>
    <w:rsid w:val="00483577"/>
    <w:rsid w:val="00485895"/>
    <w:rsid w:val="0048643D"/>
    <w:rsid w:val="00487AC7"/>
    <w:rsid w:val="00490675"/>
    <w:rsid w:val="00494569"/>
    <w:rsid w:val="004948E6"/>
    <w:rsid w:val="004952D5"/>
    <w:rsid w:val="0049609E"/>
    <w:rsid w:val="004A0184"/>
    <w:rsid w:val="004A077E"/>
    <w:rsid w:val="004A17A8"/>
    <w:rsid w:val="004A3EE3"/>
    <w:rsid w:val="004A4F1B"/>
    <w:rsid w:val="004A778A"/>
    <w:rsid w:val="004A79FB"/>
    <w:rsid w:val="004B01B4"/>
    <w:rsid w:val="004B02CA"/>
    <w:rsid w:val="004B0F43"/>
    <w:rsid w:val="004B16BA"/>
    <w:rsid w:val="004B2EF8"/>
    <w:rsid w:val="004B329E"/>
    <w:rsid w:val="004B3A41"/>
    <w:rsid w:val="004B5058"/>
    <w:rsid w:val="004B50FD"/>
    <w:rsid w:val="004B5675"/>
    <w:rsid w:val="004B57E5"/>
    <w:rsid w:val="004B7090"/>
    <w:rsid w:val="004B722D"/>
    <w:rsid w:val="004B7648"/>
    <w:rsid w:val="004B7745"/>
    <w:rsid w:val="004B7CB0"/>
    <w:rsid w:val="004B7EDF"/>
    <w:rsid w:val="004C1672"/>
    <w:rsid w:val="004C222A"/>
    <w:rsid w:val="004C2370"/>
    <w:rsid w:val="004C2E4E"/>
    <w:rsid w:val="004C3DE2"/>
    <w:rsid w:val="004C4EA4"/>
    <w:rsid w:val="004C5DA8"/>
    <w:rsid w:val="004C6774"/>
    <w:rsid w:val="004C6E6F"/>
    <w:rsid w:val="004C7213"/>
    <w:rsid w:val="004D0487"/>
    <w:rsid w:val="004D1975"/>
    <w:rsid w:val="004D33F9"/>
    <w:rsid w:val="004D3B6A"/>
    <w:rsid w:val="004D606D"/>
    <w:rsid w:val="004D6522"/>
    <w:rsid w:val="004D65AE"/>
    <w:rsid w:val="004D69E2"/>
    <w:rsid w:val="004D700E"/>
    <w:rsid w:val="004E018F"/>
    <w:rsid w:val="004E0B64"/>
    <w:rsid w:val="004E12B0"/>
    <w:rsid w:val="004E1383"/>
    <w:rsid w:val="004E15FC"/>
    <w:rsid w:val="004E1B0A"/>
    <w:rsid w:val="004E2D50"/>
    <w:rsid w:val="004E3F58"/>
    <w:rsid w:val="004E60A6"/>
    <w:rsid w:val="004E60E1"/>
    <w:rsid w:val="004E6A5F"/>
    <w:rsid w:val="004F1758"/>
    <w:rsid w:val="004F2BF0"/>
    <w:rsid w:val="004F2C1E"/>
    <w:rsid w:val="004F3908"/>
    <w:rsid w:val="004F4492"/>
    <w:rsid w:val="004F44D0"/>
    <w:rsid w:val="004F4F74"/>
    <w:rsid w:val="004F519F"/>
    <w:rsid w:val="004F60EA"/>
    <w:rsid w:val="004F6327"/>
    <w:rsid w:val="004F6B06"/>
    <w:rsid w:val="004F7D27"/>
    <w:rsid w:val="004F7EAE"/>
    <w:rsid w:val="005003FD"/>
    <w:rsid w:val="00500BA8"/>
    <w:rsid w:val="0050105E"/>
    <w:rsid w:val="00501418"/>
    <w:rsid w:val="00501967"/>
    <w:rsid w:val="00502ECF"/>
    <w:rsid w:val="00503189"/>
    <w:rsid w:val="005038B2"/>
    <w:rsid w:val="00503BEE"/>
    <w:rsid w:val="00504F50"/>
    <w:rsid w:val="00505259"/>
    <w:rsid w:val="005055C1"/>
    <w:rsid w:val="005063DD"/>
    <w:rsid w:val="00506D4E"/>
    <w:rsid w:val="005070EF"/>
    <w:rsid w:val="00511815"/>
    <w:rsid w:val="0051190D"/>
    <w:rsid w:val="00511B7E"/>
    <w:rsid w:val="00514EA2"/>
    <w:rsid w:val="0051575D"/>
    <w:rsid w:val="00516EAA"/>
    <w:rsid w:val="00516EEB"/>
    <w:rsid w:val="00517948"/>
    <w:rsid w:val="005209CB"/>
    <w:rsid w:val="00523109"/>
    <w:rsid w:val="0052338B"/>
    <w:rsid w:val="0052433E"/>
    <w:rsid w:val="005256AC"/>
    <w:rsid w:val="00526764"/>
    <w:rsid w:val="00527D32"/>
    <w:rsid w:val="00527F5D"/>
    <w:rsid w:val="00531305"/>
    <w:rsid w:val="00531669"/>
    <w:rsid w:val="00532BC0"/>
    <w:rsid w:val="00533797"/>
    <w:rsid w:val="00534ACE"/>
    <w:rsid w:val="0053501D"/>
    <w:rsid w:val="00536A6D"/>
    <w:rsid w:val="00537C97"/>
    <w:rsid w:val="0054052A"/>
    <w:rsid w:val="005410F6"/>
    <w:rsid w:val="00542405"/>
    <w:rsid w:val="00543598"/>
    <w:rsid w:val="00543717"/>
    <w:rsid w:val="00543800"/>
    <w:rsid w:val="00543AE3"/>
    <w:rsid w:val="005446F1"/>
    <w:rsid w:val="00544ACA"/>
    <w:rsid w:val="005476D3"/>
    <w:rsid w:val="00550BA5"/>
    <w:rsid w:val="00551221"/>
    <w:rsid w:val="00551D2E"/>
    <w:rsid w:val="00552108"/>
    <w:rsid w:val="00552886"/>
    <w:rsid w:val="00552ACC"/>
    <w:rsid w:val="0055620F"/>
    <w:rsid w:val="005563B7"/>
    <w:rsid w:val="00557698"/>
    <w:rsid w:val="00560558"/>
    <w:rsid w:val="00562428"/>
    <w:rsid w:val="00562A2B"/>
    <w:rsid w:val="00563C23"/>
    <w:rsid w:val="00565D8E"/>
    <w:rsid w:val="00565E9E"/>
    <w:rsid w:val="00566919"/>
    <w:rsid w:val="00570E0C"/>
    <w:rsid w:val="00570E64"/>
    <w:rsid w:val="00572057"/>
    <w:rsid w:val="005721E2"/>
    <w:rsid w:val="00572279"/>
    <w:rsid w:val="00572E6A"/>
    <w:rsid w:val="0057534E"/>
    <w:rsid w:val="00576E3F"/>
    <w:rsid w:val="00576E87"/>
    <w:rsid w:val="005800AB"/>
    <w:rsid w:val="00580B3E"/>
    <w:rsid w:val="005812B4"/>
    <w:rsid w:val="00582A2A"/>
    <w:rsid w:val="00582B8B"/>
    <w:rsid w:val="00582CD4"/>
    <w:rsid w:val="00584113"/>
    <w:rsid w:val="00584144"/>
    <w:rsid w:val="00584DC2"/>
    <w:rsid w:val="00585BDC"/>
    <w:rsid w:val="00586139"/>
    <w:rsid w:val="0058689C"/>
    <w:rsid w:val="00586C8C"/>
    <w:rsid w:val="005873E6"/>
    <w:rsid w:val="00587F8F"/>
    <w:rsid w:val="00590275"/>
    <w:rsid w:val="00590945"/>
    <w:rsid w:val="005947F7"/>
    <w:rsid w:val="00594908"/>
    <w:rsid w:val="00595293"/>
    <w:rsid w:val="00595854"/>
    <w:rsid w:val="00596D3F"/>
    <w:rsid w:val="00596D4E"/>
    <w:rsid w:val="005A0795"/>
    <w:rsid w:val="005A0A8A"/>
    <w:rsid w:val="005A1DDB"/>
    <w:rsid w:val="005A30C7"/>
    <w:rsid w:val="005A36C6"/>
    <w:rsid w:val="005A3CF7"/>
    <w:rsid w:val="005A5066"/>
    <w:rsid w:val="005A5EA7"/>
    <w:rsid w:val="005A633B"/>
    <w:rsid w:val="005A6E3F"/>
    <w:rsid w:val="005B0923"/>
    <w:rsid w:val="005B26F8"/>
    <w:rsid w:val="005B2A2A"/>
    <w:rsid w:val="005B2CEA"/>
    <w:rsid w:val="005B2D21"/>
    <w:rsid w:val="005B312D"/>
    <w:rsid w:val="005B353D"/>
    <w:rsid w:val="005B40E8"/>
    <w:rsid w:val="005B5F1F"/>
    <w:rsid w:val="005B66D3"/>
    <w:rsid w:val="005B77F7"/>
    <w:rsid w:val="005B7E80"/>
    <w:rsid w:val="005C0630"/>
    <w:rsid w:val="005C1337"/>
    <w:rsid w:val="005C163D"/>
    <w:rsid w:val="005C1731"/>
    <w:rsid w:val="005C2C4A"/>
    <w:rsid w:val="005C2FA1"/>
    <w:rsid w:val="005C41E7"/>
    <w:rsid w:val="005C4574"/>
    <w:rsid w:val="005C49C6"/>
    <w:rsid w:val="005C4C5D"/>
    <w:rsid w:val="005C4E27"/>
    <w:rsid w:val="005C69B2"/>
    <w:rsid w:val="005C6E92"/>
    <w:rsid w:val="005D0E4C"/>
    <w:rsid w:val="005D0EAA"/>
    <w:rsid w:val="005D1784"/>
    <w:rsid w:val="005D2256"/>
    <w:rsid w:val="005D3BA0"/>
    <w:rsid w:val="005D3CEE"/>
    <w:rsid w:val="005D4BA7"/>
    <w:rsid w:val="005E0703"/>
    <w:rsid w:val="005E2252"/>
    <w:rsid w:val="005E24CB"/>
    <w:rsid w:val="005E2535"/>
    <w:rsid w:val="005E2971"/>
    <w:rsid w:val="005E4700"/>
    <w:rsid w:val="005E4BA9"/>
    <w:rsid w:val="005E4FB2"/>
    <w:rsid w:val="005E5252"/>
    <w:rsid w:val="005E658D"/>
    <w:rsid w:val="005F0C09"/>
    <w:rsid w:val="005F0F89"/>
    <w:rsid w:val="005F3D72"/>
    <w:rsid w:val="005F3F46"/>
    <w:rsid w:val="005F529D"/>
    <w:rsid w:val="005F5482"/>
    <w:rsid w:val="005F6FE9"/>
    <w:rsid w:val="006007FC"/>
    <w:rsid w:val="006008F4"/>
    <w:rsid w:val="00600FBA"/>
    <w:rsid w:val="006012AB"/>
    <w:rsid w:val="0060290A"/>
    <w:rsid w:val="00603A71"/>
    <w:rsid w:val="0060415F"/>
    <w:rsid w:val="00604895"/>
    <w:rsid w:val="00606413"/>
    <w:rsid w:val="006068A1"/>
    <w:rsid w:val="00607415"/>
    <w:rsid w:val="0061037D"/>
    <w:rsid w:val="006113E5"/>
    <w:rsid w:val="00611F0E"/>
    <w:rsid w:val="006135C7"/>
    <w:rsid w:val="00613A96"/>
    <w:rsid w:val="006140A7"/>
    <w:rsid w:val="006152C9"/>
    <w:rsid w:val="0061645E"/>
    <w:rsid w:val="00616785"/>
    <w:rsid w:val="00617030"/>
    <w:rsid w:val="00622B58"/>
    <w:rsid w:val="00624A09"/>
    <w:rsid w:val="00624DE7"/>
    <w:rsid w:val="00625259"/>
    <w:rsid w:val="00625567"/>
    <w:rsid w:val="0062573D"/>
    <w:rsid w:val="00625AAD"/>
    <w:rsid w:val="00627FBA"/>
    <w:rsid w:val="00631125"/>
    <w:rsid w:val="00631EA5"/>
    <w:rsid w:val="006327B1"/>
    <w:rsid w:val="0063431D"/>
    <w:rsid w:val="00634499"/>
    <w:rsid w:val="006350C7"/>
    <w:rsid w:val="00635B5C"/>
    <w:rsid w:val="00637AF2"/>
    <w:rsid w:val="00642B13"/>
    <w:rsid w:val="00642B72"/>
    <w:rsid w:val="00643A01"/>
    <w:rsid w:val="0064477B"/>
    <w:rsid w:val="00645671"/>
    <w:rsid w:val="00646E6A"/>
    <w:rsid w:val="0064716C"/>
    <w:rsid w:val="00650578"/>
    <w:rsid w:val="00650848"/>
    <w:rsid w:val="00651493"/>
    <w:rsid w:val="006514F4"/>
    <w:rsid w:val="0065201A"/>
    <w:rsid w:val="00652F4D"/>
    <w:rsid w:val="00653D3C"/>
    <w:rsid w:val="006547F7"/>
    <w:rsid w:val="006549E3"/>
    <w:rsid w:val="00654BBC"/>
    <w:rsid w:val="00654C46"/>
    <w:rsid w:val="00655280"/>
    <w:rsid w:val="0065680D"/>
    <w:rsid w:val="006572BB"/>
    <w:rsid w:val="00661942"/>
    <w:rsid w:val="00661D64"/>
    <w:rsid w:val="0066206B"/>
    <w:rsid w:val="00666069"/>
    <w:rsid w:val="006666AF"/>
    <w:rsid w:val="00666CD9"/>
    <w:rsid w:val="006671B4"/>
    <w:rsid w:val="006673D0"/>
    <w:rsid w:val="0066754D"/>
    <w:rsid w:val="00667E21"/>
    <w:rsid w:val="00670354"/>
    <w:rsid w:val="00672C72"/>
    <w:rsid w:val="006734B5"/>
    <w:rsid w:val="0067384E"/>
    <w:rsid w:val="00677665"/>
    <w:rsid w:val="006800A4"/>
    <w:rsid w:val="00680DF2"/>
    <w:rsid w:val="00680F50"/>
    <w:rsid w:val="006818CB"/>
    <w:rsid w:val="00681916"/>
    <w:rsid w:val="00681A6D"/>
    <w:rsid w:val="00683085"/>
    <w:rsid w:val="00683719"/>
    <w:rsid w:val="00683D03"/>
    <w:rsid w:val="00684125"/>
    <w:rsid w:val="00685514"/>
    <w:rsid w:val="00685A84"/>
    <w:rsid w:val="00685EEA"/>
    <w:rsid w:val="00686818"/>
    <w:rsid w:val="00686CFA"/>
    <w:rsid w:val="00686E3A"/>
    <w:rsid w:val="00686E72"/>
    <w:rsid w:val="00687946"/>
    <w:rsid w:val="00687A51"/>
    <w:rsid w:val="006911DA"/>
    <w:rsid w:val="006921C6"/>
    <w:rsid w:val="00692C6A"/>
    <w:rsid w:val="006937BF"/>
    <w:rsid w:val="00694704"/>
    <w:rsid w:val="006956F3"/>
    <w:rsid w:val="00696A2F"/>
    <w:rsid w:val="0069787A"/>
    <w:rsid w:val="006A06A9"/>
    <w:rsid w:val="006A0901"/>
    <w:rsid w:val="006A104F"/>
    <w:rsid w:val="006A1A2F"/>
    <w:rsid w:val="006A1C2C"/>
    <w:rsid w:val="006A2EC4"/>
    <w:rsid w:val="006A3AFE"/>
    <w:rsid w:val="006A3EA3"/>
    <w:rsid w:val="006A4051"/>
    <w:rsid w:val="006A5100"/>
    <w:rsid w:val="006A6AEB"/>
    <w:rsid w:val="006A702B"/>
    <w:rsid w:val="006A7E32"/>
    <w:rsid w:val="006B03CC"/>
    <w:rsid w:val="006B28ED"/>
    <w:rsid w:val="006B337F"/>
    <w:rsid w:val="006B392C"/>
    <w:rsid w:val="006B48D7"/>
    <w:rsid w:val="006B4CB7"/>
    <w:rsid w:val="006B5834"/>
    <w:rsid w:val="006B720A"/>
    <w:rsid w:val="006B7746"/>
    <w:rsid w:val="006B7A0F"/>
    <w:rsid w:val="006C07B3"/>
    <w:rsid w:val="006C17AB"/>
    <w:rsid w:val="006C1D60"/>
    <w:rsid w:val="006C303F"/>
    <w:rsid w:val="006C48F6"/>
    <w:rsid w:val="006C5C84"/>
    <w:rsid w:val="006C5D3D"/>
    <w:rsid w:val="006C6D9E"/>
    <w:rsid w:val="006D2795"/>
    <w:rsid w:val="006D351E"/>
    <w:rsid w:val="006D3D8D"/>
    <w:rsid w:val="006D4A63"/>
    <w:rsid w:val="006D5FC7"/>
    <w:rsid w:val="006D7225"/>
    <w:rsid w:val="006E1082"/>
    <w:rsid w:val="006E1AED"/>
    <w:rsid w:val="006E1BE9"/>
    <w:rsid w:val="006E1D9D"/>
    <w:rsid w:val="006E27D1"/>
    <w:rsid w:val="006E2963"/>
    <w:rsid w:val="006E38D6"/>
    <w:rsid w:val="006E3BBF"/>
    <w:rsid w:val="006E4635"/>
    <w:rsid w:val="006E4761"/>
    <w:rsid w:val="006E4ABA"/>
    <w:rsid w:val="006E518F"/>
    <w:rsid w:val="006E6B3F"/>
    <w:rsid w:val="006F03BF"/>
    <w:rsid w:val="006F1C05"/>
    <w:rsid w:val="006F33B6"/>
    <w:rsid w:val="006F3769"/>
    <w:rsid w:val="006F3CA3"/>
    <w:rsid w:val="006F5D8F"/>
    <w:rsid w:val="007008EC"/>
    <w:rsid w:val="00701ECD"/>
    <w:rsid w:val="00701F2C"/>
    <w:rsid w:val="00703354"/>
    <w:rsid w:val="00703617"/>
    <w:rsid w:val="00704292"/>
    <w:rsid w:val="00704A7F"/>
    <w:rsid w:val="00704DB1"/>
    <w:rsid w:val="007062A8"/>
    <w:rsid w:val="007068C4"/>
    <w:rsid w:val="00707869"/>
    <w:rsid w:val="00707DF0"/>
    <w:rsid w:val="00712B37"/>
    <w:rsid w:val="00712BE0"/>
    <w:rsid w:val="00712DF3"/>
    <w:rsid w:val="007134ED"/>
    <w:rsid w:val="00714B2F"/>
    <w:rsid w:val="00714D96"/>
    <w:rsid w:val="00715745"/>
    <w:rsid w:val="00715EEB"/>
    <w:rsid w:val="00716571"/>
    <w:rsid w:val="007167B6"/>
    <w:rsid w:val="00716B08"/>
    <w:rsid w:val="00716C9E"/>
    <w:rsid w:val="007178FC"/>
    <w:rsid w:val="00717A73"/>
    <w:rsid w:val="007219AB"/>
    <w:rsid w:val="00723331"/>
    <w:rsid w:val="00723E85"/>
    <w:rsid w:val="007250AC"/>
    <w:rsid w:val="007261B9"/>
    <w:rsid w:val="00726268"/>
    <w:rsid w:val="007265A2"/>
    <w:rsid w:val="007270D6"/>
    <w:rsid w:val="0073127D"/>
    <w:rsid w:val="0073308A"/>
    <w:rsid w:val="007356A4"/>
    <w:rsid w:val="0073578A"/>
    <w:rsid w:val="00736AEC"/>
    <w:rsid w:val="00737BFD"/>
    <w:rsid w:val="007422BE"/>
    <w:rsid w:val="00742A86"/>
    <w:rsid w:val="0074426F"/>
    <w:rsid w:val="00744393"/>
    <w:rsid w:val="00745204"/>
    <w:rsid w:val="00747258"/>
    <w:rsid w:val="00747532"/>
    <w:rsid w:val="007506F7"/>
    <w:rsid w:val="00751481"/>
    <w:rsid w:val="00751647"/>
    <w:rsid w:val="00751873"/>
    <w:rsid w:val="00753AA7"/>
    <w:rsid w:val="00753B78"/>
    <w:rsid w:val="0075486A"/>
    <w:rsid w:val="00754987"/>
    <w:rsid w:val="0075650A"/>
    <w:rsid w:val="00756B07"/>
    <w:rsid w:val="00756C16"/>
    <w:rsid w:val="007576D5"/>
    <w:rsid w:val="00757744"/>
    <w:rsid w:val="007610E4"/>
    <w:rsid w:val="00761115"/>
    <w:rsid w:val="00761DB1"/>
    <w:rsid w:val="00762A0A"/>
    <w:rsid w:val="00762B4C"/>
    <w:rsid w:val="00766188"/>
    <w:rsid w:val="0076700A"/>
    <w:rsid w:val="00770883"/>
    <w:rsid w:val="00770D5A"/>
    <w:rsid w:val="007721A5"/>
    <w:rsid w:val="00772A35"/>
    <w:rsid w:val="0077326B"/>
    <w:rsid w:val="007754DD"/>
    <w:rsid w:val="00775934"/>
    <w:rsid w:val="007767F2"/>
    <w:rsid w:val="00776CC1"/>
    <w:rsid w:val="00780418"/>
    <w:rsid w:val="00780B8C"/>
    <w:rsid w:val="00780E5C"/>
    <w:rsid w:val="00780FA1"/>
    <w:rsid w:val="007821AE"/>
    <w:rsid w:val="00784D37"/>
    <w:rsid w:val="007851BB"/>
    <w:rsid w:val="00786195"/>
    <w:rsid w:val="007906CB"/>
    <w:rsid w:val="00790E64"/>
    <w:rsid w:val="00791B19"/>
    <w:rsid w:val="00793244"/>
    <w:rsid w:val="007933F7"/>
    <w:rsid w:val="007940DD"/>
    <w:rsid w:val="0079433B"/>
    <w:rsid w:val="0079505C"/>
    <w:rsid w:val="00795223"/>
    <w:rsid w:val="00795841"/>
    <w:rsid w:val="00795931"/>
    <w:rsid w:val="00795E80"/>
    <w:rsid w:val="007970C3"/>
    <w:rsid w:val="007974A6"/>
    <w:rsid w:val="0079783C"/>
    <w:rsid w:val="00797E76"/>
    <w:rsid w:val="007A1073"/>
    <w:rsid w:val="007A1089"/>
    <w:rsid w:val="007A2113"/>
    <w:rsid w:val="007A2A5B"/>
    <w:rsid w:val="007A2F9D"/>
    <w:rsid w:val="007A3B88"/>
    <w:rsid w:val="007A47E0"/>
    <w:rsid w:val="007A4929"/>
    <w:rsid w:val="007A6AAB"/>
    <w:rsid w:val="007A6ABC"/>
    <w:rsid w:val="007A6B80"/>
    <w:rsid w:val="007A6F11"/>
    <w:rsid w:val="007A7F56"/>
    <w:rsid w:val="007B0B61"/>
    <w:rsid w:val="007B0BFC"/>
    <w:rsid w:val="007B188E"/>
    <w:rsid w:val="007B19F9"/>
    <w:rsid w:val="007B2378"/>
    <w:rsid w:val="007B282B"/>
    <w:rsid w:val="007B3E6A"/>
    <w:rsid w:val="007B4013"/>
    <w:rsid w:val="007B4F90"/>
    <w:rsid w:val="007B5AC3"/>
    <w:rsid w:val="007B64A1"/>
    <w:rsid w:val="007B6528"/>
    <w:rsid w:val="007B66F6"/>
    <w:rsid w:val="007B7FC2"/>
    <w:rsid w:val="007C0FF8"/>
    <w:rsid w:val="007C2429"/>
    <w:rsid w:val="007C2BB3"/>
    <w:rsid w:val="007C56B9"/>
    <w:rsid w:val="007C5BD2"/>
    <w:rsid w:val="007C67A9"/>
    <w:rsid w:val="007C76C3"/>
    <w:rsid w:val="007D0B62"/>
    <w:rsid w:val="007D15EF"/>
    <w:rsid w:val="007D1768"/>
    <w:rsid w:val="007D2F6A"/>
    <w:rsid w:val="007D316F"/>
    <w:rsid w:val="007D3539"/>
    <w:rsid w:val="007D5D96"/>
    <w:rsid w:val="007D620D"/>
    <w:rsid w:val="007D6305"/>
    <w:rsid w:val="007D71EE"/>
    <w:rsid w:val="007E0797"/>
    <w:rsid w:val="007E094F"/>
    <w:rsid w:val="007E1DC1"/>
    <w:rsid w:val="007E1F8F"/>
    <w:rsid w:val="007E3287"/>
    <w:rsid w:val="007E3C22"/>
    <w:rsid w:val="007E479C"/>
    <w:rsid w:val="007E4E88"/>
    <w:rsid w:val="007E539F"/>
    <w:rsid w:val="007E551B"/>
    <w:rsid w:val="007E58EF"/>
    <w:rsid w:val="007E667A"/>
    <w:rsid w:val="007E68A3"/>
    <w:rsid w:val="007E7810"/>
    <w:rsid w:val="007F06ED"/>
    <w:rsid w:val="007F1469"/>
    <w:rsid w:val="007F15CF"/>
    <w:rsid w:val="007F171C"/>
    <w:rsid w:val="007F2FB7"/>
    <w:rsid w:val="007F3D1A"/>
    <w:rsid w:val="007F658F"/>
    <w:rsid w:val="007F78A3"/>
    <w:rsid w:val="0080002A"/>
    <w:rsid w:val="00800757"/>
    <w:rsid w:val="00801EBA"/>
    <w:rsid w:val="008022E4"/>
    <w:rsid w:val="008036B4"/>
    <w:rsid w:val="00803C2F"/>
    <w:rsid w:val="00804D3C"/>
    <w:rsid w:val="0081066E"/>
    <w:rsid w:val="00810AE0"/>
    <w:rsid w:val="008123D3"/>
    <w:rsid w:val="00812FA4"/>
    <w:rsid w:val="0081386E"/>
    <w:rsid w:val="00815C59"/>
    <w:rsid w:val="00815C5A"/>
    <w:rsid w:val="00815F8F"/>
    <w:rsid w:val="00816C94"/>
    <w:rsid w:val="00820412"/>
    <w:rsid w:val="00820570"/>
    <w:rsid w:val="0082075C"/>
    <w:rsid w:val="00820862"/>
    <w:rsid w:val="00821121"/>
    <w:rsid w:val="00822836"/>
    <w:rsid w:val="0082318F"/>
    <w:rsid w:val="00823190"/>
    <w:rsid w:val="00823CBA"/>
    <w:rsid w:val="00823EC7"/>
    <w:rsid w:val="00824458"/>
    <w:rsid w:val="00824C57"/>
    <w:rsid w:val="00824D28"/>
    <w:rsid w:val="00825BCE"/>
    <w:rsid w:val="00830ADD"/>
    <w:rsid w:val="0083115F"/>
    <w:rsid w:val="008312C4"/>
    <w:rsid w:val="008313BE"/>
    <w:rsid w:val="00831731"/>
    <w:rsid w:val="00831C14"/>
    <w:rsid w:val="00831CD9"/>
    <w:rsid w:val="00831CF3"/>
    <w:rsid w:val="00831DAE"/>
    <w:rsid w:val="0083255E"/>
    <w:rsid w:val="00832D0E"/>
    <w:rsid w:val="00834968"/>
    <w:rsid w:val="00836A62"/>
    <w:rsid w:val="0084137D"/>
    <w:rsid w:val="0084417F"/>
    <w:rsid w:val="008452EB"/>
    <w:rsid w:val="00845A71"/>
    <w:rsid w:val="0084792A"/>
    <w:rsid w:val="00850177"/>
    <w:rsid w:val="008503FE"/>
    <w:rsid w:val="0085203F"/>
    <w:rsid w:val="00852641"/>
    <w:rsid w:val="0085312A"/>
    <w:rsid w:val="00853C66"/>
    <w:rsid w:val="008544D5"/>
    <w:rsid w:val="0085542F"/>
    <w:rsid w:val="00855876"/>
    <w:rsid w:val="00855BE7"/>
    <w:rsid w:val="00857C4F"/>
    <w:rsid w:val="00860207"/>
    <w:rsid w:val="00860450"/>
    <w:rsid w:val="00863488"/>
    <w:rsid w:val="00863AD9"/>
    <w:rsid w:val="00863F01"/>
    <w:rsid w:val="00864140"/>
    <w:rsid w:val="0086456A"/>
    <w:rsid w:val="00864A24"/>
    <w:rsid w:val="00864E01"/>
    <w:rsid w:val="0086532A"/>
    <w:rsid w:val="008658F0"/>
    <w:rsid w:val="00866040"/>
    <w:rsid w:val="008668A2"/>
    <w:rsid w:val="00867BDF"/>
    <w:rsid w:val="00872089"/>
    <w:rsid w:val="00872D7E"/>
    <w:rsid w:val="008817C1"/>
    <w:rsid w:val="00885613"/>
    <w:rsid w:val="00887757"/>
    <w:rsid w:val="0089038F"/>
    <w:rsid w:val="00891796"/>
    <w:rsid w:val="0089180B"/>
    <w:rsid w:val="00891FAA"/>
    <w:rsid w:val="00892B02"/>
    <w:rsid w:val="0089382A"/>
    <w:rsid w:val="00893CE4"/>
    <w:rsid w:val="00893DA9"/>
    <w:rsid w:val="008957DA"/>
    <w:rsid w:val="008959D6"/>
    <w:rsid w:val="00895A98"/>
    <w:rsid w:val="00895FDA"/>
    <w:rsid w:val="00896F3F"/>
    <w:rsid w:val="008971F0"/>
    <w:rsid w:val="008A0F70"/>
    <w:rsid w:val="008A1946"/>
    <w:rsid w:val="008A22D8"/>
    <w:rsid w:val="008A2675"/>
    <w:rsid w:val="008A2E4E"/>
    <w:rsid w:val="008A30F8"/>
    <w:rsid w:val="008A398D"/>
    <w:rsid w:val="008A53D8"/>
    <w:rsid w:val="008A5B40"/>
    <w:rsid w:val="008A5C56"/>
    <w:rsid w:val="008A61A9"/>
    <w:rsid w:val="008A6FE7"/>
    <w:rsid w:val="008A7C5D"/>
    <w:rsid w:val="008B0042"/>
    <w:rsid w:val="008B2541"/>
    <w:rsid w:val="008B3643"/>
    <w:rsid w:val="008B39C6"/>
    <w:rsid w:val="008B3D14"/>
    <w:rsid w:val="008B4C93"/>
    <w:rsid w:val="008B4DFE"/>
    <w:rsid w:val="008B5AE5"/>
    <w:rsid w:val="008B61AA"/>
    <w:rsid w:val="008B7E2D"/>
    <w:rsid w:val="008C0969"/>
    <w:rsid w:val="008C0CF9"/>
    <w:rsid w:val="008C3164"/>
    <w:rsid w:val="008C33D9"/>
    <w:rsid w:val="008C3B6C"/>
    <w:rsid w:val="008C3FCE"/>
    <w:rsid w:val="008C6E25"/>
    <w:rsid w:val="008C7246"/>
    <w:rsid w:val="008C756E"/>
    <w:rsid w:val="008C771F"/>
    <w:rsid w:val="008D1445"/>
    <w:rsid w:val="008D16D9"/>
    <w:rsid w:val="008D1AAA"/>
    <w:rsid w:val="008D2AC8"/>
    <w:rsid w:val="008D371A"/>
    <w:rsid w:val="008D6A2A"/>
    <w:rsid w:val="008D742E"/>
    <w:rsid w:val="008D765E"/>
    <w:rsid w:val="008D76FE"/>
    <w:rsid w:val="008E0BC2"/>
    <w:rsid w:val="008E1E7D"/>
    <w:rsid w:val="008E22C4"/>
    <w:rsid w:val="008E32C7"/>
    <w:rsid w:val="008E4EC2"/>
    <w:rsid w:val="008E6291"/>
    <w:rsid w:val="008E76F8"/>
    <w:rsid w:val="008F01BC"/>
    <w:rsid w:val="008F1FD7"/>
    <w:rsid w:val="008F2D3C"/>
    <w:rsid w:val="008F2DF7"/>
    <w:rsid w:val="008F318D"/>
    <w:rsid w:val="008F32EC"/>
    <w:rsid w:val="008F5148"/>
    <w:rsid w:val="008F5363"/>
    <w:rsid w:val="008F54D4"/>
    <w:rsid w:val="008F5524"/>
    <w:rsid w:val="008F5990"/>
    <w:rsid w:val="008F62E5"/>
    <w:rsid w:val="008F6D32"/>
    <w:rsid w:val="008F7592"/>
    <w:rsid w:val="00901698"/>
    <w:rsid w:val="00901D72"/>
    <w:rsid w:val="00902726"/>
    <w:rsid w:val="00903299"/>
    <w:rsid w:val="009042A3"/>
    <w:rsid w:val="009044A6"/>
    <w:rsid w:val="00904AB2"/>
    <w:rsid w:val="00904E04"/>
    <w:rsid w:val="009067AB"/>
    <w:rsid w:val="00907014"/>
    <w:rsid w:val="00907973"/>
    <w:rsid w:val="00907C03"/>
    <w:rsid w:val="0091318F"/>
    <w:rsid w:val="0091321E"/>
    <w:rsid w:val="0091349E"/>
    <w:rsid w:val="00914727"/>
    <w:rsid w:val="00914D89"/>
    <w:rsid w:val="00915879"/>
    <w:rsid w:val="00916073"/>
    <w:rsid w:val="00916A50"/>
    <w:rsid w:val="009219EA"/>
    <w:rsid w:val="00922D01"/>
    <w:rsid w:val="009233F1"/>
    <w:rsid w:val="00923A70"/>
    <w:rsid w:val="00925437"/>
    <w:rsid w:val="0092569A"/>
    <w:rsid w:val="00930468"/>
    <w:rsid w:val="009319ED"/>
    <w:rsid w:val="00932BB3"/>
    <w:rsid w:val="00932DBA"/>
    <w:rsid w:val="00934A5B"/>
    <w:rsid w:val="0093579B"/>
    <w:rsid w:val="00935B21"/>
    <w:rsid w:val="00935BE4"/>
    <w:rsid w:val="0093673D"/>
    <w:rsid w:val="00936980"/>
    <w:rsid w:val="0093761E"/>
    <w:rsid w:val="00941653"/>
    <w:rsid w:val="00944523"/>
    <w:rsid w:val="00944B92"/>
    <w:rsid w:val="009508D4"/>
    <w:rsid w:val="00951073"/>
    <w:rsid w:val="009512E1"/>
    <w:rsid w:val="009532BA"/>
    <w:rsid w:val="009536D7"/>
    <w:rsid w:val="009539AC"/>
    <w:rsid w:val="009542ED"/>
    <w:rsid w:val="00955966"/>
    <w:rsid w:val="00955B2A"/>
    <w:rsid w:val="00956525"/>
    <w:rsid w:val="00956AC3"/>
    <w:rsid w:val="00960046"/>
    <w:rsid w:val="00960565"/>
    <w:rsid w:val="00960657"/>
    <w:rsid w:val="0096233E"/>
    <w:rsid w:val="0096245D"/>
    <w:rsid w:val="009624D5"/>
    <w:rsid w:val="00964235"/>
    <w:rsid w:val="00964480"/>
    <w:rsid w:val="009647EA"/>
    <w:rsid w:val="0096551D"/>
    <w:rsid w:val="009670B7"/>
    <w:rsid w:val="00967C8A"/>
    <w:rsid w:val="00970BBF"/>
    <w:rsid w:val="00970C85"/>
    <w:rsid w:val="00970D63"/>
    <w:rsid w:val="009728AE"/>
    <w:rsid w:val="009735F0"/>
    <w:rsid w:val="00973A28"/>
    <w:rsid w:val="00973C90"/>
    <w:rsid w:val="00973F71"/>
    <w:rsid w:val="0097450F"/>
    <w:rsid w:val="00974564"/>
    <w:rsid w:val="00974A10"/>
    <w:rsid w:val="0097526F"/>
    <w:rsid w:val="009752FE"/>
    <w:rsid w:val="0097572D"/>
    <w:rsid w:val="0097674F"/>
    <w:rsid w:val="009815C7"/>
    <w:rsid w:val="00981605"/>
    <w:rsid w:val="009860EF"/>
    <w:rsid w:val="00986135"/>
    <w:rsid w:val="00986AB2"/>
    <w:rsid w:val="00987157"/>
    <w:rsid w:val="009875BB"/>
    <w:rsid w:val="00987706"/>
    <w:rsid w:val="00987FC7"/>
    <w:rsid w:val="009903F0"/>
    <w:rsid w:val="009907F2"/>
    <w:rsid w:val="0099109F"/>
    <w:rsid w:val="009912D8"/>
    <w:rsid w:val="009913CF"/>
    <w:rsid w:val="00991D71"/>
    <w:rsid w:val="009924E4"/>
    <w:rsid w:val="00992F9D"/>
    <w:rsid w:val="009945C6"/>
    <w:rsid w:val="0099480B"/>
    <w:rsid w:val="009A19BC"/>
    <w:rsid w:val="009A1C7D"/>
    <w:rsid w:val="009A25FC"/>
    <w:rsid w:val="009A28A1"/>
    <w:rsid w:val="009A336F"/>
    <w:rsid w:val="009A3594"/>
    <w:rsid w:val="009A3D3C"/>
    <w:rsid w:val="009A4657"/>
    <w:rsid w:val="009A6422"/>
    <w:rsid w:val="009B079D"/>
    <w:rsid w:val="009B22D5"/>
    <w:rsid w:val="009B3C28"/>
    <w:rsid w:val="009B4441"/>
    <w:rsid w:val="009B4B53"/>
    <w:rsid w:val="009B52DA"/>
    <w:rsid w:val="009B5810"/>
    <w:rsid w:val="009B757C"/>
    <w:rsid w:val="009B79D6"/>
    <w:rsid w:val="009C0EBF"/>
    <w:rsid w:val="009C100D"/>
    <w:rsid w:val="009C10D2"/>
    <w:rsid w:val="009C13D7"/>
    <w:rsid w:val="009C1FE8"/>
    <w:rsid w:val="009C31F5"/>
    <w:rsid w:val="009C4300"/>
    <w:rsid w:val="009C5E7A"/>
    <w:rsid w:val="009C6C16"/>
    <w:rsid w:val="009C6FD3"/>
    <w:rsid w:val="009C7CF3"/>
    <w:rsid w:val="009D0162"/>
    <w:rsid w:val="009D14C2"/>
    <w:rsid w:val="009D1774"/>
    <w:rsid w:val="009D17ED"/>
    <w:rsid w:val="009D3A0F"/>
    <w:rsid w:val="009D4CF8"/>
    <w:rsid w:val="009D5D23"/>
    <w:rsid w:val="009D71C3"/>
    <w:rsid w:val="009E0132"/>
    <w:rsid w:val="009E0890"/>
    <w:rsid w:val="009E0C28"/>
    <w:rsid w:val="009E1716"/>
    <w:rsid w:val="009E1827"/>
    <w:rsid w:val="009E1D1E"/>
    <w:rsid w:val="009E2BD8"/>
    <w:rsid w:val="009E525D"/>
    <w:rsid w:val="009E6179"/>
    <w:rsid w:val="009E62C3"/>
    <w:rsid w:val="009F09D7"/>
    <w:rsid w:val="009F1F3E"/>
    <w:rsid w:val="009F5B50"/>
    <w:rsid w:val="009F630E"/>
    <w:rsid w:val="009F6C58"/>
    <w:rsid w:val="009F716F"/>
    <w:rsid w:val="009F7C32"/>
    <w:rsid w:val="00A002B8"/>
    <w:rsid w:val="00A00CFE"/>
    <w:rsid w:val="00A01995"/>
    <w:rsid w:val="00A02B1D"/>
    <w:rsid w:val="00A02C3D"/>
    <w:rsid w:val="00A04E8D"/>
    <w:rsid w:val="00A056B3"/>
    <w:rsid w:val="00A05D0D"/>
    <w:rsid w:val="00A073CA"/>
    <w:rsid w:val="00A115F6"/>
    <w:rsid w:val="00A116C4"/>
    <w:rsid w:val="00A11A24"/>
    <w:rsid w:val="00A12840"/>
    <w:rsid w:val="00A1356E"/>
    <w:rsid w:val="00A14E71"/>
    <w:rsid w:val="00A1530F"/>
    <w:rsid w:val="00A15A9B"/>
    <w:rsid w:val="00A15F5D"/>
    <w:rsid w:val="00A17343"/>
    <w:rsid w:val="00A20CA5"/>
    <w:rsid w:val="00A22363"/>
    <w:rsid w:val="00A22460"/>
    <w:rsid w:val="00A22986"/>
    <w:rsid w:val="00A22E70"/>
    <w:rsid w:val="00A24471"/>
    <w:rsid w:val="00A24AC4"/>
    <w:rsid w:val="00A2601B"/>
    <w:rsid w:val="00A31418"/>
    <w:rsid w:val="00A326C2"/>
    <w:rsid w:val="00A33BDD"/>
    <w:rsid w:val="00A33DE1"/>
    <w:rsid w:val="00A346FD"/>
    <w:rsid w:val="00A3493D"/>
    <w:rsid w:val="00A36AD2"/>
    <w:rsid w:val="00A36EDA"/>
    <w:rsid w:val="00A37455"/>
    <w:rsid w:val="00A4003A"/>
    <w:rsid w:val="00A4095A"/>
    <w:rsid w:val="00A422A9"/>
    <w:rsid w:val="00A43425"/>
    <w:rsid w:val="00A43775"/>
    <w:rsid w:val="00A44427"/>
    <w:rsid w:val="00A44428"/>
    <w:rsid w:val="00A45721"/>
    <w:rsid w:val="00A457FC"/>
    <w:rsid w:val="00A459FE"/>
    <w:rsid w:val="00A5015A"/>
    <w:rsid w:val="00A5101B"/>
    <w:rsid w:val="00A518E8"/>
    <w:rsid w:val="00A51A6A"/>
    <w:rsid w:val="00A51D8A"/>
    <w:rsid w:val="00A51EE3"/>
    <w:rsid w:val="00A52A5D"/>
    <w:rsid w:val="00A52A76"/>
    <w:rsid w:val="00A536EB"/>
    <w:rsid w:val="00A54655"/>
    <w:rsid w:val="00A550CF"/>
    <w:rsid w:val="00A56DE5"/>
    <w:rsid w:val="00A57652"/>
    <w:rsid w:val="00A5784F"/>
    <w:rsid w:val="00A60024"/>
    <w:rsid w:val="00A62155"/>
    <w:rsid w:val="00A6345E"/>
    <w:rsid w:val="00A63C8B"/>
    <w:rsid w:val="00A64D99"/>
    <w:rsid w:val="00A6698F"/>
    <w:rsid w:val="00A671F0"/>
    <w:rsid w:val="00A6765E"/>
    <w:rsid w:val="00A67874"/>
    <w:rsid w:val="00A709CE"/>
    <w:rsid w:val="00A70D5B"/>
    <w:rsid w:val="00A71745"/>
    <w:rsid w:val="00A720AC"/>
    <w:rsid w:val="00A72FA5"/>
    <w:rsid w:val="00A73ECA"/>
    <w:rsid w:val="00A74234"/>
    <w:rsid w:val="00A75A7A"/>
    <w:rsid w:val="00A763EA"/>
    <w:rsid w:val="00A76A50"/>
    <w:rsid w:val="00A76F0A"/>
    <w:rsid w:val="00A77106"/>
    <w:rsid w:val="00A77254"/>
    <w:rsid w:val="00A806A8"/>
    <w:rsid w:val="00A80CC4"/>
    <w:rsid w:val="00A82138"/>
    <w:rsid w:val="00A82A50"/>
    <w:rsid w:val="00A835D8"/>
    <w:rsid w:val="00A84574"/>
    <w:rsid w:val="00A8458A"/>
    <w:rsid w:val="00A86FA8"/>
    <w:rsid w:val="00A90BBF"/>
    <w:rsid w:val="00A91DBE"/>
    <w:rsid w:val="00A92135"/>
    <w:rsid w:val="00A938E5"/>
    <w:rsid w:val="00A93A36"/>
    <w:rsid w:val="00A9426E"/>
    <w:rsid w:val="00A9441A"/>
    <w:rsid w:val="00A94E0B"/>
    <w:rsid w:val="00A95751"/>
    <w:rsid w:val="00A9582D"/>
    <w:rsid w:val="00A9583E"/>
    <w:rsid w:val="00A967D2"/>
    <w:rsid w:val="00A97A7D"/>
    <w:rsid w:val="00AA11C1"/>
    <w:rsid w:val="00AA1DFE"/>
    <w:rsid w:val="00AA27E2"/>
    <w:rsid w:val="00AA2ACF"/>
    <w:rsid w:val="00AA3345"/>
    <w:rsid w:val="00AA3EBC"/>
    <w:rsid w:val="00AA4D84"/>
    <w:rsid w:val="00AA6A80"/>
    <w:rsid w:val="00AA784D"/>
    <w:rsid w:val="00AB0C9B"/>
    <w:rsid w:val="00AB0F99"/>
    <w:rsid w:val="00AB2F35"/>
    <w:rsid w:val="00AB309B"/>
    <w:rsid w:val="00AB42C0"/>
    <w:rsid w:val="00AB43C5"/>
    <w:rsid w:val="00AB4DB8"/>
    <w:rsid w:val="00AB57E7"/>
    <w:rsid w:val="00AB62E6"/>
    <w:rsid w:val="00AB67A4"/>
    <w:rsid w:val="00AB69D8"/>
    <w:rsid w:val="00AB6F8E"/>
    <w:rsid w:val="00AB7929"/>
    <w:rsid w:val="00AC0BE9"/>
    <w:rsid w:val="00AC2299"/>
    <w:rsid w:val="00AC3518"/>
    <w:rsid w:val="00AC35B0"/>
    <w:rsid w:val="00AC36A4"/>
    <w:rsid w:val="00AC3AEA"/>
    <w:rsid w:val="00AC4005"/>
    <w:rsid w:val="00AC4CD2"/>
    <w:rsid w:val="00AC4CD6"/>
    <w:rsid w:val="00AC561C"/>
    <w:rsid w:val="00AC6011"/>
    <w:rsid w:val="00AC6552"/>
    <w:rsid w:val="00AC7B88"/>
    <w:rsid w:val="00AC7BD9"/>
    <w:rsid w:val="00AC7D37"/>
    <w:rsid w:val="00AD01AF"/>
    <w:rsid w:val="00AD05E5"/>
    <w:rsid w:val="00AD0B37"/>
    <w:rsid w:val="00AD0C6D"/>
    <w:rsid w:val="00AD1122"/>
    <w:rsid w:val="00AD124B"/>
    <w:rsid w:val="00AD16A3"/>
    <w:rsid w:val="00AD2934"/>
    <w:rsid w:val="00AD37D6"/>
    <w:rsid w:val="00AD3F80"/>
    <w:rsid w:val="00AD4A1A"/>
    <w:rsid w:val="00AD4FAC"/>
    <w:rsid w:val="00AD5235"/>
    <w:rsid w:val="00AD5F80"/>
    <w:rsid w:val="00AD6081"/>
    <w:rsid w:val="00AD60B3"/>
    <w:rsid w:val="00AD6356"/>
    <w:rsid w:val="00AD7149"/>
    <w:rsid w:val="00AD7E71"/>
    <w:rsid w:val="00AE007B"/>
    <w:rsid w:val="00AE09E3"/>
    <w:rsid w:val="00AE1593"/>
    <w:rsid w:val="00AE3273"/>
    <w:rsid w:val="00AE3751"/>
    <w:rsid w:val="00AE4ACE"/>
    <w:rsid w:val="00AE4DCD"/>
    <w:rsid w:val="00AE4EE0"/>
    <w:rsid w:val="00AE4F5F"/>
    <w:rsid w:val="00AE5D36"/>
    <w:rsid w:val="00AF0C50"/>
    <w:rsid w:val="00AF20DD"/>
    <w:rsid w:val="00AF2342"/>
    <w:rsid w:val="00AF2EA2"/>
    <w:rsid w:val="00AF3D3B"/>
    <w:rsid w:val="00AF42F5"/>
    <w:rsid w:val="00AF48D8"/>
    <w:rsid w:val="00AF5150"/>
    <w:rsid w:val="00AF51A7"/>
    <w:rsid w:val="00AF554F"/>
    <w:rsid w:val="00AF655A"/>
    <w:rsid w:val="00AF69C9"/>
    <w:rsid w:val="00B001D9"/>
    <w:rsid w:val="00B00768"/>
    <w:rsid w:val="00B01E43"/>
    <w:rsid w:val="00B05BC5"/>
    <w:rsid w:val="00B0606E"/>
    <w:rsid w:val="00B0617D"/>
    <w:rsid w:val="00B0637B"/>
    <w:rsid w:val="00B06960"/>
    <w:rsid w:val="00B073B2"/>
    <w:rsid w:val="00B1001B"/>
    <w:rsid w:val="00B10512"/>
    <w:rsid w:val="00B10571"/>
    <w:rsid w:val="00B12056"/>
    <w:rsid w:val="00B1268A"/>
    <w:rsid w:val="00B13475"/>
    <w:rsid w:val="00B135B8"/>
    <w:rsid w:val="00B13A14"/>
    <w:rsid w:val="00B1479D"/>
    <w:rsid w:val="00B14A9B"/>
    <w:rsid w:val="00B157A7"/>
    <w:rsid w:val="00B15E22"/>
    <w:rsid w:val="00B16560"/>
    <w:rsid w:val="00B16D86"/>
    <w:rsid w:val="00B17AFE"/>
    <w:rsid w:val="00B20E71"/>
    <w:rsid w:val="00B2178A"/>
    <w:rsid w:val="00B2206D"/>
    <w:rsid w:val="00B2294E"/>
    <w:rsid w:val="00B231A5"/>
    <w:rsid w:val="00B24E57"/>
    <w:rsid w:val="00B25800"/>
    <w:rsid w:val="00B26346"/>
    <w:rsid w:val="00B266B8"/>
    <w:rsid w:val="00B26D01"/>
    <w:rsid w:val="00B27B0D"/>
    <w:rsid w:val="00B309EA"/>
    <w:rsid w:val="00B32632"/>
    <w:rsid w:val="00B332B3"/>
    <w:rsid w:val="00B33BE0"/>
    <w:rsid w:val="00B33CA5"/>
    <w:rsid w:val="00B3660D"/>
    <w:rsid w:val="00B367E3"/>
    <w:rsid w:val="00B36EDA"/>
    <w:rsid w:val="00B37054"/>
    <w:rsid w:val="00B375A5"/>
    <w:rsid w:val="00B37797"/>
    <w:rsid w:val="00B37C1F"/>
    <w:rsid w:val="00B416AC"/>
    <w:rsid w:val="00B44CE4"/>
    <w:rsid w:val="00B4521B"/>
    <w:rsid w:val="00B45FF7"/>
    <w:rsid w:val="00B5125F"/>
    <w:rsid w:val="00B522F0"/>
    <w:rsid w:val="00B525EB"/>
    <w:rsid w:val="00B53598"/>
    <w:rsid w:val="00B537DE"/>
    <w:rsid w:val="00B5384B"/>
    <w:rsid w:val="00B544AB"/>
    <w:rsid w:val="00B54660"/>
    <w:rsid w:val="00B54D0F"/>
    <w:rsid w:val="00B55928"/>
    <w:rsid w:val="00B55B39"/>
    <w:rsid w:val="00B60E2E"/>
    <w:rsid w:val="00B61D3E"/>
    <w:rsid w:val="00B620D8"/>
    <w:rsid w:val="00B62D96"/>
    <w:rsid w:val="00B62EC5"/>
    <w:rsid w:val="00B63F6B"/>
    <w:rsid w:val="00B64022"/>
    <w:rsid w:val="00B65EFA"/>
    <w:rsid w:val="00B661AF"/>
    <w:rsid w:val="00B67B6F"/>
    <w:rsid w:val="00B707FD"/>
    <w:rsid w:val="00B714AA"/>
    <w:rsid w:val="00B714E3"/>
    <w:rsid w:val="00B72ABC"/>
    <w:rsid w:val="00B732E0"/>
    <w:rsid w:val="00B73467"/>
    <w:rsid w:val="00B734BF"/>
    <w:rsid w:val="00B74E6C"/>
    <w:rsid w:val="00B77D25"/>
    <w:rsid w:val="00B77F75"/>
    <w:rsid w:val="00B801EC"/>
    <w:rsid w:val="00B82146"/>
    <w:rsid w:val="00B8255E"/>
    <w:rsid w:val="00B8259A"/>
    <w:rsid w:val="00B82BE9"/>
    <w:rsid w:val="00B83018"/>
    <w:rsid w:val="00B83B5D"/>
    <w:rsid w:val="00B851B1"/>
    <w:rsid w:val="00B8601A"/>
    <w:rsid w:val="00B86171"/>
    <w:rsid w:val="00B877F4"/>
    <w:rsid w:val="00B90C15"/>
    <w:rsid w:val="00B924BB"/>
    <w:rsid w:val="00B9259E"/>
    <w:rsid w:val="00B92D99"/>
    <w:rsid w:val="00B930E6"/>
    <w:rsid w:val="00B94C4A"/>
    <w:rsid w:val="00B955F6"/>
    <w:rsid w:val="00B95A1C"/>
    <w:rsid w:val="00B95CAA"/>
    <w:rsid w:val="00B961F4"/>
    <w:rsid w:val="00BA0256"/>
    <w:rsid w:val="00BA03E7"/>
    <w:rsid w:val="00BA0504"/>
    <w:rsid w:val="00BA10EB"/>
    <w:rsid w:val="00BA12EF"/>
    <w:rsid w:val="00BA1497"/>
    <w:rsid w:val="00BA16B7"/>
    <w:rsid w:val="00BA224B"/>
    <w:rsid w:val="00BA2DDD"/>
    <w:rsid w:val="00BA3DAC"/>
    <w:rsid w:val="00BA4B48"/>
    <w:rsid w:val="00BA583F"/>
    <w:rsid w:val="00BA740E"/>
    <w:rsid w:val="00BA7822"/>
    <w:rsid w:val="00BA7AA9"/>
    <w:rsid w:val="00BA7EB1"/>
    <w:rsid w:val="00BB0236"/>
    <w:rsid w:val="00BB4D61"/>
    <w:rsid w:val="00BB4E42"/>
    <w:rsid w:val="00BB538C"/>
    <w:rsid w:val="00BB5B75"/>
    <w:rsid w:val="00BB5E8C"/>
    <w:rsid w:val="00BB6CE0"/>
    <w:rsid w:val="00BC05EA"/>
    <w:rsid w:val="00BC0730"/>
    <w:rsid w:val="00BC09C8"/>
    <w:rsid w:val="00BC1B63"/>
    <w:rsid w:val="00BC259C"/>
    <w:rsid w:val="00BC25F0"/>
    <w:rsid w:val="00BC2A6F"/>
    <w:rsid w:val="00BC5421"/>
    <w:rsid w:val="00BC5937"/>
    <w:rsid w:val="00BC5A3C"/>
    <w:rsid w:val="00BC5C24"/>
    <w:rsid w:val="00BC67C8"/>
    <w:rsid w:val="00BC6ED1"/>
    <w:rsid w:val="00BC726D"/>
    <w:rsid w:val="00BC748C"/>
    <w:rsid w:val="00BC7532"/>
    <w:rsid w:val="00BD0B29"/>
    <w:rsid w:val="00BD0D23"/>
    <w:rsid w:val="00BD0ED1"/>
    <w:rsid w:val="00BD118A"/>
    <w:rsid w:val="00BD15F5"/>
    <w:rsid w:val="00BD1716"/>
    <w:rsid w:val="00BD1FA4"/>
    <w:rsid w:val="00BD3365"/>
    <w:rsid w:val="00BD34A6"/>
    <w:rsid w:val="00BD38E3"/>
    <w:rsid w:val="00BD419B"/>
    <w:rsid w:val="00BD47FC"/>
    <w:rsid w:val="00BD52E8"/>
    <w:rsid w:val="00BD58D3"/>
    <w:rsid w:val="00BD5E37"/>
    <w:rsid w:val="00BD71C4"/>
    <w:rsid w:val="00BE06B7"/>
    <w:rsid w:val="00BE1E64"/>
    <w:rsid w:val="00BE2DA4"/>
    <w:rsid w:val="00BE4398"/>
    <w:rsid w:val="00BE47DB"/>
    <w:rsid w:val="00BE4FED"/>
    <w:rsid w:val="00BE63AB"/>
    <w:rsid w:val="00BE6630"/>
    <w:rsid w:val="00BE719F"/>
    <w:rsid w:val="00BF2781"/>
    <w:rsid w:val="00BF291B"/>
    <w:rsid w:val="00BF2B39"/>
    <w:rsid w:val="00BF339F"/>
    <w:rsid w:val="00BF5A8A"/>
    <w:rsid w:val="00BF6A57"/>
    <w:rsid w:val="00C009D5"/>
    <w:rsid w:val="00C026DB"/>
    <w:rsid w:val="00C028FA"/>
    <w:rsid w:val="00C03727"/>
    <w:rsid w:val="00C04A4F"/>
    <w:rsid w:val="00C064C8"/>
    <w:rsid w:val="00C06C6B"/>
    <w:rsid w:val="00C07AA4"/>
    <w:rsid w:val="00C1037B"/>
    <w:rsid w:val="00C10524"/>
    <w:rsid w:val="00C11C39"/>
    <w:rsid w:val="00C14ACF"/>
    <w:rsid w:val="00C15AAF"/>
    <w:rsid w:val="00C15D4E"/>
    <w:rsid w:val="00C16625"/>
    <w:rsid w:val="00C16824"/>
    <w:rsid w:val="00C17D46"/>
    <w:rsid w:val="00C20402"/>
    <w:rsid w:val="00C205DC"/>
    <w:rsid w:val="00C20EA1"/>
    <w:rsid w:val="00C2103D"/>
    <w:rsid w:val="00C21081"/>
    <w:rsid w:val="00C224AA"/>
    <w:rsid w:val="00C2273D"/>
    <w:rsid w:val="00C2312E"/>
    <w:rsid w:val="00C23314"/>
    <w:rsid w:val="00C23DF6"/>
    <w:rsid w:val="00C249DF"/>
    <w:rsid w:val="00C24A2F"/>
    <w:rsid w:val="00C2557D"/>
    <w:rsid w:val="00C25809"/>
    <w:rsid w:val="00C26864"/>
    <w:rsid w:val="00C308A0"/>
    <w:rsid w:val="00C30AC3"/>
    <w:rsid w:val="00C348D8"/>
    <w:rsid w:val="00C35798"/>
    <w:rsid w:val="00C35EC8"/>
    <w:rsid w:val="00C3617C"/>
    <w:rsid w:val="00C37137"/>
    <w:rsid w:val="00C375F6"/>
    <w:rsid w:val="00C376CF"/>
    <w:rsid w:val="00C37E81"/>
    <w:rsid w:val="00C400B6"/>
    <w:rsid w:val="00C40463"/>
    <w:rsid w:val="00C40E84"/>
    <w:rsid w:val="00C411ED"/>
    <w:rsid w:val="00C412DC"/>
    <w:rsid w:val="00C414FA"/>
    <w:rsid w:val="00C4160D"/>
    <w:rsid w:val="00C41D62"/>
    <w:rsid w:val="00C4235B"/>
    <w:rsid w:val="00C42C6E"/>
    <w:rsid w:val="00C4362D"/>
    <w:rsid w:val="00C440FC"/>
    <w:rsid w:val="00C44882"/>
    <w:rsid w:val="00C45579"/>
    <w:rsid w:val="00C45BA2"/>
    <w:rsid w:val="00C45E25"/>
    <w:rsid w:val="00C464A8"/>
    <w:rsid w:val="00C464FA"/>
    <w:rsid w:val="00C471BF"/>
    <w:rsid w:val="00C473DC"/>
    <w:rsid w:val="00C4780E"/>
    <w:rsid w:val="00C50A8E"/>
    <w:rsid w:val="00C51142"/>
    <w:rsid w:val="00C51528"/>
    <w:rsid w:val="00C52958"/>
    <w:rsid w:val="00C53192"/>
    <w:rsid w:val="00C53523"/>
    <w:rsid w:val="00C53565"/>
    <w:rsid w:val="00C537BB"/>
    <w:rsid w:val="00C544DD"/>
    <w:rsid w:val="00C54920"/>
    <w:rsid w:val="00C555DB"/>
    <w:rsid w:val="00C56106"/>
    <w:rsid w:val="00C600D7"/>
    <w:rsid w:val="00C60FB0"/>
    <w:rsid w:val="00C6175B"/>
    <w:rsid w:val="00C618E9"/>
    <w:rsid w:val="00C62051"/>
    <w:rsid w:val="00C622E8"/>
    <w:rsid w:val="00C62879"/>
    <w:rsid w:val="00C63164"/>
    <w:rsid w:val="00C63647"/>
    <w:rsid w:val="00C64DB4"/>
    <w:rsid w:val="00C64F90"/>
    <w:rsid w:val="00C6554C"/>
    <w:rsid w:val="00C65E22"/>
    <w:rsid w:val="00C70502"/>
    <w:rsid w:val="00C71C4B"/>
    <w:rsid w:val="00C740E9"/>
    <w:rsid w:val="00C747FC"/>
    <w:rsid w:val="00C74C61"/>
    <w:rsid w:val="00C77845"/>
    <w:rsid w:val="00C81D04"/>
    <w:rsid w:val="00C831D6"/>
    <w:rsid w:val="00C83675"/>
    <w:rsid w:val="00C839BF"/>
    <w:rsid w:val="00C85652"/>
    <w:rsid w:val="00C858A9"/>
    <w:rsid w:val="00C864D7"/>
    <w:rsid w:val="00C87E29"/>
    <w:rsid w:val="00C917BE"/>
    <w:rsid w:val="00C91C9B"/>
    <w:rsid w:val="00C921F0"/>
    <w:rsid w:val="00C92B8C"/>
    <w:rsid w:val="00C92D52"/>
    <w:rsid w:val="00C9306F"/>
    <w:rsid w:val="00C93896"/>
    <w:rsid w:val="00C93E7C"/>
    <w:rsid w:val="00C9416E"/>
    <w:rsid w:val="00C95338"/>
    <w:rsid w:val="00C95F1E"/>
    <w:rsid w:val="00C95F27"/>
    <w:rsid w:val="00C970B1"/>
    <w:rsid w:val="00C97596"/>
    <w:rsid w:val="00C97E69"/>
    <w:rsid w:val="00CA1411"/>
    <w:rsid w:val="00CA1E05"/>
    <w:rsid w:val="00CA49EA"/>
    <w:rsid w:val="00CA5677"/>
    <w:rsid w:val="00CA62F8"/>
    <w:rsid w:val="00CA7873"/>
    <w:rsid w:val="00CA7D8A"/>
    <w:rsid w:val="00CA7E1E"/>
    <w:rsid w:val="00CB26D5"/>
    <w:rsid w:val="00CB4BC4"/>
    <w:rsid w:val="00CB509E"/>
    <w:rsid w:val="00CB5141"/>
    <w:rsid w:val="00CB577E"/>
    <w:rsid w:val="00CB7172"/>
    <w:rsid w:val="00CC02B6"/>
    <w:rsid w:val="00CC0745"/>
    <w:rsid w:val="00CC0919"/>
    <w:rsid w:val="00CC1079"/>
    <w:rsid w:val="00CC11F0"/>
    <w:rsid w:val="00CC2059"/>
    <w:rsid w:val="00CC291E"/>
    <w:rsid w:val="00CC2CD1"/>
    <w:rsid w:val="00CC31A6"/>
    <w:rsid w:val="00CC5222"/>
    <w:rsid w:val="00CC5741"/>
    <w:rsid w:val="00CC6161"/>
    <w:rsid w:val="00CC63CA"/>
    <w:rsid w:val="00CC69E1"/>
    <w:rsid w:val="00CD0F84"/>
    <w:rsid w:val="00CD1715"/>
    <w:rsid w:val="00CD25B0"/>
    <w:rsid w:val="00CD26BA"/>
    <w:rsid w:val="00CD2795"/>
    <w:rsid w:val="00CD32AB"/>
    <w:rsid w:val="00CD4B57"/>
    <w:rsid w:val="00CD6199"/>
    <w:rsid w:val="00CD6C69"/>
    <w:rsid w:val="00CD7AFD"/>
    <w:rsid w:val="00CD7C9F"/>
    <w:rsid w:val="00CE0103"/>
    <w:rsid w:val="00CE4615"/>
    <w:rsid w:val="00CE4E5C"/>
    <w:rsid w:val="00CE5148"/>
    <w:rsid w:val="00CE6397"/>
    <w:rsid w:val="00CE664A"/>
    <w:rsid w:val="00CE7643"/>
    <w:rsid w:val="00CE768D"/>
    <w:rsid w:val="00CE7CF3"/>
    <w:rsid w:val="00CF0D76"/>
    <w:rsid w:val="00CF24C5"/>
    <w:rsid w:val="00CF252F"/>
    <w:rsid w:val="00CF3D14"/>
    <w:rsid w:val="00CF42A3"/>
    <w:rsid w:val="00CF5DCD"/>
    <w:rsid w:val="00CF5E10"/>
    <w:rsid w:val="00CF645F"/>
    <w:rsid w:val="00CF7BD5"/>
    <w:rsid w:val="00D0097D"/>
    <w:rsid w:val="00D024C9"/>
    <w:rsid w:val="00D02636"/>
    <w:rsid w:val="00D04853"/>
    <w:rsid w:val="00D056C9"/>
    <w:rsid w:val="00D06B58"/>
    <w:rsid w:val="00D0749B"/>
    <w:rsid w:val="00D10218"/>
    <w:rsid w:val="00D107E0"/>
    <w:rsid w:val="00D10986"/>
    <w:rsid w:val="00D10D65"/>
    <w:rsid w:val="00D114DF"/>
    <w:rsid w:val="00D12359"/>
    <w:rsid w:val="00D12CF7"/>
    <w:rsid w:val="00D12D90"/>
    <w:rsid w:val="00D14499"/>
    <w:rsid w:val="00D14C1A"/>
    <w:rsid w:val="00D20545"/>
    <w:rsid w:val="00D20E83"/>
    <w:rsid w:val="00D2173C"/>
    <w:rsid w:val="00D22066"/>
    <w:rsid w:val="00D22151"/>
    <w:rsid w:val="00D228B2"/>
    <w:rsid w:val="00D229E4"/>
    <w:rsid w:val="00D248A6"/>
    <w:rsid w:val="00D24B28"/>
    <w:rsid w:val="00D24DB7"/>
    <w:rsid w:val="00D25589"/>
    <w:rsid w:val="00D27460"/>
    <w:rsid w:val="00D27B32"/>
    <w:rsid w:val="00D30BB7"/>
    <w:rsid w:val="00D35219"/>
    <w:rsid w:val="00D377DE"/>
    <w:rsid w:val="00D4002C"/>
    <w:rsid w:val="00D403BF"/>
    <w:rsid w:val="00D4049D"/>
    <w:rsid w:val="00D40A74"/>
    <w:rsid w:val="00D41828"/>
    <w:rsid w:val="00D41F1E"/>
    <w:rsid w:val="00D42675"/>
    <w:rsid w:val="00D43F71"/>
    <w:rsid w:val="00D44942"/>
    <w:rsid w:val="00D44E9B"/>
    <w:rsid w:val="00D45189"/>
    <w:rsid w:val="00D458CC"/>
    <w:rsid w:val="00D46FF3"/>
    <w:rsid w:val="00D50B01"/>
    <w:rsid w:val="00D50DE7"/>
    <w:rsid w:val="00D5167C"/>
    <w:rsid w:val="00D51725"/>
    <w:rsid w:val="00D5270B"/>
    <w:rsid w:val="00D52959"/>
    <w:rsid w:val="00D529AD"/>
    <w:rsid w:val="00D52E1B"/>
    <w:rsid w:val="00D5378B"/>
    <w:rsid w:val="00D548F0"/>
    <w:rsid w:val="00D54EE1"/>
    <w:rsid w:val="00D5502F"/>
    <w:rsid w:val="00D56647"/>
    <w:rsid w:val="00D56BFD"/>
    <w:rsid w:val="00D57712"/>
    <w:rsid w:val="00D613F0"/>
    <w:rsid w:val="00D614D5"/>
    <w:rsid w:val="00D62C05"/>
    <w:rsid w:val="00D62E36"/>
    <w:rsid w:val="00D63095"/>
    <w:rsid w:val="00D640E1"/>
    <w:rsid w:val="00D6522D"/>
    <w:rsid w:val="00D66372"/>
    <w:rsid w:val="00D67257"/>
    <w:rsid w:val="00D67276"/>
    <w:rsid w:val="00D67307"/>
    <w:rsid w:val="00D70CE9"/>
    <w:rsid w:val="00D71D21"/>
    <w:rsid w:val="00D7276E"/>
    <w:rsid w:val="00D738A6"/>
    <w:rsid w:val="00D739C8"/>
    <w:rsid w:val="00D74214"/>
    <w:rsid w:val="00D7453F"/>
    <w:rsid w:val="00D747C4"/>
    <w:rsid w:val="00D753A5"/>
    <w:rsid w:val="00D75F49"/>
    <w:rsid w:val="00D76668"/>
    <w:rsid w:val="00D76B9B"/>
    <w:rsid w:val="00D770D4"/>
    <w:rsid w:val="00D774AD"/>
    <w:rsid w:val="00D77F29"/>
    <w:rsid w:val="00D804D6"/>
    <w:rsid w:val="00D80F30"/>
    <w:rsid w:val="00D813BE"/>
    <w:rsid w:val="00D81B5A"/>
    <w:rsid w:val="00D8262A"/>
    <w:rsid w:val="00D83079"/>
    <w:rsid w:val="00D83343"/>
    <w:rsid w:val="00D83F4C"/>
    <w:rsid w:val="00D8443B"/>
    <w:rsid w:val="00D84D11"/>
    <w:rsid w:val="00D851F9"/>
    <w:rsid w:val="00D85444"/>
    <w:rsid w:val="00D86895"/>
    <w:rsid w:val="00D91DBF"/>
    <w:rsid w:val="00D91F62"/>
    <w:rsid w:val="00D958E7"/>
    <w:rsid w:val="00D9688A"/>
    <w:rsid w:val="00D97198"/>
    <w:rsid w:val="00D97A9D"/>
    <w:rsid w:val="00DA0270"/>
    <w:rsid w:val="00DA0357"/>
    <w:rsid w:val="00DA045A"/>
    <w:rsid w:val="00DA1A72"/>
    <w:rsid w:val="00DA1D83"/>
    <w:rsid w:val="00DA21D5"/>
    <w:rsid w:val="00DA50A2"/>
    <w:rsid w:val="00DA618A"/>
    <w:rsid w:val="00DB0029"/>
    <w:rsid w:val="00DB0CCA"/>
    <w:rsid w:val="00DB136D"/>
    <w:rsid w:val="00DB18AF"/>
    <w:rsid w:val="00DB2BD2"/>
    <w:rsid w:val="00DB30C4"/>
    <w:rsid w:val="00DB31AF"/>
    <w:rsid w:val="00DB47C1"/>
    <w:rsid w:val="00DB4D36"/>
    <w:rsid w:val="00DB5516"/>
    <w:rsid w:val="00DB5C3A"/>
    <w:rsid w:val="00DC008E"/>
    <w:rsid w:val="00DC04E0"/>
    <w:rsid w:val="00DC0940"/>
    <w:rsid w:val="00DC13B9"/>
    <w:rsid w:val="00DC29BB"/>
    <w:rsid w:val="00DC3BDD"/>
    <w:rsid w:val="00DC3E81"/>
    <w:rsid w:val="00DC3E8F"/>
    <w:rsid w:val="00DC42D9"/>
    <w:rsid w:val="00DC436B"/>
    <w:rsid w:val="00DC4F4A"/>
    <w:rsid w:val="00DC5089"/>
    <w:rsid w:val="00DC5336"/>
    <w:rsid w:val="00DC73F9"/>
    <w:rsid w:val="00DD093D"/>
    <w:rsid w:val="00DD0AC1"/>
    <w:rsid w:val="00DD15D5"/>
    <w:rsid w:val="00DD1C76"/>
    <w:rsid w:val="00DD2337"/>
    <w:rsid w:val="00DD27E8"/>
    <w:rsid w:val="00DD52A8"/>
    <w:rsid w:val="00DD52AB"/>
    <w:rsid w:val="00DD582A"/>
    <w:rsid w:val="00DD5B71"/>
    <w:rsid w:val="00DD67B9"/>
    <w:rsid w:val="00DD7789"/>
    <w:rsid w:val="00DE00D3"/>
    <w:rsid w:val="00DE0929"/>
    <w:rsid w:val="00DE3C80"/>
    <w:rsid w:val="00DE4DA8"/>
    <w:rsid w:val="00DE546B"/>
    <w:rsid w:val="00DE5851"/>
    <w:rsid w:val="00DE7E84"/>
    <w:rsid w:val="00DF12DB"/>
    <w:rsid w:val="00DF13D1"/>
    <w:rsid w:val="00DF2338"/>
    <w:rsid w:val="00DF265A"/>
    <w:rsid w:val="00DF30EC"/>
    <w:rsid w:val="00DF3619"/>
    <w:rsid w:val="00DF4955"/>
    <w:rsid w:val="00DF66F2"/>
    <w:rsid w:val="00DF6C1E"/>
    <w:rsid w:val="00DF7A03"/>
    <w:rsid w:val="00E00C20"/>
    <w:rsid w:val="00E00E43"/>
    <w:rsid w:val="00E01432"/>
    <w:rsid w:val="00E024DB"/>
    <w:rsid w:val="00E02507"/>
    <w:rsid w:val="00E03583"/>
    <w:rsid w:val="00E035E3"/>
    <w:rsid w:val="00E04197"/>
    <w:rsid w:val="00E04625"/>
    <w:rsid w:val="00E046B0"/>
    <w:rsid w:val="00E054AF"/>
    <w:rsid w:val="00E07A62"/>
    <w:rsid w:val="00E07E9F"/>
    <w:rsid w:val="00E102DA"/>
    <w:rsid w:val="00E108F9"/>
    <w:rsid w:val="00E109CE"/>
    <w:rsid w:val="00E10C2B"/>
    <w:rsid w:val="00E1133E"/>
    <w:rsid w:val="00E1187D"/>
    <w:rsid w:val="00E13C02"/>
    <w:rsid w:val="00E141DB"/>
    <w:rsid w:val="00E15CB9"/>
    <w:rsid w:val="00E16CB3"/>
    <w:rsid w:val="00E173F9"/>
    <w:rsid w:val="00E177F3"/>
    <w:rsid w:val="00E178A1"/>
    <w:rsid w:val="00E17A6B"/>
    <w:rsid w:val="00E21B4F"/>
    <w:rsid w:val="00E21C14"/>
    <w:rsid w:val="00E21CB6"/>
    <w:rsid w:val="00E22AB0"/>
    <w:rsid w:val="00E23CC2"/>
    <w:rsid w:val="00E243B8"/>
    <w:rsid w:val="00E245F7"/>
    <w:rsid w:val="00E2723E"/>
    <w:rsid w:val="00E3031C"/>
    <w:rsid w:val="00E31770"/>
    <w:rsid w:val="00E317E3"/>
    <w:rsid w:val="00E3342D"/>
    <w:rsid w:val="00E33E53"/>
    <w:rsid w:val="00E340FD"/>
    <w:rsid w:val="00E34159"/>
    <w:rsid w:val="00E341BB"/>
    <w:rsid w:val="00E34E49"/>
    <w:rsid w:val="00E351BE"/>
    <w:rsid w:val="00E35644"/>
    <w:rsid w:val="00E35F44"/>
    <w:rsid w:val="00E36FF2"/>
    <w:rsid w:val="00E41D0E"/>
    <w:rsid w:val="00E41E1C"/>
    <w:rsid w:val="00E426F3"/>
    <w:rsid w:val="00E42B73"/>
    <w:rsid w:val="00E42B8D"/>
    <w:rsid w:val="00E42EBA"/>
    <w:rsid w:val="00E437E8"/>
    <w:rsid w:val="00E44CFD"/>
    <w:rsid w:val="00E4532D"/>
    <w:rsid w:val="00E46FC0"/>
    <w:rsid w:val="00E47095"/>
    <w:rsid w:val="00E50AB2"/>
    <w:rsid w:val="00E50D8B"/>
    <w:rsid w:val="00E50E0F"/>
    <w:rsid w:val="00E51589"/>
    <w:rsid w:val="00E51AB5"/>
    <w:rsid w:val="00E51D31"/>
    <w:rsid w:val="00E52AB6"/>
    <w:rsid w:val="00E54CBF"/>
    <w:rsid w:val="00E5593D"/>
    <w:rsid w:val="00E56210"/>
    <w:rsid w:val="00E569B9"/>
    <w:rsid w:val="00E56D7F"/>
    <w:rsid w:val="00E57BF1"/>
    <w:rsid w:val="00E57DA3"/>
    <w:rsid w:val="00E61F83"/>
    <w:rsid w:val="00E62B17"/>
    <w:rsid w:val="00E63A7C"/>
    <w:rsid w:val="00E63BC6"/>
    <w:rsid w:val="00E640E2"/>
    <w:rsid w:val="00E64372"/>
    <w:rsid w:val="00E64CFD"/>
    <w:rsid w:val="00E64F40"/>
    <w:rsid w:val="00E66B16"/>
    <w:rsid w:val="00E67A7C"/>
    <w:rsid w:val="00E7229B"/>
    <w:rsid w:val="00E725C2"/>
    <w:rsid w:val="00E733D4"/>
    <w:rsid w:val="00E74AD7"/>
    <w:rsid w:val="00E75269"/>
    <w:rsid w:val="00E76BD8"/>
    <w:rsid w:val="00E770EF"/>
    <w:rsid w:val="00E77C7F"/>
    <w:rsid w:val="00E80365"/>
    <w:rsid w:val="00E81861"/>
    <w:rsid w:val="00E82EDE"/>
    <w:rsid w:val="00E837D1"/>
    <w:rsid w:val="00E8388E"/>
    <w:rsid w:val="00E83C64"/>
    <w:rsid w:val="00E8770E"/>
    <w:rsid w:val="00E87DCA"/>
    <w:rsid w:val="00E90F10"/>
    <w:rsid w:val="00E90FE7"/>
    <w:rsid w:val="00E91417"/>
    <w:rsid w:val="00E918C7"/>
    <w:rsid w:val="00E923B7"/>
    <w:rsid w:val="00E92556"/>
    <w:rsid w:val="00E93CE5"/>
    <w:rsid w:val="00E944D0"/>
    <w:rsid w:val="00E94C2E"/>
    <w:rsid w:val="00E957E6"/>
    <w:rsid w:val="00E9657F"/>
    <w:rsid w:val="00E966FB"/>
    <w:rsid w:val="00E9774E"/>
    <w:rsid w:val="00E97805"/>
    <w:rsid w:val="00E97923"/>
    <w:rsid w:val="00EA0E44"/>
    <w:rsid w:val="00EA2396"/>
    <w:rsid w:val="00EA279D"/>
    <w:rsid w:val="00EA2859"/>
    <w:rsid w:val="00EA467A"/>
    <w:rsid w:val="00EA4ED9"/>
    <w:rsid w:val="00EA52D9"/>
    <w:rsid w:val="00EA5D39"/>
    <w:rsid w:val="00EA5F31"/>
    <w:rsid w:val="00EA6858"/>
    <w:rsid w:val="00EB0538"/>
    <w:rsid w:val="00EB0800"/>
    <w:rsid w:val="00EB0848"/>
    <w:rsid w:val="00EB0CA3"/>
    <w:rsid w:val="00EB0D35"/>
    <w:rsid w:val="00EB10F1"/>
    <w:rsid w:val="00EB1AFE"/>
    <w:rsid w:val="00EB28FD"/>
    <w:rsid w:val="00EB2FFC"/>
    <w:rsid w:val="00EB323B"/>
    <w:rsid w:val="00EB3BF1"/>
    <w:rsid w:val="00EB3E00"/>
    <w:rsid w:val="00EB3E42"/>
    <w:rsid w:val="00EB7DC1"/>
    <w:rsid w:val="00EC1D57"/>
    <w:rsid w:val="00EC1F1C"/>
    <w:rsid w:val="00EC4C3A"/>
    <w:rsid w:val="00EC4E51"/>
    <w:rsid w:val="00EC5072"/>
    <w:rsid w:val="00EC65C7"/>
    <w:rsid w:val="00EC700E"/>
    <w:rsid w:val="00ED1B1E"/>
    <w:rsid w:val="00ED1B77"/>
    <w:rsid w:val="00ED3644"/>
    <w:rsid w:val="00ED44E4"/>
    <w:rsid w:val="00ED4A10"/>
    <w:rsid w:val="00ED541E"/>
    <w:rsid w:val="00ED763B"/>
    <w:rsid w:val="00ED7B0C"/>
    <w:rsid w:val="00EE05BC"/>
    <w:rsid w:val="00EE1880"/>
    <w:rsid w:val="00EE28B7"/>
    <w:rsid w:val="00EE2B67"/>
    <w:rsid w:val="00EE4BA4"/>
    <w:rsid w:val="00EE5678"/>
    <w:rsid w:val="00EE61A0"/>
    <w:rsid w:val="00EE65BB"/>
    <w:rsid w:val="00EE666A"/>
    <w:rsid w:val="00EE6C5A"/>
    <w:rsid w:val="00EE72EB"/>
    <w:rsid w:val="00EE7BA2"/>
    <w:rsid w:val="00EF0CF9"/>
    <w:rsid w:val="00EF19D1"/>
    <w:rsid w:val="00EF373C"/>
    <w:rsid w:val="00EF404C"/>
    <w:rsid w:val="00EF55C6"/>
    <w:rsid w:val="00EF6273"/>
    <w:rsid w:val="00EF6A71"/>
    <w:rsid w:val="00EF6D2D"/>
    <w:rsid w:val="00EF6DF7"/>
    <w:rsid w:val="00EF734F"/>
    <w:rsid w:val="00EF7B36"/>
    <w:rsid w:val="00EF7C71"/>
    <w:rsid w:val="00F00324"/>
    <w:rsid w:val="00F013C0"/>
    <w:rsid w:val="00F014CE"/>
    <w:rsid w:val="00F021D0"/>
    <w:rsid w:val="00F02435"/>
    <w:rsid w:val="00F026B1"/>
    <w:rsid w:val="00F02C1C"/>
    <w:rsid w:val="00F0361B"/>
    <w:rsid w:val="00F038AC"/>
    <w:rsid w:val="00F04FBA"/>
    <w:rsid w:val="00F0502B"/>
    <w:rsid w:val="00F05B84"/>
    <w:rsid w:val="00F06DE2"/>
    <w:rsid w:val="00F1052B"/>
    <w:rsid w:val="00F10F61"/>
    <w:rsid w:val="00F115D6"/>
    <w:rsid w:val="00F11AF6"/>
    <w:rsid w:val="00F13AB8"/>
    <w:rsid w:val="00F13BBB"/>
    <w:rsid w:val="00F14CC6"/>
    <w:rsid w:val="00F156F5"/>
    <w:rsid w:val="00F15EBF"/>
    <w:rsid w:val="00F16747"/>
    <w:rsid w:val="00F16FA8"/>
    <w:rsid w:val="00F17D45"/>
    <w:rsid w:val="00F20C5F"/>
    <w:rsid w:val="00F211AF"/>
    <w:rsid w:val="00F218F9"/>
    <w:rsid w:val="00F2444A"/>
    <w:rsid w:val="00F2445A"/>
    <w:rsid w:val="00F24968"/>
    <w:rsid w:val="00F25D18"/>
    <w:rsid w:val="00F25D28"/>
    <w:rsid w:val="00F26531"/>
    <w:rsid w:val="00F273F4"/>
    <w:rsid w:val="00F27BFB"/>
    <w:rsid w:val="00F3070A"/>
    <w:rsid w:val="00F312B1"/>
    <w:rsid w:val="00F31341"/>
    <w:rsid w:val="00F317A5"/>
    <w:rsid w:val="00F326FD"/>
    <w:rsid w:val="00F3288A"/>
    <w:rsid w:val="00F32986"/>
    <w:rsid w:val="00F33778"/>
    <w:rsid w:val="00F33921"/>
    <w:rsid w:val="00F33A5C"/>
    <w:rsid w:val="00F33CD8"/>
    <w:rsid w:val="00F34CE5"/>
    <w:rsid w:val="00F35966"/>
    <w:rsid w:val="00F35CF6"/>
    <w:rsid w:val="00F35F28"/>
    <w:rsid w:val="00F3660E"/>
    <w:rsid w:val="00F36889"/>
    <w:rsid w:val="00F36DF4"/>
    <w:rsid w:val="00F40A41"/>
    <w:rsid w:val="00F41232"/>
    <w:rsid w:val="00F4154A"/>
    <w:rsid w:val="00F41B9F"/>
    <w:rsid w:val="00F422FD"/>
    <w:rsid w:val="00F42A91"/>
    <w:rsid w:val="00F42BB2"/>
    <w:rsid w:val="00F42EB7"/>
    <w:rsid w:val="00F44539"/>
    <w:rsid w:val="00F44C5E"/>
    <w:rsid w:val="00F45ACA"/>
    <w:rsid w:val="00F474B2"/>
    <w:rsid w:val="00F479DD"/>
    <w:rsid w:val="00F47C8C"/>
    <w:rsid w:val="00F5184D"/>
    <w:rsid w:val="00F51FC5"/>
    <w:rsid w:val="00F530E5"/>
    <w:rsid w:val="00F53497"/>
    <w:rsid w:val="00F54460"/>
    <w:rsid w:val="00F54F3F"/>
    <w:rsid w:val="00F55112"/>
    <w:rsid w:val="00F5648D"/>
    <w:rsid w:val="00F56A2E"/>
    <w:rsid w:val="00F57913"/>
    <w:rsid w:val="00F611D4"/>
    <w:rsid w:val="00F61204"/>
    <w:rsid w:val="00F630CD"/>
    <w:rsid w:val="00F65346"/>
    <w:rsid w:val="00F65982"/>
    <w:rsid w:val="00F664AE"/>
    <w:rsid w:val="00F673D3"/>
    <w:rsid w:val="00F71A19"/>
    <w:rsid w:val="00F71A4E"/>
    <w:rsid w:val="00F71D15"/>
    <w:rsid w:val="00F7307E"/>
    <w:rsid w:val="00F73686"/>
    <w:rsid w:val="00F73A90"/>
    <w:rsid w:val="00F73E53"/>
    <w:rsid w:val="00F749F0"/>
    <w:rsid w:val="00F765CC"/>
    <w:rsid w:val="00F777DE"/>
    <w:rsid w:val="00F77BD8"/>
    <w:rsid w:val="00F809E7"/>
    <w:rsid w:val="00F8180E"/>
    <w:rsid w:val="00F8270C"/>
    <w:rsid w:val="00F83848"/>
    <w:rsid w:val="00F838D7"/>
    <w:rsid w:val="00F841A9"/>
    <w:rsid w:val="00F853C8"/>
    <w:rsid w:val="00F868EB"/>
    <w:rsid w:val="00F87457"/>
    <w:rsid w:val="00F87A41"/>
    <w:rsid w:val="00F903C1"/>
    <w:rsid w:val="00F90BD5"/>
    <w:rsid w:val="00F90C38"/>
    <w:rsid w:val="00F9253F"/>
    <w:rsid w:val="00F9281A"/>
    <w:rsid w:val="00F934CB"/>
    <w:rsid w:val="00F946C7"/>
    <w:rsid w:val="00FA182F"/>
    <w:rsid w:val="00FA320D"/>
    <w:rsid w:val="00FA49E9"/>
    <w:rsid w:val="00FA5C9F"/>
    <w:rsid w:val="00FA6132"/>
    <w:rsid w:val="00FA6950"/>
    <w:rsid w:val="00FA6E28"/>
    <w:rsid w:val="00FB0281"/>
    <w:rsid w:val="00FB18BD"/>
    <w:rsid w:val="00FB1E03"/>
    <w:rsid w:val="00FB2C35"/>
    <w:rsid w:val="00FB2D9D"/>
    <w:rsid w:val="00FB3CF8"/>
    <w:rsid w:val="00FB41AB"/>
    <w:rsid w:val="00FB59C9"/>
    <w:rsid w:val="00FB6196"/>
    <w:rsid w:val="00FB6D3A"/>
    <w:rsid w:val="00FB6EC6"/>
    <w:rsid w:val="00FB70C9"/>
    <w:rsid w:val="00FB7684"/>
    <w:rsid w:val="00FB7CE0"/>
    <w:rsid w:val="00FC0AB6"/>
    <w:rsid w:val="00FC1D10"/>
    <w:rsid w:val="00FC2238"/>
    <w:rsid w:val="00FC2435"/>
    <w:rsid w:val="00FC33AA"/>
    <w:rsid w:val="00FC3B05"/>
    <w:rsid w:val="00FC3FC1"/>
    <w:rsid w:val="00FC4080"/>
    <w:rsid w:val="00FC42AF"/>
    <w:rsid w:val="00FC562B"/>
    <w:rsid w:val="00FC5D02"/>
    <w:rsid w:val="00FC66AE"/>
    <w:rsid w:val="00FD02F3"/>
    <w:rsid w:val="00FD0862"/>
    <w:rsid w:val="00FD13EA"/>
    <w:rsid w:val="00FD1714"/>
    <w:rsid w:val="00FD1FC8"/>
    <w:rsid w:val="00FD2397"/>
    <w:rsid w:val="00FD2BA9"/>
    <w:rsid w:val="00FD2CD9"/>
    <w:rsid w:val="00FD39C0"/>
    <w:rsid w:val="00FD3B2B"/>
    <w:rsid w:val="00FD4DE3"/>
    <w:rsid w:val="00FD4EAD"/>
    <w:rsid w:val="00FD5A19"/>
    <w:rsid w:val="00FD5B4D"/>
    <w:rsid w:val="00FD60C1"/>
    <w:rsid w:val="00FD7FD6"/>
    <w:rsid w:val="00FE09A8"/>
    <w:rsid w:val="00FE0C77"/>
    <w:rsid w:val="00FE4031"/>
    <w:rsid w:val="00FE5764"/>
    <w:rsid w:val="00FE6F58"/>
    <w:rsid w:val="00FE744B"/>
    <w:rsid w:val="00FF0249"/>
    <w:rsid w:val="00FF033C"/>
    <w:rsid w:val="00FF06F0"/>
    <w:rsid w:val="00FF0876"/>
    <w:rsid w:val="00FF09DC"/>
    <w:rsid w:val="00FF0B24"/>
    <w:rsid w:val="00FF0FD6"/>
    <w:rsid w:val="00FF15A7"/>
    <w:rsid w:val="00FF20B8"/>
    <w:rsid w:val="00FF36D4"/>
    <w:rsid w:val="00FF492C"/>
    <w:rsid w:val="00FF4B23"/>
    <w:rsid w:val="00FF4E59"/>
    <w:rsid w:val="00FF5160"/>
    <w:rsid w:val="00FF60C4"/>
    <w:rsid w:val="00FF6831"/>
    <w:rsid w:val="00FF7152"/>
    <w:rsid w:val="64E8F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87B5"/>
  <w15:chartTrackingRefBased/>
  <w15:docId w15:val="{1B2177EC-A778-45DB-ACE5-F0D0C476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US" w:bidi="ar-SA"/>
      </w:rPr>
    </w:rPrDefault>
    <w:pPrDefault>
      <w:pPr>
        <w:spacing w:before="60" w:after="60"/>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iPriority="0" w:unhideWhenUsed="1" w:qFormat="1"/>
    <w:lsdException w:name="List Number" w:locked="0" w:semiHidden="1" w:uiPriority="0" w:unhideWhenUsed="1" w:qFormat="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P"/>
    <w:rsid w:val="00CA1E05"/>
    <w:rPr>
      <w:rFonts w:asciiTheme="minorHAnsi" w:eastAsia="Lucida Sans Unicode" w:hAnsiTheme="minorHAnsi" w:cs="Times New Roman"/>
      <w:szCs w:val="24"/>
    </w:rPr>
  </w:style>
  <w:style w:type="paragraph" w:styleId="Heading1">
    <w:name w:val="heading 1"/>
    <w:basedOn w:val="Normal"/>
    <w:next w:val="BodyText"/>
    <w:link w:val="Heading1Char"/>
    <w:uiPriority w:val="9"/>
    <w:qFormat/>
    <w:rsid w:val="007576D5"/>
    <w:pPr>
      <w:keepNext/>
      <w:keepLines/>
      <w:numPr>
        <w:numId w:val="14"/>
      </w:numPr>
      <w:tabs>
        <w:tab w:val="left" w:pos="360"/>
        <w:tab w:val="left" w:pos="720"/>
      </w:tabs>
      <w:ind w:left="431" w:hanging="431"/>
      <w:outlineLvl w:val="0"/>
    </w:pPr>
    <w:rPr>
      <w:rFonts w:asciiTheme="majorHAnsi" w:eastAsia="SimSun" w:hAnsiTheme="majorHAnsi" w:cs="Arial"/>
      <w:b/>
      <w:kern w:val="36"/>
      <w:sz w:val="28"/>
      <w:lang w:eastAsia="en-GB"/>
    </w:rPr>
  </w:style>
  <w:style w:type="paragraph" w:styleId="Heading2">
    <w:name w:val="heading 2"/>
    <w:basedOn w:val="Heading1"/>
    <w:next w:val="BodyText"/>
    <w:link w:val="Heading2Char"/>
    <w:uiPriority w:val="9"/>
    <w:qFormat/>
    <w:rsid w:val="00F40A41"/>
    <w:pPr>
      <w:numPr>
        <w:ilvl w:val="1"/>
      </w:numPr>
      <w:spacing w:after="220"/>
      <w:ind w:left="578" w:hanging="578"/>
      <w:outlineLvl w:val="1"/>
    </w:pPr>
    <w:rPr>
      <w:rFonts w:asciiTheme="minorHAnsi" w:eastAsia="Times New Roman" w:hAnsiTheme="minorHAnsi" w:cs="Times New Roman"/>
      <w:sz w:val="24"/>
      <w:shd w:val="clear" w:color="auto" w:fill="FFFFFF"/>
    </w:rPr>
  </w:style>
  <w:style w:type="paragraph" w:styleId="Heading3">
    <w:name w:val="heading 3"/>
    <w:basedOn w:val="Heading2"/>
    <w:next w:val="BodyText"/>
    <w:link w:val="Heading3Char"/>
    <w:uiPriority w:val="9"/>
    <w:qFormat/>
    <w:rsid w:val="001C0EF3"/>
    <w:pPr>
      <w:numPr>
        <w:ilvl w:val="2"/>
      </w:numPr>
      <w:spacing w:before="120"/>
      <w:outlineLvl w:val="2"/>
    </w:pPr>
    <w:rPr>
      <w:rFonts w:eastAsiaTheme="majorEastAsia" w:cstheme="majorBidi"/>
      <w:lang w:eastAsia="zh-CN" w:bidi="hi-IN"/>
    </w:rPr>
  </w:style>
  <w:style w:type="paragraph" w:styleId="Heading4">
    <w:name w:val="heading 4"/>
    <w:basedOn w:val="Normal"/>
    <w:next w:val="Normal"/>
    <w:link w:val="Heading4Char"/>
    <w:uiPriority w:val="9"/>
    <w:unhideWhenUsed/>
    <w:qFormat/>
    <w:rsid w:val="008F5990"/>
    <w:pPr>
      <w:keepNext/>
      <w:keepLines/>
      <w:numPr>
        <w:ilvl w:val="3"/>
        <w:numId w:val="14"/>
      </w:numPr>
      <w:outlineLvl w:val="3"/>
    </w:pPr>
    <w:rPr>
      <w:rFonts w:asciiTheme="majorHAnsi" w:eastAsiaTheme="majorEastAsia" w:hAnsiTheme="majorHAnsi" w:cstheme="majorBidi"/>
      <w:bCs/>
      <w:i/>
      <w:iCs/>
    </w:rPr>
  </w:style>
  <w:style w:type="paragraph" w:styleId="Heading5">
    <w:name w:val="heading 5"/>
    <w:aliases w:val="H5,H51,H52,H53,H54,H55,H56,H57,H58"/>
    <w:basedOn w:val="Heading4"/>
    <w:next w:val="Normal"/>
    <w:link w:val="Heading5Char"/>
    <w:rsid w:val="002411A6"/>
    <w:pPr>
      <w:numPr>
        <w:ilvl w:val="4"/>
      </w:numPr>
      <w:outlineLvl w:val="4"/>
    </w:pPr>
    <w:rPr>
      <w:i w:val="0"/>
    </w:rPr>
  </w:style>
  <w:style w:type="paragraph" w:styleId="Heading6">
    <w:name w:val="heading 6"/>
    <w:aliases w:val="H6,H61,H62,H63,H64,H65,H66,H67,H68"/>
    <w:basedOn w:val="Normal"/>
    <w:next w:val="Normal"/>
    <w:link w:val="Heading6Char"/>
    <w:rsid w:val="004209E4"/>
    <w:pPr>
      <w:numPr>
        <w:ilvl w:val="5"/>
        <w:numId w:val="14"/>
      </w:numPr>
      <w:spacing w:before="240"/>
      <w:outlineLvl w:val="5"/>
    </w:pPr>
    <w:rPr>
      <w:b/>
      <w:sz w:val="18"/>
    </w:rPr>
  </w:style>
  <w:style w:type="paragraph" w:styleId="Heading7">
    <w:name w:val="heading 7"/>
    <w:basedOn w:val="Normal"/>
    <w:next w:val="Normal"/>
    <w:link w:val="Heading7Char"/>
    <w:rsid w:val="004209E4"/>
    <w:pPr>
      <w:numPr>
        <w:ilvl w:val="6"/>
        <w:numId w:val="14"/>
      </w:numPr>
      <w:spacing w:before="240"/>
      <w:outlineLvl w:val="6"/>
    </w:pPr>
  </w:style>
  <w:style w:type="paragraph" w:styleId="Heading8">
    <w:name w:val="heading 8"/>
    <w:basedOn w:val="Normal"/>
    <w:next w:val="Normal"/>
    <w:link w:val="Heading8Char"/>
    <w:rsid w:val="004209E4"/>
    <w:pPr>
      <w:numPr>
        <w:ilvl w:val="7"/>
        <w:numId w:val="14"/>
      </w:numPr>
      <w:spacing w:before="240"/>
      <w:outlineLvl w:val="7"/>
    </w:pPr>
    <w:rPr>
      <w:i/>
    </w:rPr>
  </w:style>
  <w:style w:type="paragraph" w:styleId="Heading9">
    <w:name w:val="heading 9"/>
    <w:basedOn w:val="Normal"/>
    <w:next w:val="Normal"/>
    <w:link w:val="Heading9Char"/>
    <w:rsid w:val="004209E4"/>
    <w:pPr>
      <w:numPr>
        <w:ilvl w:val="8"/>
        <w:numId w:val="14"/>
      </w:numPr>
      <w:spacing w:before="24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basedOn w:val="Normal"/>
    <w:locked/>
    <w:rsid w:val="00FE6F58"/>
    <w:pPr>
      <w:pBdr>
        <w:top w:val="single" w:sz="4" w:space="1" w:color="auto"/>
        <w:left w:val="single" w:sz="4" w:space="4" w:color="auto"/>
        <w:bottom w:val="single" w:sz="4" w:space="1" w:color="auto"/>
        <w:right w:val="single" w:sz="4" w:space="4" w:color="auto"/>
      </w:pBdr>
      <w:spacing w:before="20"/>
      <w:ind w:left="1134" w:right="1134"/>
    </w:pPr>
  </w:style>
  <w:style w:type="paragraph" w:styleId="BodyText">
    <w:name w:val="Body Text"/>
    <w:basedOn w:val="Normal"/>
    <w:link w:val="BodyTextChar"/>
    <w:qFormat/>
    <w:rsid w:val="005D1784"/>
    <w:pPr>
      <w:spacing w:after="240" w:line="480" w:lineRule="auto"/>
    </w:pPr>
    <w:rPr>
      <w:rFonts w:ascii="Arial" w:hAnsi="Arial" w:cs="Arial"/>
      <w:shd w:val="clear" w:color="auto" w:fill="FFFFFF"/>
    </w:rPr>
  </w:style>
  <w:style w:type="character" w:customStyle="1" w:styleId="BodyTextChar">
    <w:name w:val="Body Text Char"/>
    <w:basedOn w:val="DefaultParagraphFont"/>
    <w:link w:val="BodyText"/>
    <w:rsid w:val="005D1784"/>
    <w:rPr>
      <w:rFonts w:ascii="Arial" w:eastAsia="Lucida Sans Unicode" w:hAnsi="Arial" w:cs="Arial"/>
      <w:szCs w:val="24"/>
    </w:rPr>
  </w:style>
  <w:style w:type="paragraph" w:customStyle="1" w:styleId="Answerblock">
    <w:name w:val="Answer block"/>
    <w:basedOn w:val="BodyText"/>
    <w:locked/>
    <w:rsid w:val="00FE6F58"/>
    <w:pPr>
      <w:ind w:left="720"/>
    </w:pPr>
    <w:rPr>
      <w:i/>
    </w:rPr>
  </w:style>
  <w:style w:type="character" w:customStyle="1" w:styleId="Answertext">
    <w:name w:val="Answer text"/>
    <w:basedOn w:val="DefaultParagraphFont"/>
    <w:locked/>
    <w:rsid w:val="00FE6F58"/>
    <w:rPr>
      <w:rFonts w:ascii="Arial" w:hAnsi="Arial"/>
      <w:i/>
      <w:sz w:val="20"/>
    </w:rPr>
  </w:style>
  <w:style w:type="paragraph" w:customStyle="1" w:styleId="Appendix">
    <w:name w:val="Appendix"/>
    <w:basedOn w:val="Normal"/>
    <w:next w:val="BodyText"/>
    <w:locked/>
    <w:rsid w:val="00FE6F58"/>
    <w:pPr>
      <w:pageBreakBefore/>
      <w:tabs>
        <w:tab w:val="num" w:pos="1440"/>
      </w:tabs>
      <w:outlineLvl w:val="0"/>
    </w:pPr>
    <w:rPr>
      <w:b/>
      <w:sz w:val="28"/>
    </w:rPr>
  </w:style>
  <w:style w:type="paragraph" w:customStyle="1" w:styleId="Appendixsubsection2">
    <w:name w:val="Appendix subsection 2"/>
    <w:basedOn w:val="Appendix"/>
    <w:next w:val="BodyText"/>
    <w:locked/>
    <w:rsid w:val="00FE6F58"/>
    <w:pPr>
      <w:keepNext/>
      <w:pageBreakBefore w:val="0"/>
      <w:numPr>
        <w:ilvl w:val="1"/>
      </w:numPr>
      <w:tabs>
        <w:tab w:val="left" w:pos="720"/>
        <w:tab w:val="num" w:pos="1440"/>
      </w:tabs>
      <w:outlineLvl w:val="1"/>
    </w:pPr>
    <w:rPr>
      <w:sz w:val="24"/>
    </w:rPr>
  </w:style>
  <w:style w:type="paragraph" w:styleId="BalloonText">
    <w:name w:val="Balloon Text"/>
    <w:basedOn w:val="Normal"/>
    <w:link w:val="BalloonTextChar"/>
    <w:uiPriority w:val="99"/>
    <w:semiHidden/>
    <w:unhideWhenUsed/>
    <w:rsid w:val="00FE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F58"/>
    <w:rPr>
      <w:rFonts w:ascii="Segoe UI" w:hAnsi="Segoe UI" w:cs="Segoe UI"/>
      <w:sz w:val="18"/>
      <w:szCs w:val="18"/>
    </w:rPr>
  </w:style>
  <w:style w:type="paragraph" w:styleId="Bibliography">
    <w:name w:val="Bibliography"/>
    <w:basedOn w:val="Normal"/>
    <w:next w:val="Normal"/>
    <w:uiPriority w:val="37"/>
    <w:semiHidden/>
    <w:unhideWhenUsed/>
    <w:rsid w:val="00FE6F58"/>
    <w:rPr>
      <w:rFonts w:cs="Microsoft Sans Serif"/>
    </w:rPr>
  </w:style>
  <w:style w:type="paragraph" w:customStyle="1" w:styleId="BodySingle">
    <w:name w:val="Body Single"/>
    <w:basedOn w:val="BodyText"/>
    <w:locked/>
    <w:rsid w:val="00FE6F58"/>
    <w:pPr>
      <w:spacing w:before="0" w:after="0"/>
    </w:pPr>
    <w:rPr>
      <w:sz w:val="20"/>
    </w:rPr>
  </w:style>
  <w:style w:type="paragraph" w:styleId="BodyText2">
    <w:name w:val="Body Text 2"/>
    <w:basedOn w:val="BodyText"/>
    <w:link w:val="BodyText2Char"/>
    <w:uiPriority w:val="99"/>
    <w:semiHidden/>
    <w:unhideWhenUsed/>
    <w:rsid w:val="00FE6F58"/>
  </w:style>
  <w:style w:type="character" w:customStyle="1" w:styleId="BodyText2Char">
    <w:name w:val="Body Text 2 Char"/>
    <w:basedOn w:val="DefaultParagraphFont"/>
    <w:link w:val="BodyText2"/>
    <w:uiPriority w:val="99"/>
    <w:semiHidden/>
    <w:rsid w:val="00FE6F58"/>
    <w:rPr>
      <w:rFonts w:eastAsiaTheme="minorEastAsia" w:cs="Arial"/>
    </w:rPr>
  </w:style>
  <w:style w:type="paragraph" w:styleId="BodyTextIndent">
    <w:name w:val="Body Text Indent"/>
    <w:basedOn w:val="Normal"/>
    <w:link w:val="BodyTextIndentChar"/>
    <w:uiPriority w:val="99"/>
    <w:semiHidden/>
    <w:unhideWhenUsed/>
    <w:rsid w:val="00FE6F58"/>
    <w:pPr>
      <w:ind w:left="283"/>
    </w:pPr>
    <w:rPr>
      <w:rFonts w:cs="Arial"/>
    </w:rPr>
  </w:style>
  <w:style w:type="character" w:customStyle="1" w:styleId="BodyTextIndentChar">
    <w:name w:val="Body Text Indent Char"/>
    <w:basedOn w:val="DefaultParagraphFont"/>
    <w:link w:val="BodyTextIndent"/>
    <w:uiPriority w:val="99"/>
    <w:semiHidden/>
    <w:rsid w:val="00FE6F58"/>
    <w:rPr>
      <w:rFonts w:cs="Arial"/>
    </w:rPr>
  </w:style>
  <w:style w:type="paragraph" w:styleId="Caption">
    <w:name w:val="caption"/>
    <w:basedOn w:val="Normal"/>
    <w:next w:val="Normal"/>
    <w:uiPriority w:val="35"/>
    <w:qFormat/>
    <w:rsid w:val="00C95F1E"/>
    <w:pPr>
      <w:keepNext/>
      <w:keepLines/>
      <w:spacing w:before="240" w:after="240"/>
    </w:pPr>
    <w:rPr>
      <w:iCs/>
      <w:sz w:val="18"/>
      <w:szCs w:val="18"/>
    </w:rPr>
  </w:style>
  <w:style w:type="paragraph" w:styleId="Title">
    <w:name w:val="Title"/>
    <w:basedOn w:val="Normal"/>
    <w:next w:val="Normal"/>
    <w:link w:val="TitleChar"/>
    <w:uiPriority w:val="10"/>
    <w:qFormat/>
    <w:rsid w:val="00CA5677"/>
    <w:pPr>
      <w:spacing w:before="240"/>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CA5677"/>
    <w:rPr>
      <w:rFonts w:eastAsiaTheme="majorEastAsia" w:cstheme="majorBidi"/>
      <w:b/>
      <w:bCs/>
      <w:kern w:val="28"/>
      <w:sz w:val="32"/>
      <w:szCs w:val="32"/>
    </w:rPr>
  </w:style>
  <w:style w:type="paragraph" w:customStyle="1" w:styleId="CentredTitle">
    <w:name w:val="Centred Title"/>
    <w:basedOn w:val="Title"/>
    <w:locked/>
    <w:rsid w:val="00FE6F58"/>
  </w:style>
  <w:style w:type="paragraph" w:styleId="Closing">
    <w:name w:val="Closing"/>
    <w:basedOn w:val="Normal"/>
    <w:link w:val="ClosingChar"/>
    <w:uiPriority w:val="99"/>
    <w:semiHidden/>
    <w:unhideWhenUsed/>
    <w:rsid w:val="00FE6F58"/>
    <w:pPr>
      <w:ind w:left="4252"/>
    </w:pPr>
  </w:style>
  <w:style w:type="character" w:customStyle="1" w:styleId="ClosingChar">
    <w:name w:val="Closing Char"/>
    <w:basedOn w:val="DefaultParagraphFont"/>
    <w:link w:val="Closing"/>
    <w:uiPriority w:val="99"/>
    <w:semiHidden/>
    <w:rsid w:val="00FE6F58"/>
  </w:style>
  <w:style w:type="paragraph" w:customStyle="1" w:styleId="Codeline">
    <w:name w:val="Code line"/>
    <w:basedOn w:val="Normal"/>
    <w:locked/>
    <w:rsid w:val="00FE6F58"/>
    <w:pPr>
      <w:keepNext/>
      <w:keepLines/>
      <w:widowControl w:val="0"/>
      <w:numPr>
        <w:numId w:val="4"/>
      </w:numPr>
      <w:spacing w:before="20" w:after="20"/>
    </w:pPr>
    <w:rPr>
      <w:rFonts w:ascii="Courier New" w:hAnsi="Courier New"/>
      <w:noProof/>
    </w:rPr>
  </w:style>
  <w:style w:type="paragraph" w:customStyle="1" w:styleId="Codelinewithnumber">
    <w:name w:val="Code line with number"/>
    <w:basedOn w:val="Codeline"/>
    <w:locked/>
    <w:rsid w:val="00FE6F58"/>
    <w:pPr>
      <w:numPr>
        <w:numId w:val="5"/>
      </w:numPr>
    </w:pPr>
  </w:style>
  <w:style w:type="character" w:customStyle="1" w:styleId="Codetext">
    <w:name w:val="Code text"/>
    <w:basedOn w:val="DefaultParagraphFont"/>
    <w:locked/>
    <w:rsid w:val="00FE6F58"/>
    <w:rPr>
      <w:rFonts w:ascii="Courier New" w:hAnsi="Courier New"/>
      <w:noProof/>
      <w:sz w:val="22"/>
    </w:rPr>
  </w:style>
  <w:style w:type="character" w:styleId="CommentReference">
    <w:name w:val="annotation reference"/>
    <w:basedOn w:val="DefaultParagraphFont"/>
    <w:uiPriority w:val="99"/>
    <w:semiHidden/>
    <w:unhideWhenUsed/>
    <w:rsid w:val="00FE6F58"/>
    <w:rPr>
      <w:sz w:val="16"/>
      <w:szCs w:val="16"/>
    </w:rPr>
  </w:style>
  <w:style w:type="paragraph" w:styleId="CommentText">
    <w:name w:val="annotation text"/>
    <w:basedOn w:val="Normal"/>
    <w:link w:val="CommentTextChar"/>
    <w:uiPriority w:val="99"/>
    <w:unhideWhenUsed/>
    <w:rsid w:val="00FE6F58"/>
  </w:style>
  <w:style w:type="character" w:customStyle="1" w:styleId="CommentTextChar">
    <w:name w:val="Comment Text Char"/>
    <w:basedOn w:val="DefaultParagraphFont"/>
    <w:link w:val="CommentText"/>
    <w:uiPriority w:val="99"/>
    <w:rsid w:val="00FE6F58"/>
  </w:style>
  <w:style w:type="paragraph" w:customStyle="1" w:styleId="Commentary">
    <w:name w:val="Commentary"/>
    <w:basedOn w:val="BodyText"/>
    <w:locked/>
    <w:rsid w:val="00FE6F58"/>
    <w:rPr>
      <w:b/>
      <w:i/>
    </w:rPr>
  </w:style>
  <w:style w:type="character" w:customStyle="1" w:styleId="Contenttext">
    <w:name w:val="Content text"/>
    <w:basedOn w:val="DefaultParagraphFont"/>
    <w:locked/>
    <w:rsid w:val="00FE6F58"/>
    <w:rPr>
      <w:rFonts w:ascii="Arial" w:hAnsi="Arial"/>
      <w:sz w:val="20"/>
    </w:rPr>
  </w:style>
  <w:style w:type="paragraph" w:customStyle="1" w:styleId="Covertitle">
    <w:name w:val="Cover title"/>
    <w:basedOn w:val="Normal"/>
    <w:locked/>
    <w:rsid w:val="00FE6F58"/>
    <w:pPr>
      <w:spacing w:line="800" w:lineRule="exact"/>
    </w:pPr>
    <w:rPr>
      <w:b/>
      <w:sz w:val="72"/>
    </w:rPr>
  </w:style>
  <w:style w:type="paragraph" w:styleId="Date">
    <w:name w:val="Date"/>
    <w:basedOn w:val="Normal"/>
    <w:next w:val="Normal"/>
    <w:link w:val="DateChar"/>
    <w:uiPriority w:val="99"/>
    <w:semiHidden/>
    <w:unhideWhenUsed/>
    <w:rsid w:val="00FE6F58"/>
  </w:style>
  <w:style w:type="character" w:customStyle="1" w:styleId="DateChar">
    <w:name w:val="Date Char"/>
    <w:basedOn w:val="DefaultParagraphFont"/>
    <w:link w:val="Date"/>
    <w:uiPriority w:val="99"/>
    <w:semiHidden/>
    <w:rsid w:val="00FE6F58"/>
  </w:style>
  <w:style w:type="character" w:customStyle="1" w:styleId="Default">
    <w:name w:val="Default"/>
    <w:basedOn w:val="DefaultParagraphFont"/>
    <w:locked/>
    <w:rsid w:val="00FE6F58"/>
    <w:rPr>
      <w:bCs/>
      <w:noProof w:val="0"/>
      <w:lang w:val="en-GB"/>
    </w:rPr>
  </w:style>
  <w:style w:type="paragraph" w:customStyle="1" w:styleId="DefinitionList">
    <w:name w:val="Definition List"/>
    <w:basedOn w:val="Normal"/>
    <w:next w:val="Normal"/>
    <w:locked/>
    <w:rsid w:val="00FE6F58"/>
    <w:pPr>
      <w:ind w:left="357"/>
    </w:pPr>
    <w:rPr>
      <w:snapToGrid w:val="0"/>
    </w:rPr>
  </w:style>
  <w:style w:type="paragraph" w:customStyle="1" w:styleId="Department">
    <w:name w:val="Department"/>
    <w:basedOn w:val="Normal"/>
    <w:locked/>
    <w:rsid w:val="00FE6F58"/>
    <w:pPr>
      <w:shd w:val="pct25" w:color="auto" w:fill="auto"/>
      <w:jc w:val="center"/>
    </w:pPr>
    <w:rPr>
      <w:b/>
      <w:sz w:val="44"/>
    </w:rPr>
  </w:style>
  <w:style w:type="paragraph" w:customStyle="1" w:styleId="Details">
    <w:name w:val="Details"/>
    <w:basedOn w:val="Normal"/>
    <w:locked/>
    <w:rsid w:val="00FE6F58"/>
    <w:rPr>
      <w:sz w:val="28"/>
    </w:rPr>
  </w:style>
  <w:style w:type="paragraph" w:styleId="DocumentMap">
    <w:name w:val="Document Map"/>
    <w:basedOn w:val="Normal"/>
    <w:link w:val="DocumentMapChar"/>
    <w:uiPriority w:val="99"/>
    <w:semiHidden/>
    <w:unhideWhenUsed/>
    <w:rsid w:val="00FE6F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6F58"/>
    <w:rPr>
      <w:rFonts w:ascii="Segoe UI" w:hAnsi="Segoe UI" w:cs="Segoe UI"/>
      <w:sz w:val="16"/>
      <w:szCs w:val="16"/>
    </w:rPr>
  </w:style>
  <w:style w:type="character" w:styleId="Emphasis">
    <w:name w:val="Emphasis"/>
    <w:basedOn w:val="DefaultParagraphFont"/>
    <w:uiPriority w:val="20"/>
    <w:rsid w:val="00FE6F58"/>
    <w:rPr>
      <w:i/>
      <w:iCs/>
    </w:rPr>
  </w:style>
  <w:style w:type="character" w:styleId="EndnoteReference">
    <w:name w:val="endnote reference"/>
    <w:basedOn w:val="DefaultParagraphFont"/>
    <w:uiPriority w:val="99"/>
    <w:semiHidden/>
    <w:unhideWhenUsed/>
    <w:rsid w:val="00FE6F58"/>
    <w:rPr>
      <w:vertAlign w:val="superscript"/>
    </w:rPr>
  </w:style>
  <w:style w:type="paragraph" w:styleId="EndnoteText">
    <w:name w:val="endnote text"/>
    <w:basedOn w:val="Normal"/>
    <w:link w:val="EndnoteTextChar"/>
    <w:uiPriority w:val="99"/>
    <w:semiHidden/>
    <w:unhideWhenUsed/>
    <w:rsid w:val="00FE6F58"/>
  </w:style>
  <w:style w:type="character" w:customStyle="1" w:styleId="EndnoteTextChar">
    <w:name w:val="Endnote Text Char"/>
    <w:basedOn w:val="DefaultParagraphFont"/>
    <w:link w:val="EndnoteText"/>
    <w:uiPriority w:val="99"/>
    <w:semiHidden/>
    <w:rsid w:val="00FE6F58"/>
  </w:style>
  <w:style w:type="character" w:styleId="FollowedHyperlink">
    <w:name w:val="FollowedHyperlink"/>
    <w:basedOn w:val="DefaultParagraphFont"/>
    <w:uiPriority w:val="99"/>
    <w:semiHidden/>
    <w:unhideWhenUsed/>
    <w:rsid w:val="00FE6F58"/>
    <w:rPr>
      <w:color w:val="954F72" w:themeColor="followedHyperlink"/>
      <w:u w:val="single"/>
    </w:rPr>
  </w:style>
  <w:style w:type="paragraph" w:styleId="Footer">
    <w:name w:val="footer"/>
    <w:basedOn w:val="Normal"/>
    <w:link w:val="FooterChar"/>
    <w:uiPriority w:val="99"/>
    <w:rsid w:val="00681916"/>
    <w:pPr>
      <w:tabs>
        <w:tab w:val="center" w:pos="4153"/>
        <w:tab w:val="right" w:pos="8306"/>
      </w:tabs>
      <w:spacing w:after="160" w:line="259" w:lineRule="auto"/>
    </w:pPr>
  </w:style>
  <w:style w:type="character" w:customStyle="1" w:styleId="FooterChar">
    <w:name w:val="Footer Char"/>
    <w:basedOn w:val="DefaultParagraphFont"/>
    <w:link w:val="Footer"/>
    <w:uiPriority w:val="99"/>
    <w:rsid w:val="00681916"/>
  </w:style>
  <w:style w:type="paragraph" w:styleId="FootnoteText">
    <w:name w:val="footnote text"/>
    <w:basedOn w:val="Normal"/>
    <w:link w:val="FootnoteTextChar"/>
    <w:uiPriority w:val="99"/>
    <w:unhideWhenUsed/>
    <w:rsid w:val="00681916"/>
    <w:pPr>
      <w:spacing w:after="160" w:line="259" w:lineRule="auto"/>
    </w:pPr>
    <w:rPr>
      <w:rFonts w:eastAsia="Calibri"/>
      <w:sz w:val="20"/>
    </w:rPr>
  </w:style>
  <w:style w:type="character" w:customStyle="1" w:styleId="FootnoteTextChar">
    <w:name w:val="Footnote Text Char"/>
    <w:basedOn w:val="DefaultParagraphFont"/>
    <w:link w:val="FootnoteText"/>
    <w:uiPriority w:val="99"/>
    <w:rsid w:val="00681916"/>
    <w:rPr>
      <w:rFonts w:eastAsia="Calibri" w:cstheme="minorBidi"/>
      <w:sz w:val="20"/>
      <w:szCs w:val="22"/>
    </w:rPr>
  </w:style>
  <w:style w:type="paragraph" w:styleId="Header">
    <w:name w:val="header"/>
    <w:basedOn w:val="Normal"/>
    <w:link w:val="HeaderChar"/>
    <w:uiPriority w:val="99"/>
    <w:rsid w:val="00FE6F58"/>
    <w:pPr>
      <w:tabs>
        <w:tab w:val="center" w:pos="4153"/>
        <w:tab w:val="right" w:pos="8306"/>
      </w:tabs>
    </w:pPr>
  </w:style>
  <w:style w:type="character" w:customStyle="1" w:styleId="HeaderChar">
    <w:name w:val="Header Char"/>
    <w:basedOn w:val="DefaultParagraphFont"/>
    <w:link w:val="Header"/>
    <w:uiPriority w:val="99"/>
    <w:rsid w:val="00FE6F58"/>
    <w:rPr>
      <w:rFonts w:eastAsia="Times New Roman"/>
    </w:rPr>
  </w:style>
  <w:style w:type="character" w:customStyle="1" w:styleId="Heading1Char">
    <w:name w:val="Heading 1 Char"/>
    <w:basedOn w:val="DefaultParagraphFont"/>
    <w:link w:val="Heading1"/>
    <w:uiPriority w:val="9"/>
    <w:rsid w:val="007576D5"/>
    <w:rPr>
      <w:rFonts w:asciiTheme="majorHAnsi" w:eastAsia="SimSun" w:hAnsiTheme="majorHAnsi" w:cs="Arial"/>
      <w:b/>
      <w:kern w:val="36"/>
      <w:sz w:val="28"/>
      <w:szCs w:val="24"/>
      <w:lang w:eastAsia="en-GB"/>
    </w:rPr>
  </w:style>
  <w:style w:type="character" w:customStyle="1" w:styleId="Heading2Char">
    <w:name w:val="Heading 2 Char"/>
    <w:link w:val="Heading2"/>
    <w:uiPriority w:val="9"/>
    <w:rsid w:val="00F40A41"/>
    <w:rPr>
      <w:rFonts w:asciiTheme="minorHAnsi" w:hAnsiTheme="minorHAnsi" w:cs="Times New Roman"/>
      <w:b/>
      <w:kern w:val="36"/>
      <w:sz w:val="24"/>
      <w:szCs w:val="24"/>
      <w:lang w:eastAsia="en-GB"/>
    </w:rPr>
  </w:style>
  <w:style w:type="character" w:customStyle="1" w:styleId="Heading3Char">
    <w:name w:val="Heading 3 Char"/>
    <w:basedOn w:val="DefaultParagraphFont"/>
    <w:link w:val="Heading3"/>
    <w:uiPriority w:val="9"/>
    <w:rsid w:val="001C0EF3"/>
    <w:rPr>
      <w:rFonts w:asciiTheme="minorHAnsi" w:eastAsiaTheme="majorEastAsia" w:hAnsiTheme="minorHAnsi" w:cstheme="majorBidi"/>
      <w:b/>
      <w:kern w:val="36"/>
      <w:sz w:val="24"/>
      <w:szCs w:val="24"/>
      <w:lang w:eastAsia="zh-CN" w:bidi="hi-IN"/>
    </w:rPr>
  </w:style>
  <w:style w:type="character" w:customStyle="1" w:styleId="Heading4Char">
    <w:name w:val="Heading 4 Char"/>
    <w:basedOn w:val="DefaultParagraphFont"/>
    <w:link w:val="Heading4"/>
    <w:uiPriority w:val="9"/>
    <w:rsid w:val="008F5990"/>
    <w:rPr>
      <w:rFonts w:asciiTheme="majorHAnsi" w:eastAsiaTheme="majorEastAsia" w:hAnsiTheme="majorHAnsi" w:cstheme="majorBidi"/>
      <w:bCs/>
      <w:i/>
      <w:iCs/>
      <w:szCs w:val="24"/>
    </w:rPr>
  </w:style>
  <w:style w:type="character" w:customStyle="1" w:styleId="Heading5Char">
    <w:name w:val="Heading 5 Char"/>
    <w:aliases w:val="H5 Char,H51 Char,H52 Char,H53 Char,H54 Char,H55 Char,H56 Char,H57 Char,H58 Char"/>
    <w:basedOn w:val="DefaultParagraphFont"/>
    <w:link w:val="Heading5"/>
    <w:rsid w:val="002411A6"/>
    <w:rPr>
      <w:rFonts w:asciiTheme="majorHAnsi" w:eastAsiaTheme="majorEastAsia" w:hAnsiTheme="majorHAnsi" w:cstheme="majorBidi"/>
      <w:bCs/>
      <w:iCs/>
      <w:szCs w:val="24"/>
    </w:rPr>
  </w:style>
  <w:style w:type="character" w:customStyle="1" w:styleId="Heading6Char">
    <w:name w:val="Heading 6 Char"/>
    <w:aliases w:val="H6 Char,H61 Char,H62 Char,H63 Char,H64 Char,H65 Char,H66 Char,H67 Char,H68 Char"/>
    <w:basedOn w:val="DefaultParagraphFont"/>
    <w:link w:val="Heading6"/>
    <w:rsid w:val="00FE6F58"/>
    <w:rPr>
      <w:rFonts w:asciiTheme="minorHAnsi" w:eastAsia="Lucida Sans Unicode" w:hAnsiTheme="minorHAnsi" w:cs="Times New Roman"/>
      <w:b/>
      <w:sz w:val="18"/>
      <w:szCs w:val="24"/>
    </w:rPr>
  </w:style>
  <w:style w:type="character" w:customStyle="1" w:styleId="Heading7Char">
    <w:name w:val="Heading 7 Char"/>
    <w:basedOn w:val="DefaultParagraphFont"/>
    <w:link w:val="Heading7"/>
    <w:rsid w:val="00FE6F58"/>
    <w:rPr>
      <w:rFonts w:asciiTheme="minorHAnsi" w:eastAsia="Lucida Sans Unicode" w:hAnsiTheme="minorHAnsi" w:cs="Times New Roman"/>
      <w:szCs w:val="24"/>
    </w:rPr>
  </w:style>
  <w:style w:type="character" w:customStyle="1" w:styleId="Heading8Char">
    <w:name w:val="Heading 8 Char"/>
    <w:basedOn w:val="DefaultParagraphFont"/>
    <w:link w:val="Heading8"/>
    <w:rsid w:val="00FE6F58"/>
    <w:rPr>
      <w:rFonts w:asciiTheme="minorHAnsi" w:eastAsia="Lucida Sans Unicode" w:hAnsiTheme="minorHAnsi" w:cs="Times New Roman"/>
      <w:i/>
      <w:szCs w:val="24"/>
    </w:rPr>
  </w:style>
  <w:style w:type="character" w:customStyle="1" w:styleId="Heading9Char">
    <w:name w:val="Heading 9 Char"/>
    <w:basedOn w:val="DefaultParagraphFont"/>
    <w:link w:val="Heading9"/>
    <w:rsid w:val="00FE6F58"/>
    <w:rPr>
      <w:rFonts w:asciiTheme="minorHAnsi" w:eastAsia="Lucida Sans Unicode" w:hAnsiTheme="minorHAnsi" w:cs="Times New Roman"/>
      <w:b/>
      <w:i/>
      <w:sz w:val="18"/>
      <w:szCs w:val="24"/>
    </w:rPr>
  </w:style>
  <w:style w:type="paragraph" w:customStyle="1" w:styleId="Headingnotincontents">
    <w:name w:val="Heading not in contents"/>
    <w:basedOn w:val="Heading1"/>
    <w:next w:val="BodyText"/>
    <w:qFormat/>
    <w:locked/>
    <w:rsid w:val="00B62D96"/>
    <w:pPr>
      <w:numPr>
        <w:numId w:val="0"/>
      </w:numPr>
    </w:pPr>
    <w:rPr>
      <w:sz w:val="40"/>
      <w:szCs w:val="36"/>
    </w:rPr>
  </w:style>
  <w:style w:type="character" w:styleId="Hyperlink">
    <w:name w:val="Hyperlink"/>
    <w:basedOn w:val="DefaultParagraphFont"/>
    <w:uiPriority w:val="99"/>
    <w:unhideWhenUsed/>
    <w:rsid w:val="00FE6F58"/>
    <w:rPr>
      <w:color w:val="0563C1" w:themeColor="hyperlink"/>
      <w:u w:val="single"/>
    </w:rPr>
  </w:style>
  <w:style w:type="paragraph" w:customStyle="1" w:styleId="InsideAddress">
    <w:name w:val="Inside Address"/>
    <w:basedOn w:val="Normal"/>
    <w:locked/>
    <w:rsid w:val="00FE6F58"/>
  </w:style>
  <w:style w:type="paragraph" w:customStyle="1" w:styleId="InsideAddressName">
    <w:name w:val="Inside Address Name"/>
    <w:basedOn w:val="Normal"/>
    <w:locked/>
    <w:rsid w:val="00FE6F58"/>
  </w:style>
  <w:style w:type="paragraph" w:customStyle="1" w:styleId="Label">
    <w:name w:val="Label"/>
    <w:basedOn w:val="BodyText"/>
    <w:locked/>
    <w:rsid w:val="00FE6F58"/>
    <w:rPr>
      <w:b/>
      <w:lang w:eastAsia="zh-CN"/>
    </w:rPr>
  </w:style>
  <w:style w:type="character" w:styleId="LineNumber">
    <w:name w:val="line number"/>
    <w:basedOn w:val="DefaultParagraphFont"/>
    <w:uiPriority w:val="99"/>
    <w:semiHidden/>
    <w:unhideWhenUsed/>
    <w:rsid w:val="00FE6F58"/>
  </w:style>
  <w:style w:type="paragraph" w:styleId="ListBullet">
    <w:name w:val="List Bullet"/>
    <w:basedOn w:val="Normal"/>
    <w:rsid w:val="003825D1"/>
    <w:pPr>
      <w:numPr>
        <w:numId w:val="10"/>
      </w:numPr>
      <w:tabs>
        <w:tab w:val="left" w:pos="360"/>
        <w:tab w:val="left" w:pos="720"/>
        <w:tab w:val="left" w:pos="1080"/>
      </w:tabs>
      <w:suppressAutoHyphens/>
    </w:pPr>
    <w:rPr>
      <w:rFonts w:cs="Mangal"/>
      <w:kern w:val="1"/>
      <w:lang w:eastAsia="hi-IN" w:bidi="hi-IN"/>
    </w:rPr>
  </w:style>
  <w:style w:type="paragraph" w:styleId="ListBullet2">
    <w:name w:val="List Bullet 2"/>
    <w:basedOn w:val="ListBullet"/>
    <w:uiPriority w:val="99"/>
    <w:semiHidden/>
    <w:unhideWhenUsed/>
    <w:rsid w:val="00FE6F58"/>
    <w:pPr>
      <w:numPr>
        <w:numId w:val="0"/>
      </w:numPr>
      <w:spacing w:before="100" w:after="100"/>
      <w:ind w:left="360" w:hanging="360"/>
      <w:contextualSpacing/>
    </w:pPr>
    <w:rPr>
      <w:sz w:val="20"/>
    </w:rPr>
  </w:style>
  <w:style w:type="paragraph" w:styleId="ListContinue">
    <w:name w:val="List Continue"/>
    <w:basedOn w:val="Normal"/>
    <w:uiPriority w:val="99"/>
    <w:semiHidden/>
    <w:unhideWhenUsed/>
    <w:rsid w:val="00FE6F58"/>
    <w:pPr>
      <w:ind w:left="283"/>
      <w:contextualSpacing/>
    </w:pPr>
  </w:style>
  <w:style w:type="paragraph" w:styleId="ListContinue2">
    <w:name w:val="List Continue 2"/>
    <w:basedOn w:val="Normal"/>
    <w:uiPriority w:val="99"/>
    <w:semiHidden/>
    <w:unhideWhenUsed/>
    <w:rsid w:val="00FE6F58"/>
    <w:pPr>
      <w:ind w:left="566"/>
      <w:contextualSpacing/>
    </w:pPr>
  </w:style>
  <w:style w:type="paragraph" w:styleId="ListNumber">
    <w:name w:val="List Number"/>
    <w:basedOn w:val="Normal"/>
    <w:rsid w:val="007A2113"/>
    <w:pPr>
      <w:numPr>
        <w:numId w:val="7"/>
      </w:numPr>
    </w:pPr>
  </w:style>
  <w:style w:type="paragraph" w:styleId="ListNumber2">
    <w:name w:val="List Number 2"/>
    <w:basedOn w:val="Normal"/>
    <w:uiPriority w:val="99"/>
    <w:rsid w:val="00681916"/>
    <w:pPr>
      <w:numPr>
        <w:numId w:val="6"/>
      </w:numPr>
      <w:tabs>
        <w:tab w:val="left" w:pos="360"/>
        <w:tab w:val="left" w:pos="720"/>
      </w:tabs>
      <w:ind w:left="720"/>
    </w:pPr>
    <w:rPr>
      <w:rFonts w:eastAsiaTheme="minorHAnsi"/>
    </w:rPr>
  </w:style>
  <w:style w:type="paragraph" w:styleId="ListNumber3">
    <w:name w:val="List Number 3"/>
    <w:basedOn w:val="ListNumber2"/>
    <w:uiPriority w:val="99"/>
    <w:unhideWhenUsed/>
    <w:rsid w:val="00FE6F58"/>
    <w:pPr>
      <w:numPr>
        <w:numId w:val="3"/>
      </w:numPr>
    </w:pPr>
    <w:rPr>
      <w:rFonts w:eastAsia="Times New Roman"/>
    </w:rPr>
  </w:style>
  <w:style w:type="paragraph" w:styleId="ListParagraph">
    <w:name w:val="List Paragraph"/>
    <w:basedOn w:val="Normal"/>
    <w:uiPriority w:val="34"/>
    <w:qFormat/>
    <w:rsid w:val="00D229E4"/>
    <w:pPr>
      <w:ind w:left="720"/>
    </w:pPr>
    <w:rPr>
      <w:rFonts w:eastAsiaTheme="minorHAnsi"/>
    </w:rPr>
  </w:style>
  <w:style w:type="paragraph" w:customStyle="1" w:styleId="Marks">
    <w:name w:val="Marks"/>
    <w:basedOn w:val="BodyText"/>
    <w:next w:val="ListNumber2"/>
    <w:locked/>
    <w:rsid w:val="00FE6F58"/>
    <w:pPr>
      <w:spacing w:before="20"/>
      <w:jc w:val="right"/>
    </w:pPr>
  </w:style>
  <w:style w:type="paragraph" w:styleId="NormalWeb">
    <w:name w:val="Normal (Web)"/>
    <w:basedOn w:val="Normal"/>
    <w:uiPriority w:val="99"/>
    <w:semiHidden/>
    <w:unhideWhenUsed/>
    <w:rsid w:val="00FE6F58"/>
    <w:rPr>
      <w:rFonts w:ascii="Times New Roman" w:hAnsi="Times New Roman"/>
    </w:rPr>
  </w:style>
  <w:style w:type="character" w:customStyle="1" w:styleId="Normaltext">
    <w:name w:val="Normal text"/>
    <w:basedOn w:val="DefaultParagraphFont"/>
    <w:locked/>
    <w:rsid w:val="00FE6F58"/>
  </w:style>
  <w:style w:type="character" w:styleId="PageNumber">
    <w:name w:val="page number"/>
    <w:basedOn w:val="DefaultParagraphFont"/>
    <w:uiPriority w:val="99"/>
    <w:semiHidden/>
    <w:unhideWhenUsed/>
    <w:rsid w:val="00FE6F58"/>
  </w:style>
  <w:style w:type="numbering" w:customStyle="1" w:styleId="Question">
    <w:name w:val="Question"/>
    <w:basedOn w:val="NoList"/>
    <w:locked/>
    <w:rsid w:val="00FE6F58"/>
    <w:pPr>
      <w:numPr>
        <w:numId w:val="1"/>
      </w:numPr>
    </w:pPr>
  </w:style>
  <w:style w:type="paragraph" w:customStyle="1" w:styleId="Questionish">
    <w:name w:val="Questionish"/>
    <w:basedOn w:val="BodyText"/>
    <w:link w:val="QuestionishChar"/>
    <w:locked/>
    <w:rsid w:val="00FE6F58"/>
    <w:pPr>
      <w:keepNext/>
      <w:keepLines/>
      <w:tabs>
        <w:tab w:val="left" w:pos="720"/>
        <w:tab w:val="left" w:pos="1080"/>
        <w:tab w:val="left" w:pos="1440"/>
      </w:tabs>
      <w:spacing w:before="240"/>
    </w:pPr>
    <w:rPr>
      <w:b/>
      <w:lang w:eastAsia="zh-CN"/>
    </w:rPr>
  </w:style>
  <w:style w:type="character" w:customStyle="1" w:styleId="QuestionishChar">
    <w:name w:val="Questionish Char"/>
    <w:basedOn w:val="BodyTextChar"/>
    <w:link w:val="Questionish"/>
    <w:rsid w:val="00FE6F58"/>
    <w:rPr>
      <w:rFonts w:asciiTheme="minorHAnsi" w:eastAsia="Lucida Sans Unicode" w:hAnsiTheme="minorHAnsi" w:cs="Times New Roman"/>
      <w:b/>
      <w:szCs w:val="24"/>
      <w:lang w:eastAsia="zh-CN"/>
    </w:rPr>
  </w:style>
  <w:style w:type="paragraph" w:customStyle="1" w:styleId="Quotation">
    <w:name w:val="Quotation"/>
    <w:basedOn w:val="BodyText"/>
    <w:locked/>
    <w:rsid w:val="00FE6F58"/>
    <w:pPr>
      <w:pBdr>
        <w:top w:val="single" w:sz="4" w:space="1" w:color="auto"/>
        <w:left w:val="single" w:sz="4" w:space="4" w:color="auto"/>
        <w:bottom w:val="single" w:sz="4" w:space="1" w:color="auto"/>
        <w:right w:val="single" w:sz="4" w:space="4" w:color="auto"/>
      </w:pBdr>
      <w:ind w:left="360" w:right="360"/>
    </w:pPr>
  </w:style>
  <w:style w:type="paragraph" w:customStyle="1" w:styleId="Quotedparagraph">
    <w:name w:val="Quoted paragraph"/>
    <w:basedOn w:val="BodyText"/>
    <w:locked/>
    <w:rsid w:val="00FA182F"/>
    <w:rPr>
      <w:i/>
    </w:rPr>
  </w:style>
  <w:style w:type="character" w:customStyle="1" w:styleId="Quotedtext">
    <w:name w:val="Quoted text"/>
    <w:basedOn w:val="DefaultParagraphFont"/>
    <w:locked/>
    <w:rsid w:val="00FE6F58"/>
    <w:rPr>
      <w:sz w:val="20"/>
    </w:rPr>
  </w:style>
  <w:style w:type="paragraph" w:customStyle="1" w:styleId="Recommendation">
    <w:name w:val="Recommendation"/>
    <w:basedOn w:val="ListNumber"/>
    <w:locked/>
    <w:rsid w:val="00BF339F"/>
    <w:pPr>
      <w:numPr>
        <w:numId w:val="11"/>
      </w:numPr>
      <w:tabs>
        <w:tab w:val="num" w:pos="720"/>
        <w:tab w:val="left" w:pos="2268"/>
      </w:tabs>
    </w:pPr>
    <w:rPr>
      <w:rFonts w:cstheme="minorBidi"/>
      <w:b/>
      <w:i/>
      <w:lang w:eastAsia="en-GB"/>
    </w:rPr>
  </w:style>
  <w:style w:type="paragraph" w:customStyle="1" w:styleId="Reference">
    <w:name w:val="Reference"/>
    <w:basedOn w:val="Normal"/>
    <w:locked/>
    <w:rsid w:val="00DD1C76"/>
    <w:pPr>
      <w:keepLines/>
      <w:widowControl w:val="0"/>
      <w:autoSpaceDE w:val="0"/>
      <w:autoSpaceDN w:val="0"/>
      <w:adjustRightInd w:val="0"/>
      <w:ind w:left="720" w:hanging="720"/>
    </w:pPr>
    <w:rPr>
      <w:rFonts w:ascii="Arial" w:hAnsi="Arial"/>
    </w:rPr>
  </w:style>
  <w:style w:type="paragraph" w:customStyle="1" w:styleId="ReturnAddress">
    <w:name w:val="Return Address"/>
    <w:basedOn w:val="Normal"/>
    <w:locked/>
    <w:rsid w:val="00FE6F58"/>
    <w:pPr>
      <w:ind w:left="6237"/>
    </w:pPr>
  </w:style>
  <w:style w:type="numbering" w:customStyle="1" w:styleId="Romanlist">
    <w:name w:val="Roman list"/>
    <w:locked/>
    <w:rsid w:val="00FE6F58"/>
    <w:pPr>
      <w:numPr>
        <w:numId w:val="2"/>
      </w:numPr>
    </w:pPr>
  </w:style>
  <w:style w:type="paragraph" w:customStyle="1" w:styleId="Rule">
    <w:name w:val="Rule"/>
    <w:basedOn w:val="Normal"/>
    <w:locked/>
    <w:rsid w:val="00FE6F58"/>
    <w:pPr>
      <w:keepNext/>
      <w:keepLines/>
      <w:pageBreakBefore/>
      <w:tabs>
        <w:tab w:val="num" w:pos="1080"/>
      </w:tabs>
      <w:spacing w:after="480"/>
      <w:outlineLvl w:val="0"/>
    </w:pPr>
    <w:rPr>
      <w:b/>
      <w:sz w:val="48"/>
    </w:rPr>
  </w:style>
  <w:style w:type="paragraph" w:styleId="Signature">
    <w:name w:val="Signature"/>
    <w:basedOn w:val="Normal"/>
    <w:link w:val="SignatureChar"/>
    <w:uiPriority w:val="99"/>
    <w:semiHidden/>
    <w:unhideWhenUsed/>
    <w:rsid w:val="00FE6F58"/>
    <w:pPr>
      <w:ind w:left="4252"/>
    </w:pPr>
  </w:style>
  <w:style w:type="character" w:customStyle="1" w:styleId="SignatureChar">
    <w:name w:val="Signature Char"/>
    <w:basedOn w:val="DefaultParagraphFont"/>
    <w:link w:val="Signature"/>
    <w:uiPriority w:val="99"/>
    <w:semiHidden/>
    <w:rsid w:val="00FE6F58"/>
  </w:style>
  <w:style w:type="paragraph" w:customStyle="1" w:styleId="Smallprint">
    <w:name w:val="Small print"/>
    <w:basedOn w:val="Normal"/>
    <w:locked/>
    <w:rsid w:val="00FE6F58"/>
    <w:rPr>
      <w:sz w:val="16"/>
    </w:rPr>
  </w:style>
  <w:style w:type="character" w:customStyle="1" w:styleId="StyleCodetextTimesNewRoman12pt">
    <w:name w:val="Style Code text + Times New Roman 12 pt"/>
    <w:basedOn w:val="Codetext"/>
    <w:locked/>
    <w:rsid w:val="00FE6F58"/>
    <w:rPr>
      <w:rFonts w:ascii="Courier New" w:hAnsi="Courier New"/>
      <w:noProof/>
      <w:sz w:val="24"/>
    </w:rPr>
  </w:style>
  <w:style w:type="paragraph" w:customStyle="1" w:styleId="StyleReferenceLeft0Firstline0After12pt">
    <w:name w:val="Style Reference + Left:  0&quot; First line:  0&quot; After:  12 pt"/>
    <w:basedOn w:val="Reference"/>
    <w:locked/>
    <w:rsid w:val="00FE6F58"/>
    <w:pPr>
      <w:ind w:left="0" w:firstLine="0"/>
    </w:pPr>
  </w:style>
  <w:style w:type="paragraph" w:styleId="TOCHeading">
    <w:name w:val="TOC Heading"/>
    <w:basedOn w:val="Heading1"/>
    <w:next w:val="Normal"/>
    <w:uiPriority w:val="39"/>
    <w:unhideWhenUsed/>
    <w:qFormat/>
    <w:rsid w:val="00390AC6"/>
    <w:pPr>
      <w:numPr>
        <w:numId w:val="0"/>
      </w:numPr>
      <w:tabs>
        <w:tab w:val="clear" w:pos="720"/>
      </w:tabs>
      <w:spacing w:after="0"/>
      <w:outlineLvl w:val="9"/>
    </w:pPr>
    <w:rPr>
      <w:rFonts w:eastAsiaTheme="majorEastAsia" w:cstheme="majorBidi"/>
      <w:kern w:val="0"/>
      <w:szCs w:val="32"/>
    </w:rPr>
  </w:style>
  <w:style w:type="paragraph" w:customStyle="1" w:styleId="Style1">
    <w:name w:val="Style1"/>
    <w:basedOn w:val="TOCHeading"/>
    <w:locked/>
    <w:rsid w:val="00FE6F58"/>
    <w:pPr>
      <w:spacing w:line="276" w:lineRule="auto"/>
    </w:pPr>
    <w:rPr>
      <w:szCs w:val="28"/>
      <w:lang w:val="en-US"/>
    </w:rPr>
  </w:style>
  <w:style w:type="paragraph" w:customStyle="1" w:styleId="SubjectLine">
    <w:name w:val="Subject Line"/>
    <w:basedOn w:val="Normal"/>
    <w:locked/>
    <w:rsid w:val="00FE6F58"/>
    <w:rPr>
      <w:b/>
      <w:caps/>
    </w:rPr>
  </w:style>
  <w:style w:type="paragraph" w:styleId="Subtitle">
    <w:name w:val="Subtitle"/>
    <w:basedOn w:val="Normal"/>
    <w:next w:val="Normal"/>
    <w:link w:val="SubtitleChar"/>
    <w:uiPriority w:val="11"/>
    <w:qFormat/>
    <w:rsid w:val="00FE6F5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6F58"/>
    <w:rPr>
      <w:rFonts w:asciiTheme="minorHAnsi" w:eastAsiaTheme="minorEastAsia" w:hAnsiTheme="minorHAnsi"/>
      <w:color w:val="5A5A5A" w:themeColor="text1" w:themeTint="A5"/>
      <w:spacing w:val="15"/>
      <w:sz w:val="22"/>
      <w:szCs w:val="22"/>
    </w:rPr>
  </w:style>
  <w:style w:type="table" w:styleId="TableGrid">
    <w:name w:val="Table Grid"/>
    <w:basedOn w:val="TableNormal"/>
    <w:uiPriority w:val="39"/>
    <w:locked/>
    <w:rsid w:val="006140A7"/>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ocked/>
    <w:rsid w:val="00506D4E"/>
    <w:pPr>
      <w:spacing w:before="20" w:after="20"/>
    </w:pPr>
    <w:rPr>
      <w:sz w:val="16"/>
    </w:rPr>
  </w:style>
  <w:style w:type="paragraph" w:customStyle="1" w:styleId="Tableheading">
    <w:name w:val="Table heading"/>
    <w:basedOn w:val="Tableitem"/>
    <w:locked/>
    <w:rsid w:val="00E00C20"/>
    <w:pPr>
      <w:spacing w:before="0" w:after="0"/>
    </w:pPr>
    <w:rPr>
      <w:rFonts w:eastAsiaTheme="minorEastAsia" w:cs="Arial"/>
      <w:b/>
      <w:sz w:val="16"/>
    </w:rPr>
  </w:style>
  <w:style w:type="paragraph" w:customStyle="1" w:styleId="Tableheadingleft">
    <w:name w:val="Table heading left"/>
    <w:basedOn w:val="Normal"/>
    <w:locked/>
    <w:rsid w:val="00FE6F58"/>
    <w:pPr>
      <w:keepLines/>
    </w:pPr>
    <w:rPr>
      <w:b/>
    </w:rPr>
  </w:style>
  <w:style w:type="table" w:customStyle="1" w:styleId="Tablenogrid">
    <w:name w:val="Table no grid"/>
    <w:basedOn w:val="TableGrid"/>
    <w:locked/>
    <w:rsid w:val="00FE6F58"/>
    <w:tblPr/>
  </w:style>
  <w:style w:type="paragraph" w:customStyle="1" w:styleId="Tablenumeric">
    <w:name w:val="Table numeric"/>
    <w:basedOn w:val="BodySingle"/>
    <w:locked/>
    <w:rsid w:val="00EE7BA2"/>
    <w:pPr>
      <w:tabs>
        <w:tab w:val="decimal" w:pos="567"/>
      </w:tabs>
      <w:spacing w:before="20" w:after="20"/>
      <w:jc w:val="right"/>
    </w:pPr>
    <w:rPr>
      <w:sz w:val="18"/>
    </w:rPr>
  </w:style>
  <w:style w:type="paragraph" w:customStyle="1" w:styleId="TableTextsmall">
    <w:name w:val="Table Text small"/>
    <w:basedOn w:val="TableText"/>
    <w:locked/>
    <w:rsid w:val="00FE6F58"/>
    <w:rPr>
      <w:snapToGrid w:val="0"/>
    </w:rPr>
  </w:style>
  <w:style w:type="paragraph" w:styleId="TOC1">
    <w:name w:val="toc 1"/>
    <w:basedOn w:val="Normal"/>
    <w:next w:val="Normal"/>
    <w:autoRedefine/>
    <w:uiPriority w:val="39"/>
    <w:unhideWhenUsed/>
    <w:rsid w:val="00FE6F58"/>
  </w:style>
  <w:style w:type="paragraph" w:styleId="TOC2">
    <w:name w:val="toc 2"/>
    <w:basedOn w:val="TOC1"/>
    <w:next w:val="Normal"/>
    <w:autoRedefine/>
    <w:uiPriority w:val="39"/>
    <w:unhideWhenUsed/>
    <w:rsid w:val="00FE6F58"/>
    <w:pPr>
      <w:ind w:left="200"/>
    </w:pPr>
  </w:style>
  <w:style w:type="paragraph" w:styleId="TOC3">
    <w:name w:val="toc 3"/>
    <w:basedOn w:val="TOC2"/>
    <w:next w:val="Normal"/>
    <w:autoRedefine/>
    <w:uiPriority w:val="39"/>
    <w:unhideWhenUsed/>
    <w:rsid w:val="00FE6F58"/>
    <w:pPr>
      <w:ind w:left="400"/>
    </w:pPr>
  </w:style>
  <w:style w:type="paragraph" w:customStyle="1" w:styleId="TOCHeading1">
    <w:name w:val="TOC Heading1"/>
    <w:basedOn w:val="Heading1"/>
    <w:next w:val="BodyText"/>
    <w:uiPriority w:val="39"/>
    <w:qFormat/>
    <w:locked/>
    <w:rsid w:val="00FE6F58"/>
    <w:pPr>
      <w:spacing w:before="480" w:line="276" w:lineRule="auto"/>
      <w:outlineLvl w:val="9"/>
    </w:pPr>
    <w:rPr>
      <w:rFonts w:eastAsiaTheme="majorEastAsia" w:cstheme="majorBidi"/>
      <w:kern w:val="0"/>
      <w:szCs w:val="28"/>
      <w:lang w:val="en-US"/>
    </w:rPr>
  </w:style>
  <w:style w:type="paragraph" w:customStyle="1" w:styleId="Totalmarks">
    <w:name w:val="Total marks"/>
    <w:basedOn w:val="Marks"/>
    <w:next w:val="Questionish"/>
    <w:locked/>
    <w:rsid w:val="00FE6F58"/>
    <w:pPr>
      <w:spacing w:before="120"/>
    </w:pPr>
  </w:style>
  <w:style w:type="character" w:customStyle="1" w:styleId="Underline">
    <w:name w:val="Underline"/>
    <w:basedOn w:val="DefaultParagraphFont"/>
    <w:locked/>
    <w:rsid w:val="00FE6F58"/>
    <w:rPr>
      <w:u w:val="single"/>
    </w:rPr>
  </w:style>
  <w:style w:type="paragraph" w:customStyle="1" w:styleId="Weighting">
    <w:name w:val="Weighting"/>
    <w:basedOn w:val="Normal"/>
    <w:locked/>
    <w:rsid w:val="00FE6F58"/>
    <w:pPr>
      <w:jc w:val="center"/>
    </w:pPr>
    <w:rPr>
      <w:b/>
      <w:bCs/>
      <w:sz w:val="32"/>
    </w:rPr>
  </w:style>
  <w:style w:type="paragraph" w:customStyle="1" w:styleId="Numberparagraph1">
    <w:name w:val="Number paragraph 1"/>
    <w:basedOn w:val="ListBullet"/>
    <w:locked/>
    <w:rsid w:val="00FE6F58"/>
  </w:style>
  <w:style w:type="paragraph" w:customStyle="1" w:styleId="Tableitem">
    <w:name w:val="Table item"/>
    <w:basedOn w:val="Normal"/>
    <w:locked/>
    <w:rsid w:val="00FE6F58"/>
    <w:pPr>
      <w:spacing w:before="20" w:after="20"/>
    </w:pPr>
  </w:style>
  <w:style w:type="paragraph" w:customStyle="1" w:styleId="Action">
    <w:name w:val="Action"/>
    <w:basedOn w:val="BodyText"/>
    <w:locked/>
    <w:rsid w:val="00563C23"/>
    <w:pPr>
      <w:numPr>
        <w:numId w:val="9"/>
      </w:numPr>
      <w:pBdr>
        <w:top w:val="single" w:sz="4" w:space="1" w:color="auto"/>
        <w:left w:val="single" w:sz="4" w:space="4" w:color="auto"/>
        <w:bottom w:val="single" w:sz="4" w:space="1" w:color="auto"/>
        <w:right w:val="single" w:sz="4" w:space="4" w:color="auto"/>
      </w:pBdr>
      <w:tabs>
        <w:tab w:val="left" w:pos="3544"/>
        <w:tab w:val="left" w:pos="3686"/>
        <w:tab w:val="left" w:pos="3827"/>
        <w:tab w:val="left" w:pos="3969"/>
        <w:tab w:val="left" w:pos="4111"/>
      </w:tabs>
    </w:pPr>
    <w:rPr>
      <w:b/>
    </w:rPr>
  </w:style>
  <w:style w:type="table" w:styleId="TableGrid1">
    <w:name w:val="Table Grid 1"/>
    <w:basedOn w:val="TableNormal"/>
    <w:locked/>
    <w:rsid w:val="00F156F5"/>
    <w:rPr>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
    <w:name w:val="Style2"/>
    <w:basedOn w:val="Action"/>
    <w:locked/>
    <w:rsid w:val="00082B46"/>
    <w:rPr>
      <w:b w:val="0"/>
    </w:rPr>
  </w:style>
  <w:style w:type="paragraph" w:customStyle="1" w:styleId="TableLabel">
    <w:name w:val="Table Label"/>
    <w:basedOn w:val="Normal"/>
    <w:qFormat/>
    <w:locked/>
    <w:rsid w:val="00E46FC0"/>
    <w:pPr>
      <w:spacing w:before="20" w:line="239" w:lineRule="exact"/>
    </w:pPr>
  </w:style>
  <w:style w:type="paragraph" w:customStyle="1" w:styleId="TableParagraph">
    <w:name w:val="Table Paragraph"/>
    <w:basedOn w:val="Normal"/>
    <w:uiPriority w:val="1"/>
    <w:qFormat/>
    <w:locked/>
    <w:rsid w:val="00E46FC0"/>
    <w:pPr>
      <w:spacing w:before="20" w:after="20"/>
      <w:jc w:val="right"/>
    </w:pPr>
  </w:style>
  <w:style w:type="paragraph" w:customStyle="1" w:styleId="Portheader">
    <w:name w:val="Port header"/>
    <w:locked/>
    <w:rsid w:val="00F10F61"/>
    <w:pPr>
      <w:keepNext/>
      <w:keepLines/>
      <w:spacing w:line="200" w:lineRule="exact"/>
    </w:pPr>
    <w:rPr>
      <w:color w:val="000000"/>
      <w:sz w:val="20"/>
      <w:szCs w:val="20"/>
    </w:rPr>
  </w:style>
  <w:style w:type="paragraph" w:customStyle="1" w:styleId="Codeanswer">
    <w:name w:val="Code answer"/>
    <w:basedOn w:val="Codeline"/>
    <w:locked/>
    <w:rsid w:val="00446D33"/>
    <w:pPr>
      <w:numPr>
        <w:numId w:val="0"/>
      </w:numPr>
    </w:pPr>
    <w:rPr>
      <w:sz w:val="20"/>
      <w:szCs w:val="20"/>
    </w:rPr>
  </w:style>
  <w:style w:type="paragraph" w:customStyle="1" w:styleId="Markstotal">
    <w:name w:val="Marks total"/>
    <w:basedOn w:val="Marks"/>
    <w:locked/>
    <w:rsid w:val="00446D33"/>
    <w:rPr>
      <w:sz w:val="24"/>
      <w:szCs w:val="20"/>
    </w:rPr>
  </w:style>
  <w:style w:type="paragraph" w:customStyle="1" w:styleId="BoldBodyText">
    <w:name w:val="Bold Body Text"/>
    <w:basedOn w:val="BodyText"/>
    <w:next w:val="BodyText"/>
    <w:locked/>
    <w:rsid w:val="00616785"/>
    <w:pPr>
      <w:spacing w:line="288" w:lineRule="auto"/>
      <w:jc w:val="both"/>
    </w:pPr>
    <w:rPr>
      <w:rFonts w:eastAsia="Calibri"/>
      <w:b/>
    </w:rPr>
  </w:style>
  <w:style w:type="paragraph" w:customStyle="1" w:styleId="Neutral">
    <w:name w:val="Neutral"/>
    <w:basedOn w:val="Normal"/>
    <w:locked/>
    <w:rsid w:val="003825D1"/>
    <w:pPr>
      <w:shd w:val="clear" w:color="auto" w:fill="FFFF00"/>
      <w:tabs>
        <w:tab w:val="left" w:pos="360"/>
        <w:tab w:val="left" w:pos="720"/>
        <w:tab w:val="left" w:pos="1080"/>
      </w:tabs>
      <w:suppressAutoHyphens/>
      <w:ind w:left="360" w:hanging="360"/>
    </w:pPr>
    <w:rPr>
      <w:rFonts w:eastAsiaTheme="minorEastAsia" w:cs="Arial"/>
      <w:kern w:val="1"/>
      <w:szCs w:val="20"/>
      <w:lang w:eastAsia="hi-IN" w:bidi="hi-IN"/>
    </w:rPr>
  </w:style>
  <w:style w:type="table" w:styleId="TableGridLight">
    <w:name w:val="Grid Table Light"/>
    <w:basedOn w:val="TableNormal"/>
    <w:uiPriority w:val="40"/>
    <w:locked/>
    <w:rsid w:val="00506D4E"/>
    <w:rPr>
      <w:rFonts w:asciiTheme="minorHAnsi" w:eastAsia="Calibri" w:hAnsiTheme="minorHAns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Pr>
    <w:trPr>
      <w:cantSplit/>
    </w:trPr>
    <w:tblStylePr w:type="firstRow">
      <w:rPr>
        <w:b/>
      </w:rPr>
      <w:tblPr/>
      <w:trPr>
        <w:tblHeader/>
      </w:trPr>
    </w:tblStylePr>
  </w:style>
  <w:style w:type="paragraph" w:styleId="CommentSubject">
    <w:name w:val="annotation subject"/>
    <w:basedOn w:val="CommentText"/>
    <w:next w:val="CommentText"/>
    <w:link w:val="CommentSubjectChar"/>
    <w:uiPriority w:val="99"/>
    <w:semiHidden/>
    <w:unhideWhenUsed/>
    <w:rsid w:val="00D613F0"/>
    <w:rPr>
      <w:b/>
      <w:bCs/>
      <w:sz w:val="20"/>
      <w:szCs w:val="20"/>
    </w:rPr>
  </w:style>
  <w:style w:type="character" w:customStyle="1" w:styleId="CommentSubjectChar">
    <w:name w:val="Comment Subject Char"/>
    <w:basedOn w:val="CommentTextChar"/>
    <w:link w:val="CommentSubject"/>
    <w:uiPriority w:val="99"/>
    <w:semiHidden/>
    <w:rsid w:val="00D613F0"/>
    <w:rPr>
      <w:rFonts w:asciiTheme="minorHAnsi" w:eastAsia="Lucida Sans Unicode" w:hAnsiTheme="minorHAnsi" w:cs="Times New Roman"/>
      <w:b/>
      <w:bCs/>
      <w:sz w:val="20"/>
      <w:szCs w:val="20"/>
    </w:rPr>
  </w:style>
  <w:style w:type="table" w:styleId="PlainTable4">
    <w:name w:val="Plain Table 4"/>
    <w:basedOn w:val="TableNormal"/>
    <w:uiPriority w:val="44"/>
    <w:locked/>
    <w:rsid w:val="00D613F0"/>
    <w:pPr>
      <w:spacing w:before="0" w:after="0"/>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D613F0"/>
    <w:rPr>
      <w:vertAlign w:val="superscript"/>
    </w:rPr>
  </w:style>
  <w:style w:type="paragraph" w:styleId="Revision">
    <w:name w:val="Revision"/>
    <w:hidden/>
    <w:uiPriority w:val="99"/>
    <w:semiHidden/>
    <w:rsid w:val="00D613F0"/>
    <w:pPr>
      <w:spacing w:before="0" w:after="0"/>
    </w:pPr>
    <w:rPr>
      <w:rFonts w:asciiTheme="minorHAnsi" w:eastAsia="Lucida Sans Unicode" w:hAnsiTheme="minorHAnsi" w:cs="Times New Roman"/>
      <w:szCs w:val="24"/>
    </w:rPr>
  </w:style>
  <w:style w:type="character" w:styleId="Strong">
    <w:name w:val="Strong"/>
    <w:basedOn w:val="DefaultParagraphFont"/>
    <w:uiPriority w:val="22"/>
    <w:qFormat/>
    <w:rsid w:val="00D613F0"/>
    <w:rPr>
      <w:b/>
      <w:bCs/>
    </w:rPr>
  </w:style>
  <w:style w:type="table" w:styleId="PlainTable1">
    <w:name w:val="Plain Table 1"/>
    <w:basedOn w:val="TableNormal"/>
    <w:uiPriority w:val="41"/>
    <w:locked/>
    <w:rsid w:val="008C3B6C"/>
    <w:pPr>
      <w:spacing w:after="0"/>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locked/>
    <w:rsid w:val="008C3B6C"/>
    <w:rPr>
      <w:rFonts w:eastAsia="Lucida Sans Unicode" w:cs="Times New Roman"/>
      <w:szCs w:val="24"/>
    </w:rPr>
  </w:style>
  <w:style w:type="paragraph" w:customStyle="1" w:styleId="Answer1">
    <w:name w:val="Answer1"/>
    <w:basedOn w:val="Normal"/>
    <w:locked/>
    <w:rsid w:val="008C3B6C"/>
    <w:pPr>
      <w:pBdr>
        <w:top w:val="single" w:sz="4" w:space="1" w:color="auto"/>
        <w:left w:val="single" w:sz="4" w:space="4" w:color="auto"/>
        <w:bottom w:val="single" w:sz="4" w:space="1" w:color="auto"/>
        <w:right w:val="single" w:sz="4" w:space="4" w:color="auto"/>
      </w:pBdr>
      <w:spacing w:before="20"/>
      <w:ind w:left="1134" w:right="1134"/>
    </w:pPr>
  </w:style>
  <w:style w:type="character" w:customStyle="1" w:styleId="BodyTextChar1">
    <w:name w:val="Body Text Char1"/>
    <w:basedOn w:val="DefaultParagraphFont"/>
    <w:locked/>
    <w:rsid w:val="008C3B6C"/>
    <w:rPr>
      <w:rFonts w:asciiTheme="minorHAnsi" w:eastAsia="Lucida Sans Unicode" w:hAnsiTheme="minorHAnsi" w:cs="Times New Roman"/>
      <w:szCs w:val="24"/>
    </w:rPr>
  </w:style>
  <w:style w:type="paragraph" w:customStyle="1" w:styleId="Answerblock1">
    <w:name w:val="Answer block1"/>
    <w:basedOn w:val="BodyText"/>
    <w:locked/>
    <w:rsid w:val="008C3B6C"/>
    <w:pPr>
      <w:ind w:left="720"/>
    </w:pPr>
    <w:rPr>
      <w:i/>
    </w:rPr>
  </w:style>
  <w:style w:type="paragraph" w:customStyle="1" w:styleId="Appendix1">
    <w:name w:val="Appendix1"/>
    <w:basedOn w:val="Normal"/>
    <w:next w:val="BodyText"/>
    <w:locked/>
    <w:rsid w:val="008C3B6C"/>
    <w:pPr>
      <w:pageBreakBefore/>
      <w:tabs>
        <w:tab w:val="num" w:pos="1440"/>
      </w:tabs>
      <w:outlineLvl w:val="0"/>
    </w:pPr>
    <w:rPr>
      <w:b/>
      <w:sz w:val="28"/>
    </w:rPr>
  </w:style>
  <w:style w:type="paragraph" w:customStyle="1" w:styleId="Appendixsubsection21">
    <w:name w:val="Appendix subsection 21"/>
    <w:basedOn w:val="Appendix"/>
    <w:next w:val="BodyText"/>
    <w:locked/>
    <w:rsid w:val="008C3B6C"/>
  </w:style>
  <w:style w:type="character" w:customStyle="1" w:styleId="BalloonTextChar1">
    <w:name w:val="Balloon Text Char1"/>
    <w:basedOn w:val="DefaultParagraphFont"/>
    <w:uiPriority w:val="99"/>
    <w:semiHidden/>
    <w:locked/>
    <w:rsid w:val="008C3B6C"/>
    <w:rPr>
      <w:rFonts w:ascii="Segoe UI" w:eastAsia="Lucida Sans Unicode" w:hAnsi="Segoe UI" w:cs="Segoe UI"/>
      <w:sz w:val="18"/>
      <w:szCs w:val="18"/>
    </w:rPr>
  </w:style>
  <w:style w:type="paragraph" w:customStyle="1" w:styleId="BodySingle1">
    <w:name w:val="Body Single1"/>
    <w:basedOn w:val="BodyText"/>
    <w:locked/>
    <w:rsid w:val="008C3B6C"/>
    <w:pPr>
      <w:spacing w:before="0" w:after="0"/>
    </w:pPr>
    <w:rPr>
      <w:rFonts w:eastAsia="Times New Roman"/>
    </w:rPr>
  </w:style>
  <w:style w:type="character" w:customStyle="1" w:styleId="BodyText2Char1">
    <w:name w:val="Body Text 2 Char1"/>
    <w:basedOn w:val="DefaultParagraphFont"/>
    <w:uiPriority w:val="99"/>
    <w:semiHidden/>
    <w:locked/>
    <w:rsid w:val="008C3B6C"/>
    <w:rPr>
      <w:rFonts w:eastAsiaTheme="minorEastAsia" w:cs="Arial"/>
    </w:rPr>
  </w:style>
  <w:style w:type="character" w:customStyle="1" w:styleId="BodyTextIndentChar1">
    <w:name w:val="Body Text Indent Char1"/>
    <w:basedOn w:val="DefaultParagraphFont"/>
    <w:uiPriority w:val="99"/>
    <w:semiHidden/>
    <w:locked/>
    <w:rsid w:val="008C3B6C"/>
    <w:rPr>
      <w:rFonts w:asciiTheme="minorHAnsi" w:eastAsia="Lucida Sans Unicode" w:hAnsiTheme="minorHAnsi" w:cs="Arial"/>
      <w:szCs w:val="24"/>
    </w:rPr>
  </w:style>
  <w:style w:type="character" w:customStyle="1" w:styleId="TitleChar1">
    <w:name w:val="Title Char1"/>
    <w:basedOn w:val="DefaultParagraphFont"/>
    <w:uiPriority w:val="10"/>
    <w:locked/>
    <w:rsid w:val="008C3B6C"/>
    <w:rPr>
      <w:rFonts w:asciiTheme="minorHAnsi" w:eastAsiaTheme="majorEastAsia" w:hAnsiTheme="minorHAnsi" w:cstheme="majorBidi"/>
      <w:b/>
      <w:bCs/>
      <w:kern w:val="28"/>
      <w:sz w:val="32"/>
      <w:szCs w:val="32"/>
    </w:rPr>
  </w:style>
  <w:style w:type="paragraph" w:customStyle="1" w:styleId="CentredTitle1">
    <w:name w:val="Centred Title1"/>
    <w:basedOn w:val="Title"/>
    <w:locked/>
    <w:rsid w:val="008C3B6C"/>
  </w:style>
  <w:style w:type="character" w:customStyle="1" w:styleId="ClosingChar1">
    <w:name w:val="Closing Char1"/>
    <w:basedOn w:val="DefaultParagraphFont"/>
    <w:uiPriority w:val="99"/>
    <w:semiHidden/>
    <w:locked/>
    <w:rsid w:val="008C3B6C"/>
    <w:rPr>
      <w:rFonts w:asciiTheme="minorHAnsi" w:eastAsia="Lucida Sans Unicode" w:hAnsiTheme="minorHAnsi" w:cs="Times New Roman"/>
      <w:szCs w:val="24"/>
    </w:rPr>
  </w:style>
  <w:style w:type="paragraph" w:customStyle="1" w:styleId="Codeline1">
    <w:name w:val="Code line1"/>
    <w:basedOn w:val="Normal"/>
    <w:locked/>
    <w:rsid w:val="008C3B6C"/>
    <w:pPr>
      <w:keepNext/>
      <w:keepLines/>
      <w:widowControl w:val="0"/>
      <w:spacing w:before="20" w:after="20"/>
    </w:pPr>
    <w:rPr>
      <w:rFonts w:ascii="Courier New" w:eastAsia="Times New Roman" w:hAnsi="Courier New"/>
      <w:noProof/>
    </w:rPr>
  </w:style>
  <w:style w:type="paragraph" w:customStyle="1" w:styleId="Codelinewithnumber1">
    <w:name w:val="Code line with number1"/>
    <w:basedOn w:val="Codeline"/>
    <w:locked/>
    <w:rsid w:val="008C3B6C"/>
    <w:pPr>
      <w:numPr>
        <w:numId w:val="0"/>
      </w:numPr>
    </w:pPr>
    <w:rPr>
      <w:rFonts w:eastAsia="Times New Roman"/>
    </w:rPr>
  </w:style>
  <w:style w:type="character" w:customStyle="1" w:styleId="CommentTextChar2">
    <w:name w:val="Comment Text Char2"/>
    <w:basedOn w:val="DefaultParagraphFont"/>
    <w:uiPriority w:val="99"/>
    <w:semiHidden/>
    <w:locked/>
    <w:rsid w:val="008C3B6C"/>
    <w:rPr>
      <w:rFonts w:asciiTheme="minorHAnsi" w:eastAsia="Lucida Sans Unicode" w:hAnsiTheme="minorHAnsi" w:cs="Times New Roman"/>
      <w:szCs w:val="24"/>
    </w:rPr>
  </w:style>
  <w:style w:type="paragraph" w:customStyle="1" w:styleId="Commentary1">
    <w:name w:val="Commentary1"/>
    <w:basedOn w:val="BodyText"/>
    <w:locked/>
    <w:rsid w:val="008C3B6C"/>
    <w:rPr>
      <w:b/>
      <w:i/>
    </w:rPr>
  </w:style>
  <w:style w:type="paragraph" w:customStyle="1" w:styleId="Covertitle1">
    <w:name w:val="Cover title1"/>
    <w:basedOn w:val="Normal"/>
    <w:locked/>
    <w:rsid w:val="008C3B6C"/>
    <w:pPr>
      <w:spacing w:line="800" w:lineRule="exact"/>
    </w:pPr>
    <w:rPr>
      <w:b/>
      <w:sz w:val="72"/>
    </w:rPr>
  </w:style>
  <w:style w:type="character" w:customStyle="1" w:styleId="DateChar1">
    <w:name w:val="Date Char1"/>
    <w:basedOn w:val="DefaultParagraphFont"/>
    <w:uiPriority w:val="99"/>
    <w:semiHidden/>
    <w:locked/>
    <w:rsid w:val="008C3B6C"/>
    <w:rPr>
      <w:rFonts w:asciiTheme="minorHAnsi" w:eastAsia="Lucida Sans Unicode" w:hAnsiTheme="minorHAnsi" w:cs="Times New Roman"/>
      <w:szCs w:val="24"/>
    </w:rPr>
  </w:style>
  <w:style w:type="paragraph" w:customStyle="1" w:styleId="DefinitionList1">
    <w:name w:val="Definition List1"/>
    <w:basedOn w:val="Normal"/>
    <w:next w:val="Normal"/>
    <w:locked/>
    <w:rsid w:val="008C3B6C"/>
    <w:pPr>
      <w:ind w:left="357"/>
    </w:pPr>
    <w:rPr>
      <w:snapToGrid w:val="0"/>
    </w:rPr>
  </w:style>
  <w:style w:type="paragraph" w:customStyle="1" w:styleId="Department1">
    <w:name w:val="Department1"/>
    <w:basedOn w:val="Normal"/>
    <w:locked/>
    <w:rsid w:val="008C3B6C"/>
    <w:pPr>
      <w:shd w:val="pct25" w:color="auto" w:fill="auto"/>
      <w:spacing w:before="120" w:after="120"/>
      <w:jc w:val="center"/>
    </w:pPr>
    <w:rPr>
      <w:b/>
      <w:sz w:val="44"/>
    </w:rPr>
  </w:style>
  <w:style w:type="paragraph" w:customStyle="1" w:styleId="Details1">
    <w:name w:val="Details1"/>
    <w:basedOn w:val="Normal"/>
    <w:locked/>
    <w:rsid w:val="008C3B6C"/>
    <w:pPr>
      <w:spacing w:before="120" w:after="120"/>
    </w:pPr>
    <w:rPr>
      <w:sz w:val="28"/>
    </w:rPr>
  </w:style>
  <w:style w:type="character" w:customStyle="1" w:styleId="DocumentMapChar1">
    <w:name w:val="Document Map Char1"/>
    <w:basedOn w:val="DefaultParagraphFont"/>
    <w:uiPriority w:val="99"/>
    <w:semiHidden/>
    <w:locked/>
    <w:rsid w:val="008C3B6C"/>
    <w:rPr>
      <w:rFonts w:ascii="Segoe UI" w:eastAsia="Lucida Sans Unicode" w:hAnsi="Segoe UI" w:cs="Segoe UI"/>
      <w:sz w:val="16"/>
      <w:szCs w:val="16"/>
    </w:rPr>
  </w:style>
  <w:style w:type="character" w:customStyle="1" w:styleId="EndnoteTextChar1">
    <w:name w:val="Endnote Text Char1"/>
    <w:basedOn w:val="DefaultParagraphFont"/>
    <w:uiPriority w:val="99"/>
    <w:semiHidden/>
    <w:locked/>
    <w:rsid w:val="008C3B6C"/>
    <w:rPr>
      <w:rFonts w:asciiTheme="minorHAnsi" w:eastAsia="Lucida Sans Unicode" w:hAnsiTheme="minorHAnsi" w:cs="Times New Roman"/>
      <w:szCs w:val="24"/>
    </w:rPr>
  </w:style>
  <w:style w:type="character" w:customStyle="1" w:styleId="FooterChar1">
    <w:name w:val="Footer Char1"/>
    <w:basedOn w:val="DefaultParagraphFont"/>
    <w:uiPriority w:val="99"/>
    <w:locked/>
    <w:rsid w:val="008C3B6C"/>
    <w:rPr>
      <w:rFonts w:asciiTheme="minorHAnsi" w:eastAsia="Lucida Sans Unicode" w:hAnsiTheme="minorHAnsi" w:cs="Times New Roman"/>
      <w:szCs w:val="24"/>
    </w:rPr>
  </w:style>
  <w:style w:type="character" w:customStyle="1" w:styleId="FootnoteTextChar1">
    <w:name w:val="Footnote Text Char1"/>
    <w:basedOn w:val="DefaultParagraphFont"/>
    <w:uiPriority w:val="99"/>
    <w:locked/>
    <w:rsid w:val="008C3B6C"/>
    <w:rPr>
      <w:rFonts w:asciiTheme="minorHAnsi" w:eastAsia="Calibri" w:hAnsiTheme="minorHAnsi" w:cstheme="minorBidi"/>
      <w:sz w:val="20"/>
    </w:rPr>
  </w:style>
  <w:style w:type="character" w:customStyle="1" w:styleId="HeaderChar1">
    <w:name w:val="Header Char1"/>
    <w:basedOn w:val="DefaultParagraphFont"/>
    <w:locked/>
    <w:rsid w:val="008C3B6C"/>
    <w:rPr>
      <w:rFonts w:asciiTheme="minorHAnsi" w:hAnsiTheme="minorHAnsi" w:cs="Times New Roman"/>
      <w:szCs w:val="24"/>
    </w:rPr>
  </w:style>
  <w:style w:type="paragraph" w:styleId="TOC4">
    <w:name w:val="toc 4"/>
    <w:basedOn w:val="Normal"/>
    <w:next w:val="Normal"/>
    <w:autoRedefine/>
    <w:uiPriority w:val="39"/>
    <w:unhideWhenUsed/>
    <w:rsid w:val="001C0EF3"/>
    <w:pPr>
      <w:spacing w:before="0" w:after="100" w:line="259" w:lineRule="auto"/>
      <w:ind w:left="660"/>
    </w:pPr>
    <w:rPr>
      <w:rFonts w:eastAsiaTheme="minorEastAsia" w:cstheme="minorBidi"/>
      <w:szCs w:val="22"/>
      <w:lang w:eastAsia="en-GB"/>
    </w:rPr>
  </w:style>
  <w:style w:type="character" w:customStyle="1" w:styleId="Heading2Char1">
    <w:name w:val="Heading 2 Char1"/>
    <w:aliases w:val="H2 Char1"/>
    <w:locked/>
    <w:rsid w:val="008C3B6C"/>
    <w:rPr>
      <w:rFonts w:asciiTheme="minorHAnsi" w:hAnsiTheme="minorHAnsi" w:cs="Times New Roman"/>
      <w:b/>
      <w:kern w:val="36"/>
    </w:rPr>
  </w:style>
  <w:style w:type="character" w:customStyle="1" w:styleId="Heading3Char1">
    <w:name w:val="Heading 3 Char1"/>
    <w:aliases w:val="H3 Char1"/>
    <w:basedOn w:val="DefaultParagraphFont"/>
    <w:locked/>
    <w:rsid w:val="008C3B6C"/>
    <w:rPr>
      <w:rFonts w:asciiTheme="minorHAnsi" w:eastAsiaTheme="majorEastAsia" w:hAnsiTheme="minorHAnsi" w:cstheme="majorBidi"/>
      <w:b/>
      <w:kern w:val="36"/>
      <w:szCs w:val="20"/>
      <w:lang w:val="en-US"/>
    </w:rPr>
  </w:style>
  <w:style w:type="character" w:customStyle="1" w:styleId="Heading4Char1">
    <w:name w:val="Heading 4 Char1"/>
    <w:aliases w:val="H4 Char1"/>
    <w:locked/>
    <w:rsid w:val="008C3B6C"/>
    <w:rPr>
      <w:rFonts w:asciiTheme="minorHAnsi" w:hAnsiTheme="minorHAnsi" w:cstheme="majorBidi"/>
      <w:i/>
      <w:kern w:val="36"/>
      <w:szCs w:val="20"/>
      <w:lang w:val="en-US"/>
    </w:rPr>
  </w:style>
  <w:style w:type="character" w:customStyle="1" w:styleId="Heading5Char1">
    <w:name w:val="Heading 5 Char1"/>
    <w:aliases w:val="H5 Char1"/>
    <w:basedOn w:val="DefaultParagraphFont"/>
    <w:locked/>
    <w:rsid w:val="008C3B6C"/>
    <w:rPr>
      <w:rFonts w:asciiTheme="minorHAnsi" w:eastAsia="Lucida Sans Unicode" w:hAnsiTheme="minorHAnsi" w:cs="Times New Roman"/>
      <w:b/>
      <w:szCs w:val="24"/>
    </w:rPr>
  </w:style>
  <w:style w:type="character" w:customStyle="1" w:styleId="Heading6Char1">
    <w:name w:val="Heading 6 Char1"/>
    <w:aliases w:val="H6 Char1"/>
    <w:basedOn w:val="DefaultParagraphFont"/>
    <w:locked/>
    <w:rsid w:val="008C3B6C"/>
    <w:rPr>
      <w:rFonts w:asciiTheme="minorHAnsi" w:eastAsia="Lucida Sans Unicode" w:hAnsiTheme="minorHAnsi" w:cs="Times New Roman"/>
      <w:b/>
      <w:sz w:val="18"/>
      <w:szCs w:val="24"/>
    </w:rPr>
  </w:style>
  <w:style w:type="character" w:customStyle="1" w:styleId="Heading7Char1">
    <w:name w:val="Heading 7 Char1"/>
    <w:basedOn w:val="DefaultParagraphFont"/>
    <w:locked/>
    <w:rsid w:val="008C3B6C"/>
    <w:rPr>
      <w:rFonts w:asciiTheme="minorHAnsi" w:eastAsia="Lucida Sans Unicode" w:hAnsiTheme="minorHAnsi" w:cs="Times New Roman"/>
      <w:szCs w:val="24"/>
    </w:rPr>
  </w:style>
  <w:style w:type="character" w:customStyle="1" w:styleId="Heading8Char1">
    <w:name w:val="Heading 8 Char1"/>
    <w:basedOn w:val="DefaultParagraphFont"/>
    <w:locked/>
    <w:rsid w:val="008C3B6C"/>
    <w:rPr>
      <w:rFonts w:asciiTheme="minorHAnsi" w:eastAsia="Lucida Sans Unicode" w:hAnsiTheme="minorHAnsi" w:cs="Times New Roman"/>
      <w:i/>
      <w:szCs w:val="24"/>
    </w:rPr>
  </w:style>
  <w:style w:type="character" w:customStyle="1" w:styleId="Heading9Char1">
    <w:name w:val="Heading 9 Char1"/>
    <w:basedOn w:val="DefaultParagraphFont"/>
    <w:locked/>
    <w:rsid w:val="008C3B6C"/>
    <w:rPr>
      <w:rFonts w:asciiTheme="minorHAnsi" w:eastAsia="Lucida Sans Unicode" w:hAnsiTheme="minorHAnsi" w:cs="Times New Roman"/>
      <w:b/>
      <w:i/>
      <w:sz w:val="18"/>
      <w:szCs w:val="24"/>
    </w:rPr>
  </w:style>
  <w:style w:type="paragraph" w:customStyle="1" w:styleId="Headingnotincontents1">
    <w:name w:val="Heading not in contents1"/>
    <w:basedOn w:val="Heading1"/>
    <w:next w:val="BodyText"/>
    <w:locked/>
    <w:rsid w:val="008C3B6C"/>
    <w:pPr>
      <w:keepLines w:val="0"/>
      <w:numPr>
        <w:numId w:val="0"/>
      </w:numPr>
      <w:tabs>
        <w:tab w:val="left" w:pos="1080"/>
      </w:tabs>
      <w:spacing w:before="120"/>
    </w:pPr>
    <w:rPr>
      <w:rFonts w:asciiTheme="minorHAnsi" w:hAnsiTheme="minorHAnsi"/>
      <w:lang w:eastAsia="en-US"/>
    </w:rPr>
  </w:style>
  <w:style w:type="paragraph" w:customStyle="1" w:styleId="Label1">
    <w:name w:val="Label1"/>
    <w:basedOn w:val="BodyText"/>
    <w:locked/>
    <w:rsid w:val="008C3B6C"/>
    <w:rPr>
      <w:b/>
      <w:lang w:eastAsia="zh-CN"/>
    </w:rPr>
  </w:style>
  <w:style w:type="paragraph" w:customStyle="1" w:styleId="Marks1">
    <w:name w:val="Marks1"/>
    <w:basedOn w:val="BodyText"/>
    <w:next w:val="ListNumber2"/>
    <w:locked/>
    <w:rsid w:val="008C3B6C"/>
    <w:pPr>
      <w:spacing w:before="20"/>
      <w:jc w:val="right"/>
    </w:pPr>
    <w:rPr>
      <w:rFonts w:eastAsia="Times New Roman"/>
    </w:rPr>
  </w:style>
  <w:style w:type="numbering" w:customStyle="1" w:styleId="Question1">
    <w:name w:val="Question1"/>
    <w:basedOn w:val="NoList"/>
    <w:locked/>
    <w:rsid w:val="008C3B6C"/>
  </w:style>
  <w:style w:type="paragraph" w:customStyle="1" w:styleId="Questionish1">
    <w:name w:val="Questionish1"/>
    <w:basedOn w:val="BodyText"/>
    <w:locked/>
    <w:rsid w:val="008C3B6C"/>
    <w:pPr>
      <w:keepNext/>
      <w:keepLines/>
      <w:tabs>
        <w:tab w:val="left" w:pos="720"/>
        <w:tab w:val="left" w:pos="1080"/>
        <w:tab w:val="left" w:pos="1440"/>
      </w:tabs>
      <w:spacing w:before="240"/>
    </w:pPr>
    <w:rPr>
      <w:b/>
      <w:lang w:eastAsia="zh-CN"/>
    </w:rPr>
  </w:style>
  <w:style w:type="character" w:customStyle="1" w:styleId="QuestionishChar1">
    <w:name w:val="Questionish Char1"/>
    <w:basedOn w:val="BodyTextChar"/>
    <w:locked/>
    <w:rsid w:val="008C3B6C"/>
    <w:rPr>
      <w:rFonts w:asciiTheme="minorHAnsi" w:eastAsia="Lucida Sans Unicode" w:hAnsiTheme="minorHAnsi" w:cs="Times New Roman"/>
      <w:b/>
      <w:szCs w:val="24"/>
      <w:lang w:eastAsia="zh-CN"/>
    </w:rPr>
  </w:style>
  <w:style w:type="paragraph" w:customStyle="1" w:styleId="Quotation1">
    <w:name w:val="Quotation1"/>
    <w:basedOn w:val="BodyText"/>
    <w:locked/>
    <w:rsid w:val="008C3B6C"/>
    <w:pPr>
      <w:pBdr>
        <w:top w:val="single" w:sz="4" w:space="1" w:color="auto"/>
        <w:left w:val="single" w:sz="4" w:space="4" w:color="auto"/>
        <w:bottom w:val="single" w:sz="4" w:space="1" w:color="auto"/>
        <w:right w:val="single" w:sz="4" w:space="4" w:color="auto"/>
      </w:pBdr>
      <w:ind w:left="360" w:right="360"/>
    </w:pPr>
  </w:style>
  <w:style w:type="paragraph" w:customStyle="1" w:styleId="Quotedparagraph1">
    <w:name w:val="Quoted paragraph1"/>
    <w:basedOn w:val="BodyText"/>
    <w:locked/>
    <w:rsid w:val="008C3B6C"/>
    <w:rPr>
      <w:rFonts w:eastAsia="Times New Roman"/>
      <w:i/>
    </w:rPr>
  </w:style>
  <w:style w:type="paragraph" w:customStyle="1" w:styleId="Recommendation1">
    <w:name w:val="Recommendation1"/>
    <w:basedOn w:val="ListNumber"/>
    <w:locked/>
    <w:rsid w:val="008C3B6C"/>
    <w:pPr>
      <w:numPr>
        <w:numId w:val="0"/>
      </w:numPr>
      <w:ind w:left="360" w:hanging="357"/>
    </w:pPr>
    <w:rPr>
      <w:rFonts w:eastAsia="Times New Roman" w:cstheme="minorBidi"/>
      <w:szCs w:val="22"/>
    </w:rPr>
  </w:style>
  <w:style w:type="paragraph" w:customStyle="1" w:styleId="Reference1">
    <w:name w:val="Reference1"/>
    <w:basedOn w:val="ListNumber"/>
    <w:locked/>
    <w:rsid w:val="008C3B6C"/>
    <w:pPr>
      <w:keepLines/>
      <w:numPr>
        <w:numId w:val="8"/>
      </w:numPr>
      <w:tabs>
        <w:tab w:val="right" w:pos="360"/>
        <w:tab w:val="right" w:pos="720"/>
        <w:tab w:val="right" w:pos="1080"/>
      </w:tabs>
      <w:ind w:hanging="357"/>
    </w:pPr>
    <w:rPr>
      <w:rFonts w:eastAsia="Times New Roman" w:cstheme="minorBidi"/>
      <w:snapToGrid w:val="0"/>
      <w:szCs w:val="22"/>
    </w:rPr>
  </w:style>
  <w:style w:type="paragraph" w:customStyle="1" w:styleId="ReturnAddress1">
    <w:name w:val="Return Address1"/>
    <w:basedOn w:val="Normal"/>
    <w:locked/>
    <w:rsid w:val="008C3B6C"/>
    <w:pPr>
      <w:ind w:left="6237"/>
    </w:pPr>
  </w:style>
  <w:style w:type="numbering" w:customStyle="1" w:styleId="Romanlist1">
    <w:name w:val="Roman list1"/>
    <w:locked/>
    <w:rsid w:val="008C3B6C"/>
  </w:style>
  <w:style w:type="paragraph" w:customStyle="1" w:styleId="Rule1">
    <w:name w:val="Rule1"/>
    <w:basedOn w:val="Normal"/>
    <w:locked/>
    <w:rsid w:val="008C3B6C"/>
    <w:pPr>
      <w:keepNext/>
      <w:keepLines/>
      <w:pageBreakBefore/>
      <w:tabs>
        <w:tab w:val="num" w:pos="1080"/>
      </w:tabs>
      <w:spacing w:after="480"/>
      <w:outlineLvl w:val="0"/>
    </w:pPr>
    <w:rPr>
      <w:b/>
      <w:sz w:val="48"/>
    </w:rPr>
  </w:style>
  <w:style w:type="character" w:customStyle="1" w:styleId="SignatureChar1">
    <w:name w:val="Signature Char1"/>
    <w:basedOn w:val="DefaultParagraphFont"/>
    <w:uiPriority w:val="99"/>
    <w:semiHidden/>
    <w:locked/>
    <w:rsid w:val="008C3B6C"/>
    <w:rPr>
      <w:rFonts w:asciiTheme="minorHAnsi" w:eastAsia="Lucida Sans Unicode" w:hAnsiTheme="minorHAnsi" w:cs="Times New Roman"/>
      <w:szCs w:val="24"/>
    </w:rPr>
  </w:style>
  <w:style w:type="paragraph" w:customStyle="1" w:styleId="Smallprint1">
    <w:name w:val="Small print1"/>
    <w:basedOn w:val="Normal"/>
    <w:locked/>
    <w:rsid w:val="008C3B6C"/>
    <w:rPr>
      <w:sz w:val="16"/>
    </w:rPr>
  </w:style>
  <w:style w:type="character" w:customStyle="1" w:styleId="StyleCodetextTimesNewRoman12pt1">
    <w:name w:val="Style Code text + Times New Roman 12 pt1"/>
    <w:basedOn w:val="Codetext"/>
    <w:locked/>
    <w:rsid w:val="008C3B6C"/>
    <w:rPr>
      <w:rFonts w:ascii="Courier New" w:hAnsi="Courier New"/>
      <w:noProof/>
      <w:sz w:val="22"/>
    </w:rPr>
  </w:style>
  <w:style w:type="paragraph" w:customStyle="1" w:styleId="StyleReferenceLeft0Firstline0After12pt1">
    <w:name w:val="Style Reference + Left:  0&quot; First line:  0&quot; After:  12 pt1"/>
    <w:basedOn w:val="Reference"/>
    <w:locked/>
    <w:rsid w:val="008C3B6C"/>
    <w:pPr>
      <w:widowControl/>
      <w:tabs>
        <w:tab w:val="right" w:pos="360"/>
        <w:tab w:val="right" w:pos="720"/>
        <w:tab w:val="right" w:pos="1080"/>
      </w:tabs>
      <w:autoSpaceDE/>
      <w:autoSpaceDN/>
      <w:adjustRightInd/>
      <w:ind w:left="432" w:hanging="432"/>
    </w:pPr>
    <w:rPr>
      <w:rFonts w:asciiTheme="minorHAnsi" w:eastAsia="Times New Roman" w:hAnsiTheme="minorHAnsi" w:cstheme="minorBidi"/>
      <w:snapToGrid w:val="0"/>
      <w:szCs w:val="22"/>
    </w:rPr>
  </w:style>
  <w:style w:type="character" w:customStyle="1" w:styleId="SubtitleChar1">
    <w:name w:val="Subtitle Char1"/>
    <w:basedOn w:val="DefaultParagraphFont"/>
    <w:uiPriority w:val="11"/>
    <w:locked/>
    <w:rsid w:val="008C3B6C"/>
    <w:rPr>
      <w:rFonts w:asciiTheme="minorHAnsi" w:eastAsiaTheme="minorEastAsia" w:hAnsiTheme="minorHAnsi" w:cs="Times New Roman"/>
      <w:color w:val="5A5A5A" w:themeColor="text1" w:themeTint="A5"/>
      <w:spacing w:val="15"/>
    </w:rPr>
  </w:style>
  <w:style w:type="paragraph" w:customStyle="1" w:styleId="TableText1">
    <w:name w:val="Table Text1"/>
    <w:basedOn w:val="BodyText"/>
    <w:locked/>
    <w:rsid w:val="008C3B6C"/>
    <w:pPr>
      <w:spacing w:before="20" w:after="20"/>
    </w:pPr>
    <w:rPr>
      <w:sz w:val="16"/>
    </w:rPr>
  </w:style>
  <w:style w:type="paragraph" w:customStyle="1" w:styleId="Tableheading1">
    <w:name w:val="Table heading1"/>
    <w:basedOn w:val="Tableitem"/>
    <w:locked/>
    <w:rsid w:val="008C3B6C"/>
    <w:rPr>
      <w:rFonts w:eastAsia="Times New Roman"/>
    </w:rPr>
  </w:style>
  <w:style w:type="paragraph" w:customStyle="1" w:styleId="Tableheadingleft1">
    <w:name w:val="Table heading left1"/>
    <w:basedOn w:val="Normal"/>
    <w:locked/>
    <w:rsid w:val="008C3B6C"/>
    <w:pPr>
      <w:keepLines/>
    </w:pPr>
    <w:rPr>
      <w:b/>
    </w:rPr>
  </w:style>
  <w:style w:type="table" w:customStyle="1" w:styleId="Tablenogrid1">
    <w:name w:val="Table no grid1"/>
    <w:basedOn w:val="TableGrid"/>
    <w:locked/>
    <w:rsid w:val="008C3B6C"/>
    <w:pPr>
      <w:spacing w:after="0"/>
    </w:pPr>
    <w:rPr>
      <w:rFonts w:asciiTheme="minorHAnsi" w:hAnsiTheme="minorHAnsi" w:cs="Times New Roman"/>
    </w:rPr>
    <w:tblPr/>
  </w:style>
  <w:style w:type="paragraph" w:customStyle="1" w:styleId="Tablenumeric1">
    <w:name w:val="Table numeric1"/>
    <w:basedOn w:val="BodySingle"/>
    <w:locked/>
    <w:rsid w:val="008C3B6C"/>
    <w:rPr>
      <w:rFonts w:eastAsia="Times New Roman"/>
      <w:sz w:val="22"/>
    </w:rPr>
  </w:style>
  <w:style w:type="paragraph" w:customStyle="1" w:styleId="TableTextsmall1">
    <w:name w:val="Table Text small1"/>
    <w:basedOn w:val="TableText"/>
    <w:locked/>
    <w:rsid w:val="008C3B6C"/>
    <w:rPr>
      <w:snapToGrid w:val="0"/>
    </w:rPr>
  </w:style>
  <w:style w:type="paragraph" w:customStyle="1" w:styleId="TOCHeading11">
    <w:name w:val="TOC Heading11"/>
    <w:basedOn w:val="Heading1"/>
    <w:next w:val="BodyText"/>
    <w:uiPriority w:val="39"/>
    <w:qFormat/>
    <w:locked/>
    <w:rsid w:val="008C3B6C"/>
    <w:pPr>
      <w:keepLines w:val="0"/>
      <w:numPr>
        <w:numId w:val="13"/>
      </w:numPr>
      <w:tabs>
        <w:tab w:val="left" w:pos="1080"/>
      </w:tabs>
      <w:spacing w:before="480" w:line="276" w:lineRule="auto"/>
      <w:ind w:left="360" w:hanging="360"/>
      <w:outlineLvl w:val="9"/>
    </w:pPr>
    <w:rPr>
      <w:rFonts w:asciiTheme="minorHAnsi" w:eastAsiaTheme="majorEastAsia" w:hAnsiTheme="minorHAnsi" w:cstheme="majorBidi"/>
      <w:kern w:val="0"/>
      <w:szCs w:val="28"/>
      <w:lang w:val="en-US" w:eastAsia="en-US"/>
    </w:rPr>
  </w:style>
  <w:style w:type="paragraph" w:customStyle="1" w:styleId="Totalmarks1">
    <w:name w:val="Total marks1"/>
    <w:basedOn w:val="Marks"/>
    <w:next w:val="Questionish"/>
    <w:locked/>
    <w:rsid w:val="008C3B6C"/>
    <w:rPr>
      <w:rFonts w:eastAsia="Times New Roman"/>
    </w:rPr>
  </w:style>
  <w:style w:type="paragraph" w:customStyle="1" w:styleId="Weighting1">
    <w:name w:val="Weighting1"/>
    <w:basedOn w:val="Normal"/>
    <w:locked/>
    <w:rsid w:val="008C3B6C"/>
    <w:pPr>
      <w:jc w:val="center"/>
    </w:pPr>
    <w:rPr>
      <w:b/>
      <w:bCs/>
      <w:sz w:val="32"/>
    </w:rPr>
  </w:style>
  <w:style w:type="paragraph" w:customStyle="1" w:styleId="Numberparagraph11">
    <w:name w:val="Number paragraph 11"/>
    <w:basedOn w:val="ListBullet"/>
    <w:locked/>
    <w:rsid w:val="008C3B6C"/>
    <w:pPr>
      <w:numPr>
        <w:numId w:val="0"/>
      </w:numPr>
      <w:tabs>
        <w:tab w:val="num" w:pos="720"/>
      </w:tabs>
      <w:ind w:left="720" w:hanging="720"/>
    </w:pPr>
    <w:rPr>
      <w:rFonts w:eastAsia="Times New Roman"/>
    </w:rPr>
  </w:style>
  <w:style w:type="paragraph" w:customStyle="1" w:styleId="Tableitem1">
    <w:name w:val="Table item1"/>
    <w:basedOn w:val="Normal"/>
    <w:locked/>
    <w:rsid w:val="008C3B6C"/>
    <w:pPr>
      <w:spacing w:before="20" w:after="20"/>
    </w:pPr>
    <w:rPr>
      <w:rFonts w:eastAsia="Times New Roman"/>
    </w:rPr>
  </w:style>
  <w:style w:type="paragraph" w:customStyle="1" w:styleId="Action1">
    <w:name w:val="Action1"/>
    <w:basedOn w:val="BodyText"/>
    <w:locked/>
    <w:rsid w:val="008C3B6C"/>
    <w:pPr>
      <w:jc w:val="right"/>
    </w:pPr>
  </w:style>
  <w:style w:type="character" w:customStyle="1" w:styleId="CommentSubjectChar1">
    <w:name w:val="Comment Subject Char1"/>
    <w:basedOn w:val="CommentTextChar"/>
    <w:uiPriority w:val="99"/>
    <w:semiHidden/>
    <w:locked/>
    <w:rsid w:val="008C3B6C"/>
    <w:rPr>
      <w:rFonts w:asciiTheme="minorHAnsi" w:eastAsia="Lucida Sans Unicode" w:hAnsiTheme="minorHAnsi" w:cs="Times New Roman"/>
      <w:b/>
      <w:bCs/>
      <w:sz w:val="20"/>
      <w:szCs w:val="20"/>
      <w:lang w:eastAsia="en-US"/>
    </w:rPr>
  </w:style>
  <w:style w:type="character" w:customStyle="1" w:styleId="TitleChar2">
    <w:name w:val="Title Char2"/>
    <w:basedOn w:val="DefaultParagraphFont"/>
    <w:uiPriority w:val="10"/>
    <w:locked/>
    <w:rsid w:val="008C3B6C"/>
    <w:rPr>
      <w:rFonts w:asciiTheme="minorHAnsi" w:eastAsiaTheme="majorEastAsia" w:hAnsiTheme="minorHAnsi" w:cstheme="majorBidi"/>
      <w:b/>
      <w:bCs/>
      <w:kern w:val="28"/>
      <w:sz w:val="32"/>
      <w:szCs w:val="32"/>
      <w:lang w:eastAsia="en-US"/>
    </w:rPr>
  </w:style>
  <w:style w:type="character" w:customStyle="1" w:styleId="BodyTextChar2">
    <w:name w:val="Body Text Char2"/>
    <w:basedOn w:val="DefaultParagraphFont"/>
    <w:locked/>
    <w:rsid w:val="008C3B6C"/>
    <w:rPr>
      <w:rFonts w:asciiTheme="minorHAnsi" w:eastAsia="Lucida Sans Unicode" w:hAnsiTheme="minorHAnsi" w:cs="Times New Roman"/>
      <w:szCs w:val="24"/>
      <w:lang w:eastAsia="en-US"/>
    </w:rPr>
  </w:style>
  <w:style w:type="character" w:customStyle="1" w:styleId="Heading1Char2">
    <w:name w:val="Heading 1 Char2"/>
    <w:aliases w:val="H1 Char2"/>
    <w:basedOn w:val="DefaultParagraphFont"/>
    <w:locked/>
    <w:rsid w:val="008C3B6C"/>
    <w:rPr>
      <w:rFonts w:asciiTheme="minorHAnsi" w:eastAsia="SimSun" w:hAnsiTheme="minorHAnsi" w:cs="Arial"/>
      <w:b/>
      <w:kern w:val="36"/>
      <w:sz w:val="28"/>
      <w:szCs w:val="24"/>
      <w:lang w:eastAsia="en-US"/>
    </w:rPr>
  </w:style>
  <w:style w:type="character" w:customStyle="1" w:styleId="Heading2Char2">
    <w:name w:val="Heading 2 Char2"/>
    <w:aliases w:val="H2 Char2"/>
    <w:locked/>
    <w:rsid w:val="008C3B6C"/>
    <w:rPr>
      <w:rFonts w:asciiTheme="minorHAnsi" w:eastAsia="Times New Roman" w:hAnsiTheme="minorHAnsi" w:cs="Times New Roman"/>
      <w:b/>
      <w:kern w:val="36"/>
      <w:lang w:eastAsia="en-US"/>
    </w:rPr>
  </w:style>
  <w:style w:type="character" w:customStyle="1" w:styleId="BalloonTextChar2">
    <w:name w:val="Balloon Text Char2"/>
    <w:basedOn w:val="DefaultParagraphFont"/>
    <w:uiPriority w:val="99"/>
    <w:semiHidden/>
    <w:locked/>
    <w:rsid w:val="008C3B6C"/>
    <w:rPr>
      <w:rFonts w:ascii="Segoe UI" w:eastAsia="Lucida Sans Unicode" w:hAnsi="Segoe UI" w:cs="Segoe UI"/>
      <w:sz w:val="18"/>
      <w:szCs w:val="18"/>
      <w:lang w:eastAsia="en-US"/>
    </w:rPr>
  </w:style>
  <w:style w:type="character" w:customStyle="1" w:styleId="BodyTextIndentChar2">
    <w:name w:val="Body Text Indent Char2"/>
    <w:basedOn w:val="DefaultParagraphFont"/>
    <w:uiPriority w:val="99"/>
    <w:semiHidden/>
    <w:locked/>
    <w:rsid w:val="008C3B6C"/>
    <w:rPr>
      <w:rFonts w:asciiTheme="minorHAnsi" w:eastAsia="Lucida Sans Unicode" w:hAnsiTheme="minorHAnsi" w:cs="Arial"/>
      <w:szCs w:val="24"/>
      <w:lang w:eastAsia="en-US"/>
    </w:rPr>
  </w:style>
  <w:style w:type="character" w:customStyle="1" w:styleId="ClosingChar2">
    <w:name w:val="Closing Char2"/>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CommentTextChar3">
    <w:name w:val="Comment Text Char3"/>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DateChar2">
    <w:name w:val="Date Char2"/>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DocumentMapChar2">
    <w:name w:val="Document Map Char2"/>
    <w:basedOn w:val="DefaultParagraphFont"/>
    <w:uiPriority w:val="99"/>
    <w:semiHidden/>
    <w:locked/>
    <w:rsid w:val="008C3B6C"/>
    <w:rPr>
      <w:rFonts w:ascii="Segoe UI" w:eastAsia="Lucida Sans Unicode" w:hAnsi="Segoe UI" w:cs="Segoe UI"/>
      <w:sz w:val="16"/>
      <w:szCs w:val="16"/>
      <w:lang w:eastAsia="en-US"/>
    </w:rPr>
  </w:style>
  <w:style w:type="character" w:customStyle="1" w:styleId="EndnoteTextChar2">
    <w:name w:val="Endnote Text Char2"/>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FooterChar2">
    <w:name w:val="Footer Char2"/>
    <w:basedOn w:val="DefaultParagraphFont"/>
    <w:uiPriority w:val="99"/>
    <w:locked/>
    <w:rsid w:val="008C3B6C"/>
    <w:rPr>
      <w:rFonts w:asciiTheme="minorHAnsi" w:eastAsia="Lucida Sans Unicode" w:hAnsiTheme="minorHAnsi" w:cs="Times New Roman"/>
      <w:szCs w:val="24"/>
      <w:lang w:eastAsia="en-US"/>
    </w:rPr>
  </w:style>
  <w:style w:type="character" w:customStyle="1" w:styleId="FootnoteTextChar2">
    <w:name w:val="Footnote Text Char2"/>
    <w:basedOn w:val="DefaultParagraphFont"/>
    <w:uiPriority w:val="99"/>
    <w:locked/>
    <w:rsid w:val="008C3B6C"/>
    <w:rPr>
      <w:rFonts w:asciiTheme="minorHAnsi" w:hAnsiTheme="minorHAnsi" w:cstheme="minorBidi"/>
      <w:sz w:val="20"/>
      <w:lang w:eastAsia="en-US"/>
    </w:rPr>
  </w:style>
  <w:style w:type="character" w:customStyle="1" w:styleId="HeaderChar2">
    <w:name w:val="Header Char2"/>
    <w:basedOn w:val="DefaultParagraphFont"/>
    <w:locked/>
    <w:rsid w:val="008C3B6C"/>
    <w:rPr>
      <w:rFonts w:asciiTheme="minorHAnsi" w:eastAsia="Times New Roman" w:hAnsiTheme="minorHAnsi" w:cs="Times New Roman"/>
      <w:szCs w:val="24"/>
      <w:lang w:eastAsia="en-US"/>
    </w:rPr>
  </w:style>
  <w:style w:type="character" w:customStyle="1" w:styleId="Heading3Char2">
    <w:name w:val="Heading 3 Char2"/>
    <w:aliases w:val="H3 Char2"/>
    <w:basedOn w:val="DefaultParagraphFont"/>
    <w:locked/>
    <w:rsid w:val="008C3B6C"/>
    <w:rPr>
      <w:rFonts w:asciiTheme="minorHAnsi" w:eastAsiaTheme="majorEastAsia" w:hAnsiTheme="minorHAnsi" w:cstheme="majorBidi"/>
      <w:b/>
      <w:kern w:val="36"/>
      <w:szCs w:val="20"/>
      <w:lang w:val="en-US" w:eastAsia="en-US"/>
    </w:rPr>
  </w:style>
  <w:style w:type="character" w:customStyle="1" w:styleId="Heading4Char2">
    <w:name w:val="Heading 4 Char2"/>
    <w:aliases w:val="H4 Char2"/>
    <w:locked/>
    <w:rsid w:val="008C3B6C"/>
    <w:rPr>
      <w:rFonts w:asciiTheme="minorHAnsi" w:eastAsia="Times New Roman" w:hAnsiTheme="minorHAnsi" w:cstheme="majorBidi"/>
      <w:i/>
      <w:kern w:val="36"/>
      <w:szCs w:val="20"/>
      <w:lang w:val="en-US" w:eastAsia="en-US"/>
    </w:rPr>
  </w:style>
  <w:style w:type="character" w:customStyle="1" w:styleId="Heading5Char2">
    <w:name w:val="Heading 5 Char2"/>
    <w:aliases w:val="H5 Char2"/>
    <w:basedOn w:val="DefaultParagraphFont"/>
    <w:locked/>
    <w:rsid w:val="008C3B6C"/>
    <w:rPr>
      <w:rFonts w:asciiTheme="minorHAnsi" w:eastAsia="Lucida Sans Unicode" w:hAnsiTheme="minorHAnsi" w:cs="Times New Roman"/>
      <w:b/>
      <w:szCs w:val="24"/>
      <w:lang w:eastAsia="en-US"/>
    </w:rPr>
  </w:style>
  <w:style w:type="character" w:customStyle="1" w:styleId="Heading6Char2">
    <w:name w:val="Heading 6 Char2"/>
    <w:aliases w:val="H6 Char2"/>
    <w:basedOn w:val="DefaultParagraphFont"/>
    <w:locked/>
    <w:rsid w:val="008C3B6C"/>
    <w:rPr>
      <w:rFonts w:asciiTheme="minorHAnsi" w:eastAsia="Lucida Sans Unicode" w:hAnsiTheme="minorHAnsi" w:cs="Times New Roman"/>
      <w:b/>
      <w:sz w:val="18"/>
      <w:szCs w:val="24"/>
      <w:lang w:eastAsia="en-US"/>
    </w:rPr>
  </w:style>
  <w:style w:type="character" w:customStyle="1" w:styleId="Heading7Char2">
    <w:name w:val="Heading 7 Char2"/>
    <w:basedOn w:val="DefaultParagraphFont"/>
    <w:locked/>
    <w:rsid w:val="008C3B6C"/>
    <w:rPr>
      <w:rFonts w:asciiTheme="minorHAnsi" w:eastAsia="Lucida Sans Unicode" w:hAnsiTheme="minorHAnsi" w:cs="Times New Roman"/>
      <w:szCs w:val="24"/>
      <w:lang w:eastAsia="en-US"/>
    </w:rPr>
  </w:style>
  <w:style w:type="character" w:customStyle="1" w:styleId="Heading8Char2">
    <w:name w:val="Heading 8 Char2"/>
    <w:basedOn w:val="DefaultParagraphFont"/>
    <w:locked/>
    <w:rsid w:val="008C3B6C"/>
    <w:rPr>
      <w:rFonts w:asciiTheme="minorHAnsi" w:eastAsia="Lucida Sans Unicode" w:hAnsiTheme="minorHAnsi" w:cs="Times New Roman"/>
      <w:i/>
      <w:szCs w:val="24"/>
      <w:lang w:eastAsia="en-US"/>
    </w:rPr>
  </w:style>
  <w:style w:type="character" w:customStyle="1" w:styleId="Heading9Char2">
    <w:name w:val="Heading 9 Char2"/>
    <w:basedOn w:val="DefaultParagraphFont"/>
    <w:locked/>
    <w:rsid w:val="008C3B6C"/>
    <w:rPr>
      <w:rFonts w:asciiTheme="minorHAnsi" w:eastAsia="Lucida Sans Unicode" w:hAnsiTheme="minorHAnsi" w:cs="Times New Roman"/>
      <w:b/>
      <w:i/>
      <w:sz w:val="18"/>
      <w:szCs w:val="24"/>
      <w:lang w:eastAsia="en-US"/>
    </w:rPr>
  </w:style>
  <w:style w:type="numbering" w:customStyle="1" w:styleId="Question2">
    <w:name w:val="Question2"/>
    <w:basedOn w:val="NoList"/>
    <w:locked/>
    <w:rsid w:val="008C3B6C"/>
  </w:style>
  <w:style w:type="character" w:customStyle="1" w:styleId="QuestionishChar2">
    <w:name w:val="Questionish Char2"/>
    <w:basedOn w:val="BodyTextChar"/>
    <w:locked/>
    <w:rsid w:val="008C3B6C"/>
    <w:rPr>
      <w:rFonts w:asciiTheme="minorHAnsi" w:eastAsia="Lucida Sans Unicode" w:hAnsiTheme="minorHAnsi" w:cs="Times New Roman"/>
      <w:b/>
      <w:szCs w:val="24"/>
      <w:lang w:eastAsia="zh-CN"/>
    </w:rPr>
  </w:style>
  <w:style w:type="paragraph" w:customStyle="1" w:styleId="Recommendation2">
    <w:name w:val="Recommendation2"/>
    <w:basedOn w:val="ListNumber"/>
    <w:locked/>
    <w:rsid w:val="008C3B6C"/>
    <w:pPr>
      <w:numPr>
        <w:numId w:val="12"/>
      </w:numPr>
      <w:ind w:left="360"/>
    </w:pPr>
    <w:rPr>
      <w:rFonts w:eastAsia="Times New Roman" w:cstheme="minorBidi"/>
      <w:szCs w:val="22"/>
    </w:rPr>
  </w:style>
  <w:style w:type="paragraph" w:customStyle="1" w:styleId="Reference2">
    <w:name w:val="Reference2"/>
    <w:basedOn w:val="ListNumber"/>
    <w:locked/>
    <w:rsid w:val="008C3B6C"/>
    <w:pPr>
      <w:keepLines/>
      <w:numPr>
        <w:numId w:val="0"/>
      </w:numPr>
      <w:tabs>
        <w:tab w:val="right" w:pos="360"/>
        <w:tab w:val="right" w:pos="720"/>
        <w:tab w:val="right" w:pos="1080"/>
        <w:tab w:val="num" w:pos="1209"/>
      </w:tabs>
      <w:ind w:left="432" w:hanging="432"/>
    </w:pPr>
    <w:rPr>
      <w:rFonts w:eastAsia="Times New Roman" w:cstheme="minorBidi"/>
      <w:snapToGrid w:val="0"/>
      <w:szCs w:val="22"/>
    </w:rPr>
  </w:style>
  <w:style w:type="numbering" w:customStyle="1" w:styleId="Romanlist2">
    <w:name w:val="Roman list2"/>
    <w:locked/>
    <w:rsid w:val="008C3B6C"/>
  </w:style>
  <w:style w:type="character" w:customStyle="1" w:styleId="SignatureChar2">
    <w:name w:val="Signature Char2"/>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SubtitleChar2">
    <w:name w:val="Subtitle Char2"/>
    <w:basedOn w:val="DefaultParagraphFont"/>
    <w:uiPriority w:val="11"/>
    <w:locked/>
    <w:rsid w:val="008C3B6C"/>
    <w:rPr>
      <w:rFonts w:asciiTheme="minorHAnsi" w:eastAsiaTheme="minorEastAsia" w:hAnsiTheme="minorHAnsi" w:cs="Times New Roman"/>
      <w:color w:val="5A5A5A" w:themeColor="text1" w:themeTint="A5"/>
      <w:spacing w:val="15"/>
      <w:lang w:eastAsia="en-US"/>
    </w:rPr>
  </w:style>
  <w:style w:type="paragraph" w:customStyle="1" w:styleId="Tableheading2">
    <w:name w:val="Table heading2"/>
    <w:basedOn w:val="Tableitem"/>
    <w:locked/>
    <w:rsid w:val="008C3B6C"/>
    <w:pPr>
      <w:spacing w:before="60" w:after="60"/>
    </w:pPr>
    <w:rPr>
      <w:rFonts w:eastAsiaTheme="minorEastAsia" w:cs="Arial"/>
      <w:b/>
      <w:szCs w:val="22"/>
    </w:rPr>
  </w:style>
  <w:style w:type="paragraph" w:customStyle="1" w:styleId="Tablenumeric2">
    <w:name w:val="Table numeric2"/>
    <w:basedOn w:val="BodySingle"/>
    <w:locked/>
    <w:rsid w:val="008C3B6C"/>
    <w:pPr>
      <w:tabs>
        <w:tab w:val="decimal" w:pos="567"/>
      </w:tabs>
      <w:spacing w:before="20" w:after="20"/>
      <w:jc w:val="right"/>
    </w:pPr>
    <w:rPr>
      <w:rFonts w:eastAsia="Times New Roman"/>
      <w:sz w:val="22"/>
    </w:rPr>
  </w:style>
  <w:style w:type="character" w:customStyle="1" w:styleId="CommentSubjectChar2">
    <w:name w:val="Comment Subject Char2"/>
    <w:basedOn w:val="CommentTextChar"/>
    <w:uiPriority w:val="99"/>
    <w:semiHidden/>
    <w:locked/>
    <w:rsid w:val="008C3B6C"/>
    <w:rPr>
      <w:rFonts w:asciiTheme="minorHAnsi" w:eastAsia="Lucida Sans Unicode" w:hAnsiTheme="minorHAnsi" w:cs="Times New Roman"/>
      <w:b/>
      <w:bCs/>
      <w:sz w:val="20"/>
      <w:szCs w:val="20"/>
      <w:lang w:eastAsia="en-US"/>
    </w:rPr>
  </w:style>
  <w:style w:type="character" w:customStyle="1" w:styleId="CommentTextChar4">
    <w:name w:val="Comment Text Char4"/>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Heading1Char3">
    <w:name w:val="Heading 1 Char3"/>
    <w:aliases w:val="H1 Char3"/>
    <w:basedOn w:val="DefaultParagraphFont"/>
    <w:locked/>
    <w:rsid w:val="008C3B6C"/>
    <w:rPr>
      <w:rFonts w:asciiTheme="minorHAnsi" w:eastAsia="SimSun" w:hAnsiTheme="minorHAnsi" w:cs="Arial"/>
      <w:b/>
      <w:kern w:val="36"/>
      <w:sz w:val="28"/>
      <w:szCs w:val="24"/>
      <w:lang w:eastAsia="en-US"/>
    </w:rPr>
  </w:style>
  <w:style w:type="character" w:customStyle="1" w:styleId="Heading2Char3">
    <w:name w:val="Heading 2 Char3"/>
    <w:aliases w:val="H2 Char3"/>
    <w:locked/>
    <w:rsid w:val="008C3B6C"/>
    <w:rPr>
      <w:rFonts w:asciiTheme="minorHAnsi" w:eastAsia="Times New Roman" w:hAnsiTheme="minorHAnsi" w:cs="Times New Roman"/>
      <w:b/>
      <w:kern w:val="36"/>
      <w:lang w:eastAsia="en-US"/>
    </w:rPr>
  </w:style>
  <w:style w:type="character" w:customStyle="1" w:styleId="Heading3Char3">
    <w:name w:val="Heading 3 Char3"/>
    <w:aliases w:val="H3 Char3"/>
    <w:basedOn w:val="DefaultParagraphFont"/>
    <w:locked/>
    <w:rsid w:val="008C3B6C"/>
    <w:rPr>
      <w:rFonts w:asciiTheme="minorHAnsi" w:eastAsiaTheme="majorEastAsia" w:hAnsiTheme="minorHAnsi" w:cstheme="majorBidi"/>
      <w:b/>
      <w:kern w:val="36"/>
      <w:szCs w:val="20"/>
      <w:lang w:val="en-US" w:eastAsia="en-US"/>
    </w:rPr>
  </w:style>
  <w:style w:type="character" w:customStyle="1" w:styleId="Heading1Char4">
    <w:name w:val="Heading 1 Char4"/>
    <w:aliases w:val="H1 Char4"/>
    <w:basedOn w:val="DefaultParagraphFont"/>
    <w:uiPriority w:val="9"/>
    <w:locked/>
    <w:rsid w:val="008C3B6C"/>
    <w:rPr>
      <w:rFonts w:eastAsia="SimSun" w:cs="Arial"/>
      <w:b/>
      <w:kern w:val="36"/>
      <w:sz w:val="28"/>
      <w:szCs w:val="24"/>
    </w:rPr>
  </w:style>
  <w:style w:type="character" w:customStyle="1" w:styleId="Heading2Char4">
    <w:name w:val="Heading 2 Char4"/>
    <w:aliases w:val="H2 Char4"/>
    <w:uiPriority w:val="9"/>
    <w:locked/>
    <w:rsid w:val="008C3B6C"/>
    <w:rPr>
      <w:rFonts w:eastAsia="Times New Roman" w:cs="Times New Roman"/>
      <w:b/>
      <w:kern w:val="36"/>
    </w:rPr>
  </w:style>
  <w:style w:type="character" w:customStyle="1" w:styleId="TitleChar3">
    <w:name w:val="Title Char3"/>
    <w:basedOn w:val="DefaultParagraphFont"/>
    <w:uiPriority w:val="10"/>
    <w:locked/>
    <w:rsid w:val="008C3B6C"/>
    <w:rPr>
      <w:rFonts w:asciiTheme="minorHAnsi" w:eastAsiaTheme="majorEastAsia" w:hAnsiTheme="minorHAnsi" w:cstheme="majorBidi"/>
      <w:b/>
      <w:bCs/>
      <w:kern w:val="28"/>
      <w:sz w:val="32"/>
      <w:szCs w:val="32"/>
      <w:lang w:eastAsia="en-US"/>
    </w:rPr>
  </w:style>
  <w:style w:type="character" w:customStyle="1" w:styleId="BodyTextChar3">
    <w:name w:val="Body Text Char3"/>
    <w:basedOn w:val="DefaultParagraphFont"/>
    <w:locked/>
    <w:rsid w:val="008C3B6C"/>
    <w:rPr>
      <w:rFonts w:asciiTheme="minorHAnsi" w:eastAsia="Lucida Sans Unicode" w:hAnsiTheme="minorHAnsi" w:cs="Times New Roman"/>
      <w:szCs w:val="24"/>
      <w:lang w:eastAsia="en-US"/>
    </w:rPr>
  </w:style>
  <w:style w:type="character" w:customStyle="1" w:styleId="Heading1Char5">
    <w:name w:val="Heading 1 Char5"/>
    <w:aliases w:val="H1 Char5"/>
    <w:basedOn w:val="DefaultParagraphFont"/>
    <w:locked/>
    <w:rsid w:val="008C3B6C"/>
    <w:rPr>
      <w:rFonts w:asciiTheme="minorHAnsi" w:eastAsia="SimSun" w:hAnsiTheme="minorHAnsi" w:cs="Arial"/>
      <w:b/>
      <w:kern w:val="36"/>
      <w:sz w:val="28"/>
      <w:szCs w:val="24"/>
      <w:lang w:eastAsia="en-US"/>
    </w:rPr>
  </w:style>
  <w:style w:type="character" w:customStyle="1" w:styleId="Heading2Char5">
    <w:name w:val="Heading 2 Char5"/>
    <w:aliases w:val="H2 Char5"/>
    <w:locked/>
    <w:rsid w:val="008C3B6C"/>
    <w:rPr>
      <w:rFonts w:asciiTheme="minorHAnsi" w:eastAsia="Times New Roman" w:hAnsiTheme="minorHAnsi" w:cs="Times New Roman"/>
      <w:b/>
      <w:kern w:val="36"/>
      <w:lang w:eastAsia="en-US"/>
    </w:rPr>
  </w:style>
  <w:style w:type="character" w:customStyle="1" w:styleId="BalloonTextChar3">
    <w:name w:val="Balloon Text Char3"/>
    <w:basedOn w:val="DefaultParagraphFont"/>
    <w:uiPriority w:val="99"/>
    <w:semiHidden/>
    <w:locked/>
    <w:rsid w:val="008C3B6C"/>
    <w:rPr>
      <w:rFonts w:ascii="Segoe UI" w:eastAsia="Lucida Sans Unicode" w:hAnsi="Segoe UI" w:cs="Segoe UI"/>
      <w:sz w:val="18"/>
      <w:szCs w:val="18"/>
      <w:lang w:eastAsia="en-US"/>
    </w:rPr>
  </w:style>
  <w:style w:type="character" w:customStyle="1" w:styleId="BodyTextIndentChar3">
    <w:name w:val="Body Text Indent Char3"/>
    <w:basedOn w:val="DefaultParagraphFont"/>
    <w:uiPriority w:val="99"/>
    <w:semiHidden/>
    <w:locked/>
    <w:rsid w:val="008C3B6C"/>
    <w:rPr>
      <w:rFonts w:asciiTheme="minorHAnsi" w:eastAsia="Lucida Sans Unicode" w:hAnsiTheme="minorHAnsi" w:cs="Arial"/>
      <w:szCs w:val="24"/>
      <w:lang w:eastAsia="en-US"/>
    </w:rPr>
  </w:style>
  <w:style w:type="character" w:customStyle="1" w:styleId="ClosingChar3">
    <w:name w:val="Closing Char3"/>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CommentTextChar5">
    <w:name w:val="Comment Text Char5"/>
    <w:basedOn w:val="DefaultParagraphFont"/>
    <w:uiPriority w:val="99"/>
    <w:locked/>
    <w:rsid w:val="008C3B6C"/>
    <w:rPr>
      <w:rFonts w:asciiTheme="minorHAnsi" w:eastAsia="Lucida Sans Unicode" w:hAnsiTheme="minorHAnsi" w:cs="Times New Roman"/>
      <w:szCs w:val="24"/>
      <w:lang w:eastAsia="en-US"/>
    </w:rPr>
  </w:style>
  <w:style w:type="character" w:customStyle="1" w:styleId="DateChar3">
    <w:name w:val="Date Char3"/>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DocumentMapChar3">
    <w:name w:val="Document Map Char3"/>
    <w:basedOn w:val="DefaultParagraphFont"/>
    <w:uiPriority w:val="99"/>
    <w:semiHidden/>
    <w:locked/>
    <w:rsid w:val="008C3B6C"/>
    <w:rPr>
      <w:rFonts w:ascii="Segoe UI" w:eastAsia="Lucida Sans Unicode" w:hAnsi="Segoe UI" w:cs="Segoe UI"/>
      <w:sz w:val="16"/>
      <w:szCs w:val="16"/>
      <w:lang w:eastAsia="en-US"/>
    </w:rPr>
  </w:style>
  <w:style w:type="character" w:customStyle="1" w:styleId="EndnoteTextChar3">
    <w:name w:val="Endnote Text Char3"/>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FooterChar3">
    <w:name w:val="Footer Char3"/>
    <w:basedOn w:val="DefaultParagraphFont"/>
    <w:uiPriority w:val="99"/>
    <w:locked/>
    <w:rsid w:val="008C3B6C"/>
    <w:rPr>
      <w:rFonts w:asciiTheme="minorHAnsi" w:eastAsia="Lucida Sans Unicode" w:hAnsiTheme="minorHAnsi" w:cs="Times New Roman"/>
      <w:szCs w:val="24"/>
      <w:lang w:eastAsia="en-US"/>
    </w:rPr>
  </w:style>
  <w:style w:type="character" w:customStyle="1" w:styleId="FootnoteTextChar3">
    <w:name w:val="Footnote Text Char3"/>
    <w:basedOn w:val="DefaultParagraphFont"/>
    <w:uiPriority w:val="99"/>
    <w:locked/>
    <w:rsid w:val="008C3B6C"/>
    <w:rPr>
      <w:rFonts w:asciiTheme="minorHAnsi" w:hAnsiTheme="minorHAnsi" w:cstheme="minorBidi"/>
      <w:sz w:val="20"/>
      <w:lang w:eastAsia="en-US"/>
    </w:rPr>
  </w:style>
  <w:style w:type="character" w:customStyle="1" w:styleId="HeaderChar3">
    <w:name w:val="Header Char3"/>
    <w:basedOn w:val="DefaultParagraphFont"/>
    <w:locked/>
    <w:rsid w:val="008C3B6C"/>
    <w:rPr>
      <w:rFonts w:asciiTheme="minorHAnsi" w:eastAsia="Times New Roman" w:hAnsiTheme="minorHAnsi" w:cs="Times New Roman"/>
      <w:szCs w:val="24"/>
      <w:lang w:eastAsia="en-US"/>
    </w:rPr>
  </w:style>
  <w:style w:type="character" w:customStyle="1" w:styleId="Heading3Char4">
    <w:name w:val="Heading 3 Char4"/>
    <w:aliases w:val="H3 Char4"/>
    <w:basedOn w:val="DefaultParagraphFont"/>
    <w:locked/>
    <w:rsid w:val="008C3B6C"/>
    <w:rPr>
      <w:rFonts w:asciiTheme="minorHAnsi" w:eastAsiaTheme="majorEastAsia" w:hAnsiTheme="minorHAnsi" w:cstheme="majorBidi"/>
      <w:b/>
      <w:kern w:val="36"/>
      <w:szCs w:val="20"/>
      <w:lang w:val="en-US" w:eastAsia="en-US"/>
    </w:rPr>
  </w:style>
  <w:style w:type="character" w:customStyle="1" w:styleId="Heading4Char3">
    <w:name w:val="Heading 4 Char3"/>
    <w:aliases w:val="H4 Char3"/>
    <w:locked/>
    <w:rsid w:val="008C3B6C"/>
    <w:rPr>
      <w:rFonts w:asciiTheme="minorHAnsi" w:eastAsia="Times New Roman" w:hAnsiTheme="minorHAnsi" w:cstheme="majorBidi"/>
      <w:i/>
      <w:kern w:val="36"/>
      <w:szCs w:val="20"/>
      <w:lang w:val="en-US" w:eastAsia="en-US"/>
    </w:rPr>
  </w:style>
  <w:style w:type="character" w:customStyle="1" w:styleId="Heading5Char3">
    <w:name w:val="Heading 5 Char3"/>
    <w:aliases w:val="H5 Char3"/>
    <w:basedOn w:val="DefaultParagraphFont"/>
    <w:locked/>
    <w:rsid w:val="008C3B6C"/>
    <w:rPr>
      <w:rFonts w:asciiTheme="minorHAnsi" w:eastAsia="Lucida Sans Unicode" w:hAnsiTheme="minorHAnsi" w:cs="Times New Roman"/>
      <w:b/>
      <w:szCs w:val="24"/>
      <w:lang w:eastAsia="en-US"/>
    </w:rPr>
  </w:style>
  <w:style w:type="character" w:customStyle="1" w:styleId="Heading6Char3">
    <w:name w:val="Heading 6 Char3"/>
    <w:aliases w:val="H6 Char3"/>
    <w:basedOn w:val="DefaultParagraphFont"/>
    <w:locked/>
    <w:rsid w:val="008C3B6C"/>
    <w:rPr>
      <w:rFonts w:asciiTheme="minorHAnsi" w:eastAsia="Lucida Sans Unicode" w:hAnsiTheme="minorHAnsi" w:cs="Times New Roman"/>
      <w:b/>
      <w:sz w:val="18"/>
      <w:szCs w:val="24"/>
      <w:lang w:eastAsia="en-US"/>
    </w:rPr>
  </w:style>
  <w:style w:type="character" w:customStyle="1" w:styleId="Heading7Char3">
    <w:name w:val="Heading 7 Char3"/>
    <w:basedOn w:val="DefaultParagraphFont"/>
    <w:locked/>
    <w:rsid w:val="008C3B6C"/>
    <w:rPr>
      <w:rFonts w:asciiTheme="minorHAnsi" w:eastAsia="Lucida Sans Unicode" w:hAnsiTheme="minorHAnsi" w:cs="Times New Roman"/>
      <w:szCs w:val="24"/>
      <w:lang w:eastAsia="en-US"/>
    </w:rPr>
  </w:style>
  <w:style w:type="character" w:customStyle="1" w:styleId="Heading8Char3">
    <w:name w:val="Heading 8 Char3"/>
    <w:basedOn w:val="DefaultParagraphFont"/>
    <w:locked/>
    <w:rsid w:val="008C3B6C"/>
    <w:rPr>
      <w:rFonts w:asciiTheme="minorHAnsi" w:eastAsia="Lucida Sans Unicode" w:hAnsiTheme="minorHAnsi" w:cs="Times New Roman"/>
      <w:i/>
      <w:szCs w:val="24"/>
      <w:lang w:eastAsia="en-US"/>
    </w:rPr>
  </w:style>
  <w:style w:type="character" w:customStyle="1" w:styleId="Heading9Char3">
    <w:name w:val="Heading 9 Char3"/>
    <w:basedOn w:val="DefaultParagraphFont"/>
    <w:locked/>
    <w:rsid w:val="008C3B6C"/>
    <w:rPr>
      <w:rFonts w:asciiTheme="minorHAnsi" w:eastAsia="Lucida Sans Unicode" w:hAnsiTheme="minorHAnsi" w:cs="Times New Roman"/>
      <w:b/>
      <w:i/>
      <w:sz w:val="18"/>
      <w:szCs w:val="24"/>
      <w:lang w:eastAsia="en-US"/>
    </w:rPr>
  </w:style>
  <w:style w:type="numbering" w:customStyle="1" w:styleId="Question3">
    <w:name w:val="Question3"/>
    <w:basedOn w:val="NoList"/>
    <w:locked/>
    <w:rsid w:val="008C3B6C"/>
  </w:style>
  <w:style w:type="character" w:customStyle="1" w:styleId="QuestionishChar3">
    <w:name w:val="Questionish Char3"/>
    <w:basedOn w:val="BodyTextChar"/>
    <w:locked/>
    <w:rsid w:val="008C3B6C"/>
    <w:rPr>
      <w:rFonts w:asciiTheme="minorHAnsi" w:eastAsia="Lucida Sans Unicode" w:hAnsiTheme="minorHAnsi" w:cs="Times New Roman"/>
      <w:b/>
      <w:szCs w:val="24"/>
      <w:lang w:eastAsia="zh-CN"/>
    </w:rPr>
  </w:style>
  <w:style w:type="paragraph" w:customStyle="1" w:styleId="Recommendation3">
    <w:name w:val="Recommendation3"/>
    <w:basedOn w:val="ListNumber"/>
    <w:locked/>
    <w:rsid w:val="008C3B6C"/>
    <w:pPr>
      <w:numPr>
        <w:numId w:val="0"/>
      </w:numPr>
      <w:ind w:left="432" w:hanging="432"/>
    </w:pPr>
    <w:rPr>
      <w:rFonts w:eastAsia="Times New Roman" w:cstheme="minorBidi"/>
      <w:szCs w:val="22"/>
    </w:rPr>
  </w:style>
  <w:style w:type="paragraph" w:customStyle="1" w:styleId="Reference3">
    <w:name w:val="Reference3"/>
    <w:basedOn w:val="ListNumber"/>
    <w:locked/>
    <w:rsid w:val="008C3B6C"/>
    <w:pPr>
      <w:keepLines/>
      <w:numPr>
        <w:numId w:val="0"/>
      </w:numPr>
      <w:tabs>
        <w:tab w:val="right" w:pos="360"/>
        <w:tab w:val="right" w:pos="720"/>
        <w:tab w:val="right" w:pos="1080"/>
      </w:tabs>
      <w:ind w:left="432" w:hanging="432"/>
    </w:pPr>
    <w:rPr>
      <w:rFonts w:eastAsia="Times New Roman" w:cstheme="minorBidi"/>
      <w:snapToGrid w:val="0"/>
      <w:szCs w:val="22"/>
    </w:rPr>
  </w:style>
  <w:style w:type="numbering" w:customStyle="1" w:styleId="Romanlist3">
    <w:name w:val="Roman list3"/>
    <w:locked/>
    <w:rsid w:val="008C3B6C"/>
  </w:style>
  <w:style w:type="character" w:customStyle="1" w:styleId="SignatureChar3">
    <w:name w:val="Signature Char3"/>
    <w:basedOn w:val="DefaultParagraphFont"/>
    <w:uiPriority w:val="99"/>
    <w:semiHidden/>
    <w:locked/>
    <w:rsid w:val="008C3B6C"/>
    <w:rPr>
      <w:rFonts w:asciiTheme="minorHAnsi" w:eastAsia="Lucida Sans Unicode" w:hAnsiTheme="minorHAnsi" w:cs="Times New Roman"/>
      <w:szCs w:val="24"/>
      <w:lang w:eastAsia="en-US"/>
    </w:rPr>
  </w:style>
  <w:style w:type="character" w:customStyle="1" w:styleId="SubtitleChar3">
    <w:name w:val="Subtitle Char3"/>
    <w:basedOn w:val="DefaultParagraphFont"/>
    <w:uiPriority w:val="11"/>
    <w:locked/>
    <w:rsid w:val="008C3B6C"/>
    <w:rPr>
      <w:rFonts w:asciiTheme="minorHAnsi" w:eastAsiaTheme="minorEastAsia" w:hAnsiTheme="minorHAnsi" w:cs="Times New Roman"/>
      <w:color w:val="5A5A5A" w:themeColor="text1" w:themeTint="A5"/>
      <w:spacing w:val="15"/>
      <w:lang w:eastAsia="en-US"/>
    </w:rPr>
  </w:style>
  <w:style w:type="paragraph" w:customStyle="1" w:styleId="Tableitem2">
    <w:name w:val="Table item2"/>
    <w:basedOn w:val="Normal"/>
    <w:locked/>
    <w:rsid w:val="008C3B6C"/>
    <w:pPr>
      <w:spacing w:before="0" w:after="0"/>
    </w:pPr>
    <w:rPr>
      <w:rFonts w:eastAsia="Times New Roman"/>
      <w:sz w:val="18"/>
    </w:rPr>
  </w:style>
  <w:style w:type="paragraph" w:customStyle="1" w:styleId="Tableheading3">
    <w:name w:val="Table heading3"/>
    <w:basedOn w:val="Tableitem"/>
    <w:locked/>
    <w:rsid w:val="008C3B6C"/>
    <w:rPr>
      <w:rFonts w:eastAsia="Times New Roman"/>
    </w:rPr>
  </w:style>
  <w:style w:type="paragraph" w:customStyle="1" w:styleId="Tablenumeric3">
    <w:name w:val="Table numeric3"/>
    <w:basedOn w:val="BodySingle"/>
    <w:locked/>
    <w:rsid w:val="008C3B6C"/>
    <w:pPr>
      <w:tabs>
        <w:tab w:val="decimal" w:pos="567"/>
      </w:tabs>
      <w:spacing w:before="20" w:after="20"/>
      <w:jc w:val="right"/>
    </w:pPr>
    <w:rPr>
      <w:rFonts w:eastAsia="Times New Roman"/>
      <w:sz w:val="18"/>
    </w:rPr>
  </w:style>
  <w:style w:type="character" w:customStyle="1" w:styleId="CommentSubjectChar3">
    <w:name w:val="Comment Subject Char3"/>
    <w:basedOn w:val="CommentTextChar"/>
    <w:uiPriority w:val="99"/>
    <w:semiHidden/>
    <w:locked/>
    <w:rsid w:val="008C3B6C"/>
    <w:rPr>
      <w:rFonts w:ascii="Arial" w:eastAsia="Lucida Sans Unicode" w:hAnsi="Arial" w:cs="Times New Roman"/>
      <w:sz w:val="24"/>
      <w:szCs w:val="24"/>
      <w:lang w:eastAsia="en-US"/>
    </w:rPr>
  </w:style>
  <w:style w:type="character" w:customStyle="1" w:styleId="Heading1Char6">
    <w:name w:val="Heading 1 Char6"/>
    <w:aliases w:val="H1 Char6"/>
    <w:basedOn w:val="DefaultParagraphFont"/>
    <w:uiPriority w:val="9"/>
    <w:locked/>
    <w:rsid w:val="008C3B6C"/>
    <w:rPr>
      <w:rFonts w:eastAsia="SimSun" w:cs="Arial"/>
      <w:b/>
      <w:kern w:val="36"/>
      <w:sz w:val="28"/>
      <w:szCs w:val="24"/>
    </w:rPr>
  </w:style>
  <w:style w:type="character" w:customStyle="1" w:styleId="Heading2Char6">
    <w:name w:val="Heading 2 Char6"/>
    <w:aliases w:val="H2 Char6"/>
    <w:uiPriority w:val="9"/>
    <w:locked/>
    <w:rsid w:val="008C3B6C"/>
    <w:rPr>
      <w:rFonts w:eastAsia="Times New Roman" w:cs="Times New Roman"/>
      <w:b/>
      <w:kern w:val="36"/>
    </w:rPr>
  </w:style>
  <w:style w:type="character" w:customStyle="1" w:styleId="Heading3Char5">
    <w:name w:val="Heading 3 Char5"/>
    <w:aliases w:val="H3 Char5"/>
    <w:basedOn w:val="DefaultParagraphFont"/>
    <w:uiPriority w:val="9"/>
    <w:locked/>
    <w:rsid w:val="008C3B6C"/>
    <w:rPr>
      <w:rFonts w:eastAsiaTheme="majorEastAsia" w:cstheme="majorBidi"/>
      <w:b/>
      <w:kern w:val="36"/>
      <w:szCs w:val="20"/>
      <w:lang w:val="en-US"/>
    </w:rPr>
  </w:style>
  <w:style w:type="character" w:customStyle="1" w:styleId="Heading4Char4">
    <w:name w:val="Heading 4 Char4"/>
    <w:aliases w:val="H4 Char4"/>
    <w:uiPriority w:val="9"/>
    <w:locked/>
    <w:rsid w:val="008C3B6C"/>
    <w:rPr>
      <w:rFonts w:eastAsia="Times New Roman" w:cstheme="majorBidi"/>
      <w:i/>
      <w:kern w:val="36"/>
      <w:szCs w:val="20"/>
      <w:lang w:val="en-US"/>
    </w:rPr>
  </w:style>
  <w:style w:type="paragraph" w:customStyle="1" w:styleId="EndNoteBibliography">
    <w:name w:val="EndNote Bibliography"/>
    <w:basedOn w:val="Normal"/>
    <w:link w:val="EndNoteBibliographyChar"/>
    <w:locked/>
    <w:rsid w:val="008C3B6C"/>
    <w:pPr>
      <w:spacing w:before="120" w:after="0"/>
      <w:jc w:val="both"/>
    </w:pPr>
    <w:rPr>
      <w:rFonts w:ascii="Calibri" w:eastAsia="Times New Roman" w:hAnsi="Calibri" w:cs="Calibri"/>
      <w:noProof/>
      <w:color w:val="000000" w:themeColor="text1"/>
      <w:lang w:val="en-US"/>
    </w:rPr>
  </w:style>
  <w:style w:type="character" w:customStyle="1" w:styleId="EndNoteBibliographyChar">
    <w:name w:val="EndNote Bibliography Char"/>
    <w:basedOn w:val="DefaultParagraphFont"/>
    <w:link w:val="EndNoteBibliography"/>
    <w:rsid w:val="008C3B6C"/>
    <w:rPr>
      <w:noProof/>
      <w:color w:val="000000" w:themeColor="text1"/>
      <w:szCs w:val="24"/>
      <w:lang w:val="en-US"/>
    </w:rPr>
  </w:style>
  <w:style w:type="table" w:customStyle="1" w:styleId="13">
    <w:name w:val="13"/>
    <w:basedOn w:val="TableNormal"/>
    <w:locked/>
    <w:rsid w:val="008C3B6C"/>
    <w:pPr>
      <w:spacing w:after="0"/>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2">
    <w:name w:val="12"/>
    <w:basedOn w:val="TableNormal"/>
    <w:locked/>
    <w:rsid w:val="008C3B6C"/>
    <w:pPr>
      <w:spacing w:after="0"/>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1">
    <w:name w:val="11"/>
    <w:basedOn w:val="TableNormal"/>
    <w:locked/>
    <w:rsid w:val="008C3B6C"/>
    <w:pPr>
      <w:spacing w:after="0"/>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leNormal"/>
    <w:locked/>
    <w:rsid w:val="008C3B6C"/>
    <w:pPr>
      <w:spacing w:after="0"/>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9">
    <w:name w:val="9"/>
    <w:basedOn w:val="TableNormal"/>
    <w:locked/>
    <w:rsid w:val="008C3B6C"/>
    <w:pPr>
      <w:spacing w:after="0"/>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7">
    <w:name w:val="7"/>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tblStylePr w:type="lastRow">
      <w:rPr>
        <w:i/>
      </w:rPr>
    </w:tblStylePr>
    <w:tblStylePr w:type="lastCol">
      <w:rPr>
        <w:i/>
      </w:rPr>
    </w:tblStylePr>
  </w:style>
  <w:style w:type="table" w:customStyle="1" w:styleId="6">
    <w:name w:val="6"/>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5">
    <w:name w:val="5"/>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4">
    <w:name w:val="4"/>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3">
    <w:name w:val="3"/>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2">
    <w:name w:val="2"/>
    <w:basedOn w:val="TableNormal"/>
    <w:locked/>
    <w:rsid w:val="008C3B6C"/>
    <w:pPr>
      <w:spacing w:after="0"/>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1">
    <w:name w:val="1"/>
    <w:basedOn w:val="TableNormal"/>
    <w:locked/>
    <w:rsid w:val="008C3B6C"/>
    <w:pPr>
      <w:spacing w:after="0"/>
    </w:pPr>
    <w:rPr>
      <w:rFonts w:ascii="Arial" w:eastAsia="Arial" w:hAnsi="Arial" w:cs="Arial"/>
      <w:sz w:val="18"/>
      <w:szCs w:val="18"/>
      <w:lang w:eastAsia="en-GB"/>
    </w:rPr>
    <w:tblPr>
      <w:tblStyleRowBandSize w:val="1"/>
      <w:tblStyleColBandSize w:val="1"/>
      <w:tblCellMar>
        <w:left w:w="28" w:type="dxa"/>
        <w:right w:w="28" w:type="dxa"/>
      </w:tblCellMar>
    </w:tblPr>
    <w:tcPr>
      <w:shd w:val="clear" w:color="auto" w:fill="auto"/>
    </w:tcPr>
  </w:style>
  <w:style w:type="paragraph" w:styleId="PlainText">
    <w:name w:val="Plain Text"/>
    <w:basedOn w:val="Normal"/>
    <w:link w:val="PlainTextChar"/>
    <w:uiPriority w:val="99"/>
    <w:unhideWhenUsed/>
    <w:rsid w:val="006B7A0F"/>
    <w:pPr>
      <w:spacing w:before="0" w:after="0"/>
    </w:pPr>
    <w:rPr>
      <w:rFonts w:ascii="Consolas" w:eastAsia="Times New Roman" w:hAnsi="Consolas" w:cs="Calibri"/>
      <w:sz w:val="21"/>
      <w:szCs w:val="21"/>
    </w:rPr>
  </w:style>
  <w:style w:type="character" w:customStyle="1" w:styleId="PlainTextChar">
    <w:name w:val="Plain Text Char"/>
    <w:basedOn w:val="DefaultParagraphFont"/>
    <w:link w:val="PlainText"/>
    <w:uiPriority w:val="99"/>
    <w:rsid w:val="006B7A0F"/>
    <w:rPr>
      <w:rFonts w:ascii="Consolas" w:hAnsi="Consolas"/>
      <w:sz w:val="21"/>
      <w:szCs w:val="21"/>
    </w:rPr>
  </w:style>
  <w:style w:type="character" w:customStyle="1" w:styleId="highwire-citation-authors">
    <w:name w:val="highwire-citation-authors"/>
    <w:basedOn w:val="DefaultParagraphFont"/>
    <w:locked/>
    <w:rsid w:val="006B7A0F"/>
  </w:style>
  <w:style w:type="character" w:customStyle="1" w:styleId="highwire-citation-author">
    <w:name w:val="highwire-citation-author"/>
    <w:basedOn w:val="DefaultParagraphFont"/>
    <w:locked/>
    <w:rsid w:val="006B7A0F"/>
  </w:style>
  <w:style w:type="character" w:customStyle="1" w:styleId="nlm-surname">
    <w:name w:val="nlm-surname"/>
    <w:basedOn w:val="DefaultParagraphFont"/>
    <w:locked/>
    <w:rsid w:val="006B7A0F"/>
  </w:style>
  <w:style w:type="character" w:customStyle="1" w:styleId="span">
    <w:name w:val="span"/>
    <w:basedOn w:val="DefaultParagraphFont"/>
    <w:locked/>
    <w:rsid w:val="006B7A0F"/>
  </w:style>
  <w:style w:type="character" w:customStyle="1" w:styleId="citation-et">
    <w:name w:val="citation-et"/>
    <w:basedOn w:val="DefaultParagraphFont"/>
    <w:locked/>
    <w:rsid w:val="006B7A0F"/>
  </w:style>
  <w:style w:type="character" w:customStyle="1" w:styleId="highwire-cite-metadata-journal">
    <w:name w:val="highwire-cite-metadata-journal"/>
    <w:basedOn w:val="DefaultParagraphFont"/>
    <w:locked/>
    <w:rsid w:val="006B7A0F"/>
  </w:style>
  <w:style w:type="character" w:customStyle="1" w:styleId="highwire-cite-metadata-year">
    <w:name w:val="highwire-cite-metadata-year"/>
    <w:basedOn w:val="DefaultParagraphFont"/>
    <w:locked/>
    <w:rsid w:val="006B7A0F"/>
  </w:style>
  <w:style w:type="character" w:customStyle="1" w:styleId="highwire-cite-metadata-volume">
    <w:name w:val="highwire-cite-metadata-volume"/>
    <w:basedOn w:val="DefaultParagraphFont"/>
    <w:locked/>
    <w:rsid w:val="006B7A0F"/>
  </w:style>
  <w:style w:type="character" w:customStyle="1" w:styleId="highwire-cite-metadata-elocation-id">
    <w:name w:val="highwire-cite-metadata-elocation-id"/>
    <w:basedOn w:val="DefaultParagraphFont"/>
    <w:locked/>
    <w:rsid w:val="006B7A0F"/>
  </w:style>
  <w:style w:type="character" w:customStyle="1" w:styleId="highwire-cite-metadata-doi">
    <w:name w:val="highwire-cite-metadata-doi"/>
    <w:basedOn w:val="DefaultParagraphFont"/>
    <w:locked/>
    <w:rsid w:val="006B7A0F"/>
  </w:style>
  <w:style w:type="character" w:customStyle="1" w:styleId="label0">
    <w:name w:val="label"/>
    <w:basedOn w:val="DefaultParagraphFont"/>
    <w:locked/>
    <w:rsid w:val="006B7A0F"/>
  </w:style>
  <w:style w:type="character" w:customStyle="1" w:styleId="TextGreen">
    <w:name w:val="Text Green"/>
    <w:basedOn w:val="DefaultParagraphFont"/>
    <w:uiPriority w:val="1"/>
    <w:locked/>
    <w:rsid w:val="006B7A0F"/>
    <w:rPr>
      <w:rFonts w:ascii="Calibri" w:hAnsi="Calibri"/>
      <w:bdr w:val="none" w:sz="0" w:space="0" w:color="auto"/>
      <w:shd w:val="solid" w:color="E2EFD9" w:themeColor="accent6" w:themeTint="33" w:fill="auto"/>
      <w:lang w:eastAsia="en-GB"/>
    </w:rPr>
  </w:style>
  <w:style w:type="character" w:customStyle="1" w:styleId="TextYellow">
    <w:name w:val="Text Yellow"/>
    <w:basedOn w:val="TextGreen"/>
    <w:uiPriority w:val="1"/>
    <w:locked/>
    <w:rsid w:val="006B7A0F"/>
    <w:rPr>
      <w:rFonts w:ascii="Calibri" w:hAnsi="Calibri"/>
      <w:bdr w:val="none" w:sz="0" w:space="0" w:color="auto"/>
      <w:shd w:val="solid" w:color="FFF2CC" w:themeColor="accent4" w:themeTint="33" w:fill="E2EFD9" w:themeFill="accent6" w:themeFillTint="33"/>
      <w:lang w:eastAsia="en-GB"/>
    </w:rPr>
  </w:style>
  <w:style w:type="character" w:customStyle="1" w:styleId="TextBlue">
    <w:name w:val="Text Blue"/>
    <w:basedOn w:val="TextGreen"/>
    <w:uiPriority w:val="1"/>
    <w:locked/>
    <w:rsid w:val="006B7A0F"/>
    <w:rPr>
      <w:rFonts w:ascii="Calibri" w:hAnsi="Calibri"/>
      <w:bdr w:val="none" w:sz="0" w:space="0" w:color="auto"/>
      <w:shd w:val="solid" w:color="BDD6EE" w:themeColor="accent1" w:themeTint="66" w:fill="E2EFD9" w:themeFill="accent6" w:themeFillTint="33"/>
      <w:lang w:eastAsia="en-GB"/>
    </w:rPr>
  </w:style>
  <w:style w:type="paragraph" w:customStyle="1" w:styleId="StyleTablenumericCalibriCentered">
    <w:name w:val="Style Table numeric + Calibri Centered"/>
    <w:basedOn w:val="Tablenumeric"/>
    <w:locked/>
    <w:rsid w:val="006B7A0F"/>
    <w:pPr>
      <w:jc w:val="center"/>
    </w:pPr>
    <w:rPr>
      <w:rFonts w:ascii="Calibri" w:eastAsia="Times New Roman" w:hAnsi="Calibri"/>
      <w:sz w:val="22"/>
      <w:szCs w:val="20"/>
    </w:rPr>
  </w:style>
  <w:style w:type="paragraph" w:customStyle="1" w:styleId="StyleCentered">
    <w:name w:val="Style Centered"/>
    <w:basedOn w:val="Normal"/>
    <w:locked/>
    <w:rsid w:val="006B7A0F"/>
    <w:pPr>
      <w:keepNext/>
      <w:jc w:val="center"/>
    </w:pPr>
    <w:rPr>
      <w:rFonts w:eastAsia="Times New Roman"/>
      <w:szCs w:val="20"/>
    </w:rPr>
  </w:style>
  <w:style w:type="table" w:customStyle="1" w:styleId="TableGrid3">
    <w:name w:val="Table Grid3"/>
    <w:basedOn w:val="TableNormal"/>
    <w:next w:val="TableGrid"/>
    <w:uiPriority w:val="59"/>
    <w:locked/>
    <w:rsid w:val="00A72FA5"/>
    <w:pPr>
      <w:spacing w:before="0" w:after="0"/>
    </w:pPr>
    <w:rPr>
      <w:rFonts w:asciiTheme="minorHAnsi" w:eastAsia="Cambria"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1C0EF3"/>
    <w:pPr>
      <w:spacing w:before="0" w:after="100" w:line="259" w:lineRule="auto"/>
      <w:ind w:left="880"/>
    </w:pPr>
    <w:rPr>
      <w:rFonts w:eastAsiaTheme="minorEastAsia" w:cstheme="minorBidi"/>
      <w:szCs w:val="22"/>
      <w:lang w:eastAsia="en-GB"/>
    </w:rPr>
  </w:style>
  <w:style w:type="paragraph" w:styleId="TOC6">
    <w:name w:val="toc 6"/>
    <w:basedOn w:val="Normal"/>
    <w:next w:val="Normal"/>
    <w:autoRedefine/>
    <w:uiPriority w:val="39"/>
    <w:unhideWhenUsed/>
    <w:rsid w:val="001C0EF3"/>
    <w:pPr>
      <w:spacing w:before="0" w:after="100" w:line="259" w:lineRule="auto"/>
      <w:ind w:left="1100"/>
    </w:pPr>
    <w:rPr>
      <w:rFonts w:eastAsiaTheme="minorEastAsia" w:cstheme="minorBidi"/>
      <w:szCs w:val="22"/>
      <w:lang w:eastAsia="en-GB"/>
    </w:rPr>
  </w:style>
  <w:style w:type="paragraph" w:styleId="TOC7">
    <w:name w:val="toc 7"/>
    <w:basedOn w:val="Normal"/>
    <w:next w:val="Normal"/>
    <w:autoRedefine/>
    <w:uiPriority w:val="39"/>
    <w:unhideWhenUsed/>
    <w:rsid w:val="001C0EF3"/>
    <w:pPr>
      <w:spacing w:before="0" w:after="100" w:line="259" w:lineRule="auto"/>
      <w:ind w:left="1320"/>
    </w:pPr>
    <w:rPr>
      <w:rFonts w:eastAsiaTheme="minorEastAsia" w:cstheme="minorBidi"/>
      <w:szCs w:val="22"/>
      <w:lang w:eastAsia="en-GB"/>
    </w:rPr>
  </w:style>
  <w:style w:type="paragraph" w:styleId="TOC8">
    <w:name w:val="toc 8"/>
    <w:basedOn w:val="Normal"/>
    <w:next w:val="Normal"/>
    <w:autoRedefine/>
    <w:uiPriority w:val="39"/>
    <w:unhideWhenUsed/>
    <w:rsid w:val="001C0EF3"/>
    <w:pPr>
      <w:spacing w:before="0" w:after="100" w:line="259" w:lineRule="auto"/>
      <w:ind w:left="1540"/>
    </w:pPr>
    <w:rPr>
      <w:rFonts w:eastAsiaTheme="minorEastAsia" w:cstheme="minorBidi"/>
      <w:szCs w:val="22"/>
      <w:lang w:eastAsia="en-GB"/>
    </w:rPr>
  </w:style>
  <w:style w:type="paragraph" w:styleId="TOC9">
    <w:name w:val="toc 9"/>
    <w:basedOn w:val="Normal"/>
    <w:next w:val="Normal"/>
    <w:autoRedefine/>
    <w:uiPriority w:val="39"/>
    <w:unhideWhenUsed/>
    <w:rsid w:val="001C0EF3"/>
    <w:pPr>
      <w:spacing w:before="0" w:after="100" w:line="259" w:lineRule="auto"/>
      <w:ind w:left="1760"/>
    </w:pPr>
    <w:rPr>
      <w:rFonts w:eastAsiaTheme="minorEastAsia" w:cstheme="minorBidi"/>
      <w:szCs w:val="22"/>
      <w:lang w:eastAsia="en-GB"/>
    </w:rPr>
  </w:style>
  <w:style w:type="paragraph" w:styleId="TableofFigures">
    <w:name w:val="table of figures"/>
    <w:basedOn w:val="Normal"/>
    <w:next w:val="Normal"/>
    <w:uiPriority w:val="99"/>
    <w:unhideWhenUsed/>
    <w:rsid w:val="008F5990"/>
    <w:pPr>
      <w:spacing w:after="0"/>
    </w:pPr>
  </w:style>
  <w:style w:type="paragraph" w:customStyle="1" w:styleId="Smallprint0">
    <w:name w:val="Smallprint"/>
    <w:basedOn w:val="Caption"/>
    <w:locked/>
    <w:rsid w:val="008F5990"/>
  </w:style>
  <w:style w:type="paragraph" w:customStyle="1" w:styleId="EndNoteBibliographyTitle">
    <w:name w:val="EndNote Bibliography Title"/>
    <w:basedOn w:val="Normal"/>
    <w:link w:val="EndNoteBibliographyTitleChar"/>
    <w:rsid w:val="0040377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0377D"/>
    <w:rPr>
      <w:rFonts w:eastAsia="Lucida Sans Unicode"/>
      <w:noProof/>
      <w:szCs w:val="24"/>
      <w:lang w:val="en-US"/>
    </w:rPr>
  </w:style>
  <w:style w:type="character" w:styleId="UnresolvedMention">
    <w:name w:val="Unresolved Mention"/>
    <w:basedOn w:val="DefaultParagraphFont"/>
    <w:uiPriority w:val="99"/>
    <w:semiHidden/>
    <w:unhideWhenUsed/>
    <w:rsid w:val="000C52C2"/>
    <w:rPr>
      <w:color w:val="605E5C"/>
      <w:shd w:val="clear" w:color="auto" w:fill="E1DFDD"/>
    </w:rPr>
  </w:style>
  <w:style w:type="paragraph" w:customStyle="1" w:styleId="CM1">
    <w:name w:val="CM1"/>
    <w:rsid w:val="003D23CE"/>
    <w:pPr>
      <w:widowControl w:val="0"/>
      <w:autoSpaceDE w:val="0"/>
      <w:autoSpaceDN w:val="0"/>
      <w:adjustRightInd w:val="0"/>
      <w:spacing w:before="0" w:after="0"/>
    </w:pPr>
    <w:rPr>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283">
      <w:bodyDiv w:val="1"/>
      <w:marLeft w:val="0"/>
      <w:marRight w:val="0"/>
      <w:marTop w:val="0"/>
      <w:marBottom w:val="0"/>
      <w:divBdr>
        <w:top w:val="none" w:sz="0" w:space="0" w:color="auto"/>
        <w:left w:val="none" w:sz="0" w:space="0" w:color="auto"/>
        <w:bottom w:val="none" w:sz="0" w:space="0" w:color="auto"/>
        <w:right w:val="none" w:sz="0" w:space="0" w:color="auto"/>
      </w:divBdr>
    </w:div>
    <w:div w:id="42826535">
      <w:bodyDiv w:val="1"/>
      <w:marLeft w:val="0"/>
      <w:marRight w:val="0"/>
      <w:marTop w:val="0"/>
      <w:marBottom w:val="0"/>
      <w:divBdr>
        <w:top w:val="none" w:sz="0" w:space="0" w:color="auto"/>
        <w:left w:val="none" w:sz="0" w:space="0" w:color="auto"/>
        <w:bottom w:val="none" w:sz="0" w:space="0" w:color="auto"/>
        <w:right w:val="none" w:sz="0" w:space="0" w:color="auto"/>
      </w:divBdr>
    </w:div>
    <w:div w:id="45616459">
      <w:bodyDiv w:val="1"/>
      <w:marLeft w:val="0"/>
      <w:marRight w:val="0"/>
      <w:marTop w:val="0"/>
      <w:marBottom w:val="0"/>
      <w:divBdr>
        <w:top w:val="none" w:sz="0" w:space="0" w:color="auto"/>
        <w:left w:val="none" w:sz="0" w:space="0" w:color="auto"/>
        <w:bottom w:val="none" w:sz="0" w:space="0" w:color="auto"/>
        <w:right w:val="none" w:sz="0" w:space="0" w:color="auto"/>
      </w:divBdr>
    </w:div>
    <w:div w:id="74741421">
      <w:bodyDiv w:val="1"/>
      <w:marLeft w:val="0"/>
      <w:marRight w:val="0"/>
      <w:marTop w:val="0"/>
      <w:marBottom w:val="0"/>
      <w:divBdr>
        <w:top w:val="none" w:sz="0" w:space="0" w:color="auto"/>
        <w:left w:val="none" w:sz="0" w:space="0" w:color="auto"/>
        <w:bottom w:val="none" w:sz="0" w:space="0" w:color="auto"/>
        <w:right w:val="none" w:sz="0" w:space="0" w:color="auto"/>
      </w:divBdr>
    </w:div>
    <w:div w:id="232394968">
      <w:bodyDiv w:val="1"/>
      <w:marLeft w:val="0"/>
      <w:marRight w:val="0"/>
      <w:marTop w:val="0"/>
      <w:marBottom w:val="0"/>
      <w:divBdr>
        <w:top w:val="none" w:sz="0" w:space="0" w:color="auto"/>
        <w:left w:val="none" w:sz="0" w:space="0" w:color="auto"/>
        <w:bottom w:val="none" w:sz="0" w:space="0" w:color="auto"/>
        <w:right w:val="none" w:sz="0" w:space="0" w:color="auto"/>
      </w:divBdr>
    </w:div>
    <w:div w:id="242227767">
      <w:bodyDiv w:val="1"/>
      <w:marLeft w:val="0"/>
      <w:marRight w:val="0"/>
      <w:marTop w:val="0"/>
      <w:marBottom w:val="0"/>
      <w:divBdr>
        <w:top w:val="none" w:sz="0" w:space="0" w:color="auto"/>
        <w:left w:val="none" w:sz="0" w:space="0" w:color="auto"/>
        <w:bottom w:val="none" w:sz="0" w:space="0" w:color="auto"/>
        <w:right w:val="none" w:sz="0" w:space="0" w:color="auto"/>
      </w:divBdr>
    </w:div>
    <w:div w:id="372534557">
      <w:bodyDiv w:val="1"/>
      <w:marLeft w:val="0"/>
      <w:marRight w:val="0"/>
      <w:marTop w:val="0"/>
      <w:marBottom w:val="0"/>
      <w:divBdr>
        <w:top w:val="none" w:sz="0" w:space="0" w:color="auto"/>
        <w:left w:val="none" w:sz="0" w:space="0" w:color="auto"/>
        <w:bottom w:val="none" w:sz="0" w:space="0" w:color="auto"/>
        <w:right w:val="none" w:sz="0" w:space="0" w:color="auto"/>
      </w:divBdr>
    </w:div>
    <w:div w:id="468011435">
      <w:bodyDiv w:val="1"/>
      <w:marLeft w:val="0"/>
      <w:marRight w:val="0"/>
      <w:marTop w:val="0"/>
      <w:marBottom w:val="0"/>
      <w:divBdr>
        <w:top w:val="none" w:sz="0" w:space="0" w:color="auto"/>
        <w:left w:val="none" w:sz="0" w:space="0" w:color="auto"/>
        <w:bottom w:val="none" w:sz="0" w:space="0" w:color="auto"/>
        <w:right w:val="none" w:sz="0" w:space="0" w:color="auto"/>
      </w:divBdr>
    </w:div>
    <w:div w:id="537012597">
      <w:bodyDiv w:val="1"/>
      <w:marLeft w:val="0"/>
      <w:marRight w:val="0"/>
      <w:marTop w:val="0"/>
      <w:marBottom w:val="0"/>
      <w:divBdr>
        <w:top w:val="none" w:sz="0" w:space="0" w:color="auto"/>
        <w:left w:val="none" w:sz="0" w:space="0" w:color="auto"/>
        <w:bottom w:val="none" w:sz="0" w:space="0" w:color="auto"/>
        <w:right w:val="none" w:sz="0" w:space="0" w:color="auto"/>
      </w:divBdr>
    </w:div>
    <w:div w:id="539825036">
      <w:bodyDiv w:val="1"/>
      <w:marLeft w:val="0"/>
      <w:marRight w:val="0"/>
      <w:marTop w:val="0"/>
      <w:marBottom w:val="0"/>
      <w:divBdr>
        <w:top w:val="none" w:sz="0" w:space="0" w:color="auto"/>
        <w:left w:val="none" w:sz="0" w:space="0" w:color="auto"/>
        <w:bottom w:val="none" w:sz="0" w:space="0" w:color="auto"/>
        <w:right w:val="none" w:sz="0" w:space="0" w:color="auto"/>
      </w:divBdr>
    </w:div>
    <w:div w:id="549191780">
      <w:bodyDiv w:val="1"/>
      <w:marLeft w:val="0"/>
      <w:marRight w:val="0"/>
      <w:marTop w:val="0"/>
      <w:marBottom w:val="0"/>
      <w:divBdr>
        <w:top w:val="none" w:sz="0" w:space="0" w:color="auto"/>
        <w:left w:val="none" w:sz="0" w:space="0" w:color="auto"/>
        <w:bottom w:val="none" w:sz="0" w:space="0" w:color="auto"/>
        <w:right w:val="none" w:sz="0" w:space="0" w:color="auto"/>
      </w:divBdr>
    </w:div>
    <w:div w:id="557321303">
      <w:bodyDiv w:val="1"/>
      <w:marLeft w:val="0"/>
      <w:marRight w:val="0"/>
      <w:marTop w:val="0"/>
      <w:marBottom w:val="0"/>
      <w:divBdr>
        <w:top w:val="none" w:sz="0" w:space="0" w:color="auto"/>
        <w:left w:val="none" w:sz="0" w:space="0" w:color="auto"/>
        <w:bottom w:val="none" w:sz="0" w:space="0" w:color="auto"/>
        <w:right w:val="none" w:sz="0" w:space="0" w:color="auto"/>
      </w:divBdr>
    </w:div>
    <w:div w:id="612058755">
      <w:bodyDiv w:val="1"/>
      <w:marLeft w:val="0"/>
      <w:marRight w:val="0"/>
      <w:marTop w:val="0"/>
      <w:marBottom w:val="0"/>
      <w:divBdr>
        <w:top w:val="none" w:sz="0" w:space="0" w:color="auto"/>
        <w:left w:val="none" w:sz="0" w:space="0" w:color="auto"/>
        <w:bottom w:val="none" w:sz="0" w:space="0" w:color="auto"/>
        <w:right w:val="none" w:sz="0" w:space="0" w:color="auto"/>
      </w:divBdr>
    </w:div>
    <w:div w:id="619728711">
      <w:bodyDiv w:val="1"/>
      <w:marLeft w:val="0"/>
      <w:marRight w:val="0"/>
      <w:marTop w:val="0"/>
      <w:marBottom w:val="0"/>
      <w:divBdr>
        <w:top w:val="none" w:sz="0" w:space="0" w:color="auto"/>
        <w:left w:val="none" w:sz="0" w:space="0" w:color="auto"/>
        <w:bottom w:val="none" w:sz="0" w:space="0" w:color="auto"/>
        <w:right w:val="none" w:sz="0" w:space="0" w:color="auto"/>
      </w:divBdr>
    </w:div>
    <w:div w:id="630205824">
      <w:bodyDiv w:val="1"/>
      <w:marLeft w:val="0"/>
      <w:marRight w:val="0"/>
      <w:marTop w:val="0"/>
      <w:marBottom w:val="0"/>
      <w:divBdr>
        <w:top w:val="none" w:sz="0" w:space="0" w:color="auto"/>
        <w:left w:val="none" w:sz="0" w:space="0" w:color="auto"/>
        <w:bottom w:val="none" w:sz="0" w:space="0" w:color="auto"/>
        <w:right w:val="none" w:sz="0" w:space="0" w:color="auto"/>
      </w:divBdr>
    </w:div>
    <w:div w:id="653220046">
      <w:bodyDiv w:val="1"/>
      <w:marLeft w:val="0"/>
      <w:marRight w:val="0"/>
      <w:marTop w:val="0"/>
      <w:marBottom w:val="0"/>
      <w:divBdr>
        <w:top w:val="none" w:sz="0" w:space="0" w:color="auto"/>
        <w:left w:val="none" w:sz="0" w:space="0" w:color="auto"/>
        <w:bottom w:val="none" w:sz="0" w:space="0" w:color="auto"/>
        <w:right w:val="none" w:sz="0" w:space="0" w:color="auto"/>
      </w:divBdr>
    </w:div>
    <w:div w:id="709645250">
      <w:bodyDiv w:val="1"/>
      <w:marLeft w:val="0"/>
      <w:marRight w:val="0"/>
      <w:marTop w:val="0"/>
      <w:marBottom w:val="0"/>
      <w:divBdr>
        <w:top w:val="none" w:sz="0" w:space="0" w:color="auto"/>
        <w:left w:val="none" w:sz="0" w:space="0" w:color="auto"/>
        <w:bottom w:val="none" w:sz="0" w:space="0" w:color="auto"/>
        <w:right w:val="none" w:sz="0" w:space="0" w:color="auto"/>
      </w:divBdr>
    </w:div>
    <w:div w:id="777598593">
      <w:bodyDiv w:val="1"/>
      <w:marLeft w:val="0"/>
      <w:marRight w:val="0"/>
      <w:marTop w:val="0"/>
      <w:marBottom w:val="0"/>
      <w:divBdr>
        <w:top w:val="none" w:sz="0" w:space="0" w:color="auto"/>
        <w:left w:val="none" w:sz="0" w:space="0" w:color="auto"/>
        <w:bottom w:val="none" w:sz="0" w:space="0" w:color="auto"/>
        <w:right w:val="none" w:sz="0" w:space="0" w:color="auto"/>
      </w:divBdr>
    </w:div>
    <w:div w:id="797408930">
      <w:bodyDiv w:val="1"/>
      <w:marLeft w:val="0"/>
      <w:marRight w:val="0"/>
      <w:marTop w:val="0"/>
      <w:marBottom w:val="0"/>
      <w:divBdr>
        <w:top w:val="none" w:sz="0" w:space="0" w:color="auto"/>
        <w:left w:val="none" w:sz="0" w:space="0" w:color="auto"/>
        <w:bottom w:val="none" w:sz="0" w:space="0" w:color="auto"/>
        <w:right w:val="none" w:sz="0" w:space="0" w:color="auto"/>
      </w:divBdr>
    </w:div>
    <w:div w:id="903180018">
      <w:bodyDiv w:val="1"/>
      <w:marLeft w:val="0"/>
      <w:marRight w:val="0"/>
      <w:marTop w:val="0"/>
      <w:marBottom w:val="0"/>
      <w:divBdr>
        <w:top w:val="none" w:sz="0" w:space="0" w:color="auto"/>
        <w:left w:val="none" w:sz="0" w:space="0" w:color="auto"/>
        <w:bottom w:val="none" w:sz="0" w:space="0" w:color="auto"/>
        <w:right w:val="none" w:sz="0" w:space="0" w:color="auto"/>
      </w:divBdr>
      <w:divsChild>
        <w:div w:id="623583145">
          <w:marLeft w:val="0"/>
          <w:marRight w:val="0"/>
          <w:marTop w:val="0"/>
          <w:marBottom w:val="0"/>
          <w:divBdr>
            <w:top w:val="none" w:sz="0" w:space="0" w:color="auto"/>
            <w:left w:val="none" w:sz="0" w:space="0" w:color="auto"/>
            <w:bottom w:val="none" w:sz="0" w:space="0" w:color="auto"/>
            <w:right w:val="none" w:sz="0" w:space="0" w:color="auto"/>
          </w:divBdr>
          <w:divsChild>
            <w:div w:id="787548536">
              <w:marLeft w:val="0"/>
              <w:marRight w:val="0"/>
              <w:marTop w:val="0"/>
              <w:marBottom w:val="0"/>
              <w:divBdr>
                <w:top w:val="none" w:sz="0" w:space="0" w:color="auto"/>
                <w:left w:val="none" w:sz="0" w:space="0" w:color="auto"/>
                <w:bottom w:val="none" w:sz="0" w:space="0" w:color="auto"/>
                <w:right w:val="none" w:sz="0" w:space="0" w:color="auto"/>
              </w:divBdr>
            </w:div>
            <w:div w:id="1732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8996">
      <w:bodyDiv w:val="1"/>
      <w:marLeft w:val="0"/>
      <w:marRight w:val="0"/>
      <w:marTop w:val="0"/>
      <w:marBottom w:val="0"/>
      <w:divBdr>
        <w:top w:val="none" w:sz="0" w:space="0" w:color="auto"/>
        <w:left w:val="none" w:sz="0" w:space="0" w:color="auto"/>
        <w:bottom w:val="none" w:sz="0" w:space="0" w:color="auto"/>
        <w:right w:val="none" w:sz="0" w:space="0" w:color="auto"/>
      </w:divBdr>
    </w:div>
    <w:div w:id="958531230">
      <w:bodyDiv w:val="1"/>
      <w:marLeft w:val="0"/>
      <w:marRight w:val="0"/>
      <w:marTop w:val="0"/>
      <w:marBottom w:val="0"/>
      <w:divBdr>
        <w:top w:val="none" w:sz="0" w:space="0" w:color="auto"/>
        <w:left w:val="none" w:sz="0" w:space="0" w:color="auto"/>
        <w:bottom w:val="none" w:sz="0" w:space="0" w:color="auto"/>
        <w:right w:val="none" w:sz="0" w:space="0" w:color="auto"/>
      </w:divBdr>
      <w:divsChild>
        <w:div w:id="515341425">
          <w:marLeft w:val="0"/>
          <w:marRight w:val="0"/>
          <w:marTop w:val="0"/>
          <w:marBottom w:val="0"/>
          <w:divBdr>
            <w:top w:val="none" w:sz="0" w:space="0" w:color="auto"/>
            <w:left w:val="none" w:sz="0" w:space="0" w:color="auto"/>
            <w:bottom w:val="none" w:sz="0" w:space="0" w:color="auto"/>
            <w:right w:val="none" w:sz="0" w:space="0" w:color="auto"/>
          </w:divBdr>
          <w:divsChild>
            <w:div w:id="1236864215">
              <w:marLeft w:val="0"/>
              <w:marRight w:val="0"/>
              <w:marTop w:val="0"/>
              <w:marBottom w:val="0"/>
              <w:divBdr>
                <w:top w:val="none" w:sz="0" w:space="0" w:color="auto"/>
                <w:left w:val="none" w:sz="0" w:space="0" w:color="auto"/>
                <w:bottom w:val="none" w:sz="0" w:space="0" w:color="auto"/>
                <w:right w:val="none" w:sz="0" w:space="0" w:color="auto"/>
              </w:divBdr>
            </w:div>
            <w:div w:id="20003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9636">
      <w:bodyDiv w:val="1"/>
      <w:marLeft w:val="0"/>
      <w:marRight w:val="0"/>
      <w:marTop w:val="0"/>
      <w:marBottom w:val="0"/>
      <w:divBdr>
        <w:top w:val="none" w:sz="0" w:space="0" w:color="auto"/>
        <w:left w:val="none" w:sz="0" w:space="0" w:color="auto"/>
        <w:bottom w:val="none" w:sz="0" w:space="0" w:color="auto"/>
        <w:right w:val="none" w:sz="0" w:space="0" w:color="auto"/>
      </w:divBdr>
    </w:div>
    <w:div w:id="1095631714">
      <w:bodyDiv w:val="1"/>
      <w:marLeft w:val="0"/>
      <w:marRight w:val="0"/>
      <w:marTop w:val="0"/>
      <w:marBottom w:val="0"/>
      <w:divBdr>
        <w:top w:val="none" w:sz="0" w:space="0" w:color="auto"/>
        <w:left w:val="none" w:sz="0" w:space="0" w:color="auto"/>
        <w:bottom w:val="none" w:sz="0" w:space="0" w:color="auto"/>
        <w:right w:val="none" w:sz="0" w:space="0" w:color="auto"/>
      </w:divBdr>
    </w:div>
    <w:div w:id="1106578098">
      <w:bodyDiv w:val="1"/>
      <w:marLeft w:val="0"/>
      <w:marRight w:val="0"/>
      <w:marTop w:val="0"/>
      <w:marBottom w:val="0"/>
      <w:divBdr>
        <w:top w:val="none" w:sz="0" w:space="0" w:color="auto"/>
        <w:left w:val="none" w:sz="0" w:space="0" w:color="auto"/>
        <w:bottom w:val="none" w:sz="0" w:space="0" w:color="auto"/>
        <w:right w:val="none" w:sz="0" w:space="0" w:color="auto"/>
      </w:divBdr>
    </w:div>
    <w:div w:id="1141918566">
      <w:bodyDiv w:val="1"/>
      <w:marLeft w:val="0"/>
      <w:marRight w:val="0"/>
      <w:marTop w:val="0"/>
      <w:marBottom w:val="0"/>
      <w:divBdr>
        <w:top w:val="none" w:sz="0" w:space="0" w:color="auto"/>
        <w:left w:val="none" w:sz="0" w:space="0" w:color="auto"/>
        <w:bottom w:val="none" w:sz="0" w:space="0" w:color="auto"/>
        <w:right w:val="none" w:sz="0" w:space="0" w:color="auto"/>
      </w:divBdr>
    </w:div>
    <w:div w:id="1149588478">
      <w:bodyDiv w:val="1"/>
      <w:marLeft w:val="0"/>
      <w:marRight w:val="0"/>
      <w:marTop w:val="0"/>
      <w:marBottom w:val="0"/>
      <w:divBdr>
        <w:top w:val="none" w:sz="0" w:space="0" w:color="auto"/>
        <w:left w:val="none" w:sz="0" w:space="0" w:color="auto"/>
        <w:bottom w:val="none" w:sz="0" w:space="0" w:color="auto"/>
        <w:right w:val="none" w:sz="0" w:space="0" w:color="auto"/>
      </w:divBdr>
    </w:div>
    <w:div w:id="1196238425">
      <w:bodyDiv w:val="1"/>
      <w:marLeft w:val="0"/>
      <w:marRight w:val="0"/>
      <w:marTop w:val="0"/>
      <w:marBottom w:val="0"/>
      <w:divBdr>
        <w:top w:val="none" w:sz="0" w:space="0" w:color="auto"/>
        <w:left w:val="none" w:sz="0" w:space="0" w:color="auto"/>
        <w:bottom w:val="none" w:sz="0" w:space="0" w:color="auto"/>
        <w:right w:val="none" w:sz="0" w:space="0" w:color="auto"/>
      </w:divBdr>
    </w:div>
    <w:div w:id="1260286778">
      <w:bodyDiv w:val="1"/>
      <w:marLeft w:val="0"/>
      <w:marRight w:val="0"/>
      <w:marTop w:val="0"/>
      <w:marBottom w:val="0"/>
      <w:divBdr>
        <w:top w:val="none" w:sz="0" w:space="0" w:color="auto"/>
        <w:left w:val="none" w:sz="0" w:space="0" w:color="auto"/>
        <w:bottom w:val="none" w:sz="0" w:space="0" w:color="auto"/>
        <w:right w:val="none" w:sz="0" w:space="0" w:color="auto"/>
      </w:divBdr>
    </w:div>
    <w:div w:id="1279802168">
      <w:bodyDiv w:val="1"/>
      <w:marLeft w:val="0"/>
      <w:marRight w:val="0"/>
      <w:marTop w:val="0"/>
      <w:marBottom w:val="0"/>
      <w:divBdr>
        <w:top w:val="none" w:sz="0" w:space="0" w:color="auto"/>
        <w:left w:val="none" w:sz="0" w:space="0" w:color="auto"/>
        <w:bottom w:val="none" w:sz="0" w:space="0" w:color="auto"/>
        <w:right w:val="none" w:sz="0" w:space="0" w:color="auto"/>
      </w:divBdr>
    </w:div>
    <w:div w:id="1296988524">
      <w:bodyDiv w:val="1"/>
      <w:marLeft w:val="0"/>
      <w:marRight w:val="0"/>
      <w:marTop w:val="0"/>
      <w:marBottom w:val="0"/>
      <w:divBdr>
        <w:top w:val="none" w:sz="0" w:space="0" w:color="auto"/>
        <w:left w:val="none" w:sz="0" w:space="0" w:color="auto"/>
        <w:bottom w:val="none" w:sz="0" w:space="0" w:color="auto"/>
        <w:right w:val="none" w:sz="0" w:space="0" w:color="auto"/>
      </w:divBdr>
    </w:div>
    <w:div w:id="1342850442">
      <w:bodyDiv w:val="1"/>
      <w:marLeft w:val="0"/>
      <w:marRight w:val="0"/>
      <w:marTop w:val="0"/>
      <w:marBottom w:val="0"/>
      <w:divBdr>
        <w:top w:val="none" w:sz="0" w:space="0" w:color="auto"/>
        <w:left w:val="none" w:sz="0" w:space="0" w:color="auto"/>
        <w:bottom w:val="none" w:sz="0" w:space="0" w:color="auto"/>
        <w:right w:val="none" w:sz="0" w:space="0" w:color="auto"/>
      </w:divBdr>
    </w:div>
    <w:div w:id="1423797849">
      <w:bodyDiv w:val="1"/>
      <w:marLeft w:val="0"/>
      <w:marRight w:val="0"/>
      <w:marTop w:val="0"/>
      <w:marBottom w:val="0"/>
      <w:divBdr>
        <w:top w:val="none" w:sz="0" w:space="0" w:color="auto"/>
        <w:left w:val="none" w:sz="0" w:space="0" w:color="auto"/>
        <w:bottom w:val="none" w:sz="0" w:space="0" w:color="auto"/>
        <w:right w:val="none" w:sz="0" w:space="0" w:color="auto"/>
      </w:divBdr>
    </w:div>
    <w:div w:id="1464494812">
      <w:bodyDiv w:val="1"/>
      <w:marLeft w:val="0"/>
      <w:marRight w:val="0"/>
      <w:marTop w:val="0"/>
      <w:marBottom w:val="0"/>
      <w:divBdr>
        <w:top w:val="none" w:sz="0" w:space="0" w:color="auto"/>
        <w:left w:val="none" w:sz="0" w:space="0" w:color="auto"/>
        <w:bottom w:val="none" w:sz="0" w:space="0" w:color="auto"/>
        <w:right w:val="none" w:sz="0" w:space="0" w:color="auto"/>
      </w:divBdr>
    </w:div>
    <w:div w:id="1467043483">
      <w:bodyDiv w:val="1"/>
      <w:marLeft w:val="0"/>
      <w:marRight w:val="0"/>
      <w:marTop w:val="0"/>
      <w:marBottom w:val="0"/>
      <w:divBdr>
        <w:top w:val="none" w:sz="0" w:space="0" w:color="auto"/>
        <w:left w:val="none" w:sz="0" w:space="0" w:color="auto"/>
        <w:bottom w:val="none" w:sz="0" w:space="0" w:color="auto"/>
        <w:right w:val="none" w:sz="0" w:space="0" w:color="auto"/>
      </w:divBdr>
    </w:div>
    <w:div w:id="1515143811">
      <w:bodyDiv w:val="1"/>
      <w:marLeft w:val="0"/>
      <w:marRight w:val="0"/>
      <w:marTop w:val="0"/>
      <w:marBottom w:val="0"/>
      <w:divBdr>
        <w:top w:val="none" w:sz="0" w:space="0" w:color="auto"/>
        <w:left w:val="none" w:sz="0" w:space="0" w:color="auto"/>
        <w:bottom w:val="none" w:sz="0" w:space="0" w:color="auto"/>
        <w:right w:val="none" w:sz="0" w:space="0" w:color="auto"/>
      </w:divBdr>
    </w:div>
    <w:div w:id="1524708129">
      <w:bodyDiv w:val="1"/>
      <w:marLeft w:val="0"/>
      <w:marRight w:val="0"/>
      <w:marTop w:val="0"/>
      <w:marBottom w:val="0"/>
      <w:divBdr>
        <w:top w:val="none" w:sz="0" w:space="0" w:color="auto"/>
        <w:left w:val="none" w:sz="0" w:space="0" w:color="auto"/>
        <w:bottom w:val="none" w:sz="0" w:space="0" w:color="auto"/>
        <w:right w:val="none" w:sz="0" w:space="0" w:color="auto"/>
      </w:divBdr>
    </w:div>
    <w:div w:id="1538394802">
      <w:bodyDiv w:val="1"/>
      <w:marLeft w:val="0"/>
      <w:marRight w:val="0"/>
      <w:marTop w:val="0"/>
      <w:marBottom w:val="0"/>
      <w:divBdr>
        <w:top w:val="none" w:sz="0" w:space="0" w:color="auto"/>
        <w:left w:val="none" w:sz="0" w:space="0" w:color="auto"/>
        <w:bottom w:val="none" w:sz="0" w:space="0" w:color="auto"/>
        <w:right w:val="none" w:sz="0" w:space="0" w:color="auto"/>
      </w:divBdr>
    </w:div>
    <w:div w:id="1541672873">
      <w:bodyDiv w:val="1"/>
      <w:marLeft w:val="0"/>
      <w:marRight w:val="0"/>
      <w:marTop w:val="0"/>
      <w:marBottom w:val="0"/>
      <w:divBdr>
        <w:top w:val="none" w:sz="0" w:space="0" w:color="auto"/>
        <w:left w:val="none" w:sz="0" w:space="0" w:color="auto"/>
        <w:bottom w:val="none" w:sz="0" w:space="0" w:color="auto"/>
        <w:right w:val="none" w:sz="0" w:space="0" w:color="auto"/>
      </w:divBdr>
    </w:div>
    <w:div w:id="1551334854">
      <w:bodyDiv w:val="1"/>
      <w:marLeft w:val="0"/>
      <w:marRight w:val="0"/>
      <w:marTop w:val="0"/>
      <w:marBottom w:val="0"/>
      <w:divBdr>
        <w:top w:val="none" w:sz="0" w:space="0" w:color="auto"/>
        <w:left w:val="none" w:sz="0" w:space="0" w:color="auto"/>
        <w:bottom w:val="none" w:sz="0" w:space="0" w:color="auto"/>
        <w:right w:val="none" w:sz="0" w:space="0" w:color="auto"/>
      </w:divBdr>
    </w:div>
    <w:div w:id="1655644510">
      <w:bodyDiv w:val="1"/>
      <w:marLeft w:val="0"/>
      <w:marRight w:val="0"/>
      <w:marTop w:val="0"/>
      <w:marBottom w:val="0"/>
      <w:divBdr>
        <w:top w:val="none" w:sz="0" w:space="0" w:color="auto"/>
        <w:left w:val="none" w:sz="0" w:space="0" w:color="auto"/>
        <w:bottom w:val="none" w:sz="0" w:space="0" w:color="auto"/>
        <w:right w:val="none" w:sz="0" w:space="0" w:color="auto"/>
      </w:divBdr>
    </w:div>
    <w:div w:id="1765107103">
      <w:bodyDiv w:val="1"/>
      <w:marLeft w:val="0"/>
      <w:marRight w:val="0"/>
      <w:marTop w:val="0"/>
      <w:marBottom w:val="0"/>
      <w:divBdr>
        <w:top w:val="none" w:sz="0" w:space="0" w:color="auto"/>
        <w:left w:val="none" w:sz="0" w:space="0" w:color="auto"/>
        <w:bottom w:val="none" w:sz="0" w:space="0" w:color="auto"/>
        <w:right w:val="none" w:sz="0" w:space="0" w:color="auto"/>
      </w:divBdr>
    </w:div>
    <w:div w:id="1820729461">
      <w:bodyDiv w:val="1"/>
      <w:marLeft w:val="0"/>
      <w:marRight w:val="0"/>
      <w:marTop w:val="0"/>
      <w:marBottom w:val="0"/>
      <w:divBdr>
        <w:top w:val="none" w:sz="0" w:space="0" w:color="auto"/>
        <w:left w:val="none" w:sz="0" w:space="0" w:color="auto"/>
        <w:bottom w:val="none" w:sz="0" w:space="0" w:color="auto"/>
        <w:right w:val="none" w:sz="0" w:space="0" w:color="auto"/>
      </w:divBdr>
    </w:div>
    <w:div w:id="1832062979">
      <w:bodyDiv w:val="1"/>
      <w:marLeft w:val="0"/>
      <w:marRight w:val="0"/>
      <w:marTop w:val="0"/>
      <w:marBottom w:val="0"/>
      <w:divBdr>
        <w:top w:val="none" w:sz="0" w:space="0" w:color="auto"/>
        <w:left w:val="none" w:sz="0" w:space="0" w:color="auto"/>
        <w:bottom w:val="none" w:sz="0" w:space="0" w:color="auto"/>
        <w:right w:val="none" w:sz="0" w:space="0" w:color="auto"/>
      </w:divBdr>
    </w:div>
    <w:div w:id="1877965743">
      <w:bodyDiv w:val="1"/>
      <w:marLeft w:val="0"/>
      <w:marRight w:val="0"/>
      <w:marTop w:val="0"/>
      <w:marBottom w:val="0"/>
      <w:divBdr>
        <w:top w:val="none" w:sz="0" w:space="0" w:color="auto"/>
        <w:left w:val="none" w:sz="0" w:space="0" w:color="auto"/>
        <w:bottom w:val="none" w:sz="0" w:space="0" w:color="auto"/>
        <w:right w:val="none" w:sz="0" w:space="0" w:color="auto"/>
      </w:divBdr>
    </w:div>
    <w:div w:id="1937126426">
      <w:bodyDiv w:val="1"/>
      <w:marLeft w:val="0"/>
      <w:marRight w:val="0"/>
      <w:marTop w:val="0"/>
      <w:marBottom w:val="0"/>
      <w:divBdr>
        <w:top w:val="none" w:sz="0" w:space="0" w:color="auto"/>
        <w:left w:val="none" w:sz="0" w:space="0" w:color="auto"/>
        <w:bottom w:val="none" w:sz="0" w:space="0" w:color="auto"/>
        <w:right w:val="none" w:sz="0" w:space="0" w:color="auto"/>
      </w:divBdr>
    </w:div>
    <w:div w:id="1949120105">
      <w:bodyDiv w:val="1"/>
      <w:marLeft w:val="0"/>
      <w:marRight w:val="0"/>
      <w:marTop w:val="0"/>
      <w:marBottom w:val="0"/>
      <w:divBdr>
        <w:top w:val="none" w:sz="0" w:space="0" w:color="auto"/>
        <w:left w:val="none" w:sz="0" w:space="0" w:color="auto"/>
        <w:bottom w:val="none" w:sz="0" w:space="0" w:color="auto"/>
        <w:right w:val="none" w:sz="0" w:space="0" w:color="auto"/>
      </w:divBdr>
    </w:div>
    <w:div w:id="1958871393">
      <w:bodyDiv w:val="1"/>
      <w:marLeft w:val="0"/>
      <w:marRight w:val="0"/>
      <w:marTop w:val="0"/>
      <w:marBottom w:val="0"/>
      <w:divBdr>
        <w:top w:val="none" w:sz="0" w:space="0" w:color="auto"/>
        <w:left w:val="none" w:sz="0" w:space="0" w:color="auto"/>
        <w:bottom w:val="none" w:sz="0" w:space="0" w:color="auto"/>
        <w:right w:val="none" w:sz="0" w:space="0" w:color="auto"/>
      </w:divBdr>
    </w:div>
    <w:div w:id="1993413202">
      <w:bodyDiv w:val="1"/>
      <w:marLeft w:val="0"/>
      <w:marRight w:val="0"/>
      <w:marTop w:val="0"/>
      <w:marBottom w:val="0"/>
      <w:divBdr>
        <w:top w:val="none" w:sz="0" w:space="0" w:color="auto"/>
        <w:left w:val="none" w:sz="0" w:space="0" w:color="auto"/>
        <w:bottom w:val="none" w:sz="0" w:space="0" w:color="auto"/>
        <w:right w:val="none" w:sz="0" w:space="0" w:color="auto"/>
      </w:divBdr>
    </w:div>
    <w:div w:id="2074161432">
      <w:bodyDiv w:val="1"/>
      <w:marLeft w:val="0"/>
      <w:marRight w:val="0"/>
      <w:marTop w:val="0"/>
      <w:marBottom w:val="0"/>
      <w:divBdr>
        <w:top w:val="none" w:sz="0" w:space="0" w:color="auto"/>
        <w:left w:val="none" w:sz="0" w:space="0" w:color="auto"/>
        <w:bottom w:val="none" w:sz="0" w:space="0" w:color="auto"/>
        <w:right w:val="none" w:sz="0" w:space="0" w:color="auto"/>
      </w:divBdr>
    </w:div>
    <w:div w:id="21055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07/s11845-019-01988-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07/s11606-020-06151-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x.doi.org/10.1055/s-0033-13381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6" ma:contentTypeDescription="Create a new document." ma:contentTypeScope="" ma:versionID="281908dfc4828a09f72ea1d1825453bb">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e7f6045e30f367165f180a4d23a613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dddabe-b364-4c05-8f44-c0b53057b083}"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9616618-489c-4117-8717-34c991be3801">
      <UserInfo>
        <DisplayName>Jane Ball</DisplayName>
        <AccountId>16</AccountId>
        <AccountType/>
      </UserInfo>
    </SharedWithUsers>
    <lcf76f155ced4ddcb4097134ff3c332f xmlns="0571463d-ba8e-4aee-8e46-88b0a7f10ab9">
      <Terms xmlns="http://schemas.microsoft.com/office/infopath/2007/PartnerControls"/>
    </lcf76f155ced4ddcb4097134ff3c332f>
    <TaxCatchAll xmlns="09616618-489c-4117-8717-34c991be38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5598B-E1D5-41D2-AD03-491CF8F3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3AC3E-175D-4F67-A188-17E7BFB11F41}">
  <ds:schemaRefs>
    <ds:schemaRef ds:uri="http://schemas.microsoft.com/office/2006/metadata/properties"/>
    <ds:schemaRef ds:uri="http://schemas.microsoft.com/office/infopath/2007/PartnerControls"/>
    <ds:schemaRef ds:uri="http://schemas.microsoft.com/sharepoint/v3"/>
    <ds:schemaRef ds:uri="09616618-489c-4117-8717-34c991be3801"/>
    <ds:schemaRef ds:uri="0571463d-ba8e-4aee-8e46-88b0a7f10ab9"/>
  </ds:schemaRefs>
</ds:datastoreItem>
</file>

<file path=customXml/itemProps3.xml><?xml version="1.0" encoding="utf-8"?>
<ds:datastoreItem xmlns:ds="http://schemas.openxmlformats.org/officeDocument/2006/customXml" ds:itemID="{51156A49-5E0E-4C5E-9CF3-92569129F4D0}">
  <ds:schemaRefs>
    <ds:schemaRef ds:uri="http://schemas.openxmlformats.org/officeDocument/2006/bibliography"/>
  </ds:schemaRefs>
</ds:datastoreItem>
</file>

<file path=customXml/itemProps4.xml><?xml version="1.0" encoding="utf-8"?>
<ds:datastoreItem xmlns:ds="http://schemas.openxmlformats.org/officeDocument/2006/customXml" ds:itemID="{CDFD044B-06C7-4301-AEFB-40ABA12FF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44102</CharactersWithSpaces>
  <SharedDoc>false</SharedDoc>
  <HLinks>
    <vt:vector size="30" baseType="variant">
      <vt:variant>
        <vt:i4>7077893</vt:i4>
      </vt:variant>
      <vt:variant>
        <vt:i4>12</vt:i4>
      </vt:variant>
      <vt:variant>
        <vt:i4>0</vt:i4>
      </vt:variant>
      <vt:variant>
        <vt:i4>5</vt:i4>
      </vt:variant>
      <vt:variant>
        <vt:lpwstr>mailto:L.Y.Turner@soton.ac.uk</vt:lpwstr>
      </vt:variant>
      <vt:variant>
        <vt:lpwstr/>
      </vt:variant>
      <vt:variant>
        <vt:i4>4849763</vt:i4>
      </vt:variant>
      <vt:variant>
        <vt:i4>9</vt:i4>
      </vt:variant>
      <vt:variant>
        <vt:i4>0</vt:i4>
      </vt:variant>
      <vt:variant>
        <vt:i4>5</vt:i4>
      </vt:variant>
      <vt:variant>
        <vt:lpwstr>mailto:C.Dallora@soton.ac.uk</vt:lpwstr>
      </vt:variant>
      <vt:variant>
        <vt:lpwstr/>
      </vt:variant>
      <vt:variant>
        <vt:i4>524344</vt:i4>
      </vt:variant>
      <vt:variant>
        <vt:i4>6</vt:i4>
      </vt:variant>
      <vt:variant>
        <vt:i4>0</vt:i4>
      </vt:variant>
      <vt:variant>
        <vt:i4>5</vt:i4>
      </vt:variant>
      <vt:variant>
        <vt:lpwstr>mailto:jane.ball@soton.ac.uk</vt:lpwstr>
      </vt:variant>
      <vt:variant>
        <vt:lpwstr/>
      </vt:variant>
      <vt:variant>
        <vt:i4>3538953</vt:i4>
      </vt:variant>
      <vt:variant>
        <vt:i4>3</vt:i4>
      </vt:variant>
      <vt:variant>
        <vt:i4>0</vt:i4>
      </vt:variant>
      <vt:variant>
        <vt:i4>5</vt:i4>
      </vt:variant>
      <vt:variant>
        <vt:lpwstr>mailto:peter.griffiths@soton.ac.uk</vt:lpwstr>
      </vt:variant>
      <vt:variant>
        <vt:lpwstr/>
      </vt:variant>
      <vt:variant>
        <vt:i4>131166</vt:i4>
      </vt:variant>
      <vt:variant>
        <vt:i4>0</vt:i4>
      </vt:variant>
      <vt:variant>
        <vt:i4>0</vt:i4>
      </vt:variant>
      <vt:variant>
        <vt:i4>5</vt:i4>
      </vt:variant>
      <vt:variant>
        <vt:lpwstr>http://www.prisma-statement.org/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Peter Griffiths (Health Sciences)</cp:lastModifiedBy>
  <cp:revision>4</cp:revision>
  <dcterms:created xsi:type="dcterms:W3CDTF">2023-01-28T15:33:00Z</dcterms:created>
  <dcterms:modified xsi:type="dcterms:W3CDTF">2023-01-28T15:35:00Z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024b52eb-41f0-3992-a727-7c175c2e62b2</vt:lpwstr>
  </property>
  <property fmtid="{D5CDD505-2E9C-101B-9397-08002B2CF9AE}" pid="24" name="Mendeley Citation Style_1">
    <vt:lpwstr>http://www.zotero.org/styles/apa</vt:lpwstr>
  </property>
  <property fmtid="{D5CDD505-2E9C-101B-9397-08002B2CF9AE}" pid="25" name="ContentTypeId">
    <vt:lpwstr>0x01010096D078C78026BB45895A3E35C09A2DFB</vt:lpwstr>
  </property>
  <property fmtid="{D5CDD505-2E9C-101B-9397-08002B2CF9AE}" pid="26" name="Order">
    <vt:r8>938100</vt:r8>
  </property>
  <property fmtid="{D5CDD505-2E9C-101B-9397-08002B2CF9AE}" pid="27" name="ComplianceAssetId">
    <vt:lpwstr/>
  </property>
  <property fmtid="{D5CDD505-2E9C-101B-9397-08002B2CF9AE}" pid="28" name="_ExtendedDescription">
    <vt:lpwstr/>
  </property>
  <property fmtid="{D5CDD505-2E9C-101B-9397-08002B2CF9AE}" pid="29" name="TriggerFlowInfo">
    <vt:lpwstr/>
  </property>
  <property fmtid="{D5CDD505-2E9C-101B-9397-08002B2CF9AE}" pid="30" name="MediaServiceImageTags">
    <vt:lpwstr/>
  </property>
</Properties>
</file>