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872" w14:textId="77777777" w:rsidR="005D738B" w:rsidRPr="00435442" w:rsidRDefault="005D738B" w:rsidP="005D738B">
      <w:pPr>
        <w:spacing w:line="48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35442">
        <w:rPr>
          <w:rFonts w:eastAsia="Times New Roman" w:cs="Times New Roman"/>
          <w:b/>
          <w:bCs/>
          <w:color w:val="000000" w:themeColor="text1"/>
          <w:sz w:val="24"/>
          <w:szCs w:val="24"/>
        </w:rPr>
        <w:t>Details of samples from other areas</w:t>
      </w:r>
    </w:p>
    <w:p w14:paraId="1AB1B977" w14:textId="77777777" w:rsidR="005D738B" w:rsidRDefault="005D738B" w:rsidP="005D738B">
      <w:pPr>
        <w:spacing w:line="48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F215F57" wp14:editId="2E536925">
            <wp:extent cx="4900246" cy="2669345"/>
            <wp:effectExtent l="0" t="0" r="254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431" cy="267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4BADC" w14:textId="77777777" w:rsidR="005D738B" w:rsidRDefault="005D738B" w:rsidP="005D738B">
      <w:pPr>
        <w:spacing w:line="48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br w:type="page"/>
      </w:r>
    </w:p>
    <w:p w14:paraId="716FBC7A" w14:textId="77777777" w:rsidR="001E3487" w:rsidRDefault="001E3487"/>
    <w:sectPr w:rsidR="001E3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8B"/>
    <w:rsid w:val="001E3487"/>
    <w:rsid w:val="003934EB"/>
    <w:rsid w:val="005D738B"/>
    <w:rsid w:val="008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26CE"/>
  <w15:chartTrackingRefBased/>
  <w15:docId w15:val="{5CBB3C48-018B-48F2-AD90-ABDC85B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Byrne</dc:creator>
  <cp:keywords/>
  <dc:description/>
  <cp:lastModifiedBy>Rachel Byrne</cp:lastModifiedBy>
  <cp:revision>1</cp:revision>
  <dcterms:created xsi:type="dcterms:W3CDTF">2022-09-16T10:13:00Z</dcterms:created>
  <dcterms:modified xsi:type="dcterms:W3CDTF">2022-09-16T10:13:00Z</dcterms:modified>
</cp:coreProperties>
</file>