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E64774" w14:textId="77777777" w:rsidR="00F36A85" w:rsidRDefault="00F36A85" w:rsidP="00F36A85">
      <w:pPr>
        <w:pStyle w:val="TableTitle"/>
        <w:rPr>
          <w:szCs w:val="24"/>
        </w:rPr>
      </w:pPr>
      <w:r w:rsidRPr="00247ED5">
        <w:rPr>
          <w:szCs w:val="24"/>
        </w:rPr>
        <w:t xml:space="preserve">STROBE Statement—Checklist of items that should be included in reports of </w:t>
      </w:r>
      <w:r w:rsidRPr="00247ED5">
        <w:rPr>
          <w:b/>
          <w:i/>
          <w:szCs w:val="24"/>
        </w:rPr>
        <w:t>cohort studies</w:t>
      </w:r>
      <w:r w:rsidRPr="00247ED5">
        <w:rPr>
          <w:szCs w:val="24"/>
        </w:rPr>
        <w:t xml:space="preserve"> </w:t>
      </w:r>
    </w:p>
    <w:p w14:paraId="024FE7D0" w14:textId="77777777" w:rsidR="00F36A85" w:rsidRPr="00247ED5" w:rsidRDefault="00F36A85" w:rsidP="00F36A85">
      <w:pPr>
        <w:pStyle w:val="TableTitle"/>
        <w:rPr>
          <w:szCs w:val="24"/>
        </w:rPr>
      </w:pPr>
    </w:p>
    <w:tbl>
      <w:tblPr>
        <w:tblW w:w="10205" w:type="dxa"/>
        <w:tblBorders>
          <w:insideH w:val="single" w:sz="4" w:space="0" w:color="auto"/>
        </w:tblBorders>
        <w:tblLook w:val="0000" w:firstRow="0" w:lastRow="0" w:firstColumn="0" w:lastColumn="0" w:noHBand="0" w:noVBand="0"/>
      </w:tblPr>
      <w:tblGrid>
        <w:gridCol w:w="2108"/>
        <w:gridCol w:w="716"/>
        <w:gridCol w:w="6465"/>
        <w:gridCol w:w="916"/>
      </w:tblGrid>
      <w:tr w:rsidR="00F36A85" w:rsidRPr="000142B2" w14:paraId="587102BB" w14:textId="77777777" w:rsidTr="00CB3769">
        <w:tc>
          <w:tcPr>
            <w:tcW w:w="0" w:type="auto"/>
          </w:tcPr>
          <w:p w14:paraId="4E7CD2A8" w14:textId="77777777" w:rsidR="00F36A85" w:rsidRPr="000142B2" w:rsidRDefault="00F36A85" w:rsidP="00CB3769">
            <w:pPr>
              <w:tabs>
                <w:tab w:val="left" w:pos="5400"/>
              </w:tabs>
              <w:rPr>
                <w:sz w:val="20"/>
              </w:rPr>
            </w:pPr>
            <w:bookmarkStart w:id="0" w:name="bold1" w:colFirst="1" w:colLast="1"/>
            <w:bookmarkStart w:id="1" w:name="italic1" w:colFirst="0" w:colLast="0"/>
            <w:bookmarkStart w:id="2" w:name="bold2" w:colFirst="2" w:colLast="2"/>
            <w:bookmarkStart w:id="3" w:name="italic2" w:colFirst="1" w:colLast="1"/>
            <w:bookmarkStart w:id="4" w:name="bold3" w:colFirst="3" w:colLast="3"/>
            <w:bookmarkStart w:id="5" w:name="italic3" w:colFirst="2" w:colLast="2"/>
            <w:bookmarkStart w:id="6" w:name="bold4" w:colFirst="4" w:colLast="4"/>
            <w:bookmarkStart w:id="7" w:name="italic4" w:colFirst="3" w:colLast="3"/>
            <w:bookmarkStart w:id="8" w:name="italic5" w:colFirst="4" w:colLast="4"/>
          </w:p>
        </w:tc>
        <w:tc>
          <w:tcPr>
            <w:tcW w:w="0" w:type="auto"/>
          </w:tcPr>
          <w:p w14:paraId="25AA4470" w14:textId="77777777" w:rsidR="00F36A85" w:rsidRPr="000142B2" w:rsidRDefault="00F36A85" w:rsidP="00CB3769">
            <w:pPr>
              <w:pStyle w:val="TableHeader"/>
              <w:tabs>
                <w:tab w:val="left" w:pos="5400"/>
              </w:tabs>
              <w:jc w:val="center"/>
              <w:rPr>
                <w:bCs/>
                <w:sz w:val="20"/>
              </w:rPr>
            </w:pPr>
            <w:r w:rsidRPr="000142B2">
              <w:rPr>
                <w:bCs/>
                <w:sz w:val="20"/>
              </w:rPr>
              <w:t>Item No</w:t>
            </w:r>
          </w:p>
        </w:tc>
        <w:tc>
          <w:tcPr>
            <w:tcW w:w="0" w:type="auto"/>
            <w:tcBorders>
              <w:bottom w:val="single" w:sz="4" w:space="0" w:color="auto"/>
            </w:tcBorders>
            <w:vAlign w:val="bottom"/>
          </w:tcPr>
          <w:p w14:paraId="10103928" w14:textId="77777777" w:rsidR="00F36A85" w:rsidRPr="000142B2" w:rsidRDefault="00F36A85" w:rsidP="00CB3769">
            <w:pPr>
              <w:pStyle w:val="TableHeader"/>
              <w:tabs>
                <w:tab w:val="left" w:pos="5400"/>
              </w:tabs>
              <w:jc w:val="center"/>
              <w:rPr>
                <w:bCs/>
                <w:sz w:val="20"/>
              </w:rPr>
            </w:pPr>
            <w:r w:rsidRPr="000142B2">
              <w:rPr>
                <w:bCs/>
                <w:sz w:val="20"/>
              </w:rPr>
              <w:t>Recommendation</w:t>
            </w:r>
          </w:p>
        </w:tc>
        <w:tc>
          <w:tcPr>
            <w:tcW w:w="627" w:type="dxa"/>
            <w:tcBorders>
              <w:top w:val="nil"/>
              <w:bottom w:val="single" w:sz="4" w:space="0" w:color="auto"/>
              <w:right w:val="nil"/>
            </w:tcBorders>
            <w:shd w:val="clear" w:color="auto" w:fill="auto"/>
          </w:tcPr>
          <w:p w14:paraId="596D7D69" w14:textId="77777777" w:rsidR="00F36A85" w:rsidRPr="00333EB7" w:rsidRDefault="00F36A85" w:rsidP="00CB3769">
            <w:pPr>
              <w:pStyle w:val="TableHeader"/>
              <w:tabs>
                <w:tab w:val="left" w:pos="5400"/>
              </w:tabs>
              <w:jc w:val="center"/>
              <w:rPr>
                <w:bCs/>
                <w:sz w:val="20"/>
              </w:rPr>
            </w:pPr>
            <w:r w:rsidRPr="00333EB7">
              <w:rPr>
                <w:bCs/>
                <w:sz w:val="20"/>
              </w:rPr>
              <w:t>Page No</w:t>
            </w:r>
          </w:p>
        </w:tc>
      </w:tr>
      <w:bookmarkEnd w:id="0"/>
      <w:bookmarkEnd w:id="1"/>
      <w:bookmarkEnd w:id="2"/>
      <w:bookmarkEnd w:id="3"/>
      <w:bookmarkEnd w:id="4"/>
      <w:bookmarkEnd w:id="5"/>
      <w:bookmarkEnd w:id="6"/>
      <w:bookmarkEnd w:id="7"/>
      <w:bookmarkEnd w:id="8"/>
      <w:tr w:rsidR="00F36A85" w:rsidRPr="000142B2" w14:paraId="2BEC9DEC" w14:textId="77777777" w:rsidTr="00CB3769">
        <w:tc>
          <w:tcPr>
            <w:tcW w:w="0" w:type="auto"/>
            <w:vMerge w:val="restart"/>
          </w:tcPr>
          <w:p w14:paraId="028294C2" w14:textId="77777777" w:rsidR="00F36A85" w:rsidRPr="000142B2" w:rsidRDefault="00F36A85" w:rsidP="00CB3769">
            <w:pPr>
              <w:tabs>
                <w:tab w:val="left" w:pos="5400"/>
              </w:tabs>
              <w:rPr>
                <w:b/>
                <w:bCs/>
                <w:sz w:val="20"/>
              </w:rPr>
            </w:pPr>
            <w:r w:rsidRPr="000142B2">
              <w:rPr>
                <w:b/>
                <w:sz w:val="20"/>
              </w:rPr>
              <w:t>Title and abstract</w:t>
            </w:r>
          </w:p>
        </w:tc>
        <w:tc>
          <w:tcPr>
            <w:tcW w:w="0" w:type="auto"/>
            <w:vMerge w:val="restart"/>
          </w:tcPr>
          <w:p w14:paraId="66917B44" w14:textId="77777777" w:rsidR="00F36A85" w:rsidRPr="000142B2" w:rsidRDefault="00F36A85" w:rsidP="00CB3769">
            <w:pPr>
              <w:tabs>
                <w:tab w:val="left" w:pos="5400"/>
              </w:tabs>
              <w:jc w:val="center"/>
              <w:rPr>
                <w:sz w:val="20"/>
              </w:rPr>
            </w:pPr>
            <w:r w:rsidRPr="000142B2">
              <w:rPr>
                <w:sz w:val="20"/>
              </w:rPr>
              <w:t>1</w:t>
            </w:r>
          </w:p>
        </w:tc>
        <w:tc>
          <w:tcPr>
            <w:tcW w:w="0" w:type="auto"/>
            <w:tcBorders>
              <w:top w:val="single" w:sz="4" w:space="0" w:color="auto"/>
              <w:bottom w:val="nil"/>
              <w:right w:val="single" w:sz="4" w:space="0" w:color="auto"/>
            </w:tcBorders>
          </w:tcPr>
          <w:p w14:paraId="7632C0A9" w14:textId="77777777" w:rsidR="00F36A85" w:rsidRPr="000142B2" w:rsidRDefault="00F36A85" w:rsidP="00CB3769">
            <w:pPr>
              <w:tabs>
                <w:tab w:val="left" w:pos="5400"/>
              </w:tabs>
              <w:rPr>
                <w:sz w:val="20"/>
              </w:rPr>
            </w:pPr>
            <w:r w:rsidRPr="000142B2">
              <w:rPr>
                <w:sz w:val="20"/>
              </w:rPr>
              <w:t>(</w:t>
            </w:r>
            <w:r w:rsidRPr="000142B2">
              <w:rPr>
                <w:i/>
                <w:sz w:val="20"/>
              </w:rPr>
              <w:t>a</w:t>
            </w:r>
            <w:r w:rsidRPr="000142B2">
              <w:rPr>
                <w:sz w:val="20"/>
              </w:rPr>
              <w:t>) Indicate the study’s design with a commonly used term in the title or the abstract</w:t>
            </w:r>
          </w:p>
        </w:tc>
        <w:tc>
          <w:tcPr>
            <w:tcW w:w="627" w:type="dxa"/>
            <w:tcBorders>
              <w:top w:val="single" w:sz="4" w:space="0" w:color="auto"/>
              <w:left w:val="single" w:sz="4" w:space="0" w:color="auto"/>
              <w:bottom w:val="nil"/>
              <w:right w:val="nil"/>
            </w:tcBorders>
            <w:shd w:val="clear" w:color="auto" w:fill="auto"/>
          </w:tcPr>
          <w:p w14:paraId="141605E3" w14:textId="307C5459" w:rsidR="00F36A85" w:rsidRPr="000142B2" w:rsidRDefault="00270343" w:rsidP="00CB3769">
            <w:pPr>
              <w:rPr>
                <w:sz w:val="20"/>
              </w:rPr>
            </w:pPr>
            <w:r>
              <w:rPr>
                <w:sz w:val="20"/>
              </w:rPr>
              <w:t>1</w:t>
            </w:r>
          </w:p>
        </w:tc>
      </w:tr>
      <w:tr w:rsidR="00F36A85" w:rsidRPr="000142B2" w14:paraId="308EE5EC" w14:textId="77777777" w:rsidTr="00CB3769">
        <w:tc>
          <w:tcPr>
            <w:tcW w:w="0" w:type="auto"/>
            <w:vMerge/>
          </w:tcPr>
          <w:p w14:paraId="2F733303" w14:textId="77777777" w:rsidR="00F36A85" w:rsidRPr="000142B2" w:rsidRDefault="00F36A85" w:rsidP="00CB3769">
            <w:pPr>
              <w:tabs>
                <w:tab w:val="left" w:pos="5400"/>
              </w:tabs>
              <w:rPr>
                <w:bCs/>
                <w:sz w:val="20"/>
              </w:rPr>
            </w:pPr>
            <w:bookmarkStart w:id="9" w:name="bold6" w:colFirst="0" w:colLast="0"/>
            <w:bookmarkStart w:id="10" w:name="italic7" w:colFirst="0" w:colLast="0"/>
          </w:p>
        </w:tc>
        <w:tc>
          <w:tcPr>
            <w:tcW w:w="0" w:type="auto"/>
            <w:vMerge/>
          </w:tcPr>
          <w:p w14:paraId="7178D07B" w14:textId="77777777" w:rsidR="00F36A85" w:rsidRPr="000142B2" w:rsidRDefault="00F36A85" w:rsidP="00CB3769">
            <w:pPr>
              <w:tabs>
                <w:tab w:val="left" w:pos="5400"/>
              </w:tabs>
              <w:jc w:val="center"/>
              <w:rPr>
                <w:sz w:val="20"/>
              </w:rPr>
            </w:pPr>
          </w:p>
        </w:tc>
        <w:tc>
          <w:tcPr>
            <w:tcW w:w="0" w:type="auto"/>
            <w:tcBorders>
              <w:top w:val="nil"/>
              <w:bottom w:val="nil"/>
              <w:right w:val="single" w:sz="4" w:space="0" w:color="auto"/>
            </w:tcBorders>
          </w:tcPr>
          <w:p w14:paraId="42E2E915" w14:textId="77777777" w:rsidR="00F36A85" w:rsidRPr="000142B2" w:rsidRDefault="00F36A85" w:rsidP="00CB3769">
            <w:pPr>
              <w:tabs>
                <w:tab w:val="left" w:pos="5400"/>
              </w:tabs>
              <w:rPr>
                <w:sz w:val="20"/>
              </w:rPr>
            </w:pPr>
            <w:r w:rsidRPr="000142B2">
              <w:rPr>
                <w:sz w:val="20"/>
              </w:rPr>
              <w:t>(</w:t>
            </w:r>
            <w:r w:rsidRPr="000142B2">
              <w:rPr>
                <w:i/>
                <w:sz w:val="20"/>
              </w:rPr>
              <w:t>b</w:t>
            </w:r>
            <w:r w:rsidRPr="000142B2">
              <w:rPr>
                <w:sz w:val="20"/>
              </w:rPr>
              <w:t>) Provide in the abstract an informative and balanced summary of what was done and what was found</w:t>
            </w:r>
          </w:p>
        </w:tc>
        <w:tc>
          <w:tcPr>
            <w:tcW w:w="627" w:type="dxa"/>
            <w:tcBorders>
              <w:top w:val="nil"/>
              <w:left w:val="single" w:sz="4" w:space="0" w:color="auto"/>
              <w:bottom w:val="nil"/>
              <w:right w:val="nil"/>
            </w:tcBorders>
            <w:shd w:val="clear" w:color="auto" w:fill="auto"/>
          </w:tcPr>
          <w:p w14:paraId="1614A1C6" w14:textId="2CBCAE7A" w:rsidR="00F36A85" w:rsidRPr="000142B2" w:rsidRDefault="00270343" w:rsidP="00CB3769">
            <w:pPr>
              <w:rPr>
                <w:sz w:val="20"/>
              </w:rPr>
            </w:pPr>
            <w:r>
              <w:rPr>
                <w:sz w:val="20"/>
              </w:rPr>
              <w:t>2</w:t>
            </w:r>
          </w:p>
        </w:tc>
      </w:tr>
      <w:tr w:rsidR="00F36A85" w:rsidRPr="00333EB7" w14:paraId="1D3EEAA6" w14:textId="77777777" w:rsidTr="00CB3769">
        <w:tc>
          <w:tcPr>
            <w:tcW w:w="10205" w:type="dxa"/>
            <w:gridSpan w:val="4"/>
          </w:tcPr>
          <w:p w14:paraId="75176307" w14:textId="77777777" w:rsidR="00F36A85" w:rsidRPr="000142B2" w:rsidRDefault="00F36A85" w:rsidP="00CB3769">
            <w:pPr>
              <w:pStyle w:val="TableSubHead"/>
              <w:tabs>
                <w:tab w:val="left" w:pos="5400"/>
              </w:tabs>
              <w:rPr>
                <w:sz w:val="20"/>
              </w:rPr>
            </w:pPr>
            <w:bookmarkStart w:id="11" w:name="bold7"/>
            <w:bookmarkStart w:id="12" w:name="italic8"/>
            <w:bookmarkEnd w:id="9"/>
            <w:bookmarkEnd w:id="10"/>
            <w:r w:rsidRPr="000142B2">
              <w:rPr>
                <w:sz w:val="20"/>
              </w:rPr>
              <w:t>Introduction</w:t>
            </w:r>
            <w:bookmarkEnd w:id="11"/>
            <w:bookmarkEnd w:id="12"/>
          </w:p>
        </w:tc>
      </w:tr>
      <w:tr w:rsidR="00F36A85" w:rsidRPr="000142B2" w14:paraId="0473232D" w14:textId="77777777" w:rsidTr="00CB3769">
        <w:tc>
          <w:tcPr>
            <w:tcW w:w="0" w:type="auto"/>
          </w:tcPr>
          <w:p w14:paraId="11BC9363" w14:textId="77777777" w:rsidR="00F36A85" w:rsidRPr="000142B2" w:rsidRDefault="00F36A85" w:rsidP="00CB3769">
            <w:pPr>
              <w:tabs>
                <w:tab w:val="left" w:pos="5400"/>
              </w:tabs>
              <w:rPr>
                <w:bCs/>
                <w:sz w:val="20"/>
              </w:rPr>
            </w:pPr>
            <w:bookmarkStart w:id="13" w:name="bold8"/>
            <w:bookmarkStart w:id="14" w:name="italic9"/>
            <w:r w:rsidRPr="000142B2">
              <w:rPr>
                <w:bCs/>
                <w:sz w:val="20"/>
              </w:rPr>
              <w:t>Background/</w:t>
            </w:r>
            <w:bookmarkStart w:id="15" w:name="bold9"/>
            <w:bookmarkStart w:id="16" w:name="italic10"/>
            <w:bookmarkEnd w:id="13"/>
            <w:bookmarkEnd w:id="14"/>
            <w:r w:rsidRPr="000142B2">
              <w:rPr>
                <w:bCs/>
                <w:sz w:val="20"/>
              </w:rPr>
              <w:t>rationale</w:t>
            </w:r>
            <w:bookmarkEnd w:id="15"/>
            <w:bookmarkEnd w:id="16"/>
          </w:p>
        </w:tc>
        <w:tc>
          <w:tcPr>
            <w:tcW w:w="0" w:type="auto"/>
          </w:tcPr>
          <w:p w14:paraId="0A6EEF78" w14:textId="77777777" w:rsidR="00F36A85" w:rsidRPr="000142B2" w:rsidRDefault="00F36A85" w:rsidP="00CB3769">
            <w:pPr>
              <w:tabs>
                <w:tab w:val="left" w:pos="5400"/>
              </w:tabs>
              <w:jc w:val="center"/>
              <w:rPr>
                <w:sz w:val="20"/>
              </w:rPr>
            </w:pPr>
            <w:r w:rsidRPr="000142B2">
              <w:rPr>
                <w:sz w:val="20"/>
              </w:rPr>
              <w:t>2</w:t>
            </w:r>
          </w:p>
        </w:tc>
        <w:tc>
          <w:tcPr>
            <w:tcW w:w="0" w:type="auto"/>
            <w:tcBorders>
              <w:right w:val="single" w:sz="4" w:space="0" w:color="auto"/>
            </w:tcBorders>
          </w:tcPr>
          <w:p w14:paraId="5CE59267" w14:textId="77777777" w:rsidR="00F36A85" w:rsidRPr="000142B2" w:rsidRDefault="00F36A85" w:rsidP="00CB3769">
            <w:pPr>
              <w:tabs>
                <w:tab w:val="left" w:pos="5400"/>
              </w:tabs>
              <w:rPr>
                <w:sz w:val="20"/>
              </w:rPr>
            </w:pPr>
            <w:r w:rsidRPr="000142B2">
              <w:rPr>
                <w:sz w:val="20"/>
              </w:rPr>
              <w:t>Explain the scientific background and rationale for the investigation being reported</w:t>
            </w:r>
          </w:p>
        </w:tc>
        <w:tc>
          <w:tcPr>
            <w:tcW w:w="627" w:type="dxa"/>
            <w:tcBorders>
              <w:top w:val="nil"/>
              <w:left w:val="single" w:sz="4" w:space="0" w:color="auto"/>
              <w:bottom w:val="single" w:sz="4" w:space="0" w:color="auto"/>
              <w:right w:val="nil"/>
            </w:tcBorders>
            <w:shd w:val="clear" w:color="auto" w:fill="auto"/>
          </w:tcPr>
          <w:p w14:paraId="6E2E6204" w14:textId="5D7E577C" w:rsidR="00F36A85" w:rsidRPr="000142B2" w:rsidRDefault="00270343" w:rsidP="00CB3769">
            <w:pPr>
              <w:rPr>
                <w:sz w:val="20"/>
              </w:rPr>
            </w:pPr>
            <w:r>
              <w:rPr>
                <w:sz w:val="20"/>
              </w:rPr>
              <w:t>4</w:t>
            </w:r>
          </w:p>
        </w:tc>
      </w:tr>
      <w:tr w:rsidR="00F36A85" w:rsidRPr="000142B2" w14:paraId="28E45F6F" w14:textId="77777777" w:rsidTr="00CB3769">
        <w:tc>
          <w:tcPr>
            <w:tcW w:w="0" w:type="auto"/>
          </w:tcPr>
          <w:p w14:paraId="5019223B" w14:textId="77777777" w:rsidR="00F36A85" w:rsidRPr="000142B2" w:rsidRDefault="00F36A85" w:rsidP="00CB3769">
            <w:pPr>
              <w:tabs>
                <w:tab w:val="left" w:pos="5400"/>
              </w:tabs>
              <w:rPr>
                <w:bCs/>
                <w:sz w:val="20"/>
              </w:rPr>
            </w:pPr>
            <w:bookmarkStart w:id="17" w:name="bold10" w:colFirst="0" w:colLast="0"/>
            <w:bookmarkStart w:id="18" w:name="italic11" w:colFirst="0" w:colLast="0"/>
            <w:r w:rsidRPr="000142B2">
              <w:rPr>
                <w:bCs/>
                <w:sz w:val="20"/>
              </w:rPr>
              <w:t>Objectives</w:t>
            </w:r>
          </w:p>
        </w:tc>
        <w:tc>
          <w:tcPr>
            <w:tcW w:w="0" w:type="auto"/>
          </w:tcPr>
          <w:p w14:paraId="6F4303B4" w14:textId="77777777" w:rsidR="00F36A85" w:rsidRPr="000142B2" w:rsidRDefault="00F36A85" w:rsidP="00CB3769">
            <w:pPr>
              <w:tabs>
                <w:tab w:val="left" w:pos="5400"/>
              </w:tabs>
              <w:jc w:val="center"/>
              <w:rPr>
                <w:sz w:val="20"/>
              </w:rPr>
            </w:pPr>
            <w:r w:rsidRPr="000142B2">
              <w:rPr>
                <w:sz w:val="20"/>
              </w:rPr>
              <w:t>3</w:t>
            </w:r>
          </w:p>
        </w:tc>
        <w:tc>
          <w:tcPr>
            <w:tcW w:w="0" w:type="auto"/>
            <w:tcBorders>
              <w:right w:val="single" w:sz="4" w:space="0" w:color="auto"/>
            </w:tcBorders>
          </w:tcPr>
          <w:p w14:paraId="78F1FB29" w14:textId="77777777" w:rsidR="00F36A85" w:rsidRPr="000142B2" w:rsidRDefault="00F36A85" w:rsidP="00CB3769">
            <w:pPr>
              <w:tabs>
                <w:tab w:val="left" w:pos="5400"/>
              </w:tabs>
              <w:rPr>
                <w:sz w:val="20"/>
              </w:rPr>
            </w:pPr>
            <w:r w:rsidRPr="000142B2">
              <w:rPr>
                <w:sz w:val="20"/>
              </w:rPr>
              <w:t>State specific objectives, including any prespecified hypotheses</w:t>
            </w:r>
          </w:p>
        </w:tc>
        <w:tc>
          <w:tcPr>
            <w:tcW w:w="627" w:type="dxa"/>
            <w:tcBorders>
              <w:top w:val="single" w:sz="4" w:space="0" w:color="auto"/>
              <w:left w:val="single" w:sz="4" w:space="0" w:color="auto"/>
              <w:bottom w:val="nil"/>
              <w:right w:val="nil"/>
            </w:tcBorders>
            <w:shd w:val="clear" w:color="auto" w:fill="auto"/>
          </w:tcPr>
          <w:p w14:paraId="763D4DF3" w14:textId="52EF0FBB" w:rsidR="00F36A85" w:rsidRPr="000142B2" w:rsidRDefault="00270343" w:rsidP="00CB3769">
            <w:pPr>
              <w:rPr>
                <w:sz w:val="20"/>
              </w:rPr>
            </w:pPr>
            <w:r>
              <w:rPr>
                <w:sz w:val="20"/>
              </w:rPr>
              <w:t>5</w:t>
            </w:r>
          </w:p>
        </w:tc>
      </w:tr>
      <w:tr w:rsidR="00F36A85" w:rsidRPr="00333EB7" w14:paraId="6B860138" w14:textId="77777777" w:rsidTr="00CB3769">
        <w:tc>
          <w:tcPr>
            <w:tcW w:w="10205" w:type="dxa"/>
            <w:gridSpan w:val="4"/>
          </w:tcPr>
          <w:p w14:paraId="5C2DFE6A" w14:textId="77777777" w:rsidR="00F36A85" w:rsidRPr="000142B2" w:rsidRDefault="00F36A85" w:rsidP="00CB3769">
            <w:pPr>
              <w:pStyle w:val="TableSubHead"/>
              <w:tabs>
                <w:tab w:val="left" w:pos="5400"/>
              </w:tabs>
              <w:rPr>
                <w:sz w:val="20"/>
              </w:rPr>
            </w:pPr>
            <w:bookmarkStart w:id="19" w:name="bold11"/>
            <w:bookmarkStart w:id="20" w:name="italic12"/>
            <w:bookmarkEnd w:id="17"/>
            <w:bookmarkEnd w:id="18"/>
            <w:r w:rsidRPr="000142B2">
              <w:rPr>
                <w:sz w:val="20"/>
              </w:rPr>
              <w:t>Methods</w:t>
            </w:r>
            <w:bookmarkEnd w:id="19"/>
            <w:bookmarkEnd w:id="20"/>
          </w:p>
        </w:tc>
      </w:tr>
      <w:tr w:rsidR="00F36A85" w:rsidRPr="000142B2" w14:paraId="48F1E201" w14:textId="77777777" w:rsidTr="00CB3769">
        <w:tc>
          <w:tcPr>
            <w:tcW w:w="0" w:type="auto"/>
          </w:tcPr>
          <w:p w14:paraId="0EE9C3F2" w14:textId="77777777" w:rsidR="00F36A85" w:rsidRPr="000142B2" w:rsidRDefault="00F36A85" w:rsidP="00CB3769">
            <w:pPr>
              <w:tabs>
                <w:tab w:val="left" w:pos="5400"/>
              </w:tabs>
              <w:rPr>
                <w:bCs/>
                <w:sz w:val="20"/>
              </w:rPr>
            </w:pPr>
            <w:bookmarkStart w:id="21" w:name="bold12" w:colFirst="0" w:colLast="0"/>
            <w:bookmarkStart w:id="22" w:name="italic13" w:colFirst="0" w:colLast="0"/>
            <w:r w:rsidRPr="000142B2">
              <w:rPr>
                <w:bCs/>
                <w:sz w:val="20"/>
              </w:rPr>
              <w:t>Study design</w:t>
            </w:r>
          </w:p>
        </w:tc>
        <w:tc>
          <w:tcPr>
            <w:tcW w:w="0" w:type="auto"/>
          </w:tcPr>
          <w:p w14:paraId="390EE578" w14:textId="77777777" w:rsidR="00F36A85" w:rsidRPr="000142B2" w:rsidRDefault="00F36A85" w:rsidP="00CB3769">
            <w:pPr>
              <w:tabs>
                <w:tab w:val="left" w:pos="5400"/>
              </w:tabs>
              <w:jc w:val="center"/>
              <w:rPr>
                <w:sz w:val="20"/>
              </w:rPr>
            </w:pPr>
            <w:r w:rsidRPr="000142B2">
              <w:rPr>
                <w:sz w:val="20"/>
              </w:rPr>
              <w:t>4</w:t>
            </w:r>
          </w:p>
        </w:tc>
        <w:tc>
          <w:tcPr>
            <w:tcW w:w="0" w:type="auto"/>
            <w:tcBorders>
              <w:right w:val="single" w:sz="4" w:space="0" w:color="auto"/>
            </w:tcBorders>
          </w:tcPr>
          <w:p w14:paraId="0B85FC2C" w14:textId="77777777" w:rsidR="00F36A85" w:rsidRPr="000142B2" w:rsidRDefault="00F36A85" w:rsidP="00CB3769">
            <w:pPr>
              <w:tabs>
                <w:tab w:val="left" w:pos="5400"/>
              </w:tabs>
              <w:rPr>
                <w:sz w:val="20"/>
              </w:rPr>
            </w:pPr>
            <w:r w:rsidRPr="000142B2">
              <w:rPr>
                <w:sz w:val="20"/>
              </w:rPr>
              <w:t>Present key elements of study design early in the paper</w:t>
            </w:r>
          </w:p>
        </w:tc>
        <w:tc>
          <w:tcPr>
            <w:tcW w:w="627" w:type="dxa"/>
            <w:tcBorders>
              <w:top w:val="nil"/>
              <w:left w:val="single" w:sz="4" w:space="0" w:color="auto"/>
              <w:bottom w:val="single" w:sz="4" w:space="0" w:color="auto"/>
              <w:right w:val="nil"/>
            </w:tcBorders>
            <w:shd w:val="clear" w:color="auto" w:fill="auto"/>
          </w:tcPr>
          <w:p w14:paraId="2E27D3B7" w14:textId="1450A2A0" w:rsidR="00F36A85" w:rsidRPr="000142B2" w:rsidRDefault="007A5EFF" w:rsidP="00CB3769">
            <w:pPr>
              <w:rPr>
                <w:sz w:val="20"/>
              </w:rPr>
            </w:pPr>
            <w:r>
              <w:rPr>
                <w:sz w:val="20"/>
              </w:rPr>
              <w:t>6</w:t>
            </w:r>
          </w:p>
        </w:tc>
      </w:tr>
      <w:tr w:rsidR="00F36A85" w:rsidRPr="000142B2" w14:paraId="7E79E357" w14:textId="77777777" w:rsidTr="00CB3769">
        <w:tc>
          <w:tcPr>
            <w:tcW w:w="0" w:type="auto"/>
          </w:tcPr>
          <w:p w14:paraId="027827FE" w14:textId="77777777" w:rsidR="00F36A85" w:rsidRPr="000142B2" w:rsidRDefault="00F36A85" w:rsidP="00CB3769">
            <w:pPr>
              <w:tabs>
                <w:tab w:val="left" w:pos="5400"/>
              </w:tabs>
              <w:rPr>
                <w:bCs/>
                <w:sz w:val="20"/>
              </w:rPr>
            </w:pPr>
            <w:bookmarkStart w:id="23" w:name="bold13" w:colFirst="0" w:colLast="0"/>
            <w:bookmarkStart w:id="24" w:name="italic14" w:colFirst="0" w:colLast="0"/>
            <w:bookmarkEnd w:id="21"/>
            <w:bookmarkEnd w:id="22"/>
            <w:r w:rsidRPr="000142B2">
              <w:rPr>
                <w:bCs/>
                <w:sz w:val="20"/>
              </w:rPr>
              <w:t>Setting</w:t>
            </w:r>
          </w:p>
        </w:tc>
        <w:tc>
          <w:tcPr>
            <w:tcW w:w="0" w:type="auto"/>
          </w:tcPr>
          <w:p w14:paraId="56A2F6C4" w14:textId="77777777" w:rsidR="00F36A85" w:rsidRPr="000142B2" w:rsidRDefault="00F36A85" w:rsidP="00CB3769">
            <w:pPr>
              <w:tabs>
                <w:tab w:val="left" w:pos="5400"/>
              </w:tabs>
              <w:jc w:val="center"/>
              <w:rPr>
                <w:sz w:val="20"/>
              </w:rPr>
            </w:pPr>
            <w:r w:rsidRPr="000142B2">
              <w:rPr>
                <w:sz w:val="20"/>
              </w:rPr>
              <w:t>5</w:t>
            </w:r>
          </w:p>
        </w:tc>
        <w:tc>
          <w:tcPr>
            <w:tcW w:w="0" w:type="auto"/>
            <w:tcBorders>
              <w:bottom w:val="single" w:sz="4" w:space="0" w:color="auto"/>
              <w:right w:val="single" w:sz="4" w:space="0" w:color="auto"/>
            </w:tcBorders>
          </w:tcPr>
          <w:p w14:paraId="44E19F96" w14:textId="77777777" w:rsidR="00F36A85" w:rsidRPr="000142B2" w:rsidRDefault="00F36A85" w:rsidP="00CB3769">
            <w:pPr>
              <w:tabs>
                <w:tab w:val="left" w:pos="5400"/>
              </w:tabs>
              <w:rPr>
                <w:sz w:val="20"/>
              </w:rPr>
            </w:pPr>
            <w:r w:rsidRPr="000142B2">
              <w:rPr>
                <w:sz w:val="20"/>
              </w:rPr>
              <w:t>Describe the setting, locations, and relevant dates, including periods of recruitment, exposure, follow-up, and data collection</w:t>
            </w:r>
          </w:p>
        </w:tc>
        <w:tc>
          <w:tcPr>
            <w:tcW w:w="627" w:type="dxa"/>
            <w:tcBorders>
              <w:top w:val="single" w:sz="4" w:space="0" w:color="auto"/>
              <w:left w:val="single" w:sz="4" w:space="0" w:color="auto"/>
              <w:bottom w:val="single" w:sz="4" w:space="0" w:color="auto"/>
              <w:right w:val="nil"/>
            </w:tcBorders>
            <w:shd w:val="clear" w:color="auto" w:fill="auto"/>
          </w:tcPr>
          <w:p w14:paraId="1EB41AEE" w14:textId="6AA96C47" w:rsidR="00F36A85" w:rsidRPr="000142B2" w:rsidRDefault="007A5EFF" w:rsidP="00CB3769">
            <w:pPr>
              <w:rPr>
                <w:sz w:val="20"/>
              </w:rPr>
            </w:pPr>
            <w:r>
              <w:rPr>
                <w:sz w:val="20"/>
              </w:rPr>
              <w:t>Supp Methods</w:t>
            </w:r>
          </w:p>
        </w:tc>
      </w:tr>
      <w:bookmarkEnd w:id="23"/>
      <w:bookmarkEnd w:id="24"/>
      <w:tr w:rsidR="00F36A85" w:rsidRPr="000142B2" w14:paraId="70B7B73C" w14:textId="77777777" w:rsidTr="00CB3769">
        <w:tc>
          <w:tcPr>
            <w:tcW w:w="0" w:type="auto"/>
            <w:vMerge w:val="restart"/>
          </w:tcPr>
          <w:p w14:paraId="25137A5E" w14:textId="77777777" w:rsidR="00F36A85" w:rsidRPr="000142B2" w:rsidRDefault="00F36A85" w:rsidP="00CB3769">
            <w:pPr>
              <w:tabs>
                <w:tab w:val="left" w:pos="5400"/>
              </w:tabs>
              <w:rPr>
                <w:bCs/>
                <w:sz w:val="20"/>
              </w:rPr>
            </w:pPr>
            <w:r w:rsidRPr="000142B2">
              <w:rPr>
                <w:bCs/>
                <w:sz w:val="20"/>
              </w:rPr>
              <w:t>Participants</w:t>
            </w:r>
          </w:p>
        </w:tc>
        <w:tc>
          <w:tcPr>
            <w:tcW w:w="0" w:type="auto"/>
            <w:vMerge w:val="restart"/>
          </w:tcPr>
          <w:p w14:paraId="774A2211" w14:textId="77777777" w:rsidR="00F36A85" w:rsidRPr="000142B2" w:rsidRDefault="00F36A85" w:rsidP="00CB3769">
            <w:pPr>
              <w:tabs>
                <w:tab w:val="left" w:pos="5400"/>
              </w:tabs>
              <w:jc w:val="center"/>
              <w:rPr>
                <w:sz w:val="20"/>
              </w:rPr>
            </w:pPr>
            <w:r w:rsidRPr="000142B2">
              <w:rPr>
                <w:sz w:val="20"/>
              </w:rPr>
              <w:t>6</w:t>
            </w:r>
          </w:p>
        </w:tc>
        <w:tc>
          <w:tcPr>
            <w:tcW w:w="0" w:type="auto"/>
            <w:tcBorders>
              <w:top w:val="single" w:sz="4" w:space="0" w:color="auto"/>
              <w:bottom w:val="nil"/>
              <w:right w:val="single" w:sz="4" w:space="0" w:color="auto"/>
            </w:tcBorders>
          </w:tcPr>
          <w:p w14:paraId="7209CFAC" w14:textId="77777777" w:rsidR="00F36A85" w:rsidRPr="000142B2" w:rsidRDefault="00F36A85" w:rsidP="00CB3769">
            <w:pPr>
              <w:tabs>
                <w:tab w:val="left" w:pos="5400"/>
              </w:tabs>
              <w:rPr>
                <w:sz w:val="20"/>
              </w:rPr>
            </w:pPr>
            <w:r w:rsidRPr="000142B2">
              <w:rPr>
                <w:sz w:val="20"/>
              </w:rPr>
              <w:t>(</w:t>
            </w:r>
            <w:r w:rsidRPr="000142B2">
              <w:rPr>
                <w:i/>
                <w:sz w:val="20"/>
              </w:rPr>
              <w:t>a</w:t>
            </w:r>
            <w:r w:rsidRPr="000142B2">
              <w:rPr>
                <w:sz w:val="20"/>
              </w:rPr>
              <w:t>) Give the eligibility criteria, and the sources and methods of selection of participants. Describe methods of follow-up</w:t>
            </w:r>
          </w:p>
        </w:tc>
        <w:tc>
          <w:tcPr>
            <w:tcW w:w="627" w:type="dxa"/>
            <w:tcBorders>
              <w:top w:val="single" w:sz="4" w:space="0" w:color="auto"/>
              <w:left w:val="single" w:sz="4" w:space="0" w:color="auto"/>
              <w:bottom w:val="nil"/>
              <w:right w:val="nil"/>
            </w:tcBorders>
            <w:shd w:val="clear" w:color="auto" w:fill="auto"/>
          </w:tcPr>
          <w:p w14:paraId="7D70F018" w14:textId="2A4A8B89" w:rsidR="00F36A85" w:rsidRPr="000142B2" w:rsidRDefault="00A019C1" w:rsidP="00CB3769">
            <w:pPr>
              <w:rPr>
                <w:sz w:val="20"/>
              </w:rPr>
            </w:pPr>
            <w:r>
              <w:rPr>
                <w:sz w:val="20"/>
              </w:rPr>
              <w:t>Supp Methods</w:t>
            </w:r>
          </w:p>
        </w:tc>
      </w:tr>
      <w:tr w:rsidR="00F36A85" w:rsidRPr="000142B2" w14:paraId="771DC123" w14:textId="77777777" w:rsidTr="00CB3769">
        <w:tc>
          <w:tcPr>
            <w:tcW w:w="0" w:type="auto"/>
            <w:vMerge/>
          </w:tcPr>
          <w:p w14:paraId="52FD7600" w14:textId="77777777" w:rsidR="00F36A85" w:rsidRPr="000142B2" w:rsidRDefault="00F36A85" w:rsidP="00CB3769">
            <w:pPr>
              <w:tabs>
                <w:tab w:val="left" w:pos="5400"/>
              </w:tabs>
              <w:rPr>
                <w:bCs/>
                <w:sz w:val="20"/>
              </w:rPr>
            </w:pPr>
            <w:bookmarkStart w:id="25" w:name="bold14" w:colFirst="0" w:colLast="0"/>
            <w:bookmarkStart w:id="26" w:name="italic15" w:colFirst="0" w:colLast="0"/>
          </w:p>
        </w:tc>
        <w:tc>
          <w:tcPr>
            <w:tcW w:w="0" w:type="auto"/>
            <w:vMerge/>
          </w:tcPr>
          <w:p w14:paraId="60A4CBEB" w14:textId="77777777" w:rsidR="00F36A85" w:rsidRPr="000142B2" w:rsidRDefault="00F36A85" w:rsidP="00CB3769">
            <w:pPr>
              <w:tabs>
                <w:tab w:val="left" w:pos="5400"/>
              </w:tabs>
              <w:jc w:val="center"/>
              <w:rPr>
                <w:sz w:val="20"/>
              </w:rPr>
            </w:pPr>
          </w:p>
        </w:tc>
        <w:tc>
          <w:tcPr>
            <w:tcW w:w="0" w:type="auto"/>
            <w:tcBorders>
              <w:top w:val="nil"/>
              <w:bottom w:val="single" w:sz="4" w:space="0" w:color="auto"/>
              <w:right w:val="single" w:sz="4" w:space="0" w:color="auto"/>
            </w:tcBorders>
          </w:tcPr>
          <w:p w14:paraId="2D2FE21F" w14:textId="77777777" w:rsidR="00F36A85" w:rsidRPr="000142B2" w:rsidRDefault="00F36A85" w:rsidP="00CB3769">
            <w:pPr>
              <w:tabs>
                <w:tab w:val="left" w:pos="5400"/>
              </w:tabs>
              <w:rPr>
                <w:i/>
                <w:sz w:val="20"/>
              </w:rPr>
            </w:pPr>
            <w:r w:rsidRPr="000142B2">
              <w:rPr>
                <w:sz w:val="20"/>
              </w:rPr>
              <w:t>(</w:t>
            </w:r>
            <w:r w:rsidRPr="000142B2">
              <w:rPr>
                <w:i/>
                <w:sz w:val="20"/>
              </w:rPr>
              <w:t>b</w:t>
            </w:r>
            <w:r w:rsidRPr="000142B2">
              <w:rPr>
                <w:sz w:val="20"/>
              </w:rPr>
              <w:t>)</w:t>
            </w:r>
            <w:r w:rsidRPr="000142B2">
              <w:rPr>
                <w:b/>
                <w:bCs/>
                <w:sz w:val="20"/>
              </w:rPr>
              <w:t xml:space="preserve"> </w:t>
            </w:r>
            <w:r w:rsidRPr="000142B2">
              <w:rPr>
                <w:sz w:val="20"/>
              </w:rPr>
              <w:t>For matched studies, give matching criteria and number of exposed and unexposed</w:t>
            </w:r>
          </w:p>
        </w:tc>
        <w:tc>
          <w:tcPr>
            <w:tcW w:w="627" w:type="dxa"/>
            <w:tcBorders>
              <w:top w:val="nil"/>
              <w:left w:val="single" w:sz="4" w:space="0" w:color="auto"/>
              <w:bottom w:val="single" w:sz="4" w:space="0" w:color="auto"/>
              <w:right w:val="nil"/>
            </w:tcBorders>
            <w:shd w:val="clear" w:color="auto" w:fill="auto"/>
          </w:tcPr>
          <w:p w14:paraId="21027A62" w14:textId="08D7D8AB" w:rsidR="00F36A85" w:rsidRPr="000142B2" w:rsidRDefault="00A019C1" w:rsidP="00CB3769">
            <w:pPr>
              <w:rPr>
                <w:sz w:val="20"/>
              </w:rPr>
            </w:pPr>
            <w:r>
              <w:rPr>
                <w:sz w:val="20"/>
              </w:rPr>
              <w:t>Supp Methods</w:t>
            </w:r>
          </w:p>
        </w:tc>
      </w:tr>
      <w:tr w:rsidR="00F36A85" w:rsidRPr="000142B2" w14:paraId="280BACA9" w14:textId="77777777" w:rsidTr="00CB3769">
        <w:tc>
          <w:tcPr>
            <w:tcW w:w="0" w:type="auto"/>
          </w:tcPr>
          <w:p w14:paraId="4B875D1E" w14:textId="77777777" w:rsidR="00F36A85" w:rsidRPr="000142B2" w:rsidRDefault="00F36A85" w:rsidP="00CB3769">
            <w:pPr>
              <w:tabs>
                <w:tab w:val="left" w:pos="5400"/>
              </w:tabs>
              <w:rPr>
                <w:bCs/>
                <w:sz w:val="20"/>
              </w:rPr>
            </w:pPr>
            <w:bookmarkStart w:id="27" w:name="bold16" w:colFirst="0" w:colLast="0"/>
            <w:bookmarkStart w:id="28" w:name="italic17" w:colFirst="0" w:colLast="0"/>
            <w:bookmarkEnd w:id="25"/>
            <w:bookmarkEnd w:id="26"/>
            <w:r w:rsidRPr="000142B2">
              <w:rPr>
                <w:bCs/>
                <w:sz w:val="20"/>
              </w:rPr>
              <w:t>Variables</w:t>
            </w:r>
          </w:p>
        </w:tc>
        <w:tc>
          <w:tcPr>
            <w:tcW w:w="0" w:type="auto"/>
          </w:tcPr>
          <w:p w14:paraId="230C160D" w14:textId="77777777" w:rsidR="00F36A85" w:rsidRPr="000142B2" w:rsidRDefault="00F36A85" w:rsidP="00CB3769">
            <w:pPr>
              <w:tabs>
                <w:tab w:val="left" w:pos="5400"/>
              </w:tabs>
              <w:jc w:val="center"/>
              <w:rPr>
                <w:sz w:val="20"/>
              </w:rPr>
            </w:pPr>
            <w:r w:rsidRPr="000142B2">
              <w:rPr>
                <w:sz w:val="20"/>
              </w:rPr>
              <w:t>7</w:t>
            </w:r>
          </w:p>
        </w:tc>
        <w:tc>
          <w:tcPr>
            <w:tcW w:w="0" w:type="auto"/>
            <w:tcBorders>
              <w:top w:val="single" w:sz="4" w:space="0" w:color="auto"/>
              <w:bottom w:val="single" w:sz="4" w:space="0" w:color="auto"/>
              <w:right w:val="single" w:sz="4" w:space="0" w:color="auto"/>
            </w:tcBorders>
          </w:tcPr>
          <w:p w14:paraId="21B6B582" w14:textId="77777777" w:rsidR="00F36A85" w:rsidRPr="000142B2" w:rsidRDefault="00F36A85" w:rsidP="00CB3769">
            <w:pPr>
              <w:tabs>
                <w:tab w:val="left" w:pos="5400"/>
              </w:tabs>
              <w:rPr>
                <w:sz w:val="20"/>
              </w:rPr>
            </w:pPr>
            <w:r w:rsidRPr="000142B2">
              <w:rPr>
                <w:sz w:val="20"/>
              </w:rPr>
              <w:t>Clearly define all outcomes, exposures, predictors, potential confounders, and effect modifiers. Give diagnostic criteria, if applicable</w:t>
            </w:r>
          </w:p>
        </w:tc>
        <w:tc>
          <w:tcPr>
            <w:tcW w:w="627" w:type="dxa"/>
            <w:tcBorders>
              <w:top w:val="single" w:sz="4" w:space="0" w:color="auto"/>
              <w:left w:val="single" w:sz="4" w:space="0" w:color="auto"/>
              <w:bottom w:val="single" w:sz="4" w:space="0" w:color="auto"/>
              <w:right w:val="nil"/>
            </w:tcBorders>
            <w:shd w:val="clear" w:color="auto" w:fill="auto"/>
          </w:tcPr>
          <w:p w14:paraId="795E0C52" w14:textId="5B9FE00D" w:rsidR="00F36A85" w:rsidRPr="000142B2" w:rsidRDefault="00A019C1" w:rsidP="00CB3769">
            <w:pPr>
              <w:rPr>
                <w:sz w:val="20"/>
              </w:rPr>
            </w:pPr>
            <w:r>
              <w:rPr>
                <w:sz w:val="20"/>
              </w:rPr>
              <w:t>6</w:t>
            </w:r>
          </w:p>
        </w:tc>
      </w:tr>
      <w:tr w:rsidR="00F36A85" w:rsidRPr="000142B2" w14:paraId="7A3C6BD3" w14:textId="77777777" w:rsidTr="00CB3769">
        <w:trPr>
          <w:trHeight w:val="294"/>
        </w:trPr>
        <w:tc>
          <w:tcPr>
            <w:tcW w:w="0" w:type="auto"/>
          </w:tcPr>
          <w:p w14:paraId="62EBA76F" w14:textId="77777777" w:rsidR="00F36A85" w:rsidRPr="000142B2" w:rsidRDefault="00F36A85" w:rsidP="00CB3769">
            <w:pPr>
              <w:tabs>
                <w:tab w:val="left" w:pos="5400"/>
              </w:tabs>
              <w:rPr>
                <w:bCs/>
                <w:sz w:val="20"/>
              </w:rPr>
            </w:pPr>
            <w:bookmarkStart w:id="29" w:name="bold17"/>
            <w:bookmarkStart w:id="30" w:name="italic18"/>
            <w:bookmarkEnd w:id="27"/>
            <w:bookmarkEnd w:id="28"/>
            <w:r w:rsidRPr="000142B2">
              <w:rPr>
                <w:bCs/>
                <w:sz w:val="20"/>
              </w:rPr>
              <w:t>Data sources/</w:t>
            </w:r>
            <w:bookmarkStart w:id="31" w:name="bold18"/>
            <w:bookmarkStart w:id="32" w:name="italic19"/>
            <w:bookmarkEnd w:id="29"/>
            <w:bookmarkEnd w:id="30"/>
            <w:r w:rsidRPr="000142B2">
              <w:rPr>
                <w:bCs/>
                <w:sz w:val="20"/>
              </w:rPr>
              <w:t xml:space="preserve"> measurement</w:t>
            </w:r>
            <w:bookmarkEnd w:id="31"/>
            <w:bookmarkEnd w:id="32"/>
          </w:p>
        </w:tc>
        <w:tc>
          <w:tcPr>
            <w:tcW w:w="0" w:type="auto"/>
          </w:tcPr>
          <w:p w14:paraId="05833794" w14:textId="77777777" w:rsidR="00F36A85" w:rsidRPr="000142B2" w:rsidRDefault="00F36A85" w:rsidP="00CB3769">
            <w:pPr>
              <w:tabs>
                <w:tab w:val="left" w:pos="5400"/>
              </w:tabs>
              <w:jc w:val="center"/>
              <w:rPr>
                <w:sz w:val="20"/>
              </w:rPr>
            </w:pPr>
            <w:r w:rsidRPr="000142B2">
              <w:rPr>
                <w:sz w:val="20"/>
              </w:rPr>
              <w:t>8</w:t>
            </w:r>
            <w:bookmarkStart w:id="33" w:name="bold19"/>
            <w:r w:rsidRPr="000142B2">
              <w:rPr>
                <w:bCs/>
                <w:sz w:val="20"/>
              </w:rPr>
              <w:t>*</w:t>
            </w:r>
            <w:bookmarkEnd w:id="33"/>
          </w:p>
        </w:tc>
        <w:tc>
          <w:tcPr>
            <w:tcW w:w="0" w:type="auto"/>
            <w:tcBorders>
              <w:top w:val="single" w:sz="4" w:space="0" w:color="auto"/>
              <w:right w:val="single" w:sz="4" w:space="0" w:color="auto"/>
            </w:tcBorders>
          </w:tcPr>
          <w:p w14:paraId="15F7CB9C" w14:textId="77777777" w:rsidR="00F36A85" w:rsidRPr="000142B2" w:rsidRDefault="00F36A85" w:rsidP="00CB3769">
            <w:pPr>
              <w:tabs>
                <w:tab w:val="left" w:pos="5400"/>
              </w:tabs>
              <w:rPr>
                <w:sz w:val="20"/>
              </w:rPr>
            </w:pPr>
            <w:r w:rsidRPr="000142B2">
              <w:rPr>
                <w:i/>
                <w:sz w:val="20"/>
              </w:rPr>
              <w:t xml:space="preserve"> </w:t>
            </w:r>
            <w:r w:rsidRPr="000142B2">
              <w:rPr>
                <w:sz w:val="20"/>
              </w:rPr>
              <w:t>For each variable of interest, give sources of data and details of methods of assessment (measurement). Describe comparability of assessment methods if there is more than one group</w:t>
            </w:r>
          </w:p>
        </w:tc>
        <w:tc>
          <w:tcPr>
            <w:tcW w:w="627" w:type="dxa"/>
            <w:tcBorders>
              <w:top w:val="single" w:sz="4" w:space="0" w:color="auto"/>
              <w:left w:val="single" w:sz="4" w:space="0" w:color="auto"/>
              <w:bottom w:val="single" w:sz="4" w:space="0" w:color="auto"/>
              <w:right w:val="nil"/>
            </w:tcBorders>
            <w:shd w:val="clear" w:color="auto" w:fill="auto"/>
          </w:tcPr>
          <w:p w14:paraId="5E4AE4E7" w14:textId="2590DC1D" w:rsidR="00F36A85" w:rsidRPr="000142B2" w:rsidRDefault="00796EA1" w:rsidP="00CB3769">
            <w:pPr>
              <w:rPr>
                <w:sz w:val="20"/>
              </w:rPr>
            </w:pPr>
            <w:r>
              <w:rPr>
                <w:sz w:val="20"/>
              </w:rPr>
              <w:t>6-8</w:t>
            </w:r>
          </w:p>
        </w:tc>
      </w:tr>
      <w:tr w:rsidR="00F36A85" w:rsidRPr="000142B2" w14:paraId="0E838154" w14:textId="77777777" w:rsidTr="00CB3769">
        <w:tc>
          <w:tcPr>
            <w:tcW w:w="0" w:type="auto"/>
          </w:tcPr>
          <w:p w14:paraId="7B016BCB" w14:textId="77777777" w:rsidR="00F36A85" w:rsidRPr="000142B2" w:rsidRDefault="00F36A85" w:rsidP="00CB3769">
            <w:pPr>
              <w:tabs>
                <w:tab w:val="left" w:pos="5400"/>
              </w:tabs>
              <w:rPr>
                <w:bCs/>
                <w:color w:val="000000"/>
                <w:sz w:val="20"/>
              </w:rPr>
            </w:pPr>
            <w:bookmarkStart w:id="34" w:name="bold20" w:colFirst="0" w:colLast="0"/>
            <w:bookmarkStart w:id="35" w:name="italic20" w:colFirst="0" w:colLast="0"/>
            <w:r w:rsidRPr="000142B2">
              <w:rPr>
                <w:bCs/>
                <w:color w:val="000000"/>
                <w:sz w:val="20"/>
              </w:rPr>
              <w:t>Bias</w:t>
            </w:r>
          </w:p>
        </w:tc>
        <w:tc>
          <w:tcPr>
            <w:tcW w:w="0" w:type="auto"/>
          </w:tcPr>
          <w:p w14:paraId="00914B8D" w14:textId="77777777" w:rsidR="00F36A85" w:rsidRPr="000142B2" w:rsidRDefault="00F36A85" w:rsidP="00CB3769">
            <w:pPr>
              <w:tabs>
                <w:tab w:val="left" w:pos="5400"/>
              </w:tabs>
              <w:jc w:val="center"/>
              <w:rPr>
                <w:sz w:val="20"/>
              </w:rPr>
            </w:pPr>
            <w:r w:rsidRPr="000142B2">
              <w:rPr>
                <w:sz w:val="20"/>
              </w:rPr>
              <w:t>9</w:t>
            </w:r>
          </w:p>
        </w:tc>
        <w:tc>
          <w:tcPr>
            <w:tcW w:w="0" w:type="auto"/>
            <w:tcBorders>
              <w:right w:val="single" w:sz="4" w:space="0" w:color="auto"/>
            </w:tcBorders>
          </w:tcPr>
          <w:p w14:paraId="610C1CFD" w14:textId="77777777" w:rsidR="00F36A85" w:rsidRPr="000142B2" w:rsidRDefault="00F36A85" w:rsidP="00CB3769">
            <w:pPr>
              <w:tabs>
                <w:tab w:val="left" w:pos="5400"/>
              </w:tabs>
              <w:rPr>
                <w:color w:val="000000"/>
                <w:sz w:val="20"/>
              </w:rPr>
            </w:pPr>
            <w:r w:rsidRPr="000142B2">
              <w:rPr>
                <w:color w:val="000000"/>
                <w:sz w:val="20"/>
              </w:rPr>
              <w:t>Describe any efforts to address potential sources of bias</w:t>
            </w:r>
          </w:p>
        </w:tc>
        <w:tc>
          <w:tcPr>
            <w:tcW w:w="627" w:type="dxa"/>
            <w:tcBorders>
              <w:top w:val="single" w:sz="4" w:space="0" w:color="auto"/>
              <w:left w:val="single" w:sz="4" w:space="0" w:color="auto"/>
              <w:bottom w:val="single" w:sz="4" w:space="0" w:color="auto"/>
              <w:right w:val="nil"/>
            </w:tcBorders>
            <w:shd w:val="clear" w:color="auto" w:fill="auto"/>
          </w:tcPr>
          <w:p w14:paraId="28C0FBAA" w14:textId="3B0BF27F" w:rsidR="00F36A85" w:rsidRPr="000142B2" w:rsidRDefault="00796EA1" w:rsidP="00CB3769">
            <w:pPr>
              <w:rPr>
                <w:sz w:val="20"/>
              </w:rPr>
            </w:pPr>
            <w:r>
              <w:rPr>
                <w:sz w:val="20"/>
              </w:rPr>
              <w:t>7-8</w:t>
            </w:r>
          </w:p>
        </w:tc>
      </w:tr>
      <w:tr w:rsidR="00F36A85" w:rsidRPr="000142B2" w14:paraId="2F3AA730" w14:textId="77777777" w:rsidTr="00CB3769">
        <w:tc>
          <w:tcPr>
            <w:tcW w:w="0" w:type="auto"/>
          </w:tcPr>
          <w:p w14:paraId="66051B73" w14:textId="77777777" w:rsidR="00F36A85" w:rsidRPr="000142B2" w:rsidRDefault="00F36A85" w:rsidP="00CB3769">
            <w:pPr>
              <w:tabs>
                <w:tab w:val="left" w:pos="5400"/>
              </w:tabs>
              <w:rPr>
                <w:bCs/>
                <w:sz w:val="20"/>
              </w:rPr>
            </w:pPr>
            <w:bookmarkStart w:id="36" w:name="bold21" w:colFirst="0" w:colLast="0"/>
            <w:bookmarkStart w:id="37" w:name="italic21" w:colFirst="0" w:colLast="0"/>
            <w:bookmarkEnd w:id="34"/>
            <w:bookmarkEnd w:id="35"/>
            <w:r w:rsidRPr="000142B2">
              <w:rPr>
                <w:bCs/>
                <w:sz w:val="20"/>
              </w:rPr>
              <w:t>Study size</w:t>
            </w:r>
          </w:p>
        </w:tc>
        <w:tc>
          <w:tcPr>
            <w:tcW w:w="0" w:type="auto"/>
          </w:tcPr>
          <w:p w14:paraId="6CFB03DC" w14:textId="77777777" w:rsidR="00F36A85" w:rsidRPr="000142B2" w:rsidRDefault="00F36A85" w:rsidP="00CB3769">
            <w:pPr>
              <w:tabs>
                <w:tab w:val="left" w:pos="5400"/>
              </w:tabs>
              <w:jc w:val="center"/>
              <w:rPr>
                <w:sz w:val="20"/>
              </w:rPr>
            </w:pPr>
            <w:r w:rsidRPr="000142B2">
              <w:rPr>
                <w:sz w:val="20"/>
              </w:rPr>
              <w:t>10</w:t>
            </w:r>
          </w:p>
        </w:tc>
        <w:tc>
          <w:tcPr>
            <w:tcW w:w="0" w:type="auto"/>
            <w:tcBorders>
              <w:right w:val="single" w:sz="4" w:space="0" w:color="auto"/>
            </w:tcBorders>
          </w:tcPr>
          <w:p w14:paraId="74CFFD23" w14:textId="77777777" w:rsidR="00F36A85" w:rsidRPr="000142B2" w:rsidRDefault="00F36A85" w:rsidP="00CB3769">
            <w:pPr>
              <w:tabs>
                <w:tab w:val="left" w:pos="5400"/>
              </w:tabs>
              <w:rPr>
                <w:sz w:val="20"/>
              </w:rPr>
            </w:pPr>
            <w:r w:rsidRPr="000142B2">
              <w:rPr>
                <w:sz w:val="20"/>
              </w:rPr>
              <w:t>Explain how the study size was arrived at</w:t>
            </w:r>
          </w:p>
        </w:tc>
        <w:tc>
          <w:tcPr>
            <w:tcW w:w="627" w:type="dxa"/>
            <w:tcBorders>
              <w:top w:val="single" w:sz="4" w:space="0" w:color="auto"/>
              <w:left w:val="single" w:sz="4" w:space="0" w:color="auto"/>
              <w:bottom w:val="single" w:sz="4" w:space="0" w:color="auto"/>
              <w:right w:val="nil"/>
            </w:tcBorders>
            <w:shd w:val="clear" w:color="auto" w:fill="auto"/>
          </w:tcPr>
          <w:p w14:paraId="6A2F2F68" w14:textId="5462BCC4" w:rsidR="00F36A85" w:rsidRPr="000142B2" w:rsidRDefault="00796EA1" w:rsidP="00CB3769">
            <w:pPr>
              <w:rPr>
                <w:sz w:val="20"/>
              </w:rPr>
            </w:pPr>
            <w:r>
              <w:rPr>
                <w:sz w:val="20"/>
              </w:rPr>
              <w:t>6</w:t>
            </w:r>
          </w:p>
        </w:tc>
      </w:tr>
      <w:tr w:rsidR="00F36A85" w:rsidRPr="000142B2" w14:paraId="26BB9A71" w14:textId="77777777" w:rsidTr="00CB3769">
        <w:tc>
          <w:tcPr>
            <w:tcW w:w="0" w:type="auto"/>
          </w:tcPr>
          <w:p w14:paraId="782CA052" w14:textId="77777777" w:rsidR="00F36A85" w:rsidRPr="000142B2" w:rsidRDefault="00F36A85" w:rsidP="00CB3769">
            <w:pPr>
              <w:tabs>
                <w:tab w:val="left" w:pos="5400"/>
              </w:tabs>
              <w:rPr>
                <w:bCs/>
                <w:sz w:val="20"/>
              </w:rPr>
            </w:pPr>
            <w:bookmarkStart w:id="38" w:name="bold22"/>
            <w:bookmarkStart w:id="39" w:name="italic22"/>
            <w:bookmarkEnd w:id="36"/>
            <w:bookmarkEnd w:id="37"/>
            <w:r w:rsidRPr="000142B2">
              <w:rPr>
                <w:bCs/>
                <w:sz w:val="20"/>
              </w:rPr>
              <w:t>Quantitative</w:t>
            </w:r>
            <w:bookmarkStart w:id="40" w:name="bold23"/>
            <w:bookmarkStart w:id="41" w:name="italic23"/>
            <w:bookmarkEnd w:id="38"/>
            <w:bookmarkEnd w:id="39"/>
            <w:r w:rsidRPr="000142B2">
              <w:rPr>
                <w:bCs/>
                <w:sz w:val="20"/>
              </w:rPr>
              <w:t xml:space="preserve"> variables</w:t>
            </w:r>
            <w:bookmarkEnd w:id="40"/>
            <w:bookmarkEnd w:id="41"/>
          </w:p>
        </w:tc>
        <w:tc>
          <w:tcPr>
            <w:tcW w:w="0" w:type="auto"/>
          </w:tcPr>
          <w:p w14:paraId="630F595B" w14:textId="77777777" w:rsidR="00F36A85" w:rsidRPr="000142B2" w:rsidRDefault="00F36A85" w:rsidP="00CB3769">
            <w:pPr>
              <w:tabs>
                <w:tab w:val="left" w:pos="5400"/>
              </w:tabs>
              <w:jc w:val="center"/>
              <w:rPr>
                <w:sz w:val="20"/>
              </w:rPr>
            </w:pPr>
            <w:r w:rsidRPr="000142B2">
              <w:rPr>
                <w:sz w:val="20"/>
              </w:rPr>
              <w:t>11</w:t>
            </w:r>
          </w:p>
        </w:tc>
        <w:tc>
          <w:tcPr>
            <w:tcW w:w="0" w:type="auto"/>
            <w:tcBorders>
              <w:bottom w:val="single" w:sz="4" w:space="0" w:color="auto"/>
              <w:right w:val="single" w:sz="4" w:space="0" w:color="auto"/>
            </w:tcBorders>
          </w:tcPr>
          <w:p w14:paraId="5EE3E3BB" w14:textId="77777777" w:rsidR="00F36A85" w:rsidRPr="000142B2" w:rsidRDefault="00F36A85" w:rsidP="00CB3769">
            <w:pPr>
              <w:tabs>
                <w:tab w:val="left" w:pos="5400"/>
              </w:tabs>
              <w:rPr>
                <w:sz w:val="20"/>
              </w:rPr>
            </w:pPr>
            <w:r w:rsidRPr="000142B2">
              <w:rPr>
                <w:sz w:val="20"/>
              </w:rPr>
              <w:t>Explain how quantitative variables were handled in the analyses. If applicable, describe which groupings were chosen and why</w:t>
            </w:r>
          </w:p>
        </w:tc>
        <w:tc>
          <w:tcPr>
            <w:tcW w:w="627" w:type="dxa"/>
            <w:tcBorders>
              <w:top w:val="single" w:sz="4" w:space="0" w:color="auto"/>
              <w:left w:val="single" w:sz="4" w:space="0" w:color="auto"/>
              <w:bottom w:val="single" w:sz="4" w:space="0" w:color="auto"/>
              <w:right w:val="nil"/>
            </w:tcBorders>
            <w:shd w:val="clear" w:color="auto" w:fill="auto"/>
          </w:tcPr>
          <w:p w14:paraId="67A45772" w14:textId="6500EE78" w:rsidR="00F36A85" w:rsidRPr="000142B2" w:rsidRDefault="00796EA1" w:rsidP="00CB3769">
            <w:pPr>
              <w:rPr>
                <w:sz w:val="20"/>
              </w:rPr>
            </w:pPr>
            <w:r>
              <w:rPr>
                <w:sz w:val="20"/>
              </w:rPr>
              <w:t>6-8</w:t>
            </w:r>
          </w:p>
        </w:tc>
      </w:tr>
      <w:tr w:rsidR="00F36A85" w:rsidRPr="000142B2" w14:paraId="01F922FA" w14:textId="77777777" w:rsidTr="00CB3769">
        <w:tc>
          <w:tcPr>
            <w:tcW w:w="0" w:type="auto"/>
            <w:vMerge w:val="restart"/>
          </w:tcPr>
          <w:p w14:paraId="0620955B" w14:textId="77777777" w:rsidR="00F36A85" w:rsidRPr="000142B2" w:rsidRDefault="00F36A85" w:rsidP="00CB3769">
            <w:pPr>
              <w:tabs>
                <w:tab w:val="left" w:pos="5400"/>
              </w:tabs>
              <w:rPr>
                <w:sz w:val="20"/>
              </w:rPr>
            </w:pPr>
            <w:bookmarkStart w:id="42" w:name="italic24"/>
            <w:r w:rsidRPr="000142B2">
              <w:rPr>
                <w:sz w:val="20"/>
              </w:rPr>
              <w:t>Statistical</w:t>
            </w:r>
            <w:bookmarkStart w:id="43" w:name="italic25"/>
            <w:bookmarkEnd w:id="42"/>
            <w:r w:rsidRPr="000142B2">
              <w:rPr>
                <w:sz w:val="20"/>
              </w:rPr>
              <w:t xml:space="preserve"> methods</w:t>
            </w:r>
            <w:bookmarkEnd w:id="43"/>
          </w:p>
        </w:tc>
        <w:tc>
          <w:tcPr>
            <w:tcW w:w="0" w:type="auto"/>
            <w:vMerge w:val="restart"/>
          </w:tcPr>
          <w:p w14:paraId="2B0E6F4B" w14:textId="77777777" w:rsidR="00F36A85" w:rsidRPr="000142B2" w:rsidRDefault="00F36A85" w:rsidP="00CB3769">
            <w:pPr>
              <w:tabs>
                <w:tab w:val="left" w:pos="5400"/>
              </w:tabs>
              <w:jc w:val="center"/>
              <w:rPr>
                <w:sz w:val="20"/>
              </w:rPr>
            </w:pPr>
            <w:r w:rsidRPr="000142B2">
              <w:rPr>
                <w:sz w:val="20"/>
              </w:rPr>
              <w:t>12</w:t>
            </w:r>
          </w:p>
        </w:tc>
        <w:tc>
          <w:tcPr>
            <w:tcW w:w="0" w:type="auto"/>
            <w:tcBorders>
              <w:top w:val="single" w:sz="4" w:space="0" w:color="auto"/>
              <w:bottom w:val="nil"/>
              <w:right w:val="single" w:sz="4" w:space="0" w:color="auto"/>
            </w:tcBorders>
          </w:tcPr>
          <w:p w14:paraId="63D062AA" w14:textId="77777777" w:rsidR="00F36A85" w:rsidRPr="000142B2" w:rsidRDefault="00F36A85" w:rsidP="00CB3769">
            <w:pPr>
              <w:tabs>
                <w:tab w:val="left" w:pos="5400"/>
              </w:tabs>
              <w:rPr>
                <w:sz w:val="20"/>
              </w:rPr>
            </w:pPr>
            <w:r w:rsidRPr="000142B2">
              <w:rPr>
                <w:sz w:val="20"/>
              </w:rPr>
              <w:t>(</w:t>
            </w:r>
            <w:r w:rsidRPr="000142B2">
              <w:rPr>
                <w:i/>
                <w:sz w:val="20"/>
              </w:rPr>
              <w:t>a</w:t>
            </w:r>
            <w:r w:rsidRPr="000142B2">
              <w:rPr>
                <w:sz w:val="20"/>
              </w:rPr>
              <w:t>) Describe all statistical methods, including those used to control for confounding</w:t>
            </w:r>
          </w:p>
        </w:tc>
        <w:tc>
          <w:tcPr>
            <w:tcW w:w="627" w:type="dxa"/>
            <w:tcBorders>
              <w:top w:val="single" w:sz="4" w:space="0" w:color="auto"/>
              <w:left w:val="single" w:sz="4" w:space="0" w:color="auto"/>
              <w:bottom w:val="nil"/>
              <w:right w:val="nil"/>
            </w:tcBorders>
            <w:shd w:val="clear" w:color="auto" w:fill="auto"/>
          </w:tcPr>
          <w:p w14:paraId="726571E3" w14:textId="77777777" w:rsidR="00F36A85" w:rsidRDefault="00A243DB" w:rsidP="00CB3769">
            <w:pPr>
              <w:rPr>
                <w:sz w:val="20"/>
              </w:rPr>
            </w:pPr>
            <w:r>
              <w:rPr>
                <w:sz w:val="20"/>
              </w:rPr>
              <w:t>6-8</w:t>
            </w:r>
          </w:p>
          <w:p w14:paraId="4C660C78" w14:textId="38CF0B4D" w:rsidR="00A243DB" w:rsidRPr="000142B2" w:rsidRDefault="00A243DB" w:rsidP="00CB3769">
            <w:pPr>
              <w:rPr>
                <w:sz w:val="20"/>
              </w:rPr>
            </w:pPr>
            <w:r>
              <w:rPr>
                <w:sz w:val="20"/>
              </w:rPr>
              <w:t>&amp;</w:t>
            </w:r>
          </w:p>
        </w:tc>
      </w:tr>
      <w:tr w:rsidR="00F36A85" w:rsidRPr="000142B2" w14:paraId="2326C842" w14:textId="77777777" w:rsidTr="00CB3769">
        <w:tc>
          <w:tcPr>
            <w:tcW w:w="0" w:type="auto"/>
            <w:vMerge/>
          </w:tcPr>
          <w:p w14:paraId="4DBF79F5" w14:textId="77777777" w:rsidR="00F36A85" w:rsidRPr="000142B2" w:rsidRDefault="00F36A85" w:rsidP="00CB3769">
            <w:pPr>
              <w:tabs>
                <w:tab w:val="left" w:pos="5400"/>
              </w:tabs>
              <w:rPr>
                <w:bCs/>
                <w:sz w:val="20"/>
              </w:rPr>
            </w:pPr>
            <w:bookmarkStart w:id="44" w:name="bold24" w:colFirst="0" w:colLast="0"/>
            <w:bookmarkStart w:id="45" w:name="italic26" w:colFirst="0" w:colLast="0"/>
          </w:p>
        </w:tc>
        <w:tc>
          <w:tcPr>
            <w:tcW w:w="0" w:type="auto"/>
            <w:vMerge/>
          </w:tcPr>
          <w:p w14:paraId="45B67B21" w14:textId="77777777" w:rsidR="00F36A85" w:rsidRPr="000142B2" w:rsidRDefault="00F36A85" w:rsidP="00CB3769">
            <w:pPr>
              <w:tabs>
                <w:tab w:val="left" w:pos="5400"/>
              </w:tabs>
              <w:jc w:val="center"/>
              <w:rPr>
                <w:sz w:val="20"/>
              </w:rPr>
            </w:pPr>
          </w:p>
        </w:tc>
        <w:tc>
          <w:tcPr>
            <w:tcW w:w="0" w:type="auto"/>
            <w:tcBorders>
              <w:top w:val="nil"/>
              <w:bottom w:val="nil"/>
              <w:right w:val="single" w:sz="4" w:space="0" w:color="auto"/>
            </w:tcBorders>
          </w:tcPr>
          <w:p w14:paraId="049E8AA4" w14:textId="77777777" w:rsidR="00F36A85" w:rsidRPr="000142B2" w:rsidRDefault="00F36A85" w:rsidP="00CB3769">
            <w:pPr>
              <w:tabs>
                <w:tab w:val="left" w:pos="5400"/>
              </w:tabs>
              <w:rPr>
                <w:sz w:val="20"/>
              </w:rPr>
            </w:pPr>
            <w:r w:rsidRPr="000142B2">
              <w:rPr>
                <w:sz w:val="20"/>
              </w:rPr>
              <w:t>(</w:t>
            </w:r>
            <w:r w:rsidRPr="000142B2">
              <w:rPr>
                <w:i/>
                <w:sz w:val="20"/>
              </w:rPr>
              <w:t>b</w:t>
            </w:r>
            <w:r w:rsidRPr="000142B2">
              <w:rPr>
                <w:sz w:val="20"/>
              </w:rPr>
              <w:t>) Describe any methods used to examine subgroups and interactions</w:t>
            </w:r>
          </w:p>
        </w:tc>
        <w:tc>
          <w:tcPr>
            <w:tcW w:w="627" w:type="dxa"/>
            <w:tcBorders>
              <w:top w:val="nil"/>
              <w:left w:val="single" w:sz="4" w:space="0" w:color="auto"/>
              <w:bottom w:val="nil"/>
              <w:right w:val="nil"/>
            </w:tcBorders>
            <w:shd w:val="clear" w:color="auto" w:fill="auto"/>
          </w:tcPr>
          <w:p w14:paraId="51396D66" w14:textId="37946616" w:rsidR="00F36A85" w:rsidRPr="000142B2" w:rsidRDefault="00A243DB" w:rsidP="00CB3769">
            <w:pPr>
              <w:rPr>
                <w:sz w:val="20"/>
              </w:rPr>
            </w:pPr>
            <w:r>
              <w:rPr>
                <w:sz w:val="20"/>
              </w:rPr>
              <w:t>Supp</w:t>
            </w:r>
          </w:p>
        </w:tc>
      </w:tr>
      <w:tr w:rsidR="00F36A85" w:rsidRPr="000142B2" w14:paraId="5EC33392" w14:textId="77777777" w:rsidTr="00CB3769">
        <w:tc>
          <w:tcPr>
            <w:tcW w:w="0" w:type="auto"/>
            <w:vMerge/>
          </w:tcPr>
          <w:p w14:paraId="21DD5C87" w14:textId="77777777" w:rsidR="00F36A85" w:rsidRPr="000142B2" w:rsidRDefault="00F36A85" w:rsidP="00CB3769">
            <w:pPr>
              <w:tabs>
                <w:tab w:val="left" w:pos="5400"/>
              </w:tabs>
              <w:rPr>
                <w:bCs/>
                <w:sz w:val="20"/>
              </w:rPr>
            </w:pPr>
            <w:bookmarkStart w:id="46" w:name="bold25" w:colFirst="0" w:colLast="0"/>
            <w:bookmarkStart w:id="47" w:name="italic27" w:colFirst="0" w:colLast="0"/>
            <w:bookmarkEnd w:id="44"/>
            <w:bookmarkEnd w:id="45"/>
          </w:p>
        </w:tc>
        <w:tc>
          <w:tcPr>
            <w:tcW w:w="0" w:type="auto"/>
            <w:vMerge/>
          </w:tcPr>
          <w:p w14:paraId="443364A2" w14:textId="77777777" w:rsidR="00F36A85" w:rsidRPr="000142B2" w:rsidRDefault="00F36A85" w:rsidP="00CB3769">
            <w:pPr>
              <w:tabs>
                <w:tab w:val="left" w:pos="5400"/>
              </w:tabs>
              <w:jc w:val="center"/>
              <w:rPr>
                <w:sz w:val="20"/>
              </w:rPr>
            </w:pPr>
          </w:p>
        </w:tc>
        <w:tc>
          <w:tcPr>
            <w:tcW w:w="0" w:type="auto"/>
            <w:tcBorders>
              <w:top w:val="nil"/>
              <w:bottom w:val="nil"/>
              <w:right w:val="single" w:sz="4" w:space="0" w:color="auto"/>
            </w:tcBorders>
          </w:tcPr>
          <w:p w14:paraId="02A88089" w14:textId="77777777" w:rsidR="00F36A85" w:rsidRPr="000142B2" w:rsidRDefault="00F36A85" w:rsidP="00CB3769">
            <w:pPr>
              <w:tabs>
                <w:tab w:val="left" w:pos="5400"/>
              </w:tabs>
              <w:rPr>
                <w:sz w:val="20"/>
              </w:rPr>
            </w:pPr>
            <w:r w:rsidRPr="000142B2">
              <w:rPr>
                <w:sz w:val="20"/>
              </w:rPr>
              <w:t>(</w:t>
            </w:r>
            <w:r w:rsidRPr="000142B2">
              <w:rPr>
                <w:i/>
                <w:sz w:val="20"/>
              </w:rPr>
              <w:t>c</w:t>
            </w:r>
            <w:r w:rsidRPr="000142B2">
              <w:rPr>
                <w:sz w:val="20"/>
              </w:rPr>
              <w:t>) Explain how missing data were addressed</w:t>
            </w:r>
          </w:p>
        </w:tc>
        <w:tc>
          <w:tcPr>
            <w:tcW w:w="627" w:type="dxa"/>
            <w:tcBorders>
              <w:top w:val="nil"/>
              <w:left w:val="single" w:sz="4" w:space="0" w:color="auto"/>
              <w:bottom w:val="nil"/>
              <w:right w:val="nil"/>
            </w:tcBorders>
            <w:shd w:val="clear" w:color="auto" w:fill="auto"/>
          </w:tcPr>
          <w:p w14:paraId="1557A78B" w14:textId="37129FB5" w:rsidR="00F36A85" w:rsidRPr="000142B2" w:rsidRDefault="00A243DB" w:rsidP="00CB3769">
            <w:pPr>
              <w:rPr>
                <w:sz w:val="20"/>
              </w:rPr>
            </w:pPr>
            <w:r>
              <w:rPr>
                <w:sz w:val="20"/>
              </w:rPr>
              <w:t>Methods</w:t>
            </w:r>
          </w:p>
        </w:tc>
      </w:tr>
      <w:tr w:rsidR="00F36A85" w:rsidRPr="000142B2" w14:paraId="078C9B2C" w14:textId="77777777" w:rsidTr="00CB3769">
        <w:tc>
          <w:tcPr>
            <w:tcW w:w="0" w:type="auto"/>
            <w:vMerge/>
          </w:tcPr>
          <w:p w14:paraId="019E621A" w14:textId="77777777" w:rsidR="00F36A85" w:rsidRPr="000142B2" w:rsidRDefault="00F36A85" w:rsidP="00CB3769">
            <w:pPr>
              <w:tabs>
                <w:tab w:val="left" w:pos="5400"/>
              </w:tabs>
              <w:rPr>
                <w:bCs/>
                <w:sz w:val="20"/>
              </w:rPr>
            </w:pPr>
            <w:bookmarkStart w:id="48" w:name="bold26" w:colFirst="0" w:colLast="0"/>
            <w:bookmarkStart w:id="49" w:name="italic28" w:colFirst="0" w:colLast="0"/>
            <w:bookmarkEnd w:id="46"/>
            <w:bookmarkEnd w:id="47"/>
          </w:p>
        </w:tc>
        <w:tc>
          <w:tcPr>
            <w:tcW w:w="0" w:type="auto"/>
            <w:vMerge/>
          </w:tcPr>
          <w:p w14:paraId="34262ECD" w14:textId="77777777" w:rsidR="00F36A85" w:rsidRPr="000142B2" w:rsidRDefault="00F36A85" w:rsidP="00CB3769">
            <w:pPr>
              <w:tabs>
                <w:tab w:val="left" w:pos="5400"/>
              </w:tabs>
              <w:jc w:val="center"/>
              <w:rPr>
                <w:sz w:val="20"/>
              </w:rPr>
            </w:pPr>
          </w:p>
        </w:tc>
        <w:tc>
          <w:tcPr>
            <w:tcW w:w="0" w:type="auto"/>
            <w:tcBorders>
              <w:top w:val="nil"/>
              <w:bottom w:val="nil"/>
              <w:right w:val="single" w:sz="4" w:space="0" w:color="auto"/>
            </w:tcBorders>
          </w:tcPr>
          <w:p w14:paraId="37DE4085" w14:textId="77777777" w:rsidR="00F36A85" w:rsidRPr="000142B2" w:rsidRDefault="00F36A85" w:rsidP="00CB3769">
            <w:pPr>
              <w:tabs>
                <w:tab w:val="left" w:pos="5400"/>
              </w:tabs>
              <w:rPr>
                <w:sz w:val="20"/>
              </w:rPr>
            </w:pPr>
            <w:r w:rsidRPr="000142B2">
              <w:rPr>
                <w:sz w:val="20"/>
              </w:rPr>
              <w:t>(</w:t>
            </w:r>
            <w:r w:rsidRPr="000142B2">
              <w:rPr>
                <w:i/>
                <w:sz w:val="20"/>
              </w:rPr>
              <w:t>d</w:t>
            </w:r>
            <w:r w:rsidRPr="000142B2">
              <w:rPr>
                <w:sz w:val="20"/>
              </w:rPr>
              <w:t>) If applicable, explain how loss to follow-up was addressed</w:t>
            </w:r>
          </w:p>
        </w:tc>
        <w:tc>
          <w:tcPr>
            <w:tcW w:w="627" w:type="dxa"/>
            <w:tcBorders>
              <w:top w:val="nil"/>
              <w:left w:val="single" w:sz="4" w:space="0" w:color="auto"/>
              <w:bottom w:val="nil"/>
              <w:right w:val="nil"/>
            </w:tcBorders>
            <w:shd w:val="clear" w:color="auto" w:fill="auto"/>
          </w:tcPr>
          <w:p w14:paraId="645E0FAF" w14:textId="77777777" w:rsidR="00F36A85" w:rsidRPr="000142B2" w:rsidRDefault="00F36A85" w:rsidP="00CB3769">
            <w:pPr>
              <w:rPr>
                <w:sz w:val="20"/>
              </w:rPr>
            </w:pPr>
          </w:p>
        </w:tc>
      </w:tr>
      <w:tr w:rsidR="00F36A85" w:rsidRPr="000142B2" w14:paraId="29DCA239" w14:textId="77777777" w:rsidTr="00CB3769">
        <w:tc>
          <w:tcPr>
            <w:tcW w:w="0" w:type="auto"/>
            <w:vMerge/>
          </w:tcPr>
          <w:p w14:paraId="38299E5B" w14:textId="77777777" w:rsidR="00F36A85" w:rsidRPr="000142B2" w:rsidRDefault="00F36A85" w:rsidP="00CB3769">
            <w:pPr>
              <w:tabs>
                <w:tab w:val="left" w:pos="5400"/>
              </w:tabs>
              <w:rPr>
                <w:bCs/>
                <w:sz w:val="20"/>
              </w:rPr>
            </w:pPr>
            <w:bookmarkStart w:id="50" w:name="bold27" w:colFirst="0" w:colLast="0"/>
            <w:bookmarkStart w:id="51" w:name="italic29" w:colFirst="0" w:colLast="0"/>
            <w:bookmarkEnd w:id="48"/>
            <w:bookmarkEnd w:id="49"/>
          </w:p>
        </w:tc>
        <w:tc>
          <w:tcPr>
            <w:tcW w:w="0" w:type="auto"/>
            <w:vMerge/>
          </w:tcPr>
          <w:p w14:paraId="2FACEBD1" w14:textId="77777777" w:rsidR="00F36A85" w:rsidRPr="000142B2" w:rsidRDefault="00F36A85" w:rsidP="00CB3769">
            <w:pPr>
              <w:tabs>
                <w:tab w:val="left" w:pos="5400"/>
              </w:tabs>
              <w:jc w:val="center"/>
              <w:rPr>
                <w:sz w:val="20"/>
              </w:rPr>
            </w:pPr>
          </w:p>
        </w:tc>
        <w:tc>
          <w:tcPr>
            <w:tcW w:w="0" w:type="auto"/>
            <w:tcBorders>
              <w:top w:val="nil"/>
              <w:bottom w:val="nil"/>
              <w:right w:val="single" w:sz="4" w:space="0" w:color="auto"/>
            </w:tcBorders>
          </w:tcPr>
          <w:p w14:paraId="17DF73D7" w14:textId="77777777" w:rsidR="00F36A85" w:rsidRPr="000142B2" w:rsidRDefault="00F36A85" w:rsidP="00CB3769">
            <w:pPr>
              <w:tabs>
                <w:tab w:val="left" w:pos="5400"/>
              </w:tabs>
              <w:rPr>
                <w:sz w:val="20"/>
              </w:rPr>
            </w:pPr>
            <w:r w:rsidRPr="000142B2">
              <w:rPr>
                <w:sz w:val="20"/>
              </w:rPr>
              <w:t>(</w:t>
            </w:r>
            <w:r w:rsidRPr="000142B2">
              <w:rPr>
                <w:i/>
                <w:sz w:val="20"/>
                <w:u w:val="single"/>
              </w:rPr>
              <w:t>e</w:t>
            </w:r>
            <w:r w:rsidRPr="000142B2">
              <w:rPr>
                <w:sz w:val="20"/>
              </w:rPr>
              <w:t>) Describe any sensitivity analyses</w:t>
            </w:r>
          </w:p>
        </w:tc>
        <w:tc>
          <w:tcPr>
            <w:tcW w:w="627" w:type="dxa"/>
            <w:tcBorders>
              <w:top w:val="nil"/>
              <w:left w:val="single" w:sz="4" w:space="0" w:color="auto"/>
              <w:bottom w:val="single" w:sz="4" w:space="0" w:color="auto"/>
              <w:right w:val="nil"/>
            </w:tcBorders>
            <w:shd w:val="clear" w:color="auto" w:fill="auto"/>
          </w:tcPr>
          <w:p w14:paraId="726BBA72" w14:textId="77777777" w:rsidR="00F36A85" w:rsidRPr="000142B2" w:rsidRDefault="00F36A85" w:rsidP="00CB3769">
            <w:pPr>
              <w:rPr>
                <w:sz w:val="20"/>
              </w:rPr>
            </w:pPr>
          </w:p>
        </w:tc>
      </w:tr>
      <w:tr w:rsidR="00F36A85" w:rsidRPr="000142B2" w14:paraId="1A79CCFB" w14:textId="77777777" w:rsidTr="00CB3769">
        <w:tc>
          <w:tcPr>
            <w:tcW w:w="0" w:type="auto"/>
            <w:gridSpan w:val="3"/>
            <w:tcBorders>
              <w:right w:val="single" w:sz="4" w:space="0" w:color="auto"/>
            </w:tcBorders>
          </w:tcPr>
          <w:p w14:paraId="10483376" w14:textId="77777777" w:rsidR="00F36A85" w:rsidRPr="000142B2" w:rsidRDefault="00F36A85" w:rsidP="00CB3769">
            <w:pPr>
              <w:pStyle w:val="TableSubHead"/>
              <w:tabs>
                <w:tab w:val="left" w:pos="5400"/>
              </w:tabs>
              <w:rPr>
                <w:sz w:val="20"/>
              </w:rPr>
            </w:pPr>
            <w:bookmarkStart w:id="52" w:name="bold28"/>
            <w:bookmarkStart w:id="53" w:name="italic30"/>
            <w:bookmarkEnd w:id="50"/>
            <w:bookmarkEnd w:id="51"/>
            <w:r w:rsidRPr="000142B2">
              <w:rPr>
                <w:sz w:val="20"/>
              </w:rPr>
              <w:t>Results</w:t>
            </w:r>
            <w:bookmarkEnd w:id="52"/>
            <w:bookmarkEnd w:id="53"/>
          </w:p>
        </w:tc>
        <w:tc>
          <w:tcPr>
            <w:tcW w:w="627" w:type="dxa"/>
            <w:tcBorders>
              <w:top w:val="single" w:sz="4" w:space="0" w:color="auto"/>
              <w:left w:val="single" w:sz="4" w:space="0" w:color="auto"/>
              <w:bottom w:val="single" w:sz="4" w:space="0" w:color="auto"/>
              <w:right w:val="nil"/>
            </w:tcBorders>
            <w:shd w:val="clear" w:color="auto" w:fill="auto"/>
          </w:tcPr>
          <w:p w14:paraId="3CEAE5AC" w14:textId="77777777" w:rsidR="00F36A85" w:rsidRPr="000142B2" w:rsidRDefault="00F36A85" w:rsidP="00CB3769">
            <w:pPr>
              <w:rPr>
                <w:sz w:val="20"/>
              </w:rPr>
            </w:pPr>
          </w:p>
        </w:tc>
      </w:tr>
      <w:tr w:rsidR="00F36A85" w:rsidRPr="000142B2" w14:paraId="481A8A45" w14:textId="77777777" w:rsidTr="00CB3769">
        <w:tc>
          <w:tcPr>
            <w:tcW w:w="0" w:type="auto"/>
            <w:vMerge w:val="restart"/>
          </w:tcPr>
          <w:p w14:paraId="4DB97653" w14:textId="77777777" w:rsidR="00F36A85" w:rsidRPr="000142B2" w:rsidRDefault="00F36A85" w:rsidP="00CB3769">
            <w:pPr>
              <w:tabs>
                <w:tab w:val="left" w:pos="5400"/>
              </w:tabs>
              <w:rPr>
                <w:bCs/>
                <w:sz w:val="20"/>
              </w:rPr>
            </w:pPr>
            <w:bookmarkStart w:id="54" w:name="bold29"/>
            <w:bookmarkStart w:id="55" w:name="italic31"/>
            <w:r w:rsidRPr="000142B2">
              <w:rPr>
                <w:bCs/>
                <w:sz w:val="20"/>
              </w:rPr>
              <w:t>Participants</w:t>
            </w:r>
            <w:bookmarkEnd w:id="54"/>
            <w:bookmarkEnd w:id="55"/>
          </w:p>
        </w:tc>
        <w:tc>
          <w:tcPr>
            <w:tcW w:w="0" w:type="auto"/>
            <w:vMerge w:val="restart"/>
          </w:tcPr>
          <w:p w14:paraId="5EFD3062" w14:textId="77777777" w:rsidR="00F36A85" w:rsidRPr="000142B2" w:rsidRDefault="00F36A85" w:rsidP="00CB3769">
            <w:pPr>
              <w:tabs>
                <w:tab w:val="left" w:pos="5400"/>
              </w:tabs>
              <w:jc w:val="center"/>
              <w:rPr>
                <w:sz w:val="20"/>
              </w:rPr>
            </w:pPr>
            <w:r w:rsidRPr="000142B2">
              <w:rPr>
                <w:sz w:val="20"/>
              </w:rPr>
              <w:t>13</w:t>
            </w:r>
            <w:bookmarkStart w:id="56" w:name="bold30"/>
            <w:r w:rsidRPr="000142B2">
              <w:rPr>
                <w:bCs/>
                <w:sz w:val="20"/>
              </w:rPr>
              <w:t>*</w:t>
            </w:r>
            <w:bookmarkEnd w:id="56"/>
          </w:p>
        </w:tc>
        <w:tc>
          <w:tcPr>
            <w:tcW w:w="0" w:type="auto"/>
            <w:tcBorders>
              <w:top w:val="single" w:sz="4" w:space="0" w:color="auto"/>
              <w:bottom w:val="nil"/>
              <w:right w:val="single" w:sz="4" w:space="0" w:color="auto"/>
            </w:tcBorders>
          </w:tcPr>
          <w:p w14:paraId="3235FE76" w14:textId="77777777" w:rsidR="00F36A85" w:rsidRPr="000142B2" w:rsidRDefault="00F36A85" w:rsidP="00CB3769">
            <w:pPr>
              <w:tabs>
                <w:tab w:val="left" w:pos="5400"/>
              </w:tabs>
              <w:rPr>
                <w:sz w:val="20"/>
              </w:rPr>
            </w:pPr>
            <w:r w:rsidRPr="000142B2">
              <w:rPr>
                <w:sz w:val="20"/>
              </w:rPr>
              <w:t>(a) Report numbers of individuals at each stage of study—</w:t>
            </w:r>
            <w:proofErr w:type="spellStart"/>
            <w:proofErr w:type="gramStart"/>
            <w:r w:rsidRPr="000142B2">
              <w:rPr>
                <w:sz w:val="20"/>
              </w:rPr>
              <w:t>eg</w:t>
            </w:r>
            <w:proofErr w:type="spellEnd"/>
            <w:proofErr w:type="gramEnd"/>
            <w:r w:rsidRPr="000142B2">
              <w:rPr>
                <w:sz w:val="20"/>
              </w:rPr>
              <w:t xml:space="preserve"> numbers potentially eligible, examined for eligibility, confirmed eligible, included in the study, completing follow-up, and analysed</w:t>
            </w:r>
          </w:p>
        </w:tc>
        <w:tc>
          <w:tcPr>
            <w:tcW w:w="627" w:type="dxa"/>
            <w:tcBorders>
              <w:top w:val="single" w:sz="4" w:space="0" w:color="auto"/>
              <w:left w:val="single" w:sz="4" w:space="0" w:color="auto"/>
              <w:bottom w:val="nil"/>
              <w:right w:val="nil"/>
            </w:tcBorders>
            <w:shd w:val="clear" w:color="auto" w:fill="auto"/>
          </w:tcPr>
          <w:p w14:paraId="5C6FCD0E" w14:textId="6085AF07" w:rsidR="00F36A85" w:rsidRPr="000142B2" w:rsidRDefault="00A243DB" w:rsidP="00CB3769">
            <w:pPr>
              <w:rPr>
                <w:sz w:val="20"/>
              </w:rPr>
            </w:pPr>
            <w:r>
              <w:rPr>
                <w:sz w:val="20"/>
              </w:rPr>
              <w:t>9</w:t>
            </w:r>
          </w:p>
        </w:tc>
      </w:tr>
      <w:tr w:rsidR="00F36A85" w:rsidRPr="000142B2" w14:paraId="16F1C487" w14:textId="77777777" w:rsidTr="00CB3769">
        <w:tc>
          <w:tcPr>
            <w:tcW w:w="0" w:type="auto"/>
            <w:vMerge/>
          </w:tcPr>
          <w:p w14:paraId="3D376065" w14:textId="77777777" w:rsidR="00F36A85" w:rsidRPr="000142B2" w:rsidRDefault="00F36A85" w:rsidP="00CB3769">
            <w:pPr>
              <w:tabs>
                <w:tab w:val="left" w:pos="5400"/>
              </w:tabs>
              <w:rPr>
                <w:bCs/>
                <w:sz w:val="20"/>
              </w:rPr>
            </w:pPr>
            <w:bookmarkStart w:id="57" w:name="bold31" w:colFirst="0" w:colLast="0"/>
            <w:bookmarkStart w:id="58" w:name="italic32" w:colFirst="0" w:colLast="0"/>
          </w:p>
        </w:tc>
        <w:tc>
          <w:tcPr>
            <w:tcW w:w="0" w:type="auto"/>
            <w:vMerge/>
          </w:tcPr>
          <w:p w14:paraId="1079C8AD" w14:textId="77777777" w:rsidR="00F36A85" w:rsidRPr="000142B2" w:rsidRDefault="00F36A85" w:rsidP="00CB3769">
            <w:pPr>
              <w:tabs>
                <w:tab w:val="left" w:pos="5400"/>
              </w:tabs>
              <w:jc w:val="center"/>
              <w:rPr>
                <w:sz w:val="20"/>
              </w:rPr>
            </w:pPr>
          </w:p>
        </w:tc>
        <w:tc>
          <w:tcPr>
            <w:tcW w:w="0" w:type="auto"/>
            <w:tcBorders>
              <w:top w:val="nil"/>
              <w:bottom w:val="nil"/>
              <w:right w:val="single" w:sz="4" w:space="0" w:color="auto"/>
            </w:tcBorders>
          </w:tcPr>
          <w:p w14:paraId="2B14615A" w14:textId="77777777" w:rsidR="00F36A85" w:rsidRPr="000142B2" w:rsidRDefault="00F36A85" w:rsidP="00CB3769">
            <w:pPr>
              <w:tabs>
                <w:tab w:val="left" w:pos="5400"/>
              </w:tabs>
              <w:rPr>
                <w:sz w:val="20"/>
              </w:rPr>
            </w:pPr>
            <w:r w:rsidRPr="000142B2">
              <w:rPr>
                <w:sz w:val="20"/>
              </w:rPr>
              <w:t>(b) Give reasons for non-participation at each stage</w:t>
            </w:r>
          </w:p>
        </w:tc>
        <w:tc>
          <w:tcPr>
            <w:tcW w:w="627" w:type="dxa"/>
            <w:tcBorders>
              <w:top w:val="nil"/>
              <w:left w:val="single" w:sz="4" w:space="0" w:color="auto"/>
              <w:bottom w:val="nil"/>
              <w:right w:val="nil"/>
            </w:tcBorders>
            <w:shd w:val="clear" w:color="auto" w:fill="auto"/>
          </w:tcPr>
          <w:p w14:paraId="47E77EA1" w14:textId="2BAC2901" w:rsidR="00F36A85" w:rsidRPr="000142B2" w:rsidRDefault="00A243DB" w:rsidP="00CB3769">
            <w:pPr>
              <w:rPr>
                <w:sz w:val="20"/>
              </w:rPr>
            </w:pPr>
            <w:r>
              <w:rPr>
                <w:sz w:val="20"/>
              </w:rPr>
              <w:t>Supp</w:t>
            </w:r>
          </w:p>
        </w:tc>
      </w:tr>
      <w:tr w:rsidR="00F36A85" w:rsidRPr="000142B2" w14:paraId="07DF5589" w14:textId="77777777" w:rsidTr="00CB3769">
        <w:tc>
          <w:tcPr>
            <w:tcW w:w="0" w:type="auto"/>
            <w:vMerge/>
          </w:tcPr>
          <w:p w14:paraId="540D20F2" w14:textId="77777777" w:rsidR="00F36A85" w:rsidRPr="000142B2" w:rsidRDefault="00F36A85" w:rsidP="00CB3769">
            <w:pPr>
              <w:tabs>
                <w:tab w:val="left" w:pos="5400"/>
              </w:tabs>
              <w:rPr>
                <w:bCs/>
                <w:sz w:val="20"/>
              </w:rPr>
            </w:pPr>
            <w:bookmarkStart w:id="59" w:name="bold32" w:colFirst="0" w:colLast="0"/>
            <w:bookmarkStart w:id="60" w:name="italic33" w:colFirst="0" w:colLast="0"/>
            <w:bookmarkEnd w:id="57"/>
            <w:bookmarkEnd w:id="58"/>
          </w:p>
        </w:tc>
        <w:tc>
          <w:tcPr>
            <w:tcW w:w="0" w:type="auto"/>
            <w:vMerge/>
          </w:tcPr>
          <w:p w14:paraId="16B5BCB5" w14:textId="77777777" w:rsidR="00F36A85" w:rsidRPr="000142B2" w:rsidRDefault="00F36A85" w:rsidP="00CB3769">
            <w:pPr>
              <w:tabs>
                <w:tab w:val="left" w:pos="5400"/>
              </w:tabs>
              <w:jc w:val="center"/>
              <w:rPr>
                <w:sz w:val="20"/>
              </w:rPr>
            </w:pPr>
          </w:p>
        </w:tc>
        <w:tc>
          <w:tcPr>
            <w:tcW w:w="0" w:type="auto"/>
            <w:tcBorders>
              <w:top w:val="nil"/>
              <w:bottom w:val="single" w:sz="4" w:space="0" w:color="auto"/>
              <w:right w:val="single" w:sz="4" w:space="0" w:color="auto"/>
            </w:tcBorders>
          </w:tcPr>
          <w:p w14:paraId="55152898" w14:textId="77777777" w:rsidR="00F36A85" w:rsidRPr="000142B2" w:rsidRDefault="00F36A85" w:rsidP="00CB3769">
            <w:pPr>
              <w:tabs>
                <w:tab w:val="left" w:pos="5400"/>
              </w:tabs>
              <w:rPr>
                <w:sz w:val="20"/>
              </w:rPr>
            </w:pPr>
            <w:bookmarkStart w:id="61" w:name="OLE_LINK4"/>
            <w:r w:rsidRPr="000142B2">
              <w:rPr>
                <w:sz w:val="20"/>
              </w:rPr>
              <w:t>(c) Consider use of a flow diagram</w:t>
            </w:r>
            <w:bookmarkEnd w:id="61"/>
          </w:p>
        </w:tc>
        <w:tc>
          <w:tcPr>
            <w:tcW w:w="627" w:type="dxa"/>
            <w:tcBorders>
              <w:top w:val="nil"/>
              <w:left w:val="single" w:sz="4" w:space="0" w:color="auto"/>
              <w:bottom w:val="single" w:sz="4" w:space="0" w:color="auto"/>
              <w:right w:val="nil"/>
            </w:tcBorders>
            <w:shd w:val="clear" w:color="auto" w:fill="auto"/>
          </w:tcPr>
          <w:p w14:paraId="27C33BF1" w14:textId="03369F35" w:rsidR="00F36A85" w:rsidRPr="000142B2" w:rsidRDefault="00A243DB" w:rsidP="00CB3769">
            <w:pPr>
              <w:rPr>
                <w:sz w:val="20"/>
              </w:rPr>
            </w:pPr>
            <w:r>
              <w:rPr>
                <w:sz w:val="20"/>
              </w:rPr>
              <w:t>Results</w:t>
            </w:r>
          </w:p>
        </w:tc>
      </w:tr>
      <w:tr w:rsidR="00F36A85" w:rsidRPr="000142B2" w14:paraId="107661A3" w14:textId="77777777" w:rsidTr="00CB3769">
        <w:tc>
          <w:tcPr>
            <w:tcW w:w="0" w:type="auto"/>
            <w:vMerge w:val="restart"/>
          </w:tcPr>
          <w:p w14:paraId="1DE1191A" w14:textId="77777777" w:rsidR="00F36A85" w:rsidRPr="000142B2" w:rsidRDefault="00F36A85" w:rsidP="00CB3769">
            <w:pPr>
              <w:tabs>
                <w:tab w:val="left" w:pos="5400"/>
              </w:tabs>
              <w:rPr>
                <w:bCs/>
                <w:sz w:val="20"/>
              </w:rPr>
            </w:pPr>
            <w:bookmarkStart w:id="62" w:name="bold33"/>
            <w:bookmarkStart w:id="63" w:name="italic34"/>
            <w:bookmarkEnd w:id="59"/>
            <w:bookmarkEnd w:id="60"/>
            <w:r w:rsidRPr="000142B2">
              <w:rPr>
                <w:bCs/>
                <w:sz w:val="20"/>
              </w:rPr>
              <w:t xml:space="preserve">Descriptive </w:t>
            </w:r>
            <w:bookmarkStart w:id="64" w:name="bold34"/>
            <w:bookmarkStart w:id="65" w:name="italic35"/>
            <w:bookmarkEnd w:id="62"/>
            <w:bookmarkEnd w:id="63"/>
            <w:r w:rsidRPr="000142B2">
              <w:rPr>
                <w:bCs/>
                <w:sz w:val="20"/>
              </w:rPr>
              <w:t>data</w:t>
            </w:r>
            <w:bookmarkEnd w:id="64"/>
            <w:bookmarkEnd w:id="65"/>
          </w:p>
        </w:tc>
        <w:tc>
          <w:tcPr>
            <w:tcW w:w="0" w:type="auto"/>
            <w:vMerge w:val="restart"/>
          </w:tcPr>
          <w:p w14:paraId="5F8CB3FD" w14:textId="77777777" w:rsidR="00F36A85" w:rsidRPr="000142B2" w:rsidRDefault="00F36A85" w:rsidP="00CB3769">
            <w:pPr>
              <w:tabs>
                <w:tab w:val="left" w:pos="5400"/>
              </w:tabs>
              <w:jc w:val="center"/>
              <w:rPr>
                <w:sz w:val="20"/>
              </w:rPr>
            </w:pPr>
            <w:r w:rsidRPr="000142B2">
              <w:rPr>
                <w:sz w:val="20"/>
              </w:rPr>
              <w:t>14</w:t>
            </w:r>
            <w:bookmarkStart w:id="66" w:name="bold35"/>
            <w:r w:rsidRPr="000142B2">
              <w:rPr>
                <w:bCs/>
                <w:sz w:val="20"/>
              </w:rPr>
              <w:t>*</w:t>
            </w:r>
            <w:bookmarkEnd w:id="66"/>
          </w:p>
        </w:tc>
        <w:tc>
          <w:tcPr>
            <w:tcW w:w="0" w:type="auto"/>
            <w:tcBorders>
              <w:top w:val="single" w:sz="4" w:space="0" w:color="auto"/>
              <w:bottom w:val="nil"/>
              <w:right w:val="single" w:sz="4" w:space="0" w:color="auto"/>
            </w:tcBorders>
          </w:tcPr>
          <w:p w14:paraId="33E1DDEF" w14:textId="77777777" w:rsidR="00F36A85" w:rsidRPr="000142B2" w:rsidRDefault="00F36A85" w:rsidP="00CB3769">
            <w:pPr>
              <w:tabs>
                <w:tab w:val="left" w:pos="5400"/>
              </w:tabs>
              <w:rPr>
                <w:sz w:val="20"/>
              </w:rPr>
            </w:pPr>
            <w:r w:rsidRPr="000142B2">
              <w:rPr>
                <w:sz w:val="20"/>
              </w:rPr>
              <w:t>(a) Give characteristics of study participants (</w:t>
            </w:r>
            <w:proofErr w:type="spellStart"/>
            <w:proofErr w:type="gramStart"/>
            <w:r w:rsidRPr="000142B2">
              <w:rPr>
                <w:sz w:val="20"/>
              </w:rPr>
              <w:t>eg</w:t>
            </w:r>
            <w:proofErr w:type="spellEnd"/>
            <w:proofErr w:type="gramEnd"/>
            <w:r w:rsidRPr="000142B2">
              <w:rPr>
                <w:sz w:val="20"/>
              </w:rPr>
              <w:t xml:space="preserve"> demographic, clinical, social) and information on exposures and potential confounders</w:t>
            </w:r>
          </w:p>
        </w:tc>
        <w:tc>
          <w:tcPr>
            <w:tcW w:w="627" w:type="dxa"/>
            <w:tcBorders>
              <w:top w:val="single" w:sz="4" w:space="0" w:color="auto"/>
              <w:left w:val="single" w:sz="4" w:space="0" w:color="auto"/>
              <w:bottom w:val="nil"/>
              <w:right w:val="nil"/>
            </w:tcBorders>
            <w:shd w:val="clear" w:color="auto" w:fill="auto"/>
          </w:tcPr>
          <w:p w14:paraId="7B0BD850" w14:textId="2F2A9FA9" w:rsidR="00F36A85" w:rsidRPr="000142B2" w:rsidRDefault="00647AD4" w:rsidP="00CB3769">
            <w:pPr>
              <w:rPr>
                <w:sz w:val="20"/>
              </w:rPr>
            </w:pPr>
            <w:r>
              <w:rPr>
                <w:sz w:val="20"/>
              </w:rPr>
              <w:t xml:space="preserve">Supp </w:t>
            </w:r>
          </w:p>
        </w:tc>
      </w:tr>
      <w:tr w:rsidR="00F36A85" w:rsidRPr="000142B2" w14:paraId="7F54D2D6" w14:textId="77777777" w:rsidTr="00CB3769">
        <w:tc>
          <w:tcPr>
            <w:tcW w:w="0" w:type="auto"/>
            <w:vMerge/>
          </w:tcPr>
          <w:p w14:paraId="288C6556" w14:textId="77777777" w:rsidR="00F36A85" w:rsidRPr="000142B2" w:rsidRDefault="00F36A85" w:rsidP="00CB3769">
            <w:pPr>
              <w:tabs>
                <w:tab w:val="left" w:pos="5400"/>
              </w:tabs>
              <w:rPr>
                <w:bCs/>
                <w:sz w:val="20"/>
              </w:rPr>
            </w:pPr>
            <w:bookmarkStart w:id="67" w:name="bold36" w:colFirst="0" w:colLast="0"/>
            <w:bookmarkStart w:id="68" w:name="italic36" w:colFirst="0" w:colLast="0"/>
          </w:p>
        </w:tc>
        <w:tc>
          <w:tcPr>
            <w:tcW w:w="0" w:type="auto"/>
            <w:vMerge/>
          </w:tcPr>
          <w:p w14:paraId="2D1853C8" w14:textId="77777777" w:rsidR="00F36A85" w:rsidRPr="000142B2" w:rsidRDefault="00F36A85" w:rsidP="00CB3769">
            <w:pPr>
              <w:tabs>
                <w:tab w:val="left" w:pos="5400"/>
              </w:tabs>
              <w:jc w:val="center"/>
              <w:rPr>
                <w:sz w:val="20"/>
              </w:rPr>
            </w:pPr>
          </w:p>
        </w:tc>
        <w:tc>
          <w:tcPr>
            <w:tcW w:w="0" w:type="auto"/>
            <w:tcBorders>
              <w:top w:val="nil"/>
              <w:bottom w:val="nil"/>
              <w:right w:val="single" w:sz="4" w:space="0" w:color="auto"/>
            </w:tcBorders>
          </w:tcPr>
          <w:p w14:paraId="1952FAB2" w14:textId="77777777" w:rsidR="00F36A85" w:rsidRPr="000142B2" w:rsidRDefault="00F36A85" w:rsidP="00CB3769">
            <w:pPr>
              <w:tabs>
                <w:tab w:val="left" w:pos="5400"/>
              </w:tabs>
              <w:rPr>
                <w:sz w:val="20"/>
              </w:rPr>
            </w:pPr>
            <w:r w:rsidRPr="000142B2">
              <w:rPr>
                <w:sz w:val="20"/>
              </w:rPr>
              <w:t>(b) Indicate number of participants with missing data for each variable of interest</w:t>
            </w:r>
          </w:p>
        </w:tc>
        <w:tc>
          <w:tcPr>
            <w:tcW w:w="627" w:type="dxa"/>
            <w:tcBorders>
              <w:top w:val="nil"/>
              <w:left w:val="single" w:sz="4" w:space="0" w:color="auto"/>
              <w:bottom w:val="nil"/>
              <w:right w:val="nil"/>
            </w:tcBorders>
            <w:shd w:val="clear" w:color="auto" w:fill="auto"/>
          </w:tcPr>
          <w:p w14:paraId="1F684CBE" w14:textId="236AC673" w:rsidR="00F36A85" w:rsidRPr="000142B2" w:rsidRDefault="00647AD4" w:rsidP="00CB3769">
            <w:pPr>
              <w:rPr>
                <w:sz w:val="20"/>
              </w:rPr>
            </w:pPr>
            <w:r>
              <w:rPr>
                <w:sz w:val="20"/>
              </w:rPr>
              <w:t>Results</w:t>
            </w:r>
          </w:p>
        </w:tc>
      </w:tr>
      <w:tr w:rsidR="00F36A85" w:rsidRPr="000142B2" w14:paraId="3E80EE5B" w14:textId="77777777" w:rsidTr="00CB3769">
        <w:tc>
          <w:tcPr>
            <w:tcW w:w="0" w:type="auto"/>
            <w:vMerge/>
          </w:tcPr>
          <w:p w14:paraId="74295652" w14:textId="77777777" w:rsidR="00F36A85" w:rsidRPr="000142B2" w:rsidRDefault="00F36A85" w:rsidP="00CB3769">
            <w:pPr>
              <w:tabs>
                <w:tab w:val="left" w:pos="5400"/>
              </w:tabs>
              <w:rPr>
                <w:bCs/>
                <w:sz w:val="20"/>
              </w:rPr>
            </w:pPr>
            <w:bookmarkStart w:id="69" w:name="bold37" w:colFirst="0" w:colLast="0"/>
            <w:bookmarkStart w:id="70" w:name="italic37" w:colFirst="0" w:colLast="0"/>
            <w:bookmarkEnd w:id="67"/>
            <w:bookmarkEnd w:id="68"/>
          </w:p>
        </w:tc>
        <w:tc>
          <w:tcPr>
            <w:tcW w:w="0" w:type="auto"/>
            <w:vMerge/>
          </w:tcPr>
          <w:p w14:paraId="70E18E48" w14:textId="77777777" w:rsidR="00F36A85" w:rsidRPr="000142B2" w:rsidRDefault="00F36A85" w:rsidP="00CB3769">
            <w:pPr>
              <w:tabs>
                <w:tab w:val="left" w:pos="5400"/>
              </w:tabs>
              <w:jc w:val="center"/>
              <w:rPr>
                <w:sz w:val="20"/>
              </w:rPr>
            </w:pPr>
          </w:p>
        </w:tc>
        <w:tc>
          <w:tcPr>
            <w:tcW w:w="0" w:type="auto"/>
            <w:tcBorders>
              <w:top w:val="nil"/>
              <w:bottom w:val="single" w:sz="4" w:space="0" w:color="auto"/>
              <w:right w:val="single" w:sz="4" w:space="0" w:color="auto"/>
            </w:tcBorders>
          </w:tcPr>
          <w:p w14:paraId="181C6229" w14:textId="77777777" w:rsidR="00F36A85" w:rsidRPr="000142B2" w:rsidRDefault="00F36A85" w:rsidP="00CB3769">
            <w:pPr>
              <w:tabs>
                <w:tab w:val="left" w:pos="5400"/>
              </w:tabs>
              <w:rPr>
                <w:sz w:val="20"/>
              </w:rPr>
            </w:pPr>
            <w:r w:rsidRPr="000142B2">
              <w:rPr>
                <w:sz w:val="20"/>
              </w:rPr>
              <w:t>(c) Summarise follow-up time (</w:t>
            </w:r>
            <w:proofErr w:type="spellStart"/>
            <w:r w:rsidRPr="000142B2">
              <w:rPr>
                <w:sz w:val="20"/>
              </w:rPr>
              <w:t>eg</w:t>
            </w:r>
            <w:proofErr w:type="spellEnd"/>
            <w:r w:rsidRPr="000142B2">
              <w:rPr>
                <w:sz w:val="20"/>
              </w:rPr>
              <w:t>, average and total amount)</w:t>
            </w:r>
          </w:p>
        </w:tc>
        <w:tc>
          <w:tcPr>
            <w:tcW w:w="627" w:type="dxa"/>
            <w:tcBorders>
              <w:top w:val="nil"/>
              <w:left w:val="single" w:sz="4" w:space="0" w:color="auto"/>
              <w:bottom w:val="single" w:sz="4" w:space="0" w:color="auto"/>
              <w:right w:val="nil"/>
            </w:tcBorders>
            <w:shd w:val="clear" w:color="auto" w:fill="auto"/>
          </w:tcPr>
          <w:p w14:paraId="13EE7811" w14:textId="304885B9" w:rsidR="00F36A85" w:rsidRPr="000142B2" w:rsidRDefault="00647AD4" w:rsidP="00CB3769">
            <w:pPr>
              <w:rPr>
                <w:sz w:val="20"/>
              </w:rPr>
            </w:pPr>
            <w:r>
              <w:rPr>
                <w:sz w:val="20"/>
              </w:rPr>
              <w:t>Supp Table 1</w:t>
            </w:r>
          </w:p>
        </w:tc>
      </w:tr>
      <w:tr w:rsidR="00F36A85" w:rsidRPr="000142B2" w14:paraId="048D6F44" w14:textId="77777777" w:rsidTr="00CB3769">
        <w:trPr>
          <w:trHeight w:val="295"/>
        </w:trPr>
        <w:tc>
          <w:tcPr>
            <w:tcW w:w="0" w:type="auto"/>
            <w:tcBorders>
              <w:bottom w:val="single" w:sz="4" w:space="0" w:color="auto"/>
            </w:tcBorders>
          </w:tcPr>
          <w:p w14:paraId="7344EC27" w14:textId="77777777" w:rsidR="00F36A85" w:rsidRPr="000142B2" w:rsidRDefault="00F36A85" w:rsidP="00CB3769">
            <w:pPr>
              <w:tabs>
                <w:tab w:val="left" w:pos="5400"/>
              </w:tabs>
              <w:rPr>
                <w:bCs/>
                <w:sz w:val="20"/>
              </w:rPr>
            </w:pPr>
            <w:bookmarkStart w:id="71" w:name="bold38" w:colFirst="0" w:colLast="0"/>
            <w:bookmarkStart w:id="72" w:name="italic38" w:colFirst="0" w:colLast="0"/>
            <w:bookmarkEnd w:id="69"/>
            <w:bookmarkEnd w:id="70"/>
            <w:r w:rsidRPr="000142B2">
              <w:rPr>
                <w:bCs/>
                <w:sz w:val="20"/>
              </w:rPr>
              <w:t>Outcome data</w:t>
            </w:r>
          </w:p>
        </w:tc>
        <w:tc>
          <w:tcPr>
            <w:tcW w:w="0" w:type="auto"/>
            <w:tcBorders>
              <w:bottom w:val="single" w:sz="4" w:space="0" w:color="auto"/>
            </w:tcBorders>
          </w:tcPr>
          <w:p w14:paraId="36247EDE" w14:textId="77777777" w:rsidR="00F36A85" w:rsidRPr="000142B2" w:rsidRDefault="00F36A85" w:rsidP="00CB3769">
            <w:pPr>
              <w:tabs>
                <w:tab w:val="left" w:pos="5400"/>
              </w:tabs>
              <w:jc w:val="center"/>
              <w:rPr>
                <w:sz w:val="20"/>
              </w:rPr>
            </w:pPr>
            <w:r w:rsidRPr="000142B2">
              <w:rPr>
                <w:sz w:val="20"/>
              </w:rPr>
              <w:t>15</w:t>
            </w:r>
            <w:bookmarkStart w:id="73" w:name="bold39"/>
            <w:r w:rsidRPr="000142B2">
              <w:rPr>
                <w:bCs/>
                <w:sz w:val="20"/>
              </w:rPr>
              <w:t>*</w:t>
            </w:r>
            <w:bookmarkEnd w:id="73"/>
          </w:p>
        </w:tc>
        <w:tc>
          <w:tcPr>
            <w:tcW w:w="0" w:type="auto"/>
            <w:tcBorders>
              <w:top w:val="single" w:sz="4" w:space="0" w:color="auto"/>
              <w:bottom w:val="single" w:sz="4" w:space="0" w:color="auto"/>
              <w:right w:val="single" w:sz="4" w:space="0" w:color="auto"/>
            </w:tcBorders>
          </w:tcPr>
          <w:p w14:paraId="3123D74D" w14:textId="77777777" w:rsidR="00F36A85" w:rsidRPr="000142B2" w:rsidRDefault="00F36A85" w:rsidP="00CB3769">
            <w:pPr>
              <w:tabs>
                <w:tab w:val="left" w:pos="5400"/>
              </w:tabs>
              <w:rPr>
                <w:sz w:val="20"/>
              </w:rPr>
            </w:pPr>
            <w:r w:rsidRPr="000142B2">
              <w:rPr>
                <w:sz w:val="20"/>
              </w:rPr>
              <w:t>Report numbers of outcome events or summary measures over time</w:t>
            </w:r>
          </w:p>
        </w:tc>
        <w:tc>
          <w:tcPr>
            <w:tcW w:w="627" w:type="dxa"/>
            <w:tcBorders>
              <w:top w:val="single" w:sz="4" w:space="0" w:color="auto"/>
              <w:left w:val="single" w:sz="4" w:space="0" w:color="auto"/>
              <w:bottom w:val="single" w:sz="4" w:space="0" w:color="auto"/>
              <w:right w:val="nil"/>
            </w:tcBorders>
            <w:shd w:val="clear" w:color="auto" w:fill="auto"/>
          </w:tcPr>
          <w:p w14:paraId="470777D8" w14:textId="52F586EF" w:rsidR="00F36A85" w:rsidRPr="000142B2" w:rsidRDefault="00394A84" w:rsidP="00CB3769">
            <w:pPr>
              <w:rPr>
                <w:sz w:val="20"/>
              </w:rPr>
            </w:pPr>
            <w:r>
              <w:rPr>
                <w:sz w:val="20"/>
              </w:rPr>
              <w:t>Supp Table 1</w:t>
            </w:r>
          </w:p>
        </w:tc>
      </w:tr>
    </w:tbl>
    <w:p w14:paraId="40F2365B" w14:textId="77777777" w:rsidR="00F36A85" w:rsidRDefault="00F36A85" w:rsidP="00F36A85">
      <w:bookmarkStart w:id="74" w:name="italic40" w:colFirst="0" w:colLast="0"/>
      <w:bookmarkStart w:id="75" w:name="bold41" w:colFirst="0" w:colLast="0"/>
      <w:bookmarkEnd w:id="71"/>
      <w:bookmarkEnd w:id="72"/>
      <w:r>
        <w:br w:type="page"/>
      </w:r>
    </w:p>
    <w:tbl>
      <w:tblPr>
        <w:tblW w:w="10205" w:type="dxa"/>
        <w:tblBorders>
          <w:insideH w:val="single" w:sz="4" w:space="0" w:color="auto"/>
        </w:tblBorders>
        <w:tblLook w:val="0000" w:firstRow="0" w:lastRow="0" w:firstColumn="0" w:lastColumn="0" w:noHBand="0" w:noVBand="0"/>
      </w:tblPr>
      <w:tblGrid>
        <w:gridCol w:w="1494"/>
        <w:gridCol w:w="416"/>
        <w:gridCol w:w="7668"/>
        <w:gridCol w:w="627"/>
      </w:tblGrid>
      <w:tr w:rsidR="00F36A85" w:rsidRPr="000142B2" w14:paraId="7100D27D" w14:textId="77777777" w:rsidTr="00CB3769">
        <w:tc>
          <w:tcPr>
            <w:tcW w:w="0" w:type="auto"/>
            <w:vMerge w:val="restart"/>
            <w:tcBorders>
              <w:top w:val="single" w:sz="4" w:space="0" w:color="auto"/>
              <w:bottom w:val="single" w:sz="4" w:space="0" w:color="auto"/>
            </w:tcBorders>
          </w:tcPr>
          <w:p w14:paraId="271C12CF" w14:textId="77777777" w:rsidR="00F36A85" w:rsidRPr="000142B2" w:rsidRDefault="00F36A85" w:rsidP="00CB3769">
            <w:pPr>
              <w:tabs>
                <w:tab w:val="left" w:pos="5400"/>
              </w:tabs>
              <w:rPr>
                <w:bCs/>
                <w:sz w:val="20"/>
              </w:rPr>
            </w:pPr>
            <w:r w:rsidRPr="000142B2">
              <w:rPr>
                <w:bCs/>
                <w:sz w:val="20"/>
              </w:rPr>
              <w:lastRenderedPageBreak/>
              <w:t>Main results</w:t>
            </w:r>
          </w:p>
        </w:tc>
        <w:tc>
          <w:tcPr>
            <w:tcW w:w="0" w:type="auto"/>
            <w:vMerge w:val="restart"/>
            <w:tcBorders>
              <w:top w:val="single" w:sz="4" w:space="0" w:color="auto"/>
              <w:bottom w:val="single" w:sz="4" w:space="0" w:color="auto"/>
            </w:tcBorders>
          </w:tcPr>
          <w:p w14:paraId="7B0A4931" w14:textId="77777777" w:rsidR="00F36A85" w:rsidRPr="000142B2" w:rsidRDefault="00F36A85" w:rsidP="00CB3769">
            <w:pPr>
              <w:tabs>
                <w:tab w:val="left" w:pos="5400"/>
              </w:tabs>
              <w:jc w:val="center"/>
              <w:rPr>
                <w:sz w:val="20"/>
              </w:rPr>
            </w:pPr>
            <w:r w:rsidRPr="000142B2">
              <w:rPr>
                <w:sz w:val="20"/>
              </w:rPr>
              <w:t>16</w:t>
            </w:r>
          </w:p>
        </w:tc>
        <w:tc>
          <w:tcPr>
            <w:tcW w:w="0" w:type="auto"/>
            <w:tcBorders>
              <w:top w:val="single" w:sz="4" w:space="0" w:color="auto"/>
              <w:bottom w:val="nil"/>
              <w:right w:val="single" w:sz="4" w:space="0" w:color="auto"/>
            </w:tcBorders>
          </w:tcPr>
          <w:p w14:paraId="54A6CD44" w14:textId="77777777" w:rsidR="00F36A85" w:rsidRPr="006149D3" w:rsidRDefault="00F36A85" w:rsidP="00CB3769">
            <w:pPr>
              <w:tabs>
                <w:tab w:val="left" w:pos="5400"/>
              </w:tabs>
              <w:rPr>
                <w:sz w:val="20"/>
              </w:rPr>
            </w:pPr>
            <w:r w:rsidRPr="0022554A">
              <w:rPr>
                <w:sz w:val="20"/>
              </w:rPr>
              <w:t>(</w:t>
            </w:r>
            <w:r w:rsidRPr="0022554A">
              <w:rPr>
                <w:i/>
                <w:sz w:val="20"/>
              </w:rPr>
              <w:t>a</w:t>
            </w:r>
            <w:r w:rsidRPr="0022554A">
              <w:rPr>
                <w:sz w:val="20"/>
              </w:rPr>
              <w:t xml:space="preserve">) </w:t>
            </w:r>
            <w:r w:rsidRPr="006149D3">
              <w:rPr>
                <w:sz w:val="20"/>
              </w:rPr>
              <w:t>Give unadjusted estimates and, if applicable, confounder-adjusted estimates and their precision (</w:t>
            </w:r>
            <w:proofErr w:type="spellStart"/>
            <w:r w:rsidRPr="006149D3">
              <w:rPr>
                <w:sz w:val="20"/>
              </w:rPr>
              <w:t>eg</w:t>
            </w:r>
            <w:proofErr w:type="spellEnd"/>
            <w:r w:rsidRPr="006149D3">
              <w:rPr>
                <w:sz w:val="20"/>
              </w:rPr>
              <w:t>, 95% confidence interval). Make clear which confounders were adjusted for and why they were included</w:t>
            </w:r>
          </w:p>
        </w:tc>
        <w:tc>
          <w:tcPr>
            <w:tcW w:w="627" w:type="dxa"/>
            <w:tcBorders>
              <w:top w:val="single" w:sz="4" w:space="0" w:color="auto"/>
              <w:left w:val="single" w:sz="4" w:space="0" w:color="auto"/>
              <w:bottom w:val="nil"/>
              <w:right w:val="nil"/>
            </w:tcBorders>
            <w:shd w:val="clear" w:color="auto" w:fill="auto"/>
          </w:tcPr>
          <w:p w14:paraId="1E1D9C45" w14:textId="5BC1452A" w:rsidR="00F36A85" w:rsidRPr="000142B2" w:rsidRDefault="001B7244" w:rsidP="00CB3769">
            <w:pPr>
              <w:rPr>
                <w:sz w:val="20"/>
              </w:rPr>
            </w:pPr>
            <w:r>
              <w:rPr>
                <w:sz w:val="20"/>
              </w:rPr>
              <w:t>Tab 1,2,3</w:t>
            </w:r>
          </w:p>
        </w:tc>
      </w:tr>
      <w:tr w:rsidR="00F36A85" w:rsidRPr="000142B2" w14:paraId="5ED8D3FE" w14:textId="77777777" w:rsidTr="00CB3769">
        <w:tc>
          <w:tcPr>
            <w:tcW w:w="0" w:type="auto"/>
            <w:vMerge/>
            <w:tcBorders>
              <w:top w:val="single" w:sz="4" w:space="0" w:color="auto"/>
              <w:bottom w:val="single" w:sz="4" w:space="0" w:color="auto"/>
            </w:tcBorders>
          </w:tcPr>
          <w:p w14:paraId="4797F3EE" w14:textId="77777777" w:rsidR="00F36A85" w:rsidRPr="000142B2" w:rsidRDefault="00F36A85" w:rsidP="00CB3769">
            <w:pPr>
              <w:tabs>
                <w:tab w:val="left" w:pos="5400"/>
              </w:tabs>
              <w:rPr>
                <w:bCs/>
                <w:sz w:val="20"/>
              </w:rPr>
            </w:pPr>
            <w:bookmarkStart w:id="76" w:name="italic41" w:colFirst="0" w:colLast="0"/>
            <w:bookmarkStart w:id="77" w:name="bold42" w:colFirst="0" w:colLast="0"/>
            <w:bookmarkEnd w:id="74"/>
            <w:bookmarkEnd w:id="75"/>
          </w:p>
        </w:tc>
        <w:tc>
          <w:tcPr>
            <w:tcW w:w="0" w:type="auto"/>
            <w:vMerge/>
            <w:tcBorders>
              <w:top w:val="single" w:sz="4" w:space="0" w:color="auto"/>
              <w:bottom w:val="single" w:sz="4" w:space="0" w:color="auto"/>
            </w:tcBorders>
          </w:tcPr>
          <w:p w14:paraId="2B75C84E" w14:textId="77777777" w:rsidR="00F36A85" w:rsidRPr="000142B2" w:rsidRDefault="00F36A85" w:rsidP="00CB3769">
            <w:pPr>
              <w:tabs>
                <w:tab w:val="left" w:pos="5400"/>
              </w:tabs>
              <w:jc w:val="center"/>
              <w:rPr>
                <w:sz w:val="20"/>
              </w:rPr>
            </w:pPr>
          </w:p>
        </w:tc>
        <w:tc>
          <w:tcPr>
            <w:tcW w:w="0" w:type="auto"/>
            <w:tcBorders>
              <w:top w:val="nil"/>
              <w:bottom w:val="nil"/>
              <w:right w:val="single" w:sz="4" w:space="0" w:color="auto"/>
            </w:tcBorders>
          </w:tcPr>
          <w:p w14:paraId="60921FD1" w14:textId="77777777" w:rsidR="00F36A85" w:rsidRPr="006149D3" w:rsidRDefault="00F36A85" w:rsidP="00CB3769">
            <w:pPr>
              <w:tabs>
                <w:tab w:val="left" w:pos="5400"/>
              </w:tabs>
              <w:rPr>
                <w:sz w:val="20"/>
              </w:rPr>
            </w:pPr>
            <w:r w:rsidRPr="0022554A">
              <w:rPr>
                <w:sz w:val="20"/>
              </w:rPr>
              <w:t>(</w:t>
            </w:r>
            <w:r w:rsidRPr="0022554A">
              <w:rPr>
                <w:i/>
                <w:sz w:val="20"/>
              </w:rPr>
              <w:t>b</w:t>
            </w:r>
            <w:r w:rsidRPr="0022554A">
              <w:rPr>
                <w:sz w:val="20"/>
              </w:rPr>
              <w:t xml:space="preserve">) </w:t>
            </w:r>
            <w:r w:rsidRPr="006149D3">
              <w:rPr>
                <w:sz w:val="20"/>
              </w:rPr>
              <w:t>Report category boundaries when continuous variables were categorized</w:t>
            </w:r>
          </w:p>
        </w:tc>
        <w:tc>
          <w:tcPr>
            <w:tcW w:w="627" w:type="dxa"/>
            <w:tcBorders>
              <w:top w:val="nil"/>
              <w:left w:val="single" w:sz="4" w:space="0" w:color="auto"/>
              <w:bottom w:val="nil"/>
              <w:right w:val="nil"/>
            </w:tcBorders>
            <w:shd w:val="clear" w:color="auto" w:fill="auto"/>
          </w:tcPr>
          <w:p w14:paraId="60DB79B4" w14:textId="67C84A6F" w:rsidR="00F36A85" w:rsidRPr="000142B2" w:rsidRDefault="00B701F0" w:rsidP="00CB3769">
            <w:pPr>
              <w:rPr>
                <w:sz w:val="20"/>
              </w:rPr>
            </w:pPr>
            <w:r>
              <w:rPr>
                <w:sz w:val="20"/>
              </w:rPr>
              <w:t>9-12</w:t>
            </w:r>
          </w:p>
        </w:tc>
      </w:tr>
      <w:tr w:rsidR="00F36A85" w:rsidRPr="000142B2" w14:paraId="58E9AFF0" w14:textId="77777777" w:rsidTr="00CB3769">
        <w:tc>
          <w:tcPr>
            <w:tcW w:w="0" w:type="auto"/>
            <w:vMerge/>
            <w:tcBorders>
              <w:top w:val="single" w:sz="4" w:space="0" w:color="auto"/>
              <w:bottom w:val="single" w:sz="4" w:space="0" w:color="auto"/>
            </w:tcBorders>
          </w:tcPr>
          <w:p w14:paraId="3F499CCD" w14:textId="77777777" w:rsidR="00F36A85" w:rsidRPr="000142B2" w:rsidRDefault="00F36A85" w:rsidP="00CB3769">
            <w:pPr>
              <w:tabs>
                <w:tab w:val="left" w:pos="5400"/>
              </w:tabs>
              <w:rPr>
                <w:bCs/>
                <w:sz w:val="20"/>
              </w:rPr>
            </w:pPr>
            <w:bookmarkStart w:id="78" w:name="italic42" w:colFirst="0" w:colLast="0"/>
            <w:bookmarkStart w:id="79" w:name="bold43" w:colFirst="0" w:colLast="0"/>
            <w:bookmarkEnd w:id="76"/>
            <w:bookmarkEnd w:id="77"/>
          </w:p>
        </w:tc>
        <w:tc>
          <w:tcPr>
            <w:tcW w:w="0" w:type="auto"/>
            <w:vMerge/>
            <w:tcBorders>
              <w:top w:val="single" w:sz="4" w:space="0" w:color="auto"/>
              <w:bottom w:val="single" w:sz="4" w:space="0" w:color="auto"/>
            </w:tcBorders>
          </w:tcPr>
          <w:p w14:paraId="06114309" w14:textId="77777777" w:rsidR="00F36A85" w:rsidRPr="000142B2" w:rsidRDefault="00F36A85" w:rsidP="00CB3769">
            <w:pPr>
              <w:tabs>
                <w:tab w:val="left" w:pos="5400"/>
              </w:tabs>
              <w:jc w:val="center"/>
              <w:rPr>
                <w:sz w:val="20"/>
              </w:rPr>
            </w:pPr>
          </w:p>
        </w:tc>
        <w:tc>
          <w:tcPr>
            <w:tcW w:w="0" w:type="auto"/>
            <w:tcBorders>
              <w:top w:val="nil"/>
              <w:bottom w:val="single" w:sz="4" w:space="0" w:color="auto"/>
              <w:right w:val="single" w:sz="4" w:space="0" w:color="auto"/>
            </w:tcBorders>
          </w:tcPr>
          <w:p w14:paraId="5F456C96" w14:textId="77777777" w:rsidR="00F36A85" w:rsidRPr="006149D3" w:rsidRDefault="00F36A85" w:rsidP="00CB3769">
            <w:pPr>
              <w:tabs>
                <w:tab w:val="left" w:pos="5400"/>
              </w:tabs>
              <w:rPr>
                <w:sz w:val="20"/>
              </w:rPr>
            </w:pPr>
            <w:r w:rsidRPr="0022554A">
              <w:rPr>
                <w:sz w:val="20"/>
              </w:rPr>
              <w:t>(</w:t>
            </w:r>
            <w:r w:rsidRPr="0022554A">
              <w:rPr>
                <w:i/>
                <w:sz w:val="20"/>
              </w:rPr>
              <w:t>c</w:t>
            </w:r>
            <w:r w:rsidRPr="0022554A">
              <w:rPr>
                <w:sz w:val="20"/>
              </w:rPr>
              <w:t xml:space="preserve">) </w:t>
            </w:r>
            <w:r w:rsidRPr="006149D3">
              <w:rPr>
                <w:sz w:val="20"/>
              </w:rPr>
              <w:t xml:space="preserve">If relevant, consider translating estimates of relative risk into absolute risk for a meaningful </w:t>
            </w:r>
            <w:proofErr w:type="gramStart"/>
            <w:r w:rsidRPr="006149D3">
              <w:rPr>
                <w:sz w:val="20"/>
              </w:rPr>
              <w:t>time period</w:t>
            </w:r>
            <w:proofErr w:type="gramEnd"/>
          </w:p>
        </w:tc>
        <w:tc>
          <w:tcPr>
            <w:tcW w:w="627" w:type="dxa"/>
            <w:tcBorders>
              <w:top w:val="nil"/>
              <w:left w:val="single" w:sz="4" w:space="0" w:color="auto"/>
              <w:bottom w:val="single" w:sz="4" w:space="0" w:color="auto"/>
              <w:right w:val="nil"/>
            </w:tcBorders>
            <w:shd w:val="clear" w:color="auto" w:fill="auto"/>
          </w:tcPr>
          <w:p w14:paraId="056398CD" w14:textId="77777777" w:rsidR="00F36A85" w:rsidRPr="000142B2" w:rsidRDefault="00F36A85" w:rsidP="00CB3769">
            <w:pPr>
              <w:rPr>
                <w:sz w:val="20"/>
              </w:rPr>
            </w:pPr>
          </w:p>
        </w:tc>
      </w:tr>
      <w:tr w:rsidR="00F36A85" w:rsidRPr="000142B2" w14:paraId="24230201" w14:textId="77777777" w:rsidTr="00CB3769">
        <w:tc>
          <w:tcPr>
            <w:tcW w:w="0" w:type="auto"/>
            <w:tcBorders>
              <w:top w:val="single" w:sz="4" w:space="0" w:color="auto"/>
              <w:bottom w:val="single" w:sz="4" w:space="0" w:color="auto"/>
            </w:tcBorders>
          </w:tcPr>
          <w:p w14:paraId="180F5E43" w14:textId="77777777" w:rsidR="00F36A85" w:rsidRPr="000142B2" w:rsidRDefault="00F36A85" w:rsidP="00CB3769">
            <w:pPr>
              <w:tabs>
                <w:tab w:val="left" w:pos="5400"/>
              </w:tabs>
              <w:rPr>
                <w:bCs/>
                <w:sz w:val="20"/>
              </w:rPr>
            </w:pPr>
            <w:bookmarkStart w:id="80" w:name="italic43"/>
            <w:bookmarkStart w:id="81" w:name="bold44"/>
            <w:bookmarkEnd w:id="78"/>
            <w:bookmarkEnd w:id="79"/>
            <w:r w:rsidRPr="000142B2">
              <w:rPr>
                <w:bCs/>
                <w:sz w:val="20"/>
              </w:rPr>
              <w:t>Other analyses</w:t>
            </w:r>
            <w:bookmarkEnd w:id="80"/>
            <w:bookmarkEnd w:id="81"/>
          </w:p>
        </w:tc>
        <w:tc>
          <w:tcPr>
            <w:tcW w:w="0" w:type="auto"/>
            <w:tcBorders>
              <w:top w:val="single" w:sz="4" w:space="0" w:color="auto"/>
              <w:bottom w:val="single" w:sz="4" w:space="0" w:color="auto"/>
            </w:tcBorders>
          </w:tcPr>
          <w:p w14:paraId="209FDC2D" w14:textId="77777777" w:rsidR="00F36A85" w:rsidRPr="000142B2" w:rsidRDefault="00F36A85" w:rsidP="00CB3769">
            <w:pPr>
              <w:tabs>
                <w:tab w:val="left" w:pos="5400"/>
              </w:tabs>
              <w:jc w:val="center"/>
              <w:rPr>
                <w:sz w:val="20"/>
              </w:rPr>
            </w:pPr>
            <w:r w:rsidRPr="000142B2">
              <w:rPr>
                <w:sz w:val="20"/>
              </w:rPr>
              <w:t>17</w:t>
            </w:r>
          </w:p>
        </w:tc>
        <w:tc>
          <w:tcPr>
            <w:tcW w:w="0" w:type="auto"/>
            <w:tcBorders>
              <w:top w:val="single" w:sz="4" w:space="0" w:color="auto"/>
              <w:bottom w:val="single" w:sz="4" w:space="0" w:color="auto"/>
              <w:right w:val="single" w:sz="4" w:space="0" w:color="auto"/>
            </w:tcBorders>
          </w:tcPr>
          <w:p w14:paraId="2FCE67CA" w14:textId="77777777" w:rsidR="00F36A85" w:rsidRPr="000142B2" w:rsidRDefault="00F36A85" w:rsidP="00CB3769">
            <w:pPr>
              <w:tabs>
                <w:tab w:val="left" w:pos="5400"/>
              </w:tabs>
              <w:rPr>
                <w:sz w:val="20"/>
              </w:rPr>
            </w:pPr>
            <w:r w:rsidRPr="000142B2">
              <w:rPr>
                <w:sz w:val="20"/>
              </w:rPr>
              <w:t>Report other analyses done—</w:t>
            </w:r>
            <w:proofErr w:type="spellStart"/>
            <w:proofErr w:type="gramStart"/>
            <w:r w:rsidRPr="000142B2">
              <w:rPr>
                <w:sz w:val="20"/>
              </w:rPr>
              <w:t>eg</w:t>
            </w:r>
            <w:proofErr w:type="spellEnd"/>
            <w:proofErr w:type="gramEnd"/>
            <w:r w:rsidRPr="000142B2">
              <w:rPr>
                <w:sz w:val="20"/>
              </w:rPr>
              <w:t xml:space="preserve"> analyses of subgroups and interactions, and sensitivity analyses</w:t>
            </w:r>
          </w:p>
        </w:tc>
        <w:tc>
          <w:tcPr>
            <w:tcW w:w="627" w:type="dxa"/>
            <w:tcBorders>
              <w:top w:val="single" w:sz="4" w:space="0" w:color="auto"/>
              <w:left w:val="single" w:sz="4" w:space="0" w:color="auto"/>
              <w:bottom w:val="single" w:sz="4" w:space="0" w:color="auto"/>
              <w:right w:val="nil"/>
            </w:tcBorders>
            <w:shd w:val="clear" w:color="auto" w:fill="auto"/>
          </w:tcPr>
          <w:p w14:paraId="1C708820" w14:textId="6D191622" w:rsidR="00F36A85" w:rsidRPr="000142B2" w:rsidRDefault="00B701F0" w:rsidP="00CB3769">
            <w:pPr>
              <w:rPr>
                <w:sz w:val="20"/>
              </w:rPr>
            </w:pPr>
            <w:r>
              <w:rPr>
                <w:sz w:val="20"/>
              </w:rPr>
              <w:t>9-12</w:t>
            </w:r>
          </w:p>
        </w:tc>
      </w:tr>
      <w:tr w:rsidR="00F36A85" w:rsidRPr="00333EB7" w14:paraId="0CFEB10A" w14:textId="77777777" w:rsidTr="00CB3769">
        <w:tc>
          <w:tcPr>
            <w:tcW w:w="10205" w:type="dxa"/>
            <w:gridSpan w:val="4"/>
            <w:tcBorders>
              <w:top w:val="single" w:sz="4" w:space="0" w:color="auto"/>
              <w:bottom w:val="nil"/>
              <w:right w:val="nil"/>
            </w:tcBorders>
          </w:tcPr>
          <w:p w14:paraId="6E1093B0" w14:textId="77777777" w:rsidR="00F36A85" w:rsidRPr="000142B2" w:rsidRDefault="00F36A85" w:rsidP="00CB3769">
            <w:pPr>
              <w:pStyle w:val="TableSubHead"/>
              <w:tabs>
                <w:tab w:val="left" w:pos="5400"/>
              </w:tabs>
              <w:rPr>
                <w:sz w:val="20"/>
              </w:rPr>
            </w:pPr>
            <w:bookmarkStart w:id="82" w:name="italic44"/>
            <w:bookmarkStart w:id="83" w:name="bold45"/>
            <w:r w:rsidRPr="000142B2">
              <w:rPr>
                <w:sz w:val="20"/>
              </w:rPr>
              <w:t>Discussion</w:t>
            </w:r>
            <w:bookmarkEnd w:id="82"/>
            <w:bookmarkEnd w:id="83"/>
          </w:p>
        </w:tc>
      </w:tr>
      <w:tr w:rsidR="00F36A85" w:rsidRPr="000142B2" w14:paraId="1019A7F0" w14:textId="77777777" w:rsidTr="00CB3769">
        <w:tc>
          <w:tcPr>
            <w:tcW w:w="0" w:type="auto"/>
            <w:tcBorders>
              <w:top w:val="single" w:sz="4" w:space="0" w:color="auto"/>
              <w:bottom w:val="single" w:sz="4" w:space="0" w:color="auto"/>
            </w:tcBorders>
          </w:tcPr>
          <w:p w14:paraId="21DA87E7" w14:textId="77777777" w:rsidR="00F36A85" w:rsidRPr="000142B2" w:rsidRDefault="00F36A85" w:rsidP="00CB3769">
            <w:pPr>
              <w:tabs>
                <w:tab w:val="left" w:pos="5400"/>
              </w:tabs>
              <w:rPr>
                <w:bCs/>
                <w:sz w:val="20"/>
              </w:rPr>
            </w:pPr>
            <w:bookmarkStart w:id="84" w:name="italic45" w:colFirst="0" w:colLast="0"/>
            <w:bookmarkStart w:id="85" w:name="bold46" w:colFirst="0" w:colLast="0"/>
            <w:r w:rsidRPr="000142B2">
              <w:rPr>
                <w:bCs/>
                <w:sz w:val="20"/>
              </w:rPr>
              <w:t>Key results</w:t>
            </w:r>
          </w:p>
        </w:tc>
        <w:tc>
          <w:tcPr>
            <w:tcW w:w="0" w:type="auto"/>
            <w:tcBorders>
              <w:top w:val="single" w:sz="4" w:space="0" w:color="auto"/>
              <w:bottom w:val="single" w:sz="4" w:space="0" w:color="auto"/>
            </w:tcBorders>
          </w:tcPr>
          <w:p w14:paraId="579C7665" w14:textId="77777777" w:rsidR="00F36A85" w:rsidRPr="000142B2" w:rsidRDefault="00F36A85" w:rsidP="00CB3769">
            <w:pPr>
              <w:tabs>
                <w:tab w:val="left" w:pos="5400"/>
              </w:tabs>
              <w:jc w:val="center"/>
              <w:rPr>
                <w:sz w:val="20"/>
              </w:rPr>
            </w:pPr>
            <w:r w:rsidRPr="000142B2">
              <w:rPr>
                <w:sz w:val="20"/>
              </w:rPr>
              <w:t>18</w:t>
            </w:r>
          </w:p>
        </w:tc>
        <w:tc>
          <w:tcPr>
            <w:tcW w:w="0" w:type="auto"/>
            <w:tcBorders>
              <w:top w:val="single" w:sz="4" w:space="0" w:color="auto"/>
              <w:bottom w:val="single" w:sz="4" w:space="0" w:color="auto"/>
              <w:right w:val="single" w:sz="4" w:space="0" w:color="auto"/>
            </w:tcBorders>
          </w:tcPr>
          <w:p w14:paraId="2876D37D" w14:textId="77777777" w:rsidR="00F36A85" w:rsidRPr="000142B2" w:rsidRDefault="00F36A85" w:rsidP="00CB3769">
            <w:pPr>
              <w:tabs>
                <w:tab w:val="left" w:pos="5400"/>
              </w:tabs>
              <w:rPr>
                <w:sz w:val="20"/>
              </w:rPr>
            </w:pPr>
            <w:r w:rsidRPr="000142B2">
              <w:rPr>
                <w:sz w:val="20"/>
              </w:rPr>
              <w:t>Summarise key results with reference to study objectives</w:t>
            </w:r>
          </w:p>
        </w:tc>
        <w:tc>
          <w:tcPr>
            <w:tcW w:w="627" w:type="dxa"/>
            <w:tcBorders>
              <w:top w:val="single" w:sz="4" w:space="0" w:color="auto"/>
              <w:left w:val="single" w:sz="4" w:space="0" w:color="auto"/>
              <w:bottom w:val="single" w:sz="4" w:space="0" w:color="auto"/>
              <w:right w:val="nil"/>
            </w:tcBorders>
            <w:shd w:val="clear" w:color="auto" w:fill="auto"/>
          </w:tcPr>
          <w:p w14:paraId="719C313B" w14:textId="368BAA79" w:rsidR="00F36A85" w:rsidRPr="000142B2" w:rsidRDefault="00B701F0" w:rsidP="00CB3769">
            <w:pPr>
              <w:rPr>
                <w:sz w:val="20"/>
              </w:rPr>
            </w:pPr>
            <w:r>
              <w:rPr>
                <w:sz w:val="20"/>
              </w:rPr>
              <w:t>13</w:t>
            </w:r>
          </w:p>
        </w:tc>
      </w:tr>
      <w:tr w:rsidR="00F36A85" w:rsidRPr="000142B2" w14:paraId="5BFF6B28" w14:textId="77777777" w:rsidTr="00CB3769">
        <w:tc>
          <w:tcPr>
            <w:tcW w:w="0" w:type="auto"/>
            <w:tcBorders>
              <w:top w:val="single" w:sz="4" w:space="0" w:color="auto"/>
            </w:tcBorders>
          </w:tcPr>
          <w:p w14:paraId="434C4D45" w14:textId="77777777" w:rsidR="00F36A85" w:rsidRPr="000142B2" w:rsidRDefault="00F36A85" w:rsidP="00CB3769">
            <w:pPr>
              <w:tabs>
                <w:tab w:val="left" w:pos="5400"/>
              </w:tabs>
              <w:rPr>
                <w:bCs/>
                <w:sz w:val="20"/>
              </w:rPr>
            </w:pPr>
            <w:bookmarkStart w:id="86" w:name="italic46" w:colFirst="0" w:colLast="0"/>
            <w:bookmarkStart w:id="87" w:name="bold47" w:colFirst="0" w:colLast="0"/>
            <w:bookmarkEnd w:id="84"/>
            <w:bookmarkEnd w:id="85"/>
            <w:r w:rsidRPr="000142B2">
              <w:rPr>
                <w:bCs/>
                <w:sz w:val="20"/>
              </w:rPr>
              <w:t>Limitations</w:t>
            </w:r>
          </w:p>
        </w:tc>
        <w:tc>
          <w:tcPr>
            <w:tcW w:w="0" w:type="auto"/>
            <w:tcBorders>
              <w:top w:val="single" w:sz="4" w:space="0" w:color="auto"/>
            </w:tcBorders>
          </w:tcPr>
          <w:p w14:paraId="613D3AEA" w14:textId="77777777" w:rsidR="00F36A85" w:rsidRPr="000142B2" w:rsidRDefault="00F36A85" w:rsidP="00CB3769">
            <w:pPr>
              <w:tabs>
                <w:tab w:val="left" w:pos="5400"/>
              </w:tabs>
              <w:jc w:val="center"/>
              <w:rPr>
                <w:sz w:val="20"/>
              </w:rPr>
            </w:pPr>
            <w:r w:rsidRPr="000142B2">
              <w:rPr>
                <w:sz w:val="20"/>
              </w:rPr>
              <w:t>19</w:t>
            </w:r>
          </w:p>
        </w:tc>
        <w:tc>
          <w:tcPr>
            <w:tcW w:w="0" w:type="auto"/>
            <w:tcBorders>
              <w:top w:val="single" w:sz="4" w:space="0" w:color="auto"/>
              <w:right w:val="single" w:sz="4" w:space="0" w:color="auto"/>
            </w:tcBorders>
          </w:tcPr>
          <w:p w14:paraId="0509FD9A" w14:textId="77777777" w:rsidR="00F36A85" w:rsidRPr="000142B2" w:rsidRDefault="00F36A85" w:rsidP="00CB3769">
            <w:pPr>
              <w:tabs>
                <w:tab w:val="left" w:pos="5400"/>
              </w:tabs>
              <w:rPr>
                <w:sz w:val="20"/>
              </w:rPr>
            </w:pPr>
            <w:r w:rsidRPr="000142B2">
              <w:rPr>
                <w:sz w:val="20"/>
              </w:rPr>
              <w:t xml:space="preserve">Discuss limitations of the study, </w:t>
            </w:r>
            <w:proofErr w:type="gramStart"/>
            <w:r w:rsidRPr="000142B2">
              <w:rPr>
                <w:sz w:val="20"/>
              </w:rPr>
              <w:t>taking into account</w:t>
            </w:r>
            <w:proofErr w:type="gramEnd"/>
            <w:r w:rsidRPr="000142B2">
              <w:rPr>
                <w:sz w:val="20"/>
              </w:rPr>
              <w:t xml:space="preserve"> sources of potential bias or imprecision. Discuss both direction and magnitude of any potential bias</w:t>
            </w:r>
          </w:p>
        </w:tc>
        <w:tc>
          <w:tcPr>
            <w:tcW w:w="627" w:type="dxa"/>
            <w:tcBorders>
              <w:top w:val="single" w:sz="4" w:space="0" w:color="auto"/>
              <w:left w:val="single" w:sz="4" w:space="0" w:color="auto"/>
              <w:bottom w:val="single" w:sz="4" w:space="0" w:color="auto"/>
              <w:right w:val="nil"/>
            </w:tcBorders>
            <w:shd w:val="clear" w:color="auto" w:fill="auto"/>
          </w:tcPr>
          <w:p w14:paraId="6B52A135" w14:textId="46319F87" w:rsidR="00F36A85" w:rsidRPr="000142B2" w:rsidRDefault="00B701F0" w:rsidP="00CB3769">
            <w:pPr>
              <w:rPr>
                <w:sz w:val="20"/>
              </w:rPr>
            </w:pPr>
            <w:r>
              <w:rPr>
                <w:sz w:val="20"/>
              </w:rPr>
              <w:t>15-16</w:t>
            </w:r>
          </w:p>
        </w:tc>
      </w:tr>
      <w:tr w:rsidR="00F36A85" w:rsidRPr="000142B2" w14:paraId="58134E96" w14:textId="77777777" w:rsidTr="00CB3769">
        <w:tc>
          <w:tcPr>
            <w:tcW w:w="0" w:type="auto"/>
          </w:tcPr>
          <w:p w14:paraId="70BED5F0" w14:textId="77777777" w:rsidR="00F36A85" w:rsidRPr="000142B2" w:rsidRDefault="00F36A85" w:rsidP="00CB3769">
            <w:pPr>
              <w:tabs>
                <w:tab w:val="left" w:pos="5400"/>
              </w:tabs>
              <w:rPr>
                <w:bCs/>
                <w:sz w:val="20"/>
              </w:rPr>
            </w:pPr>
            <w:bookmarkStart w:id="88" w:name="italic47" w:colFirst="0" w:colLast="0"/>
            <w:bookmarkStart w:id="89" w:name="bold48" w:colFirst="0" w:colLast="0"/>
            <w:bookmarkEnd w:id="86"/>
            <w:bookmarkEnd w:id="87"/>
            <w:r w:rsidRPr="000142B2">
              <w:rPr>
                <w:bCs/>
                <w:sz w:val="20"/>
              </w:rPr>
              <w:t>Interpretation</w:t>
            </w:r>
          </w:p>
        </w:tc>
        <w:tc>
          <w:tcPr>
            <w:tcW w:w="0" w:type="auto"/>
          </w:tcPr>
          <w:p w14:paraId="6422546B" w14:textId="77777777" w:rsidR="00F36A85" w:rsidRPr="000142B2" w:rsidRDefault="00F36A85" w:rsidP="00CB3769">
            <w:pPr>
              <w:tabs>
                <w:tab w:val="left" w:pos="5400"/>
              </w:tabs>
              <w:jc w:val="center"/>
              <w:rPr>
                <w:sz w:val="20"/>
              </w:rPr>
            </w:pPr>
            <w:r w:rsidRPr="000142B2">
              <w:rPr>
                <w:sz w:val="20"/>
              </w:rPr>
              <w:t>20</w:t>
            </w:r>
          </w:p>
        </w:tc>
        <w:tc>
          <w:tcPr>
            <w:tcW w:w="0" w:type="auto"/>
            <w:tcBorders>
              <w:right w:val="single" w:sz="4" w:space="0" w:color="auto"/>
            </w:tcBorders>
          </w:tcPr>
          <w:p w14:paraId="140D6D02" w14:textId="77777777" w:rsidR="00F36A85" w:rsidRPr="000142B2" w:rsidRDefault="00F36A85" w:rsidP="00CB3769">
            <w:pPr>
              <w:tabs>
                <w:tab w:val="left" w:pos="5400"/>
              </w:tabs>
              <w:rPr>
                <w:sz w:val="20"/>
              </w:rPr>
            </w:pPr>
            <w:r w:rsidRPr="000142B2">
              <w:rPr>
                <w:sz w:val="20"/>
              </w:rPr>
              <w:t>Give a cautious overall interpretation of results considering objectives, limitations, multiplicity of analyses, results from similar studies, and other relevant evidence</w:t>
            </w:r>
          </w:p>
        </w:tc>
        <w:tc>
          <w:tcPr>
            <w:tcW w:w="627" w:type="dxa"/>
            <w:tcBorders>
              <w:top w:val="single" w:sz="4" w:space="0" w:color="auto"/>
              <w:left w:val="single" w:sz="4" w:space="0" w:color="auto"/>
              <w:bottom w:val="single" w:sz="4" w:space="0" w:color="auto"/>
              <w:right w:val="nil"/>
            </w:tcBorders>
            <w:shd w:val="clear" w:color="auto" w:fill="auto"/>
          </w:tcPr>
          <w:p w14:paraId="621B9AED" w14:textId="7251B34D" w:rsidR="00F36A85" w:rsidRPr="000142B2" w:rsidRDefault="00051DA3" w:rsidP="00CB3769">
            <w:pPr>
              <w:rPr>
                <w:sz w:val="20"/>
              </w:rPr>
            </w:pPr>
            <w:r>
              <w:rPr>
                <w:sz w:val="20"/>
              </w:rPr>
              <w:t>13-17</w:t>
            </w:r>
          </w:p>
        </w:tc>
      </w:tr>
      <w:tr w:rsidR="00F36A85" w:rsidRPr="000142B2" w14:paraId="3226EBC5" w14:textId="77777777" w:rsidTr="00CB3769">
        <w:tc>
          <w:tcPr>
            <w:tcW w:w="0" w:type="auto"/>
            <w:tcBorders>
              <w:bottom w:val="single" w:sz="4" w:space="0" w:color="auto"/>
            </w:tcBorders>
          </w:tcPr>
          <w:p w14:paraId="77BABE2F" w14:textId="77777777" w:rsidR="00F36A85" w:rsidRPr="000142B2" w:rsidRDefault="00F36A85" w:rsidP="00CB3769">
            <w:pPr>
              <w:tabs>
                <w:tab w:val="left" w:pos="5400"/>
              </w:tabs>
              <w:rPr>
                <w:bCs/>
                <w:sz w:val="20"/>
              </w:rPr>
            </w:pPr>
            <w:bookmarkStart w:id="90" w:name="italic48" w:colFirst="0" w:colLast="0"/>
            <w:bookmarkStart w:id="91" w:name="bold49" w:colFirst="0" w:colLast="0"/>
            <w:bookmarkEnd w:id="88"/>
            <w:bookmarkEnd w:id="89"/>
            <w:r w:rsidRPr="000142B2">
              <w:rPr>
                <w:bCs/>
                <w:sz w:val="20"/>
              </w:rPr>
              <w:t>Generalisability</w:t>
            </w:r>
          </w:p>
        </w:tc>
        <w:tc>
          <w:tcPr>
            <w:tcW w:w="0" w:type="auto"/>
            <w:tcBorders>
              <w:bottom w:val="single" w:sz="4" w:space="0" w:color="auto"/>
            </w:tcBorders>
          </w:tcPr>
          <w:p w14:paraId="521F0E47" w14:textId="77777777" w:rsidR="00F36A85" w:rsidRPr="000142B2" w:rsidRDefault="00F36A85" w:rsidP="00CB3769">
            <w:pPr>
              <w:tabs>
                <w:tab w:val="left" w:pos="5400"/>
              </w:tabs>
              <w:jc w:val="center"/>
              <w:rPr>
                <w:sz w:val="20"/>
              </w:rPr>
            </w:pPr>
            <w:r w:rsidRPr="000142B2">
              <w:rPr>
                <w:sz w:val="20"/>
              </w:rPr>
              <w:t>21</w:t>
            </w:r>
          </w:p>
        </w:tc>
        <w:tc>
          <w:tcPr>
            <w:tcW w:w="0" w:type="auto"/>
            <w:tcBorders>
              <w:bottom w:val="single" w:sz="4" w:space="0" w:color="auto"/>
              <w:right w:val="single" w:sz="4" w:space="0" w:color="auto"/>
            </w:tcBorders>
          </w:tcPr>
          <w:p w14:paraId="0C73A7B7" w14:textId="77777777" w:rsidR="00F36A85" w:rsidRPr="000142B2" w:rsidRDefault="00F36A85" w:rsidP="00CB3769">
            <w:pPr>
              <w:tabs>
                <w:tab w:val="left" w:pos="5400"/>
              </w:tabs>
              <w:rPr>
                <w:sz w:val="20"/>
              </w:rPr>
            </w:pPr>
            <w:r w:rsidRPr="000142B2">
              <w:rPr>
                <w:sz w:val="20"/>
              </w:rPr>
              <w:t>Discuss the generalisability (external validity) of the study results</w:t>
            </w:r>
          </w:p>
        </w:tc>
        <w:tc>
          <w:tcPr>
            <w:tcW w:w="627" w:type="dxa"/>
            <w:tcBorders>
              <w:top w:val="single" w:sz="4" w:space="0" w:color="auto"/>
              <w:left w:val="single" w:sz="4" w:space="0" w:color="auto"/>
              <w:bottom w:val="single" w:sz="4" w:space="0" w:color="auto"/>
              <w:right w:val="nil"/>
            </w:tcBorders>
            <w:shd w:val="clear" w:color="auto" w:fill="auto"/>
          </w:tcPr>
          <w:p w14:paraId="4BF5DCDD" w14:textId="18D6FF39" w:rsidR="00F36A85" w:rsidRPr="000142B2" w:rsidRDefault="00051DA3" w:rsidP="00CB3769">
            <w:pPr>
              <w:rPr>
                <w:sz w:val="20"/>
              </w:rPr>
            </w:pPr>
            <w:r>
              <w:rPr>
                <w:sz w:val="20"/>
              </w:rPr>
              <w:t>15-17</w:t>
            </w:r>
          </w:p>
        </w:tc>
      </w:tr>
      <w:tr w:rsidR="00F36A85" w:rsidRPr="00333EB7" w14:paraId="30B77AD9" w14:textId="77777777" w:rsidTr="00CB3769">
        <w:tc>
          <w:tcPr>
            <w:tcW w:w="10205" w:type="dxa"/>
            <w:gridSpan w:val="4"/>
            <w:tcBorders>
              <w:top w:val="single" w:sz="4" w:space="0" w:color="auto"/>
              <w:bottom w:val="nil"/>
              <w:right w:val="nil"/>
            </w:tcBorders>
          </w:tcPr>
          <w:p w14:paraId="1A2FA41C" w14:textId="77777777" w:rsidR="00F36A85" w:rsidRPr="000142B2" w:rsidRDefault="00F36A85" w:rsidP="00CB3769">
            <w:pPr>
              <w:pStyle w:val="TableSubHead"/>
              <w:tabs>
                <w:tab w:val="left" w:pos="5400"/>
              </w:tabs>
              <w:rPr>
                <w:sz w:val="20"/>
              </w:rPr>
            </w:pPr>
            <w:bookmarkStart w:id="92" w:name="italic49"/>
            <w:bookmarkStart w:id="93" w:name="bold50"/>
            <w:bookmarkEnd w:id="90"/>
            <w:bookmarkEnd w:id="91"/>
            <w:r w:rsidRPr="000142B2">
              <w:rPr>
                <w:sz w:val="20"/>
              </w:rPr>
              <w:t>Other information</w:t>
            </w:r>
            <w:bookmarkEnd w:id="92"/>
            <w:bookmarkEnd w:id="93"/>
          </w:p>
        </w:tc>
      </w:tr>
      <w:tr w:rsidR="00F36A85" w:rsidRPr="000142B2" w14:paraId="0FC5AA31" w14:textId="77777777" w:rsidTr="00CB3769">
        <w:tc>
          <w:tcPr>
            <w:tcW w:w="0" w:type="auto"/>
            <w:tcBorders>
              <w:top w:val="single" w:sz="4" w:space="0" w:color="auto"/>
              <w:bottom w:val="single" w:sz="4" w:space="0" w:color="auto"/>
            </w:tcBorders>
          </w:tcPr>
          <w:p w14:paraId="09F0A4E9" w14:textId="77777777" w:rsidR="00F36A85" w:rsidRPr="000142B2" w:rsidRDefault="00F36A85" w:rsidP="00CB3769">
            <w:pPr>
              <w:tabs>
                <w:tab w:val="left" w:pos="5400"/>
              </w:tabs>
              <w:rPr>
                <w:bCs/>
                <w:sz w:val="20"/>
              </w:rPr>
            </w:pPr>
            <w:bookmarkStart w:id="94" w:name="italic50" w:colFirst="0" w:colLast="0"/>
            <w:bookmarkStart w:id="95" w:name="bold51" w:colFirst="0" w:colLast="0"/>
            <w:r w:rsidRPr="000142B2">
              <w:rPr>
                <w:bCs/>
                <w:sz w:val="20"/>
              </w:rPr>
              <w:t>Funding</w:t>
            </w:r>
          </w:p>
        </w:tc>
        <w:tc>
          <w:tcPr>
            <w:tcW w:w="0" w:type="auto"/>
            <w:tcBorders>
              <w:top w:val="single" w:sz="4" w:space="0" w:color="auto"/>
              <w:bottom w:val="single" w:sz="4" w:space="0" w:color="auto"/>
            </w:tcBorders>
          </w:tcPr>
          <w:p w14:paraId="6FF33C75" w14:textId="77777777" w:rsidR="00F36A85" w:rsidRPr="000142B2" w:rsidRDefault="00F36A85" w:rsidP="00CB3769">
            <w:pPr>
              <w:tabs>
                <w:tab w:val="left" w:pos="5400"/>
              </w:tabs>
              <w:jc w:val="center"/>
              <w:rPr>
                <w:sz w:val="20"/>
              </w:rPr>
            </w:pPr>
            <w:r w:rsidRPr="000142B2">
              <w:rPr>
                <w:sz w:val="20"/>
              </w:rPr>
              <w:t>22</w:t>
            </w:r>
          </w:p>
        </w:tc>
        <w:tc>
          <w:tcPr>
            <w:tcW w:w="0" w:type="auto"/>
            <w:tcBorders>
              <w:top w:val="single" w:sz="4" w:space="0" w:color="auto"/>
              <w:bottom w:val="single" w:sz="4" w:space="0" w:color="auto"/>
              <w:right w:val="single" w:sz="4" w:space="0" w:color="auto"/>
            </w:tcBorders>
          </w:tcPr>
          <w:p w14:paraId="61634F16" w14:textId="77777777" w:rsidR="00F36A85" w:rsidRPr="000142B2" w:rsidRDefault="00F36A85" w:rsidP="00CB3769">
            <w:pPr>
              <w:tabs>
                <w:tab w:val="left" w:pos="5400"/>
              </w:tabs>
              <w:rPr>
                <w:sz w:val="20"/>
              </w:rPr>
            </w:pPr>
            <w:r w:rsidRPr="000142B2">
              <w:rPr>
                <w:sz w:val="20"/>
              </w:rPr>
              <w:t>Give the source of funding and the role of the funders for the present study and, if applicable, for the original study on which the present article is based</w:t>
            </w:r>
          </w:p>
        </w:tc>
        <w:tc>
          <w:tcPr>
            <w:tcW w:w="627" w:type="dxa"/>
            <w:tcBorders>
              <w:top w:val="single" w:sz="4" w:space="0" w:color="auto"/>
              <w:left w:val="single" w:sz="4" w:space="0" w:color="auto"/>
              <w:bottom w:val="single" w:sz="4" w:space="0" w:color="auto"/>
              <w:right w:val="nil"/>
            </w:tcBorders>
            <w:shd w:val="clear" w:color="auto" w:fill="auto"/>
          </w:tcPr>
          <w:p w14:paraId="39DDDF20" w14:textId="1A4D2C7A" w:rsidR="00F36A85" w:rsidRPr="000142B2" w:rsidRDefault="00051DA3" w:rsidP="00CB3769">
            <w:pPr>
              <w:rPr>
                <w:sz w:val="20"/>
              </w:rPr>
            </w:pPr>
            <w:r>
              <w:rPr>
                <w:sz w:val="20"/>
              </w:rPr>
              <w:t>18-19</w:t>
            </w:r>
          </w:p>
        </w:tc>
      </w:tr>
      <w:bookmarkEnd w:id="94"/>
      <w:bookmarkEnd w:id="95"/>
    </w:tbl>
    <w:p w14:paraId="2D1ECBEE" w14:textId="77777777" w:rsidR="00F36A85" w:rsidRPr="000142B2" w:rsidRDefault="00F36A85" w:rsidP="00F36A85">
      <w:pPr>
        <w:pStyle w:val="TableNote"/>
        <w:tabs>
          <w:tab w:val="left" w:pos="5400"/>
        </w:tabs>
        <w:rPr>
          <w:bCs/>
          <w:sz w:val="20"/>
        </w:rPr>
      </w:pPr>
    </w:p>
    <w:p w14:paraId="118230CC" w14:textId="77777777" w:rsidR="00F36A85" w:rsidRPr="000142B2" w:rsidRDefault="00F36A85" w:rsidP="00F36A85">
      <w:pPr>
        <w:pStyle w:val="TableNote"/>
        <w:tabs>
          <w:tab w:val="left" w:pos="5400"/>
        </w:tabs>
        <w:rPr>
          <w:sz w:val="20"/>
        </w:rPr>
      </w:pPr>
      <w:r w:rsidRPr="000142B2">
        <w:rPr>
          <w:bCs/>
          <w:sz w:val="20"/>
        </w:rPr>
        <w:t>*</w:t>
      </w:r>
      <w:r w:rsidRPr="000142B2">
        <w:rPr>
          <w:sz w:val="20"/>
        </w:rPr>
        <w:t>Give information separately f</w:t>
      </w:r>
      <w:r>
        <w:rPr>
          <w:sz w:val="20"/>
        </w:rPr>
        <w:t>or exposed and unexposed groups.</w:t>
      </w:r>
    </w:p>
    <w:p w14:paraId="4A96B296" w14:textId="77777777" w:rsidR="00F36A85" w:rsidRPr="000142B2" w:rsidRDefault="00F36A85" w:rsidP="00F36A85">
      <w:pPr>
        <w:pStyle w:val="TableNote"/>
        <w:tabs>
          <w:tab w:val="left" w:pos="5400"/>
        </w:tabs>
        <w:rPr>
          <w:sz w:val="20"/>
        </w:rPr>
      </w:pPr>
    </w:p>
    <w:p w14:paraId="124E1257" w14:textId="77777777" w:rsidR="00F36A85" w:rsidRPr="0037443F" w:rsidRDefault="00F36A85" w:rsidP="00F36A85">
      <w:pPr>
        <w:pStyle w:val="TableNote"/>
        <w:tabs>
          <w:tab w:val="left" w:pos="5400"/>
        </w:tabs>
        <w:rPr>
          <w:sz w:val="20"/>
        </w:rPr>
      </w:pPr>
      <w:r w:rsidRPr="004B7127">
        <w:rPr>
          <w:b/>
          <w:sz w:val="20"/>
        </w:rPr>
        <w:t>Note:</w:t>
      </w:r>
      <w:r w:rsidRPr="000142B2">
        <w:rPr>
          <w:sz w:val="20"/>
        </w:rPr>
        <w:t xml:space="preserve"> An Explanation and Elaboration article discusses each checklist item and gives methodological background and published examples of transparent reporting. The STROBE checklist is best used in conjunction with this article (freely available on the Web sites of </w:t>
      </w:r>
      <w:proofErr w:type="spellStart"/>
      <w:r w:rsidRPr="000142B2">
        <w:rPr>
          <w:sz w:val="20"/>
        </w:rPr>
        <w:t>PLoS</w:t>
      </w:r>
      <w:proofErr w:type="spellEnd"/>
      <w:r w:rsidRPr="000142B2">
        <w:rPr>
          <w:sz w:val="20"/>
        </w:rPr>
        <w:t xml:space="preserve"> Medicine at http://www.plosmedicine.org/, Annals of Internal Medicine at http://www.annals.org/, and Epidemiology at </w:t>
      </w:r>
      <w:r w:rsidRPr="0037443F">
        <w:rPr>
          <w:sz w:val="20"/>
        </w:rPr>
        <w:t>http://www.epidem.com/</w:t>
      </w:r>
      <w:r w:rsidRPr="000142B2">
        <w:rPr>
          <w:sz w:val="20"/>
        </w:rPr>
        <w:t xml:space="preserve">). Information on the STROBE Initiative is available at </w:t>
      </w:r>
      <w:r w:rsidRPr="0037443F">
        <w:rPr>
          <w:sz w:val="20"/>
        </w:rPr>
        <w:t>http://</w:t>
      </w:r>
      <w:r w:rsidRPr="0037443F">
        <w:rPr>
          <w:rStyle w:val="URL"/>
          <w:sz w:val="20"/>
        </w:rPr>
        <w:t>www.strobe-statement.org</w:t>
      </w:r>
      <w:r w:rsidRPr="0037443F">
        <w:rPr>
          <w:sz w:val="20"/>
        </w:rPr>
        <w:t>.</w:t>
      </w:r>
    </w:p>
    <w:p w14:paraId="58225205" w14:textId="77777777" w:rsidR="00F36A85" w:rsidRPr="000142B2" w:rsidRDefault="00F36A85" w:rsidP="00F36A85">
      <w:pPr>
        <w:pStyle w:val="TableNote"/>
        <w:tabs>
          <w:tab w:val="left" w:pos="5400"/>
        </w:tabs>
        <w:rPr>
          <w:sz w:val="20"/>
        </w:rPr>
      </w:pPr>
    </w:p>
    <w:p w14:paraId="2D0C4167" w14:textId="77777777" w:rsidR="00F36A85" w:rsidRDefault="00F36A85">
      <w:pPr>
        <w:spacing w:after="160" w:line="259" w:lineRule="auto"/>
      </w:pPr>
      <w:r>
        <w:br w:type="page"/>
      </w:r>
    </w:p>
    <w:p w14:paraId="13035D6C" w14:textId="37B16F6C" w:rsidR="00EC00C5" w:rsidRDefault="00EC00C5" w:rsidP="00EC00C5">
      <w:r>
        <w:lastRenderedPageBreak/>
        <w:t>Supplementary methods:</w:t>
      </w:r>
    </w:p>
    <w:p w14:paraId="0323C08B" w14:textId="77777777" w:rsidR="00EC00C5" w:rsidRDefault="00EC00C5" w:rsidP="00EC00C5">
      <w:pPr>
        <w:rPr>
          <w:sz w:val="20"/>
          <w:szCs w:val="20"/>
        </w:rPr>
      </w:pPr>
    </w:p>
    <w:p w14:paraId="0D9E52D7" w14:textId="77777777" w:rsidR="00EC00C5" w:rsidRDefault="00EC00C5" w:rsidP="00EC00C5">
      <w:pPr>
        <w:spacing w:line="480" w:lineRule="auto"/>
        <w:jc w:val="both"/>
        <w:rPr>
          <w:u w:val="single"/>
        </w:rPr>
      </w:pPr>
      <w:r>
        <w:rPr>
          <w:u w:val="single"/>
        </w:rPr>
        <w:t>UK Biobank</w:t>
      </w:r>
    </w:p>
    <w:p w14:paraId="0DDCBA62" w14:textId="31F0350C" w:rsidR="00EC00C5" w:rsidRDefault="00EC00C5" w:rsidP="00EC00C5">
      <w:pPr>
        <w:spacing w:line="480" w:lineRule="auto"/>
        <w:jc w:val="both"/>
      </w:pPr>
      <w:r>
        <w:t xml:space="preserve">UKB recruited 500,000 adults prospectively between 2006-2010 who have undergone comprehensive genetic and physical phenotyping (http://biobank.ctsu.ox.ac.uk/crystal/) </w:t>
      </w:r>
      <w:r>
        <w:fldChar w:fldCharType="begin">
          <w:fldData xml:space="preserve">PEVuZE5vdGU+PENpdGU+PEF1dGhvcj5CeWNyb2Z0PC9BdXRob3I+PFllYXI+MjAxODwvWWVhcj48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==
</w:fldData>
        </w:fldChar>
      </w:r>
      <w:r>
        <w:instrText xml:space="preserve"> ADDIN EN.CITE </w:instrText>
      </w:r>
      <w:r>
        <w:fldChar w:fldCharType="begin">
          <w:fldData xml:space="preserve">PEVuZE5vdGU+PENpdGU+PEF1dGhvcj5CeWNyb2Z0PC9BdXRob3I+PFllYXI+MjAxODwvWWVhcj48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==
</w:fldData>
        </w:fldChar>
      </w:r>
      <w:r>
        <w:instrText xml:space="preserve"> ADDIN EN.CITE.DATA </w:instrText>
      </w:r>
      <w:r>
        <w:fldChar w:fldCharType="end"/>
      </w:r>
      <w:r>
        <w:fldChar w:fldCharType="separate"/>
      </w:r>
      <w:r>
        <w:rPr>
          <w:noProof/>
        </w:rPr>
        <w:t>(1)</w:t>
      </w:r>
      <w:r>
        <w:fldChar w:fldCharType="end"/>
      </w:r>
      <w:r>
        <w:t xml:space="preserve">. The UKB extended imaging study has conducted hip DXA scans on ~50,000 individuals to date. Demographic information was obtained on the same day as the DXA scans. </w:t>
      </w:r>
    </w:p>
    <w:p w14:paraId="67E6F586" w14:textId="77777777" w:rsidR="00EC00C5" w:rsidRDefault="00EC00C5" w:rsidP="00EC00C5">
      <w:pPr>
        <w:spacing w:line="480" w:lineRule="auto"/>
        <w:jc w:val="both"/>
      </w:pPr>
    </w:p>
    <w:p w14:paraId="2266112A" w14:textId="77777777" w:rsidR="00EC00C5" w:rsidRDefault="00EC00C5" w:rsidP="00EC00C5">
      <w:pPr>
        <w:spacing w:line="480" w:lineRule="auto"/>
        <w:jc w:val="both"/>
      </w:pPr>
      <w:r>
        <w:rPr>
          <w:i/>
          <w:iCs/>
        </w:rPr>
        <w:t>Outline points, radiographic hip osteoarthritis and alpha angle</w:t>
      </w:r>
    </w:p>
    <w:p w14:paraId="40AD38EC" w14:textId="6DAB9436" w:rsidR="00EC00C5" w:rsidRDefault="00EC00C5" w:rsidP="00EC00C5">
      <w:pPr>
        <w:spacing w:line="480" w:lineRule="auto"/>
        <w:jc w:val="both"/>
      </w:pPr>
      <w:r>
        <w:t>This study included those UKB participants with a left hip DXA scan (</w:t>
      </w:r>
      <w:proofErr w:type="spellStart"/>
      <w:r>
        <w:t>iDXA</w:t>
      </w:r>
      <w:proofErr w:type="spellEnd"/>
      <w:r>
        <w:t xml:space="preserve"> GE-Lunar, Madison, WI) available in December 2021 </w:t>
      </w:r>
      <w:r>
        <w:fldChar w:fldCharType="begin">
          <w:fldData xml:space="preserve">PEVuZE5vdGU+PENpdGU+PEF1dGhvcj5IYXJ2ZXk8L0F1dGhvcj48WWVhcj4yMDEzPC9ZZWFyPjxS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</w:fldData>
        </w:fldChar>
      </w:r>
      <w:r>
        <w:instrText xml:space="preserve"> ADDIN EN.CITE </w:instrText>
      </w:r>
      <w:r>
        <w:fldChar w:fldCharType="begin">
          <w:fldData xml:space="preserve">PEVuZE5vdGU+PENpdGU+PEF1dGhvcj5IYXJ2ZXk8L0F1dGhvcj48WWVhcj4yMDEzPC9ZZWFyPjxS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</w:fldData>
        </w:fldChar>
      </w:r>
      <w:r>
        <w:instrText xml:space="preserve"> ADDIN EN.CITE.DATA </w:instrText>
      </w:r>
      <w:r>
        <w:fldChar w:fldCharType="end"/>
      </w:r>
      <w:r>
        <w:fldChar w:fldCharType="separate"/>
      </w:r>
      <w:r>
        <w:rPr>
          <w:noProof/>
        </w:rPr>
        <w:t>(2, 3)</w:t>
      </w:r>
      <w:r>
        <w:fldChar w:fldCharType="end"/>
      </w:r>
      <w:r>
        <w:t xml:space="preserve">. Custom software placed 85 points around the femoral head and acetabulum (Figure 1) </w:t>
      </w:r>
      <w:r>
        <w:fldChar w:fldCharType="begin">
          <w:fldData xml:space="preserve">PEVuZE5vdGU+PENpdGU+PEF1dGhvcj5MaW5kbmVyPC9BdXRob3I+PFllYXI+MjAxMzwvWWVhcj48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</w:fldData>
        </w:fldChar>
      </w:r>
      <w:r>
        <w:instrText xml:space="preserve"> ADDIN EN.CITE </w:instrText>
      </w:r>
      <w:r>
        <w:fldChar w:fldCharType="begin">
          <w:fldData xml:space="preserve">PEVuZE5vdGU+PENpdGU+PEF1dGhvcj5MaW5kbmVyPC9BdXRob3I+PFllYXI+MjAxMzwvWWVhcj48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</w:fldData>
        </w:fldChar>
      </w:r>
      <w:r>
        <w:instrText xml:space="preserve"> ADDIN EN.CITE.DATA </w:instrText>
      </w:r>
      <w:r>
        <w:fldChar w:fldCharType="end"/>
      </w:r>
      <w:r>
        <w:fldChar w:fldCharType="separate"/>
      </w:r>
      <w:r>
        <w:rPr>
          <w:noProof/>
        </w:rPr>
        <w:t>(4, 5)</w:t>
      </w:r>
      <w:r>
        <w:fldChar w:fldCharType="end"/>
      </w:r>
      <w:r>
        <w:t xml:space="preserve">. All images were checked manually but only 10% of images required correction </w:t>
      </w:r>
      <w:r>
        <w:fldChar w:fldCharType="begin"/>
      </w:r>
      <w:r>
        <w:instrText xml:space="preserve"> ADDIN EN.CITE &lt;EndNote&gt;&lt;Cite&gt;&lt;Author&gt;Faber&lt;/Author&gt;&lt;Year&gt;2021&lt;/Year&gt;&lt;RecNum&gt;1144&lt;/RecNum&gt;&lt;DisplayText&gt;(6)&lt;/DisplayText&gt;&lt;record&gt;&lt;rec-number&gt;1144&lt;/rec-number&gt;&lt;foreign-keys&gt;&lt;key app="EN" db-id="f0fw209vk0vsdmez5xqvz2s1texzf0zept20" timestamp="1640253549" guid="6998d917-63ea-4ee1-b9fb-a08b8397b543"&gt;1144&lt;/key&gt;&lt;/foreign-keys&gt;&lt;ref-type name="Journal Article"&gt;17&lt;/ref-type&gt;&lt;contributors&gt;&lt;authors&gt;&lt;author&gt;Faber, B. G.&lt;/author&gt;&lt;author&gt;Ebsim, R.&lt;/author&gt;&lt;author&gt;Saunders, F. R.&lt;/author&gt;&lt;author&gt;Frysz, M.&lt;/author&gt;&lt;author&gt;Lindner, C.&lt;/author&gt;&lt;author&gt;Gregory, J. S.&lt;/author&gt;&lt;author&gt;Aspden, R. M.&lt;/author&gt;&lt;author&gt;Harvey, N. C.&lt;/author&gt;&lt;author&gt;Davey Smith, G.&lt;/author&gt;&lt;author&gt;Cootes, T.&lt;/author&gt;&lt;author&gt;Tobias, J. H.&lt;/author&gt;&lt;/authors&gt;&lt;/contributors&gt;&lt;auth-address&gt;Musculoskeletal Research Unit, University of Bristol, UK.&amp;#xD;Medical Research Council Integrative Epidemiology Unit, University of Bristol, UK.&amp;#xD;Division of Informatics, Imaging and Data Science, The University of Manchester, UK.&amp;#xD;Centre for Arthritis and Musculoskeletal Health, University of Aberdeen, UK.&amp;#xD;Medical Research Council Lifecourse Epidemiology Unit, University of Southampton, UK.&lt;/auth-address&gt;&lt;titles&gt;&lt;title&gt;A novel semi-automated classifier of hip osteoarthritis on DXA images shows expected relationships with clinical outcomes in UK Biobank&lt;/title&gt;&lt;secondary-title&gt;Rheumatology (Oxford)&lt;/secondary-title&gt;&lt;/titles&gt;&lt;periodical&gt;&lt;full-title&gt;Rheumatology (Oxford)&lt;/full-title&gt;&lt;/periodical&gt;&lt;edition&gt;2021/12/18&lt;/edition&gt;&lt;keywords&gt;&lt;keyword&gt;Dual-energy X-ray absorptiometry&lt;/keyword&gt;&lt;keyword&gt;Hip pain&lt;/keyword&gt;&lt;keyword&gt;Osteoarthritis&lt;/keyword&gt;&lt;keyword&gt;Total joint replacement&lt;/keyword&gt;&lt;/keywords&gt;&lt;dates&gt;&lt;year&gt;2021&lt;/year&gt;&lt;pub-dates&gt;&lt;date&gt;Dec 17&lt;/date&gt;&lt;/pub-dates&gt;&lt;/dates&gt;&lt;isbn&gt;1462-0332 (Electronic)&amp;#xD;1462-0324 (Linking)&lt;/isbn&gt;&lt;accession-num&gt;34919677&lt;/accession-num&gt;&lt;urls&gt;&lt;related-urls&gt;&lt;url&gt;https://www.ncbi.nlm.nih.gov/pubmed/34919677&lt;/url&gt;&lt;/related-urls&gt;&lt;/urls&gt;&lt;electronic-resource-num&gt;10.1093/rheumatology/keab927&lt;/electronic-resource-num&gt;&lt;/record&gt;&lt;/Cite&gt;&lt;/EndNote&gt;</w:instrText>
      </w:r>
      <w:r>
        <w:fldChar w:fldCharType="separate"/>
      </w:r>
      <w:r>
        <w:rPr>
          <w:noProof/>
        </w:rPr>
        <w:t>(6)</w:t>
      </w:r>
      <w:r>
        <w:fldChar w:fldCharType="end"/>
      </w:r>
      <w:r>
        <w:t xml:space="preserve">. At the same time osteophytes were annotated manually and excluded from the outline points, from which osteophyte grade was derived </w:t>
      </w:r>
      <w:r>
        <w:fldChar w:fldCharType="begin">
          <w:fldData xml:space="preserve">PEVuZE5vdGU+PENpdGU+PEF1dGhvcj5GYWJlcjwvQXV0aG9yPjxZZWFyPjIwMjE8L1llYXI+PFJl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</w:fldData>
        </w:fldChar>
      </w:r>
      <w:r>
        <w:instrText xml:space="preserve"> ADDIN EN.CITE </w:instrText>
      </w:r>
      <w:r>
        <w:fldChar w:fldCharType="begin">
          <w:fldData xml:space="preserve">PEVuZE5vdGU+PENpdGU+PEF1dGhvcj5GYWJlcjwvQXV0aG9yPjxZZWFyPjIwMjE8L1llYXI+PFJl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</w:fldData>
        </w:fldChar>
      </w:r>
      <w:r>
        <w:instrText xml:space="preserve"> ADDIN EN.CITE.DATA </w:instrText>
      </w:r>
      <w:r>
        <w:fldChar w:fldCharType="end"/>
      </w:r>
      <w:r>
        <w:fldChar w:fldCharType="separate"/>
      </w:r>
      <w:r>
        <w:rPr>
          <w:noProof/>
        </w:rPr>
        <w:t>(7)</w:t>
      </w:r>
      <w:r>
        <w:fldChar w:fldCharType="end"/>
      </w:r>
      <w:r>
        <w:t xml:space="preserve">. JSN narrowing was calculated from minimum joint space width measured automatically between the outline points and combined with osteophyte grade to give an overall grade of radiographic HOA (rHOA) 0-4 </w:t>
      </w:r>
      <w:r>
        <w:fldChar w:fldCharType="begin"/>
      </w:r>
      <w:r>
        <w:instrText xml:space="preserve"> ADDIN EN.CITE &lt;EndNote&gt;&lt;Cite&gt;&lt;Author&gt;Faber&lt;/Author&gt;&lt;Year&gt;2021&lt;/Year&gt;&lt;RecNum&gt;1144&lt;/RecNum&gt;&lt;DisplayText&gt;(6)&lt;/DisplayText&gt;&lt;record&gt;&lt;rec-number&gt;1144&lt;/rec-number&gt;&lt;foreign-keys&gt;&lt;key app="EN" db-id="f0fw209vk0vsdmez5xqvz2s1texzf0zept20" timestamp="1640253549" guid="6998d917-63ea-4ee1-b9fb-a08b8397b543"&gt;1144&lt;/key&gt;&lt;/foreign-keys&gt;&lt;ref-type name="Journal Article"&gt;17&lt;/ref-type&gt;&lt;contributors&gt;&lt;authors&gt;&lt;author&gt;Faber, B. G.&lt;/author&gt;&lt;author&gt;Ebsim, R.&lt;/author&gt;&lt;author&gt;Saunders, F. R.&lt;/author&gt;&lt;author&gt;Frysz, M.&lt;/author&gt;&lt;author&gt;Lindner, C.&lt;/author&gt;&lt;author&gt;Gregory, J. S.&lt;/author&gt;&lt;author&gt;Aspden, R. M.&lt;/author&gt;&lt;author&gt;Harvey, N. C.&lt;/author&gt;&lt;author&gt;Davey Smith, G.&lt;/author&gt;&lt;author&gt;Cootes, T.&lt;/author&gt;&lt;author&gt;Tobias, J. H.&lt;/author&gt;&lt;/authors&gt;&lt;/contributors&gt;&lt;auth-address&gt;Musculoskeletal Research Unit, University of Bristol, UK.&amp;#xD;Medical Research Council Integrative Epidemiology Unit, University of Bristol, UK.&amp;#xD;Division of Informatics, Imaging and Data Science, The University of Manchester, UK.&amp;#xD;Centre for Arthritis and Musculoskeletal Health, University of Aberdeen, UK.&amp;#xD;Medical Research Council Lifecourse Epidemiology Unit, University of Southampton, UK.&lt;/auth-address&gt;&lt;titles&gt;&lt;title&gt;A novel semi-automated classifier of hip osteoarthritis on DXA images shows expected relationships with clinical outcomes in UK Biobank&lt;/title&gt;&lt;secondary-title&gt;Rheumatology (Oxford)&lt;/secondary-title&gt;&lt;/titles&gt;&lt;periodical&gt;&lt;full-title&gt;Rheumatology (Oxford)&lt;/full-title&gt;&lt;/periodical&gt;&lt;edition&gt;2021/12/18&lt;/edition&gt;&lt;keywords&gt;&lt;keyword&gt;Dual-energy X-ray absorptiometry&lt;/keyword&gt;&lt;keyword&gt;Hip pain&lt;/keyword&gt;&lt;keyword&gt;Osteoarthritis&lt;/keyword&gt;&lt;keyword&gt;Total joint replacement&lt;/keyword&gt;&lt;/keywords&gt;&lt;dates&gt;&lt;year&gt;2021&lt;/year&gt;&lt;pub-dates&gt;&lt;date&gt;Dec 17&lt;/date&gt;&lt;/pub-dates&gt;&lt;/dates&gt;&lt;isbn&gt;1462-0332 (Electronic)&amp;#xD;1462-0324 (Linking)&lt;/isbn&gt;&lt;accession-num&gt;34919677&lt;/accession-num&gt;&lt;urls&gt;&lt;related-urls&gt;&lt;url&gt;https://www.ncbi.nlm.nih.gov/pubmed/34919677&lt;/url&gt;&lt;/related-urls&gt;&lt;/urls&gt;&lt;electronic-resource-num&gt;10.1093/rheumatology/keab927&lt;/electronic-resource-num&gt;&lt;/record&gt;&lt;/Cite&gt;&lt;/EndNote&gt;</w:instrText>
      </w:r>
      <w:r>
        <w:fldChar w:fldCharType="separate"/>
      </w:r>
      <w:r>
        <w:rPr>
          <w:noProof/>
        </w:rPr>
        <w:t>(6)</w:t>
      </w:r>
      <w:r>
        <w:fldChar w:fldCharType="end"/>
      </w:r>
      <w:r>
        <w:t xml:space="preserve">. AA was calculated automatically using a publicly available and validated Python 3.0 script which utilises the </w:t>
      </w:r>
      <w:proofErr w:type="gramStart"/>
      <w:r>
        <w:t>aforementioned outline</w:t>
      </w:r>
      <w:proofErr w:type="gramEnd"/>
      <w:r>
        <w:t xml:space="preserve"> points (Figure 1) </w:t>
      </w:r>
      <w:r>
        <w:fldChar w:fldCharType="begin">
          <w:fldData xml:space="preserve">PEVuZE5vdGU+PENpdGU+PEF1dGhvcj5GYWJlcjwvQXV0aG9yPjxZZWFyPjIwMjEsIEphbnVhcnkg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</w:fldData>
        </w:fldChar>
      </w:r>
      <w:r>
        <w:instrText xml:space="preserve"> ADDIN EN.CITE </w:instrText>
      </w:r>
      <w:r>
        <w:fldChar w:fldCharType="begin">
          <w:fldData xml:space="preserve">PEVuZE5vdGU+PENpdGU+PEF1dGhvcj5GYWJlcjwvQXV0aG9yPjxZZWFyPjIwMjEsIEphbnVhcnkg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</w:fldData>
        </w:fldChar>
      </w:r>
      <w:r>
        <w:instrText xml:space="preserve"> ADDIN EN.CITE.DATA </w:instrText>
      </w:r>
      <w:r>
        <w:fldChar w:fldCharType="end"/>
      </w:r>
      <w:r>
        <w:fldChar w:fldCharType="separate"/>
      </w:r>
      <w:r>
        <w:rPr>
          <w:noProof/>
        </w:rPr>
        <w:t>(8-10)</w:t>
      </w:r>
      <w:r>
        <w:fldChar w:fldCharType="end"/>
      </w:r>
      <w:r>
        <w:t xml:space="preserve">. Previous studies have shown good repeatability of these methods (concordance correlation coefficient 0.84) </w:t>
      </w:r>
      <w:r>
        <w:fldChar w:fldCharType="begin">
          <w:fldData xml:space="preserve">PEVuZE5vdGU+PENpdGU+PEF1dGhvcj5GYWJlcjwvQXV0aG9yPjxZZWFyPjIwMjE8L1llYXI+PFJl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</w:fldData>
        </w:fldChar>
      </w:r>
      <w:r>
        <w:instrText xml:space="preserve"> ADDIN EN.CITE </w:instrText>
      </w:r>
      <w:r>
        <w:fldChar w:fldCharType="begin">
          <w:fldData xml:space="preserve">PEVuZE5vdGU+PENpdGU+PEF1dGhvcj5GYWJlcjwvQXV0aG9yPjxZZWFyPjIwMjE8L1llYXI+PFJl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</w:fldData>
        </w:fldChar>
      </w:r>
      <w:r>
        <w:instrText xml:space="preserve"> ADDIN EN.CITE.DATA </w:instrText>
      </w:r>
      <w:r>
        <w:fldChar w:fldCharType="end"/>
      </w:r>
      <w:r>
        <w:fldChar w:fldCharType="separate"/>
      </w:r>
      <w:r>
        <w:rPr>
          <w:noProof/>
        </w:rPr>
        <w:t>(10)</w:t>
      </w:r>
      <w:r>
        <w:fldChar w:fldCharType="end"/>
      </w:r>
      <w:r>
        <w:t>. When considering cam morphology as a binary outcome for sensitivity analyses this was defined as an AA ≥60</w:t>
      </w:r>
      <w:r>
        <w:sym w:font="Symbol" w:char="F0B0"/>
      </w:r>
      <w:r>
        <w:t>.</w:t>
      </w:r>
    </w:p>
    <w:p w14:paraId="506D8635" w14:textId="77777777" w:rsidR="00EC00C5" w:rsidRDefault="00EC00C5" w:rsidP="00EC00C5">
      <w:pPr>
        <w:spacing w:line="480" w:lineRule="auto"/>
        <w:jc w:val="both"/>
      </w:pPr>
    </w:p>
    <w:p w14:paraId="14C27C3E" w14:textId="77777777" w:rsidR="00EC00C5" w:rsidRDefault="00EC00C5" w:rsidP="00EC00C5">
      <w:pPr>
        <w:spacing w:line="480" w:lineRule="auto"/>
        <w:jc w:val="both"/>
        <w:rPr>
          <w:i/>
        </w:rPr>
      </w:pPr>
      <w:r>
        <w:rPr>
          <w:i/>
          <w:iCs/>
        </w:rPr>
        <w:t>Hospital diagnosed osteoarthritis and total hip replacement</w:t>
      </w:r>
    </w:p>
    <w:p w14:paraId="042519F6" w14:textId="6E5EE4D2" w:rsidR="00EC00C5" w:rsidRDefault="00EC00C5" w:rsidP="00EC00C5">
      <w:pPr>
        <w:spacing w:line="480" w:lineRule="auto"/>
        <w:jc w:val="both"/>
      </w:pPr>
      <w:r>
        <w:t xml:space="preserve">Hospital diagnosed HOA was derived from international classification of diseases (ICD) -9 &amp;10 codes released in hospital episode statistics (HES) linked to UKB in January 2021. The full list of codes included in this study has previously been published </w:t>
      </w:r>
      <w:r>
        <w:fldChar w:fldCharType="begin">
          <w:fldData xml:space="preserve">PEVuZE5vdGU+PENpdGU+PEF1dGhvcj5aZW5naW5pPC9BdXRob3I+PFllYXI+MjAxODwvWWVhcj48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</w:fldData>
        </w:fldChar>
      </w:r>
      <w:r>
        <w:instrText xml:space="preserve"> ADDIN EN.CITE </w:instrText>
      </w:r>
      <w:r>
        <w:fldChar w:fldCharType="begin">
          <w:fldData xml:space="preserve">PEVuZE5vdGU+PENpdGU+PEF1dGhvcj5aZW5naW5pPC9BdXRob3I+PFllYXI+MjAxODwvWWVhcj48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</w:fldData>
        </w:fldChar>
      </w:r>
      <w:r>
        <w:instrText xml:space="preserve"> ADDIN EN.CITE.DATA </w:instrText>
      </w:r>
      <w:r>
        <w:fldChar w:fldCharType="end"/>
      </w:r>
      <w:r>
        <w:fldChar w:fldCharType="separate"/>
      </w:r>
      <w:r>
        <w:rPr>
          <w:noProof/>
        </w:rPr>
        <w:t>(11)</w:t>
      </w:r>
      <w:r>
        <w:fldChar w:fldCharType="end"/>
      </w:r>
      <w:r>
        <w:t xml:space="preserve">. This outcome is </w:t>
      </w:r>
      <w:r>
        <w:lastRenderedPageBreak/>
        <w:t xml:space="preserve">referred to as HES OA. HES data has been collected since 1981 in Scotland, 1997 in England and 1998 in Wales. Total hip replacement (THR) data were derived from Office of Population Censuses and Survey (OPCS) -3&amp;4 codes which are used to record operation procedures in HES. This study included the following OPCS-3 codes: 811, 810 and OPCS-4 codes: W371, W81, W391. This data was collected over the same period as described for HES OA. Both variables were binary and were not side specific. </w:t>
      </w:r>
    </w:p>
    <w:p w14:paraId="1E61B821" w14:textId="77777777" w:rsidR="00EC00C5" w:rsidRDefault="00EC00C5" w:rsidP="00EC00C5">
      <w:pPr>
        <w:spacing w:line="480" w:lineRule="auto"/>
        <w:jc w:val="both"/>
      </w:pPr>
    </w:p>
    <w:p w14:paraId="25E18196" w14:textId="77777777" w:rsidR="00EC00C5" w:rsidRDefault="00EC00C5" w:rsidP="00EC00C5">
      <w:pPr>
        <w:spacing w:line="480" w:lineRule="auto"/>
        <w:jc w:val="both"/>
        <w:rPr>
          <w:u w:val="single"/>
        </w:rPr>
      </w:pPr>
      <w:r>
        <w:rPr>
          <w:u w:val="single"/>
        </w:rPr>
        <w:t>Observational analyses</w:t>
      </w:r>
    </w:p>
    <w:p w14:paraId="573528CA" w14:textId="77777777" w:rsidR="00EC00C5" w:rsidRDefault="00EC00C5" w:rsidP="00EC00C5">
      <w:pPr>
        <w:spacing w:line="480" w:lineRule="auto"/>
        <w:jc w:val="both"/>
      </w:pPr>
      <w:r>
        <w:t xml:space="preserve">Demographic data are shown as mean and range for continuous variables and counts, and frequency for binary variables. Logistic regression was used to examine associations between AA, and rHOA (grade ≥2) and hip pain and HES OA, results are given as odds ratios (OR) with 95% confidence intervals (CI). Cox proportional hazard modelling was used to examine associations between AA and THR, results are given as hazard ratios (HR) with 95% CI. Covariates for the adjusted model included age, height, </w:t>
      </w:r>
      <w:proofErr w:type="gramStart"/>
      <w:r>
        <w:t>weight</w:t>
      </w:r>
      <w:proofErr w:type="gramEnd"/>
      <w:r>
        <w:t xml:space="preserve"> and sex. Statistical analysis used Stata version 16 (</w:t>
      </w:r>
      <w:proofErr w:type="spellStart"/>
      <w:r>
        <w:t>StataCorp</w:t>
      </w:r>
      <w:proofErr w:type="spellEnd"/>
      <w:r>
        <w:t xml:space="preserve">, College Station, TX, USA). </w:t>
      </w:r>
    </w:p>
    <w:p w14:paraId="2D6AAA4C" w14:textId="77777777" w:rsidR="00EC00C5" w:rsidRDefault="00EC00C5" w:rsidP="00EC00C5">
      <w:pPr>
        <w:spacing w:line="480" w:lineRule="auto"/>
        <w:jc w:val="both"/>
      </w:pPr>
    </w:p>
    <w:p w14:paraId="7013E213" w14:textId="77777777" w:rsidR="00EC00C5" w:rsidRDefault="00EC00C5" w:rsidP="00EC00C5">
      <w:pPr>
        <w:spacing w:line="480" w:lineRule="auto"/>
        <w:jc w:val="both"/>
        <w:rPr>
          <w:u w:val="single"/>
        </w:rPr>
      </w:pPr>
      <w:r>
        <w:rPr>
          <w:u w:val="single"/>
        </w:rPr>
        <w:t>Rotterdam Studies and their alpha angle measurements</w:t>
      </w:r>
    </w:p>
    <w:p w14:paraId="45D4E325" w14:textId="36FD489B" w:rsidR="00EC00C5" w:rsidRDefault="00EC00C5" w:rsidP="00EC00C5">
      <w:pPr>
        <w:spacing w:line="480" w:lineRule="auto"/>
        <w:jc w:val="both"/>
      </w:pPr>
      <w:r>
        <w:rPr>
          <w:lang w:val="en-IE"/>
        </w:rPr>
        <w:t xml:space="preserve">The Rotterdam Study (RS) is a prospective population based cohort consisting of elderly inhabitants, 45 years and older, of the </w:t>
      </w:r>
      <w:proofErr w:type="spellStart"/>
      <w:r>
        <w:rPr>
          <w:lang w:val="en-IE"/>
        </w:rPr>
        <w:t>Omnoord</w:t>
      </w:r>
      <w:proofErr w:type="spellEnd"/>
      <w:r>
        <w:rPr>
          <w:lang w:val="en-IE"/>
        </w:rPr>
        <w:t xml:space="preserve"> district in the city of Rotterdam, the Netherlands. The design of the Rotterdam Study, data collection and genotyping has been described in detail in </w:t>
      </w:r>
      <w:r>
        <w:rPr>
          <w:lang w:val="en-IE"/>
        </w:rPr>
        <w:fldChar w:fldCharType="begin">
          <w:fldData xml:space="preserve">PEVuZE5vdGU+PENpdGU+PEF1dGhvcj5Ja3JhbTwvQXV0aG9yPjxZZWFyPjIwMjA8L1llYXI+PFJl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</w:fldData>
        </w:fldChar>
      </w:r>
      <w:r>
        <w:rPr>
          <w:lang w:val="en-IE"/>
        </w:rPr>
        <w:instrText xml:space="preserve"> ADDIN EN.CITE </w:instrText>
      </w:r>
      <w:r>
        <w:rPr>
          <w:lang w:val="en-IE"/>
        </w:rPr>
        <w:fldChar w:fldCharType="begin">
          <w:fldData xml:space="preserve">PEVuZE5vdGU+PENpdGU+PEF1dGhvcj5Ja3JhbTwvQXV0aG9yPjxZZWFyPjIwMjA8L1llYXI+PFJl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</w:fldData>
        </w:fldChar>
      </w:r>
      <w:r>
        <w:rPr>
          <w:lang w:val="en-IE"/>
        </w:rPr>
        <w:instrText xml:space="preserve"> ADDIN EN.CITE.DATA </w:instrText>
      </w:r>
      <w:r>
        <w:rPr>
          <w:lang w:val="en-IE"/>
        </w:rPr>
      </w:r>
      <w:r>
        <w:rPr>
          <w:lang w:val="en-IE"/>
        </w:rPr>
        <w:fldChar w:fldCharType="end"/>
      </w:r>
      <w:r>
        <w:rPr>
          <w:lang w:val="en-IE"/>
        </w:rPr>
      </w:r>
      <w:r>
        <w:rPr>
          <w:lang w:val="en-IE"/>
        </w:rPr>
        <w:fldChar w:fldCharType="separate"/>
      </w:r>
      <w:r>
        <w:rPr>
          <w:noProof/>
          <w:lang w:val="en-IE"/>
        </w:rPr>
        <w:t>(12)</w:t>
      </w:r>
      <w:r>
        <w:rPr>
          <w:lang w:val="en-IE"/>
        </w:rPr>
        <w:fldChar w:fldCharType="end"/>
      </w:r>
      <w:r>
        <w:rPr>
          <w:lang w:val="en-IE"/>
        </w:rPr>
        <w:t xml:space="preserve">. </w:t>
      </w:r>
      <w:r>
        <w:t>Participants from the Rotterdam Study I (n=2,970), II (n=1,254) &amp; III (n=1,254) were included in this study. Briefly, these are three phases of recruitment (I – 1989, those aged &gt;55 years old, II – 2000, those aged &gt;55 years old &amp; III – 2006, those aged &gt;45 years old).</w:t>
      </w:r>
    </w:p>
    <w:p w14:paraId="131AE02E" w14:textId="77777777" w:rsidR="00EC00C5" w:rsidRDefault="00EC00C5" w:rsidP="00EC00C5">
      <w:pPr>
        <w:spacing w:line="480" w:lineRule="auto"/>
        <w:jc w:val="both"/>
      </w:pPr>
    </w:p>
    <w:p w14:paraId="0917011B" w14:textId="4760855C" w:rsidR="00EC00C5" w:rsidRDefault="00EC00C5" w:rsidP="00EC00C5">
      <w:pPr>
        <w:spacing w:line="480" w:lineRule="auto"/>
        <w:jc w:val="both"/>
        <w:rPr>
          <w:lang w:val="en-IE"/>
        </w:rPr>
      </w:pPr>
      <w:r>
        <w:rPr>
          <w:lang w:val="en-IE"/>
        </w:rPr>
        <w:lastRenderedPageBreak/>
        <w:t xml:space="preserve">Weight-bearing anteroposterior pelvic radiographs were obtained at 70 kV, a focus of 1,8, and a focus-to-film distance of 120 cm, using High resolution G 35 x 43-cm film (Fuji Photo Film Company, Kanagawa, Japan). Both of the participant’s feet were positioned in 10° internal rotation. The X-ray beam was </w:t>
      </w:r>
      <w:proofErr w:type="spellStart"/>
      <w:r>
        <w:rPr>
          <w:lang w:val="en-IE"/>
        </w:rPr>
        <w:t>centered</w:t>
      </w:r>
      <w:proofErr w:type="spellEnd"/>
      <w:r>
        <w:rPr>
          <w:lang w:val="en-IE"/>
        </w:rPr>
        <w:t xml:space="preserve"> on the umbilicus. All radiographs of the pelvis are digitized to DCM files. Before measuring the angles to detect cam impingement, the baseline x-rays were converted from DCM to JPEG files and have been edited with a colour filter. The radiographs were grouped per participant and read by pairs in chronological order, the order being known by the reader. </w:t>
      </w:r>
    </w:p>
    <w:p w14:paraId="52922BB8" w14:textId="77777777" w:rsidR="00EC00C5" w:rsidRDefault="00EC00C5" w:rsidP="00EC00C5">
      <w:pPr>
        <w:spacing w:line="480" w:lineRule="auto"/>
        <w:jc w:val="both"/>
        <w:rPr>
          <w:lang w:val="en-IE"/>
        </w:rPr>
      </w:pPr>
    </w:p>
    <w:p w14:paraId="4CA4138D" w14:textId="56889FF3" w:rsidR="00EC00C5" w:rsidRDefault="00EC00C5" w:rsidP="00EC00C5">
      <w:pPr>
        <w:spacing w:line="480" w:lineRule="auto"/>
        <w:jc w:val="both"/>
        <w:rPr>
          <w:lang w:val="en-IE"/>
        </w:rPr>
      </w:pPr>
      <w:r>
        <w:rPr>
          <w:lang w:val="en-IE"/>
        </w:rPr>
        <w:t xml:space="preserve">The shape of the proximal femur and of a part of the acetabulum was outlined using statistical shape modelling (SSM) software (ASM tool kit, Manchester University, Manchester, UK). A set of 23 points was positioned on anatomical landmarks along the surface of the bone on the anteroposterior radiographs. From this point set of the SSM software, the alpha angle was automatically calculated using </w:t>
      </w:r>
      <w:proofErr w:type="spellStart"/>
      <w:r>
        <w:rPr>
          <w:lang w:val="en-IE"/>
        </w:rPr>
        <w:t>Matlab</w:t>
      </w:r>
      <w:proofErr w:type="spellEnd"/>
      <w:r>
        <w:rPr>
          <w:lang w:val="en-IE"/>
        </w:rPr>
        <w:t xml:space="preserve"> </w:t>
      </w:r>
      <w:r>
        <w:rPr>
          <w:lang w:val="en-IE"/>
        </w:rPr>
        <w:fldChar w:fldCharType="begin"/>
      </w:r>
      <w:r>
        <w:rPr>
          <w:lang w:val="en-IE"/>
        </w:rPr>
        <w:instrText xml:space="preserve"> ADDIN EN.CITE &lt;EndNote&gt;&lt;Cite&gt;&lt;Author&gt;Agricola&lt;/Author&gt;&lt;Year&gt;2013&lt;/Year&gt;&lt;RecNum&gt;56&lt;/RecNum&gt;&lt;DisplayText&gt;(13)&lt;/DisplayText&gt;&lt;record&gt;&lt;rec-number&gt;56&lt;/rec-number&gt;&lt;foreign-keys&gt;&lt;key app="EN" db-id="f0fw209vk0vsdmez5xqvz2s1texzf0zept20" timestamp="1622134646" guid="c11099f1-ae6d-4b32-8ba7-ac2d73e7b5d0"&gt;56&lt;/key&gt;&lt;/foreign-keys&gt;&lt;ref-type name="Journal Article"&gt;17&lt;/ref-type&gt;&lt;contributors&gt;&lt;authors&gt;&lt;author&gt;Agricola, Rintje&lt;/author&gt;&lt;author&gt;Heijboer, Marinus P&lt;/author&gt;&lt;author&gt;Bierma-Zeinstra, Sita M A&lt;/author&gt;&lt;author&gt;Verhaar, Jan A N&lt;/author&gt;&lt;author&gt;Weinans, Harrie&lt;/author&gt;&lt;author&gt;Waarsing, Jan H&lt;/author&gt;&lt;/authors&gt;&lt;/contributors&gt;&lt;titles&gt;&lt;title&gt;Cam impingement causes osteoarthritis of the hip: a nationwide prospective cohort study (CHECK)&lt;/title&gt;&lt;secondary-title&gt;Annals of the Rheumatic Diseases&lt;/secondary-title&gt;&lt;/titles&gt;&lt;periodical&gt;&lt;full-title&gt;Annals of the Rheumatic Diseases&lt;/full-title&gt;&lt;/periodical&gt;&lt;pages&gt;918-923&lt;/pages&gt;&lt;volume&gt;72&lt;/volume&gt;&lt;number&gt;6&lt;/number&gt;&lt;dates&gt;&lt;year&gt;2013&lt;/year&gt;&lt;pub-dates&gt;&lt;date&gt;June 1, 2013&lt;/date&gt;&lt;/pub-dates&gt;&lt;/dates&gt;&lt;urls&gt;&lt;related-urls&gt;&lt;url&gt;http://ard.bmj.com/content/72/6/918.abstract&lt;/url&gt;&lt;/related-urls&gt;&lt;/urls&gt;&lt;electronic-resource-num&gt;10.1136/annrheumdis-2012-201643&lt;/electronic-resource-num&gt;&lt;/record&gt;&lt;/Cite&gt;&lt;/EndNote&gt;</w:instrText>
      </w:r>
      <w:r>
        <w:rPr>
          <w:lang w:val="en-IE"/>
        </w:rPr>
        <w:fldChar w:fldCharType="separate"/>
      </w:r>
      <w:r>
        <w:rPr>
          <w:noProof/>
          <w:lang w:val="en-IE"/>
        </w:rPr>
        <w:t>(13)</w:t>
      </w:r>
      <w:r>
        <w:rPr>
          <w:lang w:val="en-IE"/>
        </w:rPr>
        <w:fldChar w:fldCharType="end"/>
      </w:r>
      <w:r>
        <w:rPr>
          <w:lang w:val="en-IE"/>
        </w:rPr>
        <w:t>. In brief, a fitting circle was drawn around the femoral head as precisely as possible. Second, a line was drawn through the centre of the femoral neck and head. Finally, a second line needs to be drawn, from the centre of the femoral head to the point where the superior surface of the femur head/neck departs from the circle. The alpha angle is the angle between the two drawn lines. The point sets were placed by four investigators (2 investigators placed the point set of RS1, 1 placed them for RS2 and 1 placed them for RS3). The ICC score for inter-observer reliability of the alpha angle was 0.50 (95% CI 0.26 – 0.68) and the ICC score for intra-observer reliability of the alpha angle was 0.91 (95% CI 0.86 – 0.94)</w:t>
      </w:r>
    </w:p>
    <w:p w14:paraId="4D8EDCAB" w14:textId="77777777" w:rsidR="00EC00C5" w:rsidRDefault="00EC00C5" w:rsidP="00EC00C5">
      <w:pPr>
        <w:spacing w:line="480" w:lineRule="auto"/>
        <w:jc w:val="both"/>
        <w:rPr>
          <w:lang w:val="en-IE"/>
        </w:rPr>
      </w:pPr>
    </w:p>
    <w:p w14:paraId="7CB45ACB" w14:textId="77777777" w:rsidR="00EC00C5" w:rsidRDefault="00EC00C5" w:rsidP="00EC00C5">
      <w:pPr>
        <w:spacing w:line="480" w:lineRule="auto"/>
        <w:jc w:val="both"/>
        <w:rPr>
          <w:u w:val="single"/>
        </w:rPr>
      </w:pPr>
      <w:r>
        <w:rPr>
          <w:u w:val="single"/>
        </w:rPr>
        <w:t>GWAS in UK Biobank</w:t>
      </w:r>
    </w:p>
    <w:p w14:paraId="2E0C134F" w14:textId="7D7BBDB3" w:rsidR="00EC00C5" w:rsidRDefault="00EC00C5" w:rsidP="00EC00C5">
      <w:pPr>
        <w:spacing w:line="480" w:lineRule="auto"/>
        <w:jc w:val="both"/>
      </w:pPr>
      <w:r>
        <w:lastRenderedPageBreak/>
        <w:t xml:space="preserve">Genotyping, imputation and quality control (QC) were performed by UKB as previously described </w:t>
      </w:r>
      <w:r>
        <w:fldChar w:fldCharType="begin"/>
      </w:r>
      <w:r>
        <w:instrText xml:space="preserve"> ADDIN EN.CITE &lt;EndNote&gt;&lt;Cite&gt;&lt;Author&gt;Bycroft&lt;/Author&gt;&lt;Year&gt;2018&lt;/Year&gt;&lt;RecNum&gt;1451&lt;/RecNum&gt;&lt;DisplayText&gt;(14)&lt;/DisplayText&gt;&lt;record&gt;&lt;rec-number&gt;1451&lt;/rec-number&gt;&lt;foreign-keys&gt;&lt;key app="EN" db-id="t50rsaraxr0w9re5wezvv9fxxavfpw5a9pv9" timestamp="1621932482"&gt;1451&lt;/key&gt;&lt;/foreign-keys&gt;&lt;ref-type name="Journal Article"&gt;17&lt;/ref-type&gt;&lt;contributors&gt;&lt;authors&gt;&lt;author&gt;Bycroft, Clare&lt;/author&gt;&lt;author&gt;Freeman, Colin&lt;/author&gt;&lt;author&gt;Petkova, Desislava&lt;/author&gt;&lt;author&gt;Band, Gavin&lt;/author&gt;&lt;author&gt;Elliott, Lloyd T&lt;/author&gt;&lt;author&gt;Sharp, Kevin&lt;/author&gt;&lt;author&gt;Motyer, Allan&lt;/author&gt;&lt;author&gt;Vukcevic, Damjan&lt;/author&gt;&lt;author&gt;Delaneau, Olivier&lt;/author&gt;&lt;author&gt;O’Connell, Jared &lt;/author&gt;&lt;/authors&gt;&lt;/contributors&gt;&lt;titles&gt;&lt;title&gt;The UK Biobank resource with deep phenotyping and genomic data&lt;/title&gt;&lt;secondary-title&gt; Nature&lt;/secondary-title&gt;&lt;/titles&gt;&lt;pages&gt;203-209&lt;/pages&gt;&lt;volume&gt;562&lt;/volume&gt;&lt;number&gt;7726&lt;/number&gt;&lt;dates&gt;&lt;year&gt;2018&lt;/year&gt;&lt;/dates&gt;&lt;isbn&gt;1476-4687&lt;/isbn&gt;&lt;urls&gt;&lt;/urls&gt;&lt;/record&gt;&lt;/Cite&gt;&lt;/EndNote&gt;</w:instrText>
      </w:r>
      <w:r>
        <w:fldChar w:fldCharType="separate"/>
      </w:r>
      <w:r>
        <w:rPr>
          <w:noProof/>
        </w:rPr>
        <w:t>(14)</w:t>
      </w:r>
      <w:r>
        <w:fldChar w:fldCharType="end"/>
      </w:r>
      <w:r>
        <w:t xml:space="preserve">. Samples were genotyped using two genotyping arrays; Applied Biosystems UK </w:t>
      </w:r>
      <w:proofErr w:type="spellStart"/>
      <w:r>
        <w:t>BiLEVE</w:t>
      </w:r>
      <w:proofErr w:type="spellEnd"/>
      <w:r>
        <w:t xml:space="preserve"> Axiom Array by Affymetrix (49,950 participants) and Applied Biosystems UK Biobank Axiom Array (438,427 participants). Data were imputed using the HRC reference panel, and the merged UK10K and 1000 Genomes phase 3 reference panels in IMPUTE4. </w:t>
      </w:r>
    </w:p>
    <w:p w14:paraId="204D9764" w14:textId="77777777" w:rsidR="00EC00C5" w:rsidRDefault="00EC00C5" w:rsidP="00EC00C5">
      <w:pPr>
        <w:spacing w:line="480" w:lineRule="auto"/>
        <w:jc w:val="both"/>
      </w:pPr>
    </w:p>
    <w:p w14:paraId="5BB59B10" w14:textId="6EB5ADF2" w:rsidR="00EC00C5" w:rsidRDefault="00EC00C5" w:rsidP="00EC00C5">
      <w:pPr>
        <w:spacing w:line="480" w:lineRule="auto"/>
        <w:jc w:val="both"/>
        <w:rPr>
          <w:i/>
          <w:iCs/>
        </w:rPr>
      </w:pPr>
      <w:r>
        <w:t xml:space="preserve">A subset of Europeans individuals from UKB </w:t>
      </w:r>
      <w:r>
        <w:fldChar w:fldCharType="begin">
          <w:fldData xml:space="preserve">PEVuZE5vdGU+PENpdGU+PEF1dGhvcj5CeWNyb2Z0PC9BdXRob3I+PFllYXI+MjAxODwvWWVhcj48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==
</w:fldData>
        </w:fldChar>
      </w:r>
      <w:r>
        <w:instrText xml:space="preserve"> ADDIN EN.CITE </w:instrText>
      </w:r>
      <w:r>
        <w:fldChar w:fldCharType="begin">
          <w:fldData xml:space="preserve">PEVuZE5vdGU+PENpdGU+PEF1dGhvcj5CeWNyb2Z0PC9BdXRob3I+PFllYXI+MjAxODwvWWVhcj48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==
</w:fldData>
        </w:fldChar>
      </w:r>
      <w:r>
        <w:instrText xml:space="preserve"> ADDIN EN.CITE.DATA </w:instrText>
      </w:r>
      <w:r>
        <w:fldChar w:fldCharType="end"/>
      </w:r>
      <w:r>
        <w:fldChar w:fldCharType="separate"/>
      </w:r>
      <w:r>
        <w:rPr>
          <w:noProof/>
        </w:rPr>
        <w:t>(1)</w:t>
      </w:r>
      <w:r>
        <w:fldChar w:fldCharType="end"/>
      </w:r>
      <w:r>
        <w:t xml:space="preserve"> was used for GWAS. Ancestry assignment of UK-Biobank participants was performed as follows: The UKB sample was projected onto the first 20 principal components estimated from the 1000 Genomes Phase 3 (1000G) project (where ancestry was known) using GCTA version 1.93.2. Projections used a curated set of 38,512 LD-pruned HapMap 3 Release 3 (HM</w:t>
      </w:r>
      <w:proofErr w:type="gramStart"/>
      <w:r>
        <w:t>3)REF</w:t>
      </w:r>
      <w:proofErr w:type="gramEnd"/>
      <w:r>
        <w:t xml:space="preserve"> bi-allelic SNPs that were shared between the 1000G and UKB genotyped datasets (i.e. MAF &gt; 1%, minor allele count &gt; 5, genotyping call rate &gt; 95%, Hardy-Weinberg P &gt; 1x10</w:t>
      </w:r>
      <w:r>
        <w:rPr>
          <w:vertAlign w:val="superscript"/>
        </w:rPr>
        <w:t>-6</w:t>
      </w:r>
      <w:r>
        <w:t xml:space="preserve">, and regions of extensive LD removed). Uniform Manifold Approximation and Projection for Dimension Reduction (UMAP) was used in conjunction with the first 20 principal components to cluster 486,445 individuals using the following parameters: </w:t>
      </w:r>
      <w:proofErr w:type="spellStart"/>
      <w:r>
        <w:t>min_dist</w:t>
      </w:r>
      <w:proofErr w:type="spellEnd"/>
      <w:r>
        <w:t xml:space="preserve">=0.0001, </w:t>
      </w:r>
      <w:proofErr w:type="spellStart"/>
      <w:r>
        <w:t>n_components</w:t>
      </w:r>
      <w:proofErr w:type="spellEnd"/>
      <w:r>
        <w:t xml:space="preserve">=3, </w:t>
      </w:r>
      <w:proofErr w:type="spellStart"/>
      <w:r>
        <w:t>n_neighbors</w:t>
      </w:r>
      <w:proofErr w:type="spellEnd"/>
      <w:r>
        <w:t xml:space="preserve">=45, </w:t>
      </w:r>
      <w:proofErr w:type="spellStart"/>
      <w:r>
        <w:t>random_state</w:t>
      </w:r>
      <w:proofErr w:type="spellEnd"/>
      <w:r>
        <w:t>=10293082. UKB participants that clustered together with the 1000G European sub-populations were manually identified by visual inspection (N=461,920) and used for downstream genetic analyses.</w:t>
      </w:r>
    </w:p>
    <w:p w14:paraId="610A9671" w14:textId="77777777" w:rsidR="00EC00C5" w:rsidRDefault="00EC00C5" w:rsidP="00EC00C5">
      <w:pPr>
        <w:spacing w:line="360" w:lineRule="auto"/>
        <w:jc w:val="both"/>
        <w:rPr>
          <w:rFonts w:cstheme="minorHAnsi"/>
        </w:rPr>
      </w:pPr>
    </w:p>
    <w:p w14:paraId="6E3A60E3" w14:textId="77777777" w:rsidR="00EC00C5" w:rsidRDefault="00EC00C5" w:rsidP="00EC00C5">
      <w:pPr>
        <w:spacing w:line="480" w:lineRule="auto"/>
        <w:jc w:val="both"/>
      </w:pPr>
      <w:r>
        <w:t xml:space="preserve">We tested associations between genetic variants and standardised (mean=1, SD=1) AA and HES OA </w:t>
      </w:r>
      <w:r>
        <w:rPr>
          <w:color w:val="000000"/>
          <w:shd w:val="clear" w:color="auto" w:fill="FFFFFF"/>
        </w:rPr>
        <w:t>assuming an additive allelic effect</w:t>
      </w:r>
      <w:r>
        <w:t xml:space="preserve"> using linear mixed model (LMM) implemented in BOLT-LMM (v2.3) </w:t>
      </w:r>
      <w:r>
        <w:rPr>
          <w:color w:val="000000"/>
          <w:shd w:val="clear" w:color="auto" w:fill="FFFFFF"/>
        </w:rPr>
        <w:t>to account for cryptic population structure and relatedness</w:t>
      </w:r>
      <w:r>
        <w:t xml:space="preserve">, correcting each trait for age, sex, genotyping </w:t>
      </w:r>
      <w:proofErr w:type="gramStart"/>
      <w:r>
        <w:t>array</w:t>
      </w:r>
      <w:proofErr w:type="gramEnd"/>
      <w:r>
        <w:t xml:space="preserve"> and ancestry informative principal components 1 - 20 as previously described. GWAS involved high quality genome-wide imputed v3 genetic data (</w:t>
      </w:r>
      <w:proofErr w:type="gramStart"/>
      <w:r>
        <w:t>i.e.</w:t>
      </w:r>
      <w:proofErr w:type="gramEnd"/>
      <w:r>
        <w:t xml:space="preserve"> ~12 million SNPs, INFO &gt; 0.3, MAF &gt; 0.01%) measured in 38,173 related Europeans (for AA </w:t>
      </w:r>
      <w:r>
        <w:lastRenderedPageBreak/>
        <w:t>and cam morphology defined as AA ≥60</w:t>
      </w:r>
      <w:r>
        <w:sym w:font="Symbol" w:char="F0B0"/>
      </w:r>
      <w:r>
        <w:t xml:space="preserve">) and 323,948 (for HES OA) from the UK-Biobank Study. No individuals were in both GWAS as there was no sample overlap. Independent SNPs were annotated to the closest gene using the hg19 gene range list in </w:t>
      </w:r>
      <w:proofErr w:type="spellStart"/>
      <w:r>
        <w:t>dbsnp</w:t>
      </w:r>
      <w:proofErr w:type="spellEnd"/>
      <w:r>
        <w:t xml:space="preserve"> </w:t>
      </w:r>
      <w:r>
        <w:rPr>
          <w:color w:val="2A2A2A"/>
          <w:shd w:val="clear" w:color="auto" w:fill="FFFFFF"/>
        </w:rPr>
        <w:t>(</w:t>
      </w:r>
      <w:hyperlink r:id="rId7" w:tgtFrame="_blank" w:history="1">
        <w:r>
          <w:rPr>
            <w:rStyle w:val="Hyperlink"/>
            <w:color w:val="006FB7"/>
            <w:bdr w:val="none" w:sz="0" w:space="0" w:color="auto" w:frame="1"/>
          </w:rPr>
          <w:t>https://www.ncbi.nlm.nih.gov/SNP/</w:t>
        </w:r>
      </w:hyperlink>
      <w:r>
        <w:rPr>
          <w:color w:val="2A2A2A"/>
          <w:shd w:val="clear" w:color="auto" w:fill="FFFFFF"/>
        </w:rPr>
        <w:t>).</w:t>
      </w:r>
    </w:p>
    <w:p w14:paraId="50A3DDA0" w14:textId="77777777" w:rsidR="00EC00C5" w:rsidRDefault="00EC00C5" w:rsidP="00EC00C5">
      <w:pPr>
        <w:spacing w:line="480" w:lineRule="auto"/>
        <w:jc w:val="both"/>
      </w:pPr>
    </w:p>
    <w:p w14:paraId="397A1206" w14:textId="77777777" w:rsidR="00EC00C5" w:rsidRDefault="00EC00C5" w:rsidP="00EC00C5">
      <w:pPr>
        <w:spacing w:line="480" w:lineRule="auto"/>
        <w:jc w:val="both"/>
      </w:pPr>
      <w:r>
        <w:t>Locus zoom plots from the AA meta-analysis were generated and used to visually inspect the patterns of association at each locus.</w:t>
      </w:r>
    </w:p>
    <w:p w14:paraId="1B125449" w14:textId="77777777" w:rsidR="00EC00C5" w:rsidRDefault="00EC00C5" w:rsidP="00EC00C5">
      <w:pPr>
        <w:spacing w:line="480" w:lineRule="auto"/>
        <w:jc w:val="both"/>
      </w:pPr>
    </w:p>
    <w:p w14:paraId="293841C6" w14:textId="77777777" w:rsidR="00EC00C5" w:rsidRDefault="00EC00C5" w:rsidP="00EC00C5">
      <w:pPr>
        <w:spacing w:line="480" w:lineRule="auto"/>
        <w:jc w:val="both"/>
        <w:rPr>
          <w:u w:val="single"/>
        </w:rPr>
      </w:pPr>
      <w:r>
        <w:rPr>
          <w:u w:val="single"/>
        </w:rPr>
        <w:t>GWAS in Rotterdam</w:t>
      </w:r>
    </w:p>
    <w:p w14:paraId="6E4006D1" w14:textId="449874D2" w:rsidR="00EC00C5" w:rsidRDefault="00EC00C5" w:rsidP="00EC00C5">
      <w:pPr>
        <w:spacing w:line="480" w:lineRule="auto"/>
        <w:jc w:val="both"/>
        <w:rPr>
          <w:lang w:val="en-IE"/>
        </w:rPr>
      </w:pPr>
      <w:r>
        <w:rPr>
          <w:lang w:val="en-IE"/>
        </w:rPr>
        <w:t xml:space="preserve">Genotypes from RS participates were imputed to the Haplotype Reference Consortium reference panel (V.1.0) using the Michigan Imputation Server </w:t>
      </w:r>
      <w:r>
        <w:rPr>
          <w:lang w:val="en-IE"/>
        </w:rPr>
        <w:fldChar w:fldCharType="begin">
          <w:fldData xml:space="preserve">PEVuZE5vdGU+PENpdGU+PEF1dGhvcj5EYXM8L0F1dGhvcj48WWVhcj4yMDE2PC9ZZWFyPjxSZWNO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=
</w:fldData>
        </w:fldChar>
      </w:r>
      <w:r>
        <w:rPr>
          <w:lang w:val="en-IE"/>
        </w:rPr>
        <w:instrText xml:space="preserve"> ADDIN EN.CITE </w:instrText>
      </w:r>
      <w:r>
        <w:rPr>
          <w:lang w:val="en-IE"/>
        </w:rPr>
        <w:fldChar w:fldCharType="begin">
          <w:fldData xml:space="preserve">PEVuZE5vdGU+PENpdGU+PEF1dGhvcj5EYXM8L0F1dGhvcj48WWVhcj4yMDE2PC9ZZWFyPjxSZWNO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=
</w:fldData>
        </w:fldChar>
      </w:r>
      <w:r>
        <w:rPr>
          <w:lang w:val="en-IE"/>
        </w:rPr>
        <w:instrText xml:space="preserve"> ADDIN EN.CITE.DATA </w:instrText>
      </w:r>
      <w:r>
        <w:rPr>
          <w:lang w:val="en-IE"/>
        </w:rPr>
      </w:r>
      <w:r>
        <w:rPr>
          <w:lang w:val="en-IE"/>
        </w:rPr>
        <w:fldChar w:fldCharType="end"/>
      </w:r>
      <w:r>
        <w:rPr>
          <w:lang w:val="en-IE"/>
        </w:rPr>
      </w:r>
      <w:r>
        <w:rPr>
          <w:lang w:val="en-IE"/>
        </w:rPr>
        <w:fldChar w:fldCharType="separate"/>
      </w:r>
      <w:r>
        <w:rPr>
          <w:noProof/>
          <w:lang w:val="en-IE"/>
        </w:rPr>
        <w:t>(15)</w:t>
      </w:r>
      <w:r>
        <w:rPr>
          <w:lang w:val="en-IE"/>
        </w:rPr>
        <w:fldChar w:fldCharType="end"/>
      </w:r>
      <w:r>
        <w:rPr>
          <w:lang w:val="en-IE"/>
        </w:rPr>
        <w:t xml:space="preserve">. We assessed genetic associations in each RS sub-cohort (RSI, RSII and RSIII) using linear regression models of the standardised alpha angle residuals (adjusted for age and sex) and additionally  adjusted for the first four genetic principal components. </w:t>
      </w:r>
      <w:proofErr w:type="spellStart"/>
      <w:r>
        <w:rPr>
          <w:lang w:val="en-IE"/>
        </w:rPr>
        <w:t>RVtests</w:t>
      </w:r>
      <w:proofErr w:type="spellEnd"/>
      <w:r>
        <w:rPr>
          <w:lang w:val="en-IE"/>
        </w:rPr>
        <w:t xml:space="preserve"> </w:t>
      </w:r>
      <w:r>
        <w:rPr>
          <w:lang w:val="en-IE"/>
        </w:rPr>
        <w:fldChar w:fldCharType="begin">
          <w:fldData xml:space="preserve">PEVuZE5vdGU+PENpdGU+PEF1dGhvcj5BYmR1bHJhaGltPC9BdXRob3I+PFllYXI+MjAyMDwvWWVh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</w:fldData>
        </w:fldChar>
      </w:r>
      <w:r>
        <w:rPr>
          <w:lang w:val="en-IE"/>
        </w:rPr>
        <w:instrText xml:space="preserve"> ADDIN EN.CITE </w:instrText>
      </w:r>
      <w:r>
        <w:rPr>
          <w:lang w:val="en-IE"/>
        </w:rPr>
        <w:fldChar w:fldCharType="begin">
          <w:fldData xml:space="preserve">PEVuZE5vdGU+PENpdGU+PEF1dGhvcj5BYmR1bHJhaGltPC9BdXRob3I+PFllYXI+MjAyMDwvWWVh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</w:fldData>
        </w:fldChar>
      </w:r>
      <w:r>
        <w:rPr>
          <w:lang w:val="en-IE"/>
        </w:rPr>
        <w:instrText xml:space="preserve"> ADDIN EN.CITE.DATA </w:instrText>
      </w:r>
      <w:r>
        <w:rPr>
          <w:lang w:val="en-IE"/>
        </w:rPr>
      </w:r>
      <w:r>
        <w:rPr>
          <w:lang w:val="en-IE"/>
        </w:rPr>
        <w:fldChar w:fldCharType="end"/>
      </w:r>
      <w:r>
        <w:rPr>
          <w:lang w:val="en-IE"/>
        </w:rPr>
      </w:r>
      <w:r>
        <w:rPr>
          <w:lang w:val="en-IE"/>
        </w:rPr>
        <w:fldChar w:fldCharType="separate"/>
      </w:r>
      <w:r>
        <w:rPr>
          <w:noProof/>
          <w:lang w:val="en-IE"/>
        </w:rPr>
        <w:t>(16)</w:t>
      </w:r>
      <w:r>
        <w:rPr>
          <w:lang w:val="en-IE"/>
        </w:rPr>
        <w:fldChar w:fldCharType="end"/>
      </w:r>
      <w:r>
        <w:rPr>
          <w:lang w:val="en-IE"/>
        </w:rPr>
        <w:t xml:space="preserve"> was used for the GWAS analyses and results were quality controlled using </w:t>
      </w:r>
      <w:proofErr w:type="spellStart"/>
      <w:r>
        <w:rPr>
          <w:lang w:val="en-IE"/>
        </w:rPr>
        <w:t>EasyQC</w:t>
      </w:r>
      <w:proofErr w:type="spellEnd"/>
      <w:r>
        <w:rPr>
          <w:lang w:val="en-IE"/>
        </w:rPr>
        <w:t xml:space="preserve"> </w:t>
      </w:r>
      <w:r>
        <w:rPr>
          <w:lang w:val="en-IE"/>
        </w:rPr>
        <w:fldChar w:fldCharType="begin">
          <w:fldData xml:space="preserve">PEVuZE5vdGU+PENpdGU+PEF1dGhvcj5XaW5rbGVyPC9BdXRob3I+PFllYXI+MjAxNDwvWWVhcj48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=
</w:fldData>
        </w:fldChar>
      </w:r>
      <w:r>
        <w:rPr>
          <w:lang w:val="en-IE"/>
        </w:rPr>
        <w:instrText xml:space="preserve"> ADDIN EN.CITE </w:instrText>
      </w:r>
      <w:r>
        <w:rPr>
          <w:lang w:val="en-IE"/>
        </w:rPr>
        <w:fldChar w:fldCharType="begin">
          <w:fldData xml:space="preserve">PEVuZE5vdGU+PENpdGU+PEF1dGhvcj5XaW5rbGVyPC9BdXRob3I+PFllYXI+MjAxNDwvWWVhcj48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=
</w:fldData>
        </w:fldChar>
      </w:r>
      <w:r>
        <w:rPr>
          <w:lang w:val="en-IE"/>
        </w:rPr>
        <w:instrText xml:space="preserve"> ADDIN EN.CITE.DATA </w:instrText>
      </w:r>
      <w:r>
        <w:rPr>
          <w:lang w:val="en-IE"/>
        </w:rPr>
      </w:r>
      <w:r>
        <w:rPr>
          <w:lang w:val="en-IE"/>
        </w:rPr>
        <w:fldChar w:fldCharType="end"/>
      </w:r>
      <w:r>
        <w:rPr>
          <w:lang w:val="en-IE"/>
        </w:rPr>
      </w:r>
      <w:r>
        <w:rPr>
          <w:lang w:val="en-IE"/>
        </w:rPr>
        <w:fldChar w:fldCharType="separate"/>
      </w:r>
      <w:r>
        <w:rPr>
          <w:noProof/>
          <w:lang w:val="en-IE"/>
        </w:rPr>
        <w:t>(17)</w:t>
      </w:r>
      <w:r>
        <w:rPr>
          <w:lang w:val="en-IE"/>
        </w:rPr>
        <w:fldChar w:fldCharType="end"/>
      </w:r>
      <w:r>
        <w:rPr>
          <w:lang w:val="en-IE"/>
        </w:rPr>
        <w:t xml:space="preserve">. Variants with an imputation quality &lt;0.3, minor allele frequency &lt;0.05 or effective allele count &lt;5 were excluded and genomic control correction was applied to all SE and p values. </w:t>
      </w:r>
    </w:p>
    <w:p w14:paraId="2952817A" w14:textId="77777777" w:rsidR="00EC00C5" w:rsidRDefault="00EC00C5" w:rsidP="00EC00C5">
      <w:pPr>
        <w:spacing w:line="480" w:lineRule="auto"/>
        <w:jc w:val="both"/>
        <w:rPr>
          <w:lang w:val="en-IE"/>
        </w:rPr>
      </w:pPr>
    </w:p>
    <w:p w14:paraId="5D3E0168" w14:textId="77777777" w:rsidR="00EC00C5" w:rsidRDefault="00EC00C5" w:rsidP="00EC00C5">
      <w:pPr>
        <w:spacing w:line="480" w:lineRule="auto"/>
        <w:jc w:val="both"/>
      </w:pPr>
      <w:r>
        <w:rPr>
          <w:u w:val="single"/>
        </w:rPr>
        <w:t>Genetic correlation and heritability</w:t>
      </w:r>
    </w:p>
    <w:p w14:paraId="2EC8D5B0" w14:textId="35FA3440" w:rsidR="00EC00C5" w:rsidRDefault="00EC00C5" w:rsidP="00EC00C5">
      <w:pPr>
        <w:pStyle w:val="HTMLPreformatted"/>
        <w:spacing w:line="480" w:lineRule="auto"/>
        <w:jc w:val="both"/>
        <w:rPr>
          <w:rFonts w:ascii="Times New Roman" w:hAnsi="Times New Roman" w:cs="Times New Roman"/>
          <w:sz w:val="24"/>
          <w:szCs w:val="24"/>
        </w:rPr>
      </w:pPr>
      <w:commentRangeStart w:id="96"/>
      <w:commentRangeStart w:id="97"/>
      <w:r>
        <w:rPr>
          <w:rFonts w:ascii="Times New Roman" w:hAnsi="Times New Roman" w:cs="Times New Roman"/>
          <w:sz w:val="24"/>
          <w:szCs w:val="24"/>
        </w:rPr>
        <w:t xml:space="preserve">LD score regression (LDSR) </w:t>
      </w:r>
      <w:commentRangeEnd w:id="96"/>
      <w:r>
        <w:rPr>
          <w:rStyle w:val="CommentReference"/>
          <w:rFonts w:ascii="Times New Roman" w:hAnsi="Times New Roman" w:cs="Times New Roman"/>
        </w:rPr>
        <w:commentReference w:id="96"/>
      </w:r>
      <w:commentRangeEnd w:id="97"/>
      <w:r>
        <w:rPr>
          <w:rStyle w:val="CommentReference"/>
          <w:rFonts w:ascii="Times New Roman" w:hAnsi="Times New Roman" w:cs="Times New Roman"/>
        </w:rPr>
        <w:commentReference w:id="97"/>
      </w:r>
      <w:r>
        <w:rPr>
          <w:rFonts w:ascii="Times New Roman" w:hAnsi="Times New Roman" w:cs="Times New Roman"/>
          <w:sz w:val="24"/>
          <w:szCs w:val="24"/>
        </w:rPr>
        <w:t xml:space="preserve">was used to estimate the genetic correlation between AA in UKB and RS. In addition, heritability and further genetic correlations were estimated for the AA meta-analysis GWAS and HOA, THR </w:t>
      </w:r>
      <w:r>
        <w:rPr>
          <w:rFonts w:ascii="Times New Roman" w:hAnsi="Times New Roman" w:cs="Times New Roman"/>
          <w:sz w:val="24"/>
          <w:szCs w:val="24"/>
        </w:rPr>
        <w:fldChar w:fldCharType="begin">
          <w:fldData xml:space="preserve">PEVuZE5vdGU+PENpdGU+PEF1dGhvcj5Cb2VyPC9BdXRob3I+PFllYXI+MjAyMTwvWWVhcj48UmVj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PEVuZE5vdGU+PENpdGU+PEF1dGhvcj5Cb2VyPC9BdXRob3I+PFllYXI+MjAyMTwvWWVhcj48UmVj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(18)</w:t>
      </w:r>
      <w:r>
        <w:rPr>
          <w:rFonts w:ascii="Times New Roman" w:hAnsi="Times New Roman" w:cs="Times New Roman"/>
          <w:sz w:val="24"/>
          <w:szCs w:val="24"/>
        </w:rPr>
        <w:fldChar w:fldCharType="end"/>
      </w:r>
      <w:r>
        <w:rPr>
          <w:rFonts w:ascii="Times New Roman" w:hAnsi="Times New Roman" w:cs="Times New Roman"/>
          <w:sz w:val="24"/>
          <w:szCs w:val="24"/>
        </w:rPr>
        <w:t>, minimum joint space width (mJSW) (two GWAS used: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mJSW meta-analysis between UKB, MrOS, SOF, RS, and (ii) mJSW meta-analysis between </w:t>
      </w:r>
      <w:proofErr w:type="spellStart"/>
      <w:r>
        <w:rPr>
          <w:rFonts w:ascii="Times New Roman" w:hAnsi="Times New Roman" w:cs="Times New Roman"/>
          <w:sz w:val="24"/>
          <w:szCs w:val="24"/>
        </w:rPr>
        <w:t>MrOS</w:t>
      </w:r>
      <w:proofErr w:type="spellEnd"/>
      <w:r>
        <w:rPr>
          <w:rFonts w:ascii="Times New Roman" w:hAnsi="Times New Roman" w:cs="Times New Roman"/>
          <w:sz w:val="24"/>
          <w:szCs w:val="24"/>
        </w:rPr>
        <w:t xml:space="preserve">, SOF, RS because UKB mJSW was derived on DXA as opposed to radiographs), acute and chronic hip pain (UKB only GWAS), fracture </w:t>
      </w:r>
      <w:r>
        <w:rPr>
          <w:rFonts w:ascii="Times New Roman" w:hAnsi="Times New Roman" w:cs="Times New Roman"/>
          <w:sz w:val="24"/>
          <w:szCs w:val="24"/>
        </w:rPr>
        <w:fldChar w:fldCharType="begin">
          <w:fldData xml:space="preserve">PEVuZE5vdGU+PENpdGU+PEF1dGhvcj5UcmFqYW5vc2thPC9BdXRob3I+PFllYXI+MjAxODwvWWVh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PEVuZE5vdGU+PENpdGU+PEF1dGhvcj5UcmFqYW5vc2thPC9BdXRob3I+PFllYXI+MjAxODwvWWVh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(19)</w:t>
      </w:r>
      <w:r>
        <w:rPr>
          <w:rFonts w:ascii="Times New Roman" w:hAnsi="Times New Roman" w:cs="Times New Roman"/>
          <w:sz w:val="24"/>
          <w:szCs w:val="24"/>
        </w:rPr>
        <w:fldChar w:fldCharType="end"/>
      </w:r>
      <w:r>
        <w:rPr>
          <w:rFonts w:ascii="Times New Roman" w:hAnsi="Times New Roman" w:cs="Times New Roman"/>
          <w:sz w:val="24"/>
          <w:szCs w:val="24"/>
        </w:rPr>
        <w:t xml:space="preserve">, height </w:t>
      </w:r>
      <w:r>
        <w:rPr>
          <w:rFonts w:ascii="Times New Roman" w:hAnsi="Times New Roman" w:cs="Times New Roman"/>
          <w:sz w:val="24"/>
          <w:szCs w:val="24"/>
        </w:rPr>
        <w:fldChar w:fldCharType="begin">
          <w:fldData xml:space="preserve">aWNpbmUgYW5kIEJpb2luZm9ybWF0aWNzLCBVbml2ZXJzaXR5IG9mIE1pY2hpZ2FuLCBBbm4gQXJi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PEVuZE5vdGU+PENpdGU+PEF1dGhvcj5Xb29kPC9BdXRob3I+PFllYXI+MjAxNDwvWWVhcj48UmVj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==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begin">
          <w:fldData xml:space="preserve">b29sIG9mIE1lZGljaW5lLCBDaGljYWdvLCBJbGxpbm9pcywgVVNBLiYjeEQ7VW5pdCBvZiBQZXJp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==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begin">
          <w:fldData xml:space="preserve">aWNpbmUgYW5kIEJpb2luZm9ybWF0aWNzLCBVbml2ZXJzaXR5IG9mIE1pY2hpZ2FuLCBBbm4gQXJi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(20)</w:t>
      </w:r>
      <w:r>
        <w:rPr>
          <w:rFonts w:ascii="Times New Roman" w:hAnsi="Times New Roman" w:cs="Times New Roman"/>
          <w:sz w:val="24"/>
          <w:szCs w:val="24"/>
        </w:rPr>
        <w:fldChar w:fldCharType="end"/>
      </w:r>
      <w:r>
        <w:rPr>
          <w:rFonts w:ascii="Times New Roman" w:hAnsi="Times New Roman" w:cs="Times New Roman"/>
          <w:sz w:val="24"/>
          <w:szCs w:val="24"/>
        </w:rPr>
        <w:t xml:space="preserve">, BMI </w:t>
      </w:r>
      <w:r>
        <w:rPr>
          <w:rFonts w:ascii="Times New Roman" w:hAnsi="Times New Roman" w:cs="Times New Roman"/>
          <w:sz w:val="24"/>
          <w:szCs w:val="24"/>
        </w:rPr>
        <w:lastRenderedPageBreak/>
        <w:fldChar w:fldCharType="begin">
          <w:fldData xml:space="preserve">cm4sIEx1ZHdpZy1NYXhpbWlsaWFucy1Vbml2ZXJzaXRhdCwgRC04MTM3NyBNdW5pY2gsIEdlcm1h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PEVuZE5vdGU+PENpdGU+PEF1dGhvcj5Mb2NrZTwvQXV0aG9yPjxZZWFyPjIwMTU8L1llYXI+PFJl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==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begin">
          <w:fldData xml:space="preserve">cm4sIEx1ZHdpZy1NYXhpbWlsaWFucy1Vbml2ZXJzaXRhdCwgRC04MTM3NyBNdW5pY2gsIEdlcm1h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(21)</w:t>
      </w:r>
      <w:r>
        <w:rPr>
          <w:rFonts w:ascii="Times New Roman" w:hAnsi="Times New Roman" w:cs="Times New Roman"/>
          <w:sz w:val="24"/>
          <w:szCs w:val="24"/>
        </w:rPr>
        <w:fldChar w:fldCharType="end"/>
      </w:r>
      <w:r>
        <w:rPr>
          <w:rFonts w:ascii="Times New Roman" w:hAnsi="Times New Roman" w:cs="Times New Roman"/>
          <w:sz w:val="24"/>
          <w:szCs w:val="24"/>
        </w:rPr>
        <w:t>, bone mineral density (BMD) (based on lumbar spine and femoral neck BMD on DXA in UKB) and estimated bone mineral density (</w:t>
      </w:r>
      <w:proofErr w:type="spellStart"/>
      <w:r>
        <w:rPr>
          <w:rFonts w:ascii="Times New Roman" w:hAnsi="Times New Roman" w:cs="Times New Roman"/>
          <w:sz w:val="24"/>
          <w:szCs w:val="24"/>
        </w:rPr>
        <w:t>eBMD</w:t>
      </w:r>
      <w:proofErr w:type="spellEnd"/>
      <w:r>
        <w:rPr>
          <w:rFonts w:ascii="Times New Roman" w:hAnsi="Times New Roman" w:cs="Times New Roman"/>
          <w:sz w:val="24"/>
          <w:szCs w:val="24"/>
        </w:rPr>
        <w:t xml:space="preserve">) </w:t>
      </w:r>
      <w:r>
        <w:rPr>
          <w:rFonts w:ascii="Times New Roman" w:hAnsi="Times New Roman" w:cs="Times New Roman"/>
          <w:sz w:val="24"/>
          <w:szCs w:val="24"/>
        </w:rPr>
        <w:fldChar w:fldCharType="begin">
          <w:fldData xml:space="preserve">PEVuZE5vdGU+PENpdGU+PEF1dGhvcj5Nb3JyaXM8L0F1dGhvcj48WWVhcj4yMDE4PC9ZZWFyPjxS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PEVuZE5vdGU+PENpdGU+PEF1dGhvcj5Nb3JyaXM8L0F1dGhvcj48WWVhcj4yMDE4PC9ZZWFyPjxS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(22)</w:t>
      </w:r>
      <w:r>
        <w:rPr>
          <w:rFonts w:ascii="Times New Roman" w:hAnsi="Times New Roman" w:cs="Times New Roman"/>
          <w:sz w:val="24"/>
          <w:szCs w:val="24"/>
        </w:rPr>
        <w:fldChar w:fldCharType="end"/>
      </w:r>
      <w:r>
        <w:rPr>
          <w:rFonts w:ascii="Times New Roman" w:hAnsi="Times New Roman" w:cs="Times New Roman"/>
          <w:sz w:val="24"/>
          <w:szCs w:val="24"/>
        </w:rPr>
        <w:t xml:space="preserve">. We used well established methods </w:t>
      </w:r>
      <w:r>
        <w:rPr>
          <w:rFonts w:ascii="Times New Roman" w:hAnsi="Times New Roman" w:cs="Times New Roman"/>
          <w:sz w:val="24"/>
          <w:szCs w:val="24"/>
        </w:rPr>
        <w:fldChar w:fldCharType="begin">
          <w:fldData xml:space="preserve">PEVuZE5vdGU+PENpdGU+PEF1dGhvcj5CdWxpay1TdWxsaXZhbjwvQXV0aG9yPjxZZWFyPjIwMTU8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PEVuZE5vdGU+PENpdGU+PEF1dGhvcj5CdWxpay1TdWxsaXZhbjwvQXV0aG9yPjxZZWFyPjIwMTU8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(23)</w:t>
      </w:r>
      <w:r>
        <w:rPr>
          <w:rFonts w:ascii="Times New Roman" w:hAnsi="Times New Roman" w:cs="Times New Roman"/>
          <w:sz w:val="24"/>
          <w:szCs w:val="24"/>
        </w:rPr>
        <w:fldChar w:fldCharType="end"/>
      </w:r>
      <w:r>
        <w:rPr>
          <w:rFonts w:ascii="Times New Roman" w:hAnsi="Times New Roman" w:cs="Times New Roman"/>
          <w:sz w:val="24"/>
          <w:szCs w:val="24"/>
        </w:rPr>
        <w:t xml:space="preserve"> facilitated by pre-computed LD scores from European populations (</w:t>
      </w:r>
      <w:hyperlink r:id="rId12" w:history="1">
        <w:r>
          <w:rPr>
            <w:rStyle w:val="Hyperlink"/>
            <w:rFonts w:ascii="Times New Roman" w:hAnsi="Times New Roman" w:cs="Times New Roman"/>
            <w:sz w:val="24"/>
            <w:szCs w:val="24"/>
            <w:bdr w:val="none" w:sz="0" w:space="0" w:color="auto" w:frame="1"/>
          </w:rPr>
          <w:t>https://data.broadinstitute.org/alkesgroup/LDSCORE /eur_w_ld_chr.tar.bz2</w:t>
        </w:r>
      </w:hyperlink>
      <w:r>
        <w:rPr>
          <w:rFonts w:ascii="Times New Roman" w:hAnsi="Times New Roman" w:cs="Times New Roman"/>
          <w:sz w:val="24"/>
          <w:szCs w:val="24"/>
        </w:rPr>
        <w:t>). Summary statistics were munged with their package munge.py (therefore excluding major histocompatibility regions) prior to LDSR.</w:t>
      </w:r>
    </w:p>
    <w:p w14:paraId="69BA91C8" w14:textId="77777777" w:rsidR="00EC00C5" w:rsidRDefault="00EC00C5" w:rsidP="00EC00C5">
      <w:pPr>
        <w:spacing w:line="480" w:lineRule="auto"/>
        <w:jc w:val="both"/>
      </w:pPr>
    </w:p>
    <w:p w14:paraId="3577A57C" w14:textId="77777777" w:rsidR="00EC00C5" w:rsidRDefault="00EC00C5" w:rsidP="00EC00C5">
      <w:pPr>
        <w:spacing w:line="480" w:lineRule="auto"/>
        <w:jc w:val="both"/>
        <w:rPr>
          <w:u w:val="single"/>
        </w:rPr>
      </w:pPr>
      <w:r>
        <w:rPr>
          <w:u w:val="single"/>
        </w:rPr>
        <w:t xml:space="preserve">Immunohistochemistry </w:t>
      </w:r>
    </w:p>
    <w:p w14:paraId="4A145B3D" w14:textId="1A763BD5" w:rsidR="00EC00C5" w:rsidRDefault="00EC00C5" w:rsidP="00EC00C5">
      <w:pPr>
        <w:spacing w:line="480" w:lineRule="auto"/>
        <w:jc w:val="both"/>
      </w:pPr>
      <w:r>
        <w:t xml:space="preserve">To investigate expression of TNFAIP8 within human osteoarthritic joints and investigate potential differential expression between non-degenerate and degenerate regions, immunohistochemistry was utilised to localise TNFAIP8 expression in patient osteochondral tissue. Osteochondral tissue samples were harvested from the tibial plateau or distal femoral condyle from 4 patients with knee OA (Ethics approval South Yorkshire and North Derbyshire Musculoskeletal Biobank (REC reference: 20/SC/0144)) 1 male, 3 female, age 59-78. Tissue was macroscopically graded according to the International Cartilage Repair Society grading immediately following harvest and tissue region paired samples of less (0/1) and highly (2/3) degraded osteochondral tissue plugs were harvested, formalin fixed, EDTA decalcified and paraffin embedded </w:t>
      </w:r>
      <w:r>
        <w:fldChar w:fldCharType="begin">
          <w:fldData xml:space="preserve">PEVuZE5vdGU+PENpdGU+PEF1dGhvcj5Ccml0dGJlcmc8L0F1dGhvcj48WWVhcj4xOTk4PC9ZZWFy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</w:fldData>
        </w:fldChar>
      </w:r>
      <w:r>
        <w:instrText xml:space="preserve"> ADDIN EN.CITE </w:instrText>
      </w:r>
      <w:r>
        <w:fldChar w:fldCharType="begin">
          <w:fldData xml:space="preserve">PEVuZE5vdGU+PENpdGU+PEF1dGhvcj5Ccml0dGJlcmc8L0F1dGhvcj48WWVhcj4xOTk4PC9ZZWFy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</w:fldData>
        </w:fldChar>
      </w:r>
      <w:r>
        <w:instrText xml:space="preserve"> ADDIN EN.CITE.DATA </w:instrText>
      </w:r>
      <w:r>
        <w:fldChar w:fldCharType="end"/>
      </w:r>
      <w:r>
        <w:fldChar w:fldCharType="separate"/>
      </w:r>
      <w:r>
        <w:rPr>
          <w:noProof/>
        </w:rPr>
        <w:t>(24, 25)</w:t>
      </w:r>
      <w:r>
        <w:fldChar w:fldCharType="end"/>
      </w:r>
      <w:r>
        <w:t xml:space="preserve">. Four-micron sections were probed using immunohistochemistry for TNFAIP8 expression. Immunohistochemistry was performed using standard methodology as previously published </w:t>
      </w:r>
      <w:r>
        <w:fldChar w:fldCharType="begin"/>
      </w:r>
      <w:r>
        <w:instrText xml:space="preserve"> ADDIN EN.CITE &lt;EndNote&gt;&lt;Cite&gt;&lt;Author&gt;Binch&lt;/Author&gt;&lt;Year&gt;2020&lt;/Year&gt;&lt;RecNum&gt;1194&lt;/RecNum&gt;&lt;DisplayText&gt;(26)&lt;/DisplayText&gt;&lt;record&gt;&lt;rec-number&gt;1194&lt;/rec-number&gt;&lt;foreign-keys&gt;&lt;key app="EN" db-id="f0fw209vk0vsdmez5xqvz2s1texzf0zept20" timestamp="1648630486" guid="736f9838-0b15-48a2-b824-2ba074627104"&gt;1194&lt;/key&gt;&lt;/foreign-keys&gt;&lt;ref-type name="Journal Article"&gt;17&lt;/ref-type&gt;&lt;contributors&gt;&lt;authors&gt;&lt;author&gt;Binch, A.&lt;/author&gt;&lt;author&gt;Snuggs, J.&lt;/author&gt;&lt;author&gt;Le Maitre, C. L.&lt;/author&gt;&lt;/authors&gt;&lt;/contributors&gt;&lt;auth-address&gt;Biomolecular Sciences Research Centre Sheffield Hallam University Sheffield UK.&lt;/auth-address&gt;&lt;titles&gt;&lt;title&gt;Immunohistochemical analysis of protein expression in formalin fixed paraffin embedded human intervertebral disc tissues&lt;/title&gt;&lt;secondary-title&gt;JOR Spine&lt;/secondary-title&gt;&lt;/titles&gt;&lt;periodical&gt;&lt;full-title&gt;JOR Spine&lt;/full-title&gt;&lt;/periodical&gt;&lt;pages&gt;e1098&lt;/pages&gt;&lt;volume&gt;3&lt;/volume&gt;&lt;number&gt;3&lt;/number&gt;&lt;edition&gt;2020/10/06&lt;/edition&gt;&lt;keywords&gt;&lt;keyword&gt;immunohistochemistry&lt;/keyword&gt;&lt;keyword&gt;intervertebral disc&lt;/keyword&gt;&lt;keyword&gt;protein localisation&lt;/keyword&gt;&lt;keyword&gt;protocol&lt;/keyword&gt;&lt;/keywords&gt;&lt;dates&gt;&lt;year&gt;2020&lt;/year&gt;&lt;pub-dates&gt;&lt;date&gt;Sep&lt;/date&gt;&lt;/pub-dates&gt;&lt;/dates&gt;&lt;isbn&gt;2572-1143 (Electronic)&amp;#xD;2572-1143 (Linking)&lt;/isbn&gt;&lt;accession-num&gt;33015573&lt;/accession-num&gt;&lt;urls&gt;&lt;related-urls&gt;&lt;url&gt;https://www.ncbi.nlm.nih.gov/pubmed/33015573&lt;/url&gt;&lt;/related-urls&gt;&lt;/urls&gt;&lt;custom2&gt;PMC7524243&lt;/custom2&gt;&lt;electronic-resource-num&gt;10.1002/jsp2.1098&lt;/electronic-resource-num&gt;&lt;/record&gt;&lt;/Cite&gt;&lt;/EndNote&gt;</w:instrText>
      </w:r>
      <w:r>
        <w:fldChar w:fldCharType="separate"/>
      </w:r>
      <w:r>
        <w:rPr>
          <w:noProof/>
        </w:rPr>
        <w:t>(26)</w:t>
      </w:r>
      <w:r>
        <w:fldChar w:fldCharType="end"/>
      </w:r>
      <w:r>
        <w:t xml:space="preserve">, utilising chymotrypsin enzyme retrieval, 2hr 25% v/v Rabbit serum in 1% w/v BSA in TBS, overnight incubation in 1:100 dilution of mouse monoclonal TNFAIP8 (Invitrogen, MA5-27345) together with equivalent IgG concentration controls. Following overnight incubation and washes in tris buffered Saline (TBS), 30 mins 1:400 biotinylated rabbit anti-mouse (Abcam) secondary antibody was performed. Washed in TBS and signal amplified with ABC (Vector) and detected using DAB (Sigma), Images were </w:t>
      </w:r>
      <w:r>
        <w:lastRenderedPageBreak/>
        <w:t xml:space="preserve">analysed on </w:t>
      </w:r>
      <w:r>
        <w:rPr>
          <w:lang w:val="en-US"/>
        </w:rPr>
        <w:t xml:space="preserve">Olympus BX60 microscope and images captured using </w:t>
      </w:r>
      <w:proofErr w:type="spellStart"/>
      <w:r>
        <w:rPr>
          <w:lang w:val="en-US"/>
        </w:rPr>
        <w:t>CellSens</w:t>
      </w:r>
      <w:proofErr w:type="spellEnd"/>
      <w:r>
        <w:rPr>
          <w:lang w:val="en-US"/>
        </w:rPr>
        <w:t xml:space="preserve"> software (Olympus). </w:t>
      </w:r>
      <w:r>
        <w:t xml:space="preserve">Percentage immunopositivity was calculated for articular chondrocytes and osteocytes within the underlying bone by counting at least 200 cells in each region, and Mann Whitney U test performed using Graph Pad Prism v8.1.1 to determine the statistical evidence of association between low- and high-grade tissues. </w:t>
      </w:r>
    </w:p>
    <w:p w14:paraId="327636FC" w14:textId="4CA81DBB" w:rsidR="0081437C" w:rsidRDefault="0081437C">
      <w:pPr>
        <w:spacing w:after="160" w:line="259" w:lineRule="auto"/>
      </w:pPr>
      <w:r>
        <w:br w:type="page"/>
      </w:r>
    </w:p>
    <w:p w14:paraId="68897D27" w14:textId="27970F84" w:rsidR="00EC00C5" w:rsidRDefault="00AD57F7" w:rsidP="00EC00C5">
      <w:pPr>
        <w:spacing w:line="480" w:lineRule="auto"/>
        <w:jc w:val="both"/>
      </w:pPr>
      <w:r>
        <w:lastRenderedPageBreak/>
        <w:t>Supplementary Figures:</w:t>
      </w:r>
    </w:p>
    <w:p w14:paraId="62EBAF25" w14:textId="1B88A671" w:rsidR="00AD57F7" w:rsidRDefault="00AD57F7">
      <w:pPr>
        <w:spacing w:after="160" w:line="259" w:lineRule="auto"/>
      </w:pPr>
      <w:r>
        <w:rPr>
          <w:noProof/>
        </w:rPr>
        <w:drawing>
          <wp:inline distT="0" distB="0" distL="0" distR="0" wp14:anchorId="1535D55E" wp14:editId="56BC940D">
            <wp:extent cx="5731510" cy="4112260"/>
            <wp:effectExtent l="0" t="0" r="0" b="2540"/>
            <wp:docPr id="2" name="Picture 1">
              <a:extLst xmlns:a="http://schemas.openxmlformats.org/drawingml/2006/main">
                <a:ext uri="{FF2B5EF4-FFF2-40B4-BE49-F238E27FC236}">
                  <a16:creationId xmlns:a16="http://schemas.microsoft.com/office/drawing/2014/main" id="{E4A5DD7E-A08F-A146-896A-59926285A4C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E4A5DD7E-A08F-A146-896A-59926285A4CC}"/>
                        </a:ext>
                      </a:extLst>
                    </pic:cNvPr>
                    <pic:cNvPicPr>
                      <a:picLocks noChangeAspect="1"/>
                    </pic:cNvPicPr>
                  </pic:nvPicPr>
                  <pic:blipFill>
                    <a:blip r:embed="rId13"/>
                    <a:stretch>
                      <a:fillRect/>
                    </a:stretch>
                  </pic:blipFill>
                  <pic:spPr>
                    <a:xfrm>
                      <a:off x="0" y="0"/>
                      <a:ext cx="5731510" cy="4112260"/>
                    </a:xfrm>
                    <a:prstGeom prst="rect">
                      <a:avLst/>
                    </a:prstGeom>
                  </pic:spPr>
                </pic:pic>
              </a:graphicData>
            </a:graphic>
          </wp:inline>
        </w:drawing>
      </w:r>
    </w:p>
    <w:p w14:paraId="64661038" w14:textId="2FA2E6CC" w:rsidR="00AD57F7" w:rsidRDefault="00AD57F7">
      <w:pPr>
        <w:spacing w:after="160" w:line="259" w:lineRule="auto"/>
      </w:pPr>
      <w:r>
        <w:t>Supplementary Figure 1: Alpha angle distribution in UK Biobank</w:t>
      </w:r>
    </w:p>
    <w:p w14:paraId="177CFC46" w14:textId="77777777" w:rsidR="00AD57F7" w:rsidRDefault="00AD57F7">
      <w:pPr>
        <w:spacing w:after="160" w:line="259" w:lineRule="auto"/>
      </w:pPr>
      <w:r>
        <w:br w:type="page"/>
      </w:r>
    </w:p>
    <w:p w14:paraId="4A0EAA2A" w14:textId="191A0602" w:rsidR="00AD57F7" w:rsidRDefault="00751719">
      <w:pPr>
        <w:spacing w:after="160" w:line="259" w:lineRule="auto"/>
      </w:pPr>
      <w:r>
        <w:rPr>
          <w:noProof/>
        </w:rPr>
        <w:lastRenderedPageBreak/>
        <mc:AlternateContent>
          <mc:Choice Requires="wpg">
            <w:drawing>
              <wp:inline distT="0" distB="0" distL="0" distR="0" wp14:anchorId="16654608" wp14:editId="2C0D8405">
                <wp:extent cx="6409267" cy="4301066"/>
                <wp:effectExtent l="0" t="0" r="17145" b="17145"/>
                <wp:docPr id="16" name="Group 16"/>
                <wp:cNvGraphicFramePr/>
                <a:graphic xmlns:a="http://schemas.openxmlformats.org/drawingml/2006/main">
                  <a:graphicData uri="http://schemas.microsoft.com/office/word/2010/wordprocessingGroup">
                    <wpg:wgp>
                      <wpg:cNvGrpSpPr/>
                      <wpg:grpSpPr>
                        <a:xfrm>
                          <a:off x="0" y="0"/>
                          <a:ext cx="6409267" cy="4301066"/>
                          <a:chOff x="0" y="0"/>
                          <a:chExt cx="6409267" cy="4301066"/>
                        </a:xfrm>
                      </wpg:grpSpPr>
                      <wps:wsp>
                        <wps:cNvPr id="1" name="Text Box 1"/>
                        <wps:cNvSpPr txBox="1"/>
                        <wps:spPr>
                          <a:xfrm>
                            <a:off x="0" y="0"/>
                            <a:ext cx="2777067" cy="711200"/>
                          </a:xfrm>
                          <a:prstGeom prst="rect">
                            <a:avLst/>
                          </a:prstGeom>
                          <a:solidFill>
                            <a:schemeClr val="lt1"/>
                          </a:solidFill>
                          <a:ln w="6350">
                            <a:solidFill>
                              <a:prstClr val="black"/>
                            </a:solidFill>
                          </a:ln>
                        </wps:spPr>
                        <wps:txbx>
                          <w:txbxContent>
                            <w:p w14:paraId="14BCE4CE" w14:textId="2AC72FA1" w:rsidR="00AD57F7" w:rsidRDefault="00AD57F7">
                              <w:r w:rsidRPr="00AD57F7">
                                <w:t>DXA and AA measure available in UKB (n=40,337). Observational associations done in this population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 Box 4"/>
                        <wps:cNvSpPr txBox="1"/>
                        <wps:spPr>
                          <a:xfrm>
                            <a:off x="0" y="2192866"/>
                            <a:ext cx="2777067" cy="711200"/>
                          </a:xfrm>
                          <a:prstGeom prst="rect">
                            <a:avLst/>
                          </a:prstGeom>
                          <a:solidFill>
                            <a:schemeClr val="lt1"/>
                          </a:solidFill>
                          <a:ln w="6350">
                            <a:solidFill>
                              <a:prstClr val="black"/>
                            </a:solidFill>
                          </a:ln>
                        </wps:spPr>
                        <wps:txbx>
                          <w:txbxContent>
                            <w:p w14:paraId="07A32929" w14:textId="77777777" w:rsidR="00751719" w:rsidRDefault="00AD57F7" w:rsidP="00AD57F7">
                              <w:r>
                                <w:t>Those that have an AA measure and pas genetic quality control in UK Biobank</w:t>
                              </w:r>
                            </w:p>
                            <w:p w14:paraId="34AEB066" w14:textId="196EB907" w:rsidR="00AD57F7" w:rsidRDefault="00AD57F7" w:rsidP="00AD57F7">
                              <w:r>
                                <w:t>(n = 3</w:t>
                              </w:r>
                              <w:r w:rsidR="00751719">
                                <w:t>8,173)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Text Box 5"/>
                        <wps:cNvSpPr txBox="1"/>
                        <wps:spPr>
                          <a:xfrm>
                            <a:off x="1998134" y="3589866"/>
                            <a:ext cx="2311400" cy="711200"/>
                          </a:xfrm>
                          <a:prstGeom prst="rect">
                            <a:avLst/>
                          </a:prstGeom>
                          <a:solidFill>
                            <a:schemeClr val="lt1"/>
                          </a:solidFill>
                          <a:ln w="6350">
                            <a:solidFill>
                              <a:prstClr val="black"/>
                            </a:solidFill>
                          </a:ln>
                        </wps:spPr>
                        <wps:txbx>
                          <w:txbxContent>
                            <w:p w14:paraId="1698AC07" w14:textId="71ED1636" w:rsidR="00AD57F7" w:rsidRDefault="00751719" w:rsidP="00AD57F7">
                              <w:r>
                                <w:t>Alpha Angle GWAS meta-analysis (n=44,214)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2853267" y="1168400"/>
                            <a:ext cx="2785110" cy="465455"/>
                          </a:xfrm>
                          <a:prstGeom prst="rect">
                            <a:avLst/>
                          </a:prstGeom>
                          <a:solidFill>
                            <a:schemeClr val="lt1"/>
                          </a:solidFill>
                          <a:ln w="6350">
                            <a:solidFill>
                              <a:prstClr val="black"/>
                            </a:solidFill>
                          </a:ln>
                        </wps:spPr>
                        <wps:txbx>
                          <w:txbxContent>
                            <w:p w14:paraId="31E2BEFA" w14:textId="126568E9" w:rsidR="00AD57F7" w:rsidRDefault="00751719" w:rsidP="00AD57F7">
                              <w:r>
                                <w:t>Individuals who fail genetic quality control in UK Biobank (n=2,164)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a:off x="3632200" y="2150533"/>
                            <a:ext cx="2777067" cy="711200"/>
                          </a:xfrm>
                          <a:prstGeom prst="rect">
                            <a:avLst/>
                          </a:prstGeom>
                          <a:solidFill>
                            <a:schemeClr val="lt1"/>
                          </a:solidFill>
                          <a:ln w="6350">
                            <a:solidFill>
                              <a:prstClr val="black"/>
                            </a:solidFill>
                          </a:ln>
                        </wps:spPr>
                        <wps:txbx>
                          <w:txbxContent>
                            <w:p w14:paraId="579D2E38" w14:textId="3283AC1A" w:rsidR="00AD57F7" w:rsidRDefault="00751719" w:rsidP="00AD57F7">
                              <w:r>
                                <w:t>Those that have an AA measure and pass genetic quality control in the Rotterdam Studies (n = 6,041)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Straight Arrow Connector 11"/>
                        <wps:cNvCnPr/>
                        <wps:spPr>
                          <a:xfrm>
                            <a:off x="1113367" y="795866"/>
                            <a:ext cx="0" cy="11430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3" name="Straight Arrow Connector 13"/>
                        <wps:cNvCnPr/>
                        <wps:spPr>
                          <a:xfrm>
                            <a:off x="1329267" y="2980266"/>
                            <a:ext cx="956733" cy="42333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4" name="Straight Arrow Connector 14"/>
                        <wps:cNvCnPr/>
                        <wps:spPr>
                          <a:xfrm flipH="1">
                            <a:off x="3843867" y="2904066"/>
                            <a:ext cx="855133" cy="49911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5" name="Straight Connector 15"/>
                        <wps:cNvCnPr/>
                        <wps:spPr>
                          <a:xfrm>
                            <a:off x="1236134" y="1397000"/>
                            <a:ext cx="1354666"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inline>
            </w:drawing>
          </mc:Choice>
          <mc:Fallback>
            <w:pict>
              <v:group w14:anchorId="16654608" id="Group 16" o:spid="_x0000_s1026" style="width:504.65pt;height:338.65pt;mso-position-horizontal-relative:char;mso-position-vertical-relative:line" coordsize="64092,4301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">
                <v:shapetype id="_x0000_t202" coordsize="21600,21600" o:spt="202" path="m,l,21600r21600,l21600,xe">
                  <v:stroke joinstyle="miter"/>
                  <v:path gradientshapeok="t" o:connecttype="rect"/>
                </v:shapetype>
                <v:shape id="Text Box 1" o:spid="_x0000_s1027" type="#_x0000_t202" style="position:absolute;width:27770;height:71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" fillcolor="white [3201]" strokeweight=".5pt">
                  <v:textbox>
                    <w:txbxContent>
                      <w:p w14:paraId="14BCE4CE" w14:textId="2AC72FA1" w:rsidR="00AD57F7" w:rsidRDefault="00AD57F7">
                        <w:r w:rsidRPr="00AD57F7">
                          <w:t>DXA and AA measure available in UKB (n=40,337). Observational associations done in this population</w:t>
                        </w:r>
                      </w:p>
                    </w:txbxContent>
                  </v:textbox>
                </v:shape>
                <v:shape id="Text Box 4" o:spid="_x0000_s1028" type="#_x0000_t202" style="position:absolute;top:21928;width:27770;height:71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" fillcolor="white [3201]" strokeweight=".5pt">
                  <v:textbox>
                    <w:txbxContent>
                      <w:p w14:paraId="07A32929" w14:textId="77777777" w:rsidR="00751719" w:rsidRDefault="00AD57F7" w:rsidP="00AD57F7">
                        <w:r>
                          <w:t>Those that have an AA measure and pas genetic quality control in UK Biobank</w:t>
                        </w:r>
                      </w:p>
                      <w:p w14:paraId="34AEB066" w14:textId="196EB907" w:rsidR="00AD57F7" w:rsidRDefault="00AD57F7" w:rsidP="00AD57F7">
                        <w:r>
                          <w:t>(n = 3</w:t>
                        </w:r>
                        <w:r w:rsidR="00751719">
                          <w:t>8,173)</w:t>
                        </w:r>
                      </w:p>
                    </w:txbxContent>
                  </v:textbox>
                </v:shape>
                <v:shape id="Text Box 5" o:spid="_x0000_s1029" type="#_x0000_t202" style="position:absolute;left:19981;top:35898;width:23114;height:71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" fillcolor="white [3201]" strokeweight=".5pt">
                  <v:textbox>
                    <w:txbxContent>
                      <w:p w14:paraId="1698AC07" w14:textId="71ED1636" w:rsidR="00AD57F7" w:rsidRDefault="00751719" w:rsidP="00AD57F7">
                        <w:r>
                          <w:t>Alpha Angle GWAS meta-analysis (n=44,214)</w:t>
                        </w:r>
                      </w:p>
                    </w:txbxContent>
                  </v:textbox>
                </v:shape>
                <v:shape id="Text Box 7" o:spid="_x0000_s1030" type="#_x0000_t202" style="position:absolute;left:28532;top:11684;width:27851;height:465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" fillcolor="white [3201]" strokeweight=".5pt">
                  <v:textbox>
                    <w:txbxContent>
                      <w:p w14:paraId="31E2BEFA" w14:textId="126568E9" w:rsidR="00AD57F7" w:rsidRDefault="00751719" w:rsidP="00AD57F7">
                        <w:r>
                          <w:t>Individuals who fail genetic quality control in UK Biobank (n=2,164)</w:t>
                        </w:r>
                      </w:p>
                    </w:txbxContent>
                  </v:textbox>
                </v:shape>
                <v:shape id="Text Box 10" o:spid="_x0000_s1031" type="#_x0000_t202" style="position:absolute;left:36322;top:21505;width:27770;height:71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" fillcolor="white [3201]" strokeweight=".5pt">
                  <v:textbox>
                    <w:txbxContent>
                      <w:p w14:paraId="579D2E38" w14:textId="3283AC1A" w:rsidR="00AD57F7" w:rsidRDefault="00751719" w:rsidP="00AD57F7">
                        <w:r>
                          <w:t>Those that have an AA measure and pass genetic quality control in the Rotterdam Studies (n = 6,041)</w:t>
                        </w:r>
                      </w:p>
                    </w:txbxContent>
                  </v:textbox>
                </v:shape>
                <v:shapetype id="_x0000_t32" coordsize="21600,21600" o:spt="32" o:oned="t" path="m,l21600,21600e" filled="f">
                  <v:path arrowok="t" fillok="f" o:connecttype="none"/>
                  <o:lock v:ext="edit" shapetype="t"/>
                </v:shapetype>
                <v:shape id="Straight Arrow Connector 11" o:spid="_x0000_s1032" type="#_x0000_t32" style="position:absolute;left:11133;top:7958;width:0;height:1143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" strokecolor="black [3200]" strokeweight=".5pt">
                  <v:stroke endarrow="block" joinstyle="miter"/>
                </v:shape>
                <v:shape id="Straight Arrow Connector 13" o:spid="_x0000_s1033" type="#_x0000_t32" style="position:absolute;left:13292;top:29802;width:9568;height:4234;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" strokecolor="black [3200]" strokeweight=".5pt">
                  <v:stroke endarrow="block" joinstyle="miter"/>
                </v:shape>
                <v:shape id="Straight Arrow Connector 14" o:spid="_x0000_s1034" type="#_x0000_t32" style="position:absolute;left:38438;top:29040;width:8552;height:4991;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" strokecolor="black [3200]" strokeweight=".5pt">
                  <v:stroke endarrow="block" joinstyle="miter"/>
                </v:shape>
                <v:line id="Straight Connector 15" o:spid="_x0000_s1035" style="position:absolute;visibility:visible;mso-wrap-style:square" from="12361,13970" to="25908,1397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" strokecolor="black [3200]" strokeweight=".5pt">
                  <v:stroke joinstyle="miter"/>
                </v:line>
                <w10:anchorlock/>
              </v:group>
            </w:pict>
          </mc:Fallback>
        </mc:AlternateContent>
      </w:r>
    </w:p>
    <w:p w14:paraId="7E4255B4" w14:textId="04B7D970" w:rsidR="00751719" w:rsidRDefault="00751719">
      <w:pPr>
        <w:spacing w:after="160" w:line="259" w:lineRule="auto"/>
      </w:pPr>
      <w:r>
        <w:t xml:space="preserve">Supplementary Figure 2. A flow chart of the populations used in this study. </w:t>
      </w:r>
    </w:p>
    <w:p w14:paraId="1C1D5B5B" w14:textId="77777777" w:rsidR="00751719" w:rsidRDefault="00751719">
      <w:pPr>
        <w:spacing w:after="160" w:line="259" w:lineRule="auto"/>
      </w:pPr>
      <w:r>
        <w:br w:type="page"/>
      </w:r>
    </w:p>
    <w:p w14:paraId="5308692E" w14:textId="6EB5293E" w:rsidR="00751719" w:rsidRDefault="00974D38">
      <w:pPr>
        <w:spacing w:after="160" w:line="259" w:lineRule="auto"/>
      </w:pPr>
      <w:r>
        <w:rPr>
          <w:noProof/>
        </w:rPr>
        <w:lastRenderedPageBreak/>
        <w:drawing>
          <wp:inline distT="0" distB="0" distL="0" distR="0" wp14:anchorId="21FFBA22" wp14:editId="56B812C6">
            <wp:extent cx="5731510" cy="2809875"/>
            <wp:effectExtent l="0" t="0" r="0" b="0"/>
            <wp:docPr id="17" name="Picture 3" descr="Timeline&#10;&#10;Description automatically generated">
              <a:extLst xmlns:a="http://schemas.openxmlformats.org/drawingml/2006/main">
                <a:ext uri="{FF2B5EF4-FFF2-40B4-BE49-F238E27FC236}">
                  <a16:creationId xmlns:a16="http://schemas.microsoft.com/office/drawing/2014/main" id="{5DBAEE2C-32B3-248D-5AA6-891FCB2F3C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3" descr="Timeline&#10;&#10;Description automatically generated">
                      <a:extLst>
                        <a:ext uri="{FF2B5EF4-FFF2-40B4-BE49-F238E27FC236}">
                          <a16:creationId xmlns:a16="http://schemas.microsoft.com/office/drawing/2014/main" id="{5DBAEE2C-32B3-248D-5AA6-891FCB2F3CE3}"/>
                        </a:ext>
                      </a:extLst>
                    </pic:cNvPr>
                    <pic:cNvPicPr>
                      <a:picLocks noChangeAspect="1"/>
                    </pic:cNvPicPr>
                  </pic:nvPicPr>
                  <pic:blipFill>
                    <a:blip r:embed="rId14"/>
                    <a:stretch>
                      <a:fillRect/>
                    </a:stretch>
                  </pic:blipFill>
                  <pic:spPr>
                    <a:xfrm>
                      <a:off x="0" y="0"/>
                      <a:ext cx="5731510" cy="2809875"/>
                    </a:xfrm>
                    <a:prstGeom prst="rect">
                      <a:avLst/>
                    </a:prstGeom>
                  </pic:spPr>
                </pic:pic>
              </a:graphicData>
            </a:graphic>
          </wp:inline>
        </w:drawing>
      </w:r>
    </w:p>
    <w:p w14:paraId="36FC1E45" w14:textId="3AE0E5FF" w:rsidR="00974D38" w:rsidRDefault="00974D38">
      <w:pPr>
        <w:spacing w:after="160" w:line="259" w:lineRule="auto"/>
      </w:pPr>
      <w:r>
        <w:t xml:space="preserve">Supplementary Figure 3. A Manhattan Plot describing the alpha angle GWAS meta-analysis. The closest genes label the independent genetic loci that meet genome-wide significance. </w:t>
      </w:r>
    </w:p>
    <w:p w14:paraId="60E437E2" w14:textId="77777777" w:rsidR="00974D38" w:rsidRDefault="00974D38">
      <w:pPr>
        <w:spacing w:after="160" w:line="259" w:lineRule="auto"/>
      </w:pPr>
      <w:r>
        <w:br w:type="page"/>
      </w:r>
    </w:p>
    <w:p w14:paraId="6C4F579C" w14:textId="0179F65F" w:rsidR="00974D38" w:rsidRDefault="00974D38">
      <w:pPr>
        <w:spacing w:after="160" w:line="259" w:lineRule="auto"/>
      </w:pPr>
      <w:r>
        <w:rPr>
          <w:noProof/>
        </w:rPr>
        <w:lastRenderedPageBreak/>
        <w:drawing>
          <wp:inline distT="0" distB="0" distL="0" distR="0" wp14:anchorId="4FD0DBE6" wp14:editId="58A65E3C">
            <wp:extent cx="5731510" cy="5651500"/>
            <wp:effectExtent l="0" t="0" r="0" b="0"/>
            <wp:docPr id="3" name="Picture 2" descr="Chart, diagram&#10;&#10;Description automatically generated">
              <a:extLst xmlns:a="http://schemas.openxmlformats.org/drawingml/2006/main">
                <a:ext uri="{FF2B5EF4-FFF2-40B4-BE49-F238E27FC236}">
                  <a16:creationId xmlns:a16="http://schemas.microsoft.com/office/drawing/2014/main" id="{605675BF-B0C1-76FF-208D-A3CB85CEF35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Chart, diagram&#10;&#10;Description automatically generated">
                      <a:extLst>
                        <a:ext uri="{FF2B5EF4-FFF2-40B4-BE49-F238E27FC236}">
                          <a16:creationId xmlns:a16="http://schemas.microsoft.com/office/drawing/2014/main" id="{605675BF-B0C1-76FF-208D-A3CB85CEF35A}"/>
                        </a:ext>
                      </a:extLst>
                    </pic:cNvPr>
                    <pic:cNvPicPr>
                      <a:picLocks noChangeAspect="1"/>
                    </pic:cNvPicPr>
                  </pic:nvPicPr>
                  <pic:blipFill>
                    <a:blip r:embed="rId15"/>
                    <a:stretch>
                      <a:fillRect/>
                    </a:stretch>
                  </pic:blipFill>
                  <pic:spPr>
                    <a:xfrm>
                      <a:off x="0" y="0"/>
                      <a:ext cx="5731510" cy="5651500"/>
                    </a:xfrm>
                    <a:prstGeom prst="rect">
                      <a:avLst/>
                    </a:prstGeom>
                  </pic:spPr>
                </pic:pic>
              </a:graphicData>
            </a:graphic>
          </wp:inline>
        </w:drawing>
      </w:r>
    </w:p>
    <w:p w14:paraId="3EED546F" w14:textId="361185AD" w:rsidR="00974D38" w:rsidRDefault="00974D38">
      <w:pPr>
        <w:spacing w:after="160" w:line="259" w:lineRule="auto"/>
      </w:pPr>
      <w:r>
        <w:t>Supplementary Figure 4. QQ plot for alpha angle GWAS meta-analysis</w:t>
      </w:r>
    </w:p>
    <w:p w14:paraId="59421C8E" w14:textId="77777777" w:rsidR="00974D38" w:rsidRDefault="00974D38">
      <w:pPr>
        <w:spacing w:after="160" w:line="259" w:lineRule="auto"/>
      </w:pPr>
      <w:r>
        <w:br w:type="page"/>
      </w:r>
    </w:p>
    <w:p w14:paraId="3367F43D" w14:textId="766CBB16" w:rsidR="00974D38" w:rsidRDefault="00974D38">
      <w:pPr>
        <w:spacing w:after="160" w:line="259" w:lineRule="auto"/>
      </w:pPr>
      <w:r>
        <w:rPr>
          <w:noProof/>
        </w:rPr>
        <w:lastRenderedPageBreak/>
        <w:drawing>
          <wp:inline distT="0" distB="0" distL="0" distR="0" wp14:anchorId="14D35085" wp14:editId="340B6AE4">
            <wp:extent cx="5731510" cy="3986530"/>
            <wp:effectExtent l="0" t="0" r="0" b="1270"/>
            <wp:docPr id="18" name="Picture 1" descr="Graphical user interface, chart, scatter chart&#10;&#10;Description automatically generated">
              <a:extLst xmlns:a="http://schemas.openxmlformats.org/drawingml/2006/main">
                <a:ext uri="{FF2B5EF4-FFF2-40B4-BE49-F238E27FC236}">
                  <a16:creationId xmlns:a16="http://schemas.microsoft.com/office/drawing/2014/main" id="{2EE60B91-AD2B-2902-DBC9-3D9429996C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 descr="Graphical user interface, chart, scatter chart&#10;&#10;Description automatically generated">
                      <a:extLst>
                        <a:ext uri="{FF2B5EF4-FFF2-40B4-BE49-F238E27FC236}">
                          <a16:creationId xmlns:a16="http://schemas.microsoft.com/office/drawing/2014/main" id="{2EE60B91-AD2B-2902-DBC9-3D9429996C93}"/>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3986530"/>
                    </a:xfrm>
                    <a:prstGeom prst="rect">
                      <a:avLst/>
                    </a:prstGeom>
                    <a:noFill/>
                  </pic:spPr>
                </pic:pic>
              </a:graphicData>
            </a:graphic>
          </wp:inline>
        </w:drawing>
      </w:r>
    </w:p>
    <w:p w14:paraId="44524097" w14:textId="0136546E" w:rsidR="00974D38" w:rsidRDefault="00974D38">
      <w:pPr>
        <w:spacing w:after="160" w:line="259" w:lineRule="auto"/>
      </w:pPr>
      <w:r>
        <w:t>Supplementary Figure 5a</w:t>
      </w:r>
      <w:r w:rsidR="009A00A7">
        <w:t>. Locus zoom plot rs7571789 (</w:t>
      </w:r>
      <w:r w:rsidR="009A00A7" w:rsidRPr="009A00A7">
        <w:rPr>
          <w:i/>
          <w:iCs/>
        </w:rPr>
        <w:t>TGFA</w:t>
      </w:r>
      <w:r w:rsidR="009A00A7">
        <w:t>)</w:t>
      </w:r>
    </w:p>
    <w:p w14:paraId="563BFD98" w14:textId="2C9ECF9D" w:rsidR="00974D38" w:rsidRDefault="00974D38">
      <w:pPr>
        <w:spacing w:after="160" w:line="259" w:lineRule="auto"/>
      </w:pPr>
      <w:r>
        <w:rPr>
          <w:noProof/>
        </w:rPr>
        <w:drawing>
          <wp:inline distT="0" distB="0" distL="0" distR="0" wp14:anchorId="25573242" wp14:editId="4E1E2B37">
            <wp:extent cx="5731510" cy="3990975"/>
            <wp:effectExtent l="0" t="0" r="0" b="0"/>
            <wp:docPr id="19" name="Picture 2" descr="Graphical user interface, chart, scatter chart&#10;&#10;Description automatically generated">
              <a:extLst xmlns:a="http://schemas.openxmlformats.org/drawingml/2006/main">
                <a:ext uri="{FF2B5EF4-FFF2-40B4-BE49-F238E27FC236}">
                  <a16:creationId xmlns:a16="http://schemas.microsoft.com/office/drawing/2014/main" id="{145A223F-A99E-E1E4-162B-89ECCA7A13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2" descr="Graphical user interface, chart, scatter chart&#10;&#10;Description automatically generated">
                      <a:extLst>
                        <a:ext uri="{FF2B5EF4-FFF2-40B4-BE49-F238E27FC236}">
                          <a16:creationId xmlns:a16="http://schemas.microsoft.com/office/drawing/2014/main" id="{145A223F-A99E-E1E4-162B-89ECCA7A13CB}"/>
                        </a:ext>
                      </a:extLs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3990975"/>
                    </a:xfrm>
                    <a:prstGeom prst="rect">
                      <a:avLst/>
                    </a:prstGeom>
                    <a:noFill/>
                  </pic:spPr>
                </pic:pic>
              </a:graphicData>
            </a:graphic>
          </wp:inline>
        </w:drawing>
      </w:r>
    </w:p>
    <w:p w14:paraId="1393A7CB" w14:textId="091D2B7E" w:rsidR="00974D38" w:rsidRDefault="00974D38" w:rsidP="00974D38">
      <w:pPr>
        <w:spacing w:after="160" w:line="259" w:lineRule="auto"/>
      </w:pPr>
      <w:r>
        <w:t>Supplementary Figure 5b</w:t>
      </w:r>
      <w:r w:rsidR="009A00A7">
        <w:t>. Locus zoom plot rs455991 (</w:t>
      </w:r>
      <w:r w:rsidR="009A00A7">
        <w:rPr>
          <w:i/>
          <w:iCs/>
        </w:rPr>
        <w:t>TNFAIP8</w:t>
      </w:r>
      <w:r w:rsidR="009A00A7">
        <w:t>)</w:t>
      </w:r>
    </w:p>
    <w:p w14:paraId="51FD97D1" w14:textId="453956A1" w:rsidR="00974D38" w:rsidRDefault="00974D38" w:rsidP="00974D38">
      <w:pPr>
        <w:spacing w:after="160" w:line="259" w:lineRule="auto"/>
      </w:pPr>
      <w:r>
        <w:rPr>
          <w:noProof/>
        </w:rPr>
        <w:lastRenderedPageBreak/>
        <w:drawing>
          <wp:inline distT="0" distB="0" distL="0" distR="0" wp14:anchorId="43BD29A4" wp14:editId="7ED2AA2C">
            <wp:extent cx="5731510" cy="4003040"/>
            <wp:effectExtent l="0" t="0" r="0" b="0"/>
            <wp:docPr id="20" name="Picture 3">
              <a:extLst xmlns:a="http://schemas.openxmlformats.org/drawingml/2006/main">
                <a:ext uri="{FF2B5EF4-FFF2-40B4-BE49-F238E27FC236}">
                  <a16:creationId xmlns:a16="http://schemas.microsoft.com/office/drawing/2014/main" id="{41D0D361-5894-E7E0-EBC6-4AD8302E621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41D0D361-5894-E7E0-EBC6-4AD8302E6219}"/>
                        </a:ext>
                      </a:extLs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4003040"/>
                    </a:xfrm>
                    <a:prstGeom prst="rect">
                      <a:avLst/>
                    </a:prstGeom>
                    <a:noFill/>
                  </pic:spPr>
                </pic:pic>
              </a:graphicData>
            </a:graphic>
          </wp:inline>
        </w:drawing>
      </w:r>
    </w:p>
    <w:p w14:paraId="50403EE6" w14:textId="3ED3A925" w:rsidR="00974D38" w:rsidRDefault="00974D38" w:rsidP="00974D38">
      <w:pPr>
        <w:spacing w:after="160" w:line="259" w:lineRule="auto"/>
      </w:pPr>
      <w:r>
        <w:t>Supplementary Figure 5c</w:t>
      </w:r>
      <w:r w:rsidR="009A00A7">
        <w:t>. Locus zoom plot rs1048584 (</w:t>
      </w:r>
      <w:r w:rsidR="009A00A7">
        <w:rPr>
          <w:i/>
          <w:iCs/>
        </w:rPr>
        <w:t>TIAM2-TFB1M</w:t>
      </w:r>
      <w:r w:rsidR="009A00A7">
        <w:t>)</w:t>
      </w:r>
    </w:p>
    <w:p w14:paraId="49A620E1" w14:textId="5ECFDBC6" w:rsidR="00974D38" w:rsidRDefault="00974D38" w:rsidP="00974D38">
      <w:pPr>
        <w:spacing w:after="160" w:line="259" w:lineRule="auto"/>
      </w:pPr>
      <w:r>
        <w:rPr>
          <w:noProof/>
        </w:rPr>
        <w:drawing>
          <wp:inline distT="0" distB="0" distL="0" distR="0" wp14:anchorId="672F1AC3" wp14:editId="3D212BD7">
            <wp:extent cx="5731510" cy="4011930"/>
            <wp:effectExtent l="0" t="0" r="0" b="1270"/>
            <wp:docPr id="21" name="Picture 4" descr="Graphical user interface, chart, box and whisker chart&#10;&#10;Description automatically generated">
              <a:extLst xmlns:a="http://schemas.openxmlformats.org/drawingml/2006/main">
                <a:ext uri="{FF2B5EF4-FFF2-40B4-BE49-F238E27FC236}">
                  <a16:creationId xmlns:a16="http://schemas.microsoft.com/office/drawing/2014/main" id="{EEB6F319-EA67-EB8A-FA15-B3BD58BA15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4" descr="Graphical user interface, chart, box and whisker chart&#10;&#10;Description automatically generated">
                      <a:extLst>
                        <a:ext uri="{FF2B5EF4-FFF2-40B4-BE49-F238E27FC236}">
                          <a16:creationId xmlns:a16="http://schemas.microsoft.com/office/drawing/2014/main" id="{EEB6F319-EA67-EB8A-FA15-B3BD58BA15EB}"/>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4011930"/>
                    </a:xfrm>
                    <a:prstGeom prst="rect">
                      <a:avLst/>
                    </a:prstGeom>
                    <a:noFill/>
                  </pic:spPr>
                </pic:pic>
              </a:graphicData>
            </a:graphic>
          </wp:inline>
        </w:drawing>
      </w:r>
    </w:p>
    <w:p w14:paraId="34A643D4" w14:textId="30C19EB6" w:rsidR="00974D38" w:rsidRDefault="00974D38" w:rsidP="00974D38">
      <w:pPr>
        <w:spacing w:after="160" w:line="259" w:lineRule="auto"/>
      </w:pPr>
      <w:r>
        <w:t>Supplementary Figure 5d</w:t>
      </w:r>
      <w:r w:rsidR="009A00A7">
        <w:t>. Locus zoom plot rs62578126 (</w:t>
      </w:r>
      <w:r w:rsidR="009A00A7">
        <w:rPr>
          <w:i/>
          <w:iCs/>
        </w:rPr>
        <w:t>LMX1B</w:t>
      </w:r>
      <w:r w:rsidR="009A00A7">
        <w:t>)</w:t>
      </w:r>
    </w:p>
    <w:p w14:paraId="3CB1DC25" w14:textId="2DE0C3F0" w:rsidR="00974D38" w:rsidRDefault="00974D38" w:rsidP="00974D38">
      <w:pPr>
        <w:spacing w:after="160" w:line="259" w:lineRule="auto"/>
      </w:pPr>
      <w:r>
        <w:rPr>
          <w:noProof/>
        </w:rPr>
        <w:lastRenderedPageBreak/>
        <w:drawing>
          <wp:inline distT="0" distB="0" distL="0" distR="0" wp14:anchorId="22C9996B" wp14:editId="723150E2">
            <wp:extent cx="5731510" cy="4002405"/>
            <wp:effectExtent l="0" t="0" r="0" b="0"/>
            <wp:docPr id="6" name="Picture 5" descr="Graphical user interface, chart, scatter chart&#10;&#10;Description automatically generated">
              <a:extLst xmlns:a="http://schemas.openxmlformats.org/drawingml/2006/main">
                <a:ext uri="{FF2B5EF4-FFF2-40B4-BE49-F238E27FC236}">
                  <a16:creationId xmlns:a16="http://schemas.microsoft.com/office/drawing/2014/main" id="{1FEE8F23-E6FB-482D-F910-9DAE296E7E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Graphical user interface, chart, scatter chart&#10;&#10;Description automatically generated">
                      <a:extLst>
                        <a:ext uri="{FF2B5EF4-FFF2-40B4-BE49-F238E27FC236}">
                          <a16:creationId xmlns:a16="http://schemas.microsoft.com/office/drawing/2014/main" id="{1FEE8F23-E6FB-482D-F910-9DAE296E7E3E}"/>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4002405"/>
                    </a:xfrm>
                    <a:prstGeom prst="rect">
                      <a:avLst/>
                    </a:prstGeom>
                    <a:noFill/>
                  </pic:spPr>
                </pic:pic>
              </a:graphicData>
            </a:graphic>
          </wp:inline>
        </w:drawing>
      </w:r>
    </w:p>
    <w:p w14:paraId="676644A3" w14:textId="11C2F4F8" w:rsidR="00974D38" w:rsidRDefault="00974D38" w:rsidP="00974D38">
      <w:pPr>
        <w:spacing w:after="160" w:line="259" w:lineRule="auto"/>
      </w:pPr>
      <w:r>
        <w:t>Supplementary Figure 5e</w:t>
      </w:r>
      <w:r w:rsidR="009A00A7">
        <w:t>. Locus zoom plot rs10787959 (</w:t>
      </w:r>
      <w:r w:rsidR="009A00A7">
        <w:rPr>
          <w:i/>
          <w:iCs/>
        </w:rPr>
        <w:t>GRK5</w:t>
      </w:r>
      <w:r w:rsidR="009A00A7">
        <w:t>)</w:t>
      </w:r>
    </w:p>
    <w:p w14:paraId="2CDBA620" w14:textId="29475F45" w:rsidR="00974D38" w:rsidRDefault="00974D38" w:rsidP="00974D38">
      <w:pPr>
        <w:spacing w:after="160" w:line="259" w:lineRule="auto"/>
      </w:pPr>
      <w:r>
        <w:rPr>
          <w:noProof/>
        </w:rPr>
        <w:drawing>
          <wp:inline distT="0" distB="0" distL="0" distR="0" wp14:anchorId="321EAED0" wp14:editId="29040F67">
            <wp:extent cx="5731510" cy="4017010"/>
            <wp:effectExtent l="0" t="0" r="0" b="0"/>
            <wp:docPr id="22" name="Picture 6" descr="Graphical user interface, chart, application, scatter chart&#10;&#10;Description automatically generated">
              <a:extLst xmlns:a="http://schemas.openxmlformats.org/drawingml/2006/main">
                <a:ext uri="{FF2B5EF4-FFF2-40B4-BE49-F238E27FC236}">
                  <a16:creationId xmlns:a16="http://schemas.microsoft.com/office/drawing/2014/main" id="{6023DC5E-DF00-88DC-263D-EEB6C09D9DD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6" descr="Graphical user interface, chart, application, scatter chart&#10;&#10;Description automatically generated">
                      <a:extLst>
                        <a:ext uri="{FF2B5EF4-FFF2-40B4-BE49-F238E27FC236}">
                          <a16:creationId xmlns:a16="http://schemas.microsoft.com/office/drawing/2014/main" id="{6023DC5E-DF00-88DC-263D-EEB6C09D9DD2}"/>
                        </a:ext>
                      </a:extLs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1510" cy="4017010"/>
                    </a:xfrm>
                    <a:prstGeom prst="rect">
                      <a:avLst/>
                    </a:prstGeom>
                    <a:noFill/>
                  </pic:spPr>
                </pic:pic>
              </a:graphicData>
            </a:graphic>
          </wp:inline>
        </w:drawing>
      </w:r>
    </w:p>
    <w:p w14:paraId="7B8DCF8E" w14:textId="4DEEE9FB" w:rsidR="00974D38" w:rsidRDefault="00974D38" w:rsidP="00974D38">
      <w:pPr>
        <w:spacing w:after="160" w:line="259" w:lineRule="auto"/>
      </w:pPr>
      <w:r>
        <w:t>Supplementary Figure 5f</w:t>
      </w:r>
      <w:r w:rsidR="009A00A7">
        <w:t>. Locus zoom plot rs14</w:t>
      </w:r>
      <w:r w:rsidR="00061830">
        <w:t>6939415</w:t>
      </w:r>
      <w:r w:rsidR="009A00A7">
        <w:t xml:space="preserve"> (</w:t>
      </w:r>
      <w:r w:rsidR="00061830">
        <w:rPr>
          <w:i/>
          <w:iCs/>
        </w:rPr>
        <w:t>CYP19A1</w:t>
      </w:r>
      <w:r w:rsidR="009A00A7">
        <w:t>)</w:t>
      </w:r>
    </w:p>
    <w:p w14:paraId="06209F15" w14:textId="5D61E1DA" w:rsidR="00974D38" w:rsidRDefault="00974D38" w:rsidP="00974D38">
      <w:pPr>
        <w:spacing w:after="160" w:line="259" w:lineRule="auto"/>
      </w:pPr>
      <w:r>
        <w:rPr>
          <w:noProof/>
        </w:rPr>
        <w:lastRenderedPageBreak/>
        <w:drawing>
          <wp:inline distT="0" distB="0" distL="0" distR="0" wp14:anchorId="0F225B4A" wp14:editId="7CD0BF2C">
            <wp:extent cx="5731510" cy="4054475"/>
            <wp:effectExtent l="0" t="0" r="0" b="0"/>
            <wp:docPr id="8" name="Picture 7">
              <a:extLst xmlns:a="http://schemas.openxmlformats.org/drawingml/2006/main">
                <a:ext uri="{FF2B5EF4-FFF2-40B4-BE49-F238E27FC236}">
                  <a16:creationId xmlns:a16="http://schemas.microsoft.com/office/drawing/2014/main" id="{316ADE10-EA93-92B5-BD7F-234DFAC1CB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316ADE10-EA93-92B5-BD7F-234DFAC1CBBE}"/>
                        </a:ext>
                      </a:extLs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4054475"/>
                    </a:xfrm>
                    <a:prstGeom prst="rect">
                      <a:avLst/>
                    </a:prstGeom>
                    <a:noFill/>
                  </pic:spPr>
                </pic:pic>
              </a:graphicData>
            </a:graphic>
          </wp:inline>
        </w:drawing>
      </w:r>
    </w:p>
    <w:p w14:paraId="23EB0B47" w14:textId="75FFF9BC" w:rsidR="00974D38" w:rsidRPr="00974D38" w:rsidRDefault="00974D38" w:rsidP="00974D38">
      <w:pPr>
        <w:spacing w:after="160" w:line="259" w:lineRule="auto"/>
      </w:pPr>
      <w:r>
        <w:t>Supplementary Figure 5g</w:t>
      </w:r>
      <w:r w:rsidR="00061830">
        <w:t>. Locus zoom plot rs4911180 (</w:t>
      </w:r>
      <w:r w:rsidR="00061830">
        <w:rPr>
          <w:i/>
          <w:iCs/>
        </w:rPr>
        <w:t>UQCC1</w:t>
      </w:r>
      <w:r w:rsidR="00061830">
        <w:t>)</w:t>
      </w:r>
    </w:p>
    <w:p w14:paraId="638F82A4" w14:textId="30FB7BA0" w:rsidR="00974D38" w:rsidRDefault="00974D38">
      <w:pPr>
        <w:spacing w:after="160" w:line="259" w:lineRule="auto"/>
      </w:pPr>
      <w:r>
        <w:rPr>
          <w:noProof/>
        </w:rPr>
        <w:drawing>
          <wp:inline distT="0" distB="0" distL="0" distR="0" wp14:anchorId="69E9F116" wp14:editId="58AF045D">
            <wp:extent cx="5731510" cy="4017645"/>
            <wp:effectExtent l="0" t="0" r="0" b="0"/>
            <wp:docPr id="9" name="Picture 8" descr="Graphical user interface, application, box and whisker chart&#10;&#10;Description automatically generated">
              <a:extLst xmlns:a="http://schemas.openxmlformats.org/drawingml/2006/main">
                <a:ext uri="{FF2B5EF4-FFF2-40B4-BE49-F238E27FC236}">
                  <a16:creationId xmlns:a16="http://schemas.microsoft.com/office/drawing/2014/main" id="{57964338-F841-0DD5-F0E9-585A66E2DEA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Graphical user interface, application, box and whisker chart&#10;&#10;Description automatically generated">
                      <a:extLst>
                        <a:ext uri="{FF2B5EF4-FFF2-40B4-BE49-F238E27FC236}">
                          <a16:creationId xmlns:a16="http://schemas.microsoft.com/office/drawing/2014/main" id="{57964338-F841-0DD5-F0E9-585A66E2DEAB}"/>
                        </a:ext>
                      </a:extLs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4017645"/>
                    </a:xfrm>
                    <a:prstGeom prst="rect">
                      <a:avLst/>
                    </a:prstGeom>
                    <a:noFill/>
                  </pic:spPr>
                </pic:pic>
              </a:graphicData>
            </a:graphic>
          </wp:inline>
        </w:drawing>
      </w:r>
    </w:p>
    <w:p w14:paraId="093C03FE" w14:textId="4635FFDE" w:rsidR="00974D38" w:rsidRDefault="00974D38">
      <w:pPr>
        <w:spacing w:after="160" w:line="259" w:lineRule="auto"/>
      </w:pPr>
      <w:r>
        <w:t>Supplementary Figure 5h</w:t>
      </w:r>
      <w:r w:rsidR="00061830">
        <w:t>. Locus zoom plot rs561578905 (</w:t>
      </w:r>
      <w:r w:rsidR="00061830">
        <w:rPr>
          <w:i/>
          <w:iCs/>
        </w:rPr>
        <w:t>SOX5</w:t>
      </w:r>
      <w:r w:rsidR="00061830">
        <w:t>)</w:t>
      </w:r>
      <w:r>
        <w:br w:type="page"/>
      </w:r>
    </w:p>
    <w:p w14:paraId="5A3555E2" w14:textId="12ED5C8A" w:rsidR="00974D38" w:rsidRDefault="00A92600">
      <w:pPr>
        <w:spacing w:after="160" w:line="259" w:lineRule="auto"/>
      </w:pPr>
      <w:r>
        <w:rPr>
          <w:noProof/>
        </w:rPr>
        <w:lastRenderedPageBreak/>
        <w:drawing>
          <wp:inline distT="0" distB="0" distL="0" distR="0" wp14:anchorId="3703D1BB" wp14:editId="24088EDE">
            <wp:extent cx="5731510" cy="2149475"/>
            <wp:effectExtent l="0" t="0" r="0" b="0"/>
            <wp:docPr id="23" name="Picture 2" descr="Graphical user interface&#10;&#10;Description automatically generated">
              <a:extLst xmlns:a="http://schemas.openxmlformats.org/drawingml/2006/main">
                <a:ext uri="{FF2B5EF4-FFF2-40B4-BE49-F238E27FC236}">
                  <a16:creationId xmlns:a16="http://schemas.microsoft.com/office/drawing/2014/main" id="{CA43C2A9-164A-4196-51A0-9FAA09EE080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 descr="Graphical user interface&#10;&#10;Description automatically generated">
                      <a:extLst>
                        <a:ext uri="{FF2B5EF4-FFF2-40B4-BE49-F238E27FC236}">
                          <a16:creationId xmlns:a16="http://schemas.microsoft.com/office/drawing/2014/main" id="{CA43C2A9-164A-4196-51A0-9FAA09EE0805}"/>
                        </a:ext>
                      </a:extLst>
                    </pic:cNvPr>
                    <pic:cNvPicPr>
                      <a:picLocks noChangeAspect="1"/>
                    </pic:cNvPicPr>
                  </pic:nvPicPr>
                  <pic:blipFill>
                    <a:blip r:embed="rId24"/>
                    <a:stretch>
                      <a:fillRect/>
                    </a:stretch>
                  </pic:blipFill>
                  <pic:spPr>
                    <a:xfrm>
                      <a:off x="0" y="0"/>
                      <a:ext cx="5731510" cy="2149475"/>
                    </a:xfrm>
                    <a:prstGeom prst="rect">
                      <a:avLst/>
                    </a:prstGeom>
                  </pic:spPr>
                </pic:pic>
              </a:graphicData>
            </a:graphic>
          </wp:inline>
        </w:drawing>
      </w:r>
    </w:p>
    <w:p w14:paraId="1082B2C7" w14:textId="77777777" w:rsidR="00A92600" w:rsidRDefault="00A92600">
      <w:pPr>
        <w:spacing w:after="160" w:line="259" w:lineRule="auto"/>
      </w:pPr>
      <w:r>
        <w:t xml:space="preserve">Supplementary Figure 6. A Forest Plot for each independent SNP. </w:t>
      </w:r>
    </w:p>
    <w:p w14:paraId="03439287" w14:textId="0804A667" w:rsidR="00A92600" w:rsidRDefault="00A92600">
      <w:pPr>
        <w:spacing w:after="160" w:line="259" w:lineRule="auto"/>
      </w:pPr>
      <w:r w:rsidRPr="00A92600">
        <w:t xml:space="preserve">The SNP effects from each cohort are displayed. The exponentiated beta is displayed to aid visualisation. The </w:t>
      </w:r>
      <w:r w:rsidR="009A00A7" w:rsidRPr="00A92600">
        <w:t>heterogeneity</w:t>
      </w:r>
      <w:r w:rsidRPr="00A92600">
        <w:t xml:space="preserve"> statistic (I</w:t>
      </w:r>
      <w:r w:rsidRPr="00A92600">
        <w:rPr>
          <w:vertAlign w:val="superscript"/>
        </w:rPr>
        <w:t>2</w:t>
      </w:r>
      <w:r w:rsidRPr="00A92600">
        <w:t>) was zero for all SNPs apart from rs7571789 (I</w:t>
      </w:r>
      <w:r w:rsidRPr="00A92600">
        <w:rPr>
          <w:vertAlign w:val="superscript"/>
        </w:rPr>
        <w:t>2</w:t>
      </w:r>
      <w:r w:rsidRPr="00A92600">
        <w:t xml:space="preserve"> = 53, P-value = 0.09), rs10478422 (I</w:t>
      </w:r>
      <w:r w:rsidRPr="00A92600">
        <w:rPr>
          <w:vertAlign w:val="superscript"/>
        </w:rPr>
        <w:t>2</w:t>
      </w:r>
      <w:r w:rsidRPr="00A92600">
        <w:t xml:space="preserve"> = 33, P = 0.21) and rs561578905 (I</w:t>
      </w:r>
      <w:r w:rsidRPr="00A92600">
        <w:rPr>
          <w:vertAlign w:val="superscript"/>
        </w:rPr>
        <w:t>2</w:t>
      </w:r>
      <w:r w:rsidRPr="00A92600">
        <w:t xml:space="preserve"> = </w:t>
      </w:r>
      <w:r>
        <w:t>25</w:t>
      </w:r>
      <w:r w:rsidRPr="00A92600">
        <w:t>, P = 0.26).</w:t>
      </w:r>
      <w:r>
        <w:t xml:space="preserve"> </w:t>
      </w:r>
      <w:r w:rsidRPr="00A92600">
        <w:t>RS - Rotterdam Study, UKB - UK Biobank, Meta - Meta-analysis</w:t>
      </w:r>
      <w:r>
        <w:t xml:space="preserve">. </w:t>
      </w:r>
    </w:p>
    <w:p w14:paraId="396861D2" w14:textId="77777777" w:rsidR="00A92600" w:rsidRDefault="00A92600">
      <w:pPr>
        <w:spacing w:after="160" w:line="259" w:lineRule="auto"/>
      </w:pPr>
      <w:r>
        <w:br w:type="page"/>
      </w:r>
    </w:p>
    <w:p w14:paraId="7E4E1FAA" w14:textId="77777777" w:rsidR="00A92600" w:rsidRDefault="00A92600">
      <w:pPr>
        <w:spacing w:after="160" w:line="259" w:lineRule="auto"/>
      </w:pPr>
      <w:r>
        <w:rPr>
          <w:noProof/>
        </w:rPr>
        <w:lastRenderedPageBreak/>
        <w:drawing>
          <wp:inline distT="0" distB="0" distL="0" distR="0" wp14:anchorId="0C8793CA" wp14:editId="532E3361">
            <wp:extent cx="5731510" cy="5581015"/>
            <wp:effectExtent l="0" t="0" r="0" b="0"/>
            <wp:docPr id="24" name="Picture 1" descr="Chart, scatter chart&#10;&#10;Description automatically generated">
              <a:extLst xmlns:a="http://schemas.openxmlformats.org/drawingml/2006/main">
                <a:ext uri="{FF2B5EF4-FFF2-40B4-BE49-F238E27FC236}">
                  <a16:creationId xmlns:a16="http://schemas.microsoft.com/office/drawing/2014/main" id="{95EC6ACF-295A-48E8-AC23-13E82E418E6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 descr="Chart, scatter chart&#10;&#10;Description automatically generated">
                      <a:extLst>
                        <a:ext uri="{FF2B5EF4-FFF2-40B4-BE49-F238E27FC236}">
                          <a16:creationId xmlns:a16="http://schemas.microsoft.com/office/drawing/2014/main" id="{95EC6ACF-295A-48E8-AC23-13E82E418E6F}"/>
                        </a:ext>
                      </a:extLst>
                    </pic:cNvPr>
                    <pic:cNvPicPr>
                      <a:picLocks noChangeAspect="1"/>
                    </pic:cNvPicPr>
                  </pic:nvPicPr>
                  <pic:blipFill>
                    <a:blip r:embed="rId25"/>
                    <a:stretch>
                      <a:fillRect/>
                    </a:stretch>
                  </pic:blipFill>
                  <pic:spPr>
                    <a:xfrm>
                      <a:off x="0" y="0"/>
                      <a:ext cx="5731510" cy="5581015"/>
                    </a:xfrm>
                    <a:prstGeom prst="rect">
                      <a:avLst/>
                    </a:prstGeom>
                  </pic:spPr>
                </pic:pic>
              </a:graphicData>
            </a:graphic>
          </wp:inline>
        </w:drawing>
      </w:r>
      <w:r w:rsidRPr="00A92600">
        <w:t xml:space="preserve"> </w:t>
      </w:r>
    </w:p>
    <w:p w14:paraId="55A40414" w14:textId="77777777" w:rsidR="00A92600" w:rsidRDefault="00A92600">
      <w:pPr>
        <w:spacing w:after="160" w:line="259" w:lineRule="auto"/>
      </w:pPr>
      <w:r>
        <w:t xml:space="preserve">Supplementary Figure 7. A colocalisation plot for </w:t>
      </w:r>
      <w:r w:rsidRPr="00A92600">
        <w:rPr>
          <w:i/>
          <w:iCs/>
        </w:rPr>
        <w:t>TNFAIP8</w:t>
      </w:r>
      <w:r>
        <w:t xml:space="preserve"> expression in highly degraded human cartilage.</w:t>
      </w:r>
    </w:p>
    <w:p w14:paraId="1B259216" w14:textId="77777777" w:rsidR="00A92600" w:rsidRDefault="00A92600">
      <w:pPr>
        <w:spacing w:after="160" w:line="259" w:lineRule="auto"/>
      </w:pPr>
      <w:r>
        <w:br w:type="page"/>
      </w:r>
    </w:p>
    <w:p w14:paraId="090A6D3B" w14:textId="6C1D1030" w:rsidR="00A92600" w:rsidRDefault="00A92600">
      <w:pPr>
        <w:spacing w:after="160" w:line="259" w:lineRule="auto"/>
      </w:pPr>
      <w:r>
        <w:rPr>
          <w:noProof/>
        </w:rPr>
        <w:lastRenderedPageBreak/>
        <w:drawing>
          <wp:inline distT="0" distB="0" distL="0" distR="0" wp14:anchorId="2D608FAF" wp14:editId="6C74EAD6">
            <wp:extent cx="2743200" cy="2743200"/>
            <wp:effectExtent l="0" t="0" r="0" b="0"/>
            <wp:docPr id="25" name="Picture 9" descr="Chart, line chart, scatter chart&#10;&#10;Description automatically generated">
              <a:extLst xmlns:a="http://schemas.openxmlformats.org/drawingml/2006/main">
                <a:ext uri="{FF2B5EF4-FFF2-40B4-BE49-F238E27FC236}">
                  <a16:creationId xmlns:a16="http://schemas.microsoft.com/office/drawing/2014/main" id="{C81FC2F6-9A98-E056-3D4C-A24340CC14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9" descr="Chart, line chart, scatter chart&#10;&#10;Description automatically generated">
                      <a:extLst>
                        <a:ext uri="{FF2B5EF4-FFF2-40B4-BE49-F238E27FC236}">
                          <a16:creationId xmlns:a16="http://schemas.microsoft.com/office/drawing/2014/main" id="{C81FC2F6-9A98-E056-3D4C-A24340CC14F6}"/>
                        </a:ext>
                      </a:extLst>
                    </pic:cNvPr>
                    <pic:cNvPicPr>
                      <a:picLocks noChangeAspect="1"/>
                    </pic:cNvPicPr>
                  </pic:nvPicPr>
                  <pic:blipFill>
                    <a:blip r:embed="rId26"/>
                    <a:stretch>
                      <a:fillRect/>
                    </a:stretch>
                  </pic:blipFill>
                  <pic:spPr>
                    <a:xfrm>
                      <a:off x="0" y="0"/>
                      <a:ext cx="2743200" cy="2743200"/>
                    </a:xfrm>
                    <a:prstGeom prst="rect">
                      <a:avLst/>
                    </a:prstGeom>
                  </pic:spPr>
                </pic:pic>
              </a:graphicData>
            </a:graphic>
          </wp:inline>
        </w:drawing>
      </w:r>
    </w:p>
    <w:p w14:paraId="3202EF95" w14:textId="10DC7465" w:rsidR="00A92600" w:rsidRDefault="00A92600">
      <w:pPr>
        <w:spacing w:after="160" w:line="259" w:lineRule="auto"/>
      </w:pPr>
      <w:r>
        <w:t xml:space="preserve">Supplementary Figure 8a. Leave one out analysis comparing alpha angles effect on hip osteoarthritis. </w:t>
      </w:r>
    </w:p>
    <w:p w14:paraId="703B8328" w14:textId="77777777" w:rsidR="00A92600" w:rsidRDefault="00A92600">
      <w:pPr>
        <w:spacing w:after="160" w:line="259" w:lineRule="auto"/>
      </w:pPr>
      <w:r>
        <w:rPr>
          <w:noProof/>
        </w:rPr>
        <w:drawing>
          <wp:inline distT="0" distB="0" distL="0" distR="0" wp14:anchorId="0D038A3D" wp14:editId="5BDB0A0B">
            <wp:extent cx="2743200" cy="2743200"/>
            <wp:effectExtent l="0" t="0" r="0" b="0"/>
            <wp:docPr id="26" name="Picture 6" descr="A screenshot of a computer&#10;&#10;Description automatically generated with low confidence">
              <a:extLst xmlns:a="http://schemas.openxmlformats.org/drawingml/2006/main">
                <a:ext uri="{FF2B5EF4-FFF2-40B4-BE49-F238E27FC236}">
                  <a16:creationId xmlns:a16="http://schemas.microsoft.com/office/drawing/2014/main" id="{4B7D88D8-603B-D1A8-13D1-97ABB029EDF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6" descr="A screenshot of a computer&#10;&#10;Description automatically generated with low confidence">
                      <a:extLst>
                        <a:ext uri="{FF2B5EF4-FFF2-40B4-BE49-F238E27FC236}">
                          <a16:creationId xmlns:a16="http://schemas.microsoft.com/office/drawing/2014/main" id="{4B7D88D8-603B-D1A8-13D1-97ABB029EDFE}"/>
                        </a:ext>
                      </a:extLst>
                    </pic:cNvPr>
                    <pic:cNvPicPr>
                      <a:picLocks noChangeAspect="1"/>
                    </pic:cNvPicPr>
                  </pic:nvPicPr>
                  <pic:blipFill>
                    <a:blip r:embed="rId27"/>
                    <a:stretch>
                      <a:fillRect/>
                    </a:stretch>
                  </pic:blipFill>
                  <pic:spPr>
                    <a:xfrm>
                      <a:off x="0" y="0"/>
                      <a:ext cx="2743200" cy="2743200"/>
                    </a:xfrm>
                    <a:prstGeom prst="rect">
                      <a:avLst/>
                    </a:prstGeom>
                  </pic:spPr>
                </pic:pic>
              </a:graphicData>
            </a:graphic>
          </wp:inline>
        </w:drawing>
      </w:r>
      <w:r>
        <w:t xml:space="preserve"> </w:t>
      </w:r>
    </w:p>
    <w:p w14:paraId="36238434" w14:textId="18EEB467" w:rsidR="00A92600" w:rsidRDefault="00A92600" w:rsidP="00A92600">
      <w:pPr>
        <w:spacing w:after="160" w:line="259" w:lineRule="auto"/>
      </w:pPr>
      <w:r>
        <w:t xml:space="preserve">Supplementary Figure 8b. Leave one out analysis comparing hip osteoarthritis effect on alpha angle. </w:t>
      </w:r>
    </w:p>
    <w:p w14:paraId="188B8938" w14:textId="77777777" w:rsidR="00A92600" w:rsidRDefault="00A92600">
      <w:pPr>
        <w:spacing w:after="160" w:line="259" w:lineRule="auto"/>
      </w:pPr>
      <w:r>
        <w:br w:type="page"/>
      </w:r>
    </w:p>
    <w:p w14:paraId="2272608D" w14:textId="0F842D3D" w:rsidR="00A92600" w:rsidRDefault="009A00A7" w:rsidP="00A92600">
      <w:pPr>
        <w:spacing w:after="160" w:line="259" w:lineRule="auto"/>
      </w:pPr>
      <w:r>
        <w:rPr>
          <w:noProof/>
        </w:rPr>
        <w:lastRenderedPageBreak/>
        <w:drawing>
          <wp:inline distT="0" distB="0" distL="0" distR="0" wp14:anchorId="684153DE" wp14:editId="2D3B4ABC">
            <wp:extent cx="2743200" cy="2743200"/>
            <wp:effectExtent l="0" t="0" r="0" b="0"/>
            <wp:docPr id="27" name="Picture 5" descr="A picture containing chart&#10;&#10;Description automatically generated">
              <a:extLst xmlns:a="http://schemas.openxmlformats.org/drawingml/2006/main">
                <a:ext uri="{FF2B5EF4-FFF2-40B4-BE49-F238E27FC236}">
                  <a16:creationId xmlns:a16="http://schemas.microsoft.com/office/drawing/2014/main" id="{843617B7-4FCC-F856-85B4-EBD237FFD2A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5" descr="A picture containing chart&#10;&#10;Description automatically generated">
                      <a:extLst>
                        <a:ext uri="{FF2B5EF4-FFF2-40B4-BE49-F238E27FC236}">
                          <a16:creationId xmlns:a16="http://schemas.microsoft.com/office/drawing/2014/main" id="{843617B7-4FCC-F856-85B4-EBD237FFD2A6}"/>
                        </a:ext>
                      </a:extLst>
                    </pic:cNvPr>
                    <pic:cNvPicPr>
                      <a:picLocks noChangeAspect="1"/>
                    </pic:cNvPicPr>
                  </pic:nvPicPr>
                  <pic:blipFill>
                    <a:blip r:embed="rId28"/>
                    <a:stretch>
                      <a:fillRect/>
                    </a:stretch>
                  </pic:blipFill>
                  <pic:spPr>
                    <a:xfrm>
                      <a:off x="0" y="0"/>
                      <a:ext cx="2743200" cy="2743200"/>
                    </a:xfrm>
                    <a:prstGeom prst="rect">
                      <a:avLst/>
                    </a:prstGeom>
                  </pic:spPr>
                </pic:pic>
              </a:graphicData>
            </a:graphic>
          </wp:inline>
        </w:drawing>
      </w:r>
    </w:p>
    <w:p w14:paraId="5CC83894" w14:textId="1FA70CCB" w:rsidR="009A00A7" w:rsidRDefault="009A00A7" w:rsidP="00A92600">
      <w:pPr>
        <w:spacing w:after="160" w:line="259" w:lineRule="auto"/>
      </w:pPr>
      <w:r>
        <w:t xml:space="preserve">Supplementary Figure 9a. Single SNP analysis of alpha angles effect on hip osteoarthritis. </w:t>
      </w:r>
    </w:p>
    <w:p w14:paraId="1CAFEC44" w14:textId="6AE16074" w:rsidR="009A00A7" w:rsidRDefault="009A00A7" w:rsidP="00A92600">
      <w:pPr>
        <w:spacing w:after="160" w:line="259" w:lineRule="auto"/>
      </w:pPr>
      <w:r>
        <w:rPr>
          <w:noProof/>
        </w:rPr>
        <w:drawing>
          <wp:inline distT="0" distB="0" distL="0" distR="0" wp14:anchorId="0E029DAA" wp14:editId="156749B8">
            <wp:extent cx="2743200" cy="2743200"/>
            <wp:effectExtent l="0" t="0" r="0" b="0"/>
            <wp:docPr id="28" name="Picture 8" descr="Chart&#10;&#10;Description automatically generated with low confidence">
              <a:extLst xmlns:a="http://schemas.openxmlformats.org/drawingml/2006/main">
                <a:ext uri="{FF2B5EF4-FFF2-40B4-BE49-F238E27FC236}">
                  <a16:creationId xmlns:a16="http://schemas.microsoft.com/office/drawing/2014/main" id="{51D05CC4-ECF1-DCBE-A34C-010D4EFC209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8" descr="Chart&#10;&#10;Description automatically generated with low confidence">
                      <a:extLst>
                        <a:ext uri="{FF2B5EF4-FFF2-40B4-BE49-F238E27FC236}">
                          <a16:creationId xmlns:a16="http://schemas.microsoft.com/office/drawing/2014/main" id="{51D05CC4-ECF1-DCBE-A34C-010D4EFC2092}"/>
                        </a:ext>
                      </a:extLst>
                    </pic:cNvPr>
                    <pic:cNvPicPr>
                      <a:picLocks noChangeAspect="1"/>
                    </pic:cNvPicPr>
                  </pic:nvPicPr>
                  <pic:blipFill>
                    <a:blip r:embed="rId29"/>
                    <a:stretch>
                      <a:fillRect/>
                    </a:stretch>
                  </pic:blipFill>
                  <pic:spPr>
                    <a:xfrm>
                      <a:off x="0" y="0"/>
                      <a:ext cx="2743200" cy="2743200"/>
                    </a:xfrm>
                    <a:prstGeom prst="rect">
                      <a:avLst/>
                    </a:prstGeom>
                  </pic:spPr>
                </pic:pic>
              </a:graphicData>
            </a:graphic>
          </wp:inline>
        </w:drawing>
      </w:r>
    </w:p>
    <w:p w14:paraId="633E4198" w14:textId="36974977" w:rsidR="009A00A7" w:rsidRDefault="009A00A7" w:rsidP="00A92600">
      <w:pPr>
        <w:spacing w:after="160" w:line="259" w:lineRule="auto"/>
      </w:pPr>
      <w:r>
        <w:t xml:space="preserve">Supplementary Figure 9b. Single SNP analysis of hip osteoarthritis effect on alpha angle. </w:t>
      </w:r>
    </w:p>
    <w:p w14:paraId="693AFDC9" w14:textId="096B30CB" w:rsidR="00AD57F7" w:rsidRDefault="00AD57F7">
      <w:pPr>
        <w:spacing w:after="160" w:line="259" w:lineRule="auto"/>
      </w:pPr>
      <w:r>
        <w:br w:type="page"/>
      </w:r>
    </w:p>
    <w:p w14:paraId="2EC5D347" w14:textId="700360DE" w:rsidR="00EC00C5" w:rsidRDefault="0081437C" w:rsidP="00EC00C5">
      <w:pPr>
        <w:spacing w:line="480" w:lineRule="auto"/>
        <w:jc w:val="both"/>
      </w:pPr>
      <w:r>
        <w:lastRenderedPageBreak/>
        <w:t>Refences:</w:t>
      </w:r>
    </w:p>
    <w:p w14:paraId="490A4694" w14:textId="77777777" w:rsidR="00EC00C5" w:rsidRPr="00EC00C5" w:rsidRDefault="00EC00C5" w:rsidP="00EC00C5">
      <w:pPr>
        <w:pStyle w:val="EndNoteBibliography"/>
      </w:pPr>
      <w:r>
        <w:fldChar w:fldCharType="begin"/>
      </w:r>
      <w:r>
        <w:instrText xml:space="preserve"> ADDIN EN.REFLIST </w:instrText>
      </w:r>
      <w:r>
        <w:fldChar w:fldCharType="separate"/>
      </w:r>
      <w:r w:rsidRPr="00EC00C5">
        <w:t>1.</w:t>
      </w:r>
      <w:r w:rsidRPr="00EC00C5">
        <w:tab/>
        <w:t>Bycroft C, Freeman C, Petkova D, Band G, Elliott LT, Sharp K, et al. The UK Biobank resource with deep phenotyping and genomic data. Nature. 2018;562(7726):203-9.</w:t>
      </w:r>
    </w:p>
    <w:p w14:paraId="28DE1E29" w14:textId="77777777" w:rsidR="00EC00C5" w:rsidRPr="00EC00C5" w:rsidRDefault="00EC00C5" w:rsidP="00EC00C5">
      <w:pPr>
        <w:pStyle w:val="EndNoteBibliography"/>
      </w:pPr>
      <w:r w:rsidRPr="00EC00C5">
        <w:t>2.</w:t>
      </w:r>
      <w:r w:rsidRPr="00EC00C5">
        <w:tab/>
        <w:t>Harvey NC, Matthews P, Collins R, Cooper C, Group UKBMA. Osteoporosis epidemiology in UK Biobank: a unique opportunity for international researchers. Osteoporos Int. 2013;24(12):2903-5.</w:t>
      </w:r>
    </w:p>
    <w:p w14:paraId="0F7E3D53" w14:textId="77777777" w:rsidR="00EC00C5" w:rsidRPr="00EC00C5" w:rsidRDefault="00EC00C5" w:rsidP="00EC00C5">
      <w:pPr>
        <w:pStyle w:val="EndNoteBibliography"/>
      </w:pPr>
      <w:r w:rsidRPr="00EC00C5">
        <w:t>3.</w:t>
      </w:r>
      <w:r w:rsidRPr="00EC00C5">
        <w:tab/>
        <w:t>Littlejohns TJ, Holliday J, Gibson LM, Garratt S, Oesingmann N, Alfaro-Almagro F, et al. The UK Biobank imaging enhancement of 100,000 participants: rationale, data collection, management and future directions. Nature Communications. 2020;11(1):2624.</w:t>
      </w:r>
    </w:p>
    <w:p w14:paraId="3F588789" w14:textId="77777777" w:rsidR="00EC00C5" w:rsidRPr="00EC00C5" w:rsidRDefault="00EC00C5" w:rsidP="00EC00C5">
      <w:pPr>
        <w:pStyle w:val="EndNoteBibliography"/>
      </w:pPr>
      <w:r w:rsidRPr="00EC00C5">
        <w:t>4.</w:t>
      </w:r>
      <w:r w:rsidRPr="00EC00C5">
        <w:tab/>
        <w:t>Lindner C, Thiagarajah S, Wilkinson JM, arc OC, Wallis GA, Cootes TF. Development of a fully automatic shape model matching (FASMM) system to derive statistical shape models from radiographs: application to the accurate capture and global representation of proximal femur shape. Osteoarthritis Cartilage. 2013;21(10):1537-44.</w:t>
      </w:r>
    </w:p>
    <w:p w14:paraId="4AF651FF" w14:textId="77777777" w:rsidR="00EC00C5" w:rsidRPr="00EC00C5" w:rsidRDefault="00EC00C5" w:rsidP="00EC00C5">
      <w:pPr>
        <w:pStyle w:val="EndNoteBibliography"/>
      </w:pPr>
      <w:r w:rsidRPr="00EC00C5">
        <w:t>5.</w:t>
      </w:r>
      <w:r w:rsidRPr="00EC00C5">
        <w:tab/>
        <w:t>Lindner C, Thiagarajah S, Wilkinson JM, arc OC, Wallis GA, Cootes TF. Fully automatic segmentation of the proximal femur using random forest regression voting. IEEE Trans Med Imaging. 2013;32(8):1462-72.</w:t>
      </w:r>
    </w:p>
    <w:p w14:paraId="5BC06BD1" w14:textId="77777777" w:rsidR="00EC00C5" w:rsidRPr="00EC00C5" w:rsidRDefault="00EC00C5" w:rsidP="00EC00C5">
      <w:pPr>
        <w:pStyle w:val="EndNoteBibliography"/>
      </w:pPr>
      <w:r w:rsidRPr="00EC00C5">
        <w:t>6.</w:t>
      </w:r>
      <w:r w:rsidRPr="00EC00C5">
        <w:tab/>
        <w:t>Faber BG, Ebsim R, Saunders FR, Frysz M, Lindner C, Gregory JS, et al. A novel semi-automated classifier of hip osteoarthritis on DXA images shows expected relationships with clinical outcomes in UK Biobank. Rheumatology (Oxford). 2021.</w:t>
      </w:r>
    </w:p>
    <w:p w14:paraId="0257C896" w14:textId="77777777" w:rsidR="00EC00C5" w:rsidRPr="00EC00C5" w:rsidRDefault="00EC00C5" w:rsidP="00EC00C5">
      <w:pPr>
        <w:pStyle w:val="EndNoteBibliography"/>
      </w:pPr>
      <w:r w:rsidRPr="00EC00C5">
        <w:t>7.</w:t>
      </w:r>
      <w:r w:rsidRPr="00EC00C5">
        <w:tab/>
        <w:t>Faber BG, Ebsim R, Saunders FR, Frysz M, Lindner C, Gregory JS, et al. Osteophyte size and location on hip DXA scans are associated with hip pain: findings from a cross sectional study in UK Biobank. Bone. 2021:116146.</w:t>
      </w:r>
    </w:p>
    <w:p w14:paraId="0A6CBD1A" w14:textId="25A17A4C" w:rsidR="00EC00C5" w:rsidRPr="00EC00C5" w:rsidRDefault="00EC00C5" w:rsidP="00EC00C5">
      <w:pPr>
        <w:pStyle w:val="EndNoteBibliography"/>
      </w:pPr>
      <w:r w:rsidRPr="00EC00C5">
        <w:t>8.</w:t>
      </w:r>
      <w:r w:rsidRPr="00EC00C5">
        <w:tab/>
        <w:t>Faber B. benfaber20/Automatic-alpha-angle: Alpha Angle from DXA v1.2 (Version v1.2). Zenodo. 2021, January 25;</w:t>
      </w:r>
      <w:hyperlink r:id="rId30" w:history="1">
        <w:r w:rsidRPr="00EC00C5">
          <w:rPr>
            <w:rStyle w:val="Hyperlink"/>
          </w:rPr>
          <w:t>http://doi.org/10.5281/zenodo.4462770</w:t>
        </w:r>
      </w:hyperlink>
      <w:r w:rsidRPr="00EC00C5">
        <w:t>.</w:t>
      </w:r>
    </w:p>
    <w:p w14:paraId="3054DA3E" w14:textId="760C4865" w:rsidR="00EC00C5" w:rsidRPr="00EC00C5" w:rsidRDefault="00EC00C5" w:rsidP="00EC00C5">
      <w:pPr>
        <w:pStyle w:val="EndNoteBibliography"/>
      </w:pPr>
      <w:r w:rsidRPr="00EC00C5">
        <w:t>9.</w:t>
      </w:r>
      <w:r w:rsidRPr="00EC00C5">
        <w:tab/>
        <w:t>Faber BG, Ebsim R, Saunders FR, Frysz M, Davey Smith G, Cootes T, et al. Deriving alpha angle from anterior-posterior dual-energy x-ray absorptiometry scans: an automated and validated approach. Wellcome Open Research. 2021(</w:t>
      </w:r>
      <w:hyperlink r:id="rId31" w:history="1">
        <w:r w:rsidRPr="00EC00C5">
          <w:rPr>
            <w:rStyle w:val="Hyperlink"/>
          </w:rPr>
          <w:t>https://wellcomeopenresearch.org/articles/6-60/v1</w:t>
        </w:r>
      </w:hyperlink>
      <w:r w:rsidRPr="00EC00C5">
        <w:t>).</w:t>
      </w:r>
    </w:p>
    <w:p w14:paraId="57075BA8" w14:textId="77777777" w:rsidR="00EC00C5" w:rsidRPr="00EC00C5" w:rsidRDefault="00EC00C5" w:rsidP="00EC00C5">
      <w:pPr>
        <w:pStyle w:val="EndNoteBibliography"/>
      </w:pPr>
      <w:r w:rsidRPr="00EC00C5">
        <w:t>10.</w:t>
      </w:r>
      <w:r w:rsidRPr="00EC00C5">
        <w:tab/>
        <w:t>Faber BG, Ebsim R, Saunders FR, Frysz M, Gregory JS, Aspden RM, et al. Cam morphology but neither acetabular dysplasia nor pincer morphology is associated with osteophytosis throughout the hip: findings from a cross-sectional study in UK Biobank. Osteoarthritis Cartilage. 2021;29(11):1521-9.</w:t>
      </w:r>
    </w:p>
    <w:p w14:paraId="3EF6DA02" w14:textId="77777777" w:rsidR="00EC00C5" w:rsidRPr="00EC00C5" w:rsidRDefault="00EC00C5" w:rsidP="00EC00C5">
      <w:pPr>
        <w:pStyle w:val="EndNoteBibliography"/>
      </w:pPr>
      <w:r w:rsidRPr="00EC00C5">
        <w:t>11.</w:t>
      </w:r>
      <w:r w:rsidRPr="00EC00C5">
        <w:tab/>
        <w:t>Zengini E, Hatzikotoulas K, Tachmazidou I, Steinberg J, Hartwig FP, Southam L, et al. Genome-wide analyses using UK Biobank data provide insights into the genetic architecture of osteoarthritis. Nat Genet. 2018;50(4):549-58.</w:t>
      </w:r>
    </w:p>
    <w:p w14:paraId="35033EDC" w14:textId="77777777" w:rsidR="00EC00C5" w:rsidRPr="00EC00C5" w:rsidRDefault="00EC00C5" w:rsidP="00EC00C5">
      <w:pPr>
        <w:pStyle w:val="EndNoteBibliography"/>
      </w:pPr>
      <w:r w:rsidRPr="00EC00C5">
        <w:t>12.</w:t>
      </w:r>
      <w:r w:rsidRPr="00EC00C5">
        <w:tab/>
        <w:t>Ikram MA, Brusselle G, Ghanbari M, Goedegebure A, Ikram MK, Kavousi M, et al. Objectives, design and main findings until 2020 from the Rotterdam Study. Eur J Epidemiol. 2020;35(5):483-517.</w:t>
      </w:r>
    </w:p>
    <w:p w14:paraId="23087D6F" w14:textId="77777777" w:rsidR="00EC00C5" w:rsidRPr="00EC00C5" w:rsidRDefault="00EC00C5" w:rsidP="00EC00C5">
      <w:pPr>
        <w:pStyle w:val="EndNoteBibliography"/>
      </w:pPr>
      <w:r w:rsidRPr="00EC00C5">
        <w:t>13.</w:t>
      </w:r>
      <w:r w:rsidRPr="00EC00C5">
        <w:tab/>
        <w:t>Agricola R, Heijboer MP, Bierma-Zeinstra SMA, Verhaar JAN, Weinans H, Waarsing JH. Cam impingement causes osteoarthritis of the hip: a nationwide prospective cohort study (CHECK). Annals of the Rheumatic Diseases. 2013;72(6):918-23.</w:t>
      </w:r>
    </w:p>
    <w:p w14:paraId="320CB711" w14:textId="77777777" w:rsidR="00EC00C5" w:rsidRPr="00EC00C5" w:rsidRDefault="00EC00C5" w:rsidP="00EC00C5">
      <w:pPr>
        <w:pStyle w:val="EndNoteBibliography"/>
      </w:pPr>
      <w:r w:rsidRPr="00EC00C5">
        <w:t>14.</w:t>
      </w:r>
      <w:r w:rsidRPr="00EC00C5">
        <w:tab/>
        <w:t>Bycroft C, Freeman C, Petkova D, Band G, Elliott LT, Sharp K, et al. The UK Biobank resource with deep phenotyping and genomic data. Nature. 2018;562(7726):203-9.</w:t>
      </w:r>
    </w:p>
    <w:p w14:paraId="2BD8FB0D" w14:textId="77777777" w:rsidR="00EC00C5" w:rsidRPr="00EC00C5" w:rsidRDefault="00EC00C5" w:rsidP="00EC00C5">
      <w:pPr>
        <w:pStyle w:val="EndNoteBibliography"/>
      </w:pPr>
      <w:r w:rsidRPr="00EC00C5">
        <w:t>15.</w:t>
      </w:r>
      <w:r w:rsidRPr="00EC00C5">
        <w:tab/>
        <w:t>Das S, Forer L, Schonherr S, Sidore C, Locke AE, Kwong A, et al. Next-generation genotype imputation service and methods. Nat Genet. 2016;48(10):1284-7.</w:t>
      </w:r>
    </w:p>
    <w:p w14:paraId="04851FDA" w14:textId="77777777" w:rsidR="00EC00C5" w:rsidRPr="00EC00C5" w:rsidRDefault="00EC00C5" w:rsidP="00EC00C5">
      <w:pPr>
        <w:pStyle w:val="EndNoteBibliography"/>
      </w:pPr>
      <w:r w:rsidRPr="00EC00C5">
        <w:t>16.</w:t>
      </w:r>
      <w:r w:rsidRPr="00EC00C5">
        <w:tab/>
        <w:t>Abdulrahim H, Jiao Q, Swain S, Sehat K, Sarmanova A, Muir K, et al. Constitutional morphological features and risk of hip osteoarthritis: a case-control study using standard radiographs. Ann Rheum Dis. 2020.</w:t>
      </w:r>
    </w:p>
    <w:p w14:paraId="6324F444" w14:textId="77777777" w:rsidR="00EC00C5" w:rsidRPr="00EC00C5" w:rsidRDefault="00EC00C5" w:rsidP="00EC00C5">
      <w:pPr>
        <w:pStyle w:val="EndNoteBibliography"/>
      </w:pPr>
      <w:r w:rsidRPr="00EC00C5">
        <w:lastRenderedPageBreak/>
        <w:t>17.</w:t>
      </w:r>
      <w:r w:rsidRPr="00EC00C5">
        <w:tab/>
        <w:t>Winkler TW, Day FR, Croteau-Chonka DC, Wood AR, Locke AE, Magi R, et al. Quality control and conduct of genome-wide association meta-analyses. Nat Protoc. 2014;9(5):1192-212.</w:t>
      </w:r>
    </w:p>
    <w:p w14:paraId="02D17F1E" w14:textId="77777777" w:rsidR="00EC00C5" w:rsidRPr="00EC00C5" w:rsidRDefault="00EC00C5" w:rsidP="00EC00C5">
      <w:pPr>
        <w:pStyle w:val="EndNoteBibliography"/>
      </w:pPr>
      <w:r w:rsidRPr="00EC00C5">
        <w:t>18.</w:t>
      </w:r>
      <w:r w:rsidRPr="00EC00C5">
        <w:tab/>
        <w:t>Boer CG, Hatzikotoulas K, Southam L, Stefansdottir L, Zhang Y, Coutinho de Almeida R, et al. Deciphering osteoarthritis genetics across 826,690 individuals from 9 populations. Cell. 2021;184(18):4784-818 e17.</w:t>
      </w:r>
    </w:p>
    <w:p w14:paraId="447847AA" w14:textId="77777777" w:rsidR="00EC00C5" w:rsidRPr="00EC00C5" w:rsidRDefault="00EC00C5" w:rsidP="00EC00C5">
      <w:pPr>
        <w:pStyle w:val="EndNoteBibliography"/>
      </w:pPr>
      <w:r w:rsidRPr="00EC00C5">
        <w:t>19.</w:t>
      </w:r>
      <w:r w:rsidRPr="00EC00C5">
        <w:tab/>
        <w:t>Trajanoska K, Morris JA, Oei L, Zheng HF, Evans DM, Kiel DP, et al. Assessment of the genetic and clinical determinants of fracture risk: genome wide association and mendelian randomisation study. BMJ. 2018;362:k3225.</w:t>
      </w:r>
    </w:p>
    <w:p w14:paraId="043B5F4D" w14:textId="77777777" w:rsidR="00EC00C5" w:rsidRPr="00EC00C5" w:rsidRDefault="00EC00C5" w:rsidP="00EC00C5">
      <w:pPr>
        <w:pStyle w:val="EndNoteBibliography"/>
      </w:pPr>
      <w:r w:rsidRPr="00EC00C5">
        <w:t>20.</w:t>
      </w:r>
      <w:r w:rsidRPr="00EC00C5">
        <w:tab/>
        <w:t>Wood AR, Esko T, Yang J, Vedantam S, Pers TH, Gustafsson S, et al. Defining the role of common variation in the genomic and biological architecture of adult human height. Nat Genet. 2014;46(11):1173-86.</w:t>
      </w:r>
    </w:p>
    <w:p w14:paraId="13F7563F" w14:textId="77777777" w:rsidR="00EC00C5" w:rsidRPr="00EC00C5" w:rsidRDefault="00EC00C5" w:rsidP="00EC00C5">
      <w:pPr>
        <w:pStyle w:val="EndNoteBibliography"/>
      </w:pPr>
      <w:r w:rsidRPr="00EC00C5">
        <w:t>21.</w:t>
      </w:r>
      <w:r w:rsidRPr="00EC00C5">
        <w:tab/>
        <w:t>Locke AE, Kahali B, Berndt SI, Justice AE, Pers TH, Day FR, et al. Genetic studies of body mass index yield new insights for obesity biology. Nature. 2015;518(7538):197-206.</w:t>
      </w:r>
    </w:p>
    <w:p w14:paraId="60465046" w14:textId="77777777" w:rsidR="00EC00C5" w:rsidRPr="00EC00C5" w:rsidRDefault="00EC00C5" w:rsidP="00EC00C5">
      <w:pPr>
        <w:pStyle w:val="EndNoteBibliography"/>
      </w:pPr>
      <w:r w:rsidRPr="00EC00C5">
        <w:t>22.</w:t>
      </w:r>
      <w:r w:rsidRPr="00EC00C5">
        <w:tab/>
        <w:t>Morris JA, Kemp JP, Youlten SE, Laurent L, Logan JG, Chai R, et al. An Atlas of Human and Murine Genetic Influences on Osteoporosis. 2018.</w:t>
      </w:r>
    </w:p>
    <w:p w14:paraId="1B850AE2" w14:textId="77777777" w:rsidR="00EC00C5" w:rsidRPr="00EC00C5" w:rsidRDefault="00EC00C5" w:rsidP="00EC00C5">
      <w:pPr>
        <w:pStyle w:val="EndNoteBibliography"/>
      </w:pPr>
      <w:r w:rsidRPr="00EC00C5">
        <w:t>23.</w:t>
      </w:r>
      <w:r w:rsidRPr="00EC00C5">
        <w:tab/>
        <w:t>Bulik-Sullivan B, Finucane HK, Anttila V, Gusev A, Day FR, Loh PR, et al. An atlas of genetic correlations across human diseases and traits. Nat Genet. 2015;47(11):1236-41.</w:t>
      </w:r>
    </w:p>
    <w:p w14:paraId="31E59E59" w14:textId="77777777" w:rsidR="00EC00C5" w:rsidRPr="00EC00C5" w:rsidRDefault="00EC00C5" w:rsidP="00EC00C5">
      <w:pPr>
        <w:pStyle w:val="EndNoteBibliography"/>
      </w:pPr>
      <w:r w:rsidRPr="00EC00C5">
        <w:t>24.</w:t>
      </w:r>
      <w:r w:rsidRPr="00EC00C5">
        <w:tab/>
        <w:t>Brittberg M, Peterson L. Introduction of an articular cartilage classification. ICRS Newsletter. 1998;1(1):5-8.</w:t>
      </w:r>
    </w:p>
    <w:p w14:paraId="6AB2C2EA" w14:textId="77777777" w:rsidR="00EC00C5" w:rsidRPr="00EC00C5" w:rsidRDefault="00EC00C5" w:rsidP="00EC00C5">
      <w:pPr>
        <w:pStyle w:val="EndNoteBibliography"/>
      </w:pPr>
      <w:r w:rsidRPr="00EC00C5">
        <w:t>25.</w:t>
      </w:r>
      <w:r w:rsidRPr="00EC00C5">
        <w:tab/>
        <w:t>Peterson L, Minas T, Brittberg M, Nilsson A, Sjogren-Jansson E, Lindahl A. Two- to 9-year outcome after autologous chondrocyte transplantation of the knee. Clin Orthop Relat Res. 2000(374):212-34.</w:t>
      </w:r>
    </w:p>
    <w:p w14:paraId="16AC0195" w14:textId="77777777" w:rsidR="00EC00C5" w:rsidRPr="00EC00C5" w:rsidRDefault="00EC00C5" w:rsidP="00EC00C5">
      <w:pPr>
        <w:pStyle w:val="EndNoteBibliography"/>
      </w:pPr>
      <w:r w:rsidRPr="00EC00C5">
        <w:t>26.</w:t>
      </w:r>
      <w:r w:rsidRPr="00EC00C5">
        <w:tab/>
        <w:t>Binch A, Snuggs J, Le Maitre CL. Immunohistochemical analysis of protein expression in formalin fixed paraffin embedded human intervertebral disc tissues. JOR Spine. 2020;3(3):e1098.</w:t>
      </w:r>
    </w:p>
    <w:p w14:paraId="06438E58" w14:textId="66EC6A04" w:rsidR="00E251DF" w:rsidRDefault="00EC00C5" w:rsidP="00EC00C5">
      <w:pPr>
        <w:spacing w:line="480" w:lineRule="auto"/>
        <w:jc w:val="both"/>
      </w:pPr>
      <w:r>
        <w:fldChar w:fldCharType="end"/>
      </w:r>
    </w:p>
    <w:sectPr w:rsidR="00E251DF">
      <w:headerReference w:type="default" r:id="rId32"/>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6" w:author="Cindy Boer" w:date="2022-05-05T15:57:00Z" w:initials="CB">
    <w:p w14:paraId="4EEDC7E2" w14:textId="77777777" w:rsidR="00EC00C5" w:rsidRDefault="00EC00C5" w:rsidP="00EC00C5">
      <w:pPr>
        <w:pStyle w:val="CommentText"/>
      </w:pPr>
      <w:r>
        <w:rPr>
          <w:rStyle w:val="CommentReference"/>
        </w:rPr>
        <w:annotationRef/>
      </w:r>
      <w:r>
        <w:t xml:space="preserve">Good to mention the QC steps you took for LDSC in creating the sumstats files. i.e., if you for example did not exclude the MHC region or Beta outliers (as described int eh original LDSC paper) the regression results can be vastly different. So detailed description of the steps is wise to add, else it can be really hard to replicate the results. </w:t>
      </w:r>
    </w:p>
  </w:comment>
  <w:comment w:id="97" w:author="Ben Faber" w:date="2022-05-17T11:05:00Z" w:initials="CB">
    <w:p w14:paraId="131A0677" w14:textId="77777777" w:rsidR="00EC00C5" w:rsidRDefault="00EC00C5" w:rsidP="00EC00C5">
      <w:pPr>
        <w:pStyle w:val="CommentText"/>
      </w:pPr>
      <w:r>
        <w:rPr>
          <w:rStyle w:val="CommentReference"/>
        </w:rPr>
        <w:annotationRef/>
      </w:r>
      <w:r>
        <w:t xml:space="preserve">Thanks Cindy. I have added further details.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EEDC7E2" w15:done="1"/>
  <w15:commentEx w15:paraId="131A0677" w15:paraIdParent="4EEDC7E2"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54307C" w16cex:dateUtc="2022-06-15T09:18:00Z"/>
  <w16cex:commentExtensible w16cex:durableId="2654307D" w16cex:dateUtc="2022-06-15T09: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EEDC7E2" w16cid:durableId="2654307C"/>
  <w16cid:commentId w16cid:paraId="131A0677" w16cid:durableId="2654307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8DF7F" w14:textId="77777777" w:rsidR="0006382C" w:rsidRDefault="0006382C" w:rsidP="00E251DF">
      <w:r>
        <w:separator/>
      </w:r>
    </w:p>
  </w:endnote>
  <w:endnote w:type="continuationSeparator" w:id="0">
    <w:p w14:paraId="6A7D9F14" w14:textId="77777777" w:rsidR="0006382C" w:rsidRDefault="0006382C" w:rsidP="00E251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07D4B6" w14:textId="77777777" w:rsidR="0006382C" w:rsidRDefault="0006382C" w:rsidP="00E251DF">
      <w:r>
        <w:separator/>
      </w:r>
    </w:p>
  </w:footnote>
  <w:footnote w:type="continuationSeparator" w:id="0">
    <w:p w14:paraId="2A7B3A81" w14:textId="77777777" w:rsidR="0006382C" w:rsidRDefault="0006382C" w:rsidP="00E251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9877D" w14:textId="0670F37C" w:rsidR="00E251DF" w:rsidRPr="00E251DF" w:rsidRDefault="00E251DF">
    <w:pPr>
      <w:pStyle w:val="Header"/>
      <w:rPr>
        <w:lang w:val="en-US"/>
      </w:rPr>
    </w:pPr>
    <w:r>
      <w:rPr>
        <w:lang w:val="en-US"/>
      </w:rPr>
      <w:t xml:space="preserve">The genetic architecture of cam morphology – supplementary material </w:t>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indy Boer">
    <w15:presenceInfo w15:providerId="None" w15:userId="Cindy Boer"/>
  </w15:person>
  <w15:person w15:author="Ben Faber">
    <w15:presenceInfo w15:providerId="AD" w15:userId="S::bf15222@bristol.ac.uk::52250d56-bc0c-49b1-a670-628cd769136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251DF"/>
    <w:rsid w:val="00051DA3"/>
    <w:rsid w:val="00061830"/>
    <w:rsid w:val="0006382C"/>
    <w:rsid w:val="001B7244"/>
    <w:rsid w:val="00270343"/>
    <w:rsid w:val="00394A84"/>
    <w:rsid w:val="00616422"/>
    <w:rsid w:val="00647AD4"/>
    <w:rsid w:val="00751719"/>
    <w:rsid w:val="00796EA1"/>
    <w:rsid w:val="007A5EFF"/>
    <w:rsid w:val="0081437C"/>
    <w:rsid w:val="0088085C"/>
    <w:rsid w:val="00910630"/>
    <w:rsid w:val="00974D38"/>
    <w:rsid w:val="009A00A7"/>
    <w:rsid w:val="00A019C1"/>
    <w:rsid w:val="00A243DB"/>
    <w:rsid w:val="00A92600"/>
    <w:rsid w:val="00AD57F7"/>
    <w:rsid w:val="00B701F0"/>
    <w:rsid w:val="00D95D9D"/>
    <w:rsid w:val="00E251DF"/>
    <w:rsid w:val="00EC00C5"/>
    <w:rsid w:val="00F36A8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C19FF8"/>
  <w15:chartTrackingRefBased/>
  <w15:docId w15:val="{15374CA5-4927-47F6-913B-D94F3FD16B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C00C5"/>
    <w:pPr>
      <w:spacing w:after="0" w:line="240" w:lineRule="auto"/>
    </w:pPr>
    <w:rPr>
      <w:rFonts w:ascii="Times New Roman" w:eastAsia="Times New Roman" w:hAnsi="Times New Roman" w:cs="Times New Roman"/>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51DF"/>
    <w:pPr>
      <w:tabs>
        <w:tab w:val="center" w:pos="4513"/>
        <w:tab w:val="right" w:pos="9026"/>
      </w:tabs>
    </w:pPr>
    <w:rPr>
      <w:rFonts w:asciiTheme="minorHAnsi" w:eastAsiaTheme="minorHAnsi" w:hAnsiTheme="minorHAnsi" w:cstheme="minorBidi"/>
      <w:sz w:val="22"/>
      <w:szCs w:val="22"/>
      <w:lang w:eastAsia="en-US"/>
    </w:rPr>
  </w:style>
  <w:style w:type="character" w:customStyle="1" w:styleId="HeaderChar">
    <w:name w:val="Header Char"/>
    <w:basedOn w:val="DefaultParagraphFont"/>
    <w:link w:val="Header"/>
    <w:uiPriority w:val="99"/>
    <w:rsid w:val="00E251DF"/>
  </w:style>
  <w:style w:type="paragraph" w:styleId="Footer">
    <w:name w:val="footer"/>
    <w:basedOn w:val="Normal"/>
    <w:link w:val="FooterChar"/>
    <w:uiPriority w:val="99"/>
    <w:unhideWhenUsed/>
    <w:rsid w:val="00E251DF"/>
    <w:pPr>
      <w:tabs>
        <w:tab w:val="center" w:pos="4513"/>
        <w:tab w:val="right" w:pos="9026"/>
      </w:tabs>
    </w:pPr>
    <w:rPr>
      <w:rFonts w:asciiTheme="minorHAnsi" w:eastAsiaTheme="minorHAnsi" w:hAnsiTheme="minorHAnsi" w:cstheme="minorBidi"/>
      <w:sz w:val="22"/>
      <w:szCs w:val="22"/>
      <w:lang w:eastAsia="en-US"/>
    </w:rPr>
  </w:style>
  <w:style w:type="character" w:customStyle="1" w:styleId="FooterChar">
    <w:name w:val="Footer Char"/>
    <w:basedOn w:val="DefaultParagraphFont"/>
    <w:link w:val="Footer"/>
    <w:uiPriority w:val="99"/>
    <w:rsid w:val="00E251DF"/>
  </w:style>
  <w:style w:type="character" w:styleId="Hyperlink">
    <w:name w:val="Hyperlink"/>
    <w:basedOn w:val="DefaultParagraphFont"/>
    <w:uiPriority w:val="99"/>
    <w:unhideWhenUsed/>
    <w:rsid w:val="00EC00C5"/>
    <w:rPr>
      <w:color w:val="0563C1" w:themeColor="hyperlink"/>
      <w:u w:val="single"/>
    </w:rPr>
  </w:style>
  <w:style w:type="paragraph" w:styleId="HTMLPreformatted">
    <w:name w:val="HTML Preformatted"/>
    <w:basedOn w:val="Normal"/>
    <w:link w:val="HTMLPreformattedChar"/>
    <w:uiPriority w:val="99"/>
    <w:semiHidden/>
    <w:unhideWhenUsed/>
    <w:rsid w:val="00EC0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EC00C5"/>
    <w:rPr>
      <w:rFonts w:ascii="Courier New" w:eastAsia="Times New Roman" w:hAnsi="Courier New" w:cs="Courier New"/>
      <w:sz w:val="20"/>
      <w:szCs w:val="20"/>
      <w:lang w:eastAsia="en-GB"/>
    </w:rPr>
  </w:style>
  <w:style w:type="paragraph" w:styleId="CommentText">
    <w:name w:val="annotation text"/>
    <w:basedOn w:val="Normal"/>
    <w:link w:val="CommentTextChar"/>
    <w:uiPriority w:val="99"/>
    <w:semiHidden/>
    <w:unhideWhenUsed/>
    <w:qFormat/>
    <w:rsid w:val="00EC00C5"/>
    <w:rPr>
      <w:sz w:val="20"/>
      <w:szCs w:val="20"/>
    </w:rPr>
  </w:style>
  <w:style w:type="character" w:customStyle="1" w:styleId="CommentTextChar">
    <w:name w:val="Comment Text Char"/>
    <w:basedOn w:val="DefaultParagraphFont"/>
    <w:link w:val="CommentText"/>
    <w:uiPriority w:val="99"/>
    <w:semiHidden/>
    <w:qFormat/>
    <w:rsid w:val="00EC00C5"/>
    <w:rPr>
      <w:rFonts w:ascii="Times New Roman" w:eastAsia="Times New Roman" w:hAnsi="Times New Roman" w:cs="Times New Roman"/>
      <w:sz w:val="20"/>
      <w:szCs w:val="20"/>
      <w:lang w:eastAsia="en-GB"/>
    </w:rPr>
  </w:style>
  <w:style w:type="character" w:styleId="CommentReference">
    <w:name w:val="annotation reference"/>
    <w:basedOn w:val="DefaultParagraphFont"/>
    <w:uiPriority w:val="99"/>
    <w:semiHidden/>
    <w:unhideWhenUsed/>
    <w:qFormat/>
    <w:rsid w:val="00EC00C5"/>
    <w:rPr>
      <w:sz w:val="16"/>
      <w:szCs w:val="16"/>
    </w:rPr>
  </w:style>
  <w:style w:type="paragraph" w:customStyle="1" w:styleId="EndNoteBibliographyTitle">
    <w:name w:val="EndNote Bibliography Title"/>
    <w:basedOn w:val="Normal"/>
    <w:link w:val="EndNoteBibliographyTitleChar"/>
    <w:rsid w:val="00EC00C5"/>
    <w:pPr>
      <w:jc w:val="center"/>
    </w:pPr>
    <w:rPr>
      <w:noProof/>
    </w:rPr>
  </w:style>
  <w:style w:type="character" w:customStyle="1" w:styleId="EndNoteBibliographyTitleChar">
    <w:name w:val="EndNote Bibliography Title Char"/>
    <w:basedOn w:val="DefaultParagraphFont"/>
    <w:link w:val="EndNoteBibliographyTitle"/>
    <w:rsid w:val="00EC00C5"/>
    <w:rPr>
      <w:rFonts w:ascii="Times New Roman" w:eastAsia="Times New Roman" w:hAnsi="Times New Roman" w:cs="Times New Roman"/>
      <w:noProof/>
      <w:sz w:val="24"/>
      <w:szCs w:val="24"/>
      <w:lang w:eastAsia="en-GB"/>
    </w:rPr>
  </w:style>
  <w:style w:type="paragraph" w:customStyle="1" w:styleId="EndNoteBibliography">
    <w:name w:val="EndNote Bibliography"/>
    <w:basedOn w:val="Normal"/>
    <w:link w:val="EndNoteBibliographyChar"/>
    <w:rsid w:val="00EC00C5"/>
    <w:pPr>
      <w:jc w:val="both"/>
    </w:pPr>
    <w:rPr>
      <w:noProof/>
    </w:rPr>
  </w:style>
  <w:style w:type="character" w:customStyle="1" w:styleId="EndNoteBibliographyChar">
    <w:name w:val="EndNote Bibliography Char"/>
    <w:basedOn w:val="DefaultParagraphFont"/>
    <w:link w:val="EndNoteBibliography"/>
    <w:rsid w:val="00EC00C5"/>
    <w:rPr>
      <w:rFonts w:ascii="Times New Roman" w:eastAsia="Times New Roman" w:hAnsi="Times New Roman" w:cs="Times New Roman"/>
      <w:noProof/>
      <w:sz w:val="24"/>
      <w:szCs w:val="24"/>
      <w:lang w:eastAsia="en-GB"/>
    </w:rPr>
  </w:style>
  <w:style w:type="character" w:styleId="UnresolvedMention">
    <w:name w:val="Unresolved Mention"/>
    <w:basedOn w:val="DefaultParagraphFont"/>
    <w:uiPriority w:val="99"/>
    <w:semiHidden/>
    <w:unhideWhenUsed/>
    <w:rsid w:val="00EC00C5"/>
    <w:rPr>
      <w:color w:val="605E5C"/>
      <w:shd w:val="clear" w:color="auto" w:fill="E1DFDD"/>
    </w:rPr>
  </w:style>
  <w:style w:type="paragraph" w:customStyle="1" w:styleId="TableNote">
    <w:name w:val="TableNote"/>
    <w:basedOn w:val="Normal"/>
    <w:rsid w:val="00F36A85"/>
    <w:pPr>
      <w:spacing w:line="300" w:lineRule="exact"/>
    </w:pPr>
    <w:rPr>
      <w:szCs w:val="20"/>
      <w:lang w:eastAsia="en-US"/>
    </w:rPr>
  </w:style>
  <w:style w:type="paragraph" w:customStyle="1" w:styleId="TableTitle">
    <w:name w:val="TableTitle"/>
    <w:basedOn w:val="Normal"/>
    <w:rsid w:val="00F36A85"/>
    <w:pPr>
      <w:spacing w:line="300" w:lineRule="exact"/>
    </w:pPr>
    <w:rPr>
      <w:szCs w:val="20"/>
      <w:lang w:eastAsia="en-US"/>
    </w:rPr>
  </w:style>
  <w:style w:type="character" w:customStyle="1" w:styleId="URL">
    <w:name w:val="URL"/>
    <w:basedOn w:val="DefaultParagraphFont"/>
    <w:rsid w:val="00F36A85"/>
    <w:rPr>
      <w:color w:val="666699"/>
    </w:rPr>
  </w:style>
  <w:style w:type="paragraph" w:customStyle="1" w:styleId="TableHeader">
    <w:name w:val="TableHeader"/>
    <w:basedOn w:val="Normal"/>
    <w:rsid w:val="00F36A85"/>
    <w:pPr>
      <w:spacing w:before="120"/>
    </w:pPr>
    <w:rPr>
      <w:b/>
      <w:szCs w:val="20"/>
      <w:lang w:eastAsia="en-US"/>
    </w:rPr>
  </w:style>
  <w:style w:type="paragraph" w:customStyle="1" w:styleId="TableSubHead">
    <w:name w:val="TableSubHead"/>
    <w:basedOn w:val="TableHeader"/>
    <w:rsid w:val="00F36A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9026720">
      <w:bodyDiv w:val="1"/>
      <w:marLeft w:val="0"/>
      <w:marRight w:val="0"/>
      <w:marTop w:val="0"/>
      <w:marBottom w:val="0"/>
      <w:divBdr>
        <w:top w:val="none" w:sz="0" w:space="0" w:color="auto"/>
        <w:left w:val="none" w:sz="0" w:space="0" w:color="auto"/>
        <w:bottom w:val="none" w:sz="0" w:space="0" w:color="auto"/>
        <w:right w:val="none" w:sz="0" w:space="0" w:color="auto"/>
      </w:divBdr>
    </w:div>
    <w:div w:id="1409156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9.png"/><Relationship Id="rId34" Type="http://schemas.microsoft.com/office/2011/relationships/people" Target="people.xml"/><Relationship Id="rId7" Type="http://schemas.openxmlformats.org/officeDocument/2006/relationships/hyperlink" Target="https://www.ncbi.nlm.nih.gov/SNP/" TargetMode="External"/><Relationship Id="rId12" Type="http://schemas.openxmlformats.org/officeDocument/2006/relationships/hyperlink" Target="https://data.broadinstitute.org/alkesgroup/LDSCORE%20/eur_w_ld_chr.tar.bz2"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18/08/relationships/commentsExtensible" Target="commentsExtensible.xml"/><Relationship Id="rId24" Type="http://schemas.openxmlformats.org/officeDocument/2006/relationships/image" Target="media/image12.pn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10" Type="http://schemas.microsoft.com/office/2016/09/relationships/commentsIds" Target="commentsIds.xml"/><Relationship Id="rId19" Type="http://schemas.openxmlformats.org/officeDocument/2006/relationships/image" Target="media/image7.png"/><Relationship Id="rId31" Type="http://schemas.openxmlformats.org/officeDocument/2006/relationships/hyperlink" Target="https://wellcomeopenresearch.org/articles/6-60/v1" TargetMode="External"/><Relationship Id="rId4" Type="http://schemas.openxmlformats.org/officeDocument/2006/relationships/webSettings" Target="webSettings.xml"/><Relationship Id="rId9" Type="http://schemas.microsoft.com/office/2011/relationships/commentsExtended" Target="commentsExtended.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doi.org/10.5281/zenodo.4462770" TargetMode="External"/><Relationship Id="rId35" Type="http://schemas.openxmlformats.org/officeDocument/2006/relationships/theme" Target="theme/theme1.xml"/><Relationship Id="rId8" Type="http://schemas.openxmlformats.org/officeDocument/2006/relationships/comments" Target="commen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6CB076-C8CA-490A-A7E0-ADE3CC1BC8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23</Pages>
  <Words>4820</Words>
  <Characters>27478</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Faber</dc:creator>
  <cp:keywords/>
  <dc:description/>
  <cp:lastModifiedBy>Ben Faber</cp:lastModifiedBy>
  <cp:revision>15</cp:revision>
  <dcterms:created xsi:type="dcterms:W3CDTF">2022-07-12T10:56:00Z</dcterms:created>
  <dcterms:modified xsi:type="dcterms:W3CDTF">2022-07-21T08:57:00Z</dcterms:modified>
</cp:coreProperties>
</file>