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72BDF" w14:textId="56DEECF2" w:rsidR="00B16F99" w:rsidRPr="00C70886" w:rsidRDefault="00B16F99" w:rsidP="003C504C">
      <w:pPr>
        <w:spacing w:line="480" w:lineRule="auto"/>
        <w:rPr>
          <w:b/>
          <w:sz w:val="28"/>
          <w:szCs w:val="28"/>
        </w:rPr>
      </w:pPr>
      <w:r w:rsidRPr="00C70886">
        <w:rPr>
          <w:b/>
          <w:sz w:val="28"/>
          <w:szCs w:val="28"/>
        </w:rPr>
        <w:t>Supplementary Information for</w:t>
      </w:r>
    </w:p>
    <w:p w14:paraId="6985025A" w14:textId="74B5C711" w:rsidR="00B16F99" w:rsidRPr="00C70886" w:rsidRDefault="00B37D4D" w:rsidP="003C504C">
      <w:pPr>
        <w:spacing w:after="200" w:line="480" w:lineRule="auto"/>
        <w:rPr>
          <w:b/>
          <w:bCs/>
          <w:sz w:val="28"/>
          <w:szCs w:val="28"/>
        </w:rPr>
      </w:pPr>
      <w:r w:rsidRPr="00C70886">
        <w:rPr>
          <w:b/>
          <w:bCs/>
          <w:sz w:val="28"/>
          <w:szCs w:val="28"/>
        </w:rPr>
        <w:t>The use of</w:t>
      </w:r>
      <w:r w:rsidR="00262556">
        <w:rPr>
          <w:b/>
          <w:bCs/>
          <w:sz w:val="28"/>
          <w:szCs w:val="28"/>
        </w:rPr>
        <w:t xml:space="preserve"> a</w:t>
      </w:r>
      <w:r w:rsidRPr="00C70886">
        <w:rPr>
          <w:b/>
          <w:bCs/>
          <w:sz w:val="28"/>
          <w:szCs w:val="28"/>
        </w:rPr>
        <w:t xml:space="preserve"> </w:t>
      </w:r>
      <w:r w:rsidR="00884692" w:rsidRPr="00C70886">
        <w:rPr>
          <w:b/>
          <w:bCs/>
          <w:color w:val="000000"/>
          <w:sz w:val="28"/>
          <w:szCs w:val="28"/>
        </w:rPr>
        <w:t xml:space="preserve">Cohort Size </w:t>
      </w:r>
      <w:r w:rsidR="00884692" w:rsidRPr="00C70886">
        <w:rPr>
          <w:b/>
          <w:bCs/>
          <w:sz w:val="28"/>
          <w:szCs w:val="28"/>
        </w:rPr>
        <w:t>Shrinkage Index (</w:t>
      </w:r>
      <w:r w:rsidRPr="00C70886">
        <w:rPr>
          <w:b/>
          <w:bCs/>
          <w:sz w:val="28"/>
          <w:szCs w:val="28"/>
        </w:rPr>
        <w:t>CSSI</w:t>
      </w:r>
      <w:r w:rsidR="00884692" w:rsidRPr="00C70886">
        <w:rPr>
          <w:b/>
          <w:bCs/>
          <w:sz w:val="28"/>
          <w:szCs w:val="28"/>
        </w:rPr>
        <w:t>)</w:t>
      </w:r>
      <w:r w:rsidRPr="00C70886">
        <w:rPr>
          <w:b/>
          <w:bCs/>
          <w:sz w:val="28"/>
          <w:szCs w:val="28"/>
        </w:rPr>
        <w:t xml:space="preserve"> to quantify regional famine intensity during the Chinese famine of 1959-1961</w:t>
      </w:r>
    </w:p>
    <w:p w14:paraId="62289DD0" w14:textId="01AC0130" w:rsidR="00CB1ACD" w:rsidRPr="00D377B2" w:rsidRDefault="00CB1ACD" w:rsidP="00CB1ACD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proofErr w:type="spellStart"/>
      <w:r w:rsidRPr="00D377B2">
        <w:rPr>
          <w:color w:val="000000"/>
          <w:sz w:val="24"/>
          <w:szCs w:val="24"/>
          <w:lang w:eastAsia="zh-CN"/>
        </w:rPr>
        <w:t>Chunyu</w:t>
      </w:r>
      <w:proofErr w:type="spellEnd"/>
      <w:r w:rsidRPr="00D377B2">
        <w:rPr>
          <w:color w:val="000000"/>
          <w:sz w:val="24"/>
          <w:szCs w:val="24"/>
        </w:rPr>
        <w:t xml:space="preserve"> Liu</w:t>
      </w:r>
      <w:r w:rsidRPr="00D377B2">
        <w:rPr>
          <w:color w:val="000000"/>
          <w:sz w:val="24"/>
          <w:szCs w:val="24"/>
          <w:vertAlign w:val="superscript"/>
        </w:rPr>
        <w:t>1</w:t>
      </w:r>
      <w:r w:rsidR="001A5BFA" w:rsidRPr="001A5BFA">
        <w:rPr>
          <w:color w:val="000000"/>
          <w:sz w:val="24"/>
          <w:szCs w:val="24"/>
          <w:vertAlign w:val="superscript"/>
        </w:rPr>
        <w:t>†</w:t>
      </w:r>
      <w:r w:rsidRPr="00D377B2">
        <w:rPr>
          <w:color w:val="000000"/>
          <w:sz w:val="24"/>
          <w:szCs w:val="24"/>
        </w:rPr>
        <w:t xml:space="preserve">, </w:t>
      </w:r>
      <w:proofErr w:type="spellStart"/>
      <w:r w:rsidRPr="00D377B2">
        <w:rPr>
          <w:color w:val="000000"/>
          <w:sz w:val="24"/>
          <w:szCs w:val="24"/>
        </w:rPr>
        <w:t>Chihua</w:t>
      </w:r>
      <w:proofErr w:type="spellEnd"/>
      <w:r w:rsidRPr="00D377B2">
        <w:rPr>
          <w:color w:val="000000"/>
          <w:sz w:val="24"/>
          <w:szCs w:val="24"/>
        </w:rPr>
        <w:t xml:space="preserve"> Li</w:t>
      </w:r>
      <w:r w:rsidRPr="00D377B2">
        <w:rPr>
          <w:color w:val="000000"/>
          <w:sz w:val="24"/>
          <w:szCs w:val="24"/>
          <w:vertAlign w:val="superscript"/>
        </w:rPr>
        <w:t>2,3</w:t>
      </w:r>
      <w:r w:rsidR="001A5BFA" w:rsidRPr="001A5BFA">
        <w:rPr>
          <w:color w:val="000000"/>
          <w:sz w:val="24"/>
          <w:szCs w:val="24"/>
          <w:vertAlign w:val="superscript"/>
        </w:rPr>
        <w:t>†</w:t>
      </w:r>
      <w:r w:rsidRPr="00D377B2">
        <w:rPr>
          <w:color w:val="000000"/>
          <w:sz w:val="24"/>
          <w:szCs w:val="24"/>
        </w:rPr>
        <w:t>, Hongwei Xu</w:t>
      </w:r>
      <w:r w:rsidRPr="00D377B2">
        <w:rPr>
          <w:color w:val="000000"/>
          <w:sz w:val="24"/>
          <w:szCs w:val="24"/>
          <w:vertAlign w:val="superscript"/>
        </w:rPr>
        <w:t>4</w:t>
      </w:r>
      <w:r w:rsidRPr="00D377B2">
        <w:rPr>
          <w:color w:val="000000"/>
          <w:sz w:val="24"/>
          <w:szCs w:val="24"/>
        </w:rPr>
        <w:t xml:space="preserve">, </w:t>
      </w:r>
      <w:proofErr w:type="spellStart"/>
      <w:r w:rsidRPr="00D377B2">
        <w:rPr>
          <w:color w:val="000000"/>
          <w:sz w:val="24"/>
          <w:szCs w:val="24"/>
        </w:rPr>
        <w:t>Zhenwei</w:t>
      </w:r>
      <w:proofErr w:type="spellEnd"/>
      <w:r w:rsidRPr="00D377B2">
        <w:rPr>
          <w:color w:val="000000"/>
          <w:sz w:val="24"/>
          <w:szCs w:val="24"/>
        </w:rPr>
        <w:t xml:space="preserve"> Zhou</w:t>
      </w:r>
      <w:r w:rsidRPr="00D377B2">
        <w:rPr>
          <w:color w:val="000000"/>
          <w:sz w:val="24"/>
          <w:szCs w:val="24"/>
          <w:vertAlign w:val="superscript"/>
        </w:rPr>
        <w:t>5</w:t>
      </w:r>
      <w:r w:rsidRPr="00D377B2">
        <w:rPr>
          <w:color w:val="000000"/>
          <w:sz w:val="24"/>
          <w:szCs w:val="24"/>
        </w:rPr>
        <w:t xml:space="preserve">, </w:t>
      </w:r>
      <w:bookmarkStart w:id="0" w:name="OLE_LINK562"/>
      <w:bookmarkStart w:id="1" w:name="OLE_LINK563"/>
      <w:r w:rsidRPr="00D377B2">
        <w:rPr>
          <w:color w:val="000000"/>
          <w:sz w:val="24"/>
          <w:szCs w:val="24"/>
        </w:rPr>
        <w:t>L.H. Lumey</w:t>
      </w:r>
      <w:bookmarkEnd w:id="0"/>
      <w:bookmarkEnd w:id="1"/>
      <w:r w:rsidRPr="00D377B2">
        <w:rPr>
          <w:color w:val="000000"/>
          <w:sz w:val="24"/>
          <w:szCs w:val="24"/>
          <w:vertAlign w:val="superscript"/>
        </w:rPr>
        <w:t>2</w:t>
      </w:r>
    </w:p>
    <w:p w14:paraId="4B3B26E7" w14:textId="77777777" w:rsidR="00CB1ACD" w:rsidRPr="00D377B2" w:rsidRDefault="00CB1ACD" w:rsidP="00CB1ACD">
      <w:pPr>
        <w:spacing w:line="480" w:lineRule="auto"/>
        <w:rPr>
          <w:sz w:val="24"/>
          <w:szCs w:val="24"/>
        </w:rPr>
      </w:pPr>
      <w:r w:rsidRPr="00D377B2">
        <w:rPr>
          <w:sz w:val="24"/>
          <w:szCs w:val="24"/>
        </w:rPr>
        <w:t>1. Department of Epidemiology</w:t>
      </w:r>
      <w:r>
        <w:rPr>
          <w:sz w:val="24"/>
          <w:szCs w:val="24"/>
        </w:rPr>
        <w:t xml:space="preserve"> and </w:t>
      </w:r>
      <w:r w:rsidRPr="00AC50EE">
        <w:rPr>
          <w:sz w:val="24"/>
          <w:szCs w:val="24"/>
        </w:rPr>
        <w:t>Biostatistics</w:t>
      </w:r>
      <w:r w:rsidRPr="00D377B2">
        <w:rPr>
          <w:sz w:val="24"/>
          <w:szCs w:val="24"/>
        </w:rPr>
        <w:t>, School of Public Health, Peking University, Beijing, China</w:t>
      </w:r>
    </w:p>
    <w:p w14:paraId="37504CCD" w14:textId="77777777" w:rsidR="00CB1ACD" w:rsidRPr="00D377B2" w:rsidRDefault="00CB1ACD" w:rsidP="00CB1ACD">
      <w:pPr>
        <w:spacing w:line="480" w:lineRule="auto"/>
        <w:rPr>
          <w:sz w:val="24"/>
          <w:szCs w:val="24"/>
        </w:rPr>
      </w:pPr>
      <w:r w:rsidRPr="00D377B2">
        <w:rPr>
          <w:sz w:val="24"/>
          <w:szCs w:val="24"/>
        </w:rPr>
        <w:t xml:space="preserve">2. </w:t>
      </w:r>
      <w:bookmarkStart w:id="2" w:name="OLE_LINK566"/>
      <w:bookmarkStart w:id="3" w:name="OLE_LINK567"/>
      <w:r w:rsidRPr="00D377B2">
        <w:rPr>
          <w:sz w:val="24"/>
          <w:szCs w:val="24"/>
        </w:rPr>
        <w:t>Department of Epidemiology, Mailman School of Public Health, Columbia University</w:t>
      </w:r>
      <w:bookmarkEnd w:id="2"/>
      <w:bookmarkEnd w:id="3"/>
      <w:r w:rsidRPr="00D377B2">
        <w:rPr>
          <w:sz w:val="24"/>
          <w:szCs w:val="24"/>
        </w:rPr>
        <w:t>, New York, NY, USA</w:t>
      </w:r>
    </w:p>
    <w:p w14:paraId="1E9F28FE" w14:textId="77777777" w:rsidR="00CB1ACD" w:rsidRPr="00D377B2" w:rsidRDefault="00CB1ACD" w:rsidP="00CB1ACD">
      <w:pPr>
        <w:spacing w:line="480" w:lineRule="auto"/>
        <w:rPr>
          <w:sz w:val="24"/>
          <w:szCs w:val="24"/>
        </w:rPr>
      </w:pPr>
      <w:r w:rsidRPr="00D377B2">
        <w:rPr>
          <w:sz w:val="24"/>
          <w:szCs w:val="24"/>
        </w:rPr>
        <w:t xml:space="preserve">3. </w:t>
      </w:r>
      <w:bookmarkStart w:id="4" w:name="OLE_LINK570"/>
      <w:bookmarkStart w:id="5" w:name="OLE_LINK571"/>
      <w:r w:rsidRPr="00D377B2" w:rsidDel="003A48F0">
        <w:rPr>
          <w:sz w:val="24"/>
          <w:szCs w:val="24"/>
        </w:rPr>
        <w:t>Zhengzhou Central Hospital Affiliated to Zhengzhou University</w:t>
      </w:r>
      <w:bookmarkEnd w:id="4"/>
      <w:bookmarkEnd w:id="5"/>
      <w:r w:rsidRPr="00D377B2" w:rsidDel="003A48F0">
        <w:rPr>
          <w:sz w:val="24"/>
          <w:szCs w:val="24"/>
        </w:rPr>
        <w:t>, Henan, China</w:t>
      </w:r>
    </w:p>
    <w:p w14:paraId="5AF46DEA" w14:textId="77777777" w:rsidR="00CB1ACD" w:rsidRPr="00D377B2" w:rsidRDefault="00CB1ACD" w:rsidP="00CB1ACD">
      <w:pPr>
        <w:spacing w:line="480" w:lineRule="auto"/>
        <w:rPr>
          <w:sz w:val="24"/>
          <w:szCs w:val="24"/>
        </w:rPr>
      </w:pPr>
      <w:r w:rsidRPr="00D377B2">
        <w:rPr>
          <w:sz w:val="24"/>
          <w:szCs w:val="24"/>
        </w:rPr>
        <w:t>4. Department of Sociology, Queens College, City University of New York, New York, NY, USA</w:t>
      </w:r>
    </w:p>
    <w:p w14:paraId="6E299B72" w14:textId="77777777" w:rsidR="00CB1ACD" w:rsidRPr="00D377B2" w:rsidRDefault="00CB1ACD" w:rsidP="001A5BFA">
      <w:pPr>
        <w:spacing w:line="480" w:lineRule="auto"/>
        <w:rPr>
          <w:sz w:val="24"/>
          <w:szCs w:val="24"/>
        </w:rPr>
      </w:pPr>
      <w:r w:rsidRPr="00D377B2">
        <w:rPr>
          <w:sz w:val="24"/>
          <w:szCs w:val="24"/>
        </w:rPr>
        <w:t xml:space="preserve">5. </w:t>
      </w:r>
      <w:bookmarkStart w:id="6" w:name="OLE_LINK568"/>
      <w:bookmarkStart w:id="7" w:name="OLE_LINK569"/>
      <w:r w:rsidRPr="00D377B2">
        <w:rPr>
          <w:sz w:val="24"/>
          <w:szCs w:val="24"/>
        </w:rPr>
        <w:t>Department of Biostatistics, Boston University School of Public Health</w:t>
      </w:r>
      <w:bookmarkEnd w:id="6"/>
      <w:bookmarkEnd w:id="7"/>
      <w:r w:rsidRPr="00D377B2">
        <w:rPr>
          <w:sz w:val="24"/>
          <w:szCs w:val="24"/>
        </w:rPr>
        <w:t>, Boston, MA, USA</w:t>
      </w:r>
    </w:p>
    <w:p w14:paraId="1C36BA5E" w14:textId="77777777" w:rsidR="001A5BFA" w:rsidRPr="00D377B2" w:rsidRDefault="001A5BFA" w:rsidP="001A5BFA">
      <w:pPr>
        <w:pStyle w:val="afff7"/>
        <w:spacing w:line="480" w:lineRule="auto"/>
        <w:rPr>
          <w:rFonts w:ascii="Times New Roman" w:hAnsi="Times New Roman"/>
          <w:sz w:val="24"/>
          <w:szCs w:val="24"/>
          <w:lang w:eastAsia="zh-CN"/>
        </w:rPr>
      </w:pPr>
      <w:r w:rsidRPr="001D33C7">
        <w:rPr>
          <w:rFonts w:ascii="Times New Roman" w:hAnsi="Times New Roman"/>
          <w:szCs w:val="22"/>
        </w:rPr>
        <w:t>†</w:t>
      </w:r>
      <w:r w:rsidRPr="00D377B2">
        <w:rPr>
          <w:rFonts w:ascii="Times New Roman" w:hAnsi="Times New Roman"/>
          <w:sz w:val="24"/>
          <w:szCs w:val="24"/>
          <w:lang w:eastAsia="zh-CN"/>
        </w:rPr>
        <w:t>C.L. and C.L. contributed equally to this work.</w:t>
      </w:r>
    </w:p>
    <w:p w14:paraId="4D3D64C4" w14:textId="77777777" w:rsidR="00CB1ACD" w:rsidRPr="001A5BFA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</w:p>
    <w:p w14:paraId="474F92E3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 xml:space="preserve">*Correspondence to Prof. L.H. </w:t>
      </w:r>
      <w:proofErr w:type="spellStart"/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Lumey</w:t>
      </w:r>
      <w:proofErr w:type="spellEnd"/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 xml:space="preserve"> M.D.</w:t>
      </w:r>
    </w:p>
    <w:p w14:paraId="52C2E694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Department of Epidemiology</w:t>
      </w:r>
    </w:p>
    <w:p w14:paraId="1A14ACFC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Mailman School of Public Health</w:t>
      </w:r>
    </w:p>
    <w:p w14:paraId="263D04A2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Columbia University</w:t>
      </w:r>
    </w:p>
    <w:p w14:paraId="0DE78077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722 W 168th St, 1617A</w:t>
      </w:r>
    </w:p>
    <w:p w14:paraId="0537FEE5" w14:textId="77777777" w:rsidR="00CB1ACD" w:rsidRPr="00D377B2" w:rsidRDefault="00CB1ACD" w:rsidP="00CB1ACD">
      <w:pPr>
        <w:pStyle w:val="afff7"/>
        <w:spacing w:line="480" w:lineRule="auto"/>
        <w:contextualSpacing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D377B2">
        <w:rPr>
          <w:rFonts w:ascii="Times New Roman" w:eastAsiaTheme="minorEastAsia" w:hAnsi="Times New Roman"/>
          <w:sz w:val="24"/>
          <w:szCs w:val="24"/>
          <w:lang w:eastAsia="zh-CN"/>
        </w:rPr>
        <w:t>New York, NY 10032.</w:t>
      </w:r>
    </w:p>
    <w:bookmarkStart w:id="8" w:name="OLE_LINK564"/>
    <w:bookmarkStart w:id="9" w:name="OLE_LINK565"/>
    <w:p w14:paraId="503A4A5E" w14:textId="77777777" w:rsidR="00CB1ACD" w:rsidRPr="00D377B2" w:rsidRDefault="00CB1ACD" w:rsidP="00CB1ACD">
      <w:pPr>
        <w:pStyle w:val="afff7"/>
        <w:spacing w:line="480" w:lineRule="auto"/>
        <w:rPr>
          <w:rStyle w:val="affff6"/>
          <w:rFonts w:ascii="Times New Roman" w:hAnsi="Times New Roman"/>
          <w:sz w:val="24"/>
          <w:szCs w:val="24"/>
        </w:rPr>
      </w:pPr>
      <w:r>
        <w:rPr>
          <w:rFonts w:ascii="Calibri" w:hAnsi="Calibri"/>
          <w:sz w:val="20"/>
          <w:szCs w:val="21"/>
        </w:rPr>
        <w:fldChar w:fldCharType="begin"/>
      </w:r>
      <w:r>
        <w:instrText xml:space="preserve"> HYPERLINK "mailto:lumey@columbia.edu" </w:instrText>
      </w:r>
      <w:r>
        <w:rPr>
          <w:rFonts w:ascii="Calibri" w:hAnsi="Calibri"/>
          <w:sz w:val="20"/>
          <w:szCs w:val="21"/>
        </w:rPr>
        <w:fldChar w:fldCharType="separate"/>
      </w:r>
      <w:r w:rsidRPr="00D377B2">
        <w:rPr>
          <w:rStyle w:val="affff6"/>
          <w:rFonts w:ascii="Times New Roman" w:hAnsi="Times New Roman"/>
          <w:sz w:val="24"/>
          <w:szCs w:val="24"/>
        </w:rPr>
        <w:t>lumey@columbia.edu</w:t>
      </w:r>
      <w:r>
        <w:rPr>
          <w:rStyle w:val="affff6"/>
          <w:rFonts w:ascii="Times New Roman" w:hAnsi="Times New Roman"/>
          <w:sz w:val="24"/>
          <w:szCs w:val="24"/>
        </w:rPr>
        <w:fldChar w:fldCharType="end"/>
      </w:r>
    </w:p>
    <w:bookmarkEnd w:id="8"/>
    <w:bookmarkEnd w:id="9"/>
    <w:p w14:paraId="6743D44F" w14:textId="77777777" w:rsidR="00CB1ACD" w:rsidRPr="0090759F" w:rsidRDefault="00CB1ACD" w:rsidP="00CB1ACD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bCs/>
          <w:color w:val="000000"/>
          <w:sz w:val="24"/>
          <w:szCs w:val="24"/>
        </w:rPr>
        <w:sectPr w:rsidR="00CB1ACD" w:rsidRPr="0090759F" w:rsidSect="00CC69B4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299"/>
        </w:sectPr>
      </w:pPr>
      <w:r w:rsidRPr="00D377B2">
        <w:rPr>
          <w:rStyle w:val="affff6"/>
          <w:sz w:val="24"/>
          <w:szCs w:val="24"/>
        </w:rPr>
        <w:t>Tel: +1 212-305-9222</w:t>
      </w:r>
    </w:p>
    <w:p w14:paraId="4348D444" w14:textId="69FEA76C" w:rsidR="002C030F" w:rsidRPr="003C504C" w:rsidRDefault="009743A9" w:rsidP="003C504C">
      <w:pPr>
        <w:spacing w:line="480" w:lineRule="auto"/>
        <w:rPr>
          <w:b/>
          <w:sz w:val="24"/>
          <w:szCs w:val="24"/>
        </w:rPr>
      </w:pPr>
      <w:r w:rsidRPr="00C70886">
        <w:rPr>
          <w:b/>
          <w:sz w:val="24"/>
          <w:szCs w:val="24"/>
        </w:rPr>
        <w:lastRenderedPageBreak/>
        <w:t xml:space="preserve">This file </w:t>
      </w:r>
      <w:r w:rsidR="002C030F" w:rsidRPr="00C70886">
        <w:rPr>
          <w:b/>
          <w:sz w:val="24"/>
          <w:szCs w:val="24"/>
        </w:rPr>
        <w:t>includes:</w:t>
      </w:r>
    </w:p>
    <w:p w14:paraId="21670AEA" w14:textId="3C56CBEE" w:rsidR="002C030F" w:rsidRPr="00C70886" w:rsidRDefault="00DA59EA" w:rsidP="003C504C">
      <w:pPr>
        <w:spacing w:line="480" w:lineRule="auto"/>
        <w:ind w:left="720"/>
        <w:rPr>
          <w:sz w:val="24"/>
          <w:szCs w:val="24"/>
        </w:rPr>
      </w:pPr>
      <w:r w:rsidRPr="00C70886">
        <w:rPr>
          <w:sz w:val="24"/>
          <w:szCs w:val="24"/>
        </w:rPr>
        <w:t>Figures</w:t>
      </w:r>
      <w:r w:rsidR="00A3403B" w:rsidRPr="00C70886">
        <w:rPr>
          <w:sz w:val="24"/>
          <w:szCs w:val="24"/>
        </w:rPr>
        <w:t xml:space="preserve"> </w:t>
      </w:r>
      <w:r w:rsidR="002B5543" w:rsidRPr="00C70886">
        <w:rPr>
          <w:sz w:val="24"/>
          <w:szCs w:val="24"/>
        </w:rPr>
        <w:t>A</w:t>
      </w:r>
      <w:r w:rsidR="002C030F" w:rsidRPr="00C70886">
        <w:rPr>
          <w:sz w:val="24"/>
          <w:szCs w:val="24"/>
        </w:rPr>
        <w:t>1</w:t>
      </w:r>
      <w:r w:rsidR="00A3403B" w:rsidRPr="00C70886">
        <w:rPr>
          <w:sz w:val="24"/>
          <w:szCs w:val="24"/>
        </w:rPr>
        <w:t xml:space="preserve"> to </w:t>
      </w:r>
      <w:r w:rsidR="002B5543" w:rsidRPr="00C70886">
        <w:rPr>
          <w:sz w:val="24"/>
          <w:szCs w:val="24"/>
        </w:rPr>
        <w:t>A6</w:t>
      </w:r>
      <w:r w:rsidR="008C014C" w:rsidRPr="00C70886">
        <w:rPr>
          <w:sz w:val="24"/>
          <w:szCs w:val="24"/>
        </w:rPr>
        <w:t xml:space="preserve"> </w:t>
      </w:r>
    </w:p>
    <w:p w14:paraId="091A6F7B" w14:textId="6E6985E9" w:rsidR="002C030F" w:rsidRPr="00C70886" w:rsidRDefault="002C030F" w:rsidP="003C504C">
      <w:pPr>
        <w:spacing w:line="480" w:lineRule="auto"/>
        <w:ind w:left="720"/>
        <w:rPr>
          <w:sz w:val="24"/>
          <w:szCs w:val="24"/>
        </w:rPr>
      </w:pPr>
      <w:r w:rsidRPr="00C70886">
        <w:rPr>
          <w:sz w:val="24"/>
          <w:szCs w:val="24"/>
        </w:rPr>
        <w:t xml:space="preserve">Tables </w:t>
      </w:r>
      <w:r w:rsidR="002B5543" w:rsidRPr="00C70886">
        <w:rPr>
          <w:sz w:val="24"/>
          <w:szCs w:val="24"/>
        </w:rPr>
        <w:t>A</w:t>
      </w:r>
      <w:r w:rsidRPr="00C70886">
        <w:rPr>
          <w:sz w:val="24"/>
          <w:szCs w:val="24"/>
        </w:rPr>
        <w:t>1</w:t>
      </w:r>
      <w:r w:rsidR="00A3403B" w:rsidRPr="00C70886">
        <w:rPr>
          <w:sz w:val="24"/>
          <w:szCs w:val="24"/>
        </w:rPr>
        <w:t xml:space="preserve"> to </w:t>
      </w:r>
      <w:r w:rsidR="002B5543" w:rsidRPr="00C70886">
        <w:rPr>
          <w:sz w:val="24"/>
          <w:szCs w:val="24"/>
        </w:rPr>
        <w:t>A</w:t>
      </w:r>
      <w:r w:rsidR="006D1D39">
        <w:rPr>
          <w:sz w:val="24"/>
          <w:szCs w:val="24"/>
        </w:rPr>
        <w:t>9</w:t>
      </w:r>
      <w:r w:rsidR="008C014C" w:rsidRPr="00C70886">
        <w:rPr>
          <w:sz w:val="24"/>
          <w:szCs w:val="24"/>
        </w:rPr>
        <w:t xml:space="preserve"> </w:t>
      </w:r>
    </w:p>
    <w:p w14:paraId="77BBB45A" w14:textId="7B7DD38A" w:rsidR="001C0520" w:rsidRPr="00C70886" w:rsidRDefault="00CF16C9" w:rsidP="003C504C">
      <w:pPr>
        <w:spacing w:line="480" w:lineRule="auto"/>
        <w:ind w:left="720"/>
        <w:rPr>
          <w:sz w:val="24"/>
          <w:szCs w:val="24"/>
        </w:rPr>
      </w:pPr>
      <w:r w:rsidRPr="00C70886">
        <w:rPr>
          <w:sz w:val="24"/>
          <w:szCs w:val="24"/>
        </w:rPr>
        <w:t xml:space="preserve">SI </w:t>
      </w:r>
      <w:r w:rsidR="001C0520" w:rsidRPr="00C70886">
        <w:rPr>
          <w:sz w:val="24"/>
          <w:szCs w:val="24"/>
        </w:rPr>
        <w:t xml:space="preserve">References </w:t>
      </w:r>
    </w:p>
    <w:p w14:paraId="380EF994" w14:textId="77777777" w:rsidR="00B74FDF" w:rsidRPr="00DE0989" w:rsidRDefault="00B74FDF" w:rsidP="003C504C">
      <w:pPr>
        <w:spacing w:line="480" w:lineRule="auto"/>
        <w:rPr>
          <w:b/>
          <w:szCs w:val="22"/>
        </w:rPr>
      </w:pPr>
    </w:p>
    <w:p w14:paraId="1B9561D3" w14:textId="3C3AD520" w:rsidR="00D651C5" w:rsidRPr="007A605F" w:rsidRDefault="00D651C5" w:rsidP="00B74FDF">
      <w:pPr>
        <w:rPr>
          <w:lang w:eastAsia="zh-CN"/>
        </w:rPr>
        <w:sectPr w:rsidR="00D651C5" w:rsidRPr="007A605F" w:rsidSect="008A60CD"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12568E3" w14:textId="435D0D9F" w:rsidR="00155A4A" w:rsidRPr="00D1311C" w:rsidRDefault="00155A4A" w:rsidP="00155A4A">
      <w:pPr>
        <w:pStyle w:val="TOC"/>
        <w:rPr>
          <w:rFonts w:ascii="Times New Roman" w:hAnsi="Times New Roman"/>
          <w:sz w:val="36"/>
          <w:szCs w:val="36"/>
        </w:rPr>
      </w:pPr>
      <w:bookmarkStart w:id="10" w:name="Tables"/>
      <w:bookmarkStart w:id="11" w:name="MaterialsMethods"/>
      <w:bookmarkStart w:id="12" w:name="_Toc78904651"/>
      <w:bookmarkStart w:id="13" w:name="_Toc78904886"/>
      <w:bookmarkStart w:id="14" w:name="_Toc78904936"/>
      <w:bookmarkStart w:id="15" w:name="_Toc78905006"/>
      <w:bookmarkStart w:id="16" w:name="_Toc78905095"/>
      <w:bookmarkEnd w:id="10"/>
      <w:bookmarkEnd w:id="11"/>
      <w:r w:rsidRPr="00D1311C">
        <w:rPr>
          <w:rFonts w:ascii="Times New Roman" w:eastAsiaTheme="minorEastAsia" w:hAnsi="Times New Roman"/>
          <w:kern w:val="2"/>
          <w:sz w:val="28"/>
          <w:szCs w:val="28"/>
        </w:rPr>
        <w:lastRenderedPageBreak/>
        <w:t>Table of contents</w:t>
      </w:r>
    </w:p>
    <w:p w14:paraId="6CB5C654" w14:textId="47BF1BC7" w:rsidR="00286D38" w:rsidRDefault="00CF5886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4"/>
          <w:lang w:eastAsia="zh-CN"/>
        </w:rPr>
      </w:pPr>
      <w:r w:rsidRPr="007A605F">
        <w:rPr>
          <w:rFonts w:ascii="Times New Roman" w:hAnsi="Times New Roman"/>
        </w:rPr>
        <w:fldChar w:fldCharType="begin"/>
      </w:r>
      <w:r w:rsidRPr="007A605F">
        <w:rPr>
          <w:rFonts w:ascii="Times New Roman" w:hAnsi="Times New Roman"/>
        </w:rPr>
        <w:instrText xml:space="preserve"> TOC \o "1-3" \h \z \u </w:instrText>
      </w:r>
      <w:r w:rsidRPr="007A605F">
        <w:rPr>
          <w:rFonts w:ascii="Times New Roman" w:hAnsi="Times New Roman"/>
        </w:rPr>
        <w:fldChar w:fldCharType="separate"/>
      </w:r>
      <w:hyperlink w:anchor="_Toc107494062" w:history="1">
        <w:r w:rsidR="00286D38" w:rsidRPr="004857EA">
          <w:rPr>
            <w:rStyle w:val="affff6"/>
            <w:noProof/>
            <w:lang w:eastAsia="zh-CN"/>
          </w:rPr>
          <w:t>Supplementary figures: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_Toc107494062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2</w:t>
        </w:r>
        <w:r w:rsidR="00286D38">
          <w:rPr>
            <w:noProof/>
            <w:webHidden/>
          </w:rPr>
          <w:fldChar w:fldCharType="end"/>
        </w:r>
      </w:hyperlink>
    </w:p>
    <w:p w14:paraId="14867CDA" w14:textId="26F4FD1B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3" w:history="1">
        <w:r w:rsidR="00286D38" w:rsidRPr="004857EA">
          <w:rPr>
            <w:rStyle w:val="affff6"/>
            <w:noProof/>
          </w:rPr>
          <w:t>Figure A1. Famine and non-famine years as selected by Chinese famine studies using cohort size shrinkage index (CSSI).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_Toc107494063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2</w:t>
        </w:r>
        <w:r w:rsidR="00286D38">
          <w:rPr>
            <w:noProof/>
            <w:webHidden/>
          </w:rPr>
          <w:fldChar w:fldCharType="end"/>
        </w:r>
      </w:hyperlink>
    </w:p>
    <w:p w14:paraId="06708640" w14:textId="7676ECE6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4" w:history="1">
        <w:r w:rsidR="00286D38" w:rsidRPr="004857EA">
          <w:rPr>
            <w:rStyle w:val="affff6"/>
            <w:noProof/>
          </w:rPr>
          <w:t>Figure A2. Cohort size by birth year, between 1900-2000 at the province level.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_Toc107494064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4</w:t>
        </w:r>
        <w:r w:rsidR="00286D38">
          <w:rPr>
            <w:noProof/>
            <w:webHidden/>
          </w:rPr>
          <w:fldChar w:fldCharType="end"/>
        </w:r>
      </w:hyperlink>
    </w:p>
    <w:p w14:paraId="25DAEA91" w14:textId="565419FE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5" w:history="1">
        <w:r w:rsidR="00286D38" w:rsidRPr="004857EA">
          <w:rPr>
            <w:rStyle w:val="affff6"/>
            <w:noProof/>
          </w:rPr>
          <w:t>Figure A3. Cohort size trend from linear regression either based on either pre-famine births (1950-1957) or post-famine births (1963-1970) at the province level.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_Toc107494065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6</w:t>
        </w:r>
        <w:r w:rsidR="00286D38">
          <w:rPr>
            <w:noProof/>
            <w:webHidden/>
          </w:rPr>
          <w:fldChar w:fldCharType="end"/>
        </w:r>
      </w:hyperlink>
    </w:p>
    <w:p w14:paraId="5A6581AF" w14:textId="1A881BB0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6" w:history="1">
        <w:r w:rsidR="00286D38" w:rsidRPr="004857EA">
          <w:rPr>
            <w:rStyle w:val="affff6"/>
            <w:noProof/>
          </w:rPr>
          <w:t>Figure A4. The distribution of pre-famine based and pre- &amp; post-famine based cohort size shrinkage indexes (CSSIs) at the province level.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_Toc107494066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7</w:t>
        </w:r>
        <w:r w:rsidR="00286D38">
          <w:rPr>
            <w:noProof/>
            <w:webHidden/>
          </w:rPr>
          <w:fldChar w:fldCharType="end"/>
        </w:r>
      </w:hyperlink>
    </w:p>
    <w:p w14:paraId="032CFB95" w14:textId="59688563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7" w:history="1">
        <w:r w:rsidR="00286D38" w:rsidRPr="004857EA">
          <w:rPr>
            <w:rStyle w:val="affff6"/>
            <w:noProof/>
          </w:rPr>
          <w:t>Figure A5. Pre-famine based cohort size shrinkage indexes (CSSI) and pre- &amp; post-famine based CSSI at the province level using 1% China 1990 Census.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_Toc107494067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8</w:t>
        </w:r>
        <w:r w:rsidR="00286D38">
          <w:rPr>
            <w:noProof/>
            <w:webHidden/>
          </w:rPr>
          <w:fldChar w:fldCharType="end"/>
        </w:r>
      </w:hyperlink>
    </w:p>
    <w:p w14:paraId="6FBC30E8" w14:textId="37415B3E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68" w:history="1">
        <w:r w:rsidR="00286D38" w:rsidRPr="004857EA">
          <w:rPr>
            <w:rStyle w:val="affff6"/>
            <w:noProof/>
          </w:rPr>
          <w:t>Figure A6. Pre-famine based cohort size shrinkage index (CSSI) at the province level, comparing place of birth and place of residence.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_Toc107494068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9</w:t>
        </w:r>
        <w:r w:rsidR="00286D38">
          <w:rPr>
            <w:noProof/>
            <w:webHidden/>
          </w:rPr>
          <w:fldChar w:fldCharType="end"/>
        </w:r>
      </w:hyperlink>
    </w:p>
    <w:p w14:paraId="21AD33D0" w14:textId="6377EDAB" w:rsidR="00286D38" w:rsidRDefault="00C91CD3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4"/>
          <w:lang w:eastAsia="zh-CN"/>
        </w:rPr>
      </w:pPr>
      <w:hyperlink w:anchor="_Toc107494069" w:history="1">
        <w:r w:rsidR="00286D38" w:rsidRPr="004857EA">
          <w:rPr>
            <w:rStyle w:val="affff6"/>
            <w:noProof/>
          </w:rPr>
          <w:t>Supplementary Tables: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_Toc107494069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10</w:t>
        </w:r>
        <w:r w:rsidR="00286D38">
          <w:rPr>
            <w:noProof/>
            <w:webHidden/>
          </w:rPr>
          <w:fldChar w:fldCharType="end"/>
        </w:r>
      </w:hyperlink>
    </w:p>
    <w:p w14:paraId="0CA982F7" w14:textId="34953D49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0" w:history="1">
        <w:r w:rsidR="00286D38" w:rsidRPr="004857EA">
          <w:rPr>
            <w:rStyle w:val="affff6"/>
            <w:noProof/>
          </w:rPr>
          <w:t>Table A1. Cohort size shrinkage index (CSSI) calculating characteristics in selected Chinese famine studies.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_Toc107494070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10</w:t>
        </w:r>
        <w:r w:rsidR="00286D38">
          <w:rPr>
            <w:noProof/>
            <w:webHidden/>
          </w:rPr>
          <w:fldChar w:fldCharType="end"/>
        </w:r>
      </w:hyperlink>
    </w:p>
    <w:p w14:paraId="5E11ED62" w14:textId="36D19E63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1" w:history="1">
        <w:r w:rsidR="00286D38" w:rsidRPr="004857EA">
          <w:rPr>
            <w:rStyle w:val="affff6"/>
            <w:noProof/>
          </w:rPr>
          <w:t>Table A2. Province level observed population in 1959-61, projected population in 1959-61 based on either pre-famine births (1950-1957) or pre- and post-famine births combined (1950-57 &amp; 1963-1970), and their difference.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_Toc107494071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13</w:t>
        </w:r>
        <w:r w:rsidR="00286D38">
          <w:rPr>
            <w:noProof/>
            <w:webHidden/>
          </w:rPr>
          <w:fldChar w:fldCharType="end"/>
        </w:r>
      </w:hyperlink>
    </w:p>
    <w:p w14:paraId="70CCB685" w14:textId="4C63D482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2" w:history="1">
        <w:r w:rsidR="00286D38" w:rsidRPr="004857EA">
          <w:rPr>
            <w:rStyle w:val="affff6"/>
            <w:noProof/>
          </w:rPr>
          <w:t>Table A3. Pre-famine based cohort size shrinkage indexes (CSSI), pre- &amp; post-famine based CSSI, difference and average.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_Toc107494072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15</w:t>
        </w:r>
        <w:r w:rsidR="00286D38">
          <w:rPr>
            <w:noProof/>
            <w:webHidden/>
          </w:rPr>
          <w:fldChar w:fldCharType="end"/>
        </w:r>
      </w:hyperlink>
    </w:p>
    <w:p w14:paraId="7882F80F" w14:textId="1789F842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3" w:history="1">
        <w:r w:rsidR="00286D38" w:rsidRPr="004857EA">
          <w:rPr>
            <w:rStyle w:val="affff6"/>
            <w:noProof/>
          </w:rPr>
          <w:t>Table A4. Pre-famine based cohort size shrinkage indexes (CSSI), pre- &amp; post-famine based CSSI, difference and average for five special regions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_Toc107494073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16</w:t>
        </w:r>
        <w:r w:rsidR="00286D38">
          <w:rPr>
            <w:noProof/>
            <w:webHidden/>
          </w:rPr>
          <w:fldChar w:fldCharType="end"/>
        </w:r>
      </w:hyperlink>
    </w:p>
    <w:p w14:paraId="53735F71" w14:textId="5FCA5CCB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4" w:history="1">
        <w:r w:rsidR="00286D38" w:rsidRPr="004857EA">
          <w:rPr>
            <w:rStyle w:val="affff6"/>
            <w:noProof/>
          </w:rPr>
          <w:t>Table A5. Between CSSI correlation† at the province level by data source.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_Toc107494074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17</w:t>
        </w:r>
        <w:r w:rsidR="00286D38">
          <w:rPr>
            <w:noProof/>
            <w:webHidden/>
          </w:rPr>
          <w:fldChar w:fldCharType="end"/>
        </w:r>
      </w:hyperlink>
    </w:p>
    <w:p w14:paraId="0C2165F8" w14:textId="39397198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5" w:history="1">
        <w:r w:rsidR="00286D38" w:rsidRPr="004857EA">
          <w:rPr>
            <w:rStyle w:val="affff6"/>
            <w:noProof/>
          </w:rPr>
          <w:t>Table A6. Distribution of pre-famine based CSSI at the prefecture level for each region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_Toc107494075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18</w:t>
        </w:r>
        <w:r w:rsidR="00286D38">
          <w:rPr>
            <w:noProof/>
            <w:webHidden/>
          </w:rPr>
          <w:fldChar w:fldCharType="end"/>
        </w:r>
      </w:hyperlink>
    </w:p>
    <w:p w14:paraId="78518E7E" w14:textId="1134AA3E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6" w:history="1">
        <w:r w:rsidR="00286D38" w:rsidRPr="004857EA">
          <w:rPr>
            <w:rStyle w:val="affff6"/>
            <w:noProof/>
          </w:rPr>
          <w:t>Table A7. CSSIs by prefecture of residence (N=340), 1% China 2000 Census.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_Toc107494076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19</w:t>
        </w:r>
        <w:r w:rsidR="00286D38">
          <w:rPr>
            <w:noProof/>
            <w:webHidden/>
          </w:rPr>
          <w:fldChar w:fldCharType="end"/>
        </w:r>
      </w:hyperlink>
    </w:p>
    <w:p w14:paraId="6BD468D6" w14:textId="300AC5A9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7" w:history="1">
        <w:r w:rsidR="00286D38" w:rsidRPr="004857EA">
          <w:rPr>
            <w:rStyle w:val="affff6"/>
            <w:noProof/>
          </w:rPr>
          <w:t>Table A8. Distribution of pre-famine based and pre- &amp; post-famine based CSSIs at the prefecture level within Sichuan Province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_Toc107494077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31</w:t>
        </w:r>
        <w:r w:rsidR="00286D38">
          <w:rPr>
            <w:noProof/>
            <w:webHidden/>
          </w:rPr>
          <w:fldChar w:fldCharType="end"/>
        </w:r>
      </w:hyperlink>
    </w:p>
    <w:p w14:paraId="4EC6DDB1" w14:textId="24D1A584" w:rsidR="00286D38" w:rsidRDefault="00C91CD3">
      <w:pPr>
        <w:pStyle w:val="TOC2"/>
        <w:rPr>
          <w:rFonts w:eastAsiaTheme="minorEastAsia" w:cstheme="minorBidi"/>
          <w:smallCaps w:val="0"/>
          <w:noProof/>
          <w:kern w:val="2"/>
          <w:sz w:val="21"/>
          <w:szCs w:val="24"/>
          <w:lang w:eastAsia="zh-CN"/>
        </w:rPr>
      </w:pPr>
      <w:hyperlink w:anchor="_Toc107494078" w:history="1">
        <w:r w:rsidR="00286D38" w:rsidRPr="004857EA">
          <w:rPr>
            <w:rStyle w:val="affff6"/>
            <w:noProof/>
          </w:rPr>
          <w:t xml:space="preserve">Table A9. Meta-regression of the association between CSSI and famine cohort TB incidence rate ratio (IRR), </w:t>
        </w:r>
        <w:r w:rsidR="00286D38" w:rsidRPr="004857EA">
          <w:rPr>
            <w:rStyle w:val="affff6"/>
            <w:rFonts w:eastAsia="Arial"/>
            <w:noProof/>
          </w:rPr>
          <w:t>tuberculosis surveillance study in Sichuan Province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_Toc107494078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32</w:t>
        </w:r>
        <w:r w:rsidR="00286D38">
          <w:rPr>
            <w:noProof/>
            <w:webHidden/>
          </w:rPr>
          <w:fldChar w:fldCharType="end"/>
        </w:r>
      </w:hyperlink>
    </w:p>
    <w:p w14:paraId="3E33A432" w14:textId="08B5C141" w:rsidR="00286D38" w:rsidRDefault="00C91CD3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1"/>
          <w:szCs w:val="24"/>
          <w:lang w:eastAsia="zh-CN"/>
        </w:rPr>
      </w:pPr>
      <w:hyperlink w:anchor="_Toc107494079" w:history="1">
        <w:r w:rsidR="00286D38" w:rsidRPr="004857EA">
          <w:rPr>
            <w:rStyle w:val="affff6"/>
            <w:noProof/>
          </w:rPr>
          <w:t>SI References</w:t>
        </w:r>
        <w:r w:rsidR="00286D38" w:rsidRPr="004857EA">
          <w:rPr>
            <w:rStyle w:val="affff6"/>
            <w:rFonts w:eastAsia="微软雅黑"/>
            <w:noProof/>
          </w:rPr>
          <w:t>：</w:t>
        </w:r>
        <w:r w:rsidR="00286D38">
          <w:rPr>
            <w:noProof/>
            <w:webHidden/>
          </w:rPr>
          <w:tab/>
        </w:r>
        <w:r w:rsidR="00286D38">
          <w:rPr>
            <w:noProof/>
            <w:webHidden/>
          </w:rPr>
          <w:fldChar w:fldCharType="begin"/>
        </w:r>
        <w:r w:rsidR="00286D38">
          <w:rPr>
            <w:noProof/>
            <w:webHidden/>
          </w:rPr>
          <w:instrText xml:space="preserve"> PAGEREF _Toc107494079 \h </w:instrText>
        </w:r>
        <w:r w:rsidR="00286D38">
          <w:rPr>
            <w:noProof/>
            <w:webHidden/>
          </w:rPr>
        </w:r>
        <w:r w:rsidR="00286D38">
          <w:rPr>
            <w:noProof/>
            <w:webHidden/>
          </w:rPr>
          <w:fldChar w:fldCharType="separate"/>
        </w:r>
        <w:r w:rsidR="00286D38">
          <w:rPr>
            <w:noProof/>
            <w:webHidden/>
          </w:rPr>
          <w:t>33</w:t>
        </w:r>
        <w:r w:rsidR="00286D38">
          <w:rPr>
            <w:noProof/>
            <w:webHidden/>
          </w:rPr>
          <w:fldChar w:fldCharType="end"/>
        </w:r>
      </w:hyperlink>
    </w:p>
    <w:p w14:paraId="112B1DDA" w14:textId="5E2EE449" w:rsidR="004A06D3" w:rsidRPr="00EB0605" w:rsidRDefault="00CF5886" w:rsidP="00F07CD2">
      <w:pPr>
        <w:rPr>
          <w:b/>
          <w:bCs/>
          <w:iCs/>
          <w:color w:val="000000"/>
          <w:szCs w:val="22"/>
        </w:rPr>
      </w:pPr>
      <w:r w:rsidRPr="007A605F">
        <w:fldChar w:fldCharType="end"/>
      </w:r>
    </w:p>
    <w:p w14:paraId="35F0220D" w14:textId="4F86EF77" w:rsidR="004A06D3" w:rsidRPr="007A605F" w:rsidRDefault="004A06D3" w:rsidP="00155A4A">
      <w:pPr>
        <w:rPr>
          <w:lang w:eastAsia="zh-CN"/>
        </w:rPr>
        <w:sectPr w:rsidR="004A06D3" w:rsidRPr="007A605F" w:rsidSect="00F125EE"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01708A4F" w14:textId="47F23409" w:rsidR="00E37CEB" w:rsidRPr="00D1311C" w:rsidRDefault="006E2BF3" w:rsidP="00027A36">
      <w:pPr>
        <w:pStyle w:val="1"/>
        <w:rPr>
          <w:sz w:val="28"/>
          <w:szCs w:val="36"/>
          <w:lang w:eastAsia="zh-CN"/>
        </w:rPr>
      </w:pPr>
      <w:bookmarkStart w:id="17" w:name="_Toc77785755"/>
      <w:bookmarkStart w:id="18" w:name="_Toc78904653"/>
      <w:bookmarkStart w:id="19" w:name="_Toc78904888"/>
      <w:bookmarkStart w:id="20" w:name="_Toc78904938"/>
      <w:bookmarkStart w:id="21" w:name="_Toc78905008"/>
      <w:bookmarkStart w:id="22" w:name="_Toc78905096"/>
      <w:bookmarkStart w:id="23" w:name="_Toc78905507"/>
      <w:bookmarkStart w:id="24" w:name="_Toc107494062"/>
      <w:bookmarkEnd w:id="12"/>
      <w:bookmarkEnd w:id="13"/>
      <w:bookmarkEnd w:id="14"/>
      <w:bookmarkEnd w:id="15"/>
      <w:bookmarkEnd w:id="16"/>
      <w:r w:rsidRPr="00D1311C">
        <w:rPr>
          <w:sz w:val="28"/>
          <w:szCs w:val="36"/>
          <w:lang w:eastAsia="zh-CN"/>
        </w:rPr>
        <w:lastRenderedPageBreak/>
        <w:t>Supplementary figures: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BB786BD" w14:textId="1B90B3A5" w:rsidR="006E2BF3" w:rsidRPr="007A605F" w:rsidRDefault="009742F5" w:rsidP="009742F5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13936EA" wp14:editId="34032C42">
            <wp:extent cx="7519980" cy="6156000"/>
            <wp:effectExtent l="12700" t="12700" r="1143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80" cy="615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5A0D8" w14:textId="48F09813" w:rsidR="00D86729" w:rsidRPr="007A605F" w:rsidRDefault="00D61E27" w:rsidP="003846DE">
      <w:pPr>
        <w:pStyle w:val="21"/>
        <w:rPr>
          <w:b w:val="0"/>
          <w:bCs w:val="0"/>
          <w:iCs w:val="0"/>
        </w:rPr>
        <w:sectPr w:rsidR="00D86729" w:rsidRPr="007A605F" w:rsidSect="006D4BF0">
          <w:footerReference w:type="default" r:id="rId13"/>
          <w:pgSz w:w="15840" w:h="12240" w:orient="landscape"/>
          <w:pgMar w:top="720" w:right="1440" w:bottom="720" w:left="1440" w:header="720" w:footer="720" w:gutter="0"/>
          <w:cols w:space="720"/>
          <w:docGrid w:linePitch="360"/>
        </w:sectPr>
      </w:pPr>
      <w:bookmarkStart w:id="25" w:name="_Toc77785756"/>
      <w:bookmarkStart w:id="26" w:name="_Toc78904889"/>
      <w:bookmarkStart w:id="27" w:name="_Toc78904939"/>
      <w:bookmarkStart w:id="28" w:name="_Toc78905009"/>
      <w:bookmarkStart w:id="29" w:name="_Toc78905097"/>
      <w:bookmarkStart w:id="30" w:name="_Toc78905508"/>
      <w:bookmarkStart w:id="31" w:name="_Toc107494063"/>
      <w:r>
        <w:rPr>
          <w:sz w:val="22"/>
          <w:szCs w:val="22"/>
        </w:rPr>
        <w:lastRenderedPageBreak/>
        <w:t>Fig</w:t>
      </w:r>
      <w:r w:rsidR="006E2BF3" w:rsidRPr="008975BD">
        <w:rPr>
          <w:sz w:val="22"/>
          <w:szCs w:val="22"/>
        </w:rPr>
        <w:t xml:space="preserve"> </w:t>
      </w:r>
      <w:r w:rsidR="00285CB0">
        <w:rPr>
          <w:sz w:val="22"/>
          <w:szCs w:val="22"/>
        </w:rPr>
        <w:t>A</w:t>
      </w:r>
      <w:r w:rsidR="00285CB0" w:rsidRPr="008975BD">
        <w:rPr>
          <w:sz w:val="22"/>
          <w:szCs w:val="22"/>
        </w:rPr>
        <w:t>1</w:t>
      </w:r>
      <w:r w:rsidR="006E2BF3" w:rsidRPr="008975BD">
        <w:rPr>
          <w:sz w:val="22"/>
          <w:szCs w:val="22"/>
        </w:rPr>
        <w:t xml:space="preserve">. </w:t>
      </w:r>
      <w:r w:rsidR="00E37CEB" w:rsidRPr="008975BD">
        <w:rPr>
          <w:sz w:val="22"/>
          <w:szCs w:val="22"/>
        </w:rPr>
        <w:t>F</w:t>
      </w:r>
      <w:r w:rsidR="006E2BF3" w:rsidRPr="008975BD">
        <w:rPr>
          <w:sz w:val="22"/>
          <w:szCs w:val="22"/>
        </w:rPr>
        <w:t>amine and non-famine years</w:t>
      </w:r>
      <w:r w:rsidR="00E37CEB" w:rsidRPr="008975BD">
        <w:rPr>
          <w:sz w:val="22"/>
          <w:szCs w:val="22"/>
        </w:rPr>
        <w:t xml:space="preserve"> as selected</w:t>
      </w:r>
      <w:r w:rsidR="006E2BF3" w:rsidRPr="008975BD">
        <w:rPr>
          <w:sz w:val="22"/>
          <w:szCs w:val="22"/>
        </w:rPr>
        <w:t xml:space="preserve"> </w:t>
      </w:r>
      <w:r w:rsidR="00C77080" w:rsidRPr="008975BD">
        <w:rPr>
          <w:sz w:val="22"/>
          <w:szCs w:val="22"/>
        </w:rPr>
        <w:t>by</w:t>
      </w:r>
      <w:r w:rsidR="006E2BF3" w:rsidRPr="008975BD">
        <w:rPr>
          <w:sz w:val="22"/>
          <w:szCs w:val="22"/>
        </w:rPr>
        <w:t xml:space="preserve"> </w:t>
      </w:r>
      <w:r w:rsidR="000E62FF" w:rsidRPr="008975BD">
        <w:rPr>
          <w:sz w:val="22"/>
          <w:szCs w:val="22"/>
        </w:rPr>
        <w:t xml:space="preserve">Chinese famine </w:t>
      </w:r>
      <w:r w:rsidR="006E2BF3" w:rsidRPr="008975BD">
        <w:rPr>
          <w:sz w:val="22"/>
          <w:szCs w:val="22"/>
        </w:rPr>
        <w:t>studies</w:t>
      </w:r>
      <w:bookmarkEnd w:id="25"/>
      <w:bookmarkEnd w:id="26"/>
      <w:bookmarkEnd w:id="27"/>
      <w:bookmarkEnd w:id="28"/>
      <w:bookmarkEnd w:id="29"/>
      <w:bookmarkEnd w:id="30"/>
      <w:r w:rsidR="00C77080" w:rsidRPr="008975BD">
        <w:rPr>
          <w:sz w:val="22"/>
          <w:szCs w:val="22"/>
        </w:rPr>
        <w:t xml:space="preserve"> using cohort size shrinkage index</w:t>
      </w:r>
      <w:r w:rsidR="00E37CEB" w:rsidRPr="008975BD">
        <w:rPr>
          <w:sz w:val="22"/>
          <w:szCs w:val="22"/>
        </w:rPr>
        <w:t xml:space="preserve"> (CSSI)</w:t>
      </w:r>
      <w:r w:rsidR="00C31543">
        <w:rPr>
          <w:sz w:val="22"/>
          <w:szCs w:val="22"/>
        </w:rPr>
        <w:t>.</w:t>
      </w:r>
      <w:bookmarkEnd w:id="31"/>
    </w:p>
    <w:p w14:paraId="16846145" w14:textId="42706CEE" w:rsidR="006E2BF3" w:rsidRPr="00E045FB" w:rsidRDefault="000B1FF2" w:rsidP="00597327">
      <w:pPr>
        <w:widowControl w:val="0"/>
        <w:jc w:val="center"/>
        <w:rPr>
          <w:rFonts w:eastAsia="DengXian"/>
          <w:kern w:val="2"/>
          <w:szCs w:val="24"/>
          <w:lang w:eastAsia="zh-CN"/>
        </w:rPr>
      </w:pPr>
      <w:r>
        <w:rPr>
          <w:rFonts w:eastAsia="DengXian"/>
          <w:noProof/>
          <w:kern w:val="2"/>
          <w:szCs w:val="24"/>
          <w:lang w:eastAsia="zh-CN"/>
        </w:rPr>
        <w:lastRenderedPageBreak/>
        <w:drawing>
          <wp:inline distT="0" distB="0" distL="0" distR="0" wp14:anchorId="4650E2EE" wp14:editId="059FC6E8">
            <wp:extent cx="8117205" cy="5486400"/>
            <wp:effectExtent l="12700" t="12700" r="107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205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76D6F" w14:textId="79174877" w:rsidR="00EB2983" w:rsidRPr="00F22455" w:rsidRDefault="00D61E27" w:rsidP="006D4BF0">
      <w:pPr>
        <w:pStyle w:val="21"/>
        <w:rPr>
          <w:sz w:val="22"/>
          <w:szCs w:val="22"/>
        </w:rPr>
      </w:pPr>
      <w:bookmarkStart w:id="32" w:name="_Toc77785757"/>
      <w:bookmarkStart w:id="33" w:name="_Toc78904890"/>
      <w:bookmarkStart w:id="34" w:name="_Toc78904940"/>
      <w:bookmarkStart w:id="35" w:name="_Toc78905010"/>
      <w:bookmarkStart w:id="36" w:name="_Toc78905098"/>
      <w:bookmarkStart w:id="37" w:name="_Toc78905509"/>
      <w:bookmarkStart w:id="38" w:name="_Toc107494064"/>
      <w:r>
        <w:rPr>
          <w:sz w:val="22"/>
          <w:szCs w:val="22"/>
        </w:rPr>
        <w:lastRenderedPageBreak/>
        <w:t>Fig</w:t>
      </w:r>
      <w:r w:rsidR="006E2BF3" w:rsidRPr="00F22455">
        <w:rPr>
          <w:sz w:val="22"/>
          <w:szCs w:val="22"/>
        </w:rPr>
        <w:t xml:space="preserve"> </w:t>
      </w:r>
      <w:r w:rsidR="00285CB0">
        <w:rPr>
          <w:sz w:val="22"/>
          <w:szCs w:val="22"/>
        </w:rPr>
        <w:t>A</w:t>
      </w:r>
      <w:r w:rsidR="00285CB0" w:rsidRPr="00F22455">
        <w:rPr>
          <w:sz w:val="22"/>
          <w:szCs w:val="22"/>
        </w:rPr>
        <w:t>2</w:t>
      </w:r>
      <w:r w:rsidR="006E2BF3" w:rsidRPr="00F22455">
        <w:rPr>
          <w:sz w:val="22"/>
          <w:szCs w:val="22"/>
        </w:rPr>
        <w:t xml:space="preserve">. </w:t>
      </w:r>
      <w:r w:rsidR="00C77080" w:rsidRPr="00F22455">
        <w:rPr>
          <w:sz w:val="22"/>
          <w:szCs w:val="22"/>
        </w:rPr>
        <w:t>Cohort size by birth year</w:t>
      </w:r>
      <w:r w:rsidR="001F6AA4" w:rsidRPr="00F22455">
        <w:rPr>
          <w:sz w:val="22"/>
          <w:szCs w:val="22"/>
        </w:rPr>
        <w:t xml:space="preserve">, </w:t>
      </w:r>
      <w:r w:rsidR="006E2BF3" w:rsidRPr="00F22455">
        <w:rPr>
          <w:sz w:val="22"/>
          <w:szCs w:val="22"/>
        </w:rPr>
        <w:t xml:space="preserve">between 1900-2000 </w:t>
      </w:r>
      <w:bookmarkEnd w:id="32"/>
      <w:bookmarkEnd w:id="33"/>
      <w:bookmarkEnd w:id="34"/>
      <w:bookmarkEnd w:id="35"/>
      <w:bookmarkEnd w:id="36"/>
      <w:bookmarkEnd w:id="37"/>
      <w:r w:rsidR="00C77080" w:rsidRPr="00F22455">
        <w:rPr>
          <w:sz w:val="22"/>
          <w:szCs w:val="22"/>
        </w:rPr>
        <w:t xml:space="preserve">at </w:t>
      </w:r>
      <w:r w:rsidR="002A0945">
        <w:rPr>
          <w:sz w:val="22"/>
          <w:szCs w:val="22"/>
        </w:rPr>
        <w:t xml:space="preserve">the </w:t>
      </w:r>
      <w:r w:rsidR="00C77080" w:rsidRPr="00F22455">
        <w:rPr>
          <w:sz w:val="22"/>
          <w:szCs w:val="22"/>
        </w:rPr>
        <w:t>province level.</w:t>
      </w:r>
      <w:bookmarkEnd w:id="38"/>
      <w:r w:rsidR="006E2BF3" w:rsidRPr="00F22455">
        <w:rPr>
          <w:sz w:val="22"/>
          <w:szCs w:val="22"/>
        </w:rPr>
        <w:t xml:space="preserve"> </w:t>
      </w:r>
    </w:p>
    <w:p w14:paraId="4887635E" w14:textId="1C39DEA6" w:rsidR="00661E37" w:rsidRDefault="00262556" w:rsidP="0008785D">
      <w:pPr>
        <w:widowControl w:val="0"/>
        <w:rPr>
          <w:rFonts w:eastAsia="DengXian"/>
          <w:kern w:val="2"/>
          <w:szCs w:val="22"/>
          <w:lang w:eastAsia="zh-CN"/>
        </w:rPr>
      </w:pPr>
      <w:r w:rsidRPr="00262556">
        <w:rPr>
          <w:i/>
          <w:iCs/>
          <w:color w:val="000000"/>
          <w:szCs w:val="22"/>
        </w:rPr>
        <w:t xml:space="preserve">Notes: </w:t>
      </w:r>
      <w:r w:rsidR="0008785D" w:rsidRPr="00A22E15">
        <w:rPr>
          <w:rFonts w:eastAsia="DengXian"/>
          <w:kern w:val="2"/>
          <w:szCs w:val="22"/>
          <w:lang w:eastAsia="zh-CN"/>
        </w:rPr>
        <w:t>Full names corresponding to province abbreviations can be found in ‘</w:t>
      </w:r>
      <w:r>
        <w:rPr>
          <w:rFonts w:eastAsia="DengXian"/>
          <w:kern w:val="2"/>
          <w:szCs w:val="22"/>
          <w:lang w:eastAsia="zh-CN"/>
        </w:rPr>
        <w:t>Data</w:t>
      </w:r>
      <w:r w:rsidR="0008785D" w:rsidRPr="00A22E15">
        <w:rPr>
          <w:rFonts w:eastAsia="DengXian"/>
          <w:kern w:val="2"/>
          <w:szCs w:val="22"/>
          <w:lang w:eastAsia="zh-CN"/>
        </w:rPr>
        <w:t xml:space="preserve"> and Methods’ section.</w:t>
      </w:r>
      <w:r w:rsidR="002B35EC" w:rsidRPr="00A22E15">
        <w:rPr>
          <w:rFonts w:eastAsia="DengXian"/>
          <w:kern w:val="2"/>
          <w:szCs w:val="22"/>
          <w:lang w:eastAsia="zh-CN"/>
        </w:rPr>
        <w:t xml:space="preserve"> </w:t>
      </w:r>
    </w:p>
    <w:p w14:paraId="4104D3AB" w14:textId="7D232675" w:rsidR="006D7FF5" w:rsidRPr="00A22E15" w:rsidRDefault="002B35EC" w:rsidP="0008785D">
      <w:pPr>
        <w:widowControl w:val="0"/>
        <w:rPr>
          <w:rFonts w:eastAsia="DengXian"/>
          <w:kern w:val="2"/>
          <w:szCs w:val="22"/>
          <w:lang w:eastAsia="zh-CN"/>
        </w:rPr>
      </w:pPr>
      <w:r w:rsidRPr="00A22E15">
        <w:rPr>
          <w:rFonts w:eastAsia="DengXian"/>
          <w:kern w:val="2"/>
          <w:szCs w:val="22"/>
          <w:lang w:eastAsia="zh-CN"/>
        </w:rPr>
        <w:t>Y-axis scaled to population size in each province.</w:t>
      </w:r>
      <w:r w:rsidR="00327603" w:rsidRPr="00A22E15">
        <w:rPr>
          <w:rFonts w:eastAsia="DengXian"/>
          <w:kern w:val="2"/>
          <w:szCs w:val="22"/>
          <w:lang w:eastAsia="zh-CN"/>
        </w:rPr>
        <w:t xml:space="preserve"> </w:t>
      </w:r>
    </w:p>
    <w:p w14:paraId="5BAB207E" w14:textId="0A34DCFB" w:rsidR="008C014C" w:rsidRDefault="00262556" w:rsidP="008C014C">
      <w:pPr>
        <w:rPr>
          <w:rFonts w:eastAsia="Arial"/>
          <w:szCs w:val="22"/>
        </w:rPr>
      </w:pPr>
      <w:r w:rsidRPr="00262556">
        <w:rPr>
          <w:rFonts w:eastAsia="DengXian"/>
          <w:i/>
          <w:iCs/>
          <w:kern w:val="2"/>
          <w:szCs w:val="22"/>
          <w:lang w:eastAsia="zh-CN"/>
        </w:rPr>
        <w:t>Source</w:t>
      </w:r>
      <w:r w:rsidR="002056A8" w:rsidRPr="00262556">
        <w:rPr>
          <w:rFonts w:eastAsia="DengXian"/>
          <w:i/>
          <w:iCs/>
          <w:kern w:val="2"/>
          <w:szCs w:val="22"/>
          <w:lang w:eastAsia="zh-CN"/>
        </w:rPr>
        <w:t>:</w:t>
      </w:r>
      <w:r w:rsidR="002056A8" w:rsidRPr="00A22E15">
        <w:rPr>
          <w:rFonts w:eastAsia="DengXian"/>
          <w:kern w:val="2"/>
          <w:szCs w:val="22"/>
          <w:lang w:eastAsia="zh-CN"/>
        </w:rPr>
        <w:t xml:space="preserve"> </w:t>
      </w:r>
      <w:r w:rsidR="008C014C" w:rsidRPr="00A22E15">
        <w:rPr>
          <w:rFonts w:eastAsia="Arial"/>
          <w:szCs w:val="22"/>
        </w:rPr>
        <w:t>1% China 2000 Census</w:t>
      </w:r>
      <w:r w:rsidR="008C014C">
        <w:rPr>
          <w:rFonts w:eastAsia="Arial"/>
          <w:szCs w:val="22"/>
        </w:rPr>
        <w:t xml:space="preserve">, place of </w:t>
      </w:r>
      <w:r w:rsidR="008C014C">
        <w:rPr>
          <w:rFonts w:eastAsia="DengXian"/>
          <w:kern w:val="2"/>
          <w:szCs w:val="22"/>
          <w:lang w:eastAsia="zh-CN"/>
        </w:rPr>
        <w:t>birth</w:t>
      </w:r>
      <w:r w:rsidR="008C014C">
        <w:rPr>
          <w:rFonts w:eastAsia="Arial"/>
          <w:szCs w:val="22"/>
        </w:rPr>
        <w:t>.</w:t>
      </w:r>
    </w:p>
    <w:p w14:paraId="6DAF1C7B" w14:textId="4F0A64E7" w:rsidR="008C014C" w:rsidRDefault="008C014C" w:rsidP="006D4BF0">
      <w:pPr>
        <w:widowControl w:val="0"/>
        <w:rPr>
          <w:rFonts w:eastAsia="DengXian"/>
          <w:kern w:val="2"/>
          <w:szCs w:val="22"/>
          <w:lang w:eastAsia="zh-CN"/>
        </w:rPr>
      </w:pPr>
    </w:p>
    <w:p w14:paraId="49FFCCF9" w14:textId="28FE4450" w:rsidR="003D440B" w:rsidRPr="003D440B" w:rsidRDefault="003D440B" w:rsidP="006E2BF3">
      <w:pPr>
        <w:widowControl w:val="0"/>
        <w:rPr>
          <w:rFonts w:eastAsia="DengXian"/>
          <w:b/>
          <w:bCs/>
          <w:kern w:val="2"/>
          <w:szCs w:val="24"/>
          <w:lang w:eastAsia="zh-CN"/>
        </w:rPr>
        <w:sectPr w:rsidR="003D440B" w:rsidRPr="003D440B" w:rsidSect="00D86729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0343937E" w14:textId="0B19DF48" w:rsidR="00CF5886" w:rsidRPr="007A605F" w:rsidRDefault="000B1FF2" w:rsidP="008975BD">
      <w:pPr>
        <w:widowControl w:val="0"/>
        <w:jc w:val="center"/>
        <w:rPr>
          <w:rStyle w:val="22"/>
        </w:rPr>
      </w:pPr>
      <w:bookmarkStart w:id="39" w:name="_Toc77785758"/>
      <w:r>
        <w:rPr>
          <w:b/>
          <w:bCs/>
          <w:iCs/>
          <w:noProof/>
          <w:szCs w:val="28"/>
        </w:rPr>
        <w:lastRenderedPageBreak/>
        <w:drawing>
          <wp:inline distT="0" distB="0" distL="0" distR="0" wp14:anchorId="73E3AD90" wp14:editId="2D296011">
            <wp:extent cx="8117205" cy="5486400"/>
            <wp:effectExtent l="12700" t="12700" r="1079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205" cy="54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A1698" w14:textId="778A2C27" w:rsidR="000E62FF" w:rsidRPr="00F22455" w:rsidRDefault="00D61E27" w:rsidP="00327603">
      <w:pPr>
        <w:pStyle w:val="21"/>
        <w:rPr>
          <w:sz w:val="22"/>
          <w:szCs w:val="22"/>
        </w:rPr>
      </w:pPr>
      <w:bookmarkStart w:id="40" w:name="_Toc107494065"/>
      <w:r>
        <w:rPr>
          <w:sz w:val="22"/>
          <w:szCs w:val="22"/>
        </w:rPr>
        <w:lastRenderedPageBreak/>
        <w:t>Fig</w:t>
      </w:r>
      <w:r w:rsidR="006E2BF3" w:rsidRPr="00F22455">
        <w:rPr>
          <w:sz w:val="22"/>
          <w:szCs w:val="22"/>
        </w:rPr>
        <w:t xml:space="preserve"> </w:t>
      </w:r>
      <w:r w:rsidR="00285CB0">
        <w:rPr>
          <w:sz w:val="22"/>
          <w:szCs w:val="22"/>
        </w:rPr>
        <w:t>A</w:t>
      </w:r>
      <w:r w:rsidR="00285CB0" w:rsidRPr="00F22455">
        <w:rPr>
          <w:sz w:val="22"/>
          <w:szCs w:val="22"/>
        </w:rPr>
        <w:t>3</w:t>
      </w:r>
      <w:r w:rsidR="006E2BF3" w:rsidRPr="00F22455">
        <w:rPr>
          <w:sz w:val="22"/>
          <w:szCs w:val="22"/>
        </w:rPr>
        <w:t xml:space="preserve">. </w:t>
      </w:r>
      <w:r w:rsidR="00A32EC5" w:rsidRPr="00F22455">
        <w:rPr>
          <w:sz w:val="22"/>
          <w:szCs w:val="22"/>
        </w:rPr>
        <w:t>Cohort size trend from linear regression either based on</w:t>
      </w:r>
      <w:r w:rsidR="00A22E15">
        <w:rPr>
          <w:sz w:val="22"/>
          <w:szCs w:val="22"/>
        </w:rPr>
        <w:t xml:space="preserve"> either</w:t>
      </w:r>
      <w:r w:rsidR="00A32EC5" w:rsidRPr="00F22455">
        <w:rPr>
          <w:sz w:val="22"/>
          <w:szCs w:val="22"/>
        </w:rPr>
        <w:t xml:space="preserve"> pre-famine </w:t>
      </w:r>
      <w:r w:rsidR="00446A59" w:rsidRPr="00F22455">
        <w:rPr>
          <w:sz w:val="22"/>
          <w:szCs w:val="22"/>
        </w:rPr>
        <w:t xml:space="preserve">births </w:t>
      </w:r>
      <w:r w:rsidR="00A32EC5" w:rsidRPr="00F22455">
        <w:rPr>
          <w:sz w:val="22"/>
          <w:szCs w:val="22"/>
        </w:rPr>
        <w:t xml:space="preserve">(1950-1957) or post-famine </w:t>
      </w:r>
      <w:r w:rsidR="00446A59" w:rsidRPr="00F22455">
        <w:rPr>
          <w:sz w:val="22"/>
          <w:szCs w:val="22"/>
        </w:rPr>
        <w:t>births</w:t>
      </w:r>
      <w:r w:rsidR="00A32EC5" w:rsidRPr="00F22455">
        <w:rPr>
          <w:sz w:val="22"/>
          <w:szCs w:val="22"/>
        </w:rPr>
        <w:t xml:space="preserve"> (1963-1970)</w:t>
      </w:r>
      <w:r w:rsidR="00327603" w:rsidRPr="00F22455">
        <w:rPr>
          <w:sz w:val="22"/>
          <w:szCs w:val="22"/>
        </w:rPr>
        <w:t xml:space="preserve"> </w:t>
      </w:r>
      <w:r w:rsidR="00327603" w:rsidRPr="00F22455">
        <w:rPr>
          <w:rFonts w:hint="eastAsia"/>
          <w:sz w:val="22"/>
          <w:szCs w:val="22"/>
        </w:rPr>
        <w:t>at</w:t>
      </w:r>
      <w:r w:rsidR="002A0945">
        <w:rPr>
          <w:sz w:val="22"/>
          <w:szCs w:val="22"/>
        </w:rPr>
        <w:t xml:space="preserve"> the</w:t>
      </w:r>
      <w:r w:rsidR="00327603" w:rsidRPr="00F22455">
        <w:rPr>
          <w:sz w:val="22"/>
          <w:szCs w:val="22"/>
        </w:rPr>
        <w:t xml:space="preserve"> province level.</w:t>
      </w:r>
      <w:bookmarkEnd w:id="39"/>
      <w:bookmarkEnd w:id="40"/>
    </w:p>
    <w:p w14:paraId="0A078536" w14:textId="71E75B82" w:rsidR="00661E37" w:rsidRDefault="00262556" w:rsidP="00F22455">
      <w:pPr>
        <w:widowControl w:val="0"/>
        <w:rPr>
          <w:rFonts w:eastAsia="DengXian"/>
          <w:kern w:val="2"/>
          <w:szCs w:val="22"/>
          <w:lang w:eastAsia="zh-CN"/>
        </w:rPr>
      </w:pPr>
      <w:r w:rsidRPr="00262556">
        <w:rPr>
          <w:i/>
          <w:iCs/>
          <w:color w:val="000000"/>
          <w:szCs w:val="22"/>
        </w:rPr>
        <w:t xml:space="preserve">Notes: </w:t>
      </w:r>
      <w:r w:rsidR="00327603" w:rsidRPr="00A22E15">
        <w:rPr>
          <w:rFonts w:eastAsia="DengXian"/>
          <w:kern w:val="2"/>
          <w:szCs w:val="22"/>
          <w:lang w:eastAsia="zh-CN"/>
        </w:rPr>
        <w:t>Full names corresponding to province abbreviations can be found in ‘</w:t>
      </w:r>
      <w:r w:rsidR="007A4D60">
        <w:rPr>
          <w:rFonts w:eastAsia="DengXian"/>
          <w:kern w:val="2"/>
          <w:szCs w:val="22"/>
          <w:lang w:eastAsia="zh-CN"/>
        </w:rPr>
        <w:t>Data</w:t>
      </w:r>
      <w:r w:rsidR="00327603" w:rsidRPr="00A22E15">
        <w:rPr>
          <w:rFonts w:eastAsia="DengXian"/>
          <w:kern w:val="2"/>
          <w:szCs w:val="22"/>
          <w:lang w:eastAsia="zh-CN"/>
        </w:rPr>
        <w:t xml:space="preserve"> and Methods’ section. </w:t>
      </w:r>
    </w:p>
    <w:p w14:paraId="38729833" w14:textId="77777777" w:rsidR="00AC27FC" w:rsidRDefault="000C5172" w:rsidP="00F22455">
      <w:pPr>
        <w:widowControl w:val="0"/>
        <w:rPr>
          <w:rFonts w:eastAsia="DengXian"/>
          <w:kern w:val="2"/>
          <w:szCs w:val="22"/>
          <w:lang w:eastAsia="zh-CN"/>
        </w:rPr>
      </w:pPr>
      <w:r>
        <w:rPr>
          <w:rFonts w:eastAsia="DengXian"/>
          <w:kern w:val="2"/>
          <w:szCs w:val="22"/>
          <w:lang w:eastAsia="zh-CN"/>
        </w:rPr>
        <w:t>Y</w:t>
      </w:r>
      <w:r w:rsidR="00327603" w:rsidRPr="00A22E15">
        <w:rPr>
          <w:rFonts w:eastAsia="DengXian"/>
          <w:kern w:val="2"/>
          <w:szCs w:val="22"/>
          <w:lang w:eastAsia="zh-CN"/>
        </w:rPr>
        <w:t xml:space="preserve">-axis </w:t>
      </w:r>
      <w:r>
        <w:rPr>
          <w:rFonts w:eastAsia="DengXian"/>
          <w:kern w:val="2"/>
          <w:szCs w:val="22"/>
          <w:lang w:eastAsia="zh-CN"/>
        </w:rPr>
        <w:t xml:space="preserve">not </w:t>
      </w:r>
      <w:r w:rsidRPr="00A22E15">
        <w:rPr>
          <w:rFonts w:eastAsia="DengXian"/>
          <w:kern w:val="2"/>
          <w:szCs w:val="22"/>
          <w:lang w:eastAsia="zh-CN"/>
        </w:rPr>
        <w:t>scaled to population size in each province.</w:t>
      </w:r>
      <w:r w:rsidR="00327603" w:rsidRPr="00A22E15">
        <w:rPr>
          <w:rFonts w:eastAsia="DengXian"/>
          <w:kern w:val="2"/>
          <w:szCs w:val="22"/>
          <w:lang w:eastAsia="zh-CN"/>
        </w:rPr>
        <w:t xml:space="preserve"> </w:t>
      </w:r>
    </w:p>
    <w:p w14:paraId="4C640A92" w14:textId="2000CAAD" w:rsidR="004D594E" w:rsidRDefault="00262556" w:rsidP="00C73C94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/>
          <w:szCs w:val="22"/>
        </w:rPr>
      </w:pPr>
      <w:r w:rsidRPr="00262556">
        <w:rPr>
          <w:rFonts w:eastAsia="DengXian"/>
          <w:i/>
          <w:iCs/>
          <w:kern w:val="2"/>
          <w:szCs w:val="22"/>
          <w:lang w:eastAsia="zh-CN"/>
        </w:rPr>
        <w:t>Source</w:t>
      </w:r>
      <w:r w:rsidR="004D594E" w:rsidRPr="00262556">
        <w:rPr>
          <w:rFonts w:eastAsia="DengXian"/>
          <w:i/>
          <w:iCs/>
          <w:kern w:val="2"/>
          <w:szCs w:val="22"/>
          <w:lang w:eastAsia="zh-CN"/>
        </w:rPr>
        <w:t>:</w:t>
      </w:r>
      <w:r w:rsidR="004D594E" w:rsidRPr="00A22E15">
        <w:rPr>
          <w:rFonts w:eastAsia="DengXian"/>
          <w:kern w:val="2"/>
          <w:szCs w:val="22"/>
          <w:lang w:eastAsia="zh-CN"/>
        </w:rPr>
        <w:t xml:space="preserve"> </w:t>
      </w:r>
      <w:r w:rsidR="004D594E" w:rsidRPr="00A22E15">
        <w:rPr>
          <w:rFonts w:eastAsia="Arial"/>
          <w:szCs w:val="22"/>
        </w:rPr>
        <w:t>1% China 2000 Census</w:t>
      </w:r>
      <w:r w:rsidR="004D594E">
        <w:rPr>
          <w:rFonts w:eastAsia="Arial"/>
          <w:szCs w:val="22"/>
        </w:rPr>
        <w:t xml:space="preserve">, place of </w:t>
      </w:r>
      <w:r w:rsidR="004D594E">
        <w:rPr>
          <w:rFonts w:eastAsia="DengXian"/>
          <w:kern w:val="2"/>
          <w:szCs w:val="22"/>
          <w:lang w:eastAsia="zh-CN"/>
        </w:rPr>
        <w:t>birth</w:t>
      </w:r>
      <w:r w:rsidR="004D594E">
        <w:rPr>
          <w:rFonts w:eastAsia="Arial"/>
          <w:szCs w:val="22"/>
        </w:rPr>
        <w:t>.</w:t>
      </w:r>
    </w:p>
    <w:p w14:paraId="40A65148" w14:textId="24836FAA" w:rsidR="004D594E" w:rsidRPr="004D594E" w:rsidRDefault="004D594E" w:rsidP="00F22455">
      <w:pPr>
        <w:widowControl w:val="0"/>
        <w:rPr>
          <w:rFonts w:eastAsia="DengXian"/>
          <w:kern w:val="2"/>
          <w:szCs w:val="22"/>
          <w:lang w:eastAsia="zh-CN"/>
        </w:rPr>
        <w:sectPr w:rsidR="004D594E" w:rsidRPr="004D594E" w:rsidSect="00AC27FC">
          <w:pgSz w:w="15840" w:h="12240" w:orient="landscape"/>
          <w:pgMar w:top="1800" w:right="1440" w:bottom="1800" w:left="1440" w:header="720" w:footer="720" w:gutter="0"/>
          <w:cols w:space="720"/>
          <w:docGrid w:linePitch="299"/>
        </w:sectPr>
      </w:pPr>
    </w:p>
    <w:p w14:paraId="6E412251" w14:textId="578FBF2F" w:rsidR="006D7FF5" w:rsidRPr="008975BD" w:rsidRDefault="006D7FF5" w:rsidP="00F22455">
      <w:pPr>
        <w:widowControl w:val="0"/>
        <w:rPr>
          <w:rFonts w:eastAsia="DengXian"/>
          <w:kern w:val="2"/>
          <w:szCs w:val="22"/>
          <w:lang w:eastAsia="zh-CN"/>
        </w:rPr>
      </w:pPr>
    </w:p>
    <w:p w14:paraId="65DC8356" w14:textId="77777777" w:rsidR="001F5F86" w:rsidRPr="007A605F" w:rsidRDefault="001F5F86" w:rsidP="001F5F86">
      <w:p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671DD19" wp14:editId="393BE538">
            <wp:extent cx="4254500" cy="5216043"/>
            <wp:effectExtent l="19050" t="19050" r="1270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5216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75BDF" w14:textId="13049364" w:rsidR="001F5F86" w:rsidRPr="003846DE" w:rsidRDefault="00D61E27" w:rsidP="001F5F86">
      <w:pPr>
        <w:pStyle w:val="21"/>
        <w:rPr>
          <w:bCs w:val="0"/>
          <w:color w:val="000000"/>
          <w:sz w:val="22"/>
          <w:szCs w:val="22"/>
        </w:rPr>
      </w:pPr>
      <w:bookmarkStart w:id="41" w:name="_Toc107494066"/>
      <w:r>
        <w:rPr>
          <w:sz w:val="22"/>
          <w:szCs w:val="22"/>
        </w:rPr>
        <w:t>Fig</w:t>
      </w:r>
      <w:r w:rsidR="001F5F86" w:rsidRPr="00F22455">
        <w:rPr>
          <w:sz w:val="22"/>
          <w:szCs w:val="22"/>
        </w:rPr>
        <w:t xml:space="preserve"> </w:t>
      </w:r>
      <w:r w:rsidR="001F5F86">
        <w:rPr>
          <w:sz w:val="22"/>
          <w:szCs w:val="22"/>
        </w:rPr>
        <w:t>A4</w:t>
      </w:r>
      <w:r w:rsidR="001F5F86" w:rsidRPr="00F22455">
        <w:rPr>
          <w:sz w:val="22"/>
          <w:szCs w:val="22"/>
        </w:rPr>
        <w:t>. The distribution of</w:t>
      </w:r>
      <w:r w:rsidR="001F5F86">
        <w:rPr>
          <w:sz w:val="22"/>
          <w:szCs w:val="22"/>
        </w:rPr>
        <w:t xml:space="preserve"> </w:t>
      </w:r>
      <w:r w:rsidR="007A4D60">
        <w:rPr>
          <w:sz w:val="22"/>
          <w:szCs w:val="22"/>
        </w:rPr>
        <w:t>p-CSSIs</w:t>
      </w:r>
      <w:r w:rsidR="001F5F86">
        <w:rPr>
          <w:sz w:val="22"/>
          <w:szCs w:val="22"/>
        </w:rPr>
        <w:t xml:space="preserve"> and p</w:t>
      </w:r>
      <w:r w:rsidR="007A4D60">
        <w:rPr>
          <w:sz w:val="22"/>
          <w:szCs w:val="22"/>
        </w:rPr>
        <w:t>p-</w:t>
      </w:r>
      <w:r w:rsidR="001F5F86" w:rsidRPr="00313E7F">
        <w:rPr>
          <w:color w:val="000000"/>
          <w:sz w:val="22"/>
          <w:szCs w:val="22"/>
        </w:rPr>
        <w:t>CSSI</w:t>
      </w:r>
      <w:r w:rsidR="007A4D60">
        <w:rPr>
          <w:color w:val="000000"/>
          <w:sz w:val="22"/>
          <w:szCs w:val="22"/>
        </w:rPr>
        <w:t xml:space="preserve">s </w:t>
      </w:r>
      <w:r w:rsidR="001F5F86" w:rsidRPr="003846DE">
        <w:rPr>
          <w:sz w:val="22"/>
          <w:szCs w:val="22"/>
        </w:rPr>
        <w:t xml:space="preserve">at </w:t>
      </w:r>
      <w:r w:rsidR="001F5F86">
        <w:rPr>
          <w:sz w:val="22"/>
          <w:szCs w:val="22"/>
        </w:rPr>
        <w:t xml:space="preserve">the </w:t>
      </w:r>
      <w:r w:rsidR="001F5F86" w:rsidRPr="003846DE">
        <w:rPr>
          <w:sz w:val="22"/>
          <w:szCs w:val="22"/>
        </w:rPr>
        <w:t>province level.</w:t>
      </w:r>
      <w:bookmarkEnd w:id="41"/>
    </w:p>
    <w:p w14:paraId="4A7C6DDA" w14:textId="510D9D6D" w:rsidR="001F5F86" w:rsidRDefault="00262556" w:rsidP="001F5F86">
      <w:pPr>
        <w:widowControl w:val="0"/>
        <w:rPr>
          <w:szCs w:val="22"/>
        </w:rPr>
      </w:pPr>
      <w:r w:rsidRPr="00262556">
        <w:rPr>
          <w:i/>
          <w:iCs/>
          <w:color w:val="000000"/>
          <w:szCs w:val="22"/>
        </w:rPr>
        <w:t xml:space="preserve">Notes: </w:t>
      </w:r>
      <w:r w:rsidR="001F5F86">
        <w:rPr>
          <w:szCs w:val="22"/>
        </w:rPr>
        <w:t xml:space="preserve">This figure is produced based on data presented in Table S3. </w:t>
      </w:r>
    </w:p>
    <w:p w14:paraId="228F16FE" w14:textId="211D6AC1" w:rsidR="001F5F86" w:rsidRDefault="00262556" w:rsidP="001F5F86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/>
          <w:szCs w:val="22"/>
        </w:rPr>
        <w:sectPr w:rsidR="001F5F86" w:rsidSect="000A3FA1">
          <w:pgSz w:w="12240" w:h="15840"/>
          <w:pgMar w:top="1440" w:right="1800" w:bottom="1440" w:left="1800" w:header="720" w:footer="720" w:gutter="0"/>
          <w:cols w:space="720"/>
          <w:docGrid w:linePitch="299"/>
        </w:sectPr>
      </w:pPr>
      <w:r w:rsidRPr="00262556">
        <w:rPr>
          <w:rFonts w:eastAsia="DengXian"/>
          <w:i/>
          <w:iCs/>
          <w:kern w:val="2"/>
          <w:szCs w:val="22"/>
          <w:lang w:eastAsia="zh-CN"/>
        </w:rPr>
        <w:t>Source</w:t>
      </w:r>
      <w:r w:rsidR="001F5F86" w:rsidRPr="00262556">
        <w:rPr>
          <w:rFonts w:eastAsia="DengXian"/>
          <w:i/>
          <w:iCs/>
          <w:kern w:val="2"/>
          <w:szCs w:val="22"/>
          <w:lang w:eastAsia="zh-CN"/>
        </w:rPr>
        <w:t xml:space="preserve">: </w:t>
      </w:r>
      <w:r w:rsidR="001F5F86" w:rsidRPr="00A22E15">
        <w:rPr>
          <w:rFonts w:eastAsia="Arial"/>
          <w:szCs w:val="22"/>
        </w:rPr>
        <w:t>1% China 2000 Census</w:t>
      </w:r>
      <w:r w:rsidR="001F5F86">
        <w:rPr>
          <w:rFonts w:eastAsia="Arial"/>
          <w:szCs w:val="22"/>
        </w:rPr>
        <w:t xml:space="preserve">, place of </w:t>
      </w:r>
      <w:r w:rsidR="001F5F86">
        <w:rPr>
          <w:rFonts w:eastAsia="DengXian"/>
          <w:kern w:val="2"/>
          <w:szCs w:val="22"/>
          <w:lang w:eastAsia="zh-CN"/>
        </w:rPr>
        <w:t>birth</w:t>
      </w:r>
      <w:r w:rsidR="001F5F86">
        <w:rPr>
          <w:rFonts w:eastAsia="Arial"/>
          <w:szCs w:val="22"/>
        </w:rPr>
        <w:t>.</w:t>
      </w:r>
    </w:p>
    <w:p w14:paraId="3BD67084" w14:textId="77777777" w:rsidR="001F5F86" w:rsidRPr="006D4BF0" w:rsidRDefault="001F5F86" w:rsidP="001F5F86">
      <w:p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color w:val="000000"/>
          <w:szCs w:val="22"/>
        </w:rPr>
      </w:pPr>
      <w:r>
        <w:rPr>
          <w:noProof/>
          <w:color w:val="000000"/>
          <w:szCs w:val="22"/>
        </w:rPr>
        <w:lastRenderedPageBreak/>
        <w:drawing>
          <wp:inline distT="0" distB="0" distL="0" distR="0" wp14:anchorId="79F8764B" wp14:editId="4BDF2424">
            <wp:extent cx="4826000" cy="2540000"/>
            <wp:effectExtent l="12700" t="12700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5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75564" w14:textId="78085833" w:rsidR="001F5F86" w:rsidRPr="00EB0605" w:rsidRDefault="00D61E27" w:rsidP="001F5F86">
      <w:pPr>
        <w:pStyle w:val="21"/>
        <w:rPr>
          <w:rFonts w:eastAsia="Times New Roman"/>
          <w:b w:val="0"/>
          <w:bCs w:val="0"/>
          <w:iCs w:val="0"/>
          <w:color w:val="000000"/>
          <w:sz w:val="22"/>
          <w:szCs w:val="22"/>
          <w:lang w:eastAsia="en-US"/>
        </w:rPr>
      </w:pPr>
      <w:bookmarkStart w:id="42" w:name="_Toc107494067"/>
      <w:r>
        <w:rPr>
          <w:sz w:val="22"/>
          <w:szCs w:val="22"/>
        </w:rPr>
        <w:t>Fig</w:t>
      </w:r>
      <w:r w:rsidR="001F5F86" w:rsidRPr="004A1A46">
        <w:rPr>
          <w:sz w:val="22"/>
          <w:szCs w:val="22"/>
        </w:rPr>
        <w:t xml:space="preserve"> </w:t>
      </w:r>
      <w:r w:rsidR="001F5F86">
        <w:rPr>
          <w:sz w:val="22"/>
          <w:szCs w:val="22"/>
        </w:rPr>
        <w:t>A5</w:t>
      </w:r>
      <w:r w:rsidR="001F5F86" w:rsidRPr="004A1A46">
        <w:rPr>
          <w:sz w:val="22"/>
          <w:szCs w:val="22"/>
        </w:rPr>
        <w:t xml:space="preserve">. </w:t>
      </w:r>
      <w:r w:rsidR="007A4D60">
        <w:rPr>
          <w:sz w:val="22"/>
          <w:szCs w:val="22"/>
        </w:rPr>
        <w:t>P-CSSIs</w:t>
      </w:r>
      <w:r w:rsidR="001F5F86" w:rsidRPr="00EB0605">
        <w:rPr>
          <w:iCs w:val="0"/>
          <w:color w:val="000000"/>
          <w:sz w:val="22"/>
          <w:szCs w:val="22"/>
        </w:rPr>
        <w:t xml:space="preserve"> and </w:t>
      </w:r>
      <w:r w:rsidR="007A4D60">
        <w:rPr>
          <w:iCs w:val="0"/>
          <w:color w:val="000000"/>
          <w:sz w:val="22"/>
          <w:szCs w:val="22"/>
        </w:rPr>
        <w:t>pp-</w:t>
      </w:r>
      <w:r w:rsidR="001F5F86" w:rsidRPr="00EB0605">
        <w:rPr>
          <w:iCs w:val="0"/>
          <w:color w:val="000000"/>
          <w:sz w:val="22"/>
          <w:szCs w:val="22"/>
        </w:rPr>
        <w:t>CSSI</w:t>
      </w:r>
      <w:r w:rsidR="007A4D60">
        <w:rPr>
          <w:iCs w:val="0"/>
          <w:color w:val="000000"/>
          <w:sz w:val="22"/>
          <w:szCs w:val="22"/>
        </w:rPr>
        <w:t>s</w:t>
      </w:r>
      <w:r w:rsidR="001F5F86" w:rsidRPr="004A1A46" w:rsidDel="004A1A46">
        <w:rPr>
          <w:color w:val="000000"/>
          <w:sz w:val="22"/>
          <w:szCs w:val="22"/>
        </w:rPr>
        <w:t xml:space="preserve"> </w:t>
      </w:r>
      <w:r w:rsidR="001F5F86" w:rsidRPr="004A1A46">
        <w:rPr>
          <w:color w:val="000000"/>
          <w:sz w:val="22"/>
          <w:szCs w:val="22"/>
        </w:rPr>
        <w:t>at the province level</w:t>
      </w:r>
      <w:r w:rsidR="001F5F86">
        <w:rPr>
          <w:color w:val="000000"/>
          <w:sz w:val="22"/>
          <w:szCs w:val="22"/>
        </w:rPr>
        <w:t xml:space="preserve"> using 1% China 1990 Census.</w:t>
      </w:r>
      <w:bookmarkEnd w:id="42"/>
    </w:p>
    <w:p w14:paraId="2A83A436" w14:textId="4CB4D9A0" w:rsidR="001F5F86" w:rsidRPr="008975BD" w:rsidRDefault="00262556" w:rsidP="001F5F86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 w:rsidRPr="00262556">
        <w:rPr>
          <w:i/>
          <w:iCs/>
          <w:color w:val="000000"/>
          <w:szCs w:val="22"/>
        </w:rPr>
        <w:t xml:space="preserve">Notes: </w:t>
      </w:r>
      <w:r w:rsidR="001F5F86" w:rsidRPr="008975BD">
        <w:rPr>
          <w:color w:val="000000"/>
          <w:szCs w:val="22"/>
        </w:rPr>
        <w:t xml:space="preserve">Provinces are ordered by the average of CSSI based on pre-famine births and CSSI based pre- and post-famine births. The </w:t>
      </w:r>
      <w:r w:rsidR="001F5F86">
        <w:rPr>
          <w:color w:val="000000"/>
          <w:szCs w:val="22"/>
        </w:rPr>
        <w:t>red</w:t>
      </w:r>
      <w:r w:rsidR="001F5F86" w:rsidRPr="00EF0A94">
        <w:rPr>
          <w:color w:val="000000"/>
          <w:szCs w:val="22"/>
        </w:rPr>
        <w:t xml:space="preserve"> line represents the linear regression of CSSI</w:t>
      </w:r>
      <w:r w:rsidR="001F5F86" w:rsidRPr="006D7FF5">
        <w:rPr>
          <w:color w:val="000000"/>
          <w:szCs w:val="22"/>
        </w:rPr>
        <w:t xml:space="preserve"> </w:t>
      </w:r>
      <w:r w:rsidR="001F5F86" w:rsidRPr="008975BD">
        <w:rPr>
          <w:color w:val="000000"/>
          <w:szCs w:val="22"/>
        </w:rPr>
        <w:t xml:space="preserve">based on pre-famine births over the average of two CSSIs. The </w:t>
      </w:r>
      <w:r w:rsidR="001F5F86">
        <w:rPr>
          <w:color w:val="000000"/>
          <w:szCs w:val="22"/>
        </w:rPr>
        <w:t>purple</w:t>
      </w:r>
      <w:r w:rsidR="001F5F86" w:rsidRPr="008975BD">
        <w:rPr>
          <w:color w:val="000000"/>
          <w:szCs w:val="22"/>
        </w:rPr>
        <w:t xml:space="preserve"> line represents the linear regression of CSSI based on pre- and post-famine births combined over the average of two CSSIs. </w:t>
      </w:r>
    </w:p>
    <w:p w14:paraId="173F7F04" w14:textId="78DC79FC" w:rsidR="001F5F86" w:rsidRDefault="00262556" w:rsidP="001F5F86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/>
          <w:szCs w:val="22"/>
        </w:rPr>
        <w:sectPr w:rsidR="001F5F86" w:rsidSect="005C1EA8">
          <w:pgSz w:w="12240" w:h="15840"/>
          <w:pgMar w:top="1440" w:right="1800" w:bottom="1440" w:left="1800" w:header="720" w:footer="720" w:gutter="0"/>
          <w:cols w:space="720"/>
        </w:sectPr>
      </w:pPr>
      <w:r w:rsidRPr="007A4D60">
        <w:rPr>
          <w:rFonts w:eastAsia="DengXian"/>
          <w:i/>
          <w:iCs/>
          <w:kern w:val="2"/>
          <w:szCs w:val="22"/>
          <w:lang w:eastAsia="zh-CN"/>
        </w:rPr>
        <w:t>Source</w:t>
      </w:r>
      <w:r w:rsidR="001F5F86" w:rsidRPr="007A4D60">
        <w:rPr>
          <w:rFonts w:eastAsia="DengXian"/>
          <w:i/>
          <w:iCs/>
          <w:kern w:val="2"/>
          <w:szCs w:val="22"/>
          <w:lang w:eastAsia="zh-CN"/>
        </w:rPr>
        <w:t>:</w:t>
      </w:r>
      <w:r w:rsidR="001F5F86" w:rsidRPr="00A22E15">
        <w:rPr>
          <w:rFonts w:eastAsia="DengXian"/>
          <w:kern w:val="2"/>
          <w:szCs w:val="22"/>
          <w:lang w:eastAsia="zh-CN"/>
        </w:rPr>
        <w:t xml:space="preserve"> </w:t>
      </w:r>
      <w:r w:rsidR="001F5F86" w:rsidRPr="00A22E15">
        <w:rPr>
          <w:rFonts w:eastAsia="Arial"/>
          <w:szCs w:val="22"/>
        </w:rPr>
        <w:t xml:space="preserve">1% China </w:t>
      </w:r>
      <w:r w:rsidR="001F5F86">
        <w:rPr>
          <w:rFonts w:eastAsia="Arial"/>
          <w:szCs w:val="22"/>
        </w:rPr>
        <w:t>1990</w:t>
      </w:r>
      <w:r w:rsidR="001F5F86" w:rsidRPr="00A22E15">
        <w:rPr>
          <w:rFonts w:eastAsia="Arial"/>
          <w:szCs w:val="22"/>
        </w:rPr>
        <w:t xml:space="preserve"> Census</w:t>
      </w:r>
      <w:r w:rsidR="001F5F86">
        <w:rPr>
          <w:rFonts w:eastAsia="Arial"/>
          <w:szCs w:val="22"/>
        </w:rPr>
        <w:t>, place of residence.</w:t>
      </w:r>
    </w:p>
    <w:p w14:paraId="4315FD9B" w14:textId="018D4A02" w:rsidR="00DC7F5B" w:rsidRDefault="00DC7F5B" w:rsidP="00DC7F5B">
      <w:p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12E1B352" wp14:editId="6668C577">
            <wp:extent cx="4711700" cy="2479842"/>
            <wp:effectExtent l="19050" t="19050" r="1270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479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AF053E" w14:textId="43BC8358" w:rsidR="00DC7F5B" w:rsidRPr="003846DE" w:rsidRDefault="00DC7F5B" w:rsidP="00DC7F5B">
      <w:pPr>
        <w:pStyle w:val="21"/>
        <w:rPr>
          <w:sz w:val="22"/>
          <w:szCs w:val="22"/>
        </w:rPr>
      </w:pPr>
      <w:bookmarkStart w:id="43" w:name="_Toc107494068"/>
      <w:r w:rsidRPr="00F22455">
        <w:rPr>
          <w:sz w:val="22"/>
          <w:szCs w:val="22"/>
        </w:rPr>
        <w:t xml:space="preserve">Fig </w:t>
      </w:r>
      <w:r w:rsidR="00285CB0">
        <w:rPr>
          <w:sz w:val="22"/>
          <w:szCs w:val="22"/>
        </w:rPr>
        <w:t>A</w:t>
      </w:r>
      <w:r w:rsidR="001F5F86">
        <w:rPr>
          <w:sz w:val="22"/>
          <w:szCs w:val="22"/>
        </w:rPr>
        <w:t>6</w:t>
      </w:r>
      <w:r w:rsidRPr="00F22455">
        <w:rPr>
          <w:sz w:val="22"/>
          <w:szCs w:val="22"/>
        </w:rPr>
        <w:t xml:space="preserve">. </w:t>
      </w:r>
      <w:r w:rsidR="007A4D60">
        <w:rPr>
          <w:sz w:val="22"/>
          <w:szCs w:val="22"/>
        </w:rPr>
        <w:t xml:space="preserve">P-CSSIs </w:t>
      </w:r>
      <w:r w:rsidR="001E05D5">
        <w:rPr>
          <w:color w:val="000000"/>
          <w:sz w:val="22"/>
          <w:szCs w:val="22"/>
        </w:rPr>
        <w:t xml:space="preserve">at the province level, comparing </w:t>
      </w:r>
      <w:r w:rsidR="001E05D5" w:rsidRPr="003846DE">
        <w:rPr>
          <w:sz w:val="22"/>
          <w:szCs w:val="22"/>
        </w:rPr>
        <w:t xml:space="preserve">place of birth </w:t>
      </w:r>
      <w:r w:rsidR="001E05D5">
        <w:rPr>
          <w:sz w:val="22"/>
          <w:szCs w:val="22"/>
        </w:rPr>
        <w:t>and</w:t>
      </w:r>
      <w:r w:rsidR="001E05D5" w:rsidRPr="00F22455">
        <w:rPr>
          <w:sz w:val="22"/>
          <w:szCs w:val="22"/>
        </w:rPr>
        <w:t xml:space="preserve"> place of residence</w:t>
      </w:r>
      <w:r w:rsidRPr="003846DE">
        <w:rPr>
          <w:sz w:val="22"/>
          <w:szCs w:val="22"/>
        </w:rPr>
        <w:t>.</w:t>
      </w:r>
      <w:bookmarkEnd w:id="43"/>
    </w:p>
    <w:p w14:paraId="7E68DE81" w14:textId="4A14967E" w:rsidR="00DC7F5B" w:rsidRPr="008975BD" w:rsidRDefault="00262556" w:rsidP="00DC7F5B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 w:rsidRPr="00262556">
        <w:rPr>
          <w:i/>
          <w:iCs/>
          <w:color w:val="000000"/>
          <w:szCs w:val="22"/>
        </w:rPr>
        <w:t xml:space="preserve">Notes: </w:t>
      </w:r>
      <w:r w:rsidR="00DC7F5B" w:rsidRPr="003846DE">
        <w:rPr>
          <w:color w:val="000000"/>
          <w:szCs w:val="22"/>
        </w:rPr>
        <w:t xml:space="preserve">Provinces are ordered by the average of </w:t>
      </w:r>
      <w:r w:rsidR="007A4D60">
        <w:rPr>
          <w:color w:val="000000"/>
          <w:szCs w:val="22"/>
        </w:rPr>
        <w:t xml:space="preserve">p-CSSIs </w:t>
      </w:r>
      <w:r w:rsidR="00DC7F5B" w:rsidRPr="003846DE">
        <w:rPr>
          <w:color w:val="000000"/>
          <w:szCs w:val="22"/>
        </w:rPr>
        <w:t xml:space="preserve">based on </w:t>
      </w:r>
      <w:r w:rsidR="00DC7F5B">
        <w:rPr>
          <w:color w:val="000000"/>
          <w:szCs w:val="22"/>
        </w:rPr>
        <w:t>place of birth</w:t>
      </w:r>
      <w:r w:rsidR="00DC7F5B" w:rsidRPr="00F22455">
        <w:rPr>
          <w:color w:val="000000"/>
          <w:szCs w:val="22"/>
        </w:rPr>
        <w:t xml:space="preserve"> and </w:t>
      </w:r>
      <w:r w:rsidR="007A4D60">
        <w:rPr>
          <w:color w:val="000000"/>
          <w:szCs w:val="22"/>
        </w:rPr>
        <w:t>p-</w:t>
      </w:r>
      <w:r w:rsidR="00DC7F5B" w:rsidRPr="00F22455">
        <w:rPr>
          <w:color w:val="000000"/>
          <w:szCs w:val="22"/>
        </w:rPr>
        <w:t>CSSI</w:t>
      </w:r>
      <w:r w:rsidR="007A4D60">
        <w:rPr>
          <w:color w:val="000000"/>
          <w:szCs w:val="22"/>
        </w:rPr>
        <w:t>s</w:t>
      </w:r>
      <w:r w:rsidR="00DC7F5B" w:rsidRPr="00F22455">
        <w:rPr>
          <w:color w:val="000000"/>
          <w:szCs w:val="22"/>
        </w:rPr>
        <w:t xml:space="preserve"> based </w:t>
      </w:r>
      <w:r w:rsidR="00DC7F5B">
        <w:rPr>
          <w:color w:val="000000"/>
          <w:szCs w:val="22"/>
        </w:rPr>
        <w:t>on place of residence</w:t>
      </w:r>
      <w:r w:rsidR="00DC7F5B" w:rsidRPr="00F22455">
        <w:rPr>
          <w:color w:val="000000"/>
          <w:szCs w:val="22"/>
        </w:rPr>
        <w:t xml:space="preserve">. </w:t>
      </w:r>
      <w:r w:rsidR="00DC7F5B" w:rsidRPr="00EF0A94">
        <w:rPr>
          <w:color w:val="000000"/>
          <w:szCs w:val="22"/>
        </w:rPr>
        <w:t xml:space="preserve">The </w:t>
      </w:r>
      <w:r w:rsidR="00DC7F5B">
        <w:rPr>
          <w:color w:val="000000"/>
          <w:szCs w:val="22"/>
        </w:rPr>
        <w:t>green</w:t>
      </w:r>
      <w:r w:rsidR="00DC7F5B" w:rsidRPr="00EF0A94">
        <w:rPr>
          <w:color w:val="000000"/>
          <w:szCs w:val="22"/>
        </w:rPr>
        <w:t xml:space="preserve"> line represents the linear regression of </w:t>
      </w:r>
      <w:r w:rsidR="007A4D60">
        <w:rPr>
          <w:color w:val="000000"/>
          <w:szCs w:val="22"/>
        </w:rPr>
        <w:t>p-</w:t>
      </w:r>
      <w:r w:rsidR="00DC7F5B" w:rsidRPr="00EF0A94">
        <w:rPr>
          <w:color w:val="000000"/>
          <w:szCs w:val="22"/>
        </w:rPr>
        <w:t xml:space="preserve">CSSI based on </w:t>
      </w:r>
      <w:r w:rsidR="00DC7F5B">
        <w:rPr>
          <w:color w:val="000000"/>
          <w:szCs w:val="22"/>
        </w:rPr>
        <w:t>place of birth</w:t>
      </w:r>
      <w:r w:rsidR="00DC7F5B" w:rsidRPr="00EF0A94">
        <w:rPr>
          <w:color w:val="000000"/>
          <w:szCs w:val="22"/>
        </w:rPr>
        <w:t xml:space="preserve"> over the average of two </w:t>
      </w:r>
      <w:r w:rsidR="007A4D60">
        <w:rPr>
          <w:color w:val="000000"/>
          <w:szCs w:val="22"/>
        </w:rPr>
        <w:t>p-</w:t>
      </w:r>
      <w:r w:rsidR="00DC7F5B" w:rsidRPr="00EF0A94">
        <w:rPr>
          <w:color w:val="000000"/>
          <w:szCs w:val="22"/>
        </w:rPr>
        <w:t>CSSIs.</w:t>
      </w:r>
      <w:r w:rsidR="00DC7F5B">
        <w:rPr>
          <w:color w:val="000000"/>
          <w:szCs w:val="22"/>
        </w:rPr>
        <w:t xml:space="preserve"> </w:t>
      </w:r>
      <w:r w:rsidR="00DC7F5B" w:rsidRPr="00F22455">
        <w:rPr>
          <w:color w:val="000000"/>
          <w:szCs w:val="22"/>
        </w:rPr>
        <w:t xml:space="preserve">The </w:t>
      </w:r>
      <w:r w:rsidR="00DC7F5B">
        <w:rPr>
          <w:color w:val="000000"/>
          <w:szCs w:val="22"/>
        </w:rPr>
        <w:t>pink</w:t>
      </w:r>
      <w:r w:rsidR="00DC7F5B" w:rsidRPr="00F22455">
        <w:rPr>
          <w:color w:val="000000"/>
          <w:szCs w:val="22"/>
        </w:rPr>
        <w:t xml:space="preserve"> line represents the linear regression of </w:t>
      </w:r>
      <w:r w:rsidR="007A4D60">
        <w:rPr>
          <w:color w:val="000000"/>
          <w:szCs w:val="22"/>
        </w:rPr>
        <w:t>p-</w:t>
      </w:r>
      <w:r w:rsidR="00DC7F5B" w:rsidRPr="00F22455">
        <w:rPr>
          <w:color w:val="000000"/>
          <w:szCs w:val="22"/>
        </w:rPr>
        <w:t xml:space="preserve">CSSI based on </w:t>
      </w:r>
      <w:r w:rsidR="00DC7F5B">
        <w:rPr>
          <w:color w:val="000000"/>
          <w:szCs w:val="22"/>
        </w:rPr>
        <w:t>place of residence</w:t>
      </w:r>
      <w:r w:rsidR="00DC7F5B" w:rsidRPr="00F22455">
        <w:rPr>
          <w:color w:val="000000"/>
          <w:szCs w:val="22"/>
        </w:rPr>
        <w:t xml:space="preserve"> over the average of two </w:t>
      </w:r>
      <w:r w:rsidR="007A4D60">
        <w:rPr>
          <w:color w:val="000000"/>
          <w:szCs w:val="22"/>
        </w:rPr>
        <w:t>p-</w:t>
      </w:r>
      <w:r w:rsidR="00DC7F5B" w:rsidRPr="00F22455">
        <w:rPr>
          <w:color w:val="000000"/>
          <w:szCs w:val="22"/>
        </w:rPr>
        <w:t xml:space="preserve">CSSIs. </w:t>
      </w:r>
    </w:p>
    <w:p w14:paraId="6DD5482D" w14:textId="74339B1B" w:rsidR="00FC28B8" w:rsidRDefault="00262556" w:rsidP="00DC7F5B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/>
          <w:szCs w:val="22"/>
        </w:rPr>
        <w:sectPr w:rsidR="00FC28B8" w:rsidSect="005C1EA8">
          <w:pgSz w:w="12240" w:h="15840"/>
          <w:pgMar w:top="1440" w:right="1800" w:bottom="1440" w:left="1800" w:header="720" w:footer="720" w:gutter="0"/>
          <w:cols w:space="720"/>
        </w:sectPr>
      </w:pPr>
      <w:r w:rsidRPr="00262556">
        <w:rPr>
          <w:rFonts w:eastAsia="DengXian"/>
          <w:i/>
          <w:iCs/>
          <w:kern w:val="2"/>
          <w:szCs w:val="22"/>
          <w:lang w:eastAsia="zh-CN"/>
        </w:rPr>
        <w:t>Source</w:t>
      </w:r>
      <w:r w:rsidR="00DC7F5B" w:rsidRPr="00262556">
        <w:rPr>
          <w:rFonts w:eastAsia="DengXian"/>
          <w:i/>
          <w:iCs/>
          <w:kern w:val="2"/>
          <w:szCs w:val="22"/>
          <w:lang w:eastAsia="zh-CN"/>
        </w:rPr>
        <w:t>:</w:t>
      </w:r>
      <w:r w:rsidR="00DC7F5B" w:rsidRPr="00A22E15">
        <w:rPr>
          <w:rFonts w:eastAsia="DengXian"/>
          <w:kern w:val="2"/>
          <w:szCs w:val="22"/>
          <w:lang w:eastAsia="zh-CN"/>
        </w:rPr>
        <w:t xml:space="preserve"> </w:t>
      </w:r>
      <w:r w:rsidR="00DC7F5B" w:rsidRPr="00A22E15">
        <w:rPr>
          <w:rFonts w:eastAsia="Arial"/>
          <w:szCs w:val="22"/>
        </w:rPr>
        <w:t>1% China 2000 Census</w:t>
      </w:r>
      <w:r w:rsidR="00DC7F5B">
        <w:rPr>
          <w:rFonts w:eastAsia="Arial"/>
          <w:szCs w:val="22"/>
        </w:rPr>
        <w:t>, place of birth and residence.</w:t>
      </w:r>
    </w:p>
    <w:p w14:paraId="4FC054C8" w14:textId="77777777" w:rsidR="00FC28B8" w:rsidRPr="00D1311C" w:rsidRDefault="00FC28B8" w:rsidP="00FC28B8">
      <w:pPr>
        <w:pStyle w:val="1"/>
        <w:rPr>
          <w:sz w:val="28"/>
          <w:szCs w:val="28"/>
        </w:rPr>
      </w:pPr>
      <w:bookmarkStart w:id="44" w:name="_Toc107494069"/>
      <w:r w:rsidRPr="00D1311C">
        <w:rPr>
          <w:sz w:val="28"/>
          <w:szCs w:val="28"/>
        </w:rPr>
        <w:lastRenderedPageBreak/>
        <w:t>Supplementary Tables:</w:t>
      </w:r>
      <w:bookmarkEnd w:id="44"/>
    </w:p>
    <w:p w14:paraId="208152D3" w14:textId="7DE00E26" w:rsidR="00FC28B8" w:rsidRDefault="00FC28B8" w:rsidP="00FC28B8">
      <w:pPr>
        <w:pStyle w:val="21"/>
        <w:rPr>
          <w:sz w:val="22"/>
          <w:szCs w:val="22"/>
        </w:rPr>
      </w:pPr>
      <w:bookmarkStart w:id="45" w:name="_Toc107494070"/>
      <w:r w:rsidRPr="008975BD">
        <w:rPr>
          <w:sz w:val="22"/>
          <w:szCs w:val="22"/>
        </w:rPr>
        <w:t xml:space="preserve">Table </w:t>
      </w:r>
      <w:r>
        <w:rPr>
          <w:sz w:val="22"/>
          <w:szCs w:val="22"/>
        </w:rPr>
        <w:t>A</w:t>
      </w:r>
      <w:r w:rsidRPr="008975BD">
        <w:rPr>
          <w:sz w:val="22"/>
          <w:szCs w:val="22"/>
        </w:rPr>
        <w:t xml:space="preserve">1. </w:t>
      </w:r>
      <w:r w:rsidRPr="002223F0">
        <w:rPr>
          <w:color w:val="000000"/>
          <w:sz w:val="22"/>
          <w:szCs w:val="22"/>
        </w:rPr>
        <w:t xml:space="preserve">Cohort size shrinkage index (CSSI) </w:t>
      </w:r>
      <w:r w:rsidRPr="003846DE">
        <w:rPr>
          <w:sz w:val="22"/>
          <w:szCs w:val="22"/>
        </w:rPr>
        <w:t>calculating characteristics</w:t>
      </w:r>
      <w:r>
        <w:rPr>
          <w:sz w:val="22"/>
          <w:szCs w:val="22"/>
        </w:rPr>
        <w:t xml:space="preserve"> in selected Chinese famine studies.</w:t>
      </w:r>
      <w:bookmarkEnd w:id="45"/>
    </w:p>
    <w:tbl>
      <w:tblPr>
        <w:tblStyle w:val="2c"/>
        <w:tblW w:w="5000" w:type="pct"/>
        <w:tblLook w:val="04A0" w:firstRow="1" w:lastRow="0" w:firstColumn="1" w:lastColumn="0" w:noHBand="0" w:noVBand="1"/>
      </w:tblPr>
      <w:tblGrid>
        <w:gridCol w:w="1659"/>
        <w:gridCol w:w="2597"/>
        <w:gridCol w:w="1846"/>
        <w:gridCol w:w="2506"/>
        <w:gridCol w:w="2597"/>
        <w:gridCol w:w="1755"/>
      </w:tblGrid>
      <w:tr w:rsidR="00597327" w:rsidRPr="00793D3A" w14:paraId="313431FA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559574" w14:textId="77777777" w:rsidR="00FC28B8" w:rsidRPr="006D4BF0" w:rsidRDefault="00FC28B8" w:rsidP="000266CD">
            <w:pPr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Article</w:t>
            </w:r>
          </w:p>
        </w:tc>
        <w:tc>
          <w:tcPr>
            <w:tcW w:w="100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532E99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Data source</w:t>
            </w:r>
          </w:p>
        </w:tc>
        <w:tc>
          <w:tcPr>
            <w:tcW w:w="71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2F8AE9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Estimating Method</w:t>
            </w:r>
          </w:p>
        </w:tc>
        <w:tc>
          <w:tcPr>
            <w:tcW w:w="96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F0D2B3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Administrative</w:t>
            </w:r>
          </w:p>
          <w:p w14:paraId="3DD016DC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Level</w:t>
            </w:r>
          </w:p>
        </w:tc>
        <w:tc>
          <w:tcPr>
            <w:tcW w:w="100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09DD3F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Famine years</w:t>
            </w:r>
          </w:p>
        </w:tc>
        <w:tc>
          <w:tcPr>
            <w:tcW w:w="67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79A63B" w14:textId="77777777" w:rsidR="00FC28B8" w:rsidRPr="006D4BF0" w:rsidRDefault="00FC28B8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Non-famine years</w:t>
            </w:r>
          </w:p>
        </w:tc>
      </w:tr>
      <w:tr w:rsidR="00597327" w:rsidRPr="00793D3A" w14:paraId="6CD525CD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single" w:sz="8" w:space="0" w:color="auto"/>
              <w:bottom w:val="nil"/>
            </w:tcBorders>
          </w:tcPr>
          <w:p w14:paraId="7315C6A5" w14:textId="4927A35E" w:rsidR="00FC28B8" w:rsidRPr="006D4BF0" w:rsidRDefault="00FC28B8" w:rsidP="00736186">
            <w:pPr>
              <w:rPr>
                <w:rFonts w:eastAsia="DengXian"/>
                <w:szCs w:val="22"/>
              </w:rPr>
            </w:pPr>
            <w:r w:rsidRPr="006D4BF0">
              <w:rPr>
                <w:rFonts w:eastAsia="宋体"/>
                <w:szCs w:val="22"/>
              </w:rPr>
              <w:t xml:space="preserve">1. </w:t>
            </w:r>
            <w:r w:rsidRPr="006D4BF0">
              <w:rPr>
                <w:rFonts w:eastAsia="DengXian"/>
                <w:szCs w:val="22"/>
              </w:rPr>
              <w:t>X. Meng 2006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&lt;EndNote&gt;&lt;Cite&gt;&lt;Author&gt;Meng&lt;/Author&gt;&lt;Year&gt;2006&lt;/Year&gt;&lt;RecNum&gt;77&lt;/RecNum&gt;&lt;DisplayText&gt;(1)&lt;/DisplayText&gt;&lt;record&gt;&lt;rec-number&gt;77&lt;/rec-number&gt;&lt;foreign-keys&gt;&lt;key app="EN" db-id="frtvsztf15955pewtv3p9pxw0xsf0wvrrxaz" timestamp="1639927484"&gt;77&lt;/key&gt;&lt;/foreign-keys&gt;&lt;ref-type name="Journal Article"&gt;17&lt;/ref-type&gt;&lt;contributors&gt;&lt;authors&gt;&lt;author&gt;Meng, Xin&lt;/author&gt;&lt;author&gt;Qian, Nancy&lt;/author&gt;&lt;/authors&gt;&lt;/contributors&gt;&lt;titles&gt;&lt;title&gt;The long run health and economic consequences of famine on survivors: Evidence from China&amp;apos;s Great Famine&lt;/title&gt;&lt;secondary-title&gt;IZA Discussion Papers&lt;/secondary-title&gt;&lt;/titles&gt;&lt;pages&gt;2471&lt;/pages&gt;&lt;dates&gt;&lt;year&gt;2006&lt;/year&gt;&lt;/dates&gt;&lt;urls&gt;&lt;related-urls&gt;&lt;url&gt;https://ssrn.com/abstract=950915 (accessed 6 November 2021).&lt;/url&gt;&lt;/related-urls&gt;&lt;/urls&gt;&lt;/record&gt;&lt;/Cite&gt;&lt;/EndNote&gt;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single" w:sz="8" w:space="0" w:color="auto"/>
              <w:bottom w:val="nil"/>
            </w:tcBorders>
          </w:tcPr>
          <w:p w14:paraId="2572A419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1990 census</w:t>
            </w:r>
          </w:p>
        </w:tc>
        <w:tc>
          <w:tcPr>
            <w:tcW w:w="712" w:type="pct"/>
            <w:tcBorders>
              <w:top w:val="single" w:sz="8" w:space="0" w:color="auto"/>
              <w:bottom w:val="nil"/>
            </w:tcBorders>
          </w:tcPr>
          <w:p w14:paraId="3A0E2C2C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single" w:sz="8" w:space="0" w:color="auto"/>
              <w:bottom w:val="nil"/>
            </w:tcBorders>
          </w:tcPr>
          <w:p w14:paraId="4CC16CB3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single" w:sz="8" w:space="0" w:color="auto"/>
              <w:bottom w:val="nil"/>
            </w:tcBorders>
          </w:tcPr>
          <w:p w14:paraId="3373EB44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single" w:sz="8" w:space="0" w:color="auto"/>
              <w:bottom w:val="nil"/>
            </w:tcBorders>
          </w:tcPr>
          <w:p w14:paraId="01155A30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1943-58 &amp; 1962-66</w:t>
            </w:r>
          </w:p>
        </w:tc>
      </w:tr>
      <w:tr w:rsidR="00991C81" w:rsidRPr="00793D3A" w14:paraId="765345ED" w14:textId="77777777" w:rsidTr="00845434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25E23E6D" w14:textId="77777777" w:rsidR="00FC28B8" w:rsidRPr="006D4BF0" w:rsidRDefault="00FC28B8" w:rsidP="00736186">
            <w:pPr>
              <w:rPr>
                <w:rFonts w:eastAsia="DengXian"/>
                <w:szCs w:val="22"/>
              </w:rPr>
            </w:pPr>
          </w:p>
        </w:tc>
      </w:tr>
      <w:tr w:rsidR="00597327" w:rsidRPr="00793D3A" w14:paraId="7549E19A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52132BAF" w14:textId="669F1A7A" w:rsidR="00FC28B8" w:rsidRDefault="00FC28B8" w:rsidP="00736186">
            <w:pPr>
              <w:rPr>
                <w:rFonts w:ascii="Times" w:eastAsia="宋体" w:hAnsi="Times"/>
                <w:b w:val="0"/>
                <w:bCs w:val="0"/>
                <w:szCs w:val="22"/>
              </w:rPr>
            </w:pPr>
            <w:r w:rsidRPr="006D4BF0">
              <w:rPr>
                <w:rFonts w:eastAsia="宋体"/>
                <w:szCs w:val="22"/>
              </w:rPr>
              <w:t>2. X. Meng 2009</w: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宋体"/>
                <w:szCs w:val="22"/>
                <w:vertAlign w:val="superscript"/>
              </w:rPr>
              <w:instrText xml:space="preserve"> ADDIN EN.CITE &lt;EndNote&gt;&lt;Cite&gt;&lt;Author&gt;Meng&lt;/Author&gt;&lt;Year&gt;2009&lt;/Year&gt;&lt;RecNum&gt;85&lt;/RecNum&gt;&lt;DisplayText&gt;(2)&lt;/DisplayText&gt;&lt;record&gt;&lt;rec-number&gt;85&lt;/rec-number&gt;&lt;foreign-keys&gt;&lt;key app="EN" db-id="frtvsztf15955pewtv3p9pxw0xsf0wvrrxaz" timestamp="1639969793"&gt;85&lt;/key&gt;&lt;/foreign-keys&gt;&lt;ref-type name="Unpublished Work"&gt;34&lt;/ref-type&gt;&lt;contributors&gt;&lt;authors&gt;&lt;author&gt;Meng, Xin&lt;/author&gt;&lt;author&gt;Qian, Nancy&lt;/author&gt;&lt;/authors&gt;&lt;/contributors&gt;&lt;titles&gt;&lt;title&gt;The long term consequences of famine on survivors: evidence from a unique natural experiment using China&amp;apos;s great famine &lt;/title&gt;&lt;/titles&gt;&lt;dates&gt;&lt;year&gt;2009&lt;/year&gt;&lt;/dates&gt;&lt;pub-location&gt;National Bureau of Economic Research&lt;/pub-location&gt;&lt;publisher&gt;National Bureau of Economic Research&lt;/publisher&gt;&lt;work-type&gt;Working Paper&lt;/work-type&gt;&lt;urls&gt;&lt;related-urls&gt;&lt;url&gt;https://www.nber.org/papers/w14917&lt;/url&gt;&lt;/related-urls&gt;&lt;/urls&gt;&lt;/record&gt;&lt;/Cite&gt;&lt;/EndNote&gt;</w:instrTex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宋体"/>
                <w:noProof/>
                <w:szCs w:val="22"/>
                <w:vertAlign w:val="superscript"/>
              </w:rPr>
              <w:t>(2)</w: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end"/>
            </w:r>
            <w:r w:rsidRPr="0056378D">
              <w:rPr>
                <w:rFonts w:ascii="Times" w:eastAsia="宋体" w:hAnsi="Times"/>
                <w:szCs w:val="22"/>
              </w:rPr>
              <w:t>;</w:t>
            </w:r>
          </w:p>
          <w:p w14:paraId="447FA91F" w14:textId="6BC7AC85" w:rsidR="00FC28B8" w:rsidRDefault="00FC28B8" w:rsidP="00736186">
            <w:pPr>
              <w:rPr>
                <w:rFonts w:ascii="Times" w:eastAsia="宋体" w:hAnsi="Times"/>
                <w:b w:val="0"/>
                <w:bCs w:val="0"/>
                <w:szCs w:val="22"/>
              </w:rPr>
            </w:pPr>
            <w:r>
              <w:rPr>
                <w:rFonts w:ascii="Times" w:eastAsia="宋体" w:hAnsi="Times" w:hint="eastAsia"/>
                <w:szCs w:val="22"/>
              </w:rPr>
              <w:t>2</w:t>
            </w:r>
            <w:r>
              <w:rPr>
                <w:rFonts w:ascii="Times" w:eastAsia="宋体" w:hAnsi="Times"/>
                <w:szCs w:val="22"/>
              </w:rPr>
              <w:t xml:space="preserve">3. </w:t>
            </w:r>
            <w:r>
              <w:rPr>
                <w:rFonts w:ascii="Times" w:eastAsia="宋体" w:hAnsi="Times" w:hint="eastAsia"/>
                <w:szCs w:val="22"/>
              </w:rPr>
              <w:t>H</w:t>
            </w:r>
            <w:r>
              <w:rPr>
                <w:rFonts w:ascii="Times" w:eastAsia="宋体" w:hAnsi="Times"/>
                <w:szCs w:val="22"/>
              </w:rPr>
              <w:t>.</w:t>
            </w:r>
            <w:r>
              <w:rPr>
                <w:rFonts w:ascii="Times" w:eastAsiaTheme="minorEastAsia" w:hAnsi="Times" w:cs="Times"/>
                <w:color w:val="000000"/>
                <w:szCs w:val="22"/>
              </w:rPr>
              <w:t xml:space="preserve"> Kasahara 2020</w:t>
            </w:r>
            <w:r w:rsidRPr="00560E71">
              <w:rPr>
                <w:rFonts w:eastAsia="DengXian" w:cs="Times"/>
                <w:color w:val="000000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 w:cs="Times"/>
                <w:color w:val="000000"/>
                <w:szCs w:val="22"/>
                <w:vertAlign w:val="superscript"/>
              </w:rPr>
              <w:instrText xml:space="preserve"> ADDIN EN.CITE &lt;EndNote&gt;&lt;Cite&gt;&lt;Author&gt;Kasahara&lt;/Author&gt;&lt;Year&gt;2020&lt;/Year&gt;&lt;RecNum&gt;107&lt;/RecNum&gt;&lt;DisplayText&gt;(3)&lt;/DisplayText&gt;&lt;record&gt;&lt;rec-number&gt;107&lt;/rec-number&gt;&lt;foreign-keys&gt;&lt;key app="EN" db-id="frtvsztf15955pewtv3p9pxw0xsf0wvrrxaz" timestamp="1646733692"&gt;107&lt;/key&gt;&lt;/foreign-keys&gt;&lt;ref-type name="Journal Article"&gt;17&lt;/ref-type&gt;&lt;contributors&gt;&lt;authors&gt;&lt;author&gt;Kasahara, Hiroyuki&lt;/author&gt;&lt;author&gt;Li, Bingjing&lt;/author&gt;&lt;/authors&gt;&lt;/contributors&gt;&lt;titles&gt;&lt;title&gt;Grain exports and the causes of China&amp;apos;s Great Famine, 1959–1961: County-level evidence&lt;/title&gt;&lt;secondary-title&gt;Journal of Development Economics&lt;/secondary-title&gt;&lt;/titles&gt;&lt;pages&gt;102513&lt;/pages&gt;&lt;volume&gt;146&lt;/volume&gt;&lt;keywords&gt;&lt;keyword&gt;Famine severity&lt;/keyword&gt;&lt;keyword&gt;Over-export&lt;/keyword&gt;&lt;keyword&gt;County-level data&lt;/keyword&gt;&lt;keyword&gt;Bartik-style export shocks&lt;/keyword&gt;&lt;keyword&gt;Grain procurement&lt;/keyword&gt;&lt;keyword&gt;Distance to railways&lt;/keyword&gt;&lt;keyword&gt;Chinese Communist Party members&lt;/keyword&gt;&lt;/keywords&gt;&lt;dates&gt;&lt;year&gt;2020&lt;/year&gt;&lt;pub-dates&gt;&lt;date&gt;2020/09/01/&lt;/date&gt;&lt;/pub-dates&gt;&lt;/dates&gt;&lt;isbn&gt;0304-3878&lt;/isbn&gt;&lt;urls&gt;&lt;related-urls&gt;&lt;url&gt;https://www.sciencedirect.com/science/article/pii/S0304387820300882&lt;/url&gt;&lt;/related-urls&gt;&lt;/urls&gt;&lt;/record&gt;&lt;/Cite&gt;&lt;/EndNote&gt;</w:instrText>
            </w:r>
            <w:r w:rsidRPr="00560E71">
              <w:rPr>
                <w:rFonts w:eastAsia="DengXian" w:cs="Times"/>
                <w:color w:val="000000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 w:cs="Times"/>
                <w:noProof/>
                <w:color w:val="000000"/>
                <w:szCs w:val="22"/>
                <w:vertAlign w:val="superscript"/>
              </w:rPr>
              <w:t>(3)</w:t>
            </w:r>
            <w:r w:rsidRPr="00560E71">
              <w:rPr>
                <w:rFonts w:eastAsia="DengXian" w:cs="Times"/>
                <w:color w:val="000000"/>
                <w:szCs w:val="22"/>
                <w:vertAlign w:val="superscript"/>
              </w:rPr>
              <w:fldChar w:fldCharType="end"/>
            </w:r>
            <w:r>
              <w:rPr>
                <w:rFonts w:ascii="Times" w:eastAsiaTheme="minorEastAsia" w:hAnsi="Times" w:cs="Times"/>
                <w:color w:val="000000"/>
                <w:szCs w:val="22"/>
              </w:rPr>
              <w:t>;</w:t>
            </w:r>
          </w:p>
          <w:p w14:paraId="7087EE37" w14:textId="2D883F90" w:rsidR="00FC28B8" w:rsidRPr="00E209A1" w:rsidRDefault="00FC28B8" w:rsidP="00736186">
            <w:pPr>
              <w:rPr>
                <w:rFonts w:eastAsia="宋体"/>
                <w:b w:val="0"/>
                <w:bCs w:val="0"/>
                <w:szCs w:val="22"/>
              </w:rPr>
            </w:pPr>
            <w:r>
              <w:rPr>
                <w:rFonts w:ascii="Times" w:eastAsia="宋体" w:hAnsi="Times"/>
                <w:szCs w:val="22"/>
              </w:rPr>
              <w:t>25.  J. Kung 2021</w:t>
            </w:r>
            <w:r w:rsidRPr="00E209A1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&lt;EndNote&gt;&lt;Cite&gt;&lt;Author&gt;Kung&lt;/Author&gt;&lt;Year&gt;2021&lt;/Year&gt;&lt;RecNum&gt;106&lt;/RecNum&gt;&lt;DisplayText&gt;(4)&lt;/DisplayText&gt;&lt;record&gt;&lt;rec-number&gt;106&lt;/rec-number&gt;&lt;foreign-keys&gt;&lt;key app="EN" db-id="frtvsztf15955pewtv3p9pxw0xsf0wvrrxaz" timestamp="1646733550"&gt;106&lt;/key&gt;&lt;/foreign-keys&gt;&lt;ref-type name="Journal Article"&gt;17&lt;/ref-type&gt;&lt;contributors&gt;&lt;authors&gt;&lt;author&gt;Kung, James Kai-sing&lt;/author&gt;&lt;author&gt;Zhou, Titi&lt;/author&gt;&lt;/authors&gt;&lt;/contributors&gt;&lt;titles&gt;&lt;title&gt;Political elites and hometown favoritism in famine-stricken China&lt;/title&gt;&lt;secondary-title&gt;Journal of Comparative Economics&lt;/secondary-title&gt;&lt;/titles&gt;&lt;pages&gt;22-37&lt;/pages&gt;&lt;volume&gt;49&lt;/volume&gt;&lt;number&gt;1&lt;/number&gt;&lt;keywords&gt;&lt;keyword&gt;Political elites&lt;/keyword&gt;&lt;keyword&gt;China&amp;apos;s great leap famine&lt;/keyword&gt;&lt;keyword&gt;Grain procurement&lt;/keyword&gt;&lt;keyword&gt;Grain resale&lt;/keyword&gt;&lt;/keywords&gt;&lt;dates&gt;&lt;year&gt;2021&lt;/year&gt;&lt;pub-dates&gt;&lt;date&gt;2021/03/01/&lt;/date&gt;&lt;/pub-dates&gt;&lt;/dates&gt;&lt;isbn&gt;0147-5967&lt;/isbn&gt;&lt;urls&gt;&lt;/urls&gt;&lt;/record&gt;&lt;/Cite&gt;&lt;/EndNote&gt;</w:instrText>
            </w:r>
            <w:r w:rsidRPr="00E209A1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(4)</w:t>
            </w:r>
            <w:r w:rsidRPr="00E209A1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29CA99A9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1990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5C75AE9A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29B82B5B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1963FAA2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2B92D1A6" w14:textId="77777777" w:rsidR="00FC28B8" w:rsidRPr="006D4BF0" w:rsidRDefault="00FC28B8" w:rsidP="00736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1952-54</w:t>
            </w:r>
          </w:p>
        </w:tc>
      </w:tr>
      <w:tr w:rsidR="00991C81" w:rsidRPr="00793D3A" w14:paraId="0F9C5036" w14:textId="77777777" w:rsidTr="00845434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19245D11" w14:textId="77777777" w:rsidR="00FC28B8" w:rsidRPr="006D4BF0" w:rsidRDefault="00FC28B8" w:rsidP="00736186">
            <w:pPr>
              <w:rPr>
                <w:rFonts w:eastAsia="DengXian"/>
                <w:szCs w:val="22"/>
              </w:rPr>
            </w:pPr>
          </w:p>
        </w:tc>
      </w:tr>
      <w:tr w:rsidR="00597327" w:rsidRPr="00793D3A" w14:paraId="6CAFE6C2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2E7EA67A" w14:textId="466F8A32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3. X. Meng 2010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&lt;EndNote&gt;&lt;Cite&gt;&lt;Author&gt;Meng&lt;/Author&gt;&lt;Year&gt;2015&lt;/Year&gt;&lt;RecNum&gt;81&lt;/RecNum&gt;&lt;DisplayText&gt;(5)&lt;/DisplayText&gt;&lt;record&gt;&lt;rec-number&gt;81&lt;/rec-number&gt;&lt;foreign-keys&gt;&lt;key app="EN" db-id="frtvsztf15955pewtv3p9pxw0xsf0wvrrxaz" timestamp="1639930986"&gt;81&lt;/key&gt;&lt;/foreign-keys&gt;&lt;ref-type name="Journal Article"&gt;17&lt;/ref-type&gt;&lt;contributors&gt;&lt;authors&gt;&lt;author&gt;Meng, Xin&lt;/author&gt;&lt;author&gt;Qian, Nancy&lt;/author&gt;&lt;author&gt;Yared, Pierre&lt;/author&gt;&lt;/authors&gt;&lt;/contributors&gt;&lt;titles&gt;&lt;title&gt;The institutional causes of China&amp;apos;s Great Famine, 1959–1961&lt;/title&gt;&lt;secondary-title&gt;The Review of Economic Studies&lt;/secondary-title&gt;&lt;/titles&gt;&lt;pages&gt;1568-1611&lt;/pages&gt;&lt;volume&gt;82&lt;/volume&gt;&lt;number&gt;4&lt;/number&gt;&lt;dates&gt;&lt;year&gt;2015&lt;/year&gt;&lt;/dates&gt;&lt;isbn&gt;1467-937X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(5)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4BC55D21" w14:textId="2667B13E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4. C. Huang 2010a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&lt;EndNote&gt;&lt;Cite&gt;&lt;Author&gt;Huang&lt;/Author&gt;&lt;Year&gt;2010&lt;/Year&gt;&lt;RecNum&gt;49&lt;/RecNum&gt;&lt;DisplayText&gt;(6)&lt;/DisplayText&gt;&lt;record&gt;&lt;rec-number&gt;49&lt;/rec-number&gt;&lt;foreign-keys&gt;&lt;key app="EN" db-id="frtvsztf15955pewtv3p9pxw0xsf0wvrrxaz" timestamp="1638885973"&gt;49&lt;/key&gt;&lt;/foreign-keys&gt;&lt;ref-type name="Journal Article"&gt;17&lt;/ref-type&gt;&lt;contributors&gt;&lt;authors&gt;&lt;author&gt;Huang, Cheng&lt;/author&gt;&lt;author&gt;Li, Zhu&lt;/author&gt;&lt;author&gt;Wang, Meng&lt;/author&gt;&lt;author&gt;Martorell, Reynaldo&lt;/author&gt;&lt;/authors&gt;&lt;/contributors&gt;&lt;titles&gt;&lt;title&gt;Early life exposure to the 1959–1961 Chinese famine has long-term health consequences&lt;/title&gt;&lt;secondary-title&gt;The Journal of Nutrition&lt;/secondary-title&gt;&lt;/titles&gt;&lt;pages&gt;1874-1878&lt;/pages&gt;&lt;volume&gt;140&lt;/volume&gt;&lt;number&gt;10&lt;/number&gt;&lt;dates&gt;&lt;year&gt;2010&lt;/year&gt;&lt;/dates&gt;&lt;isbn&gt;0022-3166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(6)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6D92876A" w14:textId="0BF8D7F2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5. C. Huang 2010b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&lt;EndNote&gt;&lt;Cite&gt;&lt;Author&gt;Huang&lt;/Author&gt;&lt;Year&gt;2010&lt;/Year&gt;&lt;RecNum&gt;87&lt;/RecNum&gt;&lt;DisplayText&gt;(7)&lt;/DisplayText&gt;&lt;record&gt;&lt;rec-number&gt;87&lt;/rec-number&gt;&lt;foreign-keys&gt;&lt;key app="EN" db-id="frtvsztf15955pewtv3p9pxw0xsf0wvrrxaz" timestamp="1639970022"&gt;87&lt;/key&gt;&lt;/foreign-keys&gt;&lt;ref-type name="Journal Article"&gt;17&lt;/ref-type&gt;&lt;contributors&gt;&lt;authors&gt;&lt;author&gt;Huang, C&lt;/author&gt;&lt;author&gt;Li, Z&lt;/author&gt;&lt;author&gt;Narayan, KM Venkat&lt;/author&gt;&lt;author&gt;Williamson, DF&lt;/author&gt;&lt;author&gt;Martorell, Rl&lt;/author&gt;&lt;/authors&gt;&lt;/contributors&gt;&lt;titles&gt;&lt;title&gt;Bigger babies born to women survivors of the 1959–1961 Chinese famine: a puzzle due to survival selection?&lt;/title&gt;&lt;secondary-title&gt;Journal of Developmental Origins of Health and Disease&lt;/secondary-title&gt;&lt;/titles&gt;&lt;pages&gt;412-418&lt;/pages&gt;&lt;volume&gt;1&lt;/volume&gt;&lt;number&gt;6&lt;/number&gt;&lt;dates&gt;&lt;year&gt;2010&lt;/year&gt;&lt;/dates&gt;&lt;isbn&gt;2040-1752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(7)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2961D1D7" w14:textId="6938D79F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7. C. Huang 2013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&lt;EndNote&gt;&lt;Cite&gt;&lt;Author&gt;Huang&lt;/Author&gt;&lt;Year&gt;2013&lt;/Year&gt;&lt;RecNum&gt;88&lt;/RecNum&gt;&lt;DisplayText&gt;(8)&lt;/DisplayText&gt;&lt;record&gt;&lt;rec-number&gt;88&lt;/rec-number&gt;&lt;foreign-keys&gt;&lt;key app="EN" db-id="frtvsztf15955pewtv3p9pxw0xsf0wvrrxaz" timestamp="1639970075"&gt;88&lt;/key&gt;&lt;/foreign-keys&gt;&lt;ref-type name="Journal Article"&gt;17&lt;/ref-type&gt;&lt;contributors&gt;&lt;authors&gt;&lt;author&gt;Huang, Cheng&lt;/author&gt;&lt;author&gt;Phillips, Michael R&lt;/author&gt;&lt;author&gt;Zhang, Yali&lt;/author&gt;&lt;author&gt;Zhang, Jingxuan&lt;/author&gt;&lt;author&gt;Shi, Qichang&lt;/author&gt;&lt;author&gt;Song, Zhiqiang&lt;/author&gt;&lt;author&gt;Ding, Zhijie&lt;/author&gt;&lt;author&gt;Pang, Shutao&lt;/author&gt;&lt;author&gt;Martorell, Reynaldo&lt;/author&gt;&lt;/authors&gt;&lt;/contributors&gt;&lt;titles&gt;&lt;title&gt;Malnutrition in early life and adult mental health: evidence from a natural experiment&lt;/title&gt;&lt;secondary-title&gt;Social Science &amp;amp; Medicine&lt;/secondary-title&gt;&lt;/titles&gt;&lt;pages&gt;259-266&lt;/pages&gt;&lt;volume&gt;97&lt;/volume&gt;&lt;dates&gt;&lt;year&gt;2013&lt;/year&gt;&lt;/dates&gt;&lt;isbn&gt;0277-9536&lt;/isbn&gt;&lt;urls&gt;&lt;/urls&gt;&lt;/record&gt;&lt;/Cite&gt;&lt;/EndNote&gt;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(8)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28BBE0FA" w14:textId="4EE547FD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10. C. Huang 2014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&lt;EndNote&gt;&lt;Cite&gt;&lt;Author&gt;Huang&lt;/Author&gt;&lt;Year&gt;2014&lt;/Year&gt;&lt;RecNum&gt;82&lt;/RecNum&gt;&lt;DisplayText&gt;(9)&lt;/DisplayText&gt;&lt;record&gt;&lt;rec-number&gt;82&lt;/rec-number&gt;&lt;foreign-keys&gt;&lt;key app="EN" db-id="frtvsztf15955pewtv3p9pxw0xsf0wvrrxaz" timestamp="1639931083"&gt;82&lt;/key&gt;&lt;/foreign-keys&gt;&lt;ref-type name="Journal Article"&gt;17&lt;/ref-type&gt;&lt;contributors&gt;&lt;authors&gt;&lt;author&gt;Huang, Cheng&lt;/author&gt;&lt;author&gt;Guo, Chaoran&lt;/author&gt;&lt;author&gt;Nichols, Catherine&lt;/author&gt;&lt;author&gt;Chen, Shuo&lt;/author&gt;&lt;author&gt;Martorell, Reynaldo&lt;/author&gt;&lt;/authors&gt;&lt;/contributors&gt;&lt;titles&gt;&lt;title&gt;Elevated levels of protein in urine in adulthood after exposure to the Chinese famine of 1959–61 during gestation and the early postnatal period&lt;/title&gt;&lt;secondary-title&gt;International Journal of Epidemiology&lt;/secondary-title&gt;&lt;/titles&gt;&lt;pages&gt;1806-1814&lt;/pages&gt;&lt;volume&gt;43&lt;/volume&gt;&lt;number&gt;6&lt;/number&gt;&lt;dates&gt;&lt;year&gt;2014&lt;/year&gt;&lt;/dates&gt;&lt;isbn&gt;1464-3685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(9)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4AB28F51" w14:textId="6C7135F0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14. W. Fan 2015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&lt;EndNote&gt;&lt;Cite&gt;&lt;Author&gt;Fan&lt;/Author&gt;&lt;Year&gt;2015&lt;/Year&gt;&lt;RecNum&gt;43&lt;/RecNum&gt;&lt;DisplayText&gt;(10)&lt;/DisplayText&gt;&lt;record&gt;&lt;rec-number&gt;43&lt;/rec-number&gt;&lt;foreign-keys&gt;&lt;key app="EN" db-id="frtvsztf15955pewtv3p9pxw0xsf0wvrrxaz" timestamp="1638885969"&gt;43&lt;/key&gt;&lt;/foreign-keys&gt;&lt;ref-type name="Journal Article"&gt;17&lt;/ref-type&gt;&lt;contributors&gt;&lt;authors&gt;&lt;author&gt;Fan, Wen&lt;/author&gt;&lt;author&gt;Qian, Yue&lt;/author&gt;&lt;/authors&gt;&lt;/contributors&gt;&lt;titles&gt;&lt;title&gt;Long-term health and socioeconomic consequences of early-life exposure to the 1959–1961 Chinese Famine&lt;/title&gt;&lt;secondary-title&gt;Social Science Research&lt;/secondary-title&gt;&lt;/titles&gt;&lt;pages&gt;53-69&lt;/pages&gt;&lt;volume&gt;49&lt;/volume&gt;&lt;dates&gt;&lt;year&gt;2015&lt;/year&gt;&lt;/dates&gt;&lt;isbn&gt;0049-089X&lt;/isbn&gt;&lt;urls&gt;&lt;/urls&gt;&lt;/record&gt;&lt;/Cite&gt;&lt;/EndNote&gt;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(10)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3F30EE9E" w14:textId="68B5B9BE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16. H. Xu 2016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&lt;EndNote&gt;&lt;Cite&gt;&lt;Author&gt;Xu&lt;/Author&gt;&lt;Year&gt;2016&lt;/Year&gt;&lt;RecNum&gt;10&lt;/RecNum&gt;&lt;DisplayText&gt;(11)&lt;/DisplayText&gt;&lt;record&gt;&lt;rec-number&gt;10&lt;/rec-number&gt;&lt;foreign-keys&gt;&lt;key app="EN" db-id="frtvsztf15955pewtv3p9pxw0xsf0wvrrxaz" timestamp="1638885926"&gt;10&lt;/key&gt;&lt;/foreign-keys&gt;&lt;ref-type name="Journal Article"&gt;17&lt;/ref-type&gt;&lt;contributors&gt;&lt;authors&gt;&lt;author&gt;Xu, Hongwei&lt;/author&gt;&lt;author&gt;Li, Lydia&lt;/author&gt;&lt;author&gt;Zhang, Zhenmei&lt;/author&gt;&lt;author&gt;Liu, Jinyu&lt;/author&gt;&lt;/authors&gt;&lt;/contributors&gt;&lt;titles&gt;&lt;title&gt;Is natural experiment a cure? Re-examining the long-term health effects of China&amp;apos;s 1959–1961 famine&lt;/title&gt;&lt;secondary-title&gt;Social Science &amp;amp; Medicine&lt;/secondary-title&gt;&lt;/titles&gt;&lt;pages&gt;110-122&lt;/pages&gt;&lt;volume&gt;148&lt;/volume&gt;&lt;dates&gt;&lt;year&gt;2016&lt;/year&gt;&lt;/dates&gt;&lt;isbn&gt;0277-9536&lt;/isbn&gt;&lt;urls&gt;&lt;/urls&gt;&lt;/record&gt;&lt;/Cite&gt;&lt;/EndNote&gt;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(11)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533EF538" w14:textId="5D7406F4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17. L. Zhang 2017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&lt;EndNote&gt;&lt;Cite&gt;&lt;Author&gt;Zhang&lt;/Author&gt;&lt;Year&gt;2017&lt;/Year&gt;&lt;RecNum&gt;89&lt;/RecNum&gt;&lt;DisplayText&gt;(12)&lt;/DisplayText&gt;&lt;record&gt;&lt;rec-number&gt;89&lt;/rec-number&gt;&lt;foreign-keys&gt;&lt;key app="EN" db-id="frtvsztf15955pewtv3p9pxw0xsf0wvrrxaz" timestamp="1639970219"&gt;89&lt;/key&gt;&lt;/foreign-keys&gt;&lt;ref-type name="Journal Article"&gt;17&lt;/ref-type&gt;&lt;contributors&gt;&lt;authors&gt;&lt;author&gt;Zhang, Le&lt;/author&gt;&lt;/authors&gt;&lt;/contributors&gt;&lt;titles&gt;&lt;title&gt;CEOs&amp;apos; early-life experiences and corporate policy: Evidence from China&amp;apos;s great famine&lt;/title&gt;&lt;secondary-title&gt;Pacific-Basin Finance Journal&lt;/secondary-title&gt;&lt;/titles&gt;&lt;pages&gt;57-77&lt;/pages&gt;&lt;volume&gt;46&lt;/volume&gt;&lt;dates&gt;&lt;year&gt;2017&lt;/year&gt;&lt;/dates&gt;&lt;isbn&gt;0927-538X&lt;/isbn&gt;&lt;urls&gt;&lt;/urls&gt;&lt;/record&gt;&lt;/Cite&gt;&lt;/EndNote&gt;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(12)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31524CAC" w14:textId="5C6F4C99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 xml:space="preserve">18. H. Xu </w:t>
            </w:r>
            <w:r w:rsidRPr="006D4BF0">
              <w:rPr>
                <w:rFonts w:eastAsia="DengXian"/>
                <w:szCs w:val="22"/>
              </w:rPr>
              <w:lastRenderedPageBreak/>
              <w:t>2018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&lt;EndNote&gt;&lt;Cite&gt;&lt;Author&gt;Xu&lt;/Author&gt;&lt;Year&gt;2018&lt;/Year&gt;&lt;RecNum&gt;15&lt;/RecNum&gt;&lt;DisplayText&gt;(13)&lt;/DisplayText&gt;&lt;record&gt;&lt;rec-number&gt;15&lt;/rec-number&gt;&lt;foreign-keys&gt;&lt;key app="EN" db-id="frtvsztf15955pewtv3p9pxw0xsf0wvrrxaz" timestamp="1638885946"&gt;15&lt;/key&gt;&lt;/foreign-keys&gt;&lt;ref-type name="Journal Article"&gt;17&lt;/ref-type&gt;&lt;contributors&gt;&lt;authors&gt;&lt;author&gt;Xu, Hongwei&lt;/author&gt;&lt;author&gt;Zhang, Zhenmei&lt;/author&gt;&lt;author&gt;Li, Lydia&lt;/author&gt;&lt;author&gt;Liu, Jinyu&lt;/author&gt;&lt;/authors&gt;&lt;/contributors&gt;&lt;titles&gt;&lt;title&gt;Early life exposure to China’s 1959–61 famine and midlife cognition&lt;/title&gt;&lt;secondary-title&gt;International Journal of Epidemiology&lt;/secondary-title&gt;&lt;/titles&gt;&lt;pages&gt;109-120&lt;/pages&gt;&lt;volume&gt;47&lt;/volume&gt;&lt;number&gt;1&lt;/number&gt;&lt;dates&gt;&lt;year&gt;2018&lt;/year&gt;&lt;/dates&gt;&lt;isbn&gt;0300-5771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(13)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3D542878" w14:textId="2228479B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19. P. He 2018a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&lt;EndNote&gt;&lt;Cite&gt;&lt;Author&gt;He&lt;/Author&gt;&lt;Year&gt;2018&lt;/Year&gt;&lt;RecNum&gt;90&lt;/RecNum&gt;&lt;DisplayText&gt;(14)&lt;/DisplayText&gt;&lt;record&gt;&lt;rec-number&gt;90&lt;/rec-number&gt;&lt;foreign-keys&gt;&lt;key app="EN" db-id="frtvsztf15955pewtv3p9pxw0xsf0wvrrxaz" timestamp="1639970313"&gt;90&lt;/key&gt;&lt;/foreign-keys&gt;&lt;ref-type name="Journal Article"&gt;17&lt;/ref-type&gt;&lt;contributors&gt;&lt;authors&gt;&lt;author&gt;He, Ping&lt;/author&gt;&lt;author&gt;Liu, Li&lt;/author&gt;&lt;author&gt;Salas, JM Ian&lt;/author&gt;&lt;author&gt;Guo, Chao&lt;/author&gt;&lt;author&gt;Cheng, Yunfei&lt;/author&gt;&lt;author&gt;Chen, Gong&lt;/author&gt;&lt;author&gt;Zheng, Xiaoying&lt;/author&gt;&lt;/authors&gt;&lt;/contributors&gt;&lt;titles&gt;&lt;title&gt;Prenatal malnutrition and adult cognitive impairment: a natural experiment from the 1959–1961 Chinese famine&lt;/title&gt;&lt;secondary-title&gt;British Journal of Nutrition&lt;/secondary-title&gt;&lt;/titles&gt;&lt;pages&gt;198-203&lt;/pages&gt;&lt;volume&gt;120&lt;/volume&gt;&lt;number&gt;2&lt;/number&gt;&lt;dates&gt;&lt;year&gt;2018&lt;/year&gt;&lt;/dates&gt;&lt;isbn&gt;0007-1145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(14)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60A15018" w14:textId="048A1B31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20. P. He 2018b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&lt;EndNote&gt;&lt;Cite&gt;&lt;Author&gt;He&lt;/Author&gt;&lt;Year&gt;2018&lt;/Year&gt;&lt;RecNum&gt;91&lt;/RecNum&gt;&lt;DisplayText&gt;(15)&lt;/DisplayText&gt;&lt;record&gt;&lt;rec-number&gt;91&lt;/rec-number&gt;&lt;foreign-keys&gt;&lt;key app="EN" db-id="frtvsztf15955pewtv3p9pxw0xsf0wvrrxaz" timestamp="1639970353"&gt;91&lt;/key&gt;&lt;/foreign-keys&gt;&lt;ref-type name="Journal Article"&gt;17&lt;/ref-type&gt;&lt;contributors&gt;&lt;authors&gt;&lt;author&gt;He, Ping&lt;/author&gt;&lt;author&gt;Chen, Gong&lt;/author&gt;&lt;author&gt;Guo, Chao&lt;/author&gt;&lt;author&gt;Wen, Xu&lt;/author&gt;&lt;author&gt;Song, Xinming&lt;/author&gt;&lt;author&gt;Zheng, Xiaoying&lt;/author&gt;&lt;/authors&gt;&lt;/contributors&gt;&lt;titles&gt;&lt;title&gt;Long-term effect of prenatal exposure to malnutrition on risk of schizophrenia in adulthood: evidence from the Chinese famine of 1959–1961&lt;/title&gt;&lt;secondary-title&gt;European Psychiatry&lt;/secondary-title&gt;&lt;/titles&gt;&lt;pages&gt;42-47&lt;/pages&gt;&lt;volume&gt;51&lt;/volume&gt;&lt;dates&gt;&lt;year&gt;2018&lt;/year&gt;&lt;/dates&gt;&lt;isbn&gt;0924-9338&lt;/isbn&gt;&lt;urls&gt;&lt;/urls&gt;&lt;/record&gt;&lt;/Cite&gt;&lt;/EndNote&gt;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(15)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278A9405" w14:textId="57D37C9C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2</w:t>
            </w:r>
            <w:r>
              <w:rPr>
                <w:rFonts w:eastAsia="DengXian"/>
                <w:szCs w:val="22"/>
              </w:rPr>
              <w:t>4</w:t>
            </w:r>
            <w:r w:rsidRPr="006D4BF0">
              <w:rPr>
                <w:rFonts w:eastAsia="DengXian"/>
                <w:szCs w:val="22"/>
              </w:rPr>
              <w:t>. J. Li 202</w:t>
            </w:r>
            <w:r>
              <w:rPr>
                <w:rFonts w:eastAsia="DengXian"/>
                <w:szCs w:val="22"/>
              </w:rPr>
              <w:t>1</w: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&lt;EndNote&gt;&lt;Cite&gt;&lt;Author&gt;Li&lt;/Author&gt;&lt;Year&gt;2021&lt;/Year&gt;&lt;RecNum&gt;105&lt;/RecNum&gt;&lt;DisplayText&gt;(16)&lt;/DisplayText&gt;&lt;record&gt;&lt;rec-number&gt;105&lt;/rec-number&gt;&lt;foreign-keys&gt;&lt;key app="EN" db-id="frtvsztf15955pewtv3p9pxw0xsf0wvrrxaz" timestamp="1646732410"&gt;105&lt;/key&gt;&lt;/foreign-keys&gt;&lt;ref-type name="Journal Article"&gt;17&lt;/ref-type&gt;&lt;contributors&gt;&lt;authors&gt;&lt;author&gt;Li, Jinhu&lt;/author&gt;&lt;author&gt;Menon, Nidhiya&lt;/author&gt;&lt;/authors&gt;&lt;/contributors&gt;&lt;titles&gt;&lt;title&gt;Echo Effects of Health Shocks: The Intergenerational Consequences of Prenatal and Early-Life Malnutrition during the Great Leap Forward Famine in China&lt;/title&gt;&lt;secondary-title&gt;The Journal of Development Studies&lt;/secondary-title&gt;&lt;/titles&gt;&lt;pages&gt;1-28&lt;/pages&gt;&lt;volume&gt;58&lt;/volume&gt;&lt;number&gt;3&lt;/number&gt;&lt;dates&gt;&lt;year&gt;2021&lt;/year&gt;&lt;/dates&gt;&lt;publisher&gt;Routledge&lt;/publisher&gt;&lt;isbn&gt;0022-0388&lt;/isbn&gt;&lt;urls&gt;&lt;/urls&gt;&lt;/record&gt;&lt;/Cite&gt;&lt;/EndNote&gt;</w:instrTex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(16)</w: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0A5D3B7E" w14:textId="777FF81D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2</w:t>
            </w:r>
            <w:r>
              <w:rPr>
                <w:rFonts w:eastAsia="DengXian"/>
                <w:szCs w:val="22"/>
              </w:rPr>
              <w:t>6</w:t>
            </w:r>
            <w:r w:rsidRPr="006D4BF0">
              <w:rPr>
                <w:rFonts w:eastAsia="DengXian"/>
                <w:szCs w:val="22"/>
              </w:rPr>
              <w:t>. Z. Cheng 2021a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&lt;EndNote&gt;&lt;Cite&gt;&lt;Author&gt;Cheng&lt;/Author&gt;&lt;Year&gt;2021&lt;/Year&gt;&lt;RecNum&gt;93&lt;/RecNum&gt;&lt;DisplayText&gt;(17)&lt;/DisplayText&gt;&lt;record&gt;&lt;rec-number&gt;93&lt;/rec-number&gt;&lt;foreign-keys&gt;&lt;key app="EN" db-id="frtvsztf15955pewtv3p9pxw0xsf0wvrrxaz" timestamp="1639970464"&gt;93&lt;/key&gt;&lt;/foreign-keys&gt;&lt;ref-type name="Journal Article"&gt;17&lt;/ref-type&gt;&lt;contributors&gt;&lt;authors&gt;&lt;author&gt;Cheng, Zhiming&lt;/author&gt;&lt;author&gt;Guo, Wei&lt;/author&gt;&lt;author&gt;Hayward, Mathew&lt;/author&gt;&lt;author&gt;Smyth, Russell&lt;/author&gt;&lt;author&gt;Wang, Haining&lt;/author&gt;&lt;/authors&gt;&lt;/contributors&gt;&lt;titles&gt;&lt;title&gt;Childhood adversity and the propensity for entrepreneurship: A quasi-experimental study of the Great Chinese Famine&lt;/title&gt;&lt;secondary-title&gt;Journal of Business Venturing&lt;/secondary-title&gt;&lt;/titles&gt;&lt;pages&gt;106063&lt;/pages&gt;&lt;volume&gt;36&lt;/volume&gt;&lt;number&gt;1&lt;/number&gt;&lt;dates&gt;&lt;year&gt;2021&lt;/year&gt;&lt;/dates&gt;&lt;isbn&gt;0883-9026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(17)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35C002AD" w14:textId="6A8B946F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2</w:t>
            </w:r>
            <w:r>
              <w:rPr>
                <w:rFonts w:eastAsia="DengXian"/>
                <w:szCs w:val="22"/>
              </w:rPr>
              <w:t>7</w:t>
            </w:r>
            <w:r w:rsidRPr="006D4BF0">
              <w:rPr>
                <w:rFonts w:eastAsia="DengXian"/>
                <w:szCs w:val="22"/>
              </w:rPr>
              <w:t>. Z. Cheng 2021b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&lt;EndNote&gt;&lt;Cite&gt;&lt;Author&gt;Cheng&lt;/Author&gt;&lt;Year&gt;2021&lt;/Year&gt;&lt;RecNum&gt;38&lt;/RecNum&gt;&lt;DisplayText&gt;(18)&lt;/DisplayText&gt;&lt;record&gt;&lt;rec-number&gt;38&lt;/rec-number&gt;&lt;foreign-keys&gt;&lt;key app="EN" db-id="frtvsztf15955pewtv3p9pxw0xsf0wvrrxaz" timestamp="1638885964"&gt;38&lt;/key&gt;&lt;/foreign-keys&gt;&lt;ref-type name="Unpublished Work"&gt;34&lt;/ref-type&gt;&lt;contributors&gt;&lt;authors&gt;&lt;author&gt;Cheng, Zhiming&lt;/author&gt;&lt;author&gt;Smyth, Russell&lt;/author&gt;&lt;/authors&gt;&lt;/contributors&gt;&lt;titles&gt;&lt;title&gt;Does Childhood Adversity Affect Household Portfolio Decisions? Evidence from the Chinese Great Famine&lt;/title&gt;&lt;/titles&gt;&lt;dates&gt;&lt;year&gt;2021&lt;/year&gt;&lt;/dates&gt;&lt;pub-location&gt;ResearchGate&lt;/pub-location&gt;&lt;publisher&gt;ResearchGate&lt;/publisher&gt;&lt;work-type&gt;Preprint&lt;/work-type&gt;&lt;urls&gt;&lt;related-urls&gt;&lt;url&gt;https://www.researchgate.net/publication/352244671_Does_Childhood_Adversity_Affect_Household_Portfolio_Decisions_Evidence_from_the_Chinese_Great_Famine &lt;/url&gt;&lt;/related-urls&gt;&lt;/urls&gt;&lt;/record&gt;&lt;/Cite&gt;&lt;/EndNote&gt;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(18)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22337FA4" w14:textId="589B6412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2</w:t>
            </w:r>
            <w:r>
              <w:rPr>
                <w:rFonts w:eastAsia="DengXian"/>
                <w:szCs w:val="22"/>
              </w:rPr>
              <w:t>8</w:t>
            </w:r>
            <w:r w:rsidRPr="006D4BF0">
              <w:rPr>
                <w:rFonts w:eastAsia="DengXian"/>
                <w:szCs w:val="22"/>
              </w:rPr>
              <w:t>. P. Sur 2021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&lt;EndNote&gt;&lt;Cite&gt;&lt;Author&gt;Sur&lt;/Author&gt;&lt;Year&gt;2021&lt;/Year&gt;&lt;RecNum&gt;94&lt;/RecNum&gt;&lt;DisplayText&gt;(19)&lt;/DisplayText&gt;&lt;record&gt;&lt;rec-number&gt;94&lt;/rec-number&gt;&lt;foreign-keys&gt;&lt;key app="EN" db-id="frtvsztf15955pewtv3p9pxw0xsf0wvrrxaz" timestamp="1639971740"&gt;94&lt;/key&gt;&lt;/foreign-keys&gt;&lt;ref-type name="Journal Article"&gt;17&lt;/ref-type&gt;&lt;contributors&gt;&lt;authors&gt;&lt;author&gt;Sur, Pramod Kumar&lt;/author&gt;&lt;author&gt;Sasaki, Masaru&lt;/author&gt;&lt;/authors&gt;&lt;/contributors&gt;&lt;titles&gt;&lt;title&gt;The Persistent Effect of Famine on Present-Day China: Evidence from the Billionaires&lt;/title&gt;&lt;secondary-title&gt; IZA Discussion Papers&lt;/secondary-title&gt;&lt;/titles&gt;&lt;pages&gt;dp14291&lt;/pages&gt;&lt;dates&gt;&lt;year&gt;2021&lt;/year&gt;&lt;/dates&gt;&lt;urls&gt;&lt;/urls&gt;&lt;/record&gt;&lt;/Cite&gt;&lt;/EndNote&gt;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(19)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2CB4736C" w14:textId="557460BD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>
              <w:rPr>
                <w:rFonts w:eastAsia="DengXian"/>
                <w:szCs w:val="22"/>
              </w:rPr>
              <w:t xml:space="preserve">29. </w:t>
            </w:r>
            <w:r w:rsidRPr="006D4BF0">
              <w:rPr>
                <w:rFonts w:eastAsia="DengXian"/>
                <w:szCs w:val="22"/>
              </w:rPr>
              <w:t>Y. Li</w:t>
            </w:r>
            <w:r>
              <w:rPr>
                <w:rFonts w:eastAsia="DengXian"/>
                <w:szCs w:val="22"/>
              </w:rPr>
              <w:t xml:space="preserve"> 2021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&lt;EndNote&gt;&lt;Cite&gt;&lt;Author&gt;Li&lt;/Author&gt;&lt;Year&gt;2021&lt;/Year&gt;&lt;RecNum&gt;95&lt;/RecNum&gt;&lt;DisplayText&gt;(20)&lt;/DisplayText&gt;&lt;record&gt;&lt;rec-number&gt;95&lt;/rec-number&gt;&lt;foreign-keys&gt;&lt;key app="EN" db-id="frtvsztf15955pewtv3p9pxw0xsf0wvrrxaz" timestamp="1639971821"&gt;95&lt;/key&gt;&lt;/foreign-keys&gt;&lt;ref-type name="Journal Article"&gt;17&lt;/ref-type&gt;&lt;contributors&gt;&lt;authors&gt;&lt;author&gt;Li, Yanan&lt;/author&gt;&lt;author&gt;Sunder, Naveen&lt;/author&gt;&lt;/authors&gt;&lt;/contributors&gt;&lt;titles&gt;&lt;title&gt;What doesn’t kill her, will make her depressed&lt;/title&gt;&lt;secondary-title&gt;Economics &amp;amp; Human Biology&lt;/secondary-title&gt;&lt;/titles&gt;&lt;pages&gt;101064&lt;/pages&gt;&lt;volume&gt;43&lt;/volume&gt;&lt;dates&gt;&lt;year&gt;2021&lt;/year&gt;&lt;/dates&gt;&lt;isbn&gt;1570-677X&lt;/isbn&gt;&lt;urls&gt;&lt;/urls&gt;&lt;/record&gt;&lt;/Cite&gt;&lt;/EndNote&gt;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(20)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>
              <w:rPr>
                <w:rFonts w:eastAsia="DengXian" w:hint="cs"/>
                <w:szCs w:val="22"/>
              </w:rPr>
              <w:t>;</w:t>
            </w:r>
            <w:r>
              <w:rPr>
                <w:rFonts w:eastAsia="DengXian"/>
                <w:szCs w:val="22"/>
              </w:rPr>
              <w:t xml:space="preserve"> </w:t>
            </w:r>
          </w:p>
          <w:p w14:paraId="21BCBC98" w14:textId="10B56E35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>
              <w:rPr>
                <w:rFonts w:eastAsia="DengXian"/>
                <w:szCs w:val="22"/>
              </w:rPr>
              <w:t>30. Z. Cheng 2021c</w:t>
            </w:r>
            <w:r w:rsidRPr="00471C29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&lt;EndNote&gt;&lt;Cite&gt;&lt;Author&gt;Cheng&lt;/Author&gt;&lt;Year&gt;2021&lt;/Year&gt;&lt;RecNum&gt;96&lt;/RecNum&gt;&lt;DisplayText&gt;(21)&lt;/DisplayText&gt;&lt;record&gt;&lt;rec-number&gt;96&lt;/rec-number&gt;&lt;foreign-keys&gt;&lt;key app="EN" db-id="frtvsztf15955pewtv3p9pxw0xsf0wvrrxaz" timestamp="1639971875"&gt;96&lt;/key&gt;&lt;/foreign-keys&gt;&lt;ref-type name="Journal Article"&gt;17&lt;/ref-type&gt;&lt;contributors&gt;&lt;authors&gt;&lt;author&gt;Cheng, Zhiming&lt;/author&gt;&lt;author&gt;Guo, Liwen&lt;/author&gt;&lt;author&gt;Smyth, Russell&lt;/author&gt;&lt;author&gt;Tani, Massimiliano&lt;/author&gt;&lt;/authors&gt;&lt;/contributors&gt;&lt;titles&gt;&lt;title&gt;Childhood Adversity and Energy Poverty&lt;/title&gt;&lt;secondary-title&gt; IZA Discussion Papers&lt;/secondary-title&gt;&lt;/titles&gt;&lt;pages&gt;dp14809&lt;/pages&gt;&lt;dates&gt;&lt;year&gt;2021&lt;/year&gt;&lt;/dates&gt;&lt;urls&gt;&lt;/urls&gt;&lt;/record&gt;&lt;/Cite&gt;&lt;/EndNote&gt;</w:instrText>
            </w:r>
            <w:r w:rsidRPr="00471C29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(21)</w:t>
            </w:r>
            <w:r w:rsidRPr="00471C29">
              <w:rPr>
                <w:rFonts w:eastAsia="DengXian"/>
                <w:szCs w:val="22"/>
                <w:vertAlign w:val="superscript"/>
              </w:rPr>
              <w:fldChar w:fldCharType="end"/>
            </w:r>
            <w:r>
              <w:rPr>
                <w:rFonts w:ascii="Times" w:eastAsia="DengXian" w:hAnsi="Times" w:hint="eastAsia"/>
                <w:szCs w:val="22"/>
              </w:rPr>
              <w:t>;</w:t>
            </w:r>
          </w:p>
          <w:p w14:paraId="609BDC32" w14:textId="135402F9" w:rsidR="00FC28B8" w:rsidRPr="00DE7E00" w:rsidRDefault="00FC28B8" w:rsidP="00736186">
            <w:pPr>
              <w:widowControl w:val="0"/>
              <w:rPr>
                <w:rFonts w:ascii="Times" w:eastAsia="DengXian" w:hAnsi="Times"/>
                <w:szCs w:val="22"/>
              </w:rPr>
            </w:pPr>
            <w:r>
              <w:rPr>
                <w:rFonts w:ascii="Times" w:eastAsia="DengXian" w:hAnsi="Times"/>
                <w:szCs w:val="22"/>
              </w:rPr>
              <w:t xml:space="preserve">31. D. </w:t>
            </w:r>
            <w:proofErr w:type="spellStart"/>
            <w:r>
              <w:rPr>
                <w:rFonts w:ascii="Times" w:eastAsia="DengXian" w:hAnsi="Times"/>
                <w:szCs w:val="22"/>
              </w:rPr>
              <w:t>Xie</w:t>
            </w:r>
            <w:proofErr w:type="spellEnd"/>
            <w:r>
              <w:rPr>
                <w:rFonts w:ascii="Times" w:eastAsia="DengXian" w:hAnsi="Times"/>
                <w:szCs w:val="22"/>
              </w:rPr>
              <w:t xml:space="preserve"> 2022</w: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&lt;EndNote&gt;&lt;Cite&gt;&lt;Author&gt;Xie&lt;/Author&gt;&lt;Year&gt;2022&lt;/Year&gt;&lt;RecNum&gt;104&lt;/RecNum&gt;&lt;DisplayText&gt;(22)&lt;/DisplayText&gt;&lt;record&gt;&lt;rec-number&gt;104&lt;/rec-number&gt;&lt;foreign-keys&gt;&lt;key app="EN" db-id="frtvsztf15955pewtv3p9pxw0xsf0wvrrxaz" timestamp="1646732239"&gt;104&lt;/key&gt;&lt;/foreign-keys&gt;&lt;ref-type name="Journal Article"&gt;17&lt;/ref-type&gt;&lt;contributors&gt;&lt;authors&gt;&lt;author&gt;Xie, Donghong&lt;/author&gt;&lt;author&gt;Zhu, Zhisheng&lt;/author&gt;&lt;/authors&gt;&lt;/contributors&gt;&lt;titles&gt;&lt;title&gt;Intergenerational effects of early-life health shocks during the Chinese 1959–1961 famine&lt;/title&gt;&lt;secondary-title&gt;Ageing and Society&lt;/secondary-title&gt;&lt;/titles&gt;&lt;pages&gt;1-16&lt;/pages&gt;&lt;edition&gt;2022/02/17&lt;/edition&gt;&lt;keywords&gt;&lt;keyword&gt;intergenerational effects&lt;/keyword&gt;&lt;keyword&gt;great famine&lt;/keyword&gt;&lt;keyword&gt;China&lt;/keyword&gt;&lt;/keywords&gt;&lt;dates&gt;&lt;year&gt;2022&lt;/year&gt;&lt;/dates&gt;&lt;publisher&gt;Cambridge University Press&lt;/publisher&gt;&lt;isbn&gt;0144-686X&lt;/isbn&gt;&lt;urls&gt;&lt;related-urls&gt;&lt;url&gt;https://www.cambridge.org/core/article/intergenerational-effects-of-earlylife-health-shocks-during-the-chinese-19591961-famine/2F98E0C7063475C575DF4900ABAAF16D&lt;/url&gt;&lt;/related-urls&gt;&lt;/urls&gt;&lt;remote-database-name&gt;Cambridge Core&lt;/remote-database-name&gt;&lt;remote-database-provider&gt;Cambridge University Press&lt;/remote-database-provider&gt;&lt;/record&gt;&lt;/Cite&gt;&lt;/EndNote&gt;</w:instrTex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(22)</w:t>
            </w:r>
            <w:r w:rsidRPr="00E970F7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565B6738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1990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0B93AF41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3BB71745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>
              <w:rPr>
                <w:rFonts w:eastAsia="DengXian"/>
                <w:szCs w:val="22"/>
              </w:rPr>
              <w:t>P</w:t>
            </w:r>
            <w:r w:rsidRPr="006D4BF0">
              <w:rPr>
                <w:rFonts w:eastAsia="DengXian"/>
                <w:szCs w:val="22"/>
              </w:rPr>
              <w:t>rovince level, prefecture level</w:t>
            </w:r>
            <w:r>
              <w:rPr>
                <w:rFonts w:eastAsia="DengXian"/>
                <w:szCs w:val="22"/>
              </w:rPr>
              <w:t>,</w:t>
            </w:r>
            <w:r w:rsidRPr="006D4BF0">
              <w:rPr>
                <w:rFonts w:eastAsia="DengXian"/>
                <w:szCs w:val="22"/>
              </w:rPr>
              <w:t xml:space="preserve"> and 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7A0496EB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1D1EA1F2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1956-58 &amp; 1962-64</w:t>
            </w:r>
          </w:p>
        </w:tc>
      </w:tr>
      <w:tr w:rsidR="00991C81" w:rsidRPr="00793D3A" w14:paraId="39EF9A9E" w14:textId="77777777" w:rsidTr="0084543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5A9E24CF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703135C2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4004963C" w14:textId="3A5ED614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6. Q. Li 2012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&lt;EndNote&gt;&lt;Cite&gt;&lt;Author&gt;Da Li&lt;/Author&gt;&lt;Year&gt;2012&lt;/Year&gt;&lt;RecNum&gt;97&lt;/RecNum&gt;&lt;DisplayText&gt;(23)&lt;/DisplayText&gt;&lt;record&gt;&lt;rec-number&gt;97&lt;/rec-number&gt;&lt;foreign-keys&gt;&lt;key app="EN" db-id="frtvsztf15955pewtv3p9pxw0xsf0wvrrxaz" timestamp="1639971931"&gt;97&lt;/key&gt;&lt;/foreign-keys&gt;&lt;ref-type name="Journal Article"&gt;17&lt;/ref-type&gt;&lt;contributors&gt;&lt;authors&gt;&lt;author&gt;Da Li, Qing&lt;/author&gt;&lt;author&gt;Li, Hao&lt;/author&gt;&lt;author&gt;Li, Fu Ji&lt;/author&gt;&lt;author&gt;Wang, Mei Shu&lt;/author&gt;&lt;author&gt;Li, Zhuo Jian&lt;/author&gt;&lt;author&gt;Han, Jing&lt;/author&gt;&lt;author&gt;Li, Qing Hui&lt;/author&gt;&lt;author&gt;Ma, Xiang Ji&lt;/author&gt;&lt;author&gt;Wang, Da Nan&lt;/author&gt;&lt;/authors&gt;&lt;/contributors&gt;&lt;titles&gt;&lt;title&gt;Nutrition deficiency increases the risk of stomach cancer mortality&lt;/title&gt;&lt;secondary-title&gt;BMC Cancer&lt;/secondary-title&gt;&lt;/titles&gt;&lt;pages&gt;1-12&lt;/pages&gt;&lt;volume&gt;12&lt;/volume&gt;&lt;number&gt;1&lt;/number&gt;&lt;dates&gt;&lt;year&gt;2012&lt;/year&gt;&lt;/dates&gt;&lt;isbn&gt;1471-2407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(23)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0B046021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 Compilation of Population Statistical Data of Shandong 1949–1984. (No exact census reported)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41E88DC8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1194098D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773F1C2B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4B28956E" w14:textId="77777777" w:rsidR="00FC28B8" w:rsidRPr="006D4BF0" w:rsidRDefault="00FC28B8" w:rsidP="00736186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1956-58 &amp; 1962-64</w:t>
            </w:r>
          </w:p>
        </w:tc>
      </w:tr>
      <w:tr w:rsidR="00597327" w:rsidRPr="009B24B1" w14:paraId="09286543" w14:textId="77777777" w:rsidTr="00845434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75DECAA8" w14:textId="06B5D644" w:rsidR="00FC28B8" w:rsidRPr="00B0583B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9B24B1">
              <w:rPr>
                <w:rFonts w:eastAsia="DengXian"/>
                <w:szCs w:val="22"/>
              </w:rPr>
              <w:t xml:space="preserve">21. </w:t>
            </w:r>
            <w:r w:rsidRPr="00B0583B">
              <w:rPr>
                <w:rFonts w:eastAsia="DengXian"/>
                <w:szCs w:val="22"/>
              </w:rPr>
              <w:t>H. Fang 2019</w:t>
            </w:r>
            <w:r w:rsidRPr="00B0583B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&lt;EndNote&gt;&lt;Cite&gt;&lt;Author&gt;Fang&lt;/Author&gt;&lt;Year&gt;2019&lt;/Year&gt;&lt;RecNum&gt;98&lt;/RecNum&gt;&lt;DisplayText&gt;(24)&lt;/DisplayText&gt;&lt;record&gt;&lt;rec-number&gt;98&lt;/rec-number&gt;&lt;foreign-keys&gt;&lt;key app="EN" db-id="frtvsztf15955pewtv3p9pxw0xsf0wvrrxaz" timestamp="1639971990"&gt;98&lt;/key&gt;&lt;/foreign-keys&gt;&lt;ref-type name="Journal Article"&gt;17&lt;/ref-type&gt;&lt;contributors&gt;&lt;authors&gt;&lt;author&gt;Fang, Hanming&lt;/author&gt;&lt;author&gt;Hou, Linke&lt;/author&gt;&lt;author&gt;Liu, Mingxing&lt;/author&gt;&lt;author&gt;Xu, L Colin&lt;/author&gt;&lt;author&gt;Zhang, Pengfei Richar&lt;/author&gt;&lt;/authors&gt;&lt;/contributors&gt;&lt;titles&gt;&lt;title&gt;Factions, Local Accountability, and Long-Term Development: County-Level Evidence from a Chinese Province (working paper)&lt;/title&gt;&lt;secondary-title&gt;National Bureau of Economic Research&lt;/secondary-title&gt;&lt;/titles&gt;&lt;pages&gt;w25901&lt;/pages&gt;&lt;number&gt;8837&lt;/number&gt;&lt;dates&gt;&lt;year&gt;2019&lt;/year&gt;&lt;/dates&gt;&lt;urls&gt;&lt;related-urls&gt;&lt;url&gt;https://www.nber.org/papers/w25901&lt;/url&gt;&lt;/related-urls&gt;&lt;/urls&gt;&lt;/record&gt;&lt;/Cite&gt;&lt;/EndNote&gt;</w:instrText>
            </w:r>
            <w:r w:rsidRPr="00B0583B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(24)</w:t>
            </w:r>
            <w:r w:rsidRPr="00B0583B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7F117C0C" w14:textId="77777777" w:rsidR="00FC28B8" w:rsidRPr="00B0583B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1990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5CD0E3A6" w14:textId="77777777" w:rsidR="00FC28B8" w:rsidRPr="00B0583B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9B24B1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54BA4AEB" w14:textId="77777777" w:rsidR="00FC28B8" w:rsidRPr="00B0583B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9B24B1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09D8FDA1" w14:textId="77777777" w:rsidR="00FC28B8" w:rsidRPr="00B0583B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9B24B1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6486BE50" w14:textId="77777777" w:rsidR="00FC28B8" w:rsidRPr="00B0583B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B0583B">
              <w:rPr>
                <w:rFonts w:eastAsia="DengXian"/>
                <w:szCs w:val="22"/>
              </w:rPr>
              <w:t>1954-57</w:t>
            </w:r>
          </w:p>
        </w:tc>
      </w:tr>
      <w:tr w:rsidR="00991C81" w:rsidRPr="00793D3A" w14:paraId="7CFADBA3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4D5DB7D7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315FEA93" w14:textId="77777777" w:rsidTr="0084543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220B19FF" w14:textId="4E859646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</w:t>
            </w:r>
            <w:r>
              <w:rPr>
                <w:rFonts w:eastAsia="DengXian"/>
                <w:szCs w:val="22"/>
              </w:rPr>
              <w:t>2</w:t>
            </w:r>
            <w:r w:rsidRPr="006D4BF0">
              <w:rPr>
                <w:rFonts w:eastAsia="DengXian"/>
                <w:szCs w:val="22"/>
              </w:rPr>
              <w:t>. Q. Cheng 2020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&lt;EndNote&gt;&lt;Cite&gt;&lt;Author&gt;Cheng&lt;/Author&gt;&lt;Year&gt;2020&lt;/Year&gt;&lt;RecNum&gt;11&lt;/RecNum&gt;&lt;DisplayText&gt;(25)&lt;/DisplayText&gt;&lt;record&gt;&lt;rec-number&gt;11&lt;/rec-number&gt;&lt;foreign-keys&gt;&lt;key app="EN" db-id="frtvsztf15955pewtv3p9pxw0xsf0wvrrxaz" timestamp="1638885937"&gt;11&lt;/key&gt;&lt;/foreign-keys&gt;&lt;ref-type name="Journal Article"&gt;17&lt;/ref-type&gt;&lt;contributors&gt;&lt;authors&gt;&lt;author&gt;Cheng, Qu&lt;/author&gt;&lt;author&gt;Trangucci, Robert&lt;/author&gt;&lt;author&gt;Nelson, Kristin N&lt;/author&gt;&lt;author&gt;Fu, Wenjiang&lt;/author&gt;&lt;author&gt;Collender, Philip A&lt;/author&gt;&lt;author&gt;Head, Jennifer R&lt;/author&gt;&lt;author&gt;Hoover, Christopher M&lt;/author&gt;&lt;author&gt;Skaff, Nicholas K&lt;/author&gt;&lt;author&gt;Li, Ting&lt;/author&gt;&lt;author&gt;Li, Xintong&lt;/author&gt;&lt;/authors&gt;&lt;/contributors&gt;&lt;titles&gt;&lt;title&gt;Prenatal and early-life exposure to the Great Chinese Famine increased the risk of tuberculosis in adulthood across two generations&lt;/title&gt;&lt;secondary-title&gt;Proceedings of the National Academy of Sciences&lt;/secondary-title&gt;&lt;/titles&gt;&lt;pages&gt;27549-27555&lt;/pages&gt;&lt;volume&gt;117&lt;/volume&gt;&lt;number&gt;44&lt;/number&gt;&lt;dates&gt;&lt;year&gt;2020&lt;/year&gt;&lt;/dates&gt;&lt;isbn&gt;0027-8424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(25)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1EF0FDFE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2000 population census of Sichuan Province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1E4CAF26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Average cohort size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7EE80F48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Prefecture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279F2C20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1958-62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206CA1EA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1953-57 &amp; 1963-67</w:t>
            </w:r>
          </w:p>
        </w:tc>
      </w:tr>
      <w:tr w:rsidR="00991C81" w:rsidRPr="00793D3A" w14:paraId="3E5E9DC6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5EC3A9A6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42616CF5" w14:textId="77777777" w:rsidTr="00845434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08202512" w14:textId="35441BB3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8. S. Song 2013a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&lt;EndNote&gt;&lt;Cite&gt;&lt;Author&gt;Song&lt;/Author&gt;&lt;Year&gt;2013&lt;/Year&gt;&lt;RecNum&gt;78&lt;/RecNum&gt;&lt;DisplayText&gt;(26)&lt;/DisplayText&gt;&lt;record&gt;&lt;rec-number&gt;78&lt;/rec-number&gt;&lt;foreign-keys&gt;&lt;key app="EN" db-id="frtvsztf15955pewtv3p9pxw0xsf0wvrrxaz" timestamp="1639927834"&gt;78&lt;/key&gt;&lt;/foreign-keys&gt;&lt;ref-type name="Journal Article"&gt;17&lt;/ref-type&gt;&lt;contributors&gt;&lt;authors&gt;&lt;author&gt;Song, Shige&lt;/author&gt;&lt;/authors&gt;&lt;/contributors&gt;&lt;titles&gt;&lt;title&gt;Prenatal malnutrition and subsequent foetal loss risk: Evidence from the 1959-1961 Chinese famine&lt;/title&gt;&lt;secondary-title&gt;Demographic Research&lt;/secondary-title&gt;&lt;/titles&gt;&lt;pages&gt;707-728&lt;/pages&gt;&lt;volume&gt;29&lt;/volume&gt;&lt;dates&gt;&lt;year&gt;2013&lt;/year&gt;&lt;/dates&gt;&lt;isbn&gt;1435-9871&lt;/isbn&gt;&lt;urls&gt;&lt;/urls&gt;&lt;/record&gt;&lt;/Cite&gt;&lt;/EndNote&gt;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(26)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543ADDE8" w14:textId="51592BFC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9. S. Song 2013b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&lt;EndNote&gt;&lt;Cite&gt;&lt;Author&gt;Song&lt;/Author&gt;&lt;Year&gt;2013&lt;/Year&gt;&lt;RecNum&gt;99&lt;/RecNum&gt;&lt;DisplayText&gt;(27)&lt;/DisplayText&gt;&lt;record&gt;&lt;rec-number&gt;99&lt;/rec-number&gt;&lt;foreign-keys&gt;&lt;key app="EN" db-id="frtvsztf15955pewtv3p9pxw0xsf0wvrrxaz" timestamp="1639972160"&gt;99&lt;/key&gt;&lt;/foreign-keys&gt;&lt;ref-type name="Journal Article"&gt;17&lt;/ref-type&gt;&lt;contributors&gt;&lt;authors&gt;&lt;author&gt;Song, Shige&lt;/author&gt;&lt;/authors&gt;&lt;/contributors&gt;&lt;titles&gt;&lt;title&gt;Identifying the intergenerational effects of the 1959–1961 Chinese Great Leap Forward Famine on infant mortality&lt;/title&gt;&lt;secondary-title&gt;Economics &amp;amp; Human Biology&lt;/secondary-title&gt;&lt;/titles&gt;&lt;pages&gt;474-487&lt;/pages&gt;&lt;volume&gt;11&lt;/volume&gt;&lt;number&gt;4&lt;/number&gt;&lt;dates&gt;&lt;year&gt;2013&lt;/year&gt;&lt;/dates&gt;&lt;isbn&gt;1570-677X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(27)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715FFA39" w14:textId="3BFA30B3" w:rsidR="00FC28B8" w:rsidRDefault="00FC28B8" w:rsidP="00736186">
            <w:pPr>
              <w:widowControl w:val="0"/>
              <w:rPr>
                <w:rFonts w:eastAsia="DengXian"/>
                <w:b w:val="0"/>
                <w:bCs w:val="0"/>
                <w:szCs w:val="22"/>
              </w:rPr>
            </w:pPr>
            <w:r w:rsidRPr="006D4BF0">
              <w:rPr>
                <w:rFonts w:eastAsia="DengXian"/>
                <w:szCs w:val="22"/>
              </w:rPr>
              <w:t>12. S. Song 2014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&lt;EndNote&gt;&lt;Cite&gt;&lt;Author&gt;Song&lt;/Author&gt;&lt;Year&gt;2014&lt;/Year&gt;&lt;RecNum&gt;100&lt;/RecNum&gt;&lt;DisplayText&gt;(28)&lt;/DisplayText&gt;&lt;record&gt;&lt;rec-number&gt;100&lt;/rec-number&gt;&lt;foreign-keys&gt;&lt;key app="EN" db-id="frtvsztf15955pewtv3p9pxw0xsf0wvrrxaz" timestamp="1639972208"&gt;100&lt;/key&gt;&lt;/foreign-keys&gt;&lt;ref-type name="Journal Article"&gt;17&lt;/ref-type&gt;&lt;contributors&gt;&lt;authors&gt;&lt;author&gt;Song, Shige&lt;/author&gt;&lt;/authors&gt;&lt;/contributors&gt;&lt;titles&gt;&lt;title&gt;Malnutrition, sex ratio, and selection&lt;/title&gt;&lt;secondary-title&gt;Human Nature&lt;/secondary-title&gt;&lt;/titles&gt;&lt;pages&gt;580-595&lt;/pages&gt;&lt;volume&gt;25&lt;/volume&gt;&lt;number&gt;4&lt;/number&gt;&lt;dates&gt;&lt;year&gt;2014&lt;/year&gt;&lt;/dates&gt;&lt;isbn&gt;1045-6767&lt;/isbn&gt;&lt;urls&gt;&lt;related-urls&gt;&lt;url&gt;https://link.springer.com/content/pdf/10.1007/s12110-014-9208-1.pdf&lt;/url&gt;&lt;/related-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(28)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  <w:r w:rsidRPr="006D4BF0">
              <w:rPr>
                <w:rFonts w:eastAsia="DengXian"/>
                <w:szCs w:val="22"/>
              </w:rPr>
              <w:t xml:space="preserve">; </w:t>
            </w:r>
          </w:p>
          <w:p w14:paraId="0A0F60F6" w14:textId="0D79338A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24. Z. Cheng 2021b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&lt;EndNote&gt;&lt;Cite&gt;&lt;Author&gt;Cheng&lt;/Author&gt;&lt;Year&gt;2021&lt;/Year&gt;&lt;RecNum&gt;38&lt;/RecNum&gt;&lt;DisplayText&gt;(18)&lt;/DisplayText&gt;&lt;record&gt;&lt;rec-number&gt;38&lt;/rec-number&gt;&lt;foreign-keys&gt;&lt;key app="EN" db-id="frtvsztf15955pewtv3p9pxw0xsf0wvrrxaz" timestamp="1638885964"&gt;38&lt;/key&gt;&lt;/foreign-keys&gt;&lt;ref-type name="Unpublished Work"&gt;34&lt;/ref-type&gt;&lt;contributors&gt;&lt;authors&gt;&lt;author&gt;Cheng, Zhiming&lt;/author&gt;&lt;author&gt;Smyth, Russell&lt;/author&gt;&lt;/authors&gt;&lt;/contributors&gt;&lt;titles&gt;&lt;title&gt;Does Childhood Adversity Affect Household Portfolio Decisions? Evidence from the Chinese Great Famine&lt;/title&gt;&lt;/titles&gt;&lt;dates&gt;&lt;year&gt;2021&lt;/year&gt;&lt;/dates&gt;&lt;pub-location&gt;ResearchGate&lt;/pub-location&gt;&lt;publisher&gt;ResearchGate&lt;/publisher&gt;&lt;work-type&gt;Preprint&lt;/work-type&gt;&lt;urls&gt;&lt;related-urls&gt;&lt;url&gt;https://www.researchgate.net/publication/352244671_Does_Childhood_Adversity_Affect_Household_Portfolio_Decisions_Evidence_from_the_Chinese_Great_Famine &lt;/url&gt;&lt;/related-urls&gt;&lt;/urls&gt;&lt;/record&gt;&lt;/Cite&gt;&lt;/EndNote&gt;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(18)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0B076169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</w:t>
            </w:r>
            <w:r>
              <w:rPr>
                <w:rFonts w:eastAsia="DengXian"/>
                <w:szCs w:val="22"/>
              </w:rPr>
              <w:t>82</w:t>
            </w:r>
            <w:r w:rsidRPr="006D4BF0">
              <w:rPr>
                <w:rFonts w:eastAsia="DengXian"/>
                <w:szCs w:val="22"/>
              </w:rPr>
              <w:t xml:space="preserve">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3530BAC8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Multiple imputation algorithm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297A68FE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Province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581AA60C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11610908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1951-58 &amp; 1962-70</w:t>
            </w:r>
          </w:p>
        </w:tc>
      </w:tr>
      <w:tr w:rsidR="00991C81" w:rsidRPr="00793D3A" w14:paraId="2AAF71D6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00C1ED86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5DA87A74" w14:textId="77777777" w:rsidTr="00845434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6D4611EA" w14:textId="2379293A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 xml:space="preserve">11. A. </w:t>
            </w:r>
            <w:proofErr w:type="spellStart"/>
            <w:r w:rsidRPr="006D4BF0">
              <w:rPr>
                <w:rFonts w:eastAsia="DengXian"/>
                <w:szCs w:val="22"/>
              </w:rPr>
              <w:t>Garnaut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2014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B24DD4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&lt;EndNote&gt;&lt;Cite&gt;&lt;Author&gt;Garnaut&lt;/Author&gt;&lt;Year&gt;2014&lt;/Year&gt;&lt;RecNum&gt;7&lt;/RecNum&gt;&lt;DisplayText&gt;(29)&lt;/DisplayText&gt;&lt;record&gt;&lt;rec-number&gt;7&lt;/rec-number&gt;&lt;foreign-keys&gt;&lt;key app="EN" db-id="frtvsztf15955pewtv3p9pxw0xsf0wvrrxaz" timestamp="1638883375"&gt;7&lt;/key&gt;&lt;/foreign-keys&gt;&lt;ref-type name="Journal Article"&gt;17&lt;/ref-type&gt;&lt;contributors&gt;&lt;authors&gt;&lt;author&gt;Garnaut, Anthony&lt;/author&gt;&lt;/authors&gt;&lt;/contributors&gt;&lt;titles&gt;&lt;title&gt;The geography of the Great Leap famine&lt;/title&gt;&lt;secondary-title&gt;Modern China&lt;/secondary-title&gt;&lt;/titles&gt;&lt;pages&gt;315-348&lt;/pages&gt;&lt;volume&gt;40&lt;/volume&gt;&lt;number&gt;3&lt;/number&gt;&lt;dates&gt;&lt;year&gt;2014&lt;/year&gt;&lt;/dates&gt;&lt;isbn&gt;0097-7004&lt;/isbn&gt;&lt;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(29)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342A2FB6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2000</w:t>
            </w:r>
            <w:r w:rsidRPr="006D4BF0">
              <w:rPr>
                <w:rFonts w:eastAsia="DengXian"/>
                <w:szCs w:val="22"/>
              </w:rPr>
              <w:t xml:space="preserve">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5175385A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>
              <w:rPr>
                <w:rFonts w:eastAsia="DengXian"/>
                <w:szCs w:val="22"/>
              </w:rPr>
              <w:t>L</w:t>
            </w:r>
            <w:r w:rsidRPr="006D4BF0">
              <w:rPr>
                <w:rFonts w:eastAsia="DengXian"/>
                <w:szCs w:val="22"/>
              </w:rPr>
              <w:t>inear trend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18FFA95E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2311385E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1957-60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66AC30FC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1952-54 &amp; 1963-65</w:t>
            </w:r>
          </w:p>
        </w:tc>
      </w:tr>
      <w:tr w:rsidR="00991C81" w:rsidRPr="00793D3A" w14:paraId="32EF3405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0C90DF17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5D3E70A1" w14:textId="77777777" w:rsidTr="0084543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nil"/>
            </w:tcBorders>
          </w:tcPr>
          <w:p w14:paraId="073558B6" w14:textId="21488B1D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13. Y. Chen 2015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DengXian"/>
                <w:szCs w:val="22"/>
                <w:vertAlign w:val="superscript"/>
              </w:rPr>
              <w:instrText xml:space="preserve"> ADDIN EN.CITE &lt;EndNote&gt;&lt;Cite&gt;&lt;Author&gt;Chen&lt;/Author&gt;&lt;Year&gt;2015&lt;/Year&gt;&lt;RecNum&gt;102&lt;/RecNum&gt;&lt;DisplayText&gt;(30)&lt;/DisplayText&gt;&lt;record&gt;&lt;rec-number&gt;102&lt;/rec-number&gt;&lt;foreign-keys&gt;&lt;key app="EN" db-id="frtvsztf15955pewtv3p9pxw0xsf0wvrrxaz" timestamp="1639972275"&gt;102&lt;/key&gt;&lt;/foreign-keys&gt;&lt;ref-type name="Unpublished Work"&gt;34&lt;/ref-type&gt;&lt;contributors&gt;&lt;authors&gt;&lt;author&gt;Chen, Yuyu&lt;/author&gt;&lt;author&gt;Yang, David&lt;/author&gt;&lt;/authors&gt;&lt;/contributors&gt;&lt;titles&gt;&lt;title&gt;Historical traumas and the roots of political distrust: Political inference from the Great Chinese Famine&lt;/title&gt;&lt;/titles&gt;&lt;dates&gt;&lt;year&gt;2015&lt;/year&gt;&lt;/dates&gt;&lt;pub-location&gt;Social Science Research Network&lt;/pub-location&gt;&lt;publisher&gt;Social Science Research Network&lt;/publisher&gt;&lt;work-type&gt;Preprint&lt;/work-type&gt;&lt;urls&gt;&lt;related-urls&gt;&lt;url&gt;https://papers.ssrn.com/sol3/papers.cfm?abstract_id=2652587&lt;/url&gt;&lt;/related-urls&gt;&lt;/urls&gt;&lt;/record&gt;&lt;/Cite&gt;&lt;/EndNote&gt;</w:instrTex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DengXian"/>
                <w:noProof/>
                <w:szCs w:val="22"/>
                <w:vertAlign w:val="superscript"/>
              </w:rPr>
              <w:t>(30)</w:t>
            </w:r>
            <w:r w:rsidRPr="006D4BF0">
              <w:rPr>
                <w:rFonts w:eastAsia="DengXian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2498FDBC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2000</w:t>
            </w:r>
            <w:r w:rsidRPr="006D4BF0">
              <w:rPr>
                <w:rFonts w:eastAsia="DengXian"/>
                <w:szCs w:val="22"/>
              </w:rPr>
              <w:t xml:space="preserve"> census</w:t>
            </w:r>
          </w:p>
        </w:tc>
        <w:tc>
          <w:tcPr>
            <w:tcW w:w="712" w:type="pct"/>
            <w:tcBorders>
              <w:top w:val="nil"/>
              <w:bottom w:val="nil"/>
            </w:tcBorders>
          </w:tcPr>
          <w:p w14:paraId="1C4AD0F1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>
              <w:rPr>
                <w:rFonts w:eastAsia="DengXian"/>
                <w:szCs w:val="22"/>
              </w:rPr>
              <w:t>L</w:t>
            </w:r>
            <w:r w:rsidRPr="006D4BF0">
              <w:rPr>
                <w:rFonts w:eastAsia="DengXian"/>
                <w:szCs w:val="22"/>
              </w:rPr>
              <w:t>inear trend</w:t>
            </w:r>
          </w:p>
        </w:tc>
        <w:tc>
          <w:tcPr>
            <w:tcW w:w="967" w:type="pct"/>
            <w:tcBorders>
              <w:top w:val="nil"/>
              <w:bottom w:val="nil"/>
            </w:tcBorders>
          </w:tcPr>
          <w:p w14:paraId="7D3E7780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nil"/>
            </w:tcBorders>
          </w:tcPr>
          <w:p w14:paraId="607B746A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1958-61</w:t>
            </w:r>
          </w:p>
        </w:tc>
        <w:tc>
          <w:tcPr>
            <w:tcW w:w="677" w:type="pct"/>
            <w:tcBorders>
              <w:top w:val="nil"/>
              <w:bottom w:val="nil"/>
            </w:tcBorders>
          </w:tcPr>
          <w:p w14:paraId="7B2DFDB7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1952-54 &amp; 63-65</w:t>
            </w:r>
          </w:p>
        </w:tc>
      </w:tr>
      <w:tr w:rsidR="00991C81" w:rsidRPr="00793D3A" w14:paraId="76930FE1" w14:textId="77777777" w:rsidTr="00845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il"/>
              <w:bottom w:val="nil"/>
            </w:tcBorders>
          </w:tcPr>
          <w:p w14:paraId="66B48D0A" w14:textId="77777777" w:rsidR="00FC28B8" w:rsidRPr="006D4BF0" w:rsidRDefault="00FC28B8" w:rsidP="00736186">
            <w:pPr>
              <w:widowControl w:val="0"/>
              <w:rPr>
                <w:rFonts w:eastAsia="DengXian"/>
                <w:szCs w:val="22"/>
              </w:rPr>
            </w:pPr>
          </w:p>
        </w:tc>
      </w:tr>
      <w:tr w:rsidR="00597327" w:rsidRPr="00793D3A" w14:paraId="675036AF" w14:textId="77777777" w:rsidTr="0084543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  <w:tcBorders>
              <w:top w:val="nil"/>
              <w:bottom w:val="single" w:sz="8" w:space="0" w:color="auto"/>
            </w:tcBorders>
          </w:tcPr>
          <w:p w14:paraId="3882E2C9" w14:textId="22979BA7" w:rsidR="00FC28B8" w:rsidRPr="006D4BF0" w:rsidRDefault="00FC28B8" w:rsidP="00736186">
            <w:pPr>
              <w:spacing w:before="100" w:beforeAutospacing="1" w:after="100" w:afterAutospacing="1"/>
              <w:rPr>
                <w:rFonts w:eastAsia="宋体"/>
                <w:szCs w:val="22"/>
              </w:rPr>
            </w:pPr>
            <w:r w:rsidRPr="006D4BF0">
              <w:rPr>
                <w:rFonts w:eastAsia="宋体"/>
                <w:szCs w:val="22"/>
              </w:rPr>
              <w:t>15. J. Chu 2016</w: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begin"/>
            </w:r>
            <w:r w:rsidR="00597327">
              <w:rPr>
                <w:rFonts w:eastAsia="宋体"/>
                <w:szCs w:val="22"/>
                <w:vertAlign w:val="superscript"/>
              </w:rPr>
              <w:instrText xml:space="preserve"> ADDIN EN.CITE &lt;EndNote&gt;&lt;Cite&gt;&lt;Author&gt;Chu&lt;/Author&gt;&lt;Year&gt;2016&lt;/Year&gt;&lt;RecNum&gt;103&lt;/RecNum&gt;&lt;DisplayText&gt;(31)&lt;/DisplayText&gt;&lt;record&gt;&lt;rec-number&gt;103&lt;/rec-number&gt;&lt;foreign-keys&gt;&lt;key app="EN" db-id="frtvsztf15955pewtv3p9pxw0xsf0wvrrxaz" timestamp="1639972398"&gt;103&lt;/key&gt;&lt;/foreign-keys&gt;&lt;ref-type name="Unpublished Work"&gt;34&lt;/ref-type&gt;&lt;contributors&gt;&lt;authors&gt;&lt;author&gt;Chu, Junhong&lt;/author&gt;&lt;author&gt;Png, Ivan PL&lt;/author&gt;&lt;author&gt;Yi, Junjian&lt;/author&gt;&lt;/authors&gt;&lt;/contributors&gt;&lt;titles&gt;&lt;title&gt;Entrepreneurship and the school of hard knocks: evidence from China&amp;apos;s great famine&lt;/title&gt;&lt;/titles&gt;&lt;dates&gt;&lt;year&gt;2016&lt;/year&gt;&lt;/dates&gt;&lt;pub-location&gt;Social Science Research Network&lt;/pub-location&gt;&lt;publisher&gt;Social Science Research Network&lt;/publisher&gt;&lt;work-type&gt;Preprint&lt;/work-type&gt;&lt;urls&gt;&lt;related-urls&gt;&lt;url&gt;https://papers.ssrn.com/sol3/papers.cfm?abstract_id=2789174 &lt;/url&gt;&lt;/related-urls&gt;&lt;/urls&gt;&lt;/record&gt;&lt;/Cite&gt;&lt;/EndNote&gt;</w:instrTex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separate"/>
            </w:r>
            <w:r w:rsidR="00597327">
              <w:rPr>
                <w:rFonts w:eastAsia="宋体"/>
                <w:noProof/>
                <w:szCs w:val="22"/>
                <w:vertAlign w:val="superscript"/>
              </w:rPr>
              <w:t>(31)</w:t>
            </w:r>
            <w:r w:rsidRPr="006D4BF0">
              <w:rPr>
                <w:rFonts w:eastAsia="宋体"/>
                <w:szCs w:val="22"/>
                <w:vertAlign w:val="superscript"/>
              </w:rPr>
              <w:fldChar w:fldCharType="end"/>
            </w:r>
          </w:p>
        </w:tc>
        <w:tc>
          <w:tcPr>
            <w:tcW w:w="1002" w:type="pct"/>
            <w:tcBorders>
              <w:top w:val="nil"/>
              <w:bottom w:val="single" w:sz="8" w:space="0" w:color="auto"/>
            </w:tcBorders>
          </w:tcPr>
          <w:p w14:paraId="10431722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1% China</w:t>
            </w:r>
            <w:r>
              <w:rPr>
                <w:rFonts w:eastAsia="DengXian"/>
                <w:szCs w:val="22"/>
              </w:rPr>
              <w:t xml:space="preserve"> </w:t>
            </w:r>
            <w:r w:rsidRPr="006D4BF0">
              <w:rPr>
                <w:rFonts w:eastAsia="DengXian"/>
                <w:szCs w:val="22"/>
              </w:rPr>
              <w:t>1990 census</w:t>
            </w:r>
          </w:p>
        </w:tc>
        <w:tc>
          <w:tcPr>
            <w:tcW w:w="712" w:type="pct"/>
            <w:tcBorders>
              <w:top w:val="nil"/>
              <w:bottom w:val="single" w:sz="8" w:space="0" w:color="auto"/>
            </w:tcBorders>
          </w:tcPr>
          <w:p w14:paraId="78DB2C38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>
              <w:rPr>
                <w:rFonts w:eastAsia="DengXian"/>
                <w:szCs w:val="22"/>
              </w:rPr>
              <w:t>L</w:t>
            </w:r>
            <w:r w:rsidRPr="006D4BF0">
              <w:rPr>
                <w:rFonts w:eastAsia="DengXian"/>
                <w:szCs w:val="22"/>
              </w:rPr>
              <w:t>inear trend</w:t>
            </w:r>
          </w:p>
        </w:tc>
        <w:tc>
          <w:tcPr>
            <w:tcW w:w="967" w:type="pct"/>
            <w:tcBorders>
              <w:top w:val="nil"/>
              <w:bottom w:val="single" w:sz="8" w:space="0" w:color="auto"/>
            </w:tcBorders>
          </w:tcPr>
          <w:p w14:paraId="0B3C5B61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County level</w:t>
            </w:r>
          </w:p>
        </w:tc>
        <w:tc>
          <w:tcPr>
            <w:tcW w:w="1002" w:type="pct"/>
            <w:tcBorders>
              <w:top w:val="nil"/>
              <w:bottom w:val="single" w:sz="8" w:space="0" w:color="auto"/>
            </w:tcBorders>
          </w:tcPr>
          <w:p w14:paraId="258A559B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1959-61</w:t>
            </w:r>
          </w:p>
        </w:tc>
        <w:tc>
          <w:tcPr>
            <w:tcW w:w="677" w:type="pct"/>
            <w:tcBorders>
              <w:top w:val="nil"/>
              <w:bottom w:val="single" w:sz="8" w:space="0" w:color="auto"/>
            </w:tcBorders>
          </w:tcPr>
          <w:p w14:paraId="4702EC15" w14:textId="77777777" w:rsidR="00FC28B8" w:rsidRPr="006D4BF0" w:rsidRDefault="00FC28B8" w:rsidP="00736186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1949-57 &amp; 1963-70</w:t>
            </w:r>
          </w:p>
        </w:tc>
      </w:tr>
    </w:tbl>
    <w:p w14:paraId="178BBA99" w14:textId="3BE22A0A" w:rsidR="00FC28B8" w:rsidRDefault="00FC28B8" w:rsidP="00FC28B8">
      <w:pPr>
        <w:rPr>
          <w:lang w:eastAsia="zh-CN"/>
        </w:rPr>
      </w:pPr>
    </w:p>
    <w:p w14:paraId="1C533E26" w14:textId="77777777" w:rsidR="00FC28B8" w:rsidRDefault="00FC28B8" w:rsidP="00FC28B8">
      <w:pPr>
        <w:jc w:val="center"/>
        <w:rPr>
          <w:rFonts w:eastAsia="DengXian"/>
          <w:b/>
          <w:bCs/>
          <w:szCs w:val="22"/>
        </w:rPr>
        <w:sectPr w:rsidR="00FC28B8" w:rsidSect="00FC28B8">
          <w:pgSz w:w="15840" w:h="12240" w:orient="landscape"/>
          <w:pgMar w:top="1800" w:right="1440" w:bottom="1800" w:left="1440" w:header="720" w:footer="720" w:gutter="0"/>
          <w:cols w:space="720"/>
          <w:docGrid w:linePitch="299"/>
        </w:sectPr>
      </w:pPr>
    </w:p>
    <w:p w14:paraId="6323B33A" w14:textId="77777777" w:rsidR="00FC28B8" w:rsidRDefault="00FC28B8" w:rsidP="006E2BF3">
      <w:pPr>
        <w:rPr>
          <w:rFonts w:eastAsia="DengXian"/>
          <w:kern w:val="2"/>
          <w:sz w:val="21"/>
          <w:szCs w:val="24"/>
          <w:lang w:eastAsia="zh-CN"/>
        </w:rPr>
        <w:sectPr w:rsidR="00FC28B8" w:rsidSect="00FC28B8">
          <w:type w:val="continuous"/>
          <w:pgSz w:w="15840" w:h="12240" w:orient="landscape"/>
          <w:pgMar w:top="1800" w:right="1440" w:bottom="1800" w:left="1440" w:header="720" w:footer="720" w:gutter="0"/>
          <w:cols w:space="425"/>
          <w:docGrid w:linePitch="299"/>
        </w:sectPr>
      </w:pPr>
    </w:p>
    <w:p w14:paraId="082412E6" w14:textId="77777777" w:rsidR="00B338B6" w:rsidRDefault="00B338B6" w:rsidP="006E2BF3">
      <w:pPr>
        <w:rPr>
          <w:rFonts w:eastAsia="DengXian"/>
          <w:kern w:val="2"/>
          <w:sz w:val="21"/>
          <w:szCs w:val="24"/>
          <w:lang w:eastAsia="zh-CN"/>
        </w:rPr>
        <w:sectPr w:rsidR="00B338B6" w:rsidSect="00FC28B8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299"/>
        </w:sectPr>
      </w:pPr>
    </w:p>
    <w:p w14:paraId="72A143B7" w14:textId="7BCBE623" w:rsidR="004D0008" w:rsidRPr="00543C47" w:rsidRDefault="006E2BF3" w:rsidP="006D4BF0">
      <w:pPr>
        <w:pStyle w:val="21"/>
        <w:rPr>
          <w:sz w:val="22"/>
          <w:szCs w:val="22"/>
        </w:rPr>
      </w:pPr>
      <w:bookmarkStart w:id="46" w:name="_Toc77785750"/>
      <w:bookmarkStart w:id="47" w:name="_Toc78905518"/>
      <w:bookmarkStart w:id="48" w:name="_Toc107494071"/>
      <w:r w:rsidRPr="00543C47">
        <w:rPr>
          <w:sz w:val="22"/>
          <w:szCs w:val="22"/>
        </w:rPr>
        <w:lastRenderedPageBreak/>
        <w:t xml:space="preserve">Table </w:t>
      </w:r>
      <w:r w:rsidR="00526832">
        <w:rPr>
          <w:sz w:val="22"/>
          <w:szCs w:val="22"/>
        </w:rPr>
        <w:t>A</w:t>
      </w:r>
      <w:r w:rsidR="00526832" w:rsidRPr="00543C47">
        <w:rPr>
          <w:sz w:val="22"/>
          <w:szCs w:val="22"/>
        </w:rPr>
        <w:t>2</w:t>
      </w:r>
      <w:r w:rsidRPr="00543C47">
        <w:rPr>
          <w:sz w:val="22"/>
          <w:szCs w:val="22"/>
        </w:rPr>
        <w:t xml:space="preserve">. </w:t>
      </w:r>
      <w:r w:rsidR="00661E37">
        <w:rPr>
          <w:sz w:val="22"/>
          <w:szCs w:val="22"/>
        </w:rPr>
        <w:t xml:space="preserve">Province level </w:t>
      </w:r>
      <w:r w:rsidR="00AC27FC">
        <w:rPr>
          <w:sz w:val="22"/>
          <w:szCs w:val="22"/>
        </w:rPr>
        <w:t>o</w:t>
      </w:r>
      <w:r w:rsidR="00661E37">
        <w:rPr>
          <w:sz w:val="22"/>
          <w:szCs w:val="22"/>
        </w:rPr>
        <w:t xml:space="preserve">bserved population in 1959-61, projected population in 1959-61 </w:t>
      </w:r>
      <w:r w:rsidR="00661E37" w:rsidRPr="00543C47">
        <w:rPr>
          <w:sz w:val="22"/>
          <w:szCs w:val="22"/>
        </w:rPr>
        <w:t xml:space="preserve">based on either pre-famine births (1950-1957) or pre- and post-famine births </w:t>
      </w:r>
      <w:r w:rsidR="00DC750A">
        <w:rPr>
          <w:rFonts w:hint="eastAsia"/>
          <w:sz w:val="22"/>
          <w:szCs w:val="22"/>
        </w:rPr>
        <w:t>co</w:t>
      </w:r>
      <w:r w:rsidR="00DC750A">
        <w:rPr>
          <w:sz w:val="22"/>
          <w:szCs w:val="22"/>
        </w:rPr>
        <w:t xml:space="preserve">mbined </w:t>
      </w:r>
      <w:r w:rsidR="00661E37" w:rsidRPr="00543C47">
        <w:rPr>
          <w:sz w:val="22"/>
          <w:szCs w:val="22"/>
        </w:rPr>
        <w:t>(</w:t>
      </w:r>
      <w:r w:rsidR="00661E37" w:rsidRPr="00543C47">
        <w:rPr>
          <w:color w:val="000000"/>
          <w:sz w:val="22"/>
          <w:szCs w:val="22"/>
        </w:rPr>
        <w:t xml:space="preserve">1950-57 &amp; </w:t>
      </w:r>
      <w:r w:rsidR="00661E37" w:rsidRPr="00543C47">
        <w:rPr>
          <w:sz w:val="22"/>
          <w:szCs w:val="22"/>
        </w:rPr>
        <w:t>1963-1970)</w:t>
      </w:r>
      <w:r w:rsidR="00661E37">
        <w:rPr>
          <w:sz w:val="22"/>
          <w:szCs w:val="22"/>
        </w:rPr>
        <w:t>, and their difference</w:t>
      </w:r>
      <w:bookmarkEnd w:id="46"/>
      <w:bookmarkEnd w:id="47"/>
      <w:r w:rsidR="004A06D3">
        <w:rPr>
          <w:sz w:val="22"/>
          <w:szCs w:val="22"/>
        </w:rPr>
        <w:t>.</w:t>
      </w:r>
      <w:bookmarkEnd w:id="48"/>
      <w:r w:rsidR="00543C47">
        <w:rPr>
          <w:sz w:val="22"/>
          <w:szCs w:val="22"/>
        </w:rPr>
        <w:t xml:space="preserve"> </w:t>
      </w:r>
    </w:p>
    <w:tbl>
      <w:tblPr>
        <w:tblStyle w:val="2c"/>
        <w:tblW w:w="8647" w:type="dxa"/>
        <w:tblLayout w:type="fixed"/>
        <w:tblLook w:val="04A0" w:firstRow="1" w:lastRow="0" w:firstColumn="1" w:lastColumn="0" w:noHBand="0" w:noVBand="1"/>
      </w:tblPr>
      <w:tblGrid>
        <w:gridCol w:w="2340"/>
        <w:gridCol w:w="1304"/>
        <w:gridCol w:w="1304"/>
        <w:gridCol w:w="1304"/>
        <w:gridCol w:w="269"/>
        <w:gridCol w:w="1134"/>
        <w:gridCol w:w="992"/>
      </w:tblGrid>
      <w:tr w:rsidR="00423B53" w:rsidRPr="004D0008" w14:paraId="3DFAAD31" w14:textId="28ED1C23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Merge w:val="restart"/>
            <w:tcBorders>
              <w:top w:val="single" w:sz="8" w:space="0" w:color="auto"/>
            </w:tcBorders>
            <w:noWrap/>
            <w:vAlign w:val="center"/>
            <w:hideMark/>
          </w:tcPr>
          <w:p w14:paraId="2FAFC5DB" w14:textId="489D1FC6" w:rsidR="00423B53" w:rsidRPr="004D0008" w:rsidRDefault="00423B53" w:rsidP="000266CD">
            <w:pPr>
              <w:jc w:val="center"/>
              <w:rPr>
                <w:rFonts w:eastAsia="DengXian"/>
                <w:color w:val="000000"/>
                <w:szCs w:val="22"/>
                <w:lang w:eastAsia="zh-CN"/>
              </w:rPr>
            </w:pPr>
            <w:bookmarkStart w:id="49" w:name="OLE_LINK118"/>
            <w:bookmarkStart w:id="50" w:name="OLE_LINK119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Province</w:t>
            </w:r>
          </w:p>
        </w:tc>
        <w:tc>
          <w:tcPr>
            <w:tcW w:w="1304" w:type="dxa"/>
            <w:vMerge w:val="restart"/>
            <w:tcBorders>
              <w:top w:val="single" w:sz="8" w:space="0" w:color="auto"/>
            </w:tcBorders>
            <w:vAlign w:val="center"/>
          </w:tcPr>
          <w:p w14:paraId="5EDDA929" w14:textId="77777777" w:rsidR="00423B53" w:rsidRPr="004D0008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  <w:lang w:eastAsia="zh-CN"/>
              </w:rPr>
              <w:t>Observed</w:t>
            </w:r>
            <w:r w:rsidRPr="004D0008">
              <w:rPr>
                <w:rFonts w:eastAsia="DengXian"/>
                <w:color w:val="000000"/>
                <w:szCs w:val="22"/>
                <w:lang w:eastAsia="zh-CN"/>
              </w:rPr>
              <w:t xml:space="preserve"> </w:t>
            </w:r>
            <w:r w:rsidRPr="004D0008">
              <w:rPr>
                <w:rFonts w:eastAsia="DengXian"/>
                <w:color w:val="000000"/>
                <w:szCs w:val="22"/>
                <w:lang w:eastAsia="zh-CN"/>
              </w:rPr>
              <w:br/>
              <w:t xml:space="preserve">population </w:t>
            </w:r>
            <w:r w:rsidRPr="004D0008">
              <w:rPr>
                <w:rFonts w:eastAsia="DengXian"/>
                <w:color w:val="000000"/>
                <w:szCs w:val="22"/>
                <w:lang w:eastAsia="zh-CN"/>
              </w:rPr>
              <w:br/>
              <w:t>in 1959-61</w:t>
            </w:r>
          </w:p>
          <w:p w14:paraId="338E14B5" w14:textId="6E569193" w:rsidR="00423B53" w:rsidRPr="004D0008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</w:p>
        </w:tc>
        <w:tc>
          <w:tcPr>
            <w:tcW w:w="260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0896294" w14:textId="2AA46E3C" w:rsidR="00423B53" w:rsidRPr="004D0008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 xml:space="preserve">Projected </w:t>
            </w:r>
            <w:r w:rsidRPr="004D0008">
              <w:rPr>
                <w:rFonts w:eastAsia="DengXian"/>
                <w:color w:val="000000"/>
                <w:szCs w:val="22"/>
                <w:lang w:eastAsia="zh-CN"/>
              </w:rPr>
              <w:br/>
              <w:t xml:space="preserve">population </w:t>
            </w:r>
            <w:r w:rsidRPr="004D0008">
              <w:rPr>
                <w:rFonts w:eastAsia="DengXian"/>
                <w:color w:val="000000"/>
                <w:szCs w:val="22"/>
                <w:lang w:eastAsia="zh-CN"/>
              </w:rPr>
              <w:br/>
              <w:t>in 1959-61</w:t>
            </w:r>
            <w:r w:rsidRPr="00C70886">
              <w:rPr>
                <w:rFonts w:eastAsia="DengXian"/>
                <w:color w:val="000000"/>
                <w:szCs w:val="22"/>
                <w:vertAlign w:val="superscript"/>
                <w:lang w:eastAsia="zh-CN"/>
              </w:rPr>
              <w:t>a</w:t>
            </w:r>
          </w:p>
        </w:tc>
        <w:tc>
          <w:tcPr>
            <w:tcW w:w="269" w:type="dxa"/>
            <w:tcBorders>
              <w:top w:val="single" w:sz="8" w:space="0" w:color="auto"/>
              <w:bottom w:val="nil"/>
            </w:tcBorders>
            <w:vAlign w:val="center"/>
          </w:tcPr>
          <w:p w14:paraId="399A761F" w14:textId="77777777" w:rsidR="00423B53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B5D20BD" w14:textId="4D0450BE" w:rsidR="00423B53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>
              <w:rPr>
                <w:rFonts w:eastAsia="DengXian" w:hint="eastAsia"/>
                <w:color w:val="000000"/>
                <w:szCs w:val="22"/>
                <w:lang w:eastAsia="zh-CN"/>
              </w:rPr>
              <w:t>Difference</w:t>
            </w:r>
          </w:p>
        </w:tc>
      </w:tr>
      <w:tr w:rsidR="00423B53" w:rsidRPr="004D0008" w14:paraId="43D13FC5" w14:textId="2EBDCB14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Merge/>
            <w:tcBorders>
              <w:bottom w:val="single" w:sz="8" w:space="0" w:color="auto"/>
            </w:tcBorders>
            <w:noWrap/>
            <w:hideMark/>
          </w:tcPr>
          <w:p w14:paraId="6424B64C" w14:textId="39156FDE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</w:p>
        </w:tc>
        <w:tc>
          <w:tcPr>
            <w:tcW w:w="1304" w:type="dxa"/>
            <w:vMerge/>
            <w:tcBorders>
              <w:bottom w:val="single" w:sz="8" w:space="0" w:color="auto"/>
            </w:tcBorders>
          </w:tcPr>
          <w:p w14:paraId="2EE31094" w14:textId="1DEE6D23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</w:pP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782BFB1" w14:textId="50210A3B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  <w:t>Pre</w:t>
            </w:r>
          </w:p>
        </w:tc>
        <w:tc>
          <w:tcPr>
            <w:tcW w:w="1304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5E00AED5" w14:textId="76C5B27D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  <w:t>Pre &amp; post</w:t>
            </w:r>
          </w:p>
        </w:tc>
        <w:tc>
          <w:tcPr>
            <w:tcW w:w="269" w:type="dxa"/>
            <w:tcBorders>
              <w:top w:val="nil"/>
              <w:bottom w:val="single" w:sz="8" w:space="0" w:color="auto"/>
            </w:tcBorders>
          </w:tcPr>
          <w:p w14:paraId="539CA34B" w14:textId="77777777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3B757490" w14:textId="75B248B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  <w:t>Pre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14:paraId="42247EA1" w14:textId="396D00C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b/>
                <w:bCs/>
                <w:color w:val="000000"/>
                <w:szCs w:val="22"/>
                <w:lang w:eastAsia="zh-CN"/>
              </w:rPr>
              <w:t>Pre &amp; post</w:t>
            </w:r>
          </w:p>
        </w:tc>
      </w:tr>
      <w:tr w:rsidR="00423B53" w:rsidRPr="004D0008" w14:paraId="18C1E17C" w14:textId="0D1AC174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D88445A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bookmarkStart w:id="51" w:name="_Hlk89253377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Sichuan (SC)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</w:tcPr>
          <w:p w14:paraId="0BABF63F" w14:textId="009A5621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21,938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89F04BF" w14:textId="6FA289D0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52,806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785D89F" w14:textId="4F732E63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60,429</w:t>
            </w:r>
          </w:p>
        </w:tc>
        <w:tc>
          <w:tcPr>
            <w:tcW w:w="269" w:type="dxa"/>
            <w:tcBorders>
              <w:top w:val="single" w:sz="8" w:space="0" w:color="auto"/>
              <w:bottom w:val="nil"/>
            </w:tcBorders>
          </w:tcPr>
          <w:p w14:paraId="6EC3E5B2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04463989" w14:textId="3B31562E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30,868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567C463F" w14:textId="4BA87AF8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38,491</w:t>
            </w:r>
          </w:p>
        </w:tc>
      </w:tr>
      <w:tr w:rsidR="00423B53" w:rsidRPr="004D0008" w14:paraId="11305F3A" w14:textId="789FC72F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60F405F8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Anhui (AH)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623191B3" w14:textId="3BE6D18F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11,656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CD2CB3D" w14:textId="641B4F3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22,007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DCBC70A" w14:textId="68A0752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30,428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B78C801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7EC571" w14:textId="6C4FC656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10,351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4A95049" w14:textId="1062AF22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18,772</w:t>
            </w:r>
          </w:p>
        </w:tc>
      </w:tr>
      <w:tr w:rsidR="00423B53" w:rsidRPr="004D0008" w14:paraId="2DB6D546" w14:textId="0E79BDE4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7C1E7C6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Guizhou (GZ)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3EC38C8B" w14:textId="21021CD1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6,827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844EA7C" w14:textId="5D8148EB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13,652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6E4651F" w14:textId="12D31FE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15,443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01BAEB08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C7673B" w14:textId="739DA47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6,825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F767E3C" w14:textId="328790E1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8,616</w:t>
            </w:r>
          </w:p>
        </w:tc>
      </w:tr>
      <w:tr w:rsidR="00423B53" w:rsidRPr="004D0008" w14:paraId="44528248" w14:textId="2FD5BCA8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5A209833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Hunan (</w:t>
            </w:r>
            <w:proofErr w:type="spellStart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HuN</w:t>
            </w:r>
            <w:proofErr w:type="spellEnd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0CBBFD33" w14:textId="69182FE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15,157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DE75CEE" w14:textId="3774C7D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30,479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FE4D506" w14:textId="4A4811A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32,945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319E7A7B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4D7AFC" w14:textId="7AD7532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15,322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B3526C" w14:textId="125E29D2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17,788</w:t>
            </w:r>
          </w:p>
        </w:tc>
      </w:tr>
      <w:tr w:rsidR="00423B53" w:rsidRPr="004D0008" w14:paraId="31320F5A" w14:textId="3B6DC776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C5CCB0A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Henan (</w:t>
            </w:r>
            <w:proofErr w:type="spellStart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HeN</w:t>
            </w:r>
            <w:proofErr w:type="spellEnd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01AD2302" w14:textId="5FF290AD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24,450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79E9EE6" w14:textId="6A156F0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40,468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B42BECF" w14:textId="0C554709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46,983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14AB23FE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C3B4DF" w14:textId="27CD93C8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16,018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D89C59E" w14:textId="42784DC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22,533</w:t>
            </w:r>
          </w:p>
        </w:tc>
      </w:tr>
      <w:tr w:rsidR="00423B53" w:rsidRPr="004D0008" w14:paraId="242EB65C" w14:textId="296F30BE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6883BCA5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Qinghai (QH)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1B3972BA" w14:textId="77A51BEE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1,025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6C730EF" w14:textId="627F9B9B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1,587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22ACEC0F" w14:textId="22F9E11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2,119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3987BDF8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4ED811" w14:textId="049093EE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562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9ADA3B2" w14:textId="74470A4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1,094</w:t>
            </w:r>
          </w:p>
        </w:tc>
      </w:tr>
      <w:tr w:rsidR="00423B53" w:rsidRPr="004D0008" w14:paraId="379F7FE5" w14:textId="056D9FC3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F16B2CD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Jiangsu (JS)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56BA1D55" w14:textId="142D668F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23,222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4CE8308" w14:textId="0706E977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42,083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185C3BE" w14:textId="09DA4F75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39,186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D4EE57B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AA1448" w14:textId="278FA8E3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18,861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996A2E0" w14:textId="1BE24381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15,964</w:t>
            </w:r>
          </w:p>
        </w:tc>
      </w:tr>
      <w:tr w:rsidR="00423B53" w:rsidRPr="004D0008" w14:paraId="08601B5A" w14:textId="02F35D92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7CFA40D7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Ningxia (NX)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61DD0C0A" w14:textId="2CC44169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1,161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41EB349" w14:textId="74769830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1,835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8D0BA95" w14:textId="6C3AB34E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2,264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65FA6951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3C6ED7" w14:textId="66C6716E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674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59569F" w14:textId="2DB723A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1,103</w:t>
            </w:r>
          </w:p>
        </w:tc>
      </w:tr>
      <w:tr w:rsidR="00423B53" w:rsidRPr="004D0008" w14:paraId="711950A7" w14:textId="775CEE86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6A05F4C1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Guangxi (GX)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1142A31A" w14:textId="000E1B3C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10,967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A66F8F5" w14:textId="572DB4E0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18,427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B69A759" w14:textId="4B8252D8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19,901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743E7551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1A70F0" w14:textId="52A738E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7,460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3377694" w14:textId="2BE91F8B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8,934</w:t>
            </w:r>
          </w:p>
        </w:tc>
      </w:tr>
      <w:tr w:rsidR="00423B53" w:rsidRPr="004D0008" w14:paraId="65FC7895" w14:textId="41CCD4D2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733803C3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Gansu (GS)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42902C7E" w14:textId="3837883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6,664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9169097" w14:textId="5BE7DF29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10,243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1B5C3E1" w14:textId="220CFA66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12,758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5848A43D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335BDD" w14:textId="1B27933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3,579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A0D59F2" w14:textId="60569C1E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6,094</w:t>
            </w:r>
          </w:p>
        </w:tc>
      </w:tr>
      <w:tr w:rsidR="00423B53" w:rsidRPr="004D0008" w14:paraId="772AF881" w14:textId="1D409B11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1AAD5A1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Shandong (SD)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35383B65" w14:textId="45718165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30,878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3E6DAEB" w14:textId="7CF5B525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52,916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A6927A4" w14:textId="4646051F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50,721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0461F599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5E8798" w14:textId="75D19585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22,038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89A235" w14:textId="2C2DC9E2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19,843</w:t>
            </w:r>
          </w:p>
        </w:tc>
      </w:tr>
      <w:tr w:rsidR="00423B53" w:rsidRPr="004D0008" w14:paraId="54271EC5" w14:textId="0520AC9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468C7109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Yunnan (YN)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6C385FC9" w14:textId="2E7DD7E2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10,837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D3223A8" w14:textId="40F33D8C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17,807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78EB0FC" w14:textId="507D874C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18,403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E5AAF00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B28E27" w14:textId="3D179FC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6,970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189CE75" w14:textId="2176E0C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7,566</w:t>
            </w:r>
          </w:p>
        </w:tc>
      </w:tr>
      <w:tr w:rsidR="00423B53" w:rsidRPr="004D0008" w14:paraId="626981AF" w14:textId="2EC241C9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7BD44614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Hubei (</w:t>
            </w:r>
            <w:proofErr w:type="spellStart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HuB</w:t>
            </w:r>
            <w:proofErr w:type="spellEnd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54275FD6" w14:textId="2CCFCAED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17,484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7730064" w14:textId="112A167F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30,623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61E2BC17" w14:textId="03BB1D3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27,740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61AAB7CF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42ACE59" w14:textId="07F874EF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13,139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D628958" w14:textId="3116D7B9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10,256</w:t>
            </w:r>
          </w:p>
        </w:tc>
      </w:tr>
      <w:tr w:rsidR="00423B53" w:rsidRPr="004D0008" w14:paraId="1C807DE6" w14:textId="783BE030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4A0FBE2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Fujian (FJ)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2D8517B8" w14:textId="3AA8A710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9,852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6E125BD2" w14:textId="2365BA4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16,119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1597A3A" w14:textId="47AE3139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14,846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07629B3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D0A365" w14:textId="6D5A68D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6,267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C148EF2" w14:textId="7E7C82B7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4,994</w:t>
            </w:r>
          </w:p>
        </w:tc>
      </w:tr>
      <w:tr w:rsidR="00423B53" w:rsidRPr="004D0008" w14:paraId="37E6042C" w14:textId="2BBC96FB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86AB11B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Hebei (</w:t>
            </w:r>
            <w:proofErr w:type="spellStart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HeB</w:t>
            </w:r>
            <w:proofErr w:type="spellEnd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21723516" w14:textId="731DD6CB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23,406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F357092" w14:textId="47B28215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37,512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02C810E" w14:textId="304BC67C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35,279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A8CD5F1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70E164" w14:textId="102A871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14,106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CF8F671" w14:textId="6F7B300B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11,873</w:t>
            </w:r>
          </w:p>
        </w:tc>
      </w:tr>
      <w:tr w:rsidR="00423B53" w:rsidRPr="004D0008" w14:paraId="64AB3510" w14:textId="76135664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E3AD604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Zhejiang (ZJ)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6EB4ABD7" w14:textId="5AC61C9C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17,087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6A3D0061" w14:textId="62214B5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27,955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14485B2" w14:textId="09FF44C0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24,105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300467BD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663FB2" w14:textId="17F869ED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10,868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EE63895" w14:textId="321A71A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7,018</w:t>
            </w:r>
          </w:p>
        </w:tc>
      </w:tr>
      <w:tr w:rsidR="00423B53" w:rsidRPr="004D0008" w14:paraId="47A7879E" w14:textId="41158884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171F88BF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Jiangxi (JX)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12D2B02D" w14:textId="7D44780A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12,153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BA6ED81" w14:textId="41272CC0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18,438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DF2593C" w14:textId="0379194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17,860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61426500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9D2601E" w14:textId="340C91CE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6,285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23085E" w14:textId="6769667C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5,707</w:t>
            </w:r>
          </w:p>
        </w:tc>
      </w:tr>
      <w:tr w:rsidR="00423B53" w:rsidRPr="004D0008" w14:paraId="4CA6AA6E" w14:textId="4504E4E0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10A9191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Guangdong (GD)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7AF3A411" w14:textId="46BE2300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23,293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DA1B77A" w14:textId="0E6FFDA7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36,064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0086AE3" w14:textId="6F9E9A6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32,807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14A061B1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382E83" w14:textId="4B2990A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12,771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7CD4069" w14:textId="794AC223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9,514</w:t>
            </w:r>
          </w:p>
        </w:tc>
      </w:tr>
      <w:tr w:rsidR="00423B53" w:rsidRPr="004D0008" w14:paraId="2EE12055" w14:textId="482CF095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30E51D59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Liaoning (LN)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024DED68" w14:textId="07518B26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18,324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6D8A0B0" w14:textId="56C0A3A2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29,553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F992A59" w14:textId="30796454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24,090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46EA599D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55709F" w14:textId="67D08E27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11,229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F16684E" w14:textId="00B99673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5,766</w:t>
            </w:r>
          </w:p>
        </w:tc>
      </w:tr>
      <w:tr w:rsidR="00423B53" w:rsidRPr="004D0008" w14:paraId="1333D049" w14:textId="19AC72EC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0DA22424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Shanxi (SX)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5360B85F" w14:textId="5E53E39B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12,059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62B6EC8D" w14:textId="6C4E7ABB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16,667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E9DB9E9" w14:textId="323E0343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15,408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7911C4BF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99E046" w14:textId="277CC802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4,608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7C18182" w14:textId="20E16C03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3,349</w:t>
            </w:r>
          </w:p>
        </w:tc>
      </w:tr>
      <w:tr w:rsidR="00423B53" w:rsidRPr="004D0008" w14:paraId="3E0D6ADE" w14:textId="25920D6D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45CA369E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Shaanxi (</w:t>
            </w:r>
            <w:proofErr w:type="spellStart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SaX</w:t>
            </w:r>
            <w:proofErr w:type="spellEnd"/>
            <w:r w:rsidRPr="004D0008">
              <w:rPr>
                <w:rFonts w:eastAsia="DengXian"/>
                <w:color w:val="000000"/>
                <w:szCs w:val="22"/>
                <w:lang w:eastAsia="zh-CN"/>
              </w:rPr>
              <w:t>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217065AE" w14:textId="534F90FE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13,586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40A81F4" w14:textId="0C4B6DF8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17,747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228514B" w14:textId="3DFF289F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16,841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0F779A1F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ACB11D2" w14:textId="39B5D34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4,161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F19E716" w14:textId="73FDF759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3,255</w:t>
            </w:r>
          </w:p>
        </w:tc>
      </w:tr>
      <w:tr w:rsidR="00423B53" w:rsidRPr="004D0008" w14:paraId="122E532C" w14:textId="4FC324B0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3C99780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Jilin (JL)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53E9A4A6" w14:textId="2E7A3864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11,835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2E7F7F4" w14:textId="0E99DB60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14,983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482031EB" w14:textId="220FB8F0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14,710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5E927EA1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2B3C264" w14:textId="7A6061BD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3,148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C634AC8" w14:textId="30DE205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2,875</w:t>
            </w:r>
          </w:p>
        </w:tc>
      </w:tr>
      <w:tr w:rsidR="00423B53" w:rsidRPr="004D0008" w14:paraId="3CF922BF" w14:textId="5838A223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16397A8E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Inner Mongolia (IM)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4CBDC090" w14:textId="21D21F2F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9,532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6DF1CE24" w14:textId="6D354DE8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12,382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07E2673" w14:textId="6F891F5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11,272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5EC06769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DDD617" w14:textId="3510C0C7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2,850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FB0FD7F" w14:textId="074C676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1,740</w:t>
            </w:r>
          </w:p>
        </w:tc>
      </w:tr>
      <w:tr w:rsidR="00423B53" w:rsidRPr="004D0008" w14:paraId="0534FDEF" w14:textId="13F9B061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3CB6D566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Heilongjiang (HLJ)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2B90153D" w14:textId="15031329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15,529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4BDADFC" w14:textId="1B5011BC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18,731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0BC88D78" w14:textId="3AE47E7A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18,037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7EC87E74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85361F" w14:textId="164C0E2C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3,202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CF03867" w14:textId="7F2DA7ED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2,508</w:t>
            </w:r>
          </w:p>
        </w:tc>
      </w:tr>
      <w:tr w:rsidR="00423B53" w:rsidRPr="004D0008" w14:paraId="0A45AE1F" w14:textId="56B0A5FA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CFE61FC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Beijing (BJ)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</w:tcPr>
          <w:p w14:paraId="6FA84AFC" w14:textId="3202D181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5,594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0303A6A" w14:textId="48E969B2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7,762</w:t>
            </w:r>
          </w:p>
        </w:tc>
        <w:tc>
          <w:tcPr>
            <w:tcW w:w="1304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53DED72" w14:textId="7C3224AC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5,317</w:t>
            </w:r>
          </w:p>
        </w:tc>
        <w:tc>
          <w:tcPr>
            <w:tcW w:w="269" w:type="dxa"/>
            <w:tcBorders>
              <w:top w:val="single" w:sz="8" w:space="0" w:color="auto"/>
              <w:bottom w:val="nil"/>
            </w:tcBorders>
          </w:tcPr>
          <w:p w14:paraId="2E513799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320C1384" w14:textId="34DD7152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2,168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</w:tcPr>
          <w:p w14:paraId="51DC4AA6" w14:textId="1C740CA5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-277</w:t>
            </w:r>
          </w:p>
        </w:tc>
      </w:tr>
      <w:tr w:rsidR="00423B53" w:rsidRPr="004D0008" w14:paraId="444ED5C3" w14:textId="0B28B28D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E35A345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Tianjin (TJ)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25EBC184" w14:textId="312C11E3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4,293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78AD8257" w14:textId="3DDDB46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6,554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336E3306" w14:textId="0A5270C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4,804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212E101E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1031EB2" w14:textId="7CCEB621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2,261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3568272" w14:textId="19575C3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511</w:t>
            </w:r>
          </w:p>
        </w:tc>
      </w:tr>
      <w:tr w:rsidR="00423B53" w:rsidRPr="004D0008" w14:paraId="7524EC00" w14:textId="18D7243C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1F6B831E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Shanghai (SH)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1CE2CD31" w14:textId="02B70B02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7,487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B9E15B5" w14:textId="3BE055CD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12,173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AB3A455" w14:textId="0CF5F2C9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7,427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0041C634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88CA1B" w14:textId="7F2D19C0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4,686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095DCF4" w14:textId="264F6CE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-60</w:t>
            </w:r>
          </w:p>
        </w:tc>
      </w:tr>
      <w:tr w:rsidR="00423B53" w:rsidRPr="004D0008" w14:paraId="70D9824C" w14:textId="604A373C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nil"/>
            </w:tcBorders>
            <w:noWrap/>
            <w:hideMark/>
          </w:tcPr>
          <w:p w14:paraId="247EBAEE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Xinjiang (XJ)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14:paraId="015E5C13" w14:textId="432E0186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4,949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16B59E7A" w14:textId="7F96490F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3,566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hideMark/>
          </w:tcPr>
          <w:p w14:paraId="508D6C96" w14:textId="764D8D42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6,328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7610C67A" w14:textId="77777777" w:rsidR="00423B53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C04426" w14:textId="765D5848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-1,383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A35D449" w14:textId="59CF7AF7" w:rsidR="00423B53" w:rsidRPr="004D0008" w:rsidRDefault="00423B53" w:rsidP="005815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1,379</w:t>
            </w:r>
          </w:p>
        </w:tc>
      </w:tr>
      <w:tr w:rsidR="00423B53" w:rsidRPr="004D0008" w14:paraId="50891785" w14:textId="1E1DC60B" w:rsidTr="00423B5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nil"/>
              <w:bottom w:val="single" w:sz="8" w:space="0" w:color="auto"/>
            </w:tcBorders>
            <w:noWrap/>
            <w:hideMark/>
          </w:tcPr>
          <w:p w14:paraId="6368A1C8" w14:textId="77777777" w:rsidR="00423B53" w:rsidRPr="004D0008" w:rsidRDefault="00423B53" w:rsidP="00581593">
            <w:pPr>
              <w:jc w:val="center"/>
              <w:rPr>
                <w:rFonts w:eastAsia="DengXian"/>
                <w:b w:val="0"/>
                <w:bCs w:val="0"/>
                <w:color w:val="000000"/>
                <w:szCs w:val="22"/>
                <w:lang w:eastAsia="zh-CN"/>
              </w:rPr>
            </w:pPr>
            <w:r w:rsidRPr="004D0008">
              <w:rPr>
                <w:rFonts w:eastAsia="DengXian"/>
                <w:color w:val="000000"/>
                <w:szCs w:val="22"/>
                <w:lang w:eastAsia="zh-CN"/>
              </w:rPr>
              <w:t>Tibet (TB)</w:t>
            </w:r>
          </w:p>
        </w:tc>
        <w:tc>
          <w:tcPr>
            <w:tcW w:w="1304" w:type="dxa"/>
            <w:tcBorders>
              <w:top w:val="nil"/>
              <w:bottom w:val="single" w:sz="8" w:space="0" w:color="auto"/>
            </w:tcBorders>
          </w:tcPr>
          <w:p w14:paraId="212C4029" w14:textId="56FD5B8E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863</w:t>
            </w:r>
          </w:p>
        </w:tc>
        <w:tc>
          <w:tcPr>
            <w:tcW w:w="1304" w:type="dxa"/>
            <w:tcBorders>
              <w:top w:val="nil"/>
              <w:bottom w:val="single" w:sz="8" w:space="0" w:color="auto"/>
            </w:tcBorders>
            <w:noWrap/>
            <w:hideMark/>
          </w:tcPr>
          <w:p w14:paraId="49A6A89C" w14:textId="47D4B01C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641</w:t>
            </w:r>
          </w:p>
        </w:tc>
        <w:tc>
          <w:tcPr>
            <w:tcW w:w="1304" w:type="dxa"/>
            <w:tcBorders>
              <w:top w:val="nil"/>
              <w:bottom w:val="single" w:sz="8" w:space="0" w:color="auto"/>
            </w:tcBorders>
            <w:noWrap/>
            <w:hideMark/>
          </w:tcPr>
          <w:p w14:paraId="199F39BF" w14:textId="73C2632A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882</w:t>
            </w:r>
          </w:p>
        </w:tc>
        <w:tc>
          <w:tcPr>
            <w:tcW w:w="269" w:type="dxa"/>
            <w:tcBorders>
              <w:top w:val="nil"/>
              <w:bottom w:val="single" w:sz="8" w:space="0" w:color="auto"/>
            </w:tcBorders>
          </w:tcPr>
          <w:p w14:paraId="6A67BA56" w14:textId="77777777" w:rsidR="00423B53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14:paraId="002094F4" w14:textId="7C9B3C5D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-222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</w:tcPr>
          <w:p w14:paraId="77435F72" w14:textId="18880692" w:rsidR="00423B53" w:rsidRPr="004D0008" w:rsidRDefault="00423B53" w:rsidP="005815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  <w:lang w:eastAsia="zh-CN"/>
              </w:rPr>
            </w:pPr>
            <w:r>
              <w:rPr>
                <w:rFonts w:eastAsia="DengXian"/>
                <w:color w:val="000000"/>
                <w:szCs w:val="22"/>
              </w:rPr>
              <w:t>19</w:t>
            </w:r>
          </w:p>
        </w:tc>
      </w:tr>
    </w:tbl>
    <w:bookmarkEnd w:id="49"/>
    <w:bookmarkEnd w:id="50"/>
    <w:bookmarkEnd w:id="51"/>
    <w:p w14:paraId="10B92463" w14:textId="15DEAA82" w:rsidR="00E71428" w:rsidRDefault="007A5FEF">
      <w:pPr>
        <w:rPr>
          <w:rFonts w:eastAsia="DengXian"/>
          <w:kern w:val="2"/>
          <w:szCs w:val="22"/>
          <w:lang w:eastAsia="zh-CN"/>
        </w:rPr>
      </w:pPr>
      <w:r w:rsidRPr="00625BF8">
        <w:rPr>
          <w:i/>
          <w:iCs/>
        </w:rPr>
        <w:t xml:space="preserve">Notes: </w:t>
      </w:r>
      <w:proofErr w:type="gramStart"/>
      <w:r w:rsidRPr="00C70886">
        <w:rPr>
          <w:rFonts w:eastAsia="DengXian"/>
          <w:kern w:val="2"/>
          <w:szCs w:val="22"/>
          <w:vertAlign w:val="superscript"/>
          <w:lang w:eastAsia="zh-CN"/>
        </w:rPr>
        <w:t>a</w:t>
      </w:r>
      <w:proofErr w:type="gramEnd"/>
      <w:r w:rsidR="00670B20" w:rsidRPr="006D4BF0">
        <w:rPr>
          <w:rFonts w:eastAsia="DengXian"/>
          <w:kern w:val="2"/>
          <w:szCs w:val="22"/>
          <w:lang w:eastAsia="zh-CN"/>
        </w:rPr>
        <w:t xml:space="preserve"> </w:t>
      </w:r>
      <w:r w:rsidR="00A27F15">
        <w:rPr>
          <w:rFonts w:eastAsia="DengXian"/>
          <w:kern w:val="2"/>
          <w:szCs w:val="22"/>
          <w:lang w:eastAsia="zh-CN"/>
        </w:rPr>
        <w:t>Projected</w:t>
      </w:r>
      <w:r w:rsidR="00A27F15" w:rsidRPr="006D4BF0">
        <w:rPr>
          <w:rFonts w:eastAsia="DengXian"/>
          <w:kern w:val="2"/>
          <w:szCs w:val="22"/>
          <w:lang w:eastAsia="zh-CN"/>
        </w:rPr>
        <w:t xml:space="preserve"> </w:t>
      </w:r>
      <w:bookmarkStart w:id="52" w:name="_Hlk97865440"/>
      <w:r w:rsidR="00507615">
        <w:rPr>
          <w:rFonts w:eastAsia="DengXian"/>
          <w:kern w:val="2"/>
          <w:szCs w:val="22"/>
          <w:lang w:eastAsia="zh-CN"/>
        </w:rPr>
        <w:t xml:space="preserve">cohort size </w:t>
      </w:r>
      <w:r w:rsidR="00A27F15">
        <w:rPr>
          <w:rFonts w:eastAsia="DengXian"/>
          <w:kern w:val="2"/>
          <w:szCs w:val="22"/>
          <w:lang w:eastAsia="zh-CN"/>
        </w:rPr>
        <w:t xml:space="preserve">estimated </w:t>
      </w:r>
      <w:r w:rsidR="00261BDD">
        <w:rPr>
          <w:rFonts w:eastAsia="DengXian"/>
          <w:kern w:val="2"/>
          <w:szCs w:val="22"/>
          <w:lang w:eastAsia="zh-CN"/>
        </w:rPr>
        <w:t>from</w:t>
      </w:r>
      <w:r w:rsidR="00A27F15">
        <w:rPr>
          <w:rFonts w:eastAsia="DengXian"/>
          <w:kern w:val="2"/>
          <w:szCs w:val="22"/>
          <w:lang w:eastAsia="zh-CN"/>
        </w:rPr>
        <w:t xml:space="preserve"> </w:t>
      </w:r>
      <w:r w:rsidR="00A27F15" w:rsidRPr="00F22455">
        <w:rPr>
          <w:szCs w:val="22"/>
        </w:rPr>
        <w:t>linear regression either based on</w:t>
      </w:r>
      <w:r w:rsidR="00A27F15">
        <w:rPr>
          <w:szCs w:val="22"/>
        </w:rPr>
        <w:t xml:space="preserve"> </w:t>
      </w:r>
      <w:bookmarkEnd w:id="52"/>
      <w:r w:rsidR="00A27F15">
        <w:rPr>
          <w:szCs w:val="22"/>
        </w:rPr>
        <w:t>either</w:t>
      </w:r>
      <w:r w:rsidR="00A27F15" w:rsidRPr="00F22455">
        <w:rPr>
          <w:szCs w:val="22"/>
        </w:rPr>
        <w:t xml:space="preserve"> pre-famine births (1950-1957) or </w:t>
      </w:r>
      <w:r w:rsidR="00526832">
        <w:rPr>
          <w:szCs w:val="22"/>
        </w:rPr>
        <w:t xml:space="preserve">pre- &amp; </w:t>
      </w:r>
      <w:r w:rsidR="00A27F15" w:rsidRPr="00F22455">
        <w:rPr>
          <w:szCs w:val="22"/>
        </w:rPr>
        <w:t xml:space="preserve">post-famine births </w:t>
      </w:r>
      <w:r w:rsidR="00526832">
        <w:rPr>
          <w:szCs w:val="22"/>
        </w:rPr>
        <w:t xml:space="preserve">combined </w:t>
      </w:r>
      <w:r w:rsidR="00A27F15" w:rsidRPr="00F22455">
        <w:rPr>
          <w:szCs w:val="22"/>
        </w:rPr>
        <w:t>(</w:t>
      </w:r>
      <w:r w:rsidR="00526832" w:rsidRPr="00D377B2">
        <w:rPr>
          <w:rFonts w:eastAsia="Arial"/>
          <w:sz w:val="24"/>
          <w:szCs w:val="24"/>
        </w:rPr>
        <w:t>1950-</w:t>
      </w:r>
      <w:r w:rsidR="00526832">
        <w:rPr>
          <w:rFonts w:eastAsia="Arial"/>
          <w:sz w:val="24"/>
          <w:szCs w:val="24"/>
        </w:rPr>
        <w:t>19</w:t>
      </w:r>
      <w:r w:rsidR="00526832" w:rsidRPr="00D377B2">
        <w:rPr>
          <w:rFonts w:eastAsia="Arial"/>
          <w:sz w:val="24"/>
          <w:szCs w:val="24"/>
        </w:rPr>
        <w:t xml:space="preserve">57 &amp; </w:t>
      </w:r>
      <w:r w:rsidR="00A27F15" w:rsidRPr="00F22455">
        <w:rPr>
          <w:szCs w:val="22"/>
        </w:rPr>
        <w:t xml:space="preserve">1963-1970) </w:t>
      </w:r>
      <w:r w:rsidR="00A27F15" w:rsidRPr="00F22455">
        <w:rPr>
          <w:rFonts w:hint="eastAsia"/>
          <w:szCs w:val="22"/>
        </w:rPr>
        <w:t>at</w:t>
      </w:r>
      <w:r w:rsidR="00A27F15" w:rsidRPr="00F22455">
        <w:rPr>
          <w:szCs w:val="22"/>
        </w:rPr>
        <w:t xml:space="preserve"> </w:t>
      </w:r>
      <w:r w:rsidR="002A0945">
        <w:rPr>
          <w:szCs w:val="22"/>
        </w:rPr>
        <w:t xml:space="preserve">the </w:t>
      </w:r>
      <w:r w:rsidR="00A27F15" w:rsidRPr="00F22455">
        <w:rPr>
          <w:szCs w:val="22"/>
        </w:rPr>
        <w:t>province level</w:t>
      </w:r>
      <w:r w:rsidR="00A27F15">
        <w:rPr>
          <w:rFonts w:eastAsia="DengXian"/>
          <w:kern w:val="2"/>
          <w:szCs w:val="22"/>
          <w:lang w:eastAsia="zh-CN"/>
        </w:rPr>
        <w:t>.</w:t>
      </w:r>
    </w:p>
    <w:p w14:paraId="2C6B3473" w14:textId="78B95245" w:rsidR="00581593" w:rsidRDefault="00581593">
      <w:pPr>
        <w:rPr>
          <w:rFonts w:eastAsia="DengXian"/>
          <w:kern w:val="2"/>
          <w:szCs w:val="28"/>
          <w:lang w:eastAsia="zh-CN"/>
        </w:rPr>
      </w:pPr>
      <w:r>
        <w:rPr>
          <w:rFonts w:eastAsia="DengXian"/>
          <w:kern w:val="2"/>
          <w:szCs w:val="22"/>
          <w:lang w:eastAsia="zh-CN"/>
        </w:rPr>
        <w:lastRenderedPageBreak/>
        <w:t>Difference: Projected population – Observed population</w:t>
      </w:r>
    </w:p>
    <w:p w14:paraId="0BC7978A" w14:textId="71BB421D" w:rsidR="00984750" w:rsidRDefault="00262556" w:rsidP="00AC27F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DengXian"/>
          <w:kern w:val="2"/>
          <w:szCs w:val="28"/>
          <w:lang w:eastAsia="zh-CN"/>
        </w:rPr>
      </w:pPr>
      <w:r w:rsidRPr="007A4D60">
        <w:rPr>
          <w:rFonts w:eastAsia="DengXian"/>
          <w:i/>
          <w:iCs/>
          <w:kern w:val="2"/>
          <w:szCs w:val="22"/>
          <w:lang w:eastAsia="zh-CN"/>
        </w:rPr>
        <w:t>Source</w:t>
      </w:r>
      <w:r w:rsidR="00AC27FC" w:rsidRPr="007A4D60">
        <w:rPr>
          <w:rFonts w:eastAsia="DengXian"/>
          <w:i/>
          <w:iCs/>
          <w:kern w:val="2"/>
          <w:szCs w:val="22"/>
          <w:lang w:eastAsia="zh-CN"/>
        </w:rPr>
        <w:t>:</w:t>
      </w:r>
      <w:r w:rsidR="00AC27FC" w:rsidRPr="00A22E15">
        <w:rPr>
          <w:rFonts w:eastAsia="DengXian"/>
          <w:kern w:val="2"/>
          <w:szCs w:val="22"/>
          <w:lang w:eastAsia="zh-CN"/>
        </w:rPr>
        <w:t xml:space="preserve"> </w:t>
      </w:r>
      <w:r w:rsidR="00AC27FC" w:rsidRPr="00A22E15">
        <w:rPr>
          <w:rFonts w:eastAsia="Arial"/>
          <w:szCs w:val="22"/>
        </w:rPr>
        <w:t>1% China 2000 Census</w:t>
      </w:r>
      <w:r w:rsidR="00AC27FC">
        <w:rPr>
          <w:rFonts w:eastAsia="Arial"/>
          <w:szCs w:val="22"/>
        </w:rPr>
        <w:t xml:space="preserve">, place of </w:t>
      </w:r>
      <w:r w:rsidR="00543C47">
        <w:rPr>
          <w:rFonts w:eastAsia="Arial"/>
          <w:szCs w:val="22"/>
        </w:rPr>
        <w:t>birth.</w:t>
      </w:r>
    </w:p>
    <w:p w14:paraId="083D4B09" w14:textId="77777777" w:rsidR="00984750" w:rsidRDefault="00984750">
      <w:pPr>
        <w:rPr>
          <w:rFonts w:eastAsia="DengXian"/>
          <w:kern w:val="2"/>
          <w:szCs w:val="28"/>
          <w:lang w:eastAsia="zh-CN"/>
        </w:rPr>
      </w:pPr>
    </w:p>
    <w:p w14:paraId="1316DB48" w14:textId="61839150" w:rsidR="00984750" w:rsidRDefault="00984750">
      <w:pPr>
        <w:rPr>
          <w:rFonts w:eastAsia="DengXian"/>
          <w:kern w:val="2"/>
          <w:szCs w:val="28"/>
          <w:lang w:eastAsia="zh-CN"/>
        </w:rPr>
        <w:sectPr w:rsidR="00984750" w:rsidSect="000A3FA1">
          <w:pgSz w:w="12240" w:h="15840"/>
          <w:pgMar w:top="1440" w:right="1800" w:bottom="1440" w:left="1800" w:header="720" w:footer="720" w:gutter="0"/>
          <w:cols w:space="720"/>
          <w:docGrid w:linePitch="299"/>
        </w:sectPr>
      </w:pPr>
    </w:p>
    <w:p w14:paraId="161BD1D8" w14:textId="0F2FC5A5" w:rsidR="00E71428" w:rsidRPr="008975BD" w:rsidRDefault="00E71428" w:rsidP="00471C29">
      <w:pPr>
        <w:pStyle w:val="21"/>
        <w:rPr>
          <w:color w:val="000000"/>
          <w:sz w:val="22"/>
          <w:szCs w:val="24"/>
        </w:rPr>
      </w:pPr>
      <w:bookmarkStart w:id="53" w:name="_Toc107494072"/>
      <w:bookmarkStart w:id="54" w:name="_Toc77785752"/>
      <w:bookmarkStart w:id="55" w:name="_Toc78905520"/>
      <w:r w:rsidRPr="008975BD">
        <w:rPr>
          <w:color w:val="000000"/>
          <w:sz w:val="22"/>
          <w:szCs w:val="24"/>
        </w:rPr>
        <w:lastRenderedPageBreak/>
        <w:t xml:space="preserve">Table </w:t>
      </w:r>
      <w:r w:rsidR="00526832">
        <w:rPr>
          <w:color w:val="000000"/>
          <w:sz w:val="22"/>
          <w:szCs w:val="24"/>
        </w:rPr>
        <w:t>A</w:t>
      </w:r>
      <w:r w:rsidR="00526832" w:rsidRPr="008975BD">
        <w:rPr>
          <w:color w:val="000000"/>
          <w:sz w:val="22"/>
          <w:szCs w:val="24"/>
        </w:rPr>
        <w:t>3</w:t>
      </w:r>
      <w:r w:rsidRPr="008975BD">
        <w:rPr>
          <w:color w:val="000000"/>
          <w:sz w:val="22"/>
          <w:szCs w:val="24"/>
        </w:rPr>
        <w:t xml:space="preserve">. </w:t>
      </w:r>
      <w:bookmarkStart w:id="56" w:name="_Hlk87882113"/>
      <w:bookmarkStart w:id="57" w:name="_Hlk82971075"/>
      <w:r w:rsidR="00F558E1">
        <w:rPr>
          <w:sz w:val="22"/>
          <w:szCs w:val="24"/>
        </w:rPr>
        <w:t>P-</w:t>
      </w:r>
      <w:r w:rsidR="004A06D3" w:rsidRPr="00EB0605">
        <w:rPr>
          <w:sz w:val="22"/>
          <w:szCs w:val="24"/>
        </w:rPr>
        <w:t>CSSI</w:t>
      </w:r>
      <w:r w:rsidR="00F558E1">
        <w:rPr>
          <w:sz w:val="22"/>
          <w:szCs w:val="24"/>
        </w:rPr>
        <w:t>s</w:t>
      </w:r>
      <w:r w:rsidR="004A06D3" w:rsidRPr="00EB0605">
        <w:rPr>
          <w:sz w:val="22"/>
          <w:szCs w:val="24"/>
        </w:rPr>
        <w:t xml:space="preserve">, </w:t>
      </w:r>
      <w:r w:rsidR="00F558E1">
        <w:rPr>
          <w:sz w:val="22"/>
          <w:szCs w:val="24"/>
        </w:rPr>
        <w:t>pp-</w:t>
      </w:r>
      <w:r w:rsidR="004A06D3" w:rsidRPr="00EB0605">
        <w:rPr>
          <w:sz w:val="22"/>
          <w:szCs w:val="24"/>
        </w:rPr>
        <w:t>CSSI</w:t>
      </w:r>
      <w:r w:rsidR="00F558E1">
        <w:rPr>
          <w:sz w:val="22"/>
          <w:szCs w:val="24"/>
        </w:rPr>
        <w:t>s</w:t>
      </w:r>
      <w:r w:rsidR="004A06D3" w:rsidRPr="00EB0605">
        <w:rPr>
          <w:sz w:val="22"/>
          <w:szCs w:val="24"/>
        </w:rPr>
        <w:t>,</w:t>
      </w:r>
      <w:bookmarkEnd w:id="56"/>
      <w:r w:rsidR="004A06D3" w:rsidRPr="00EB0605">
        <w:rPr>
          <w:sz w:val="22"/>
          <w:szCs w:val="24"/>
        </w:rPr>
        <w:t xml:space="preserve"> difference</w:t>
      </w:r>
      <w:r w:rsidR="004A06D3">
        <w:rPr>
          <w:sz w:val="22"/>
          <w:szCs w:val="24"/>
        </w:rPr>
        <w:t xml:space="preserve"> and average.</w:t>
      </w:r>
      <w:bookmarkEnd w:id="53"/>
      <w:r w:rsidR="004A06D3">
        <w:rPr>
          <w:sz w:val="22"/>
          <w:szCs w:val="24"/>
        </w:rPr>
        <w:t xml:space="preserve"> </w:t>
      </w:r>
    </w:p>
    <w:bookmarkEnd w:id="57"/>
    <w:tbl>
      <w:tblPr>
        <w:tblStyle w:val="2c"/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2083"/>
        <w:gridCol w:w="752"/>
        <w:gridCol w:w="709"/>
        <w:gridCol w:w="284"/>
        <w:gridCol w:w="850"/>
        <w:gridCol w:w="709"/>
        <w:gridCol w:w="283"/>
        <w:gridCol w:w="851"/>
        <w:gridCol w:w="709"/>
        <w:gridCol w:w="236"/>
        <w:gridCol w:w="756"/>
        <w:gridCol w:w="709"/>
      </w:tblGrid>
      <w:tr w:rsidR="00423B53" w:rsidRPr="00386CCA" w14:paraId="214A6A64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44E0D41" w14:textId="77777777" w:rsidR="00423B53" w:rsidRPr="000F3105" w:rsidRDefault="00423B53" w:rsidP="000266CD">
            <w:pPr>
              <w:jc w:val="center"/>
              <w:rPr>
                <w:szCs w:val="22"/>
              </w:rPr>
            </w:pPr>
          </w:p>
        </w:tc>
        <w:tc>
          <w:tcPr>
            <w:tcW w:w="1461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15F62E4" w14:textId="25219899" w:rsidR="00423B53" w:rsidRPr="000F3105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P-CSSI</w:t>
            </w:r>
          </w:p>
        </w:tc>
        <w:tc>
          <w:tcPr>
            <w:tcW w:w="284" w:type="dxa"/>
            <w:tcBorders>
              <w:top w:val="single" w:sz="8" w:space="0" w:color="auto"/>
              <w:bottom w:val="nil"/>
            </w:tcBorders>
            <w:vAlign w:val="center"/>
          </w:tcPr>
          <w:p w14:paraId="43C08DAD" w14:textId="77777777" w:rsidR="00423B53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3616400" w14:textId="59988013" w:rsidR="00423B53" w:rsidRPr="000F3105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2"/>
              </w:rPr>
            </w:pPr>
            <w:r>
              <w:rPr>
                <w:szCs w:val="22"/>
              </w:rPr>
              <w:t>Pp-CSSI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  <w:vAlign w:val="center"/>
          </w:tcPr>
          <w:p w14:paraId="5ECFF89E" w14:textId="77777777" w:rsidR="00423B53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461D0F" w14:textId="518B0F1F" w:rsidR="00423B53" w:rsidRPr="000F3105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Difference</w:t>
            </w:r>
          </w:p>
        </w:tc>
        <w:tc>
          <w:tcPr>
            <w:tcW w:w="236" w:type="dxa"/>
            <w:tcBorders>
              <w:top w:val="single" w:sz="8" w:space="0" w:color="auto"/>
              <w:bottom w:val="nil"/>
            </w:tcBorders>
            <w:vAlign w:val="center"/>
          </w:tcPr>
          <w:p w14:paraId="103ADAFB" w14:textId="77777777" w:rsidR="00423B53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1465" w:type="dxa"/>
            <w:gridSpan w:val="2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3ED58B36" w14:textId="4A763F67" w:rsidR="00423B53" w:rsidRPr="000F3105" w:rsidRDefault="00423B53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Average of ‘P-CSSI’ and ‘Pp-CSSI’</w:t>
            </w:r>
          </w:p>
        </w:tc>
      </w:tr>
      <w:tr w:rsidR="00423B53" w:rsidRPr="00386CCA" w14:paraId="2E235054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3EE034A7" w14:textId="48B1F124" w:rsidR="00423B53" w:rsidRPr="005F361B" w:rsidRDefault="00423B53" w:rsidP="00543C47">
            <w:pPr>
              <w:jc w:val="center"/>
            </w:pPr>
            <w:r w:rsidRPr="00E13411">
              <w:rPr>
                <w:szCs w:val="22"/>
              </w:rPr>
              <w:t>Province</w:t>
            </w:r>
          </w:p>
        </w:tc>
        <w:tc>
          <w:tcPr>
            <w:tcW w:w="75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3A50B898" w14:textId="77777777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Cs w:val="22"/>
              </w:rPr>
              <w:t>Value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45C67576" w14:textId="77777777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411">
              <w:rPr>
                <w:szCs w:val="22"/>
              </w:rPr>
              <w:t>Rank</w:t>
            </w:r>
          </w:p>
        </w:tc>
        <w:tc>
          <w:tcPr>
            <w:tcW w:w="284" w:type="dxa"/>
            <w:tcBorders>
              <w:top w:val="nil"/>
              <w:bottom w:val="single" w:sz="8" w:space="0" w:color="auto"/>
            </w:tcBorders>
          </w:tcPr>
          <w:p w14:paraId="457BC509" w14:textId="77777777" w:rsidR="00423B53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69950C54" w14:textId="4D07F62C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Cs w:val="22"/>
              </w:rPr>
              <w:t>Value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1606D1E7" w14:textId="77777777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411">
              <w:rPr>
                <w:szCs w:val="22"/>
              </w:rPr>
              <w:t>Rank</w:t>
            </w:r>
          </w:p>
        </w:tc>
        <w:tc>
          <w:tcPr>
            <w:tcW w:w="283" w:type="dxa"/>
            <w:tcBorders>
              <w:top w:val="nil"/>
              <w:bottom w:val="single" w:sz="8" w:space="0" w:color="auto"/>
            </w:tcBorders>
          </w:tcPr>
          <w:p w14:paraId="6A2AD1C6" w14:textId="77777777" w:rsidR="00423B53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14:paraId="1EAF472A" w14:textId="6B81B5DD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Cs w:val="22"/>
              </w:rPr>
              <w:t>Value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</w:tcPr>
          <w:p w14:paraId="4549CB3B" w14:textId="6734CD37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411">
              <w:rPr>
                <w:szCs w:val="22"/>
              </w:rPr>
              <w:t>Rank</w:t>
            </w:r>
          </w:p>
        </w:tc>
        <w:tc>
          <w:tcPr>
            <w:tcW w:w="236" w:type="dxa"/>
            <w:tcBorders>
              <w:top w:val="nil"/>
              <w:bottom w:val="single" w:sz="8" w:space="0" w:color="auto"/>
            </w:tcBorders>
          </w:tcPr>
          <w:p w14:paraId="4DE14322" w14:textId="77777777" w:rsidR="00423B53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3B068062" w14:textId="3CEF92D8" w:rsidR="00423B53" w:rsidRPr="005F361B" w:rsidDel="00AE0312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Cs w:val="22"/>
              </w:rPr>
              <w:t>Value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0378034D" w14:textId="0BB706D3" w:rsidR="00423B53" w:rsidRPr="005F361B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3411">
              <w:rPr>
                <w:szCs w:val="22"/>
              </w:rPr>
              <w:t>Rank</w:t>
            </w:r>
          </w:p>
        </w:tc>
      </w:tr>
      <w:tr w:rsidR="00423B53" w:rsidRPr="00386CCA" w14:paraId="2DD0618F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BCD7891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Sichuan (SC)</w:t>
            </w:r>
          </w:p>
        </w:tc>
        <w:tc>
          <w:tcPr>
            <w:tcW w:w="75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497022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58.5</w:t>
            </w:r>
          </w:p>
        </w:tc>
        <w:tc>
          <w:tcPr>
            <w:tcW w:w="70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03B7EB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</w:t>
            </w:r>
          </w:p>
        </w:tc>
        <w:tc>
          <w:tcPr>
            <w:tcW w:w="284" w:type="dxa"/>
            <w:tcBorders>
              <w:top w:val="single" w:sz="8" w:space="0" w:color="auto"/>
              <w:bottom w:val="nil"/>
            </w:tcBorders>
          </w:tcPr>
          <w:p w14:paraId="724AF049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578404B" w14:textId="3842B5F3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63.7</w:t>
            </w:r>
          </w:p>
        </w:tc>
        <w:tc>
          <w:tcPr>
            <w:tcW w:w="70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147379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</w:tcPr>
          <w:p w14:paraId="336A9D07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nil"/>
            </w:tcBorders>
          </w:tcPr>
          <w:p w14:paraId="742D6EFA" w14:textId="07BE87C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-5.2 </w:t>
            </w:r>
          </w:p>
        </w:tc>
        <w:tc>
          <w:tcPr>
            <w:tcW w:w="709" w:type="dxa"/>
            <w:tcBorders>
              <w:top w:val="single" w:sz="8" w:space="0" w:color="auto"/>
              <w:bottom w:val="nil"/>
            </w:tcBorders>
          </w:tcPr>
          <w:p w14:paraId="0E077112" w14:textId="5B033D73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18</w:t>
            </w:r>
          </w:p>
        </w:tc>
        <w:tc>
          <w:tcPr>
            <w:tcW w:w="236" w:type="dxa"/>
            <w:tcBorders>
              <w:top w:val="single" w:sz="8" w:space="0" w:color="auto"/>
              <w:bottom w:val="nil"/>
            </w:tcBorders>
          </w:tcPr>
          <w:p w14:paraId="0A9D7CB4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E8989F1" w14:textId="55D940F3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61.1</w:t>
            </w:r>
          </w:p>
        </w:tc>
        <w:tc>
          <w:tcPr>
            <w:tcW w:w="70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D7DCA8E" w14:textId="4D8C8DF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</w:t>
            </w:r>
          </w:p>
        </w:tc>
      </w:tr>
      <w:tr w:rsidR="00423B53" w:rsidRPr="00386CCA" w14:paraId="50F882C4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2E3B78BA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Anhui (AH)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3A933FE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47.0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E065914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C6DB9D4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149432E7" w14:textId="3FF10586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61.7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4718B3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6661A39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2F62813" w14:textId="1C16EBF0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-14.7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6C471B" w14:textId="500E5B10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9327B4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0CF0A75C" w14:textId="56C5B15F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54.4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7513204" w14:textId="0F864B6D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</w:t>
            </w:r>
          </w:p>
        </w:tc>
      </w:tr>
      <w:tr w:rsidR="00423B53" w:rsidRPr="00386CCA" w14:paraId="5C70EB6C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68BD85B2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Guizhou (GZ)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49BEFE77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50.0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F34FE49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EB8AD9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6F0C154D" w14:textId="387EACD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55.8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D9A228F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BB40F31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2C9DE4" w14:textId="0608D3D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-5.8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B21AC8" w14:textId="0EAAD39D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DA1F3B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32BA3429" w14:textId="20AF3C1D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52.9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C6FEA01" w14:textId="65EBFA59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</w:t>
            </w:r>
          </w:p>
        </w:tc>
      </w:tr>
      <w:tr w:rsidR="00423B53" w:rsidRPr="00386CCA" w14:paraId="2838345F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3047DE0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Hunan (</w:t>
            </w:r>
            <w:proofErr w:type="spellStart"/>
            <w:r w:rsidRPr="000F3105">
              <w:rPr>
                <w:szCs w:val="22"/>
              </w:rPr>
              <w:t>HuN</w:t>
            </w:r>
            <w:proofErr w:type="spellEnd"/>
            <w:r w:rsidRPr="000F3105">
              <w:rPr>
                <w:szCs w:val="22"/>
              </w:rPr>
              <w:t>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0E5DECF2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50.3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457A90D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15C3D3D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71FD26D8" w14:textId="3DE911CA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54.0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7C8257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A9F8509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452A0A5" w14:textId="65B778BB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-3.7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E9C64A" w14:textId="1CAC8B58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16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16369C7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4368D189" w14:textId="49104CE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52.1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73B47A4" w14:textId="6ADE8C94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</w:t>
            </w:r>
          </w:p>
        </w:tc>
      </w:tr>
      <w:tr w:rsidR="00423B53" w:rsidRPr="00386CCA" w14:paraId="70F35064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0F3DF988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Henan (</w:t>
            </w:r>
            <w:proofErr w:type="spellStart"/>
            <w:r w:rsidRPr="000F3105">
              <w:rPr>
                <w:szCs w:val="22"/>
              </w:rPr>
              <w:t>HeN</w:t>
            </w:r>
            <w:proofErr w:type="spellEnd"/>
            <w:r w:rsidRPr="000F3105">
              <w:rPr>
                <w:szCs w:val="22"/>
              </w:rPr>
              <w:t>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579A81CA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39.6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5D7202BD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016C08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79DFFD20" w14:textId="3AA6123F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48.0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0FEA71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1DFFBF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45DF25A" w14:textId="64BF81B5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-8.4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275957" w14:textId="56276A39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B624AD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179B0EA3" w14:textId="2DDDB6AF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43.8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28D4741" w14:textId="7618365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</w:t>
            </w:r>
          </w:p>
        </w:tc>
      </w:tr>
      <w:tr w:rsidR="00423B53" w:rsidRPr="00386CCA" w14:paraId="48D0E3BB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41600CFB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Qinghai (QH)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1CDECE6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35.4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AA026D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51366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5D00055D" w14:textId="53E3982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51.6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4DA9E2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6AAA9A9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F1D7B8" w14:textId="28D2B65C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-16.2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5ED855D" w14:textId="10D4D530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1B049A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2421FA42" w14:textId="3FA9D72A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43.5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68A75AA" w14:textId="2941CC4F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</w:t>
            </w:r>
          </w:p>
        </w:tc>
      </w:tr>
      <w:tr w:rsidR="00423B53" w:rsidRPr="00386CCA" w14:paraId="5900C79C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10BD6922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Jiangsu (JS)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4D76FBE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44.8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8AB338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92BAAE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0AE55F26" w14:textId="0FA21C7D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40.7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C7FEDC1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1ED75E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2D0BA62" w14:textId="4C3B81C0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4.1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C8B476C" w14:textId="48B844B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6547A9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163FE3F6" w14:textId="1307C034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42.8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C191329" w14:textId="658C6C4D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7</w:t>
            </w:r>
          </w:p>
        </w:tc>
      </w:tr>
      <w:tr w:rsidR="00423B53" w:rsidRPr="00386CCA" w14:paraId="519E0842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0DF6A2F6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Ningxia (NX)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49D6717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36.7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2CAA6C3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7A444B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736C4ED8" w14:textId="7B48EC75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48.7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D19A3AA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F750A29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A87983" w14:textId="2DD1AA0A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-12.0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94A7EBE" w14:textId="1245A03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F9B351E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09ED0516" w14:textId="677ADDC8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42.7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4E8CA19" w14:textId="37B8EF08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8</w:t>
            </w:r>
          </w:p>
        </w:tc>
      </w:tr>
      <w:tr w:rsidR="00423B53" w:rsidRPr="00386CCA" w14:paraId="3F28E8F1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36AFAA63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Guangxi (GX)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0C286CB6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40.5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5DF464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895FFD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6198DD0D" w14:textId="33ECA580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44.9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06516D6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8CCE723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129E4CA" w14:textId="2813C08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-4.4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F3AD314" w14:textId="1FCF0742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17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ABC5D3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4EC07ADC" w14:textId="3051BC95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42.7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93631FF" w14:textId="597CD66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9</w:t>
            </w:r>
          </w:p>
        </w:tc>
      </w:tr>
      <w:tr w:rsidR="00423B53" w:rsidRPr="00386CCA" w14:paraId="3961F92F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1F7D2F35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Gansu (GS)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2088CCF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34.9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B2ACE02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18189AC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742DECC1" w14:textId="4D85650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47.8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0E093A3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8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57B153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28CA0DD" w14:textId="07CBEE21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-12.8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8043785" w14:textId="41573C91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845929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64D2BF1B" w14:textId="3750226D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41.4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3FA6E31" w14:textId="118C58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10</w:t>
            </w:r>
          </w:p>
        </w:tc>
      </w:tr>
      <w:tr w:rsidR="00423B53" w:rsidRPr="00386CCA" w14:paraId="319A5638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EA1606E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Shandong (SD)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0FFD4C6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41.6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369E42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92010D4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1062EEAF" w14:textId="318B53F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39.1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E6B77B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6B8A36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BDD17B3" w14:textId="4DEAE0A3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2.5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E314E8" w14:textId="09B81002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3039C7A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41A5CAD1" w14:textId="40150F95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40.4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0629928" w14:textId="5105995D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11</w:t>
            </w:r>
          </w:p>
        </w:tc>
      </w:tr>
      <w:tr w:rsidR="00423B53" w:rsidRPr="00386CCA" w14:paraId="417F4ECB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08EA6F26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Yunnan (YN)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24B6BF4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39.1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1D3C7CE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F4F5F2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04A4DD3E" w14:textId="6E326B68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41.1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3C837DD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E1CC838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13F6CB" w14:textId="3460BC1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-2.0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EFBDF5" w14:textId="57A7C86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A0C3627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0B5755B8" w14:textId="3C96A38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40.1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0803508" w14:textId="1F9D559D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12</w:t>
            </w:r>
          </w:p>
        </w:tc>
      </w:tr>
      <w:tr w:rsidR="00423B53" w:rsidRPr="00386CCA" w14:paraId="67DD5943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4BFEA83F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Hubei (</w:t>
            </w:r>
            <w:proofErr w:type="spellStart"/>
            <w:r w:rsidRPr="000F3105">
              <w:rPr>
                <w:szCs w:val="22"/>
              </w:rPr>
              <w:t>HuB</w:t>
            </w:r>
            <w:proofErr w:type="spellEnd"/>
            <w:r w:rsidRPr="000F3105">
              <w:rPr>
                <w:szCs w:val="22"/>
              </w:rPr>
              <w:t>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0389655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42.9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9005B2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E8F148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2DB667CC" w14:textId="43033ED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37.0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9B8DB85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13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C421A2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CA520F" w14:textId="313A14F0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5.9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BAF400" w14:textId="3EA9B13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CCE7F66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062F62B8" w14:textId="41866B48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39.9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2EAE197" w14:textId="799637A9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13</w:t>
            </w:r>
          </w:p>
        </w:tc>
      </w:tr>
      <w:tr w:rsidR="00423B53" w:rsidRPr="00386CCA" w14:paraId="5BC8DBBF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31B63F66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Fujian (FJ)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37AB00A6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38.9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644BCE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CEF642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06104A55" w14:textId="02143985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33.6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A0052E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D2A5AE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9785DD3" w14:textId="2EF0F66C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5.2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9B44A8E" w14:textId="10A8C16A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7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BCCF56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749D20CB" w14:textId="78FA4883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36.3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B000B93" w14:textId="6049F5B4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14</w:t>
            </w:r>
          </w:p>
        </w:tc>
      </w:tr>
      <w:tr w:rsidR="00423B53" w:rsidRPr="00386CCA" w14:paraId="75A941E5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43A303F4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Hebei (</w:t>
            </w:r>
            <w:proofErr w:type="spellStart"/>
            <w:r w:rsidRPr="000F3105">
              <w:rPr>
                <w:szCs w:val="22"/>
              </w:rPr>
              <w:t>HeB</w:t>
            </w:r>
            <w:proofErr w:type="spellEnd"/>
            <w:r w:rsidRPr="000F3105">
              <w:rPr>
                <w:szCs w:val="22"/>
              </w:rPr>
              <w:t>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5FDB921D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37.6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58140A6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63E48CD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4A99D92D" w14:textId="66E12466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33.7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B2D6805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7D67F81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7FC4508" w14:textId="0CEF6A8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4.0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3F12D1B" w14:textId="63BA2B9C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10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4DC580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665C3F8B" w14:textId="4A6AF8EC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35.6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7BFEB66C" w14:textId="2CC49D45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</w:t>
            </w:r>
          </w:p>
        </w:tc>
      </w:tr>
      <w:tr w:rsidR="00423B53" w:rsidRPr="00386CCA" w14:paraId="3EC09BEA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951E759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Zhejiang (ZJ)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56253698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38.9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CAC496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CCC938A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2888A247" w14:textId="7E7BC1F3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29.1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1CC6379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182D06E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4E6ADF" w14:textId="5AE6561F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9.8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A66EBDE" w14:textId="54355443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8504BF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29736B0F" w14:textId="142A5D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34.0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BDED5E5" w14:textId="05470E8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16</w:t>
            </w:r>
          </w:p>
        </w:tc>
      </w:tr>
      <w:tr w:rsidR="00423B53" w:rsidRPr="00386CCA" w14:paraId="730C4AD3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E2A4528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Jiangxi (JX)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36AC17FA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34.1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320A2D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87E53E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16131354" w14:textId="7F451688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32.0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74D94A77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16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673F015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F0ABCFA" w14:textId="2282FEC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2.1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00A580" w14:textId="726F1F85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147B68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35DA01CF" w14:textId="7B7E086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33.0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78421AB" w14:textId="5BA4E30C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17</w:t>
            </w:r>
          </w:p>
        </w:tc>
      </w:tr>
      <w:tr w:rsidR="00423B53" w:rsidRPr="00386CCA" w14:paraId="44F4B4EA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399F7936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Guangdong (GD)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35F9F07F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35.4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508C16D8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C22234A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29554D16" w14:textId="41664998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29.0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87B1F0E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18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47F342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6342AA" w14:textId="78CE116B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6.4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90140C9" w14:textId="2B93429F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860F0D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601F2E5E" w14:textId="05CF1C8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32.2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742B3B3" w14:textId="112AE269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18</w:t>
            </w:r>
          </w:p>
        </w:tc>
      </w:tr>
      <w:tr w:rsidR="00423B53" w:rsidRPr="00386CCA" w14:paraId="600C2D45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ACD5B82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Liaoning (LN)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333C76A6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38.0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1A091DA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2C133B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78081FF9" w14:textId="14B083E9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23.9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ABF941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CAB2781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2A1CB5D" w14:textId="6EFF8C02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14.1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4039CC8" w14:textId="7075338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D9471B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39A27102" w14:textId="32FC65C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31.0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27D63717" w14:textId="55B097BE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</w:t>
            </w:r>
          </w:p>
        </w:tc>
      </w:tr>
      <w:tr w:rsidR="00423B53" w:rsidRPr="00386CCA" w14:paraId="74FD2083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4E318795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Shanxi (SX)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5D2B3EF6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27.6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5F1B496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1A6494C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34DC76D9" w14:textId="58E91A64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08C828A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20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5C789D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1CCE6B1" w14:textId="2D17669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5.9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CBABB1D" w14:textId="6FCB376C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6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C12AB8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12A924D4" w14:textId="0589990D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24.7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7DF68299" w14:textId="1FFAA686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20</w:t>
            </w:r>
          </w:p>
        </w:tc>
      </w:tr>
      <w:tr w:rsidR="00423B53" w:rsidRPr="00386CCA" w14:paraId="79370C4C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2DD54863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Shaanxi (</w:t>
            </w:r>
            <w:proofErr w:type="spellStart"/>
            <w:r w:rsidRPr="000F3105">
              <w:rPr>
                <w:szCs w:val="22"/>
              </w:rPr>
              <w:t>SaX</w:t>
            </w:r>
            <w:proofErr w:type="spellEnd"/>
            <w:r w:rsidRPr="000F3105">
              <w:rPr>
                <w:szCs w:val="22"/>
              </w:rPr>
              <w:t>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6A46CF1C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9845A83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9E02A0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2591184D" w14:textId="6356895A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A5E0B1A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C587F12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4DCC914" w14:textId="02FF0466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4.1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51AB591" w14:textId="592D89DC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8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5CAAEF8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1CB46973" w14:textId="2F9081A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503E184C" w14:textId="265AD33B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</w:t>
            </w:r>
          </w:p>
        </w:tc>
      </w:tr>
      <w:tr w:rsidR="00423B53" w:rsidRPr="00386CCA" w14:paraId="5988E475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4FDFC701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Jilin (JL)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56E253E5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3B94C90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22F18D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36BAF805" w14:textId="77B7FAF1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19.5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3DC9AB23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12DA57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CB736F3" w14:textId="3A0F89FE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1.5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C4154C" w14:textId="40C898F3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C8E1328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4C71B264" w14:textId="5BA74EFC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20.3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0D57F7E" w14:textId="28B268FD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22</w:t>
            </w:r>
          </w:p>
        </w:tc>
      </w:tr>
      <w:tr w:rsidR="00423B53" w:rsidRPr="00386CCA" w14:paraId="24637BFE" w14:textId="77777777" w:rsidTr="00423B5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nil"/>
            </w:tcBorders>
            <w:noWrap/>
            <w:hideMark/>
          </w:tcPr>
          <w:p w14:paraId="73B1349E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Inner Mongolia (IM)</w:t>
            </w:r>
          </w:p>
        </w:tc>
        <w:tc>
          <w:tcPr>
            <w:tcW w:w="752" w:type="dxa"/>
            <w:tcBorders>
              <w:top w:val="nil"/>
              <w:bottom w:val="nil"/>
            </w:tcBorders>
            <w:noWrap/>
            <w:hideMark/>
          </w:tcPr>
          <w:p w14:paraId="703C829D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23.0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5C6BAC8E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0E015A7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noWrap/>
            <w:hideMark/>
          </w:tcPr>
          <w:p w14:paraId="29C7B69A" w14:textId="1F998DC2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15.4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6DB504D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5593690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4869BB8" w14:textId="4F3091E1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7.6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10BAEF" w14:textId="446304B8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8751E3F" w14:textId="77777777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  <w:noWrap/>
            <w:hideMark/>
          </w:tcPr>
          <w:p w14:paraId="5BE03B8A" w14:textId="3181B7CE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19.2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hideMark/>
          </w:tcPr>
          <w:p w14:paraId="4458F95F" w14:textId="431FCDC3" w:rsidR="00423B53" w:rsidRPr="000F3105" w:rsidRDefault="00423B53" w:rsidP="00543C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23</w:t>
            </w:r>
          </w:p>
        </w:tc>
      </w:tr>
      <w:tr w:rsidR="00423B53" w:rsidRPr="00386CCA" w14:paraId="760F9A7D" w14:textId="77777777" w:rsidTr="00423B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dxa"/>
            <w:tcBorders>
              <w:top w:val="nil"/>
              <w:bottom w:val="single" w:sz="8" w:space="0" w:color="auto"/>
            </w:tcBorders>
            <w:noWrap/>
            <w:hideMark/>
          </w:tcPr>
          <w:p w14:paraId="179887E2" w14:textId="77777777" w:rsidR="00423B53" w:rsidRPr="000F3105" w:rsidRDefault="00423B53" w:rsidP="00543C47">
            <w:pPr>
              <w:jc w:val="center"/>
              <w:rPr>
                <w:szCs w:val="22"/>
              </w:rPr>
            </w:pPr>
            <w:r w:rsidRPr="000F3105">
              <w:rPr>
                <w:szCs w:val="22"/>
              </w:rPr>
              <w:t>Heilongjiang (HLJ)</w:t>
            </w:r>
          </w:p>
        </w:tc>
        <w:tc>
          <w:tcPr>
            <w:tcW w:w="752" w:type="dxa"/>
            <w:tcBorders>
              <w:top w:val="nil"/>
              <w:bottom w:val="single" w:sz="8" w:space="0" w:color="auto"/>
            </w:tcBorders>
            <w:noWrap/>
            <w:hideMark/>
          </w:tcPr>
          <w:p w14:paraId="51A19CF4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17.1</w:t>
            </w:r>
          </w:p>
        </w:tc>
        <w:tc>
          <w:tcPr>
            <w:tcW w:w="70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400F0AC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8" w:space="0" w:color="auto"/>
            </w:tcBorders>
          </w:tcPr>
          <w:p w14:paraId="46513353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single" w:sz="8" w:space="0" w:color="auto"/>
            </w:tcBorders>
            <w:noWrap/>
            <w:hideMark/>
          </w:tcPr>
          <w:p w14:paraId="1C1DD288" w14:textId="0FABA121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13.9</w:t>
            </w:r>
          </w:p>
        </w:tc>
        <w:tc>
          <w:tcPr>
            <w:tcW w:w="70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3F227B81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24</w:t>
            </w:r>
          </w:p>
        </w:tc>
        <w:tc>
          <w:tcPr>
            <w:tcW w:w="283" w:type="dxa"/>
            <w:tcBorders>
              <w:top w:val="nil"/>
              <w:bottom w:val="single" w:sz="8" w:space="0" w:color="auto"/>
            </w:tcBorders>
          </w:tcPr>
          <w:p w14:paraId="7ACF7CFC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single" w:sz="8" w:space="0" w:color="auto"/>
            </w:tcBorders>
          </w:tcPr>
          <w:p w14:paraId="28E8E45F" w14:textId="1A8EFEBE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 xml:space="preserve">3.2 </w:t>
            </w:r>
          </w:p>
        </w:tc>
        <w:tc>
          <w:tcPr>
            <w:tcW w:w="709" w:type="dxa"/>
            <w:tcBorders>
              <w:top w:val="nil"/>
              <w:bottom w:val="single" w:sz="8" w:space="0" w:color="auto"/>
            </w:tcBorders>
          </w:tcPr>
          <w:p w14:paraId="098DE88E" w14:textId="5686C53F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11</w:t>
            </w:r>
          </w:p>
        </w:tc>
        <w:tc>
          <w:tcPr>
            <w:tcW w:w="236" w:type="dxa"/>
            <w:tcBorders>
              <w:top w:val="nil"/>
              <w:bottom w:val="single" w:sz="8" w:space="0" w:color="auto"/>
            </w:tcBorders>
          </w:tcPr>
          <w:p w14:paraId="0D698BFB" w14:textId="77777777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single" w:sz="8" w:space="0" w:color="auto"/>
            </w:tcBorders>
            <w:noWrap/>
            <w:hideMark/>
          </w:tcPr>
          <w:p w14:paraId="241F5379" w14:textId="20162A82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15.5</w:t>
            </w:r>
          </w:p>
        </w:tc>
        <w:tc>
          <w:tcPr>
            <w:tcW w:w="70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60D21229" w14:textId="2F8A11B0" w:rsidR="00423B53" w:rsidRPr="000F3105" w:rsidRDefault="00423B53" w:rsidP="00543C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F3105">
              <w:rPr>
                <w:szCs w:val="22"/>
              </w:rPr>
              <w:t>24</w:t>
            </w:r>
          </w:p>
        </w:tc>
      </w:tr>
    </w:tbl>
    <w:p w14:paraId="0C9A5C9C" w14:textId="4ACA55B7" w:rsidR="000113DD" w:rsidRPr="008975BD" w:rsidRDefault="007A5FEF" w:rsidP="008975BD">
      <w:pPr>
        <w:rPr>
          <w:rFonts w:eastAsia="DengXian"/>
          <w:kern w:val="2"/>
          <w:szCs w:val="28"/>
          <w:lang w:eastAsia="zh-CN"/>
        </w:rPr>
      </w:pPr>
      <w:r w:rsidRPr="00625BF8">
        <w:rPr>
          <w:i/>
          <w:iCs/>
        </w:rPr>
        <w:t xml:space="preserve">Notes: </w:t>
      </w:r>
      <w:r w:rsidR="000113DD">
        <w:rPr>
          <w:color w:val="000000"/>
        </w:rPr>
        <w:t xml:space="preserve">CSSI (%): </w:t>
      </w:r>
      <w:r w:rsidR="00D1257F">
        <w:rPr>
          <w:rFonts w:eastAsia="Arial"/>
          <w:szCs w:val="22"/>
        </w:rPr>
        <w:t xml:space="preserve">(Projected population – Observed population) </w:t>
      </w:r>
      <w:r w:rsidRPr="007A5FEF">
        <w:rPr>
          <w:rFonts w:eastAsia="Arial"/>
          <w:szCs w:val="22"/>
        </w:rPr>
        <w:t>×</w:t>
      </w:r>
      <w:r w:rsidR="00D1257F">
        <w:rPr>
          <w:rFonts w:eastAsia="Arial"/>
          <w:szCs w:val="22"/>
        </w:rPr>
        <w:t>100/Projected population</w:t>
      </w:r>
      <w:r w:rsidR="001E076B" w:rsidRPr="001E076B">
        <w:rPr>
          <w:color w:val="000000"/>
          <w:szCs w:val="22"/>
        </w:rPr>
        <w:t xml:space="preserve"> </w:t>
      </w:r>
    </w:p>
    <w:p w14:paraId="0F21716C" w14:textId="6854D292" w:rsidR="0075729C" w:rsidRDefault="00E71428" w:rsidP="00E71428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 w:rsidRPr="00E700E2">
        <w:rPr>
          <w:color w:val="000000"/>
        </w:rPr>
        <w:t>P</w:t>
      </w:r>
      <w:r w:rsidR="00F558E1">
        <w:rPr>
          <w:color w:val="000000"/>
        </w:rPr>
        <w:t>-CSSI</w:t>
      </w:r>
      <w:r w:rsidRPr="00E700E2">
        <w:rPr>
          <w:color w:val="000000"/>
        </w:rPr>
        <w:t xml:space="preserve">: </w:t>
      </w:r>
      <w:r w:rsidR="000113DD">
        <w:rPr>
          <w:color w:val="000000"/>
        </w:rPr>
        <w:t>The projected population is based on pre-famine births (1950-57)</w:t>
      </w:r>
      <w:r w:rsidR="00B61B8D">
        <w:rPr>
          <w:color w:val="000000"/>
        </w:rPr>
        <w:t xml:space="preserve"> in Table </w:t>
      </w:r>
      <w:r w:rsidR="0046296C">
        <w:rPr>
          <w:color w:val="000000"/>
        </w:rPr>
        <w:t>A</w:t>
      </w:r>
      <w:r w:rsidR="00B61B8D">
        <w:rPr>
          <w:color w:val="000000"/>
        </w:rPr>
        <w:t>2.</w:t>
      </w:r>
    </w:p>
    <w:p w14:paraId="3A257E0F" w14:textId="1580CB61" w:rsidR="001E076B" w:rsidRDefault="00F558E1" w:rsidP="000113DD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>
        <w:rPr>
          <w:color w:val="000000"/>
        </w:rPr>
        <w:t>Pp-CSSI</w:t>
      </w:r>
      <w:r w:rsidR="00E71428" w:rsidRPr="00E700E2">
        <w:rPr>
          <w:color w:val="000000"/>
        </w:rPr>
        <w:t xml:space="preserve">: </w:t>
      </w:r>
      <w:r w:rsidR="000113DD">
        <w:rPr>
          <w:color w:val="000000"/>
        </w:rPr>
        <w:t>The projected population is based on pre- and post-famine births (1950-57 &amp; 1963-70)</w:t>
      </w:r>
      <w:r w:rsidR="00B61B8D" w:rsidRPr="00B61B8D">
        <w:rPr>
          <w:color w:val="000000"/>
        </w:rPr>
        <w:t xml:space="preserve"> </w:t>
      </w:r>
      <w:r w:rsidR="00B61B8D">
        <w:rPr>
          <w:color w:val="000000"/>
        </w:rPr>
        <w:t xml:space="preserve">in Table </w:t>
      </w:r>
      <w:r w:rsidR="006C3FC3">
        <w:rPr>
          <w:color w:val="000000"/>
        </w:rPr>
        <w:t>A2</w:t>
      </w:r>
      <w:r w:rsidR="00B61B8D">
        <w:rPr>
          <w:color w:val="000000"/>
        </w:rPr>
        <w:t>.</w:t>
      </w:r>
      <w:r w:rsidR="001E076B" w:rsidRPr="001E076B">
        <w:rPr>
          <w:color w:val="000000"/>
          <w:szCs w:val="22"/>
        </w:rPr>
        <w:t xml:space="preserve"> </w:t>
      </w:r>
    </w:p>
    <w:p w14:paraId="48834CFE" w14:textId="77777777" w:rsidR="004A5E23" w:rsidRDefault="004A5E23" w:rsidP="004A5E23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>
        <w:rPr>
          <w:color w:val="000000"/>
          <w:szCs w:val="22"/>
        </w:rPr>
        <w:t>Difference: p-CSSI – pp-CSSI</w:t>
      </w:r>
    </w:p>
    <w:p w14:paraId="23322906" w14:textId="0047A173" w:rsidR="00543C47" w:rsidRDefault="001E076B" w:rsidP="008975BD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 w:rsidRPr="00F22455">
        <w:rPr>
          <w:color w:val="000000"/>
          <w:szCs w:val="22"/>
        </w:rPr>
        <w:t xml:space="preserve">Provinces are ordered by the average of </w:t>
      </w:r>
      <w:r w:rsidR="00F558E1">
        <w:rPr>
          <w:color w:val="000000"/>
          <w:szCs w:val="22"/>
        </w:rPr>
        <w:t>p-</w:t>
      </w:r>
      <w:r w:rsidRPr="00F22455">
        <w:rPr>
          <w:color w:val="000000"/>
          <w:szCs w:val="22"/>
        </w:rPr>
        <w:t>CSSI</w:t>
      </w:r>
      <w:r w:rsidR="00F558E1">
        <w:rPr>
          <w:color w:val="000000"/>
          <w:szCs w:val="22"/>
        </w:rPr>
        <w:t>s</w:t>
      </w:r>
      <w:r w:rsidRPr="00F22455">
        <w:rPr>
          <w:color w:val="000000"/>
          <w:szCs w:val="22"/>
        </w:rPr>
        <w:t xml:space="preserve"> and </w:t>
      </w:r>
      <w:r w:rsidR="00F558E1">
        <w:rPr>
          <w:color w:val="000000"/>
          <w:szCs w:val="22"/>
        </w:rPr>
        <w:t>pp-</w:t>
      </w:r>
      <w:r w:rsidRPr="00F22455">
        <w:rPr>
          <w:color w:val="000000"/>
          <w:szCs w:val="22"/>
        </w:rPr>
        <w:t>CSSI</w:t>
      </w:r>
      <w:r w:rsidR="00F558E1">
        <w:rPr>
          <w:color w:val="000000"/>
          <w:szCs w:val="22"/>
        </w:rPr>
        <w:t>s</w:t>
      </w:r>
      <w:r>
        <w:rPr>
          <w:color w:val="000000"/>
          <w:szCs w:val="22"/>
        </w:rPr>
        <w:t xml:space="preserve"> from high to low</w:t>
      </w:r>
      <w:r w:rsidRPr="00F22455">
        <w:rPr>
          <w:color w:val="000000"/>
          <w:szCs w:val="22"/>
        </w:rPr>
        <w:t>.</w:t>
      </w:r>
    </w:p>
    <w:p w14:paraId="565C9C7A" w14:textId="4CC87419" w:rsidR="00543C47" w:rsidRDefault="00262556" w:rsidP="00AC27F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DengXian"/>
          <w:kern w:val="2"/>
          <w:szCs w:val="28"/>
          <w:lang w:eastAsia="zh-CN"/>
        </w:rPr>
      </w:pPr>
      <w:r w:rsidRPr="00F558E1">
        <w:rPr>
          <w:rFonts w:eastAsia="DengXian"/>
          <w:i/>
          <w:iCs/>
          <w:kern w:val="2"/>
          <w:szCs w:val="22"/>
          <w:lang w:eastAsia="zh-CN"/>
        </w:rPr>
        <w:t>Source</w:t>
      </w:r>
      <w:r w:rsidR="00AC27FC" w:rsidRPr="00F558E1">
        <w:rPr>
          <w:rFonts w:eastAsia="DengXian"/>
          <w:i/>
          <w:iCs/>
          <w:kern w:val="2"/>
          <w:szCs w:val="22"/>
          <w:lang w:eastAsia="zh-CN"/>
        </w:rPr>
        <w:t>:</w:t>
      </w:r>
      <w:r w:rsidR="00AC27FC" w:rsidRPr="00A22E15">
        <w:rPr>
          <w:rFonts w:eastAsia="DengXian"/>
          <w:kern w:val="2"/>
          <w:szCs w:val="22"/>
          <w:lang w:eastAsia="zh-CN"/>
        </w:rPr>
        <w:t xml:space="preserve"> </w:t>
      </w:r>
      <w:r w:rsidR="00AC27FC" w:rsidRPr="00A22E15">
        <w:rPr>
          <w:rFonts w:eastAsia="Arial"/>
          <w:szCs w:val="22"/>
        </w:rPr>
        <w:t>1% China 2000 Census</w:t>
      </w:r>
      <w:r w:rsidR="00AC27FC">
        <w:rPr>
          <w:rFonts w:eastAsia="Arial"/>
          <w:szCs w:val="22"/>
        </w:rPr>
        <w:t>, place of birth.</w:t>
      </w:r>
    </w:p>
    <w:p w14:paraId="5A486E15" w14:textId="77777777" w:rsidR="00543C47" w:rsidRPr="00E700E2" w:rsidRDefault="00543C47" w:rsidP="00E71428"/>
    <w:p w14:paraId="1451C283" w14:textId="77777777" w:rsidR="00E71428" w:rsidRDefault="00E71428" w:rsidP="00E71428">
      <w:pPr>
        <w:rPr>
          <w:rFonts w:ascii="Arial" w:hAnsi="Arial" w:cs="Arial"/>
          <w:sz w:val="20"/>
        </w:rPr>
        <w:sectPr w:rsidR="00E71428" w:rsidSect="00885DBB">
          <w:pgSz w:w="12240" w:h="15840"/>
          <w:pgMar w:top="1440" w:right="1800" w:bottom="1440" w:left="1800" w:header="720" w:footer="720" w:gutter="0"/>
          <w:cols w:space="720"/>
        </w:sectPr>
      </w:pPr>
    </w:p>
    <w:p w14:paraId="4D16EFED" w14:textId="5472DD71" w:rsidR="006E2BF3" w:rsidRPr="00B61B8D" w:rsidRDefault="006E2BF3" w:rsidP="00E5309E">
      <w:pPr>
        <w:pStyle w:val="21"/>
        <w:rPr>
          <w:rFonts w:eastAsia="DengXian"/>
          <w:kern w:val="2"/>
          <w:sz w:val="22"/>
          <w:szCs w:val="22"/>
        </w:rPr>
      </w:pPr>
      <w:bookmarkStart w:id="58" w:name="_Toc107494073"/>
      <w:r w:rsidRPr="008975BD">
        <w:rPr>
          <w:sz w:val="22"/>
          <w:szCs w:val="22"/>
        </w:rPr>
        <w:lastRenderedPageBreak/>
        <w:t xml:space="preserve">Table </w:t>
      </w:r>
      <w:r w:rsidR="00526832">
        <w:rPr>
          <w:sz w:val="22"/>
          <w:szCs w:val="22"/>
        </w:rPr>
        <w:t>A</w:t>
      </w:r>
      <w:r w:rsidR="00526832" w:rsidRPr="008975BD">
        <w:rPr>
          <w:sz w:val="22"/>
          <w:szCs w:val="22"/>
        </w:rPr>
        <w:t>4</w:t>
      </w:r>
      <w:r w:rsidRPr="008975BD">
        <w:rPr>
          <w:sz w:val="22"/>
          <w:szCs w:val="22"/>
        </w:rPr>
        <w:t xml:space="preserve">. </w:t>
      </w:r>
      <w:bookmarkEnd w:id="54"/>
      <w:bookmarkEnd w:id="55"/>
      <w:r w:rsidR="00F558E1">
        <w:rPr>
          <w:sz w:val="22"/>
          <w:szCs w:val="24"/>
        </w:rPr>
        <w:t>P-</w:t>
      </w:r>
      <w:r w:rsidR="00F558E1" w:rsidRPr="00EB0605">
        <w:rPr>
          <w:sz w:val="22"/>
          <w:szCs w:val="24"/>
        </w:rPr>
        <w:t>CSSI</w:t>
      </w:r>
      <w:r w:rsidR="00F558E1">
        <w:rPr>
          <w:sz w:val="22"/>
          <w:szCs w:val="24"/>
        </w:rPr>
        <w:t>s</w:t>
      </w:r>
      <w:r w:rsidR="00F558E1" w:rsidRPr="00EB0605">
        <w:rPr>
          <w:sz w:val="22"/>
          <w:szCs w:val="24"/>
        </w:rPr>
        <w:t xml:space="preserve">, </w:t>
      </w:r>
      <w:r w:rsidR="00F558E1">
        <w:rPr>
          <w:sz w:val="22"/>
          <w:szCs w:val="24"/>
        </w:rPr>
        <w:t>pp-</w:t>
      </w:r>
      <w:r w:rsidR="00F558E1" w:rsidRPr="00EB0605">
        <w:rPr>
          <w:sz w:val="22"/>
          <w:szCs w:val="24"/>
        </w:rPr>
        <w:t>CSSI</w:t>
      </w:r>
      <w:r w:rsidR="00F558E1">
        <w:rPr>
          <w:sz w:val="22"/>
          <w:szCs w:val="24"/>
        </w:rPr>
        <w:t>s,</w:t>
      </w:r>
      <w:r w:rsidR="004A06D3" w:rsidRPr="00D17C46">
        <w:rPr>
          <w:sz w:val="22"/>
          <w:szCs w:val="24"/>
        </w:rPr>
        <w:t xml:space="preserve"> difference</w:t>
      </w:r>
      <w:r w:rsidR="004A06D3">
        <w:rPr>
          <w:sz w:val="22"/>
          <w:szCs w:val="24"/>
        </w:rPr>
        <w:t xml:space="preserve"> and average </w:t>
      </w:r>
      <w:r w:rsidR="004A06D3" w:rsidRPr="00B61B8D">
        <w:rPr>
          <w:sz w:val="22"/>
          <w:szCs w:val="22"/>
        </w:rPr>
        <w:t>for five special regions</w:t>
      </w:r>
      <w:bookmarkEnd w:id="58"/>
    </w:p>
    <w:tbl>
      <w:tblPr>
        <w:tblStyle w:val="2c"/>
        <w:tblW w:w="9002" w:type="dxa"/>
        <w:jc w:val="center"/>
        <w:tblLook w:val="04A0" w:firstRow="1" w:lastRow="0" w:firstColumn="1" w:lastColumn="0" w:noHBand="0" w:noVBand="1"/>
      </w:tblPr>
      <w:tblGrid>
        <w:gridCol w:w="2086"/>
        <w:gridCol w:w="1729"/>
        <w:gridCol w:w="1729"/>
        <w:gridCol w:w="1729"/>
        <w:gridCol w:w="1729"/>
      </w:tblGrid>
      <w:tr w:rsidR="00474F5B" w:rsidRPr="007A605F" w14:paraId="086A84B0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03FF27A6" w14:textId="77777777" w:rsidR="00474F5B" w:rsidRPr="006D4BF0" w:rsidRDefault="00474F5B" w:rsidP="000266CD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729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2947DEDF" w14:textId="6775ACD6" w:rsidR="00474F5B" w:rsidRPr="006D4BF0" w:rsidRDefault="00F558E1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F558E1">
              <w:rPr>
                <w:rFonts w:eastAsia="DengXian"/>
                <w:szCs w:val="22"/>
              </w:rPr>
              <w:t>P-CSSI</w:t>
            </w:r>
          </w:p>
        </w:tc>
        <w:tc>
          <w:tcPr>
            <w:tcW w:w="1729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453DD738" w14:textId="3652CEE8" w:rsidR="00474F5B" w:rsidRPr="006D4BF0" w:rsidRDefault="00F558E1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F558E1">
              <w:rPr>
                <w:rFonts w:eastAsia="DengXian"/>
                <w:szCs w:val="22"/>
              </w:rPr>
              <w:t>P</w:t>
            </w:r>
            <w:r>
              <w:rPr>
                <w:rFonts w:eastAsia="DengXian"/>
                <w:szCs w:val="22"/>
              </w:rPr>
              <w:t>p</w:t>
            </w:r>
            <w:r w:rsidRPr="00F558E1">
              <w:rPr>
                <w:rFonts w:eastAsia="DengXian"/>
                <w:szCs w:val="22"/>
              </w:rPr>
              <w:t>-CSSI</w:t>
            </w:r>
          </w:p>
        </w:tc>
        <w:tc>
          <w:tcPr>
            <w:tcW w:w="172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47985A3" w14:textId="735C58C2" w:rsidR="00474F5B" w:rsidRPr="006D4BF0" w:rsidRDefault="00B61B8D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>
              <w:rPr>
                <w:rFonts w:eastAsia="DengXian"/>
                <w:szCs w:val="22"/>
              </w:rPr>
              <w:t>Difference</w:t>
            </w:r>
          </w:p>
        </w:tc>
        <w:tc>
          <w:tcPr>
            <w:tcW w:w="1729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</w:tcPr>
          <w:p w14:paraId="7A23C37E" w14:textId="21FE00C0" w:rsidR="00283B23" w:rsidRDefault="00D1257F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szCs w:val="22"/>
              </w:rPr>
            </w:pPr>
            <w:r w:rsidRPr="008975BD">
              <w:rPr>
                <w:rFonts w:eastAsia="DengXian"/>
                <w:szCs w:val="22"/>
              </w:rPr>
              <w:t>Average of ‘</w:t>
            </w:r>
            <w:r w:rsidR="00F558E1" w:rsidRPr="00F558E1">
              <w:rPr>
                <w:rFonts w:eastAsia="DengXian"/>
                <w:szCs w:val="22"/>
              </w:rPr>
              <w:t>P-CSSI</w:t>
            </w:r>
            <w:r w:rsidRPr="008975BD">
              <w:rPr>
                <w:rFonts w:eastAsia="DengXian"/>
                <w:szCs w:val="22"/>
              </w:rPr>
              <w:t>’ and</w:t>
            </w:r>
          </w:p>
          <w:p w14:paraId="707660BF" w14:textId="286F86F0" w:rsidR="00474F5B" w:rsidRPr="006D4BF0" w:rsidRDefault="00D1257F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8975BD">
              <w:rPr>
                <w:rFonts w:eastAsia="DengXian"/>
                <w:szCs w:val="22"/>
              </w:rPr>
              <w:t>‘</w:t>
            </w:r>
            <w:r w:rsidR="00F558E1" w:rsidRPr="00F558E1">
              <w:rPr>
                <w:rFonts w:eastAsia="DengXian"/>
                <w:szCs w:val="22"/>
              </w:rPr>
              <w:t>P</w:t>
            </w:r>
            <w:r w:rsidR="00F558E1">
              <w:rPr>
                <w:rFonts w:eastAsia="DengXian"/>
                <w:szCs w:val="22"/>
              </w:rPr>
              <w:t>p</w:t>
            </w:r>
            <w:r w:rsidR="00F558E1" w:rsidRPr="00F558E1">
              <w:rPr>
                <w:rFonts w:eastAsia="DengXian"/>
                <w:szCs w:val="22"/>
              </w:rPr>
              <w:t>-CSSI</w:t>
            </w:r>
            <w:r w:rsidRPr="008975BD">
              <w:rPr>
                <w:rFonts w:eastAsia="DengXian"/>
                <w:szCs w:val="22"/>
              </w:rPr>
              <w:t>’</w:t>
            </w:r>
          </w:p>
        </w:tc>
      </w:tr>
      <w:tr w:rsidR="00B61B8D" w:rsidRPr="007A605F" w14:paraId="2590E806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9710CCE" w14:textId="77777777" w:rsidR="00B61B8D" w:rsidRPr="006D4BF0" w:rsidRDefault="00B61B8D" w:rsidP="00B61B8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Beijing (BJ)</w:t>
            </w:r>
          </w:p>
        </w:tc>
        <w:tc>
          <w:tcPr>
            <w:tcW w:w="172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FF06961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27.9</w:t>
            </w:r>
          </w:p>
        </w:tc>
        <w:tc>
          <w:tcPr>
            <w:tcW w:w="172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5077F04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-5.2</w:t>
            </w:r>
          </w:p>
        </w:tc>
        <w:tc>
          <w:tcPr>
            <w:tcW w:w="1729" w:type="dxa"/>
            <w:tcBorders>
              <w:top w:val="single" w:sz="8" w:space="0" w:color="auto"/>
              <w:bottom w:val="nil"/>
            </w:tcBorders>
          </w:tcPr>
          <w:p w14:paraId="6A476E95" w14:textId="1EBA3C60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33.1</w:t>
            </w:r>
          </w:p>
        </w:tc>
        <w:tc>
          <w:tcPr>
            <w:tcW w:w="1729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BA0740E" w14:textId="69AAE545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11.4</w:t>
            </w:r>
          </w:p>
        </w:tc>
      </w:tr>
      <w:tr w:rsidR="00B61B8D" w:rsidRPr="007A605F" w14:paraId="0601F4B5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nil"/>
              <w:bottom w:val="nil"/>
            </w:tcBorders>
            <w:noWrap/>
            <w:hideMark/>
          </w:tcPr>
          <w:p w14:paraId="4321E4BA" w14:textId="77777777" w:rsidR="00B61B8D" w:rsidRPr="006D4BF0" w:rsidRDefault="00B61B8D" w:rsidP="00B61B8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Tianjin (TJ)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5CA6B74C" w14:textId="77777777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34.5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02D2BC33" w14:textId="77777777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10.6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7464FF8D" w14:textId="5C2A8352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23.9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698A9EFB" w14:textId="65FCD946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22.6</w:t>
            </w:r>
          </w:p>
        </w:tc>
      </w:tr>
      <w:tr w:rsidR="00B61B8D" w:rsidRPr="007A605F" w14:paraId="21F3EAE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nil"/>
              <w:bottom w:val="nil"/>
            </w:tcBorders>
            <w:noWrap/>
            <w:hideMark/>
          </w:tcPr>
          <w:p w14:paraId="14156EFE" w14:textId="77777777" w:rsidR="00B61B8D" w:rsidRPr="006D4BF0" w:rsidRDefault="00B61B8D" w:rsidP="00B61B8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Shanghai (SH)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2D79393A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38.5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1E953173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-0.8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38CDBFD1" w14:textId="30282F44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39.3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5C96D846" w14:textId="10AA1F92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18.8</w:t>
            </w:r>
          </w:p>
        </w:tc>
      </w:tr>
      <w:tr w:rsidR="00B61B8D" w:rsidRPr="007A605F" w14:paraId="1712B8E0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nil"/>
              <w:bottom w:val="nil"/>
            </w:tcBorders>
            <w:noWrap/>
            <w:hideMark/>
          </w:tcPr>
          <w:p w14:paraId="25880C05" w14:textId="77777777" w:rsidR="00B61B8D" w:rsidRPr="006D4BF0" w:rsidRDefault="00B61B8D" w:rsidP="00B61B8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Xinjiang (XJ)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4CBCCAC5" w14:textId="77777777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-38.8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01BBB845" w14:textId="77777777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21.8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060F4A72" w14:textId="6989CBAD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-60.6</w:t>
            </w:r>
          </w:p>
        </w:tc>
        <w:tc>
          <w:tcPr>
            <w:tcW w:w="1729" w:type="dxa"/>
            <w:tcBorders>
              <w:top w:val="nil"/>
              <w:bottom w:val="nil"/>
            </w:tcBorders>
            <w:noWrap/>
            <w:hideMark/>
          </w:tcPr>
          <w:p w14:paraId="1998D43C" w14:textId="6657890E" w:rsidR="00B61B8D" w:rsidRPr="006D4BF0" w:rsidRDefault="00B61B8D" w:rsidP="00B61B8D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-8.5</w:t>
            </w:r>
          </w:p>
        </w:tc>
      </w:tr>
      <w:tr w:rsidR="00B61B8D" w:rsidRPr="007A605F" w14:paraId="7BD99F83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tcBorders>
              <w:top w:val="nil"/>
              <w:bottom w:val="single" w:sz="8" w:space="0" w:color="auto"/>
            </w:tcBorders>
            <w:noWrap/>
            <w:hideMark/>
          </w:tcPr>
          <w:p w14:paraId="444B20E6" w14:textId="77777777" w:rsidR="00B61B8D" w:rsidRPr="006D4BF0" w:rsidRDefault="00B61B8D" w:rsidP="00B61B8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Tibet (TB)</w:t>
            </w:r>
          </w:p>
        </w:tc>
        <w:tc>
          <w:tcPr>
            <w:tcW w:w="172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749B7C21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-34.6</w:t>
            </w:r>
          </w:p>
        </w:tc>
        <w:tc>
          <w:tcPr>
            <w:tcW w:w="172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0BF606D0" w14:textId="77777777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2.1</w:t>
            </w:r>
          </w:p>
        </w:tc>
        <w:tc>
          <w:tcPr>
            <w:tcW w:w="1729" w:type="dxa"/>
            <w:tcBorders>
              <w:top w:val="nil"/>
              <w:bottom w:val="single" w:sz="8" w:space="0" w:color="auto"/>
            </w:tcBorders>
          </w:tcPr>
          <w:p w14:paraId="1F9EFDAB" w14:textId="4731DCCA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-36.7</w:t>
            </w:r>
          </w:p>
        </w:tc>
        <w:tc>
          <w:tcPr>
            <w:tcW w:w="1729" w:type="dxa"/>
            <w:tcBorders>
              <w:top w:val="nil"/>
              <w:bottom w:val="single" w:sz="8" w:space="0" w:color="auto"/>
            </w:tcBorders>
            <w:noWrap/>
            <w:hideMark/>
          </w:tcPr>
          <w:p w14:paraId="787000BF" w14:textId="5EF01124" w:rsidR="00B61B8D" w:rsidRPr="006D4BF0" w:rsidRDefault="00B61B8D" w:rsidP="00B61B8D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-16.2</w:t>
            </w:r>
          </w:p>
        </w:tc>
      </w:tr>
    </w:tbl>
    <w:p w14:paraId="0CA564EE" w14:textId="67336432" w:rsidR="00B61B8D" w:rsidRPr="008975BD" w:rsidRDefault="007A5FEF" w:rsidP="008975BD">
      <w:pPr>
        <w:rPr>
          <w:rFonts w:eastAsia="DengXian"/>
          <w:kern w:val="2"/>
          <w:szCs w:val="28"/>
          <w:lang w:eastAsia="zh-CN"/>
        </w:rPr>
      </w:pPr>
      <w:r w:rsidRPr="00625BF8">
        <w:rPr>
          <w:i/>
          <w:iCs/>
        </w:rPr>
        <w:t xml:space="preserve">Notes: </w:t>
      </w:r>
      <w:r w:rsidR="00B61B8D">
        <w:rPr>
          <w:color w:val="000000"/>
        </w:rPr>
        <w:t xml:space="preserve">CSSI (%): </w:t>
      </w:r>
      <w:r w:rsidR="00D1257F">
        <w:rPr>
          <w:rFonts w:eastAsia="Arial"/>
          <w:szCs w:val="22"/>
        </w:rPr>
        <w:t xml:space="preserve">(Projected population – Observed population) </w:t>
      </w:r>
      <w:r w:rsidRPr="007A5FEF">
        <w:rPr>
          <w:rFonts w:eastAsia="Arial"/>
          <w:szCs w:val="22"/>
        </w:rPr>
        <w:t>×</w:t>
      </w:r>
      <w:r w:rsidR="00D1257F">
        <w:rPr>
          <w:rFonts w:eastAsia="Arial"/>
          <w:szCs w:val="22"/>
        </w:rPr>
        <w:t xml:space="preserve"> 100/Projected population</w:t>
      </w:r>
    </w:p>
    <w:p w14:paraId="6411DCE8" w14:textId="77777777" w:rsidR="00F558E1" w:rsidRDefault="00F558E1" w:rsidP="00F558E1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 w:rsidRPr="00E700E2">
        <w:rPr>
          <w:color w:val="000000"/>
        </w:rPr>
        <w:t>P</w:t>
      </w:r>
      <w:r>
        <w:rPr>
          <w:color w:val="000000"/>
        </w:rPr>
        <w:t>-CSSI</w:t>
      </w:r>
      <w:r w:rsidRPr="00E700E2">
        <w:rPr>
          <w:color w:val="000000"/>
        </w:rPr>
        <w:t xml:space="preserve">: </w:t>
      </w:r>
      <w:r>
        <w:rPr>
          <w:color w:val="000000"/>
        </w:rPr>
        <w:t>The projected population is based on pre-famine births (1950-57) in Table A2.</w:t>
      </w:r>
    </w:p>
    <w:p w14:paraId="1C549570" w14:textId="77777777" w:rsidR="00F558E1" w:rsidRDefault="00F558E1" w:rsidP="00F558E1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>
        <w:rPr>
          <w:color w:val="000000"/>
        </w:rPr>
        <w:t>Pp-CSSI</w:t>
      </w:r>
      <w:r w:rsidRPr="00E700E2">
        <w:rPr>
          <w:color w:val="000000"/>
        </w:rPr>
        <w:t xml:space="preserve">: </w:t>
      </w:r>
      <w:r>
        <w:rPr>
          <w:color w:val="000000"/>
        </w:rPr>
        <w:t>The projected population is based on pre- and post-famine births (1950-57 &amp; 1963-70)</w:t>
      </w:r>
      <w:r w:rsidRPr="00B61B8D">
        <w:rPr>
          <w:color w:val="000000"/>
        </w:rPr>
        <w:t xml:space="preserve"> </w:t>
      </w:r>
      <w:r>
        <w:rPr>
          <w:color w:val="000000"/>
        </w:rPr>
        <w:t>in Table A2.</w:t>
      </w:r>
      <w:r w:rsidRPr="001E076B">
        <w:rPr>
          <w:color w:val="000000"/>
          <w:szCs w:val="22"/>
        </w:rPr>
        <w:t xml:space="preserve"> </w:t>
      </w:r>
    </w:p>
    <w:p w14:paraId="0DCB1705" w14:textId="19F812C8" w:rsidR="00C73C94" w:rsidRDefault="00C73C94" w:rsidP="00C73C94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Cs w:val="22"/>
        </w:rPr>
      </w:pPr>
      <w:r>
        <w:rPr>
          <w:color w:val="000000"/>
          <w:szCs w:val="22"/>
        </w:rPr>
        <w:t xml:space="preserve">Difference: </w:t>
      </w:r>
      <w:r w:rsidR="004A5E23">
        <w:rPr>
          <w:color w:val="000000"/>
          <w:szCs w:val="22"/>
        </w:rPr>
        <w:t>p-CSSI</w:t>
      </w:r>
      <w:r>
        <w:rPr>
          <w:color w:val="000000"/>
          <w:szCs w:val="22"/>
        </w:rPr>
        <w:t xml:space="preserve"> –</w:t>
      </w:r>
      <w:r w:rsidR="004A5E23">
        <w:rPr>
          <w:color w:val="000000"/>
          <w:szCs w:val="22"/>
        </w:rPr>
        <w:t xml:space="preserve"> pp-CSSI</w:t>
      </w:r>
    </w:p>
    <w:p w14:paraId="629B6AE4" w14:textId="39362243" w:rsidR="005B75C6" w:rsidRDefault="00262556" w:rsidP="00AC27F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/>
          <w:szCs w:val="22"/>
        </w:rPr>
        <w:sectPr w:rsidR="005B75C6" w:rsidSect="00027A3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F558E1">
        <w:rPr>
          <w:rFonts w:eastAsia="DengXian"/>
          <w:i/>
          <w:iCs/>
          <w:kern w:val="2"/>
          <w:szCs w:val="22"/>
          <w:lang w:eastAsia="zh-CN"/>
        </w:rPr>
        <w:t>Source</w:t>
      </w:r>
      <w:r w:rsidR="00AC27FC" w:rsidRPr="00F558E1">
        <w:rPr>
          <w:rFonts w:eastAsia="DengXian"/>
          <w:i/>
          <w:iCs/>
          <w:kern w:val="2"/>
          <w:szCs w:val="22"/>
          <w:lang w:eastAsia="zh-CN"/>
        </w:rPr>
        <w:t xml:space="preserve">: </w:t>
      </w:r>
      <w:r w:rsidR="00AC27FC" w:rsidRPr="00A22E15">
        <w:rPr>
          <w:rFonts w:eastAsia="Arial"/>
          <w:szCs w:val="22"/>
        </w:rPr>
        <w:t>1% China 2000 Census</w:t>
      </w:r>
      <w:r w:rsidR="00AC27FC">
        <w:rPr>
          <w:rFonts w:eastAsia="Arial"/>
          <w:szCs w:val="22"/>
        </w:rPr>
        <w:t>, place of birth.</w:t>
      </w:r>
    </w:p>
    <w:p w14:paraId="4E59C917" w14:textId="2D4C74D3" w:rsidR="005B75C6" w:rsidRPr="008975BD" w:rsidRDefault="005B75C6" w:rsidP="005B75C6">
      <w:pPr>
        <w:pStyle w:val="21"/>
        <w:rPr>
          <w:sz w:val="22"/>
          <w:szCs w:val="22"/>
        </w:rPr>
      </w:pPr>
      <w:bookmarkStart w:id="59" w:name="_Toc107494074"/>
      <w:r w:rsidRPr="008975BD">
        <w:rPr>
          <w:rFonts w:hint="eastAsia"/>
          <w:sz w:val="22"/>
          <w:szCs w:val="22"/>
        </w:rPr>
        <w:lastRenderedPageBreak/>
        <w:t>T</w:t>
      </w:r>
      <w:r w:rsidRPr="008975BD">
        <w:rPr>
          <w:sz w:val="22"/>
          <w:szCs w:val="22"/>
        </w:rPr>
        <w:t xml:space="preserve">able </w:t>
      </w:r>
      <w:r w:rsidR="00E57B71">
        <w:rPr>
          <w:sz w:val="22"/>
          <w:szCs w:val="22"/>
        </w:rPr>
        <w:t>A5</w:t>
      </w:r>
      <w:r w:rsidRPr="008975B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Between </w:t>
      </w:r>
      <w:r w:rsidR="00F558E1">
        <w:rPr>
          <w:sz w:val="22"/>
          <w:szCs w:val="22"/>
        </w:rPr>
        <w:t>p-</w:t>
      </w:r>
      <w:r>
        <w:rPr>
          <w:sz w:val="22"/>
          <w:szCs w:val="22"/>
        </w:rPr>
        <w:t>CSSI</w:t>
      </w:r>
      <w:r w:rsidR="00F558E1">
        <w:rPr>
          <w:sz w:val="22"/>
          <w:szCs w:val="22"/>
        </w:rPr>
        <w:t>s</w:t>
      </w:r>
      <w:r>
        <w:rPr>
          <w:sz w:val="22"/>
          <w:szCs w:val="22"/>
        </w:rPr>
        <w:t xml:space="preserve"> correlation at the province level by data source</w:t>
      </w:r>
      <w:bookmarkEnd w:id="59"/>
      <w:r w:rsidR="0046296C" w:rsidRPr="0046296C">
        <w:rPr>
          <w:sz w:val="22"/>
          <w:szCs w:val="22"/>
        </w:rPr>
        <w:t xml:space="preserve"> </w:t>
      </w:r>
      <w:r w:rsidR="0046296C" w:rsidRPr="0046296C">
        <w:rPr>
          <w:sz w:val="22"/>
          <w:szCs w:val="22"/>
          <w:vertAlign w:val="superscript"/>
        </w:rPr>
        <w:t>a</w:t>
      </w:r>
    </w:p>
    <w:tbl>
      <w:tblPr>
        <w:tblStyle w:val="2c"/>
        <w:tblW w:w="7433" w:type="dxa"/>
        <w:jc w:val="center"/>
        <w:tblLook w:val="04A0" w:firstRow="1" w:lastRow="0" w:firstColumn="1" w:lastColumn="0" w:noHBand="0" w:noVBand="1"/>
      </w:tblPr>
      <w:tblGrid>
        <w:gridCol w:w="1948"/>
        <w:gridCol w:w="1530"/>
        <w:gridCol w:w="2006"/>
        <w:gridCol w:w="1949"/>
      </w:tblGrid>
      <w:tr w:rsidR="00597327" w:rsidRPr="003A1F9C" w14:paraId="0EB53798" w14:textId="4DFC773E" w:rsidTr="00E61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65846499" w14:textId="77777777" w:rsidR="00597327" w:rsidRPr="00A103C6" w:rsidRDefault="00597327" w:rsidP="00D57BD0">
            <w:pPr>
              <w:jc w:val="center"/>
              <w:rPr>
                <w:rFonts w:eastAsia="微软雅黑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3143B58" w14:textId="77777777" w:rsidR="00597327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 w:rsidRPr="008975BD">
              <w:rPr>
                <w:rFonts w:eastAsia="微软雅黑"/>
                <w:szCs w:val="22"/>
              </w:rPr>
              <w:t xml:space="preserve">2000 </w:t>
            </w:r>
          </w:p>
          <w:p w14:paraId="5A3558D0" w14:textId="77777777" w:rsidR="00597327" w:rsidRPr="003A1F9C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>place of birth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4B9D0618" w14:textId="77777777" w:rsidR="00597327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 w:rsidRPr="00313E7F">
              <w:rPr>
                <w:rFonts w:eastAsia="微软雅黑"/>
                <w:szCs w:val="22"/>
              </w:rPr>
              <w:t xml:space="preserve">2000 </w:t>
            </w:r>
          </w:p>
          <w:p w14:paraId="61FF9B16" w14:textId="77777777" w:rsidR="00597327" w:rsidRPr="003A1F9C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 xml:space="preserve"> place of residence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5ED8910" w14:textId="77777777" w:rsidR="00597327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>
              <w:rPr>
                <w:rFonts w:eastAsia="微软雅黑"/>
                <w:szCs w:val="22"/>
              </w:rPr>
              <w:t>1990</w:t>
            </w:r>
            <w:r w:rsidRPr="00313E7F">
              <w:rPr>
                <w:rFonts w:eastAsia="微软雅黑"/>
                <w:szCs w:val="22"/>
              </w:rPr>
              <w:t xml:space="preserve"> </w:t>
            </w:r>
          </w:p>
          <w:p w14:paraId="24AFFE22" w14:textId="77777777" w:rsidR="00597327" w:rsidRPr="003A1F9C" w:rsidRDefault="00597327" w:rsidP="00D57B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>place of residence</w:t>
            </w:r>
          </w:p>
        </w:tc>
      </w:tr>
      <w:tr w:rsidR="00597327" w:rsidRPr="003A1F9C" w14:paraId="3DFC53CC" w14:textId="2386C4FA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nil"/>
            </w:tcBorders>
            <w:noWrap/>
            <w:hideMark/>
          </w:tcPr>
          <w:p w14:paraId="59228282" w14:textId="77777777" w:rsidR="00597327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 w:rsidRPr="008975BD">
              <w:rPr>
                <w:rFonts w:eastAsia="微软雅黑"/>
                <w:szCs w:val="22"/>
              </w:rPr>
              <w:t xml:space="preserve">2000 </w:t>
            </w:r>
          </w:p>
          <w:p w14:paraId="1BF58939" w14:textId="77777777" w:rsidR="00597327" w:rsidRPr="003A1F9C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>place of birth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  <w:noWrap/>
            <w:hideMark/>
          </w:tcPr>
          <w:p w14:paraId="359E1AF0" w14:textId="77777777" w:rsidR="00597327" w:rsidRPr="00A103C6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3A1F9C">
              <w:rPr>
                <w:rFonts w:eastAsia="微软雅黑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  <w:noWrap/>
            <w:hideMark/>
          </w:tcPr>
          <w:p w14:paraId="0D7C2AC1" w14:textId="77777777" w:rsidR="00597327" w:rsidRPr="00D05498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  <w:noWrap/>
            <w:hideMark/>
          </w:tcPr>
          <w:p w14:paraId="6F80DF1D" w14:textId="77777777" w:rsidR="00597327" w:rsidRPr="00D05498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</w:p>
        </w:tc>
      </w:tr>
      <w:tr w:rsidR="00597327" w:rsidRPr="003A1F9C" w14:paraId="5B01403C" w14:textId="10787F9C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noWrap/>
            <w:hideMark/>
          </w:tcPr>
          <w:p w14:paraId="1427811E" w14:textId="77777777" w:rsidR="00597327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 w:rsidRPr="00313E7F">
              <w:rPr>
                <w:rFonts w:eastAsia="微软雅黑"/>
                <w:szCs w:val="22"/>
              </w:rPr>
              <w:t xml:space="preserve">2000 </w:t>
            </w:r>
          </w:p>
          <w:p w14:paraId="4A9124BA" w14:textId="77777777" w:rsidR="00597327" w:rsidRPr="003A1F9C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>place of residence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3D3AE2B1" w14:textId="03590C6D" w:rsidR="00597327" w:rsidRPr="00A103C6" w:rsidRDefault="00597327" w:rsidP="00D57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6D6246">
              <w:rPr>
                <w:rFonts w:eastAsia="微软雅黑"/>
                <w:szCs w:val="22"/>
              </w:rPr>
              <w:t>0.9795</w:t>
            </w:r>
            <w:r w:rsidRPr="003A1F9C">
              <w:rPr>
                <w:rFonts w:eastAsia="微软雅黑"/>
                <w:szCs w:val="22"/>
              </w:rPr>
              <w:t>*</w:t>
            </w:r>
            <w:r>
              <w:rPr>
                <w:rFonts w:eastAsia="微软雅黑"/>
                <w:szCs w:val="22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17176217" w14:textId="77777777" w:rsidR="00597327" w:rsidRPr="00A103C6" w:rsidRDefault="00597327" w:rsidP="00D57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3A1F9C">
              <w:rPr>
                <w:rFonts w:eastAsia="微软雅黑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hideMark/>
          </w:tcPr>
          <w:p w14:paraId="771AD243" w14:textId="77777777" w:rsidR="00597327" w:rsidRPr="00D05498" w:rsidRDefault="00597327" w:rsidP="00D57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</w:p>
        </w:tc>
      </w:tr>
      <w:tr w:rsidR="00597327" w:rsidRPr="003A1F9C" w14:paraId="08E4CFF7" w14:textId="77847E79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8" w:space="0" w:color="auto"/>
            </w:tcBorders>
            <w:noWrap/>
            <w:hideMark/>
          </w:tcPr>
          <w:p w14:paraId="5A0A2D37" w14:textId="77777777" w:rsidR="00597327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>
              <w:rPr>
                <w:rFonts w:eastAsia="微软雅黑"/>
                <w:szCs w:val="22"/>
              </w:rPr>
              <w:t>1990</w:t>
            </w:r>
            <w:r w:rsidRPr="00313E7F">
              <w:rPr>
                <w:rFonts w:eastAsia="微软雅黑"/>
                <w:szCs w:val="22"/>
              </w:rPr>
              <w:t xml:space="preserve"> </w:t>
            </w:r>
          </w:p>
          <w:p w14:paraId="537574A4" w14:textId="77777777" w:rsidR="00597327" w:rsidRPr="003A1F9C" w:rsidRDefault="00597327" w:rsidP="00D57BD0">
            <w:pPr>
              <w:jc w:val="center"/>
              <w:rPr>
                <w:rFonts w:eastAsia="微软雅黑"/>
                <w:b w:val="0"/>
                <w:bCs w:val="0"/>
                <w:szCs w:val="22"/>
              </w:rPr>
            </w:pPr>
            <w:r w:rsidRPr="003A1F9C">
              <w:rPr>
                <w:rFonts w:eastAsia="微软雅黑"/>
                <w:szCs w:val="22"/>
              </w:rPr>
              <w:t>place of residence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hideMark/>
          </w:tcPr>
          <w:p w14:paraId="5C08935D" w14:textId="0013D1A5" w:rsidR="00597327" w:rsidRPr="00A103C6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6D6246">
              <w:rPr>
                <w:rFonts w:eastAsia="微软雅黑"/>
                <w:szCs w:val="22"/>
              </w:rPr>
              <w:t>0.968</w:t>
            </w:r>
            <w:r>
              <w:rPr>
                <w:rFonts w:eastAsia="微软雅黑"/>
                <w:szCs w:val="22"/>
              </w:rPr>
              <w:t>2</w:t>
            </w:r>
            <w:r w:rsidRPr="003A1F9C">
              <w:rPr>
                <w:rFonts w:eastAsia="微软雅黑"/>
                <w:szCs w:val="22"/>
              </w:rPr>
              <w:t>*</w:t>
            </w:r>
            <w:r>
              <w:rPr>
                <w:rFonts w:eastAsia="微软雅黑"/>
                <w:szCs w:val="22"/>
              </w:rPr>
              <w:t>**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hideMark/>
          </w:tcPr>
          <w:p w14:paraId="500A442E" w14:textId="2F579629" w:rsidR="00597327" w:rsidRPr="00A103C6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6D6246">
              <w:rPr>
                <w:rFonts w:eastAsia="微软雅黑"/>
                <w:szCs w:val="22"/>
              </w:rPr>
              <w:t>0.9518</w:t>
            </w:r>
            <w:r w:rsidRPr="003A1F9C">
              <w:rPr>
                <w:rFonts w:eastAsia="微软雅黑"/>
                <w:szCs w:val="22"/>
              </w:rPr>
              <w:t>*</w:t>
            </w:r>
            <w:r>
              <w:rPr>
                <w:rFonts w:eastAsia="微软雅黑"/>
                <w:szCs w:val="22"/>
              </w:rPr>
              <w:t>**</w:t>
            </w:r>
          </w:p>
        </w:tc>
        <w:tc>
          <w:tcPr>
            <w:tcW w:w="0" w:type="auto"/>
            <w:tcBorders>
              <w:top w:val="nil"/>
              <w:bottom w:val="single" w:sz="8" w:space="0" w:color="auto"/>
            </w:tcBorders>
            <w:noWrap/>
            <w:hideMark/>
          </w:tcPr>
          <w:p w14:paraId="34E67A0B" w14:textId="77777777" w:rsidR="00597327" w:rsidRPr="00A103C6" w:rsidRDefault="00597327" w:rsidP="00D57B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软雅黑"/>
                <w:szCs w:val="22"/>
              </w:rPr>
            </w:pPr>
            <w:r w:rsidRPr="003A1F9C">
              <w:rPr>
                <w:rFonts w:eastAsia="微软雅黑"/>
                <w:szCs w:val="22"/>
              </w:rPr>
              <w:t>1</w:t>
            </w:r>
          </w:p>
        </w:tc>
      </w:tr>
    </w:tbl>
    <w:p w14:paraId="3831F4A2" w14:textId="75800A0C" w:rsidR="005B75C6" w:rsidRDefault="007A5FEF" w:rsidP="005B75C6">
      <w:pPr>
        <w:rPr>
          <w:rFonts w:eastAsia="微软雅黑"/>
          <w:szCs w:val="22"/>
          <w:lang w:eastAsia="zh-CN"/>
        </w:rPr>
      </w:pPr>
      <w:r w:rsidRPr="00625BF8">
        <w:rPr>
          <w:i/>
          <w:iCs/>
        </w:rPr>
        <w:t xml:space="preserve">Notes: </w:t>
      </w:r>
      <w:r w:rsidR="006D6246">
        <w:rPr>
          <w:rFonts w:eastAsia="微软雅黑"/>
          <w:szCs w:val="22"/>
          <w:lang w:eastAsia="zh-CN"/>
        </w:rPr>
        <w:t xml:space="preserve"> </w:t>
      </w:r>
      <w:r w:rsidR="005B75C6">
        <w:rPr>
          <w:rFonts w:eastAsia="微软雅黑" w:hint="eastAsia"/>
          <w:szCs w:val="22"/>
          <w:lang w:eastAsia="zh-CN"/>
        </w:rPr>
        <w:t>2</w:t>
      </w:r>
      <w:r w:rsidR="005B75C6">
        <w:rPr>
          <w:rFonts w:eastAsia="微软雅黑"/>
          <w:szCs w:val="22"/>
          <w:lang w:eastAsia="zh-CN"/>
        </w:rPr>
        <w:t xml:space="preserve">000 place of birth: </w:t>
      </w:r>
      <w:r w:rsidR="005B75C6" w:rsidRPr="00E700E2">
        <w:rPr>
          <w:color w:val="000000"/>
        </w:rPr>
        <w:t>CSSI</w:t>
      </w:r>
      <w:r w:rsidR="005B75C6">
        <w:rPr>
          <w:color w:val="000000"/>
        </w:rPr>
        <w:t xml:space="preserve"> (%) based on place of birth from </w:t>
      </w:r>
      <w:r w:rsidR="005B75C6" w:rsidRPr="00A22E15">
        <w:rPr>
          <w:rFonts w:eastAsia="Arial"/>
          <w:szCs w:val="22"/>
        </w:rPr>
        <w:t>1% China 2000 Census</w:t>
      </w:r>
      <w:r w:rsidR="005B75C6">
        <w:rPr>
          <w:color w:val="000000"/>
        </w:rPr>
        <w:t xml:space="preserve">. </w:t>
      </w:r>
      <w:r w:rsidR="005B75C6">
        <w:rPr>
          <w:rFonts w:eastAsia="微软雅黑"/>
          <w:szCs w:val="22"/>
          <w:lang w:eastAsia="zh-CN"/>
        </w:rPr>
        <w:t xml:space="preserve"> </w:t>
      </w:r>
    </w:p>
    <w:p w14:paraId="6F82AFB5" w14:textId="77777777" w:rsidR="005B75C6" w:rsidRDefault="005B75C6" w:rsidP="005B75C6">
      <w:pPr>
        <w:rPr>
          <w:rFonts w:eastAsia="微软雅黑"/>
          <w:szCs w:val="22"/>
          <w:lang w:eastAsia="zh-CN"/>
        </w:rPr>
      </w:pPr>
      <w:r>
        <w:rPr>
          <w:rFonts w:eastAsia="微软雅黑" w:hint="eastAsia"/>
          <w:szCs w:val="22"/>
          <w:lang w:eastAsia="zh-CN"/>
        </w:rPr>
        <w:t>2</w:t>
      </w:r>
      <w:r>
        <w:rPr>
          <w:rFonts w:eastAsia="微软雅黑"/>
          <w:szCs w:val="22"/>
          <w:lang w:eastAsia="zh-CN"/>
        </w:rPr>
        <w:t xml:space="preserve">000 place of residence: </w:t>
      </w:r>
      <w:r w:rsidRPr="00E700E2">
        <w:rPr>
          <w:color w:val="000000"/>
        </w:rPr>
        <w:t>CSSI</w:t>
      </w:r>
      <w:r>
        <w:rPr>
          <w:color w:val="000000"/>
        </w:rPr>
        <w:t xml:space="preserve"> (%) based on place of residence from </w:t>
      </w:r>
      <w:r w:rsidRPr="00A22E15">
        <w:rPr>
          <w:rFonts w:eastAsia="Arial"/>
          <w:szCs w:val="22"/>
        </w:rPr>
        <w:t>1% China 2000 Census</w:t>
      </w:r>
      <w:r>
        <w:rPr>
          <w:color w:val="000000"/>
        </w:rPr>
        <w:t>.</w:t>
      </w:r>
    </w:p>
    <w:p w14:paraId="039BB030" w14:textId="77777777" w:rsidR="005B75C6" w:rsidRDefault="005B75C6" w:rsidP="005B75C6">
      <w:pPr>
        <w:rPr>
          <w:color w:val="000000"/>
        </w:rPr>
      </w:pPr>
      <w:r>
        <w:rPr>
          <w:rFonts w:eastAsia="微软雅黑" w:hint="eastAsia"/>
          <w:szCs w:val="22"/>
          <w:lang w:eastAsia="zh-CN"/>
        </w:rPr>
        <w:t>1</w:t>
      </w:r>
      <w:r>
        <w:rPr>
          <w:rFonts w:eastAsia="微软雅黑"/>
          <w:szCs w:val="22"/>
          <w:lang w:eastAsia="zh-CN"/>
        </w:rPr>
        <w:t>990 place of residence:</w:t>
      </w:r>
      <w:r w:rsidRPr="00C24316">
        <w:rPr>
          <w:color w:val="000000"/>
        </w:rPr>
        <w:t xml:space="preserve"> </w:t>
      </w:r>
      <w:r w:rsidRPr="00E700E2">
        <w:rPr>
          <w:color w:val="000000"/>
        </w:rPr>
        <w:t>CSSI</w:t>
      </w:r>
      <w:r>
        <w:rPr>
          <w:color w:val="000000"/>
        </w:rPr>
        <w:t xml:space="preserve"> (%) based on place of residence from </w:t>
      </w:r>
      <w:r w:rsidRPr="00A22E15">
        <w:rPr>
          <w:rFonts w:eastAsia="Arial"/>
          <w:szCs w:val="22"/>
        </w:rPr>
        <w:t xml:space="preserve">1% China </w:t>
      </w:r>
      <w:r>
        <w:rPr>
          <w:color w:val="000000"/>
        </w:rPr>
        <w:t>1990 Census.</w:t>
      </w:r>
    </w:p>
    <w:p w14:paraId="06C2D79D" w14:textId="4D49D51F" w:rsidR="005B75C6" w:rsidRDefault="00A815FB" w:rsidP="005B75C6">
      <w:pPr>
        <w:rPr>
          <w:color w:val="000000"/>
        </w:rPr>
      </w:pPr>
      <w:r w:rsidRPr="00A815FB">
        <w:rPr>
          <w:szCs w:val="22"/>
          <w:vertAlign w:val="superscript"/>
        </w:rPr>
        <w:t>a</w:t>
      </w:r>
      <w:r>
        <w:rPr>
          <w:color w:val="000000"/>
        </w:rPr>
        <w:t xml:space="preserve"> </w:t>
      </w:r>
      <w:r w:rsidR="005B75C6">
        <w:rPr>
          <w:rFonts w:hint="eastAsia"/>
          <w:color w:val="000000"/>
        </w:rPr>
        <w:t>P</w:t>
      </w:r>
      <w:r w:rsidR="005B75C6">
        <w:rPr>
          <w:color w:val="000000"/>
        </w:rPr>
        <w:t>earson’s correlation was used.</w:t>
      </w:r>
    </w:p>
    <w:p w14:paraId="68DDAA21" w14:textId="477F6194" w:rsidR="006D6246" w:rsidRDefault="006D6246" w:rsidP="005B75C6">
      <w:pPr>
        <w:rPr>
          <w:color w:val="000000"/>
        </w:rPr>
      </w:pPr>
      <w:r>
        <w:rPr>
          <w:rFonts w:eastAsia="微软雅黑" w:hint="eastAsia"/>
          <w:szCs w:val="22"/>
          <w:lang w:eastAsia="zh-CN"/>
        </w:rPr>
        <w:t>*</w:t>
      </w:r>
      <w:r w:rsidR="00A815FB">
        <w:rPr>
          <w:rFonts w:eastAsia="微软雅黑"/>
          <w:szCs w:val="22"/>
          <w:lang w:eastAsia="zh-CN"/>
        </w:rPr>
        <w:t>**</w:t>
      </w:r>
      <w:r w:rsidR="0046296C" w:rsidRPr="0046296C">
        <w:rPr>
          <w:rFonts w:eastAsia="微软雅黑"/>
          <w:i/>
          <w:iCs/>
          <w:szCs w:val="22"/>
          <w:lang w:eastAsia="zh-CN"/>
        </w:rPr>
        <w:t>p</w:t>
      </w:r>
      <w:r w:rsidR="0046296C">
        <w:rPr>
          <w:rFonts w:eastAsia="微软雅黑"/>
          <w:i/>
          <w:iCs/>
          <w:szCs w:val="22"/>
          <w:lang w:eastAsia="zh-CN"/>
        </w:rPr>
        <w:t xml:space="preserve"> </w:t>
      </w:r>
      <w:r>
        <w:rPr>
          <w:rFonts w:eastAsia="微软雅黑"/>
          <w:szCs w:val="22"/>
          <w:lang w:eastAsia="zh-CN"/>
        </w:rPr>
        <w:t>&lt;</w:t>
      </w:r>
      <w:r w:rsidR="0046296C">
        <w:rPr>
          <w:rFonts w:eastAsia="微软雅黑"/>
          <w:szCs w:val="22"/>
          <w:lang w:eastAsia="zh-CN"/>
        </w:rPr>
        <w:t xml:space="preserve"> </w:t>
      </w:r>
      <w:r>
        <w:rPr>
          <w:rFonts w:eastAsia="微软雅黑"/>
          <w:szCs w:val="22"/>
          <w:lang w:eastAsia="zh-CN"/>
        </w:rPr>
        <w:t>0.001</w:t>
      </w:r>
    </w:p>
    <w:p w14:paraId="444FC28E" w14:textId="65B7C761" w:rsidR="00B61B8D" w:rsidRDefault="00B61B8D" w:rsidP="00AC27FC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DengXian"/>
          <w:kern w:val="2"/>
          <w:szCs w:val="28"/>
          <w:lang w:eastAsia="zh-CN"/>
        </w:rPr>
      </w:pPr>
    </w:p>
    <w:p w14:paraId="60E6A53A" w14:textId="77777777" w:rsidR="00816E66" w:rsidRDefault="00816E66" w:rsidP="006E2BF3">
      <w:pPr>
        <w:widowControl w:val="0"/>
        <w:jc w:val="both"/>
        <w:rPr>
          <w:rFonts w:eastAsia="DengXian"/>
          <w:kern w:val="2"/>
          <w:lang w:eastAsia="zh-CN"/>
        </w:rPr>
        <w:sectPr w:rsidR="00816E66" w:rsidSect="00027A3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6756244" w14:textId="103E1257" w:rsidR="002F67FD" w:rsidRPr="008975BD" w:rsidRDefault="002F67FD" w:rsidP="002F67FD">
      <w:pPr>
        <w:pStyle w:val="21"/>
        <w:rPr>
          <w:sz w:val="22"/>
          <w:szCs w:val="22"/>
        </w:rPr>
      </w:pPr>
      <w:bookmarkStart w:id="60" w:name="_Toc107494075"/>
      <w:bookmarkStart w:id="61" w:name="_Toc77785754"/>
      <w:bookmarkStart w:id="62" w:name="_Toc78905522"/>
      <w:r w:rsidRPr="008975BD">
        <w:rPr>
          <w:sz w:val="22"/>
          <w:szCs w:val="22"/>
        </w:rPr>
        <w:lastRenderedPageBreak/>
        <w:t xml:space="preserve">Table </w:t>
      </w:r>
      <w:r>
        <w:rPr>
          <w:sz w:val="22"/>
          <w:szCs w:val="22"/>
        </w:rPr>
        <w:t>A6</w:t>
      </w:r>
      <w:r w:rsidRPr="008975BD">
        <w:rPr>
          <w:sz w:val="22"/>
          <w:szCs w:val="22"/>
        </w:rPr>
        <w:t xml:space="preserve">. </w:t>
      </w:r>
      <w:r>
        <w:rPr>
          <w:sz w:val="22"/>
          <w:szCs w:val="22"/>
        </w:rPr>
        <w:t>Distribution of p</w:t>
      </w:r>
      <w:r w:rsidR="00F558E1">
        <w:rPr>
          <w:sz w:val="22"/>
          <w:szCs w:val="22"/>
        </w:rPr>
        <w:t>-</w:t>
      </w:r>
      <w:r>
        <w:rPr>
          <w:sz w:val="22"/>
          <w:szCs w:val="22"/>
        </w:rPr>
        <w:t>CSSI</w:t>
      </w:r>
      <w:r w:rsidR="00F558E1">
        <w:rPr>
          <w:sz w:val="22"/>
          <w:szCs w:val="22"/>
        </w:rPr>
        <w:t>s</w:t>
      </w:r>
      <w:r>
        <w:rPr>
          <w:sz w:val="22"/>
          <w:szCs w:val="22"/>
        </w:rPr>
        <w:t xml:space="preserve"> at the prefecture level for each region</w:t>
      </w:r>
      <w:bookmarkEnd w:id="60"/>
    </w:p>
    <w:tbl>
      <w:tblPr>
        <w:tblStyle w:val="2c"/>
        <w:tblW w:w="8586" w:type="dxa"/>
        <w:tblLayout w:type="fixed"/>
        <w:tblLook w:val="04A0" w:firstRow="1" w:lastRow="0" w:firstColumn="1" w:lastColumn="0" w:noHBand="0" w:noVBand="1"/>
      </w:tblPr>
      <w:tblGrid>
        <w:gridCol w:w="2096"/>
        <w:gridCol w:w="1081"/>
        <w:gridCol w:w="1081"/>
        <w:gridCol w:w="1082"/>
        <w:gridCol w:w="1082"/>
        <w:gridCol w:w="1082"/>
        <w:gridCol w:w="1082"/>
      </w:tblGrid>
      <w:tr w:rsidR="00E61AA2" w:rsidRPr="004501AA" w14:paraId="5F6EF21C" w14:textId="77777777" w:rsidTr="00E61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 w:val="restart"/>
            <w:tcBorders>
              <w:top w:val="single" w:sz="8" w:space="0" w:color="auto"/>
            </w:tcBorders>
            <w:noWrap/>
            <w:vAlign w:val="center"/>
          </w:tcPr>
          <w:p w14:paraId="30477530" w14:textId="27D6F183" w:rsidR="00E61AA2" w:rsidRPr="00562D09" w:rsidRDefault="00E61AA2" w:rsidP="00E61AA2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Region</w:t>
            </w:r>
          </w:p>
        </w:tc>
        <w:tc>
          <w:tcPr>
            <w:tcW w:w="6490" w:type="dxa"/>
            <w:gridSpan w:val="6"/>
            <w:tcBorders>
              <w:top w:val="single" w:sz="8" w:space="0" w:color="auto"/>
              <w:bottom w:val="single" w:sz="8" w:space="0" w:color="auto"/>
            </w:tcBorders>
          </w:tcPr>
          <w:p w14:paraId="40678BE7" w14:textId="49A2C999" w:rsidR="00E61AA2" w:rsidRPr="00562D09" w:rsidDel="00C73C94" w:rsidRDefault="00E61AA2" w:rsidP="00736186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szCs w:val="22"/>
              </w:rPr>
            </w:pPr>
            <w:r w:rsidRPr="004501AA">
              <w:rPr>
                <w:rFonts w:eastAsia="DengXian"/>
                <w:szCs w:val="22"/>
              </w:rPr>
              <w:t>P</w:t>
            </w:r>
            <w:r>
              <w:rPr>
                <w:rFonts w:eastAsia="DengXian"/>
                <w:szCs w:val="22"/>
              </w:rPr>
              <w:t>-</w:t>
            </w:r>
            <w:r w:rsidRPr="004501AA">
              <w:rPr>
                <w:rFonts w:eastAsia="DengXian"/>
                <w:szCs w:val="22"/>
              </w:rPr>
              <w:t>CSSI (</w:t>
            </w:r>
            <w:proofErr w:type="gramStart"/>
            <w:r w:rsidRPr="004501AA">
              <w:rPr>
                <w:rFonts w:eastAsia="DengXian"/>
                <w:szCs w:val="22"/>
              </w:rPr>
              <w:t>%)</w:t>
            </w:r>
            <w:r w:rsidRPr="004501AA">
              <w:rPr>
                <w:rFonts w:eastAsia="DengXian"/>
                <w:szCs w:val="22"/>
                <w:vertAlign w:val="superscript"/>
              </w:rPr>
              <w:t>a</w:t>
            </w:r>
            <w:proofErr w:type="gramEnd"/>
          </w:p>
        </w:tc>
      </w:tr>
      <w:tr w:rsidR="00E61AA2" w:rsidRPr="004501AA" w14:paraId="73F9FCF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Merge/>
            <w:tcBorders>
              <w:bottom w:val="single" w:sz="8" w:space="0" w:color="auto"/>
            </w:tcBorders>
            <w:noWrap/>
          </w:tcPr>
          <w:p w14:paraId="3E4B0A2B" w14:textId="50249E3A" w:rsidR="00E61AA2" w:rsidRPr="00562D09" w:rsidRDefault="00E61AA2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081" w:type="dxa"/>
            <w:tcBorders>
              <w:top w:val="single" w:sz="8" w:space="0" w:color="auto"/>
              <w:bottom w:val="single" w:sz="8" w:space="0" w:color="auto"/>
            </w:tcBorders>
          </w:tcPr>
          <w:p w14:paraId="5FD1DFF9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562D09">
              <w:rPr>
                <w:rFonts w:eastAsia="DengXian"/>
                <w:b/>
                <w:bCs/>
                <w:szCs w:val="22"/>
              </w:rPr>
              <w:t>N</w:t>
            </w:r>
          </w:p>
        </w:tc>
        <w:tc>
          <w:tcPr>
            <w:tcW w:w="1081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118A30D2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4501AA">
              <w:rPr>
                <w:rFonts w:eastAsia="DengXian"/>
                <w:b/>
                <w:bCs/>
                <w:szCs w:val="22"/>
              </w:rPr>
              <w:t>Mean</w:t>
            </w:r>
          </w:p>
        </w:tc>
        <w:tc>
          <w:tcPr>
            <w:tcW w:w="108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7D7FA833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4501AA">
              <w:rPr>
                <w:rFonts w:eastAsia="DengXian"/>
                <w:b/>
                <w:bCs/>
                <w:szCs w:val="22"/>
              </w:rPr>
              <w:t>SD</w:t>
            </w:r>
          </w:p>
        </w:tc>
        <w:tc>
          <w:tcPr>
            <w:tcW w:w="108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2564AA69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4501AA">
              <w:rPr>
                <w:rFonts w:eastAsia="DengXian"/>
                <w:b/>
                <w:bCs/>
                <w:szCs w:val="22"/>
              </w:rPr>
              <w:t>Min</w:t>
            </w:r>
          </w:p>
        </w:tc>
        <w:tc>
          <w:tcPr>
            <w:tcW w:w="108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21EA379E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4501AA">
              <w:rPr>
                <w:rFonts w:eastAsia="DengXian"/>
                <w:b/>
                <w:bCs/>
                <w:szCs w:val="22"/>
              </w:rPr>
              <w:t>Max</w:t>
            </w:r>
          </w:p>
        </w:tc>
        <w:tc>
          <w:tcPr>
            <w:tcW w:w="1082" w:type="dxa"/>
            <w:tcBorders>
              <w:top w:val="single" w:sz="8" w:space="0" w:color="auto"/>
              <w:bottom w:val="single" w:sz="8" w:space="0" w:color="auto"/>
            </w:tcBorders>
            <w:noWrap/>
          </w:tcPr>
          <w:p w14:paraId="31646817" w14:textId="77777777" w:rsidR="00E61AA2" w:rsidRPr="00562D09" w:rsidRDefault="00E61AA2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  <w:r w:rsidRPr="004501AA">
              <w:rPr>
                <w:rFonts w:eastAsia="DengXian"/>
                <w:b/>
                <w:bCs/>
                <w:szCs w:val="22"/>
              </w:rPr>
              <w:t>Range</w:t>
            </w:r>
          </w:p>
        </w:tc>
      </w:tr>
      <w:tr w:rsidR="002F67FD" w:rsidRPr="004501AA" w14:paraId="758BB2D1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86A7BED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Sichuan (SC)</w:t>
            </w:r>
          </w:p>
        </w:tc>
        <w:tc>
          <w:tcPr>
            <w:tcW w:w="1081" w:type="dxa"/>
            <w:tcBorders>
              <w:top w:val="single" w:sz="8" w:space="0" w:color="auto"/>
              <w:bottom w:val="nil"/>
            </w:tcBorders>
          </w:tcPr>
          <w:p w14:paraId="08211808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22</w:t>
            </w:r>
          </w:p>
        </w:tc>
        <w:tc>
          <w:tcPr>
            <w:tcW w:w="1081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8A391B7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56.8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61A1D2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9.6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2DC5A6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26.3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A83D11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68.7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DFA473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42.4</w:t>
            </w:r>
          </w:p>
        </w:tc>
      </w:tr>
      <w:tr w:rsidR="002F67FD" w:rsidRPr="004501AA" w14:paraId="784BF993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0B57FCF5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Anhui (AH)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498FEE6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1B92C5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45.1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7E63642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26.8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5BC4E1B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-16.9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40D2A4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71.6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81B3EFA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88.5</w:t>
            </w:r>
          </w:p>
        </w:tc>
      </w:tr>
      <w:tr w:rsidR="002F67FD" w:rsidRPr="004501AA" w14:paraId="6D852D04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15B266CE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Guizhou (GZ)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81E9D9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4991736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49.8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C0497C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73F559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46.5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3C3EAA9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58.8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E0E169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12.3</w:t>
            </w:r>
          </w:p>
        </w:tc>
      </w:tr>
      <w:tr w:rsidR="002F67FD" w:rsidRPr="004501AA" w14:paraId="52313C9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291CD8F5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Hunan (</w:t>
            </w:r>
            <w:proofErr w:type="spellStart"/>
            <w:r w:rsidRPr="004501AA">
              <w:rPr>
                <w:rFonts w:eastAsia="DengXian"/>
                <w:szCs w:val="22"/>
              </w:rPr>
              <w:t>HuN</w:t>
            </w:r>
            <w:proofErr w:type="spellEnd"/>
            <w:r w:rsidRPr="004501AA">
              <w:rPr>
                <w:rFonts w:eastAsia="DengXian"/>
                <w:szCs w:val="22"/>
              </w:rPr>
              <w:t>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2BBF51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0FB53A4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51.9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689C35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E17724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40.6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48855A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66.0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D49C5A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25.5</w:t>
            </w:r>
          </w:p>
        </w:tc>
      </w:tr>
      <w:tr w:rsidR="002F67FD" w:rsidRPr="004501AA" w14:paraId="19E2774D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45ED3B6D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Henan (</w:t>
            </w:r>
            <w:proofErr w:type="spellStart"/>
            <w:r w:rsidRPr="004501AA">
              <w:rPr>
                <w:rFonts w:eastAsia="DengXian"/>
                <w:szCs w:val="22"/>
              </w:rPr>
              <w:t>HeN</w:t>
            </w:r>
            <w:proofErr w:type="spellEnd"/>
            <w:r w:rsidRPr="004501AA">
              <w:rPr>
                <w:rFonts w:eastAsia="DengXian"/>
                <w:szCs w:val="22"/>
              </w:rPr>
              <w:t>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390D99A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59CC08A3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37429D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A74C6D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23.4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CFBE08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52.8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5E128A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29.4</w:t>
            </w:r>
          </w:p>
        </w:tc>
      </w:tr>
      <w:tr w:rsidR="002F67FD" w:rsidRPr="004501AA" w14:paraId="67A4276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20078184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Qinghai (QH)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B0075CD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BB412F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647566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13.7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9C9B53B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A3A8B2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45.6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2F90E3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40.7</w:t>
            </w:r>
          </w:p>
        </w:tc>
      </w:tr>
      <w:tr w:rsidR="002F67FD" w:rsidRPr="004501AA" w14:paraId="155E3FF5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1F88942E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Jiangsu (JS)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5A9628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5E36C41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44.5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60E874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66829C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32.6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517645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54.8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D70A45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22.2</w:t>
            </w:r>
          </w:p>
        </w:tc>
      </w:tr>
      <w:tr w:rsidR="002F67FD" w:rsidRPr="004501AA" w14:paraId="055EDB1C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5BC84815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Ningxia (NX)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2D8242AB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79446951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38.7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0894867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DAB7A8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689329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42.0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8677E24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6.7</w:t>
            </w:r>
          </w:p>
        </w:tc>
      </w:tr>
      <w:tr w:rsidR="002F67FD" w:rsidRPr="004501AA" w14:paraId="0B29412F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23088535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Guangxi (GX)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18EB196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0E3A1B0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38.9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62C6FA7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1C440C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27.8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0F59D0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55.0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9952E98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27.2</w:t>
            </w:r>
          </w:p>
        </w:tc>
      </w:tr>
      <w:tr w:rsidR="002F67FD" w:rsidRPr="004501AA" w14:paraId="1FC2EFC4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48B651E2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Gansu (GS)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1570329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0C512BB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105C33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51E413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4B88B9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48.5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6D0B52A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41.2</w:t>
            </w:r>
          </w:p>
        </w:tc>
      </w:tr>
      <w:tr w:rsidR="002F67FD" w:rsidRPr="004501AA" w14:paraId="1489C7F6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1474EE13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Shandong (SD)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64DE076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4CEAC3F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7B2BEB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F4B0D1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19.7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D41A4B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65.0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A57C768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45.3</w:t>
            </w:r>
          </w:p>
        </w:tc>
      </w:tr>
      <w:tr w:rsidR="002F67FD" w:rsidRPr="004501AA" w14:paraId="5A54293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04C8E07E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Yunnan (YN)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2958F72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16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550D46B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36.3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95DB36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16.1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AB7DAE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-1.4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A56504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55.4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C5169C8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56.8</w:t>
            </w:r>
          </w:p>
        </w:tc>
      </w:tr>
      <w:tr w:rsidR="002F67FD" w:rsidRPr="004501AA" w14:paraId="6C2093BC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69BF3F02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Hubei (</w:t>
            </w:r>
            <w:proofErr w:type="spellStart"/>
            <w:r w:rsidRPr="004501AA">
              <w:rPr>
                <w:rFonts w:eastAsia="DengXian"/>
                <w:szCs w:val="22"/>
              </w:rPr>
              <w:t>HuB</w:t>
            </w:r>
            <w:proofErr w:type="spellEnd"/>
            <w:r w:rsidRPr="004501AA">
              <w:rPr>
                <w:rFonts w:eastAsia="DengXian"/>
                <w:szCs w:val="22"/>
              </w:rPr>
              <w:t>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68E129D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210FB99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42.9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3506398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E09BAD2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6510D3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52.2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E73D0D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18.0</w:t>
            </w:r>
          </w:p>
        </w:tc>
      </w:tr>
      <w:tr w:rsidR="002F67FD" w:rsidRPr="004501AA" w14:paraId="693AED7D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38D09167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Fujian (FJ)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3466EAD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6B4D274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9E9C151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7A9FC24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29.6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F3AE85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45.6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1F1183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15.9</w:t>
            </w:r>
          </w:p>
        </w:tc>
      </w:tr>
      <w:tr w:rsidR="002F67FD" w:rsidRPr="004501AA" w14:paraId="19161F70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14B5C9C0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Hebei (</w:t>
            </w:r>
            <w:proofErr w:type="spellStart"/>
            <w:r w:rsidRPr="004501AA">
              <w:rPr>
                <w:rFonts w:eastAsia="DengXian"/>
                <w:szCs w:val="22"/>
              </w:rPr>
              <w:t>HeB</w:t>
            </w:r>
            <w:proofErr w:type="spellEnd"/>
            <w:r w:rsidRPr="004501AA">
              <w:rPr>
                <w:rFonts w:eastAsia="DengXian"/>
                <w:szCs w:val="22"/>
              </w:rPr>
              <w:t>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1D098F7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12D16B0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35.9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7029D4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A58115F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30.0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F9F30EA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40.8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924852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10.9</w:t>
            </w:r>
          </w:p>
        </w:tc>
      </w:tr>
      <w:tr w:rsidR="002F67FD" w:rsidRPr="004501AA" w14:paraId="76BE601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00C0CA7B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Zhejiang (ZJ)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F248C6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82B1C58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37.8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8EB219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F73FACB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24.7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F68F0E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43.6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7EF69E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18.8</w:t>
            </w:r>
          </w:p>
        </w:tc>
      </w:tr>
      <w:tr w:rsidR="002F67FD" w:rsidRPr="004501AA" w14:paraId="045C0E89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007838E8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Jiangxi (JX)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1F2BCFC2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6ECE172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35.2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35AF1B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2F716A7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18.4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C2CC82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45.5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D08597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27.2</w:t>
            </w:r>
          </w:p>
        </w:tc>
      </w:tr>
      <w:tr w:rsidR="002F67FD" w:rsidRPr="004501AA" w14:paraId="51585626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5AA64003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Guangdong (GD)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36F28D4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1223B77D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F42FB31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7AB7D4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11.2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8F153ED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46.8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D2D63BD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35.6</w:t>
            </w:r>
          </w:p>
        </w:tc>
      </w:tr>
      <w:tr w:rsidR="002F67FD" w:rsidRPr="004501AA" w14:paraId="72EC6B8C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44EDDFD3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Liaoning (LN)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4B06A5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14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2EEC201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35.7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396CFEB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6.0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3BB3368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24.3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53E94F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44.5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CE54748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20.2</w:t>
            </w:r>
          </w:p>
        </w:tc>
      </w:tr>
      <w:tr w:rsidR="002F67FD" w:rsidRPr="004501AA" w14:paraId="11BFB301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72E6C441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Shanxi (SX)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1A03EF1F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23F9355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28.8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2A7FB2C8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FFA5F4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16.1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325D83F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42.5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1DE5BE3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26.4</w:t>
            </w:r>
          </w:p>
        </w:tc>
      </w:tr>
      <w:tr w:rsidR="002F67FD" w:rsidRPr="004501AA" w14:paraId="11C93342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0242F17A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Shaanxi (</w:t>
            </w:r>
            <w:proofErr w:type="spellStart"/>
            <w:r w:rsidRPr="004501AA">
              <w:rPr>
                <w:rFonts w:eastAsia="DengXian"/>
                <w:szCs w:val="22"/>
              </w:rPr>
              <w:t>SaX</w:t>
            </w:r>
            <w:proofErr w:type="spellEnd"/>
            <w:r w:rsidRPr="004501AA">
              <w:rPr>
                <w:rFonts w:eastAsia="DengXian"/>
                <w:szCs w:val="22"/>
              </w:rPr>
              <w:t>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D368D1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10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10CEA46A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22.6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2863BD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8.5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2B19B7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2A501B7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F3F7DC9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30.6</w:t>
            </w:r>
          </w:p>
        </w:tc>
      </w:tr>
      <w:tr w:rsidR="002F67FD" w:rsidRPr="004501AA" w14:paraId="14A17ED1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6EC02E09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Jilin (JL)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DB2FEE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6EA235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22.7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F5B5DC8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F29A7E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15.4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C1C535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31.9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5B6107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16.5</w:t>
            </w:r>
          </w:p>
        </w:tc>
      </w:tr>
      <w:tr w:rsidR="002F67FD" w:rsidRPr="004501AA" w14:paraId="65A7EA2B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128AE182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Inner Mongolia (IM)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4F9F9F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12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34F6517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27.6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68A1186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732FCA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18.2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A1300C3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561102D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25.9</w:t>
            </w:r>
          </w:p>
        </w:tc>
      </w:tr>
      <w:tr w:rsidR="002F67FD" w:rsidRPr="004501AA" w14:paraId="1FC27E3C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  <w:hideMark/>
          </w:tcPr>
          <w:p w14:paraId="75CF668F" w14:textId="77777777" w:rsidR="002F67FD" w:rsidRPr="004501AA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Heilongjiang (HLJ)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309E6E37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  <w:hideMark/>
          </w:tcPr>
          <w:p w14:paraId="48F70DF8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19.3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8DFC2B4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9.8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4B3D448A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-1.7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087B311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31.8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  <w:hideMark/>
          </w:tcPr>
          <w:p w14:paraId="7917C3E1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33.5</w:t>
            </w:r>
          </w:p>
        </w:tc>
      </w:tr>
      <w:tr w:rsidR="002F67FD" w:rsidRPr="004501AA" w14:paraId="09AFB7C8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single" w:sz="8" w:space="0" w:color="auto"/>
              <w:bottom w:val="nil"/>
            </w:tcBorders>
            <w:noWrap/>
          </w:tcPr>
          <w:p w14:paraId="31CF7117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szCs w:val="22"/>
              </w:rPr>
              <w:t>Xinjiang (XJ)</w:t>
            </w:r>
          </w:p>
        </w:tc>
        <w:tc>
          <w:tcPr>
            <w:tcW w:w="1081" w:type="dxa"/>
            <w:tcBorders>
              <w:top w:val="single" w:sz="8" w:space="0" w:color="auto"/>
              <w:bottom w:val="nil"/>
            </w:tcBorders>
          </w:tcPr>
          <w:p w14:paraId="7E325D2A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16</w:t>
            </w:r>
          </w:p>
        </w:tc>
        <w:tc>
          <w:tcPr>
            <w:tcW w:w="1081" w:type="dxa"/>
            <w:tcBorders>
              <w:top w:val="single" w:sz="8" w:space="0" w:color="auto"/>
              <w:bottom w:val="nil"/>
            </w:tcBorders>
            <w:noWrap/>
          </w:tcPr>
          <w:p w14:paraId="6D2CFDFB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-3.3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</w:tcPr>
          <w:p w14:paraId="72186B69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59.5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</w:tcPr>
          <w:p w14:paraId="2DDD8445" w14:textId="6A2C2B4D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-147.6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</w:tcPr>
          <w:p w14:paraId="26281EEA" w14:textId="3B862A60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47.3</w:t>
            </w:r>
          </w:p>
        </w:tc>
        <w:tc>
          <w:tcPr>
            <w:tcW w:w="1082" w:type="dxa"/>
            <w:tcBorders>
              <w:top w:val="single" w:sz="8" w:space="0" w:color="auto"/>
              <w:bottom w:val="nil"/>
            </w:tcBorders>
            <w:noWrap/>
          </w:tcPr>
          <w:p w14:paraId="6C36B44C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194.9</w:t>
            </w:r>
          </w:p>
        </w:tc>
      </w:tr>
      <w:tr w:rsidR="002F67FD" w:rsidRPr="004501AA" w14:paraId="717F22D4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</w:tcPr>
          <w:p w14:paraId="352A23FC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szCs w:val="22"/>
              </w:rPr>
              <w:t>Tibet (TB)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2CB35A75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</w:tcPr>
          <w:p w14:paraId="77A2012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-32.7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1D1366C0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32.8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0C599A1C" w14:textId="251472F4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-81.4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6479ED26" w14:textId="1C8AB875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348BC7DC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88.8</w:t>
            </w:r>
          </w:p>
        </w:tc>
      </w:tr>
      <w:tr w:rsidR="002F67FD" w:rsidRPr="004501AA" w14:paraId="69C68793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</w:tcPr>
          <w:p w14:paraId="35680C0A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szCs w:val="22"/>
              </w:rPr>
              <w:t>Beijing (BJ)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73A29A32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</w:tcPr>
          <w:p w14:paraId="400263B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36B7CDD4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446004E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32A8BEF3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0EB2507D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NA</w:t>
            </w:r>
          </w:p>
        </w:tc>
      </w:tr>
      <w:tr w:rsidR="002F67FD" w:rsidRPr="004501AA" w14:paraId="28F0BE3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</w:tcPr>
          <w:p w14:paraId="004C0D24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szCs w:val="22"/>
              </w:rPr>
              <w:t>Shanghai (SH)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00A0BF6D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</w:tcPr>
          <w:p w14:paraId="31DC658F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6F30E032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4115DAFF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7E7F33C9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70F2AD5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NA</w:t>
            </w:r>
          </w:p>
        </w:tc>
      </w:tr>
      <w:tr w:rsidR="002F67FD" w:rsidRPr="004501AA" w14:paraId="354B287D" w14:textId="77777777" w:rsidTr="00E61A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nil"/>
            </w:tcBorders>
            <w:noWrap/>
          </w:tcPr>
          <w:p w14:paraId="36BF300F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562D09">
              <w:rPr>
                <w:rFonts w:eastAsia="DengXian"/>
                <w:szCs w:val="22"/>
              </w:rPr>
              <w:t>Tianjin (TJ)</w:t>
            </w:r>
          </w:p>
        </w:tc>
        <w:tc>
          <w:tcPr>
            <w:tcW w:w="1081" w:type="dxa"/>
            <w:tcBorders>
              <w:top w:val="nil"/>
              <w:bottom w:val="nil"/>
            </w:tcBorders>
          </w:tcPr>
          <w:p w14:paraId="5FA379A0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1</w:t>
            </w:r>
          </w:p>
        </w:tc>
        <w:tc>
          <w:tcPr>
            <w:tcW w:w="1081" w:type="dxa"/>
            <w:tcBorders>
              <w:top w:val="nil"/>
              <w:bottom w:val="nil"/>
            </w:tcBorders>
            <w:noWrap/>
          </w:tcPr>
          <w:p w14:paraId="1D7DE896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025086D5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66513FAA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560455FE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082" w:type="dxa"/>
            <w:tcBorders>
              <w:top w:val="nil"/>
              <w:bottom w:val="nil"/>
            </w:tcBorders>
            <w:noWrap/>
          </w:tcPr>
          <w:p w14:paraId="7F63DE11" w14:textId="77777777" w:rsidR="002F67FD" w:rsidRPr="00562D09" w:rsidRDefault="002F67FD" w:rsidP="00736186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NA</w:t>
            </w:r>
          </w:p>
        </w:tc>
      </w:tr>
      <w:tr w:rsidR="002F67FD" w:rsidRPr="004501AA" w14:paraId="62BF3AC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tcBorders>
              <w:top w:val="nil"/>
              <w:bottom w:val="single" w:sz="8" w:space="0" w:color="auto"/>
            </w:tcBorders>
            <w:noWrap/>
          </w:tcPr>
          <w:p w14:paraId="1F5D160F" w14:textId="77777777" w:rsidR="002F67FD" w:rsidRPr="00562D09" w:rsidRDefault="002F67FD" w:rsidP="00736186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4501AA">
              <w:rPr>
                <w:rFonts w:eastAsia="DengXian"/>
                <w:szCs w:val="22"/>
              </w:rPr>
              <w:t>All</w:t>
            </w:r>
          </w:p>
        </w:tc>
        <w:tc>
          <w:tcPr>
            <w:tcW w:w="1081" w:type="dxa"/>
            <w:tcBorders>
              <w:top w:val="nil"/>
              <w:bottom w:val="single" w:sz="8" w:space="0" w:color="auto"/>
            </w:tcBorders>
          </w:tcPr>
          <w:p w14:paraId="5123FE56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340</w:t>
            </w:r>
          </w:p>
        </w:tc>
        <w:tc>
          <w:tcPr>
            <w:tcW w:w="1081" w:type="dxa"/>
            <w:tcBorders>
              <w:top w:val="nil"/>
              <w:bottom w:val="single" w:sz="8" w:space="0" w:color="auto"/>
            </w:tcBorders>
            <w:noWrap/>
          </w:tcPr>
          <w:p w14:paraId="6CE10E9E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34.7</w:t>
            </w:r>
          </w:p>
        </w:tc>
        <w:tc>
          <w:tcPr>
            <w:tcW w:w="1082" w:type="dxa"/>
            <w:tcBorders>
              <w:top w:val="nil"/>
              <w:bottom w:val="single" w:sz="8" w:space="0" w:color="auto"/>
            </w:tcBorders>
            <w:noWrap/>
          </w:tcPr>
          <w:p w14:paraId="10FABA63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22.8</w:t>
            </w:r>
          </w:p>
        </w:tc>
        <w:tc>
          <w:tcPr>
            <w:tcW w:w="1082" w:type="dxa"/>
            <w:tcBorders>
              <w:top w:val="nil"/>
              <w:bottom w:val="single" w:sz="8" w:space="0" w:color="auto"/>
            </w:tcBorders>
            <w:noWrap/>
          </w:tcPr>
          <w:p w14:paraId="7DCD2C85" w14:textId="10D334BA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-147.6</w:t>
            </w:r>
          </w:p>
        </w:tc>
        <w:tc>
          <w:tcPr>
            <w:tcW w:w="1082" w:type="dxa"/>
            <w:tcBorders>
              <w:top w:val="nil"/>
              <w:bottom w:val="single" w:sz="8" w:space="0" w:color="auto"/>
            </w:tcBorders>
            <w:noWrap/>
          </w:tcPr>
          <w:p w14:paraId="4331F23D" w14:textId="119A7D58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71.6</w:t>
            </w:r>
          </w:p>
        </w:tc>
        <w:tc>
          <w:tcPr>
            <w:tcW w:w="1082" w:type="dxa"/>
            <w:tcBorders>
              <w:top w:val="nil"/>
              <w:bottom w:val="single" w:sz="8" w:space="0" w:color="auto"/>
            </w:tcBorders>
            <w:noWrap/>
          </w:tcPr>
          <w:p w14:paraId="6E26D4D1" w14:textId="77777777" w:rsidR="002F67FD" w:rsidRPr="00562D09" w:rsidRDefault="002F67FD" w:rsidP="00736186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  <w:r w:rsidRPr="00562D09">
              <w:rPr>
                <w:rFonts w:eastAsia="DengXian"/>
                <w:color w:val="000000"/>
                <w:szCs w:val="22"/>
              </w:rPr>
              <w:t>219.2</w:t>
            </w:r>
          </w:p>
        </w:tc>
      </w:tr>
    </w:tbl>
    <w:p w14:paraId="5D3ED103" w14:textId="3F8FDDBD" w:rsidR="002F67FD" w:rsidRDefault="002F67FD" w:rsidP="002F67FD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DengXian"/>
          <w:kern w:val="2"/>
          <w:szCs w:val="22"/>
          <w:lang w:eastAsia="zh-CN"/>
        </w:rPr>
      </w:pPr>
      <w:r w:rsidRPr="00625BF8">
        <w:rPr>
          <w:i/>
          <w:iCs/>
        </w:rPr>
        <w:t xml:space="preserve">Notes: </w:t>
      </w:r>
      <w:proofErr w:type="gramStart"/>
      <w:r w:rsidRPr="006D4BF0">
        <w:rPr>
          <w:rFonts w:eastAsia="DengXian"/>
          <w:kern w:val="2"/>
          <w:szCs w:val="22"/>
          <w:vertAlign w:val="superscript"/>
          <w:lang w:eastAsia="zh-CN"/>
        </w:rPr>
        <w:t>a</w:t>
      </w:r>
      <w:proofErr w:type="gramEnd"/>
      <w:r>
        <w:rPr>
          <w:rFonts w:eastAsia="DengXian"/>
          <w:kern w:val="2"/>
          <w:szCs w:val="22"/>
          <w:vertAlign w:val="superscript"/>
          <w:lang w:eastAsia="zh-CN"/>
        </w:rPr>
        <w:t xml:space="preserve"> </w:t>
      </w:r>
      <w:r>
        <w:rPr>
          <w:rFonts w:eastAsia="DengXian"/>
          <w:kern w:val="2"/>
          <w:szCs w:val="22"/>
          <w:lang w:eastAsia="zh-CN"/>
        </w:rPr>
        <w:t xml:space="preserve">Distribution summary statistics of CSSI at the prefecture level for each province generated from Table </w:t>
      </w:r>
      <w:r w:rsidR="0046296C">
        <w:rPr>
          <w:rFonts w:eastAsia="DengXian"/>
          <w:kern w:val="2"/>
          <w:szCs w:val="22"/>
          <w:lang w:eastAsia="zh-CN"/>
        </w:rPr>
        <w:t>A7</w:t>
      </w:r>
    </w:p>
    <w:p w14:paraId="0D3A7953" w14:textId="040166CD" w:rsidR="00F558E1" w:rsidRPr="00F558E1" w:rsidRDefault="00F558E1" w:rsidP="00F558E1">
      <w:pPr>
        <w:rPr>
          <w:rFonts w:eastAsia="Arial"/>
          <w:szCs w:val="22"/>
        </w:rPr>
      </w:pPr>
      <w:r>
        <w:rPr>
          <w:rFonts w:eastAsia="Arial"/>
          <w:szCs w:val="22"/>
        </w:rPr>
        <w:t>NA: not applicable</w:t>
      </w:r>
    </w:p>
    <w:p w14:paraId="4DE54F6F" w14:textId="1702B177" w:rsidR="002F67FD" w:rsidRDefault="00262556" w:rsidP="002F67FD">
      <w:pPr>
        <w:rPr>
          <w:rFonts w:eastAsia="Arial"/>
          <w:szCs w:val="22"/>
        </w:rPr>
      </w:pPr>
      <w:r w:rsidRPr="00F558E1">
        <w:rPr>
          <w:i/>
          <w:iCs/>
          <w:szCs w:val="22"/>
        </w:rPr>
        <w:t>Source</w:t>
      </w:r>
      <w:r w:rsidR="002F67FD" w:rsidRPr="00F558E1">
        <w:rPr>
          <w:i/>
          <w:iCs/>
          <w:szCs w:val="22"/>
        </w:rPr>
        <w:t>:</w:t>
      </w:r>
      <w:r w:rsidR="002F67FD" w:rsidRPr="00F22455">
        <w:rPr>
          <w:szCs w:val="22"/>
        </w:rPr>
        <w:t xml:space="preserve"> </w:t>
      </w:r>
      <w:r w:rsidR="002F67FD" w:rsidRPr="00A22E15">
        <w:rPr>
          <w:rFonts w:eastAsia="Arial"/>
          <w:szCs w:val="22"/>
        </w:rPr>
        <w:t>1% China 2000 Census</w:t>
      </w:r>
      <w:r w:rsidR="002F67FD">
        <w:rPr>
          <w:rFonts w:eastAsia="Arial"/>
          <w:szCs w:val="22"/>
        </w:rPr>
        <w:t>, place of residence.</w:t>
      </w:r>
    </w:p>
    <w:p w14:paraId="020954D1" w14:textId="77777777" w:rsidR="002F67FD" w:rsidRDefault="002F67FD" w:rsidP="00E5309E">
      <w:pPr>
        <w:pStyle w:val="21"/>
        <w:rPr>
          <w:sz w:val="22"/>
          <w:szCs w:val="24"/>
        </w:rPr>
        <w:sectPr w:rsidR="002F67FD" w:rsidSect="006D4BF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20C1000" w14:textId="6EC74E2A" w:rsidR="006E2BF3" w:rsidRPr="00676F8F" w:rsidRDefault="006E2BF3" w:rsidP="00E5309E">
      <w:pPr>
        <w:pStyle w:val="21"/>
        <w:rPr>
          <w:sz w:val="22"/>
          <w:szCs w:val="24"/>
        </w:rPr>
      </w:pPr>
      <w:bookmarkStart w:id="63" w:name="_Toc107494076"/>
      <w:r w:rsidRPr="00676F8F">
        <w:rPr>
          <w:sz w:val="22"/>
          <w:szCs w:val="24"/>
        </w:rPr>
        <w:lastRenderedPageBreak/>
        <w:t xml:space="preserve">Table </w:t>
      </w:r>
      <w:r w:rsidR="003A4CB4">
        <w:rPr>
          <w:sz w:val="22"/>
          <w:szCs w:val="24"/>
        </w:rPr>
        <w:t>A</w:t>
      </w:r>
      <w:r w:rsidR="002F67FD">
        <w:rPr>
          <w:sz w:val="22"/>
          <w:szCs w:val="24"/>
        </w:rPr>
        <w:t>7</w:t>
      </w:r>
      <w:r w:rsidRPr="00676F8F">
        <w:rPr>
          <w:sz w:val="22"/>
          <w:szCs w:val="24"/>
        </w:rPr>
        <w:t>. CSSIs by prefecture</w:t>
      </w:r>
      <w:r w:rsidR="00F220E7" w:rsidRPr="00676F8F">
        <w:rPr>
          <w:sz w:val="22"/>
          <w:szCs w:val="24"/>
        </w:rPr>
        <w:t xml:space="preserve"> of residence (N=340)</w:t>
      </w:r>
      <w:r w:rsidR="00661E37" w:rsidRPr="00676F8F">
        <w:rPr>
          <w:sz w:val="22"/>
          <w:szCs w:val="24"/>
        </w:rPr>
        <w:t xml:space="preserve">, </w:t>
      </w:r>
      <w:r w:rsidR="00F220E7" w:rsidRPr="00676F8F">
        <w:rPr>
          <w:sz w:val="22"/>
          <w:szCs w:val="24"/>
        </w:rPr>
        <w:t xml:space="preserve">1% China </w:t>
      </w:r>
      <w:r w:rsidR="00B73435" w:rsidRPr="00676F8F">
        <w:rPr>
          <w:sz w:val="22"/>
          <w:szCs w:val="24"/>
        </w:rPr>
        <w:t xml:space="preserve">2000 </w:t>
      </w:r>
      <w:r w:rsidR="00F220E7" w:rsidRPr="00676F8F">
        <w:rPr>
          <w:sz w:val="22"/>
          <w:szCs w:val="24"/>
        </w:rPr>
        <w:t>C</w:t>
      </w:r>
      <w:r w:rsidR="00B73435" w:rsidRPr="00676F8F">
        <w:rPr>
          <w:sz w:val="22"/>
          <w:szCs w:val="24"/>
        </w:rPr>
        <w:t>ensus</w:t>
      </w:r>
      <w:r w:rsidR="00BA3A7B" w:rsidRPr="00676F8F">
        <w:rPr>
          <w:sz w:val="22"/>
          <w:szCs w:val="24"/>
        </w:rPr>
        <w:t>.</w:t>
      </w:r>
      <w:bookmarkEnd w:id="63"/>
      <w:r w:rsidR="00BA3A7B" w:rsidRPr="00676F8F">
        <w:rPr>
          <w:sz w:val="22"/>
          <w:szCs w:val="24"/>
        </w:rPr>
        <w:t xml:space="preserve"> </w:t>
      </w:r>
      <w:bookmarkEnd w:id="61"/>
      <w:bookmarkEnd w:id="62"/>
    </w:p>
    <w:tbl>
      <w:tblPr>
        <w:tblStyle w:val="2c"/>
        <w:tblW w:w="8995" w:type="dxa"/>
        <w:jc w:val="center"/>
        <w:tblLayout w:type="fixed"/>
        <w:tblLook w:val="04A0" w:firstRow="1" w:lastRow="0" w:firstColumn="1" w:lastColumn="0" w:noHBand="0" w:noVBand="1"/>
      </w:tblPr>
      <w:tblGrid>
        <w:gridCol w:w="3505"/>
        <w:gridCol w:w="1350"/>
        <w:gridCol w:w="1260"/>
        <w:gridCol w:w="1342"/>
        <w:gridCol w:w="1538"/>
      </w:tblGrid>
      <w:tr w:rsidR="00B70D25" w:rsidRPr="008805A0" w14:paraId="2C53720E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33CEAC3D" w14:textId="691C9F2D" w:rsidR="00B70D25" w:rsidRPr="006D4BF0" w:rsidRDefault="00B70D25" w:rsidP="000266CD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Prefecture</w:t>
            </w:r>
            <w:r w:rsidR="00E87A66" w:rsidRPr="006D4BF0">
              <w:rPr>
                <w:rFonts w:eastAsia="DengXian"/>
                <w:szCs w:val="22"/>
              </w:rPr>
              <w:t xml:space="preserve"> at residence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B26AA4" w14:textId="425D579B" w:rsidR="00B70D25" w:rsidRPr="006D4BF0" w:rsidRDefault="009A52DC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Code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9B1DE2F" w14:textId="4B724208" w:rsidR="00B70D25" w:rsidRPr="006D4BF0" w:rsidRDefault="00F558E1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 w:themeColor="text1"/>
                <w:szCs w:val="22"/>
              </w:rPr>
              <w:t>P-CSSI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7A58B4A" w14:textId="4F27283E" w:rsidR="00B70D25" w:rsidRPr="006D4BF0" w:rsidRDefault="00F558E1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 w:themeColor="text1"/>
                <w:szCs w:val="22"/>
              </w:rPr>
              <w:t>Pp-CSSI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4679C2" w14:textId="591F549D" w:rsidR="006E4149" w:rsidRDefault="00D1257F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b w:val="0"/>
                <w:bCs w:val="0"/>
                <w:color w:val="000000" w:themeColor="text1"/>
                <w:szCs w:val="22"/>
              </w:rPr>
            </w:pPr>
            <w:r>
              <w:rPr>
                <w:rFonts w:eastAsia="DengXian"/>
                <w:color w:val="000000" w:themeColor="text1"/>
                <w:szCs w:val="22"/>
              </w:rPr>
              <w:t>Average of ‘</w:t>
            </w:r>
            <w:r w:rsidR="00F558E1">
              <w:rPr>
                <w:rFonts w:eastAsia="DengXian"/>
                <w:color w:val="000000" w:themeColor="text1"/>
                <w:szCs w:val="22"/>
              </w:rPr>
              <w:t>p-CSSI</w:t>
            </w:r>
            <w:r>
              <w:rPr>
                <w:rFonts w:eastAsia="DengXian"/>
                <w:color w:val="000000" w:themeColor="text1"/>
                <w:szCs w:val="22"/>
              </w:rPr>
              <w:t>’ and</w:t>
            </w:r>
          </w:p>
          <w:p w14:paraId="34DD6409" w14:textId="455CB57C" w:rsidR="00B70D25" w:rsidRPr="006D4BF0" w:rsidRDefault="00D1257F" w:rsidP="000266CD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 w:themeColor="text1"/>
                <w:szCs w:val="22"/>
              </w:rPr>
              <w:t>‘</w:t>
            </w:r>
            <w:proofErr w:type="gramStart"/>
            <w:r w:rsidR="00F558E1">
              <w:rPr>
                <w:rFonts w:eastAsia="DengXian"/>
                <w:color w:val="000000" w:themeColor="text1"/>
                <w:szCs w:val="22"/>
              </w:rPr>
              <w:t>pp</w:t>
            </w:r>
            <w:proofErr w:type="gramEnd"/>
            <w:r w:rsidR="00F558E1">
              <w:rPr>
                <w:rFonts w:eastAsia="DengXian"/>
                <w:color w:val="000000" w:themeColor="text1"/>
                <w:szCs w:val="22"/>
              </w:rPr>
              <w:t>-CSSI</w:t>
            </w:r>
            <w:r>
              <w:rPr>
                <w:rFonts w:eastAsia="DengXian"/>
                <w:color w:val="000000" w:themeColor="text1"/>
                <w:szCs w:val="22"/>
              </w:rPr>
              <w:t>’</w:t>
            </w:r>
          </w:p>
        </w:tc>
      </w:tr>
      <w:tr w:rsidR="003A2CAB" w:rsidRPr="008805A0" w14:paraId="4587259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84B5330" w14:textId="77777777" w:rsidR="00B70D25" w:rsidRPr="006D4BF0" w:rsidRDefault="00B70D25" w:rsidP="006D4BF0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Sichuan (SC)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CC31296" w14:textId="77777777" w:rsidR="00B70D25" w:rsidRPr="006D4BF0" w:rsidRDefault="00B70D25" w:rsidP="00B70D2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2ACB62C" w14:textId="77777777" w:rsidR="00B70D25" w:rsidRPr="006D4BF0" w:rsidRDefault="00B70D25" w:rsidP="00B70D2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6D579DF" w14:textId="77777777" w:rsidR="00B70D25" w:rsidRPr="006D4BF0" w:rsidRDefault="00B70D25" w:rsidP="00B70D2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6B12938" w14:textId="77777777" w:rsidR="00B70D25" w:rsidRPr="006D4BF0" w:rsidRDefault="00B70D25" w:rsidP="00B70D2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/>
                <w:bCs/>
                <w:color w:val="000000" w:themeColor="text1"/>
                <w:szCs w:val="22"/>
              </w:rPr>
            </w:pPr>
          </w:p>
        </w:tc>
      </w:tr>
      <w:tr w:rsidR="004D0008" w:rsidRPr="008805A0" w14:paraId="63EAFD0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CB98F9B" w14:textId="00BE2A9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Chongqing municipality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25C71C48" w14:textId="4549B6C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500000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294AA14" w14:textId="152F19FB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58.9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C4DBCBE" w14:textId="01A6029D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57.1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4D4ED26A" w14:textId="330FDC3C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58.0</w:t>
            </w:r>
          </w:p>
        </w:tc>
      </w:tr>
      <w:tr w:rsidR="004D0008" w:rsidRPr="008805A0" w14:paraId="7D1EE3C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8FAE60A" w14:textId="1A74BCB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Chengdu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C57F34F" w14:textId="0E66784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1E0A32" w14:textId="1FECA0C1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55.1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C79FA9A" w14:textId="49D72BC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E8FC900" w14:textId="16E9CF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57.0</w:t>
            </w:r>
          </w:p>
        </w:tc>
      </w:tr>
      <w:tr w:rsidR="004D0008" w:rsidRPr="008805A0" w14:paraId="4DF4E54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515673E" w14:textId="0B77CA5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Zigong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1268B77" w14:textId="5E94D74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EC13B2E" w14:textId="091D0F86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61.8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6084394" w14:textId="1E2AFAC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56.9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61565F3" w14:textId="166BE83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59.4</w:t>
            </w:r>
          </w:p>
        </w:tc>
      </w:tr>
      <w:tr w:rsidR="004D0008" w:rsidRPr="006E4149" w14:paraId="0CAC4159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70DCCDC" w14:textId="0D9A2A2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Panzhihua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778E07F" w14:textId="2091006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3495A66" w14:textId="4ED64DD6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26.3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01DFB68" w14:textId="3394CF4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942A476" w14:textId="305D18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40.1</w:t>
            </w:r>
          </w:p>
        </w:tc>
      </w:tr>
      <w:tr w:rsidR="004D0008" w:rsidRPr="008805A0" w14:paraId="6EEA3B36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753BE2F" w14:textId="6E4F373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Luzhou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2B3FC85" w14:textId="32A51A2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DEB6649" w14:textId="576D5C38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ABFF4FB" w14:textId="1E05278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12621C4" w14:textId="6AEFF8B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59.7</w:t>
            </w:r>
          </w:p>
        </w:tc>
      </w:tr>
      <w:tr w:rsidR="004D0008" w:rsidRPr="008805A0" w14:paraId="578DC14A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AEE6CBF" w14:textId="7006783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Deyang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7CEA50B" w14:textId="1AA59B4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D9E5FAD" w14:textId="31E740F4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61.1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FC95107" w14:textId="7AE21F6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9366A03" w14:textId="151BDCA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61.5</w:t>
            </w:r>
          </w:p>
        </w:tc>
      </w:tr>
      <w:tr w:rsidR="004D0008" w:rsidRPr="008805A0" w14:paraId="1CFF5195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3D29AB" w14:textId="433F750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Mianyang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97473A3" w14:textId="1BB2583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385316C" w14:textId="73AD1FB9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54.5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7C5C3B8" w14:textId="4431A7B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8F22843" w14:textId="5159F9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55.1</w:t>
            </w:r>
          </w:p>
        </w:tc>
      </w:tr>
      <w:tr w:rsidR="004D0008" w:rsidRPr="008805A0" w14:paraId="36C981E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E9804C" w14:textId="747988A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Guangyuan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EB9BCE" w14:textId="797CD4F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2C51085" w14:textId="42DFF66D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D177A42" w14:textId="2D4A7D5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56.3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8BA1BCF" w14:textId="7AFC5F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58.1</w:t>
            </w:r>
          </w:p>
        </w:tc>
      </w:tr>
      <w:tr w:rsidR="004D0008" w:rsidRPr="008805A0" w14:paraId="17610C53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B89737A" w14:textId="757C32D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Suining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31FF321" w14:textId="7B99B48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BBEEA5E" w14:textId="1B54060C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55.6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631E685" w14:textId="1238284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3657C5E" w14:textId="25DC1E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56.5</w:t>
            </w:r>
          </w:p>
        </w:tc>
      </w:tr>
      <w:tr w:rsidR="004D0008" w:rsidRPr="008805A0" w14:paraId="7EC326C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228E78" w14:textId="38B7BA6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Neijiang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5C03B8E" w14:textId="275754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AB985A3" w14:textId="6F65DDA2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56.2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489566" w14:textId="0A99D52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D98174F" w14:textId="030B966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56.6</w:t>
            </w:r>
          </w:p>
        </w:tc>
      </w:tr>
      <w:tr w:rsidR="004D0008" w:rsidRPr="008805A0" w14:paraId="2A066F01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FB4CFCF" w14:textId="7B77AA5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Leshan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94EE5F" w14:textId="585BC2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A8998DD" w14:textId="12916DCC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BBA34EC" w14:textId="2AE370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65.6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18D0505" w14:textId="023346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67.2</w:t>
            </w:r>
          </w:p>
        </w:tc>
      </w:tr>
      <w:tr w:rsidR="004D0008" w:rsidRPr="008805A0" w14:paraId="29177B9D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3DD3934" w14:textId="38CF5F3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Nanchong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E85070" w14:textId="2919C44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362BCA5" w14:textId="32A6B0E6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67.8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DEBC541" w14:textId="25F7175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8FB3B1D" w14:textId="1EBA8A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64.6</w:t>
            </w:r>
          </w:p>
        </w:tc>
      </w:tr>
      <w:tr w:rsidR="004D0008" w:rsidRPr="008805A0" w14:paraId="68457CE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4EDF2BB" w14:textId="0683B7A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Meishan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785A85B" w14:textId="778BF5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D987C49" w14:textId="4900EA5E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E4AC18" w14:textId="09A9F4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68.1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8AB2209" w14:textId="4685DC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68.4</w:t>
            </w:r>
          </w:p>
        </w:tc>
      </w:tr>
      <w:tr w:rsidR="004D0008" w:rsidRPr="008805A0" w14:paraId="234E6EC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CD658C7" w14:textId="0628C41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Yibin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18AB79" w14:textId="5DDECCB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B77315A" w14:textId="173B07D2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64.5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6AD0EDA" w14:textId="1726205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81FB422" w14:textId="5D19B66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61.8</w:t>
            </w:r>
          </w:p>
        </w:tc>
      </w:tr>
      <w:tr w:rsidR="004D0008" w:rsidRPr="008805A0" w14:paraId="4A8C75D8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2FC3D0F" w14:textId="64F7014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Guang'an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1BF127B" w14:textId="4860857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A34F510" w14:textId="25DE2EC7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53.8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CAA54BB" w14:textId="6323D3C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8175AE" w14:textId="290A7D8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53.3</w:t>
            </w:r>
          </w:p>
        </w:tc>
      </w:tr>
      <w:tr w:rsidR="004D0008" w:rsidRPr="008805A0" w14:paraId="1623679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91ACF3" w14:textId="72F86AE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Dazhou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4A492B6" w14:textId="60BED33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9D1EF2" w14:textId="18BEA3A4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56.9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EB8E0B0" w14:textId="4939EFF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5909150" w14:textId="10F683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57.6</w:t>
            </w:r>
          </w:p>
        </w:tc>
      </w:tr>
      <w:tr w:rsidR="004D0008" w:rsidRPr="008805A0" w14:paraId="0ED5DF6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7497779" w14:textId="3F2A6B5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Ya'an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794D94" w14:textId="77DD7F4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A1DA78" w14:textId="69048167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63.1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C46EDCF" w14:textId="30B6E41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64.8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81DEB39" w14:textId="41B2BC1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63.9</w:t>
            </w:r>
          </w:p>
        </w:tc>
      </w:tr>
      <w:tr w:rsidR="004D0008" w:rsidRPr="008805A0" w14:paraId="4F781A6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DE8F36C" w14:textId="5965152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Bazhong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CCF5120" w14:textId="2FD937C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511900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67F8C4" w14:textId="408AFD6D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61.8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7BF3D43" w14:textId="54E0B1B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E9E06CF" w14:textId="2D8F3F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59.8</w:t>
            </w:r>
          </w:p>
        </w:tc>
      </w:tr>
      <w:tr w:rsidR="004D0008" w:rsidRPr="008805A0" w14:paraId="2850DD80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D98B349" w14:textId="15E9D25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Ziyang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22CC43" w14:textId="580AF3A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512000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0310E4" w14:textId="29164C8F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55.6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0ABB9B2" w14:textId="76D56FE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FFA459" w14:textId="6D1A697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58.7</w:t>
            </w:r>
          </w:p>
        </w:tc>
      </w:tr>
      <w:tr w:rsidR="004D0008" w:rsidRPr="008805A0" w14:paraId="6AC00B79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14E3D6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Ngawa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Tibetan-</w:t>
            </w:r>
            <w:proofErr w:type="spellStart"/>
            <w:r w:rsidRPr="006D4BF0">
              <w:rPr>
                <w:rFonts w:eastAsia="DengXian"/>
                <w:szCs w:val="22"/>
              </w:rPr>
              <w:t>Qiang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196AAAD" w14:textId="44A26E6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513200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C1E9E44" w14:textId="30AAFF5D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48.4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AA746F" w14:textId="2035CA9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F41CF72" w14:textId="6B1B142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48.7</w:t>
            </w:r>
          </w:p>
        </w:tc>
      </w:tr>
      <w:tr w:rsidR="004D0008" w:rsidRPr="008805A0" w14:paraId="238C01A4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485109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Garze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FDAB025" w14:textId="047960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513300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3A4713A" w14:textId="6368B772" w:rsidR="004D0008" w:rsidRPr="004D0008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38.8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698AC97" w14:textId="4E2195F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A21F3A0" w14:textId="614531A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</w:tr>
      <w:tr w:rsidR="004D0008" w:rsidRPr="008805A0" w14:paraId="4F5A860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D27B31D" w14:textId="463609A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Liangshan Yi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70F44C4" w14:textId="181D39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513400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FCDD5E3" w14:textId="1C2A1450" w:rsidR="004D0008" w:rsidRPr="004D0008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 w:rsidRPr="004D0008">
              <w:rPr>
                <w:rFonts w:eastAsia="DengXian"/>
                <w:color w:val="000000"/>
                <w:szCs w:val="22"/>
              </w:rPr>
              <w:t>48.0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69358A1" w14:textId="3934CAB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DBBF95F" w14:textId="0D8D99A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50.3</w:t>
            </w:r>
          </w:p>
        </w:tc>
      </w:tr>
      <w:tr w:rsidR="005A493B" w:rsidRPr="008805A0" w14:paraId="63F7CB7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0AC7FA78" w14:textId="77777777" w:rsidR="005A493B" w:rsidRPr="006D4BF0" w:rsidRDefault="005A493B" w:rsidP="006D4BF0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34E07994" w14:textId="77777777" w:rsidR="005A493B" w:rsidRPr="006D4BF0" w:rsidRDefault="005A493B" w:rsidP="006D4BF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22A4EE25" w14:textId="77777777" w:rsidR="005A493B" w:rsidRPr="006D4BF0" w:rsidRDefault="005A493B" w:rsidP="006D4BF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C50D0F1" w14:textId="77777777" w:rsidR="005A493B" w:rsidRPr="006D4BF0" w:rsidRDefault="005A493B" w:rsidP="006D4BF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36C7CAD" w14:textId="77777777" w:rsidR="005A493B" w:rsidRPr="006D4BF0" w:rsidRDefault="005A493B" w:rsidP="006D4BF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</w:tr>
      <w:tr w:rsidR="008805A0" w:rsidRPr="008805A0" w14:paraId="77E4791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ED4B68C" w14:textId="77777777" w:rsidR="00B70D25" w:rsidRPr="006D4BF0" w:rsidRDefault="00B70D25" w:rsidP="006D4BF0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Anhui (AH)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16C0A4E" w14:textId="77777777" w:rsidR="00B70D25" w:rsidRPr="006D4BF0" w:rsidRDefault="00B70D25" w:rsidP="006D4B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8D405F6" w14:textId="77777777" w:rsidR="00B70D25" w:rsidRPr="006D4BF0" w:rsidRDefault="00B70D25" w:rsidP="006D4B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8F58DFB" w14:textId="77777777" w:rsidR="00B70D25" w:rsidRPr="006D4BF0" w:rsidRDefault="00B70D25" w:rsidP="006D4B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F5480F8" w14:textId="77777777" w:rsidR="00B70D25" w:rsidRPr="006D4BF0" w:rsidRDefault="00B70D25" w:rsidP="006D4BF0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</w:tr>
      <w:tr w:rsidR="004D0008" w:rsidRPr="008805A0" w14:paraId="5B611BB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3056C40" w14:textId="221DF7A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bookmarkStart w:id="64" w:name="_Hlk88314541"/>
            <w:r w:rsidRPr="006D4BF0">
              <w:rPr>
                <w:rFonts w:eastAsia="DengXian"/>
                <w:szCs w:val="22"/>
              </w:rPr>
              <w:t>Hefei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52169C74" w14:textId="39023B0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87CF9BD" w14:textId="6B8A72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57.6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D859B34" w14:textId="23C85B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62.4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09A0080A" w14:textId="65636E2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60.0</w:t>
            </w:r>
          </w:p>
        </w:tc>
      </w:tr>
      <w:tr w:rsidR="004D0008" w:rsidRPr="008805A0" w14:paraId="3C876F3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770D1CF" w14:textId="72B3B32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Wuhu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E2DD0FB" w14:textId="5BE902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EB724C5" w14:textId="2FFD4F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30A6F83" w14:textId="0CA0600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264B52E" w14:textId="4E0357C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63.9</w:t>
            </w:r>
          </w:p>
        </w:tc>
      </w:tr>
      <w:tr w:rsidR="004D0008" w:rsidRPr="008805A0" w14:paraId="7D466B57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2C27217" w14:textId="72EC394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Bengbu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9F9F6A" w14:textId="5C7E99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EB39527" w14:textId="700BB3F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A6DC55E" w14:textId="2FA670B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0399CF0" w14:textId="3B76E90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42.1</w:t>
            </w:r>
          </w:p>
        </w:tc>
      </w:tr>
      <w:tr w:rsidR="004D0008" w:rsidRPr="008805A0" w14:paraId="289B4C0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190E5BD" w14:textId="6B5D500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Huainan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ECA4452" w14:textId="152F56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ABF4A0" w14:textId="52FB45C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D47B43" w14:textId="5C24BE1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5898AB7" w14:textId="09D68A8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46.6</w:t>
            </w:r>
          </w:p>
        </w:tc>
      </w:tr>
      <w:tr w:rsidR="004D0008" w:rsidRPr="008805A0" w14:paraId="35BBFDBD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8BF5458" w14:textId="75D4C9A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Ma'anshan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F13A497" w14:textId="7E50DBA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F9DE88D" w14:textId="161A53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7EF7629" w14:textId="785B50F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894F65B" w14:textId="1CB07C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57.2</w:t>
            </w:r>
          </w:p>
        </w:tc>
      </w:tr>
      <w:tr w:rsidR="004D0008" w:rsidRPr="008805A0" w14:paraId="1F35509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021F18" w14:textId="7F49F2A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Huaibei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46F909E" w14:textId="67E6CED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70BE061" w14:textId="3A2D32E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ABC10D" w14:textId="49B5C7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11A0B6E" w14:textId="1157C94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25.0</w:t>
            </w:r>
          </w:p>
        </w:tc>
      </w:tr>
      <w:tr w:rsidR="004D0008" w:rsidRPr="008805A0" w14:paraId="0AE5D79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B621563" w14:textId="52EEAD6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Tongling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CDB50F4" w14:textId="0356C66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4BD803F" w14:textId="2EBEBA7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4EDE865" w14:textId="3BAE601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5F96007" w14:textId="1CF025A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49.1</w:t>
            </w:r>
          </w:p>
        </w:tc>
      </w:tr>
      <w:tr w:rsidR="004D0008" w:rsidRPr="008805A0" w14:paraId="2B01AB5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E8D9188" w14:textId="2980612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Anqing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14CCAD" w14:textId="139C0CF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0FCBA27" w14:textId="4DB7A8C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7E3194" w14:textId="2CFD0F6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640B236" w14:textId="60D3DCC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60.9</w:t>
            </w:r>
          </w:p>
        </w:tc>
      </w:tr>
      <w:tr w:rsidR="004D0008" w:rsidRPr="008805A0" w14:paraId="69414ABA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A170DD5" w14:textId="3D1BE93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Huangshan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17A8D6D" w14:textId="622457D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9081EA" w14:textId="47E5AF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66.8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3D4B664" w14:textId="436639A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265DFA4" w14:textId="0235457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64.2</w:t>
            </w:r>
          </w:p>
        </w:tc>
      </w:tr>
      <w:tr w:rsidR="004D0008" w:rsidRPr="008805A0" w14:paraId="745F650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DCAB99" w14:textId="72CF9B5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Chuzhou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4AFC0E3" w14:textId="09CDB74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876FB3" w14:textId="363A145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56.6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7D4F873" w14:textId="105D4B9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04C2620" w14:textId="4F3A651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58.8</w:t>
            </w:r>
          </w:p>
        </w:tc>
      </w:tr>
      <w:tr w:rsidR="004D0008" w:rsidRPr="008805A0" w14:paraId="273770B9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B2A6DE" w14:textId="2187D5D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lastRenderedPageBreak/>
              <w:t>Fuyang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2B83B7D" w14:textId="1466829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0CEDDA9" w14:textId="5F124CB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B1A7F87" w14:textId="6F05BF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29B346F" w14:textId="51E980D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19.9</w:t>
            </w:r>
          </w:p>
        </w:tc>
      </w:tr>
      <w:tr w:rsidR="004D0008" w:rsidRPr="008805A0" w14:paraId="2D196E7C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4EC405A" w14:textId="7324570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66D79B0" w14:textId="7544F31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0E2293B" w14:textId="0577E69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F54A389" w14:textId="430AAD6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129636" w14:textId="5EE403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39.3</w:t>
            </w:r>
          </w:p>
        </w:tc>
      </w:tr>
      <w:tr w:rsidR="004D0008" w:rsidRPr="008805A0" w14:paraId="219938B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3B04EDB" w14:textId="542B75E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Chaohu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CE1028" w14:textId="48CB418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54EBE40" w14:textId="553BC14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68.4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8E5706B" w14:textId="6E7F33C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72.7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516AA8A" w14:textId="2017CBC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70.6</w:t>
            </w:r>
          </w:p>
        </w:tc>
      </w:tr>
      <w:tr w:rsidR="004D0008" w:rsidRPr="008805A0" w14:paraId="45A0CDE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E2284E1" w14:textId="2257923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Liu'an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505386" w14:textId="19C0031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DA126D3" w14:textId="163DC10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A5B631D" w14:textId="0ED7DAA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EF6301D" w14:textId="488A9AF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57.1</w:t>
            </w:r>
          </w:p>
        </w:tc>
      </w:tr>
      <w:tr w:rsidR="004D0008" w:rsidRPr="008805A0" w14:paraId="2E69145D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5082369" w14:textId="1490F34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Bozhou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4433CB9" w14:textId="1873FF7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27D6D49" w14:textId="7857E84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-16.9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0D64876" w14:textId="14E061F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A6A086" w14:textId="6C19E82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13.1</w:t>
            </w:r>
          </w:p>
        </w:tc>
      </w:tr>
      <w:tr w:rsidR="004D0008" w:rsidRPr="008805A0" w14:paraId="174D0F49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03F0BE7" w14:textId="17D2374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Guichi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B867C5" w14:textId="01C5EB4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671DC04" w14:textId="753002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66.1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9124B0F" w14:textId="304FD91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DD674D6" w14:textId="5068EF6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62.7</w:t>
            </w:r>
          </w:p>
        </w:tc>
      </w:tr>
      <w:tr w:rsidR="004D0008" w:rsidRPr="008805A0" w14:paraId="3589999D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2501952" w14:textId="769F46A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Xuancheng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5E8224C" w14:textId="17AC670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341800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578B0B4" w14:textId="2EF117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21FB3DF" w14:textId="7067DD3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72.9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5443A9E" w14:textId="4C2D52F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72.3</w:t>
            </w:r>
          </w:p>
        </w:tc>
      </w:tr>
      <w:tr w:rsidR="004D0008" w:rsidRPr="008805A0" w14:paraId="23F37FD3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53049885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725C06F9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4F84646F" w14:textId="01D4C6A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50DD868" w14:textId="5AD6480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1F33DEB5" w14:textId="6996912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3A2CAB" w:rsidRPr="008805A0" w14:paraId="5975F061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AD6EA2F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Guizhou (GZ)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1E2F839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B5972F5" w14:textId="504AAC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19BE916" w14:textId="5BCC755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549C0CA" w14:textId="4DBDC1C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BE1082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C93A1C4" w14:textId="576666C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Guiyang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66B19E96" w14:textId="621F9A2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71DDE26" w14:textId="6C6393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46.8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FE022BB" w14:textId="746BBF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40.8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34A1525A" w14:textId="218E51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43.8</w:t>
            </w:r>
          </w:p>
        </w:tc>
      </w:tr>
      <w:tr w:rsidR="004D0008" w:rsidRPr="008805A0" w14:paraId="1F59FD52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303C378" w14:textId="0E81F91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Liupanshui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26ECEF9" w14:textId="1725E2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0071461" w14:textId="1BFA2C6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AA592B2" w14:textId="256683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CF99F1D" w14:textId="450E4B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43.2</w:t>
            </w:r>
          </w:p>
        </w:tc>
      </w:tr>
      <w:tr w:rsidR="004D0008" w:rsidRPr="008805A0" w14:paraId="20FE62C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A57E7D6" w14:textId="2B3D0F6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Zunyi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965EDA8" w14:textId="1E43CBD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65B3BF8" w14:textId="7EC556A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5186F57" w14:textId="19EAC9E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57412B5" w14:textId="23BF640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54.6</w:t>
            </w:r>
          </w:p>
        </w:tc>
      </w:tr>
      <w:tr w:rsidR="004D0008" w:rsidRPr="008805A0" w14:paraId="18109E71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A202889" w14:textId="60843FB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Anshun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EBFEB1C" w14:textId="41967E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3AB54C2" w14:textId="750485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EDF6A2C" w14:textId="5E6FCC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BF8EFB3" w14:textId="02CF29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46.4</w:t>
            </w:r>
          </w:p>
        </w:tc>
      </w:tr>
      <w:tr w:rsidR="004D0008" w:rsidRPr="008805A0" w14:paraId="352266DA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09B04A1" w14:textId="4C8D989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Tongren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60D7B70" w14:textId="1B7336D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E45678F" w14:textId="246B42A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7A293B2" w14:textId="7816E8E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308D6B9" w14:textId="4BA5144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51.1</w:t>
            </w:r>
          </w:p>
        </w:tc>
      </w:tr>
      <w:tr w:rsidR="004D0008" w:rsidRPr="008805A0" w14:paraId="50EC0F11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3D0858D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Qianxinan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Buyei-Miao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1A02938" w14:textId="1A8D7F5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5A2F9F" w14:textId="43373B6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6E1BE5B" w14:textId="636606B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D50697F" w14:textId="6A87F04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43.1</w:t>
            </w:r>
          </w:p>
        </w:tc>
      </w:tr>
      <w:tr w:rsidR="004D0008" w:rsidRPr="008805A0" w14:paraId="1D2DE75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B0AE887" w14:textId="6F23A06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Bijie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87455B" w14:textId="36F9C06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522400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C7C8462" w14:textId="287F00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FEF72A7" w14:textId="50EEB82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00E3C58" w14:textId="694E070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54.8</w:t>
            </w:r>
          </w:p>
        </w:tc>
      </w:tr>
      <w:tr w:rsidR="004D0008" w:rsidRPr="008805A0" w14:paraId="29149189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510D99D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Qiandongnan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Miao-Dong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27909D0" w14:textId="51084D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7A7018" w14:textId="7F08AD4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C2B022F" w14:textId="5A3491A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8FFD17E" w14:textId="7D55357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51.0</w:t>
            </w:r>
          </w:p>
        </w:tc>
      </w:tr>
      <w:tr w:rsidR="004D0008" w:rsidRPr="008805A0" w14:paraId="1870E002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520088B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Qiannan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Buyei-Miao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F472D3" w14:textId="230921A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522700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4E5B037" w14:textId="76E1F81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A6043A" w14:textId="0332499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DFCDB2B" w14:textId="451C72E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51.9</w:t>
            </w:r>
          </w:p>
        </w:tc>
      </w:tr>
      <w:tr w:rsidR="004D0008" w:rsidRPr="008805A0" w14:paraId="4FE2DC99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4F7B92B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52B8B193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12814399" w14:textId="6F70E4C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040B0D57" w14:textId="59049BF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70B8465" w14:textId="20E093F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411CBD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D4E690B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Hunan (</w:t>
            </w:r>
            <w:proofErr w:type="spellStart"/>
            <w:r w:rsidRPr="006D4BF0">
              <w:rPr>
                <w:rFonts w:eastAsia="DengXian"/>
                <w:szCs w:val="22"/>
              </w:rPr>
              <w:t>HuN</w:t>
            </w:r>
            <w:proofErr w:type="spellEnd"/>
            <w:r w:rsidRPr="006D4BF0">
              <w:rPr>
                <w:rFonts w:eastAsia="DengXian"/>
                <w:szCs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420AD4E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4A548CC" w14:textId="62997C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3E6B48C" w14:textId="3540269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4A90AD8" w14:textId="7916824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4757AC2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9C61354" w14:textId="44CDC7E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Changsha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1EE07301" w14:textId="67B8926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3A8C003" w14:textId="121D1B2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40.6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BDAF3FB" w14:textId="73DE570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41.2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39CEA333" w14:textId="06983B3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40.9</w:t>
            </w:r>
          </w:p>
        </w:tc>
      </w:tr>
      <w:tr w:rsidR="004D0008" w:rsidRPr="008805A0" w14:paraId="659DCB6D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7418BB" w14:textId="257A577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5E57920" w14:textId="642B22A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F64AD80" w14:textId="2C6B746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460B80E" w14:textId="5F4815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D81BF8A" w14:textId="31C4DCB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49.1</w:t>
            </w:r>
          </w:p>
        </w:tc>
      </w:tr>
      <w:tr w:rsidR="004D0008" w:rsidRPr="008805A0" w14:paraId="7D66499B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191FA93" w14:textId="617A175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Xiangtan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46BB6A" w14:textId="399BE0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C90751A" w14:textId="5C63AC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CE924A2" w14:textId="57EFD02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72F51EA" w14:textId="03C9E2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50.8</w:t>
            </w:r>
          </w:p>
        </w:tc>
      </w:tr>
      <w:tr w:rsidR="004D0008" w:rsidRPr="008805A0" w14:paraId="48884F1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822CA13" w14:textId="23DE5DC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Hengyang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9AF2407" w14:textId="06B15A8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F05F450" w14:textId="6BBD69F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7A7DC1" w14:textId="4D5842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036FCAD" w14:textId="07789F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51.8</w:t>
            </w:r>
          </w:p>
        </w:tc>
      </w:tr>
      <w:tr w:rsidR="004D0008" w:rsidRPr="008805A0" w14:paraId="7880504B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04F18D2" w14:textId="24BFF70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Shaoyang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578069B" w14:textId="4B71653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8A24BBD" w14:textId="191FDCC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5406CED" w14:textId="484447C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39F7CB6" w14:textId="6EDEDC7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48.1</w:t>
            </w:r>
          </w:p>
        </w:tc>
      </w:tr>
      <w:tr w:rsidR="004D0008" w:rsidRPr="008805A0" w14:paraId="5E9495A8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D9548F3" w14:textId="7374A4A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Yueyang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31C8E49" w14:textId="595BD3B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98B51AC" w14:textId="5E7ECCB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0C91472" w14:textId="7F63C11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D220E8A" w14:textId="645F2DC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45.6</w:t>
            </w:r>
          </w:p>
        </w:tc>
      </w:tr>
      <w:tr w:rsidR="004D0008" w:rsidRPr="008805A0" w14:paraId="0E2C711B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53E24F4" w14:textId="5CDE789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Changde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1C4CBA" w14:textId="6C225E6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4B85C3B" w14:textId="64F0D49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B7030C" w14:textId="0C8C524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AFCC55E" w14:textId="2904A2B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45.3</w:t>
            </w:r>
          </w:p>
        </w:tc>
      </w:tr>
      <w:tr w:rsidR="004D0008" w:rsidRPr="008805A0" w14:paraId="693B105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9FBD6FF" w14:textId="5DC4D02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Zhangjiajie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D73EBB3" w14:textId="1B42823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25FD8E" w14:textId="1486A66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66.0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37D0E05" w14:textId="1618284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67.3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F8FC310" w14:textId="6533A7E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66.7</w:t>
            </w:r>
          </w:p>
        </w:tc>
      </w:tr>
      <w:tr w:rsidR="004D0008" w:rsidRPr="008805A0" w14:paraId="6AF6C186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9EF6135" w14:textId="62727B2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F70E22F" w14:textId="208C148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A1D3D4" w14:textId="2752BD4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348530A" w14:textId="7D556DB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8A69D8B" w14:textId="2A7152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47.4</w:t>
            </w:r>
          </w:p>
        </w:tc>
      </w:tr>
      <w:tr w:rsidR="004D0008" w:rsidRPr="008805A0" w14:paraId="4AD69363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76B1E54" w14:textId="5CEC55B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Chenzhou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3773EAE" w14:textId="6683133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0AC5B9A" w14:textId="08F3F2D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F42D3E0" w14:textId="7D93CE1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1C7034F" w14:textId="69FCE49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40.7</w:t>
            </w:r>
          </w:p>
        </w:tc>
      </w:tr>
      <w:tr w:rsidR="004D0008" w:rsidRPr="008805A0" w14:paraId="605CE964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4E124D2" w14:textId="71A1750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Yongzhou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4E4D53" w14:textId="6148DAF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2F95C78" w14:textId="71B15AF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35D300E" w14:textId="5D3B8F9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9092F00" w14:textId="7CFD740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57.3</w:t>
            </w:r>
          </w:p>
        </w:tc>
      </w:tr>
      <w:tr w:rsidR="004D0008" w:rsidRPr="008805A0" w14:paraId="574D6923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7728BB9" w14:textId="5A13205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Huaihua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06735B7" w14:textId="55FF607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2846A7A" w14:textId="758D2F8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CF57841" w14:textId="52062D1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013165A" w14:textId="476AAE1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53.4</w:t>
            </w:r>
          </w:p>
        </w:tc>
      </w:tr>
      <w:tr w:rsidR="004D0008" w:rsidRPr="008805A0" w14:paraId="55870419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FC759E0" w14:textId="2ACCE6F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Loudi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DCFD160" w14:textId="0E0D9B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8A0120A" w14:textId="1E2E2B0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E0CC05" w14:textId="7A261A6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57.2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DFFB31B" w14:textId="0CDB519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58.3</w:t>
            </w:r>
          </w:p>
        </w:tc>
      </w:tr>
      <w:tr w:rsidR="004D0008" w:rsidRPr="008805A0" w14:paraId="5CE3F4CD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7B52580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Xiangxi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Tujia-Miao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B6C60FD" w14:textId="0A15438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433100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7D19A4F" w14:textId="5334130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199EB7" w14:textId="1455914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EAC067" w14:textId="1C49E6B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62.3</w:t>
            </w:r>
          </w:p>
        </w:tc>
      </w:tr>
      <w:tr w:rsidR="004D0008" w:rsidRPr="008805A0" w14:paraId="3CF1FBF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5FAD73F5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C467957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56A9B155" w14:textId="5A25141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4704E298" w14:textId="5B8051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175BD75" w14:textId="64BFCC3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BC6BC8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0333DF5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Henan (</w:t>
            </w:r>
            <w:proofErr w:type="spellStart"/>
            <w:r w:rsidRPr="006D4BF0">
              <w:rPr>
                <w:rFonts w:eastAsia="DengXian"/>
                <w:szCs w:val="22"/>
              </w:rPr>
              <w:t>HeN</w:t>
            </w:r>
            <w:proofErr w:type="spellEnd"/>
            <w:r w:rsidRPr="006D4BF0">
              <w:rPr>
                <w:rFonts w:eastAsia="DengXian"/>
                <w:szCs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8DC9F8B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2E1728A" w14:textId="2D0A0DC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DF3BFD9" w14:textId="75BE92A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B13A5A7" w14:textId="2B0D264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CBFEF21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23B5E1D" w14:textId="11C4D25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Zhengzhou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3A96348F" w14:textId="2277B4E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F6B2A5E" w14:textId="6C999B9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39.5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D452F84" w14:textId="6625B99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35.9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23CACDA" w14:textId="2D8536F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</w:tr>
      <w:tr w:rsidR="004D0008" w:rsidRPr="008805A0" w14:paraId="38B80D36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A4586DA" w14:textId="46C63A2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Kaifeng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8532613" w14:textId="61FB8DB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8E86851" w14:textId="6F7EC7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6F6B4DC" w14:textId="43B8DF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1850FB3" w14:textId="3198FF5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46.0</w:t>
            </w:r>
          </w:p>
        </w:tc>
      </w:tr>
      <w:tr w:rsidR="004D0008" w:rsidRPr="008805A0" w14:paraId="0ED99E78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7DF9987" w14:textId="3DB2EA1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Luoyang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8117968" w14:textId="29A806D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16B4873" w14:textId="7F25391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BC72A0F" w14:textId="5C58C07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2A569D3" w14:textId="22FDBF9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</w:tr>
      <w:tr w:rsidR="004D0008" w:rsidRPr="008805A0" w14:paraId="698D8B8E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DA11AC3" w14:textId="13CBB6C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Pingdingshan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88C9B62" w14:textId="6027410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531D1B3" w14:textId="1D19DB6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346845C" w14:textId="688E8FB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350B070" w14:textId="7481627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40.8</w:t>
            </w:r>
          </w:p>
        </w:tc>
      </w:tr>
      <w:tr w:rsidR="004D0008" w:rsidRPr="008805A0" w14:paraId="7F4D3910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62FC2BD" w14:textId="0930714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Anyang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4ECC0A" w14:textId="1855847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6F66D61" w14:textId="0F69C9B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6CF0299" w14:textId="2925F5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EA371B0" w14:textId="300FC54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51.4</w:t>
            </w:r>
          </w:p>
        </w:tc>
      </w:tr>
      <w:tr w:rsidR="004D0008" w:rsidRPr="008805A0" w14:paraId="480F283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09309A1" w14:textId="22774B8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Hebi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3E55834" w14:textId="139DD55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075A041" w14:textId="28815C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B919D87" w14:textId="6D3214D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C551B8F" w14:textId="5DF24A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42.4</w:t>
            </w:r>
          </w:p>
        </w:tc>
      </w:tr>
      <w:tr w:rsidR="004D0008" w:rsidRPr="008805A0" w14:paraId="4CA545F6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87D6ED" w14:textId="55982DA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Xinxiang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E4CF400" w14:textId="057AF3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9397CCA" w14:textId="43E8BE1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D753497" w14:textId="3F7CA5A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46F4B36" w14:textId="35A2B1D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42.2</w:t>
            </w:r>
          </w:p>
        </w:tc>
      </w:tr>
      <w:tr w:rsidR="004D0008" w:rsidRPr="008805A0" w14:paraId="44605701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B79C50E" w14:textId="4A1BB2A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Jiaozuo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989B05C" w14:textId="38C105A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23F8015" w14:textId="72132C0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921641E" w14:textId="72B75CB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10ABF78" w14:textId="174435D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38.7</w:t>
            </w:r>
          </w:p>
        </w:tc>
      </w:tr>
      <w:tr w:rsidR="004D0008" w:rsidRPr="008805A0" w14:paraId="3E363D03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EF6974E" w14:textId="23A0EAB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Puyang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517724A" w14:textId="6928CBC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F884A63" w14:textId="6EE03E6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A9A9912" w14:textId="15186FC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7EF30F7" w14:textId="48EF43B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50.3</w:t>
            </w:r>
          </w:p>
        </w:tc>
      </w:tr>
      <w:tr w:rsidR="004D0008" w:rsidRPr="008805A0" w14:paraId="4217595E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1CF684B" w14:textId="6F5822B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Xuchang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CE0D4AB" w14:textId="7F1B7D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84B92A3" w14:textId="7754E0A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6457459" w14:textId="42D93C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18D3AD9" w14:textId="0ABBCD8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43.7</w:t>
            </w:r>
          </w:p>
        </w:tc>
      </w:tr>
      <w:tr w:rsidR="004D0008" w:rsidRPr="008805A0" w14:paraId="2D15C2E7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4CC5061" w14:textId="2339FE2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Luohe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D345BEC" w14:textId="33D79DE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CB75FE6" w14:textId="7465A29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1E6DB71" w14:textId="054525B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07D2C36" w14:textId="43B2D1A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40.6</w:t>
            </w:r>
          </w:p>
        </w:tc>
      </w:tr>
      <w:tr w:rsidR="004D0008" w:rsidRPr="008805A0" w14:paraId="3A4CECF6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6E2D3A3" w14:textId="02D83FA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Sanmenxia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6DDE523" w14:textId="2932428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9AC5025" w14:textId="3C698C1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28B92E0" w14:textId="1258EE2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F8E89E6" w14:textId="4E38E03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29.6</w:t>
            </w:r>
          </w:p>
        </w:tc>
      </w:tr>
      <w:tr w:rsidR="004D0008" w:rsidRPr="008805A0" w14:paraId="2C789C96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42B59E2" w14:textId="3D0E3AC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E23F5A2" w14:textId="7E24578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4935371" w14:textId="27CF74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2F4FF2C" w14:textId="718B04B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BEE351D" w14:textId="4E0F667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39.0</w:t>
            </w:r>
          </w:p>
        </w:tc>
      </w:tr>
      <w:tr w:rsidR="004D0008" w:rsidRPr="008805A0" w14:paraId="09352439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A1BF47F" w14:textId="65F12FE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Shangqiu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D7F62FD" w14:textId="397AED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B0535E3" w14:textId="6635756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1F12539" w14:textId="17456A3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B2DDAF1" w14:textId="0AC5B4C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43.2</w:t>
            </w:r>
          </w:p>
        </w:tc>
      </w:tr>
      <w:tr w:rsidR="004D0008" w:rsidRPr="008805A0" w14:paraId="364AD231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6BB5BEC" w14:textId="70C83C7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Xinyang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C255EE" w14:textId="35D133E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6678C8F" w14:textId="122B306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8848F3" w14:textId="3884740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0638DFB" w14:textId="17F6F0F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36.1</w:t>
            </w:r>
          </w:p>
        </w:tc>
      </w:tr>
      <w:tr w:rsidR="004D0008" w:rsidRPr="008805A0" w14:paraId="5D7CAC7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F6E6CF4" w14:textId="4CC5536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Zhoukou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A56AD98" w14:textId="1FB35A0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4EA238" w14:textId="65EBB46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5B21DE0" w14:textId="579B3F1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D310AEA" w14:textId="665E87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</w:tr>
      <w:tr w:rsidR="004D0008" w:rsidRPr="008805A0" w14:paraId="44C51D86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2F13C02" w14:textId="491CDDF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Zhumadian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B97C5FC" w14:textId="0597FE1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411700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893234D" w14:textId="0BAEDBF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FBDF0C6" w14:textId="1136F2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4CAD7CA" w14:textId="022D282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</w:tr>
      <w:tr w:rsidR="004D0008" w:rsidRPr="008805A0" w14:paraId="3DCD83E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2A5CBB2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4284A162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52FFAC0" w14:textId="19695C5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4CB382E6" w14:textId="7A096E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1DB181CE" w14:textId="56F220D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D6AE4E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90A7FE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Qinghai (QH)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2D9EC82" w14:textId="551ECD3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D52E90D" w14:textId="21E3AE4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0C38FE8" w14:textId="36A2AF0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974B5B0" w14:textId="1A210D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40B58C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8DC1BBA" w14:textId="737D621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Xining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2F20960C" w14:textId="07BEFE2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0291E5B" w14:textId="1B51660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45.6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47E544A" w14:textId="3F451C9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47.4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4D745C72" w14:textId="544AA2E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46.5</w:t>
            </w:r>
          </w:p>
        </w:tc>
      </w:tr>
      <w:tr w:rsidR="004D0008" w:rsidRPr="008805A0" w14:paraId="222BFC80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259C28E" w14:textId="2C29001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Haidong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898985" w14:textId="49B1DC1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F6D752E" w14:textId="150FE7F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5353296" w14:textId="11F8EF3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E28C45" w14:textId="57CAA35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43.9</w:t>
            </w:r>
          </w:p>
        </w:tc>
      </w:tr>
      <w:tr w:rsidR="004D0008" w:rsidRPr="008805A0" w14:paraId="19D6E160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C826E4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Haibei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2CD60FB" w14:textId="41B4C65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C0E1FBA" w14:textId="53656A1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4E3F24B" w14:textId="67815F6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7D32248" w14:textId="6619D21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45.2</w:t>
            </w:r>
          </w:p>
        </w:tc>
      </w:tr>
      <w:tr w:rsidR="004D0008" w:rsidRPr="008805A0" w14:paraId="60B54B25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390E2B6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Huangnan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8563ADB" w14:textId="1E78284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F1CBC20" w14:textId="533ED98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C69E5EC" w14:textId="325AF53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5A687D3" w14:textId="29610CE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46.7</w:t>
            </w:r>
          </w:p>
        </w:tc>
      </w:tr>
      <w:tr w:rsidR="004D0008" w:rsidRPr="008805A0" w14:paraId="43E4CB66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610ABB3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Hainan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97C306" w14:textId="73D40E0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121A495" w14:textId="71928C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2B3B515" w14:textId="75C3C9E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336AF02" w14:textId="698FD4B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46.3</w:t>
            </w:r>
          </w:p>
        </w:tc>
      </w:tr>
      <w:tr w:rsidR="004D0008" w:rsidRPr="008805A0" w14:paraId="058E9C2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B5BE29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Golog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F0FBEB3" w14:textId="622F307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A13B3B1" w14:textId="559DD2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0E15EE6" w14:textId="32EE9C5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1026FF9" w14:textId="488772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35.9</w:t>
            </w:r>
          </w:p>
        </w:tc>
      </w:tr>
      <w:tr w:rsidR="004D0008" w:rsidRPr="008805A0" w14:paraId="02D2873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B09E913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Yushu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3F545E" w14:textId="5CE921F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6948B84" w14:textId="5556AA5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BB919FA" w14:textId="4F211F9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7264930" w14:textId="52F381E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27.4</w:t>
            </w:r>
          </w:p>
        </w:tc>
      </w:tr>
      <w:tr w:rsidR="004D0008" w:rsidRPr="008805A0" w14:paraId="58352ABD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199F51D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Haixi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Mongol-Tibetan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A5D32DA" w14:textId="05F0D4E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632800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74B375" w14:textId="550B60A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C15564F" w14:textId="722ADD8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99D077D" w14:textId="1298612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</w:tr>
      <w:tr w:rsidR="004D0008" w:rsidRPr="008805A0" w14:paraId="6B2E519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104A9E2C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9A2C29F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14110FED" w14:textId="7AD46F2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6D9CB97B" w14:textId="42B8544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084A157" w14:textId="3485007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3D323FF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4" w:space="0" w:color="7F7F7F" w:themeColor="text1" w:themeTint="80"/>
            </w:tcBorders>
            <w:shd w:val="clear" w:color="auto" w:fill="D9D9D9" w:themeFill="background1" w:themeFillShade="D9"/>
            <w:noWrap/>
            <w:hideMark/>
          </w:tcPr>
          <w:p w14:paraId="0AB576D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Jiangsu (JS)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E9C07D0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4" w:space="0" w:color="7F7F7F" w:themeColor="text1" w:themeTint="80"/>
            </w:tcBorders>
            <w:shd w:val="clear" w:color="auto" w:fill="D9D9D9" w:themeFill="background1" w:themeFillShade="D9"/>
            <w:noWrap/>
            <w:hideMark/>
          </w:tcPr>
          <w:p w14:paraId="72E4B93C" w14:textId="6D7031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4" w:space="0" w:color="7F7F7F" w:themeColor="text1" w:themeTint="80"/>
            </w:tcBorders>
            <w:shd w:val="clear" w:color="auto" w:fill="D9D9D9" w:themeFill="background1" w:themeFillShade="D9"/>
            <w:noWrap/>
            <w:hideMark/>
          </w:tcPr>
          <w:p w14:paraId="4BA32A9B" w14:textId="0422D65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DA6673B" w14:textId="47849BF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1020FAFE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bottom w:val="nil"/>
            </w:tcBorders>
            <w:noWrap/>
            <w:hideMark/>
          </w:tcPr>
          <w:p w14:paraId="56188DC8" w14:textId="3BF6712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Nanjing city</w:t>
            </w:r>
          </w:p>
        </w:tc>
        <w:tc>
          <w:tcPr>
            <w:tcW w:w="1350" w:type="dxa"/>
            <w:tcBorders>
              <w:bottom w:val="nil"/>
            </w:tcBorders>
          </w:tcPr>
          <w:p w14:paraId="07040894" w14:textId="33D31E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320100</w:t>
            </w:r>
          </w:p>
        </w:tc>
        <w:tc>
          <w:tcPr>
            <w:tcW w:w="1260" w:type="dxa"/>
            <w:tcBorders>
              <w:bottom w:val="nil"/>
            </w:tcBorders>
            <w:noWrap/>
            <w:hideMark/>
          </w:tcPr>
          <w:p w14:paraId="40C9BDDA" w14:textId="780FE2F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42.9</w:t>
            </w:r>
          </w:p>
        </w:tc>
        <w:tc>
          <w:tcPr>
            <w:tcW w:w="1342" w:type="dxa"/>
            <w:tcBorders>
              <w:bottom w:val="nil"/>
            </w:tcBorders>
            <w:noWrap/>
            <w:hideMark/>
          </w:tcPr>
          <w:p w14:paraId="168534DB" w14:textId="02E9E52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31.5</w:t>
            </w:r>
          </w:p>
        </w:tc>
        <w:tc>
          <w:tcPr>
            <w:tcW w:w="1538" w:type="dxa"/>
            <w:tcBorders>
              <w:bottom w:val="nil"/>
            </w:tcBorders>
          </w:tcPr>
          <w:p w14:paraId="0F49752D" w14:textId="5EEFA51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37.2</w:t>
            </w:r>
          </w:p>
        </w:tc>
      </w:tr>
      <w:tr w:rsidR="004D0008" w:rsidRPr="008805A0" w14:paraId="37CAFFC3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C49AC3A" w14:textId="7860322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Wuxi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16111A1" w14:textId="24F484B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EDF7D2" w14:textId="062ED9B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B49252E" w14:textId="650BFFB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0243325" w14:textId="6AA6889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39.8</w:t>
            </w:r>
          </w:p>
        </w:tc>
      </w:tr>
      <w:tr w:rsidR="004D0008" w:rsidRPr="008805A0" w14:paraId="27F102ED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C2B648" w14:textId="1D719AA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5D7A4DA" w14:textId="586E3F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CDBF79E" w14:textId="65A831C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B7509F" w14:textId="77F2157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C9CD700" w14:textId="4A18798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39.9</w:t>
            </w:r>
          </w:p>
        </w:tc>
      </w:tr>
      <w:tr w:rsidR="004D0008" w:rsidRPr="008805A0" w14:paraId="7AE66B13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40A1589" w14:textId="2A45C17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Changzhou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1E927FF" w14:textId="535C1B1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8B04BD0" w14:textId="64131C2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E592CE0" w14:textId="3F15217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E1B5DB2" w14:textId="36DD2D9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33.5</w:t>
            </w:r>
          </w:p>
        </w:tc>
      </w:tr>
      <w:tr w:rsidR="004D0008" w:rsidRPr="008805A0" w14:paraId="27163F2A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A6AA04" w14:textId="511BEE2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8D54DDF" w14:textId="6F4C6F9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192592" w14:textId="06173A5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1C34FC4" w14:textId="6DD5D0E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CD80A77" w14:textId="75AF8BE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48.2</w:t>
            </w:r>
          </w:p>
        </w:tc>
      </w:tr>
      <w:tr w:rsidR="004D0008" w:rsidRPr="008805A0" w14:paraId="2CDA2E17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B81F01F" w14:textId="378C855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Nantong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2E5A223" w14:textId="5FE8B72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E8A007E" w14:textId="65E005F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F41AB34" w14:textId="25404BF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551C409" w14:textId="06A71DC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38.6</w:t>
            </w:r>
          </w:p>
        </w:tc>
      </w:tr>
      <w:tr w:rsidR="004D0008" w:rsidRPr="008805A0" w14:paraId="70110E7A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926F143" w14:textId="24E5454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Lianyungang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026710" w14:textId="41B9529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538B4D7" w14:textId="7A26956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B7E88D3" w14:textId="4E1687E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053F5FF" w14:textId="611D18E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37.5</w:t>
            </w:r>
          </w:p>
        </w:tc>
      </w:tr>
      <w:tr w:rsidR="004D0008" w:rsidRPr="008805A0" w14:paraId="1A196598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9654C2A" w14:textId="0A9ED43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Huaiyin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E27CC30" w14:textId="316C0E5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7D11A9C" w14:textId="284BE68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BF6D653" w14:textId="357F724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788E72C" w14:textId="7BEAA0B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42.3</w:t>
            </w:r>
          </w:p>
        </w:tc>
      </w:tr>
      <w:tr w:rsidR="004D0008" w:rsidRPr="008805A0" w14:paraId="71D35AF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B5B2D31" w14:textId="0A3FF04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lastRenderedPageBreak/>
              <w:t>Yancheng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3E19AC0" w14:textId="7AFB7D0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0FA8B73" w14:textId="7F8350B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6C46A21" w14:textId="3B8BFA5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8286C65" w14:textId="7B90DA3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36.9</w:t>
            </w:r>
          </w:p>
        </w:tc>
      </w:tr>
      <w:tr w:rsidR="004D0008" w:rsidRPr="008805A0" w14:paraId="5C97E32F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456CF96" w14:textId="51F2041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Yangzhou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669D83" w14:textId="315799F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B57344" w14:textId="17C599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413FF3F" w14:textId="18DC045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E34045A" w14:textId="56A0C2E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53.0</w:t>
            </w:r>
          </w:p>
        </w:tc>
      </w:tr>
      <w:tr w:rsidR="004D0008" w:rsidRPr="008805A0" w14:paraId="1E0D1271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9F370E5" w14:textId="4C941C4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Zhenjiang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B3ECD79" w14:textId="5BA312E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5D4AFC" w14:textId="0346354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D128FF2" w14:textId="3F70A6A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C290E0F" w14:textId="5B9016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44.3</w:t>
            </w:r>
          </w:p>
        </w:tc>
      </w:tr>
      <w:tr w:rsidR="004D0008" w:rsidRPr="008805A0" w14:paraId="40C5CB15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6894D58" w14:textId="690DD0E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Taizhou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C691013" w14:textId="3B73A44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9A59FB" w14:textId="17C12AE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7ACB0C" w14:textId="1F7BFC2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ACC7588" w14:textId="514E37B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49.6</w:t>
            </w:r>
          </w:p>
        </w:tc>
      </w:tr>
      <w:tr w:rsidR="004D0008" w:rsidRPr="008805A0" w14:paraId="23437BE4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F0CB506" w14:textId="5213B9C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Suqian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589A390" w14:textId="7C1B126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321300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C5492DF" w14:textId="20EC42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3933A65" w14:textId="78990F4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234162D" w14:textId="64FC1C7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</w:tr>
      <w:tr w:rsidR="004D0008" w:rsidRPr="008805A0" w14:paraId="163684B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6AFDA0B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F0A8A08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25E25C0" w14:textId="36DC424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0DB3694" w14:textId="3AE7FAE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14C9A11D" w14:textId="709170F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31ED33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EF48E8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Ningxia (NX)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70BCFF1" w14:textId="14E0ABF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B352BBD" w14:textId="16A6C58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1DBCDAD" w14:textId="16F4051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86E1B6D" w14:textId="2A73F6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383F650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0994AFB" w14:textId="59CA15C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Yinchuan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23DE57E7" w14:textId="11AEB72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640100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3DF05CC" w14:textId="161AB5E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42.0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DEE2486" w14:textId="000AA20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42.4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73FBF21B" w14:textId="24CAF1F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42.2</w:t>
            </w:r>
          </w:p>
        </w:tc>
      </w:tr>
      <w:tr w:rsidR="004D0008" w:rsidRPr="008805A0" w14:paraId="32272BF4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88D2252" w14:textId="38B2460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Shizuishan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96A73A9" w14:textId="0ADAC5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640200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3E40C5D" w14:textId="6BCA984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EBB09E6" w14:textId="70D14D2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877ACA6" w14:textId="2B42BF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39.2</w:t>
            </w:r>
          </w:p>
        </w:tc>
      </w:tr>
      <w:tr w:rsidR="004D0008" w:rsidRPr="008805A0" w14:paraId="27D84CDB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3CE0CB4" w14:textId="2A34CF5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Wuzhong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2CA1FCC" w14:textId="252426D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640300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F3296C0" w14:textId="537A6BD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2CDFBB9" w14:textId="63C486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33EB5FB" w14:textId="51A8B8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</w:tr>
      <w:tr w:rsidR="004D0008" w:rsidRPr="008805A0" w14:paraId="25A8DFB4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0092BE6" w14:textId="4701EAF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Guyuan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AE5F530" w14:textId="3498BB7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642200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2FC1C17" w14:textId="14A576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CCE5653" w14:textId="027556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2D2A24B" w14:textId="19A7D1D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44.8</w:t>
            </w:r>
          </w:p>
        </w:tc>
      </w:tr>
      <w:tr w:rsidR="004D0008" w:rsidRPr="008805A0" w14:paraId="516910B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448F312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445CC376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35C3651A" w14:textId="5628CF7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40A6B1E" w14:textId="76ACA75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EBC1B1E" w14:textId="589D29B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AD44F8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A9AC8AB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Guangxi (GX)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F111E83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ECC71FD" w14:textId="2055713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43DCE0E" w14:textId="08E47BB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216AC14" w14:textId="406AA1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36BF9C5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DFD080E" w14:textId="2F9F8A0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Nanning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0F2AB22B" w14:textId="393CD63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401CE1F" w14:textId="24B1EA0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33.4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44D6570" w14:textId="6BB1639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31.3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8393C00" w14:textId="10E5713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32.4</w:t>
            </w:r>
          </w:p>
        </w:tc>
      </w:tr>
      <w:tr w:rsidR="004D0008" w:rsidRPr="008805A0" w14:paraId="2F49371B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FDCEB33" w14:textId="167E096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937F592" w14:textId="7D931B6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2D4A733" w14:textId="638E423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31F1C1A" w14:textId="009D6E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B8603B7" w14:textId="3A6D4F9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30.5</w:t>
            </w:r>
          </w:p>
        </w:tc>
      </w:tr>
      <w:tr w:rsidR="004D0008" w:rsidRPr="008805A0" w14:paraId="0612F67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6D3E66B" w14:textId="7C3B815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Guilin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A3B6805" w14:textId="7353FB7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41256CA" w14:textId="494114A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E986E75" w14:textId="1116B6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8D247A3" w14:textId="64F63F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52.1</w:t>
            </w:r>
          </w:p>
        </w:tc>
      </w:tr>
      <w:tr w:rsidR="004D0008" w:rsidRPr="008805A0" w14:paraId="5DCCF2C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086A45A" w14:textId="11DEE1E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Wuzhou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5BD81A" w14:textId="54E150B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67E3B42" w14:textId="425ACB4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3B41656" w14:textId="6DB875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EC9C665" w14:textId="47B78F6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47.2</w:t>
            </w:r>
          </w:p>
        </w:tc>
      </w:tr>
      <w:tr w:rsidR="004D0008" w:rsidRPr="008805A0" w14:paraId="6EF70084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A8A66DB" w14:textId="2E8CD3A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Beihai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A9899A1" w14:textId="06E3FBA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B4A868F" w14:textId="337F8A1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5190A51" w14:textId="709112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CADB49F" w14:textId="2FC025C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31.7</w:t>
            </w:r>
          </w:p>
        </w:tc>
      </w:tr>
      <w:tr w:rsidR="004D0008" w:rsidRPr="008805A0" w14:paraId="0C096BCF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4DBB01B" w14:textId="6BA06FC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Fangchenggang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AFFC1DE" w14:textId="2CAFF43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0BD351E" w14:textId="336AC9C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5ABA714" w14:textId="63108EA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5356250" w14:textId="6312EAE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30.9</w:t>
            </w:r>
          </w:p>
        </w:tc>
      </w:tr>
      <w:tr w:rsidR="004D0008" w:rsidRPr="008805A0" w14:paraId="0EFD942D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079A862" w14:textId="04EC20E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Qinzhou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63D9CAE" w14:textId="7DA39CD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4B09A52" w14:textId="417EDDC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61D3732" w14:textId="28ECCF7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9DB594D" w14:textId="4E71267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29.8</w:t>
            </w:r>
          </w:p>
        </w:tc>
      </w:tr>
      <w:tr w:rsidR="004D0008" w:rsidRPr="008805A0" w14:paraId="7230090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12A347A" w14:textId="71B6CCA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Guigang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B2BF3A7" w14:textId="24C2888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02F2483" w14:textId="586D935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B987D12" w14:textId="3E0E271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030052" w14:textId="4FA8E80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43.7</w:t>
            </w:r>
          </w:p>
        </w:tc>
      </w:tr>
      <w:tr w:rsidR="004D0008" w:rsidRPr="008805A0" w14:paraId="16F8B382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7D73712" w14:textId="0CD700B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Yulin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688C2C" w14:textId="311BDA3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3D65DA3" w14:textId="71D738D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1D2EE09" w14:textId="6A5E06C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02B579" w14:textId="58C2BB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44.3</w:t>
            </w:r>
          </w:p>
        </w:tc>
      </w:tr>
      <w:tr w:rsidR="004D0008" w:rsidRPr="008805A0" w14:paraId="0B72250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E0B3FD1" w14:textId="2F43F7C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Nanning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09C1A9A" w14:textId="3377D46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FB57271" w14:textId="6B88197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EF4337D" w14:textId="3DD465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9682577" w14:textId="3A77F23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36.9</w:t>
            </w:r>
          </w:p>
        </w:tc>
      </w:tr>
      <w:tr w:rsidR="004D0008" w:rsidRPr="008805A0" w14:paraId="40BA5433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502DBAD" w14:textId="5D84573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Liuzhou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9B251CA" w14:textId="623AB7E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8F89955" w14:textId="0DEFF05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41F41BF" w14:textId="109FFF7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E2A1D7E" w14:textId="56E4DB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46.2</w:t>
            </w:r>
          </w:p>
        </w:tc>
      </w:tr>
      <w:tr w:rsidR="004D0008" w:rsidRPr="008805A0" w14:paraId="18306BB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73CF1CF" w14:textId="3912CA5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155E68" w14:textId="711FC45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452400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6D364D8" w14:textId="44BC9D4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6D07A9F" w14:textId="703DF0C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6FD22E4" w14:textId="1986EB4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37.6</w:t>
            </w:r>
          </w:p>
        </w:tc>
      </w:tr>
      <w:tr w:rsidR="004D0008" w:rsidRPr="008805A0" w14:paraId="4CF5A59A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4A0C14B" w14:textId="20E98B5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Baise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24191C" w14:textId="3BEABC5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1E43038" w14:textId="6C2D131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A1AC7A9" w14:textId="1940662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06A66C7" w14:textId="1A84775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45.2</w:t>
            </w:r>
          </w:p>
        </w:tc>
      </w:tr>
      <w:tr w:rsidR="004D0008" w:rsidRPr="008805A0" w14:paraId="66822B3E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6DEDF76" w14:textId="3A93DF6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Hechi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F2F7587" w14:textId="4503652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452700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ABC96B5" w14:textId="420875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FEE6F5A" w14:textId="06F513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932A21E" w14:textId="6B183E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36.3</w:t>
            </w:r>
          </w:p>
        </w:tc>
      </w:tr>
      <w:tr w:rsidR="004D0008" w:rsidRPr="008805A0" w14:paraId="24F6742E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46B3D70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7C4D4CD5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3C897C0B" w14:textId="1C263CD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016884CC" w14:textId="01F9CD9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1BB2E93" w14:textId="675001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BDC5D2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AC1DB44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Gansu (GS)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A058F33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2538D03" w14:textId="0343483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A55A51A" w14:textId="4736A0C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2AB9769" w14:textId="15C2C59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A97E7E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FED877E" w14:textId="55EF295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Lanzhou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4673B1B5" w14:textId="66EC1D6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F754ACA" w14:textId="3D5E696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1C2FFA6" w14:textId="3D9C817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33.8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0D65C19" w14:textId="393FD69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34.6</w:t>
            </w:r>
          </w:p>
        </w:tc>
      </w:tr>
      <w:tr w:rsidR="004D0008" w:rsidRPr="008805A0" w14:paraId="16E8D322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0A93575" w14:textId="5312F40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Jiayuguan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674927C" w14:textId="432B2A5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12475BE" w14:textId="143C5FB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EC5B391" w14:textId="2CAFEE2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186AEB3" w14:textId="14ECAE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47.8</w:t>
            </w:r>
          </w:p>
        </w:tc>
      </w:tr>
      <w:tr w:rsidR="004D0008" w:rsidRPr="008805A0" w14:paraId="72823FB0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CF88B7A" w14:textId="1927CA0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Jinchang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60BB623" w14:textId="646FA7A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574F6E" w14:textId="751EA37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28F0C53" w14:textId="1B7B67D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D88C11" w14:textId="1488E0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43.1</w:t>
            </w:r>
          </w:p>
        </w:tc>
      </w:tr>
      <w:tr w:rsidR="004D0008" w:rsidRPr="008805A0" w14:paraId="4B604D37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D24923" w14:textId="267ECF4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Baiyin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4C837A" w14:textId="1DF20EF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5CCF44" w14:textId="326325D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888256A" w14:textId="64F4C60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A1038D0" w14:textId="5F712D0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40.2</w:t>
            </w:r>
          </w:p>
        </w:tc>
      </w:tr>
      <w:tr w:rsidR="004D0008" w:rsidRPr="008805A0" w14:paraId="1520B5F2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87F2606" w14:textId="69E1C07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Tianshui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0E2955C" w14:textId="06A2DC9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F88DAD1" w14:textId="16FE781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03F4915" w14:textId="5F4A8FF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6E39D91" w14:textId="51EB8AA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43.9</w:t>
            </w:r>
          </w:p>
        </w:tc>
      </w:tr>
      <w:tr w:rsidR="004D0008" w:rsidRPr="008805A0" w14:paraId="46649F65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2F0B88B" w14:textId="14A2470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Jiuquan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7E465BF" w14:textId="37B8149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01FFB2B" w14:textId="1B627A2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5F395F5" w14:textId="723FEB8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CCCC314" w14:textId="318A7A8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43.4</w:t>
            </w:r>
          </w:p>
        </w:tc>
      </w:tr>
      <w:tr w:rsidR="004D0008" w:rsidRPr="008805A0" w14:paraId="25B1C884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D43CA53" w14:textId="308B227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Zhangye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CB58374" w14:textId="7BF78C8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80E6E9" w14:textId="1336D0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E275674" w14:textId="7BC69B3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62C89DD" w14:textId="21634F4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38.3</w:t>
            </w:r>
          </w:p>
        </w:tc>
      </w:tr>
      <w:tr w:rsidR="004D0008" w:rsidRPr="008805A0" w14:paraId="6230DAC1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06632B7" w14:textId="64B724E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Wuwei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BB46A40" w14:textId="7BC9FD2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35CF5F0" w14:textId="157A22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053C61E" w14:textId="0578BA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8E41CC6" w14:textId="50B175A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37.4</w:t>
            </w:r>
          </w:p>
        </w:tc>
      </w:tr>
      <w:tr w:rsidR="004D0008" w:rsidRPr="008805A0" w14:paraId="26C9D88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744FDA7" w14:textId="610F5F5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Dingxi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CC3937B" w14:textId="367A015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5FDCF24" w14:textId="55425E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50082DA" w14:textId="6B5B43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FA8B8E4" w14:textId="6A4996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37.1</w:t>
            </w:r>
          </w:p>
        </w:tc>
      </w:tr>
      <w:tr w:rsidR="004D0008" w:rsidRPr="008805A0" w14:paraId="70363C72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88544E8" w14:textId="25C8CFD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Wudu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BB14E27" w14:textId="5097183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C0FE7C9" w14:textId="00D75B9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93BFE03" w14:textId="272F96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8C7375" w14:textId="48BE522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42.8</w:t>
            </w:r>
          </w:p>
        </w:tc>
      </w:tr>
      <w:tr w:rsidR="004D0008" w:rsidRPr="008805A0" w14:paraId="610520CC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BB9E5A9" w14:textId="23DA390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Pingliang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5AC7529" w14:textId="4151016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4178DF8" w14:textId="7E06BD6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6AE4866" w14:textId="3940158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71C3AB7" w14:textId="5CC8DAC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39.8</w:t>
            </w:r>
          </w:p>
        </w:tc>
      </w:tr>
      <w:tr w:rsidR="004D0008" w:rsidRPr="008805A0" w14:paraId="74AAD58A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CC8134B" w14:textId="05CABE2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lastRenderedPageBreak/>
              <w:t>Qingyang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298EE47" w14:textId="12BA041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FF9DEF3" w14:textId="4A9A264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FEB0338" w14:textId="554A08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5E74765" w14:textId="57453D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31.2</w:t>
            </w:r>
          </w:p>
        </w:tc>
      </w:tr>
      <w:tr w:rsidR="004D0008" w:rsidRPr="008805A0" w14:paraId="4B1038C7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8CF05E5" w14:textId="4DED944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Linxia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Hui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921F849" w14:textId="6FF01B8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622900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73ED70B" w14:textId="4F2224E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0CCA89F" w14:textId="61FA706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6DBD9E" w14:textId="16C512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21.7</w:t>
            </w:r>
          </w:p>
        </w:tc>
      </w:tr>
      <w:tr w:rsidR="004D0008" w:rsidRPr="008805A0" w14:paraId="25F9FC19" w14:textId="77777777" w:rsidTr="00E61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85F171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Gannan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3059D4F" w14:textId="5541C7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623000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708BE9" w14:textId="64A3592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DB42391" w14:textId="3D0594B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2C54BCE" w14:textId="5A1F0F1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49.5</w:t>
            </w:r>
          </w:p>
        </w:tc>
      </w:tr>
      <w:tr w:rsidR="004D0008" w:rsidRPr="008805A0" w14:paraId="4E3ECE48" w14:textId="77777777" w:rsidTr="00E61AA2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1DD3BF3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5F5BB9DF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5CF67F22" w14:textId="749270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777818B6" w14:textId="30EDBA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5558E465" w14:textId="2B27704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1F930DB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24911E5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Shandong (SD)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8402441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FBBB5F1" w14:textId="230C32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F3FD7B6" w14:textId="25E750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F432FF2" w14:textId="35F95D2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772552C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780EA4F" w14:textId="2E5DD41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Jinan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57A9BC94" w14:textId="15EC58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5B4587A" w14:textId="6A5C35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39.7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2B30A94" w14:textId="34D475C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29.9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79A98377" w14:textId="16E87A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34.8</w:t>
            </w:r>
          </w:p>
        </w:tc>
      </w:tr>
      <w:tr w:rsidR="004D0008" w:rsidRPr="008805A0" w14:paraId="64DA9034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DE69C4C" w14:textId="609E329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Qingdao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3070C5D" w14:textId="1522D5A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0723643" w14:textId="5CBAF89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8986016" w14:textId="4D7BC36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8AB0B3A" w14:textId="5BEB77E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45.5</w:t>
            </w:r>
          </w:p>
        </w:tc>
      </w:tr>
      <w:tr w:rsidR="004D0008" w:rsidRPr="008805A0" w14:paraId="4A13DCF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FDAF674" w14:textId="3007F2E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Zibo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E2D98A1" w14:textId="7E030B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645462F" w14:textId="546B7B8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A24FEB" w14:textId="43A0265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FE0B1DA" w14:textId="69E92D8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37.9</w:t>
            </w:r>
          </w:p>
        </w:tc>
      </w:tr>
      <w:tr w:rsidR="004D0008" w:rsidRPr="008805A0" w14:paraId="0238C1F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711220F" w14:textId="3BFF0B5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Zaozhuang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7547EFA" w14:textId="4A0342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F981B75" w14:textId="51E5800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9621AC9" w14:textId="6B882BB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3AA9591" w14:textId="7339461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</w:tr>
      <w:tr w:rsidR="004D0008" w:rsidRPr="008805A0" w14:paraId="26AB33EB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6758528" w14:textId="42621C7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Dongying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5822F5D" w14:textId="01C2508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E5FFFD8" w14:textId="6804B1A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61.1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3E6BB16" w14:textId="38F458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58.7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5A42EFC" w14:textId="32F0168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59.9</w:t>
            </w:r>
          </w:p>
        </w:tc>
      </w:tr>
      <w:tr w:rsidR="004D0008" w:rsidRPr="008805A0" w14:paraId="6EB25C0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0F384F5" w14:textId="48EB96C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Yantai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9406286" w14:textId="006E110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6109F5F" w14:textId="6F13D7D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6BEE08C" w14:textId="73E0299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3B916F5" w14:textId="2DECB51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31.0</w:t>
            </w:r>
          </w:p>
        </w:tc>
      </w:tr>
      <w:tr w:rsidR="004D0008" w:rsidRPr="008805A0" w14:paraId="6C95929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B81DDD3" w14:textId="1103AF4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Weifang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027BA99" w14:textId="34C61D4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F2E5C58" w14:textId="20D8054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09970DD" w14:textId="7370C18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98BA069" w14:textId="326B5B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37.1</w:t>
            </w:r>
          </w:p>
        </w:tc>
      </w:tr>
      <w:tr w:rsidR="004D0008" w:rsidRPr="008805A0" w14:paraId="41C6C77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1269343" w14:textId="5567001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FEC3F7D" w14:textId="40A96AB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54C898F" w14:textId="63EC16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4460334" w14:textId="4EA5874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CF5839D" w14:textId="43DF7F3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36.0</w:t>
            </w:r>
          </w:p>
        </w:tc>
      </w:tr>
      <w:tr w:rsidR="004D0008" w:rsidRPr="008805A0" w14:paraId="311B55C7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DF3198" w14:textId="6B7C5EE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Tai'an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A7E5661" w14:textId="54EF82E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BC4AFFE" w14:textId="4C5BD72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3A06B35" w14:textId="03121BB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C3D921F" w14:textId="45FB5FB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20.3</w:t>
            </w:r>
          </w:p>
        </w:tc>
      </w:tr>
      <w:tr w:rsidR="004D0008" w:rsidRPr="008805A0" w14:paraId="37867F0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0B674B6" w14:textId="1D50D1B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Weihai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2A80D2E" w14:textId="1411674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40E9E37" w14:textId="4D42A5D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FD876C7" w14:textId="4DA986D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E517F1F" w14:textId="69D948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36.0</w:t>
            </w:r>
          </w:p>
        </w:tc>
      </w:tr>
      <w:tr w:rsidR="004D0008" w:rsidRPr="008805A0" w14:paraId="6940B47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DC44DA4" w14:textId="408AAD4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Rizhao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EE37075" w14:textId="712D3C8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65E1736" w14:textId="6BE1EE5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2AD633C" w14:textId="73000DF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0C4CEDD" w14:textId="49EA8A3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33.4</w:t>
            </w:r>
          </w:p>
        </w:tc>
      </w:tr>
      <w:tr w:rsidR="004D0008" w:rsidRPr="008805A0" w14:paraId="46D4DBC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2595F86" w14:textId="23274FE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Laiwu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9B28D64" w14:textId="74F857A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1E71CF5" w14:textId="37B5BC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4E9E80" w14:textId="5505AE4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5235085" w14:textId="26AADAD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26.0</w:t>
            </w:r>
          </w:p>
        </w:tc>
      </w:tr>
      <w:tr w:rsidR="004D0008" w:rsidRPr="008805A0" w14:paraId="4A34FBC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EFF41FE" w14:textId="3631C84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Linyi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193A708" w14:textId="64429A9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7BBE31" w14:textId="55F00A3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E3C20F0" w14:textId="61A8575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3C8676F" w14:textId="327D86E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27.1</w:t>
            </w:r>
          </w:p>
        </w:tc>
      </w:tr>
      <w:tr w:rsidR="004D0008" w:rsidRPr="008805A0" w14:paraId="2EEC25D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DAB845D" w14:textId="2EDC564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Dezhou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01CEC8" w14:textId="0523BA5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66B72F" w14:textId="694544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78E4877" w14:textId="6F8A34A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87EAE28" w14:textId="60E65C1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50.6</w:t>
            </w:r>
          </w:p>
        </w:tc>
      </w:tr>
      <w:tr w:rsidR="004D0008" w:rsidRPr="008805A0" w14:paraId="34479B5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473DBB5" w14:textId="55E7CF5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Liaocheng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BC0703D" w14:textId="74C56B1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09ECAED" w14:textId="1D642BC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6DB95C0" w14:textId="13E2C63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10CD4AD" w14:textId="64A9979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37.4</w:t>
            </w:r>
          </w:p>
        </w:tc>
      </w:tr>
      <w:tr w:rsidR="004D0008" w:rsidRPr="008805A0" w14:paraId="4DBA71D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A1EE558" w14:textId="390B2B9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Binzhou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E513629" w14:textId="0BEC4DD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C97B0E4" w14:textId="5198F8A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65.0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69E72F" w14:textId="33F2F77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3D6AD13" w14:textId="69759A2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60.5</w:t>
            </w:r>
          </w:p>
        </w:tc>
      </w:tr>
      <w:tr w:rsidR="004D0008" w:rsidRPr="008805A0" w14:paraId="4EE194A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4AD4D73" w14:textId="7C94A6B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Heze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780E52F" w14:textId="19CF6FE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371700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6E4FC96" w14:textId="4818F5F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9BAEF64" w14:textId="570062B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37EB48F" w14:textId="13A3BA5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</w:tr>
      <w:tr w:rsidR="004D0008" w:rsidRPr="008805A0" w14:paraId="4DB102E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2DF8DD5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3F501046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D8D13B6" w14:textId="0B2F8D3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83A157E" w14:textId="3A4A58D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57575DA9" w14:textId="5140123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6356FF3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F0FFE04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Yunnan (YN)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390C042" w14:textId="3A90EEF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32C97E4" w14:textId="2207B27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0CBDF98" w14:textId="1C55EA4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84D94EC" w14:textId="2708787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7210D12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B8AE1BD" w14:textId="6DCC5FF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Kunming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3A02DEEF" w14:textId="67BE5F3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B2F5769" w14:textId="0D65AD1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40.1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2390FCB" w14:textId="5825180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38.5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621F9E82" w14:textId="15F2009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39.3</w:t>
            </w:r>
          </w:p>
        </w:tc>
      </w:tr>
      <w:tr w:rsidR="004D0008" w:rsidRPr="008805A0" w14:paraId="4AD3C6B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355DB4" w14:textId="548999D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Qujing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587844" w14:textId="0DA8FE4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90A932F" w14:textId="41962F5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5BD3AAF" w14:textId="31726A5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780FF6D" w14:textId="3A2C98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32.4</w:t>
            </w:r>
          </w:p>
        </w:tc>
      </w:tr>
      <w:tr w:rsidR="004D0008" w:rsidRPr="008805A0" w14:paraId="290B5D0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97C7889" w14:textId="3DE069C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728EFDD" w14:textId="726D619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86F827" w14:textId="768B31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55.4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CEAEE92" w14:textId="22785D2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53.7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BCF415E" w14:textId="00D0B99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54.5</w:t>
            </w:r>
          </w:p>
        </w:tc>
      </w:tr>
      <w:tr w:rsidR="004D0008" w:rsidRPr="008805A0" w14:paraId="3814D9F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3FCEA5A" w14:textId="6546135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Zhaotong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B74E7F" w14:textId="544BD5B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B4B22C5" w14:textId="635F8B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C81C818" w14:textId="13CD7A6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9E6032E" w14:textId="498338C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39.1</w:t>
            </w:r>
          </w:p>
        </w:tc>
      </w:tr>
      <w:tr w:rsidR="004D0008" w:rsidRPr="008805A0" w14:paraId="3F67BC2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2FAEC44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Chuxiong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Yi autonomous </w:t>
            </w:r>
            <w:proofErr w:type="spellStart"/>
            <w:r w:rsidRPr="006D4BF0">
              <w:rPr>
                <w:rFonts w:eastAsia="DengXian"/>
                <w:szCs w:val="22"/>
              </w:rPr>
              <w:t>autonomous</w:t>
            </w:r>
            <w:proofErr w:type="spellEnd"/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F46B921" w14:textId="3829D1C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7390B52" w14:textId="44A3CA3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740496" w14:textId="45166E7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7E0A005" w14:textId="77AD67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47.1</w:t>
            </w:r>
          </w:p>
        </w:tc>
      </w:tr>
      <w:tr w:rsidR="004D0008" w:rsidRPr="008805A0" w14:paraId="2863AB07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A9267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Honghe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Hani-Yi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9347878" w14:textId="27F9E34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CFE6F02" w14:textId="5FC14A6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7F56A48" w14:textId="3415F93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CFB1BBB" w14:textId="6D62840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39.5</w:t>
            </w:r>
          </w:p>
        </w:tc>
      </w:tr>
      <w:tr w:rsidR="004D0008" w:rsidRPr="008805A0" w14:paraId="266071D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2A4FA1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Wenshan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Zhuang-Miao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E1A45CD" w14:textId="1D27E7C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F4AB55" w14:textId="3FC2962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55D97E6" w14:textId="5CA96D4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29918FC" w14:textId="2CC8EF8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39.7</w:t>
            </w:r>
          </w:p>
        </w:tc>
      </w:tr>
      <w:tr w:rsidR="004D0008" w:rsidRPr="008805A0" w14:paraId="23D8099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CFCD77E" w14:textId="4C60BE9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Simao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AE3DD0E" w14:textId="5AF7C64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2A44B96" w14:textId="4FE3C6E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3F489BE" w14:textId="2804A7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755061B" w14:textId="60846F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34.6</w:t>
            </w:r>
          </w:p>
        </w:tc>
      </w:tr>
      <w:tr w:rsidR="004D0008" w:rsidRPr="008805A0" w14:paraId="4C453EC2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1F56A4F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Xishuangpanna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Dai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EFC1ADD" w14:textId="266F5E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89F52AD" w14:textId="440A1AD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8.5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33367C7" w14:textId="1087CF6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210838" w14:textId="5C1CC2C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14.5</w:t>
            </w:r>
          </w:p>
        </w:tc>
      </w:tr>
      <w:tr w:rsidR="004D0008" w:rsidRPr="008805A0" w14:paraId="4A9B25A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7858054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Dali Bai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798E6E9" w14:textId="4745A63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532900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FDF7507" w14:textId="36657B6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A995519" w14:textId="3BCA7A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7628BD4" w14:textId="73B1057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46.1</w:t>
            </w:r>
          </w:p>
        </w:tc>
      </w:tr>
      <w:tr w:rsidR="004D0008" w:rsidRPr="008805A0" w14:paraId="046FF2B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D001EC8" w14:textId="367D1D8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Baoshan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8A9B174" w14:textId="7E6F12B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1097DF7" w14:textId="2C3A600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43249DE" w14:textId="7129D8F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8489B06" w14:textId="55222C7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40.9</w:t>
            </w:r>
          </w:p>
        </w:tc>
      </w:tr>
      <w:tr w:rsidR="004D0008" w:rsidRPr="008805A0" w14:paraId="33EDD55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5BE755F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Dehong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Dai-Jingpo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A9AE22" w14:textId="4AD10A9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68A020E" w14:textId="5D53AF6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77D934C" w14:textId="43D9072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88BDFF" w14:textId="70A43E1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9.0</w:t>
            </w:r>
          </w:p>
        </w:tc>
      </w:tr>
      <w:tr w:rsidR="004D0008" w:rsidRPr="008805A0" w14:paraId="53495E7D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61E9EE2" w14:textId="78E24FA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Lijiang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FC21EFE" w14:textId="42C0D4D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52BB669" w14:textId="4BBE4B0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901C691" w14:textId="1243C36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42B7C39" w14:textId="16A2CC3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43.2</w:t>
            </w:r>
          </w:p>
        </w:tc>
      </w:tr>
      <w:tr w:rsidR="004D0008" w:rsidRPr="008805A0" w14:paraId="23A3E0B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0BABBB3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Nujiang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Lisu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BF9725" w14:textId="72F97AA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F164D79" w14:textId="3E34EAE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5A6C511" w14:textId="684AE81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9E2FA29" w14:textId="35D5BF3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9.3</w:t>
            </w:r>
          </w:p>
        </w:tc>
      </w:tr>
      <w:tr w:rsidR="004D0008" w:rsidRPr="008805A0" w14:paraId="58A1756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0EFD26C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Diqing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Tibetan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B685731" w14:textId="127CF25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CE5EA77" w14:textId="34CE3DE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B608DDB" w14:textId="63E9897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22ECE00" w14:textId="3050411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42.4</w:t>
            </w:r>
          </w:p>
        </w:tc>
      </w:tr>
      <w:tr w:rsidR="004D0008" w:rsidRPr="008805A0" w14:paraId="50D7B20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52181A7" w14:textId="1D16BFC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Lincang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77CBF8" w14:textId="7B3A795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533500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BD8BCF0" w14:textId="086D7E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4D526D8" w14:textId="1F400A2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03FF646" w14:textId="12ADB36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43.7</w:t>
            </w:r>
          </w:p>
        </w:tc>
      </w:tr>
      <w:tr w:rsidR="004D0008" w:rsidRPr="008805A0" w14:paraId="080AAE3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1AC8F79E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2AD01582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0BD5DD0B" w14:textId="2CC8628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68DA70B" w14:textId="1E7926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34E25BE" w14:textId="28B7380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72125B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DD64F4C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Hubei (</w:t>
            </w:r>
            <w:proofErr w:type="spellStart"/>
            <w:r w:rsidRPr="006D4BF0">
              <w:rPr>
                <w:rFonts w:eastAsia="DengXian"/>
                <w:szCs w:val="22"/>
              </w:rPr>
              <w:t>HuB</w:t>
            </w:r>
            <w:proofErr w:type="spellEnd"/>
            <w:r w:rsidRPr="006D4BF0">
              <w:rPr>
                <w:rFonts w:eastAsia="DengXian"/>
                <w:szCs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1AD07C1" w14:textId="6F276F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60F3562" w14:textId="17ECCE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07FA1E8" w14:textId="72B5A8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B7308B1" w14:textId="3E127F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352FCCD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DB1FA1D" w14:textId="0CC8879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Wuhan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1FD4E954" w14:textId="1872819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607F73C" w14:textId="1519B1C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40.9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AA489B8" w14:textId="060239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26.5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55443847" w14:textId="7F3E3A1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33.7</w:t>
            </w:r>
          </w:p>
        </w:tc>
      </w:tr>
      <w:tr w:rsidR="004D0008" w:rsidRPr="008805A0" w14:paraId="0FC0B31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5D328A9" w14:textId="04078D1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Huangshi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0CB7DDD" w14:textId="4CF3A8D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9A8500A" w14:textId="209B78C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91377C8" w14:textId="2FB3E66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AE71FED" w14:textId="73274CA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</w:tr>
      <w:tr w:rsidR="004D0008" w:rsidRPr="008805A0" w14:paraId="256011D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EA289A3" w14:textId="30BBA8C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Shiyan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8712B8" w14:textId="5AECFD2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E61B40" w14:textId="19B416F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AB02A35" w14:textId="0B2B254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35029CB" w14:textId="01E935A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34.9</w:t>
            </w:r>
          </w:p>
        </w:tc>
      </w:tr>
      <w:tr w:rsidR="004D0008" w:rsidRPr="008805A0" w14:paraId="774BAE3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199F8D7" w14:textId="2A45DD5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Yichang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AEC3ABB" w14:textId="783ED8D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395DDB2" w14:textId="2068FB3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766AD42" w14:textId="64819D8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911B4A3" w14:textId="080CA8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40.6</w:t>
            </w:r>
          </w:p>
        </w:tc>
      </w:tr>
      <w:tr w:rsidR="004D0008" w:rsidRPr="008805A0" w14:paraId="04E282F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D66C454" w14:textId="554820C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Xiangfan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A869046" w14:textId="49FBCCF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759AB63" w14:textId="7C51297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610ECA0" w14:textId="475A90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252931D" w14:textId="7BF3CB3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</w:tr>
      <w:tr w:rsidR="004D0008" w:rsidRPr="008805A0" w14:paraId="74D7B17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0C75038" w14:textId="4B1F310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Ezhou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95D2BF0" w14:textId="173CDB1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66B8DDA" w14:textId="089A92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72DA65B" w14:textId="35F5FD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53D9CF" w14:textId="7F1F01E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43.5</w:t>
            </w:r>
          </w:p>
        </w:tc>
      </w:tr>
      <w:tr w:rsidR="004D0008" w:rsidRPr="008805A0" w14:paraId="7F9C37F8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1C0F9B4" w14:textId="06A91AF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Jingmen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3383A72" w14:textId="7214416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F26E8E8" w14:textId="274A34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2C1B650" w14:textId="122A448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C7C1772" w14:textId="3D534B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</w:tr>
      <w:tr w:rsidR="004D0008" w:rsidRPr="008805A0" w14:paraId="1837756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71C10D8" w14:textId="207B158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Xiaogan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ABEE9BC" w14:textId="31A063E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19C524" w14:textId="6CBEEC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CACA2A9" w14:textId="0824B52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5E90A28" w14:textId="30F8DAB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40.5</w:t>
            </w:r>
          </w:p>
        </w:tc>
      </w:tr>
      <w:tr w:rsidR="004D0008" w:rsidRPr="008805A0" w14:paraId="28ACA15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2A0A8B9" w14:textId="2CF663B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Jingzhou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7577AF" w14:textId="3302BE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D7D2A13" w14:textId="431DE55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5C3E8E7" w14:textId="0DCC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7CAC321" w14:textId="0E415A8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36.0</w:t>
            </w:r>
          </w:p>
        </w:tc>
      </w:tr>
      <w:tr w:rsidR="004D0008" w:rsidRPr="008805A0" w14:paraId="11F1284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B5F347" w14:textId="035C44B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Huanggang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42A384" w14:textId="13F050D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387C5B0" w14:textId="7BDA597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AB7CD66" w14:textId="0064D8E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84FA171" w14:textId="61392C2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44.0</w:t>
            </w:r>
          </w:p>
        </w:tc>
      </w:tr>
      <w:tr w:rsidR="004D0008" w:rsidRPr="008805A0" w14:paraId="007AA8CD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BA3A095" w14:textId="05C5D7A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Xianning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F545E13" w14:textId="7FEEC21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2A9F91C" w14:textId="6F25BB3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DC68AE7" w14:textId="5939588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CB90B1" w14:textId="513056E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</w:tr>
      <w:tr w:rsidR="004D0008" w:rsidRPr="008805A0" w14:paraId="7AE27C0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CAA736C" w14:textId="11EF2F6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Suizhou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21AE3DB" w14:textId="7273FC4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CA4240C" w14:textId="222167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007B1E1" w14:textId="3C1557A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23FF68E" w14:textId="52CA76A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34.5</w:t>
            </w:r>
          </w:p>
        </w:tc>
      </w:tr>
      <w:tr w:rsidR="004D0008" w:rsidRPr="008805A0" w14:paraId="27161A4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DBDF016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Exi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Tujia-Miao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AB07573" w14:textId="596AD1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E96A77A" w14:textId="4050A7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52.2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4A3BFF9" w14:textId="7625A21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9088655" w14:textId="361D4E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51.7</w:t>
            </w:r>
          </w:p>
        </w:tc>
      </w:tr>
      <w:tr w:rsidR="004D0008" w:rsidRPr="008805A0" w14:paraId="488F46A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5FC21B8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Hubei Province direct administrative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4A63B3B" w14:textId="03245BA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429000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3B006D" w14:textId="72CE1FE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A8C4612" w14:textId="6C74644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268C661" w14:textId="20B422B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39.1</w:t>
            </w:r>
          </w:p>
        </w:tc>
      </w:tr>
      <w:tr w:rsidR="004D0008" w:rsidRPr="008805A0" w14:paraId="1F6D8BE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1CCA0C56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0E47F3FF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9682C50" w14:textId="39A4024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C78FF7C" w14:textId="63F8EC3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8EE0CCB" w14:textId="5F8A9BD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6ED1DDC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B96AFEA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Fujian (FJ)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EE77AC7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15DE4CF" w14:textId="6389B19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A1F9BBB" w14:textId="346DEA6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9A66087" w14:textId="77C7673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F02F15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436FB9C" w14:textId="1FFB824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Fuzhou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4C5F4625" w14:textId="6351C63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E12D54D" w14:textId="4CC70B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38DDF56" w14:textId="0BF3C61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64BDC387" w14:textId="59D4CB1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32.9</w:t>
            </w:r>
          </w:p>
        </w:tc>
      </w:tr>
      <w:tr w:rsidR="004D0008" w:rsidRPr="008805A0" w14:paraId="7E61C65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EF1E556" w14:textId="0EC1A62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Xiamen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0F7CD56" w14:textId="3C764B1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D8D45D0" w14:textId="6883DEB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FBC3A37" w14:textId="6DC7842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3124159" w14:textId="5F92F85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27.5</w:t>
            </w:r>
          </w:p>
        </w:tc>
      </w:tr>
      <w:tr w:rsidR="004D0008" w:rsidRPr="008805A0" w14:paraId="6BA2D32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034E6E" w14:textId="3610D1A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Putian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1E47C73" w14:textId="74AE90D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86FAE1" w14:textId="0E7B0F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6535EF0" w14:textId="6083439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76DD576" w14:textId="7363847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32.1</w:t>
            </w:r>
          </w:p>
        </w:tc>
      </w:tr>
      <w:tr w:rsidR="004D0008" w:rsidRPr="008805A0" w14:paraId="02E5B3A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08B5D5A" w14:textId="3E47F48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Sanming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892BF9" w14:textId="0EF860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268C6F8" w14:textId="7979278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8A61E4B" w14:textId="7D2F665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E4E302" w14:textId="4D35A9B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31.9</w:t>
            </w:r>
          </w:p>
        </w:tc>
      </w:tr>
      <w:tr w:rsidR="004D0008" w:rsidRPr="008805A0" w14:paraId="3607D73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12A8F32" w14:textId="697D628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Quanzhou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8C45679" w14:textId="2EA54DC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F361A40" w14:textId="6530FE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999EF3B" w14:textId="0048750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17B6614" w14:textId="0CEB098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37.0</w:t>
            </w:r>
          </w:p>
        </w:tc>
      </w:tr>
      <w:tr w:rsidR="004D0008" w:rsidRPr="008805A0" w14:paraId="0636692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5D863E5" w14:textId="0A3962F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Zhangzhou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97D3F41" w14:textId="618230D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F06C25" w14:textId="3EFB548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6717E83" w14:textId="2E8C54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B0F54D6" w14:textId="407640A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31.4</w:t>
            </w:r>
          </w:p>
        </w:tc>
      </w:tr>
      <w:tr w:rsidR="004D0008" w:rsidRPr="008805A0" w14:paraId="6089C0B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06C43EC" w14:textId="569708C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Nanping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4769745" w14:textId="26E09C8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495E025" w14:textId="3708E25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4C4E07B" w14:textId="1A13F60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FE49DE2" w14:textId="3F7F36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</w:tr>
      <w:tr w:rsidR="004D0008" w:rsidRPr="008805A0" w14:paraId="5E016F6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FB30F9D" w14:textId="7B38B31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Longyan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36AB96D" w14:textId="352EB5B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05857B3" w14:textId="2C189FE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8294457" w14:textId="65A7247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22FC766" w14:textId="2ACCA01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43.3</w:t>
            </w:r>
          </w:p>
        </w:tc>
      </w:tr>
      <w:tr w:rsidR="004D0008" w:rsidRPr="008805A0" w14:paraId="382526E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81B3946" w14:textId="493AD89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Ningde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7712C7D" w14:textId="39B3DA4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350900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BC48D34" w14:textId="3C3B84B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E69DCE8" w14:textId="37E350F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E4C8207" w14:textId="57E2848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36.5</w:t>
            </w:r>
          </w:p>
        </w:tc>
      </w:tr>
      <w:tr w:rsidR="004D0008" w:rsidRPr="008805A0" w14:paraId="47992D4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489E0E8A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72A09F3E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170A08EF" w14:textId="2803DE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77057297" w14:textId="376D67B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70A0CC8" w14:textId="7B30952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10BA1F42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452360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Hebei (</w:t>
            </w:r>
            <w:proofErr w:type="spellStart"/>
            <w:r w:rsidRPr="006D4BF0">
              <w:rPr>
                <w:rFonts w:eastAsia="DengXian"/>
                <w:szCs w:val="22"/>
              </w:rPr>
              <w:t>HeB</w:t>
            </w:r>
            <w:proofErr w:type="spellEnd"/>
            <w:r w:rsidRPr="006D4BF0">
              <w:rPr>
                <w:rFonts w:eastAsia="DengXian"/>
                <w:szCs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0EF504E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7E8AF27" w14:textId="11D6991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4945DD0" w14:textId="70BBC98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ADFA498" w14:textId="6F2EB5B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39963A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F4DD7C1" w14:textId="7194CA7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Shijiazhuang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785AEA77" w14:textId="7FD5812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2E1D1E3" w14:textId="33D0715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40.8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C3DD8A4" w14:textId="0D4F7C0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30.7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BACE9FD" w14:textId="22384E3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</w:tr>
      <w:tr w:rsidR="004D0008" w:rsidRPr="008805A0" w14:paraId="0527387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E90E837" w14:textId="7428F3E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Tangshan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8296B0F" w14:textId="1B86F76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7FCF990" w14:textId="1280F0C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EFEDE5C" w14:textId="08AEC0F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2A5291E" w14:textId="2040EC3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33.2</w:t>
            </w:r>
          </w:p>
        </w:tc>
      </w:tr>
      <w:tr w:rsidR="004D0008" w:rsidRPr="008805A0" w14:paraId="744B529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CAF1662" w14:textId="6220C9E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Qinhuangdao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0162A18" w14:textId="15378F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D59DD52" w14:textId="5CE4362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B8C5D58" w14:textId="0132BDD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2E5C88A" w14:textId="26C314C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29.4</w:t>
            </w:r>
          </w:p>
        </w:tc>
      </w:tr>
      <w:tr w:rsidR="004D0008" w:rsidRPr="008805A0" w14:paraId="64FEC91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AC3975" w14:textId="1EEE10D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Handan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22505CF" w14:textId="1C6B11B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15CBAE6" w14:textId="3CA0D8F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D7B0E8E" w14:textId="01A3D7B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4EA20F2" w14:textId="0BD0A40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</w:tr>
      <w:tr w:rsidR="004D0008" w:rsidRPr="008805A0" w14:paraId="7D62B76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D747342" w14:textId="2E09AA6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lastRenderedPageBreak/>
              <w:t>Xingtai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7767BE7" w14:textId="7E097E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77C06FD" w14:textId="7E6E5EC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C24E8FC" w14:textId="507C0B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F0AD38E" w14:textId="6C6B45B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37.5</w:t>
            </w:r>
          </w:p>
        </w:tc>
      </w:tr>
      <w:tr w:rsidR="004D0008" w:rsidRPr="008805A0" w14:paraId="0D2C9F3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F234CA0" w14:textId="43DA18A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Baoding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83F7E5A" w14:textId="6F12FE6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6DF0F92" w14:textId="6AF3CB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6653BD1" w14:textId="51DFECC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B48A5B" w14:textId="5BADD38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33.2</w:t>
            </w:r>
          </w:p>
        </w:tc>
      </w:tr>
      <w:tr w:rsidR="004D0008" w:rsidRPr="008805A0" w14:paraId="781A6D5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3E42EB7" w14:textId="20F0176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Zhangjiakou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E0C505" w14:textId="56462E0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0F346E7" w14:textId="34A4E7D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F3EFF2" w14:textId="77373C6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C49038F" w14:textId="2DF99A6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29.4</w:t>
            </w:r>
          </w:p>
        </w:tc>
      </w:tr>
      <w:tr w:rsidR="004D0008" w:rsidRPr="008805A0" w14:paraId="501607F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8E0E3F8" w14:textId="35BEC3B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Chengde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965A43" w14:textId="08CAE48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111ACE1" w14:textId="0C86581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E222D32" w14:textId="77701F7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02CC1DE" w14:textId="53C70A8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23.7</w:t>
            </w:r>
          </w:p>
        </w:tc>
      </w:tr>
      <w:tr w:rsidR="004D0008" w:rsidRPr="008805A0" w14:paraId="466ED43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83B550E" w14:textId="7267935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Cangzhou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73B04A2" w14:textId="4F86C7C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E2D68C8" w14:textId="78F169D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F19A7C2" w14:textId="22EFC2D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4594EB" w14:textId="3FF2DB9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30.4</w:t>
            </w:r>
          </w:p>
        </w:tc>
      </w:tr>
      <w:tr w:rsidR="004D0008" w:rsidRPr="008805A0" w14:paraId="15286268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4D0EBF9" w14:textId="0A8BF8C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Langfang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DF971B1" w14:textId="2CCE5B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58B8304" w14:textId="105E68D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42E2A10" w14:textId="2D9F167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A107A15" w14:textId="1FF990A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30.3</w:t>
            </w:r>
          </w:p>
        </w:tc>
      </w:tr>
      <w:tr w:rsidR="004D0008" w:rsidRPr="008805A0" w14:paraId="1AA0FFB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953DD0A" w14:textId="36D3962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Hengshui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539762" w14:textId="3E84EF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131100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EE360C4" w14:textId="6AB9716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4043B10" w14:textId="50DD16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15A9207" w14:textId="22FA849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34.8</w:t>
            </w:r>
          </w:p>
        </w:tc>
      </w:tr>
      <w:tr w:rsidR="004D0008" w:rsidRPr="008805A0" w14:paraId="4A41A00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5A6B91E0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6BC83356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A6658D5" w14:textId="7FBE25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436AE77A" w14:textId="3CA9992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773F1626" w14:textId="5165E84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1362017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D7FF6C3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Zhejiang (ZJ)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12A6F68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400B714" w14:textId="4D8BD31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A7C7359" w14:textId="082DEC2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3620B8C" w14:textId="64C962F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7FB448E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1DF9CD5" w14:textId="6E332D6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Hangzhou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6A90665A" w14:textId="6BAEC74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0B375C5" w14:textId="7942988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FB9CFB2" w14:textId="16EE412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18.3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5661C44B" w14:textId="2D4679A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27.1</w:t>
            </w:r>
          </w:p>
        </w:tc>
      </w:tr>
      <w:tr w:rsidR="004D0008" w:rsidRPr="008805A0" w14:paraId="4125504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25E006A" w14:textId="3C62ACB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Ningbo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B42C065" w14:textId="0570A3B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ADBAD05" w14:textId="4B8586C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88979DA" w14:textId="1E75F3E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D145C49" w14:textId="5C19224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32.8</w:t>
            </w:r>
          </w:p>
        </w:tc>
      </w:tr>
      <w:tr w:rsidR="004D0008" w:rsidRPr="008805A0" w14:paraId="74DE0F9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F85CC6C" w14:textId="308843D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Wenzhou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B002526" w14:textId="2660123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F9DFB72" w14:textId="4C00183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AC419AE" w14:textId="32D4E47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01A1D2D" w14:textId="482B1A9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35.4</w:t>
            </w:r>
          </w:p>
        </w:tc>
      </w:tr>
      <w:tr w:rsidR="004D0008" w:rsidRPr="008805A0" w14:paraId="18FFB90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6087E81" w14:textId="769F6FC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Jiaxing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EE9D755" w14:textId="36AC292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BF6A1C2" w14:textId="02B90B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A86D0F" w14:textId="33777D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B6CD3A1" w14:textId="238D43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38.3</w:t>
            </w:r>
          </w:p>
        </w:tc>
      </w:tr>
      <w:tr w:rsidR="004D0008" w:rsidRPr="008805A0" w14:paraId="46857D2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5693C66" w14:textId="5D8F71D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13ED125" w14:textId="76815F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1EA6C34" w14:textId="09F2988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945F915" w14:textId="0BC2F71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C716D94" w14:textId="2DB42E1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33.0</w:t>
            </w:r>
          </w:p>
        </w:tc>
      </w:tr>
      <w:tr w:rsidR="004D0008" w:rsidRPr="008805A0" w14:paraId="1AD4083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1F8928" w14:textId="630E410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Shaoxing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DD6F49" w14:textId="710DDF1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80346B9" w14:textId="7E4F975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0BCDCC8" w14:textId="73A02FD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86EB9A1" w14:textId="35C216B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34.0</w:t>
            </w:r>
          </w:p>
        </w:tc>
      </w:tr>
      <w:tr w:rsidR="004D0008" w:rsidRPr="008805A0" w14:paraId="3F5416D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34BFEB2" w14:textId="34E0BAA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Jinhua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576CEE7" w14:textId="203E778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9EC3E65" w14:textId="604946B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72297A9" w14:textId="6BB430F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521089B" w14:textId="2BFA10B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38.9</w:t>
            </w:r>
          </w:p>
        </w:tc>
      </w:tr>
      <w:tr w:rsidR="004D0008" w:rsidRPr="008805A0" w14:paraId="087EBF1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7FC6170" w14:textId="2C6552B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Quzhou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832D5C9" w14:textId="6FEFC57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1406087" w14:textId="178A699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C3F315" w14:textId="2B7DCEF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15156E0" w14:textId="1AB447A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32.2</w:t>
            </w:r>
          </w:p>
        </w:tc>
      </w:tr>
      <w:tr w:rsidR="004D0008" w:rsidRPr="008805A0" w14:paraId="2A265A0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75CEE5" w14:textId="4623EDB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Zhoushan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F8ECC22" w14:textId="7369885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439FCE2" w14:textId="45FBF78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A748D8" w14:textId="45FE31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FA28DCA" w14:textId="16BEC26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17.1</w:t>
            </w:r>
          </w:p>
        </w:tc>
      </w:tr>
      <w:tr w:rsidR="004D0008" w:rsidRPr="008805A0" w14:paraId="404171D1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C585147" w14:textId="6B640D4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Taizhou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332D402" w14:textId="7B9B106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FFC0194" w14:textId="3CCE100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1D57518" w14:textId="4D03B5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4F9DA88" w14:textId="16CBB97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35.3</w:t>
            </w:r>
          </w:p>
        </w:tc>
      </w:tr>
      <w:tr w:rsidR="004D0008" w:rsidRPr="008805A0" w14:paraId="64A6ACD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9B833AC" w14:textId="785F322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Lishui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AA311AC" w14:textId="4EF13FD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331100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CE9B232" w14:textId="4109DD7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C6629A4" w14:textId="27FAE65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6584D9F" w14:textId="27DE62A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34.4</w:t>
            </w:r>
          </w:p>
        </w:tc>
      </w:tr>
      <w:tr w:rsidR="004D0008" w:rsidRPr="008805A0" w14:paraId="7CD17D5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52A5CA18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3D46DD7A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62AB543B" w14:textId="197BB60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61CB3D23" w14:textId="3A01F8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4CF56286" w14:textId="789C24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379240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940C8E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Jiangxi (JX)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56762B6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A42CD71" w14:textId="1922F12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FD01C21" w14:textId="6C899B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DD3DAAE" w14:textId="76311A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4FC2AB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966BEDC" w14:textId="7714646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Nanchang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55B4D3DD" w14:textId="621573B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530AC3D" w14:textId="741C0D3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29.2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74C69AB" w14:textId="44A017E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26.6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197E7FDE" w14:textId="2C782EB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27.9</w:t>
            </w:r>
          </w:p>
        </w:tc>
      </w:tr>
      <w:tr w:rsidR="004D0008" w:rsidRPr="008805A0" w14:paraId="65A6EE9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8FF5165" w14:textId="645B9F1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Jingdezhen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DABED7B" w14:textId="3FADF56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7C23086" w14:textId="0116571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FCC37EF" w14:textId="2CE8043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88A8898" w14:textId="311BFA1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16.5</w:t>
            </w:r>
          </w:p>
        </w:tc>
      </w:tr>
      <w:tr w:rsidR="004D0008" w:rsidRPr="008805A0" w14:paraId="2FF66DF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01CA3C6" w14:textId="29F3756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Pingxiang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5C3B93E" w14:textId="40CE7B0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0A68950" w14:textId="20E6AD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43.0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FEEC3C4" w14:textId="43D256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5D8F9DD" w14:textId="1368109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36.6</w:t>
            </w:r>
          </w:p>
        </w:tc>
      </w:tr>
      <w:tr w:rsidR="004D0008" w:rsidRPr="008805A0" w14:paraId="0F11F22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BE4D4E0" w14:textId="7BEB926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Jiujiang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4C767CC" w14:textId="23C751B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0E5CF74" w14:textId="50DE6C2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B5486E1" w14:textId="17A43FE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C75B9A" w14:textId="56A2432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37.9</w:t>
            </w:r>
          </w:p>
        </w:tc>
      </w:tr>
      <w:tr w:rsidR="004D0008" w:rsidRPr="008805A0" w14:paraId="7CE271F0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E834F0E" w14:textId="175D980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Xinyu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E7CAF37" w14:textId="778AF93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05AB6BC" w14:textId="07438AD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3211766" w14:textId="1E537F2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78B7A5F" w14:textId="7EEE6C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30.9</w:t>
            </w:r>
          </w:p>
        </w:tc>
      </w:tr>
      <w:tr w:rsidR="004D0008" w:rsidRPr="008805A0" w14:paraId="591C1B8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63A05D1" w14:textId="7C9CEC3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Yingtan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AFDDFB1" w14:textId="44B86A3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87B6F0F" w14:textId="0F9DE00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603931" w14:textId="7B1516D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07EBCC1" w14:textId="77C0D84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31.6</w:t>
            </w:r>
          </w:p>
        </w:tc>
      </w:tr>
      <w:tr w:rsidR="004D0008" w:rsidRPr="008805A0" w14:paraId="4EED591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65995C3" w14:textId="2B1F37B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Ganzhou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5D333C1" w14:textId="388B46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2754BC1" w14:textId="0F59479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8E80063" w14:textId="120ACAF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7637E34" w14:textId="212B7B4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</w:tr>
      <w:tr w:rsidR="004D0008" w:rsidRPr="008805A0" w14:paraId="0145FCA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280D800" w14:textId="67A8A49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Ji’an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3EB3465" w14:textId="626428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145C99C" w14:textId="5DFC5D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D5411A8" w14:textId="52E1C18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362568" w14:textId="3BA11AF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29.3</w:t>
            </w:r>
          </w:p>
        </w:tc>
      </w:tr>
      <w:tr w:rsidR="004D0008" w:rsidRPr="008805A0" w14:paraId="484770F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FA1510" w14:textId="4BBE470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Yichun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906FFD3" w14:textId="7750419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C910E27" w14:textId="62F7EF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3D8D977" w14:textId="68B52B4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11B8843" w14:textId="5773208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29.9</w:t>
            </w:r>
          </w:p>
        </w:tc>
      </w:tr>
      <w:tr w:rsidR="004D0008" w:rsidRPr="008805A0" w14:paraId="7B0CF4D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7C5B308" w14:textId="5DB70CF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Fuzhou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722B0C" w14:textId="16B9A22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EA4FFE" w14:textId="10C634C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45.5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C0B74A6" w14:textId="737482C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E86F90B" w14:textId="1C5D10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42.0</w:t>
            </w:r>
          </w:p>
        </w:tc>
      </w:tr>
      <w:tr w:rsidR="004D0008" w:rsidRPr="008805A0" w14:paraId="7F747FE1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B19876A" w14:textId="527A2A0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Shangrao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6CC70C" w14:textId="50BBF14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361100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11CF386" w14:textId="3860ACD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EB71F31" w14:textId="0970892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2346788" w14:textId="7C54662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24.3</w:t>
            </w:r>
          </w:p>
        </w:tc>
      </w:tr>
      <w:tr w:rsidR="004D0008" w:rsidRPr="008805A0" w14:paraId="67DB6D9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0BC2DB43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4D624CAA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4F23FFDB" w14:textId="4CDFC3E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331B5631" w14:textId="3F6B57C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AC66347" w14:textId="14122A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3E54F1A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35AD2C6" w14:textId="29A7B27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Guangdong (GD)</w:t>
            </w:r>
          </w:p>
        </w:tc>
        <w:tc>
          <w:tcPr>
            <w:tcW w:w="261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E54CF78" w14:textId="0E9B9ED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6A80AC1" w14:textId="17FA40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7B177FE" w14:textId="7678EDB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4D0008" w:rsidRPr="008805A0" w14:paraId="75F2F7D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BC6D40D" w14:textId="33AAA8B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Guangzhou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75C1EEC1" w14:textId="5D9CD55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BF161DE" w14:textId="1B55B37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37.0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6444FF2" w14:textId="3BAAF9F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28.8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65BBEFFF" w14:textId="57C5A9D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32.9</w:t>
            </w:r>
          </w:p>
        </w:tc>
      </w:tr>
      <w:tr w:rsidR="004D0008" w:rsidRPr="008805A0" w14:paraId="430E37E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51B6DD2" w14:textId="3516E5A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Shaoguan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850BC14" w14:textId="2713748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C4BF3E1" w14:textId="7DBE59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8D7C373" w14:textId="0B65CF2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871DBE7" w14:textId="4553EBE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31.8</w:t>
            </w:r>
          </w:p>
        </w:tc>
      </w:tr>
      <w:tr w:rsidR="004D0008" w:rsidRPr="008805A0" w14:paraId="660BF97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383BD63" w14:textId="4A74C62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Shenzhen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0054D57" w14:textId="55E3DA8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674DC4C" w14:textId="45B5BA1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C341358" w14:textId="2AAA7E5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D6F89A" w14:textId="1DBDD17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36.9</w:t>
            </w:r>
          </w:p>
        </w:tc>
      </w:tr>
      <w:tr w:rsidR="004D0008" w:rsidRPr="008805A0" w14:paraId="2D6789A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6F56E6" w14:textId="7CE1BBF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Zhuhai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E65A69E" w14:textId="4F50B2A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CB5FF59" w14:textId="19F3E77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11CE39" w14:textId="70F5463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F215931" w14:textId="0578514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33.1</w:t>
            </w:r>
          </w:p>
        </w:tc>
      </w:tr>
      <w:tr w:rsidR="004D0008" w:rsidRPr="008805A0" w14:paraId="1A12C4A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8180E13" w14:textId="7AF627E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Shantou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DE0E344" w14:textId="6BD549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77B84FD" w14:textId="6126011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8A9BD37" w14:textId="547030A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2CCE8FB" w14:textId="02B48A6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27.8</w:t>
            </w:r>
          </w:p>
        </w:tc>
      </w:tr>
      <w:tr w:rsidR="004D0008" w:rsidRPr="008805A0" w14:paraId="080EDB6B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D0EB127" w14:textId="5066F73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Foshan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7AEFC63" w14:textId="1CA6FB8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F1525ED" w14:textId="2274D68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95CC545" w14:textId="3E0C0EF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08CF8B" w14:textId="1A27B51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</w:tr>
      <w:tr w:rsidR="004D0008" w:rsidRPr="008805A0" w14:paraId="18EA075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D045C22" w14:textId="1927729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Jiangmen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B4F4A08" w14:textId="16F507A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BD81243" w14:textId="236E52E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B4169D6" w14:textId="51BA168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785F3E2" w14:textId="32B8561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31.7</w:t>
            </w:r>
          </w:p>
        </w:tc>
      </w:tr>
      <w:tr w:rsidR="004D0008" w:rsidRPr="008805A0" w14:paraId="121CAF07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52826BC" w14:textId="1963003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Zhanjiang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062F8DA" w14:textId="61CF405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FF19503" w14:textId="49DE235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1EEA1C7" w14:textId="6219D6E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AC13BB6" w14:textId="4C478EE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23.8</w:t>
            </w:r>
          </w:p>
        </w:tc>
      </w:tr>
      <w:tr w:rsidR="004D0008" w:rsidRPr="008805A0" w14:paraId="5E510A5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1736752" w14:textId="060CFCA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Maoming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34FB570" w14:textId="63D5A37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F0853E" w14:textId="3407BB4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D348998" w14:textId="7137258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38F5F89" w14:textId="0121A32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25.7</w:t>
            </w:r>
          </w:p>
        </w:tc>
      </w:tr>
      <w:tr w:rsidR="004D0008" w:rsidRPr="008805A0" w14:paraId="49C4AC3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607C53D" w14:textId="3B455A0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Zhaoqing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326901F" w14:textId="59E1FD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73E2BC" w14:textId="24EE6FF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DCE083C" w14:textId="0FF9CDA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1EB9A5" w14:textId="26245D3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39.4</w:t>
            </w:r>
          </w:p>
        </w:tc>
      </w:tr>
      <w:tr w:rsidR="004D0008" w:rsidRPr="008805A0" w14:paraId="4538E8A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910439B" w14:textId="6E9A88D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Huizhou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FFE4191" w14:textId="4CC440D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260A40" w14:textId="2D9B8E9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6642A64" w14:textId="7059C93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BBB22F5" w14:textId="03FC3CE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34.0</w:t>
            </w:r>
          </w:p>
        </w:tc>
      </w:tr>
      <w:tr w:rsidR="004D0008" w:rsidRPr="008805A0" w14:paraId="5E15729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342D5E4" w14:textId="39808DF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Meizhou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61469A4" w14:textId="22A39ED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257BF0" w14:textId="2A5F967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1108B57" w14:textId="54EE59E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2BE6AD7" w14:textId="3BE73F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32.6</w:t>
            </w:r>
          </w:p>
        </w:tc>
      </w:tr>
      <w:tr w:rsidR="004D0008" w:rsidRPr="008805A0" w14:paraId="1BF9ACB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7DA5623" w14:textId="13D2883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Shanwei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E27658B" w14:textId="27E6860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86F3D78" w14:textId="57F58B6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E95F25E" w14:textId="279E67C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97FEED1" w14:textId="2861335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37.9</w:t>
            </w:r>
          </w:p>
        </w:tc>
      </w:tr>
      <w:tr w:rsidR="004D0008" w:rsidRPr="008805A0" w14:paraId="2ABF233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4635AFE" w14:textId="0EC0266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Heyuan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2A6A7CE" w14:textId="00A6295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E804208" w14:textId="4BF0C5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9720F97" w14:textId="5E7FD1A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7CCE6CE" w14:textId="223BB69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36.0</w:t>
            </w:r>
          </w:p>
        </w:tc>
      </w:tr>
      <w:tr w:rsidR="004D0008" w:rsidRPr="008805A0" w14:paraId="2AE87284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B789B2" w14:textId="7C8F273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Yangjiang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92A1D6B" w14:textId="0FB65D5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FB79512" w14:textId="1231EF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0DEC668" w14:textId="6E8D42B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D6E48B8" w14:textId="26E695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30.4</w:t>
            </w:r>
          </w:p>
        </w:tc>
      </w:tr>
      <w:tr w:rsidR="004D0008" w:rsidRPr="008805A0" w14:paraId="4B4C76E7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27E0A38" w14:textId="1AE17B3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Qingyuan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85ADF23" w14:textId="7F6AE4A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12EFE8F" w14:textId="356745C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2E87A4F" w14:textId="1443B7E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BA8F1AD" w14:textId="06AE5D7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40.6</w:t>
            </w:r>
          </w:p>
        </w:tc>
      </w:tr>
      <w:tr w:rsidR="004D0008" w:rsidRPr="008805A0" w14:paraId="05353FF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F7A5BE7" w14:textId="574008C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Dongguan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4247A8C" w14:textId="3F4309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441900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67E073B" w14:textId="03AD7E5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BE82904" w14:textId="70122CC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7A5C57" w14:textId="336CAA5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38.4</w:t>
            </w:r>
          </w:p>
        </w:tc>
      </w:tr>
      <w:tr w:rsidR="004D0008" w:rsidRPr="008805A0" w14:paraId="17070A6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6E294DB" w14:textId="4E9E7FE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Zhongshan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D757804" w14:textId="5EB07F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442000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E89FEDB" w14:textId="4FD388B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F02E363" w14:textId="333D4E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CDA1FE9" w14:textId="2145F71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37.5</w:t>
            </w:r>
          </w:p>
        </w:tc>
      </w:tr>
      <w:tr w:rsidR="004D0008" w:rsidRPr="008805A0" w14:paraId="152CC962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4270CAE" w14:textId="319EB70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Chaozhou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91E1AF8" w14:textId="3F0AE9C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445100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2FD78EE" w14:textId="4DFB8F9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46.8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1151E54" w14:textId="7C3DE94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2392426" w14:textId="1655ABD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40.3</w:t>
            </w:r>
          </w:p>
        </w:tc>
      </w:tr>
      <w:tr w:rsidR="004D0008" w:rsidRPr="008805A0" w14:paraId="3E5C65C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2366693" w14:textId="30E0AB7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Jieyang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C0A1B87" w14:textId="31A80E6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445200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ACEC2EB" w14:textId="6EDC2E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9185FAE" w14:textId="430EEF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71B536E" w14:textId="255D01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31.5</w:t>
            </w:r>
          </w:p>
        </w:tc>
      </w:tr>
      <w:tr w:rsidR="004D0008" w:rsidRPr="008805A0" w14:paraId="75BF6324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9BA1DD8" w14:textId="361F9E5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Yunfu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417E665" w14:textId="5335AC9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445300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EEA581" w14:textId="0E6A08B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550269A" w14:textId="5A76331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EE58229" w14:textId="1626801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</w:tr>
      <w:tr w:rsidR="004D0008" w:rsidRPr="008805A0" w14:paraId="422C444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A4B4CD8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Hainan Province direct administrative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5CFE28B" w14:textId="5D75BB6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460000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32D3CC" w14:textId="3A4AC75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FF42920" w14:textId="3458CA7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DA9FAB" w14:textId="0D4228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26.8</w:t>
            </w:r>
          </w:p>
        </w:tc>
      </w:tr>
      <w:tr w:rsidR="004D0008" w:rsidRPr="008805A0" w14:paraId="41F93F3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7452E5E" w14:textId="760B72A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Haikou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410914E" w14:textId="0BEE10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460100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AA35047" w14:textId="14E391B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64B7FD9" w14:textId="6D61B5C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9746952" w14:textId="116CB7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28.1</w:t>
            </w:r>
          </w:p>
        </w:tc>
      </w:tr>
      <w:tr w:rsidR="004D0008" w:rsidRPr="008805A0" w14:paraId="1B9C5C8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1F9EA75" w14:textId="303B8B0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Sanya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BA45210" w14:textId="0D5B903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460200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9ECF533" w14:textId="54BFAFB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8760A6" w14:textId="1228581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E937FD9" w14:textId="0FCD0E3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20.2</w:t>
            </w:r>
          </w:p>
        </w:tc>
      </w:tr>
      <w:tr w:rsidR="004D0008" w:rsidRPr="008805A0" w14:paraId="1D907D8D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680808AE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741D85A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54159FB4" w14:textId="48A815D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5C9CA045" w14:textId="735BF27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7FBD55C6" w14:textId="297098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047218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895CC4E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Liaoning (LN)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5CBA774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0E3BBD1" w14:textId="5F8974D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BA94758" w14:textId="37536AA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822F613" w14:textId="162FD57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D3C2D6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3DDFDBA" w14:textId="775245B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Shenyang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065B9F91" w14:textId="2CE934D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4052CBC" w14:textId="0FAF633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5591DE78" w14:textId="46B090D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18.4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581087F2" w14:textId="225EB3E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28.2</w:t>
            </w:r>
          </w:p>
        </w:tc>
      </w:tr>
      <w:tr w:rsidR="004D0008" w:rsidRPr="008805A0" w14:paraId="1F1B5CA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8A67DC4" w14:textId="2A496F1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Dalian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33AEA2" w14:textId="6494421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7BF3BF2" w14:textId="56D345E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E6B6424" w14:textId="44BFBF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8ED9FE2" w14:textId="5FEBB78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29.3</w:t>
            </w:r>
          </w:p>
        </w:tc>
      </w:tr>
      <w:tr w:rsidR="004D0008" w:rsidRPr="008805A0" w14:paraId="296E557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7BEF578" w14:textId="5E36ED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Anshan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3DBE544" w14:textId="0F51374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5F75877" w14:textId="18DAB2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D09A354" w14:textId="062365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5CB75AD" w14:textId="0524C8D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30.0</w:t>
            </w:r>
          </w:p>
        </w:tc>
      </w:tr>
      <w:tr w:rsidR="004D0008" w:rsidRPr="008805A0" w14:paraId="47313BDB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D1E4D1" w14:textId="7C40C59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Fushun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743E1F1" w14:textId="79381B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23FC75A" w14:textId="03B08D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3CF7147" w14:textId="48863B4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839A9BB" w14:textId="1B0D538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17.4</w:t>
            </w:r>
          </w:p>
        </w:tc>
      </w:tr>
      <w:tr w:rsidR="004D0008" w:rsidRPr="008805A0" w14:paraId="73BC4D3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6D220FE" w14:textId="5BE9507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Benxi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48815A" w14:textId="3642EA1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696FB57" w14:textId="6D84020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9350170" w14:textId="73FAACD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184EE71" w14:textId="231969A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19.3</w:t>
            </w:r>
          </w:p>
        </w:tc>
      </w:tr>
      <w:tr w:rsidR="004D0008" w:rsidRPr="008805A0" w14:paraId="23DEA16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9EA89CD" w14:textId="20C146B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Dandong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5B54314" w14:textId="0348E5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5DB4CA7" w14:textId="5EEEF5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9187C35" w14:textId="0B25FCD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B61D96A" w14:textId="14F0B35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32.4</w:t>
            </w:r>
          </w:p>
        </w:tc>
      </w:tr>
      <w:tr w:rsidR="004D0008" w:rsidRPr="008805A0" w14:paraId="1DA36DE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EE1F968" w14:textId="31C1BD2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Jinzhou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E29C53A" w14:textId="629500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3800FA0" w14:textId="68BD568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2E42087" w14:textId="0F936B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4C0A5BE" w14:textId="65F980B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37.7</w:t>
            </w:r>
          </w:p>
        </w:tc>
      </w:tr>
      <w:tr w:rsidR="004D0008" w:rsidRPr="008805A0" w14:paraId="4E324F7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1BBDE68" w14:textId="70818A1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Yingkou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F500B0E" w14:textId="71E36E5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CC4F8AA" w14:textId="4508EDC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B849722" w14:textId="48975F5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8A6B31E" w14:textId="6155894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25.7</w:t>
            </w:r>
          </w:p>
        </w:tc>
      </w:tr>
      <w:tr w:rsidR="004D0008" w:rsidRPr="008805A0" w14:paraId="4122103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B1FE364" w14:textId="349C15F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Fuxin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1637EFF" w14:textId="63F0515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10BC64B" w14:textId="3707E3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BC2F3EE" w14:textId="23511D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114AC47" w14:textId="009D978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28.5</w:t>
            </w:r>
          </w:p>
        </w:tc>
      </w:tr>
      <w:tr w:rsidR="004D0008" w:rsidRPr="008805A0" w14:paraId="2387F7A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2D3C698" w14:textId="6303446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Liaoyang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76A829" w14:textId="15BDF2C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01DF8CC" w14:textId="4ED11F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8DE8405" w14:textId="3E6FD24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B7BB2D3" w14:textId="3D12394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33.7</w:t>
            </w:r>
          </w:p>
        </w:tc>
      </w:tr>
      <w:tr w:rsidR="004D0008" w:rsidRPr="008805A0" w14:paraId="113D6E5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233D76C" w14:textId="0F64DD1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Panjin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9DC0E59" w14:textId="2BC4BE1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A1F2414" w14:textId="58C29A8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7B7F27F" w14:textId="190E00D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6DEED2B" w14:textId="28E6F2B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35.9</w:t>
            </w:r>
          </w:p>
        </w:tc>
      </w:tr>
      <w:tr w:rsidR="004D0008" w:rsidRPr="008805A0" w14:paraId="6FBF1C5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CBF4377" w14:textId="2B81BC5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Tieling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08C2517" w14:textId="16E7D9E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B77BCBF" w14:textId="021319E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B90B99D" w14:textId="618410D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A2D87C9" w14:textId="3AA585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28.4</w:t>
            </w:r>
          </w:p>
        </w:tc>
      </w:tr>
      <w:tr w:rsidR="004D0008" w:rsidRPr="008805A0" w14:paraId="580E527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1AFD64F" w14:textId="2B23A71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Chaoyang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BD42EF" w14:textId="70510A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211300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4BD8112" w14:textId="3C8AD5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50D7CDD" w14:textId="2654337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17BDE5D" w14:textId="3E23865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24.3</w:t>
            </w:r>
          </w:p>
        </w:tc>
      </w:tr>
      <w:tr w:rsidR="004D0008" w:rsidRPr="008805A0" w14:paraId="65CC5CA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87EF11B" w14:textId="11CE8B8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Huludao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8F46A07" w14:textId="68EAFF6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211400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3948AD9" w14:textId="4BCCB44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49F8DDD" w14:textId="579534B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8120164" w14:textId="1F739E8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36.4</w:t>
            </w:r>
          </w:p>
        </w:tc>
      </w:tr>
      <w:tr w:rsidR="004D0008" w:rsidRPr="008805A0" w14:paraId="33D0936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4B2D3DFF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21B04D2F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038DCCFC" w14:textId="3195826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71FD88E8" w14:textId="4FB774D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67A1050" w14:textId="4C0A3F6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2FC0FE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C0C42B8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Shanxi (SX)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D687FEF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D00CDAA" w14:textId="402E864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2DEC46E" w14:textId="53E2B01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7228959" w14:textId="3A8AD2E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35F4BEC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AFB9C7D" w14:textId="3BCC8AC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Taiyuan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41AF3364" w14:textId="6669078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95354D9" w14:textId="013E8C4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23.8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CEAFAA7" w14:textId="6A23649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15.9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D9E88D9" w14:textId="2FEECBF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19.9</w:t>
            </w:r>
          </w:p>
        </w:tc>
      </w:tr>
      <w:tr w:rsidR="004D0008" w:rsidRPr="008805A0" w14:paraId="1DFF5ED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48B3BD" w14:textId="30F48CA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Datong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5241767" w14:textId="177CA0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A297AC" w14:textId="3786CA3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CA15F60" w14:textId="4AEFED9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5D4C111" w14:textId="7D0C923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25.1</w:t>
            </w:r>
          </w:p>
        </w:tc>
      </w:tr>
      <w:tr w:rsidR="004D0008" w:rsidRPr="008805A0" w14:paraId="3D27890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8E5A096" w14:textId="30C4710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Yangquan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C4E95D3" w14:textId="50D2F0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DD698BD" w14:textId="0BAB636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CAE89BD" w14:textId="5337C3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EE6F3E6" w14:textId="7CA44F1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35.2</w:t>
            </w:r>
          </w:p>
        </w:tc>
      </w:tr>
      <w:tr w:rsidR="004D0008" w:rsidRPr="008805A0" w14:paraId="57A4845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0C0E6E0" w14:textId="7B31FB2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Changzhi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365F996" w14:textId="6643458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A24E402" w14:textId="28F65A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44BE595" w14:textId="77DB068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EB3828F" w14:textId="177F42D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25.8</w:t>
            </w:r>
          </w:p>
        </w:tc>
      </w:tr>
      <w:tr w:rsidR="004D0008" w:rsidRPr="008805A0" w14:paraId="230E3A1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D75AFA8" w14:textId="477C010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Jincheng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E0A6C3" w14:textId="343F540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36A3B70" w14:textId="4E0EC7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42.5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D772528" w14:textId="6D91D91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ED957E7" w14:textId="1B47CB2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36.1</w:t>
            </w:r>
          </w:p>
        </w:tc>
      </w:tr>
      <w:tr w:rsidR="004D0008" w:rsidRPr="008805A0" w14:paraId="4E612EB0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3D78A40" w14:textId="7B40FE1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Shuozhou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EDFA9CB" w14:textId="15CF273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581A3FE" w14:textId="7D52047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97D198B" w14:textId="1FD985B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F49D444" w14:textId="6E9C4F5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23.8</w:t>
            </w:r>
          </w:p>
        </w:tc>
      </w:tr>
      <w:tr w:rsidR="004D0008" w:rsidRPr="008805A0" w14:paraId="2B30AF5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148E4B1" w14:textId="076115F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Jinzhong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47A0A1A" w14:textId="6273058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8E2834E" w14:textId="1D9A99A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4D40FF1" w14:textId="4B9A91A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6746AC4" w14:textId="38C354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28.6</w:t>
            </w:r>
          </w:p>
        </w:tc>
      </w:tr>
      <w:tr w:rsidR="004D0008" w:rsidRPr="008805A0" w14:paraId="6BA3041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5C3FAD9" w14:textId="3295968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Yuncheng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A7B0091" w14:textId="522215A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BD19B2E" w14:textId="59F054A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33B321D" w14:textId="664A92D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0FE6CDB" w14:textId="1DEAA94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21.8</w:t>
            </w:r>
          </w:p>
        </w:tc>
      </w:tr>
      <w:tr w:rsidR="004D0008" w:rsidRPr="008805A0" w14:paraId="4635708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7E0F458" w14:textId="2FBB958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Xinzhou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C0AB5E7" w14:textId="66F63A7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1F121E8" w14:textId="240ACE6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AAE8398" w14:textId="2AFF775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3FB2E8C" w14:textId="5829B2A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13.7</w:t>
            </w:r>
          </w:p>
        </w:tc>
      </w:tr>
      <w:tr w:rsidR="004D0008" w:rsidRPr="008805A0" w14:paraId="6F740DE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B2B93D6" w14:textId="4A650F0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Linfen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D33E94" w14:textId="569444A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0147255" w14:textId="6B17B78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B72F40D" w14:textId="1CB497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099A5F" w14:textId="5A98ED3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16.8</w:t>
            </w:r>
          </w:p>
        </w:tc>
      </w:tr>
      <w:tr w:rsidR="004D0008" w:rsidRPr="008805A0" w14:paraId="77B2847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245ECCC" w14:textId="21FE39F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Luliang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F9A2972" w14:textId="3F0027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142300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834E45D" w14:textId="5E929A8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029977A" w14:textId="419EC1C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6A51F67" w14:textId="0FD137B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26.5</w:t>
            </w:r>
          </w:p>
        </w:tc>
      </w:tr>
      <w:tr w:rsidR="004D0008" w:rsidRPr="008805A0" w14:paraId="0BBEDCA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63B45F36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9B597AD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66888164" w14:textId="6853C6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1DD8C65A" w14:textId="70FD492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03E2930" w14:textId="3FEB87D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3A2CAB" w:rsidRPr="008805A0" w14:paraId="7155F95D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6909F1A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Shannxi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(</w:t>
            </w:r>
            <w:proofErr w:type="spellStart"/>
            <w:r w:rsidRPr="006D4BF0">
              <w:rPr>
                <w:rFonts w:eastAsia="DengXian"/>
                <w:szCs w:val="22"/>
              </w:rPr>
              <w:t>SaX</w:t>
            </w:r>
            <w:proofErr w:type="spellEnd"/>
            <w:r w:rsidRPr="006D4BF0">
              <w:rPr>
                <w:rFonts w:eastAsia="DengXian"/>
                <w:szCs w:val="22"/>
              </w:rPr>
              <w:t>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5346237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5A8B38C" w14:textId="49C687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3FCB3FD" w14:textId="605602F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091B83F" w14:textId="5EBBCE7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1418C5F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A4C52A3" w14:textId="31036C7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Xi'an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2D0ADACF" w14:textId="7BC52C5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478F565" w14:textId="397E25F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27.9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F6ACE06" w14:textId="4635C88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15.3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3F6EAE12" w14:textId="50AFD6F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21.6</w:t>
            </w:r>
          </w:p>
        </w:tc>
      </w:tr>
      <w:tr w:rsidR="004D0008" w:rsidRPr="008805A0" w14:paraId="1C78BB0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56FCEB5" w14:textId="6B64C4A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Tongchuan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D59A2C8" w14:textId="096A5BE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2C6D93A" w14:textId="1451FDE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188689A" w14:textId="1A33DF3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921B063" w14:textId="7072445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16.8</w:t>
            </w:r>
          </w:p>
        </w:tc>
      </w:tr>
      <w:tr w:rsidR="004D0008" w:rsidRPr="008805A0" w14:paraId="3AB1013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EAAE4B6" w14:textId="13D8458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Baoji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1501AB" w14:textId="010BBF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EDD803" w14:textId="30673C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484AB3B" w14:textId="49473F9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0A9BC7D" w14:textId="00BF9E0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21.6</w:t>
            </w:r>
          </w:p>
        </w:tc>
      </w:tr>
      <w:tr w:rsidR="004D0008" w:rsidRPr="008805A0" w14:paraId="00C60F44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3898EDA" w14:textId="6AF1362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Xianyang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F3A072E" w14:textId="452D2B0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323C37" w14:textId="1977D8B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23CCEEB" w14:textId="70E8FD7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1DAC50B" w14:textId="197DDD4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20.6</w:t>
            </w:r>
          </w:p>
        </w:tc>
      </w:tr>
      <w:tr w:rsidR="004D0008" w:rsidRPr="008805A0" w14:paraId="53EEB91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9445621" w14:textId="42B80AC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Weinan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A91331" w14:textId="66107F2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A5236FD" w14:textId="2CD31CE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1448DF" w14:textId="651ADA7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83C7F5C" w14:textId="095CF0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16.9</w:t>
            </w:r>
          </w:p>
        </w:tc>
      </w:tr>
      <w:tr w:rsidR="004D0008" w:rsidRPr="008805A0" w14:paraId="25C5B99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83EE0C7" w14:textId="29834BF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Yan'an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F41E1B8" w14:textId="4323C2A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D7D4F39" w14:textId="159CAC3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8.8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B550F74" w14:textId="5B6EEC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93EB57F" w14:textId="4A9F115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9.4</w:t>
            </w:r>
          </w:p>
        </w:tc>
      </w:tr>
      <w:tr w:rsidR="004D0008" w:rsidRPr="008805A0" w14:paraId="6374951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D6E3B70" w14:textId="2D0709D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Hanzhong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8EB0024" w14:textId="6BD00B3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7157B7" w14:textId="2AD2717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93F0463" w14:textId="526607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1981BF0" w14:textId="5127483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27.9</w:t>
            </w:r>
          </w:p>
        </w:tc>
      </w:tr>
      <w:tr w:rsidR="004D0008" w:rsidRPr="008805A0" w14:paraId="2A09C261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88511A" w14:textId="0212652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Yulin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A9BF956" w14:textId="71D4B8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CB91622" w14:textId="178F230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392F18B" w14:textId="2F98296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6.6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491725" w14:textId="4D5E5C5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10.3</w:t>
            </w:r>
          </w:p>
        </w:tc>
      </w:tr>
      <w:tr w:rsidR="004D0008" w:rsidRPr="008805A0" w14:paraId="6EB1337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372D835" w14:textId="16BEC13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Ankang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7DD4257" w14:textId="635E6E9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E4702AE" w14:textId="08A46C7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53ECFD1" w14:textId="14C9C3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5B7291D" w14:textId="00452E1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31.8</w:t>
            </w:r>
          </w:p>
        </w:tc>
      </w:tr>
      <w:tr w:rsidR="004D0008" w:rsidRPr="008805A0" w14:paraId="550581D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F107F0D" w14:textId="2F080C9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Shangluo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E6E452" w14:textId="138DDA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612500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2D20C61" w14:textId="1D408C2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31E955" w14:textId="739FD8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8D16B13" w14:textId="0B497BE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22.5</w:t>
            </w:r>
          </w:p>
        </w:tc>
      </w:tr>
      <w:tr w:rsidR="004D0008" w:rsidRPr="008805A0" w14:paraId="665886B6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3423875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520C4044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3B0A4FDD" w14:textId="1D22DA1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15A69EFD" w14:textId="5D16167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342E1140" w14:textId="33680F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3A2CAB" w:rsidRPr="008805A0" w14:paraId="324F830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F53931D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Jilin (JL)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43F903B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58D1954" w14:textId="3A160D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1116297" w14:textId="7B225E9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30001BE" w14:textId="7093F15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3EB92EB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F63904C" w14:textId="62D8D08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Changchun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19A386C8" w14:textId="7495E48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17671F6" w14:textId="162714E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7FEB2E6" w14:textId="5B60F1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14.3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7121F4CC" w14:textId="16D92A0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17.4</w:t>
            </w:r>
          </w:p>
        </w:tc>
      </w:tr>
      <w:tr w:rsidR="004D0008" w:rsidRPr="008805A0" w14:paraId="41370C4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14319F2" w14:textId="32C3CD2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Jilin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6473A78" w14:textId="5367EB3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59AFA77" w14:textId="31F4333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5877E26" w14:textId="2E5029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9FF4642" w14:textId="213146F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17.3</w:t>
            </w:r>
          </w:p>
        </w:tc>
      </w:tr>
      <w:tr w:rsidR="004D0008" w:rsidRPr="008805A0" w14:paraId="44451EA1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7DE990A" w14:textId="1CA2981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Siping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A21D01" w14:textId="1343BBF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33F7952" w14:textId="0DA56F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51DFCFB" w14:textId="38F6C94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A7EF9E3" w14:textId="27BEFDB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25.9</w:t>
            </w:r>
          </w:p>
        </w:tc>
      </w:tr>
      <w:tr w:rsidR="004D0008" w:rsidRPr="008805A0" w14:paraId="0A18482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AB4E3ED" w14:textId="24B2011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Liaoyuan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898C1FA" w14:textId="0B4797D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7568D95" w14:textId="5A7A76A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E82470C" w14:textId="1BBF3E5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6EC80DC" w14:textId="68DF68B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19.3</w:t>
            </w:r>
          </w:p>
        </w:tc>
      </w:tr>
      <w:tr w:rsidR="004D0008" w:rsidRPr="008805A0" w14:paraId="3E90608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0958810" w14:textId="5BE10C4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Tonghua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91C3F9" w14:textId="6CE2BE5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181274" w14:textId="03BCB8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888D4AB" w14:textId="59F3AFC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4536681" w14:textId="6BC6A8C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25.1</w:t>
            </w:r>
          </w:p>
        </w:tc>
      </w:tr>
      <w:tr w:rsidR="004D0008" w:rsidRPr="008805A0" w14:paraId="0BE442A4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3D39952" w14:textId="639FC9D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Baishan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7ADB1D0" w14:textId="73BAD2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D8B35EE" w14:textId="235B7F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0A0BC3B" w14:textId="5216979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1621C4B" w14:textId="780A58D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28.1</w:t>
            </w:r>
          </w:p>
        </w:tc>
      </w:tr>
      <w:tr w:rsidR="004D0008" w:rsidRPr="008805A0" w14:paraId="4B90F47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EDD3570" w14:textId="0410229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Songyuan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757FBCE" w14:textId="4F9E92E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563D9D1" w14:textId="3ECA178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2A7E173" w14:textId="1E949CA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D80A6EE" w14:textId="13E6060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19.0</w:t>
            </w:r>
          </w:p>
        </w:tc>
      </w:tr>
      <w:tr w:rsidR="004D0008" w:rsidRPr="008805A0" w14:paraId="53B60E5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2FF81AE" w14:textId="7A0BC5A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Baicheng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F1E9AC5" w14:textId="269A1BE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4245801" w14:textId="630E449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150C927" w14:textId="40BA2B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34185C8" w14:textId="20427DE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14.0</w:t>
            </w:r>
          </w:p>
        </w:tc>
      </w:tr>
      <w:tr w:rsidR="004D0008" w:rsidRPr="008805A0" w14:paraId="4B93B68B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5200C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Yanbian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Korean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F4C589" w14:textId="347B425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222400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74ADA2E" w14:textId="1E2B860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DA10682" w14:textId="46BA7B1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5835D00" w14:textId="3CA55D2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16.2</w:t>
            </w:r>
          </w:p>
        </w:tc>
      </w:tr>
      <w:tr w:rsidR="004D0008" w:rsidRPr="008805A0" w14:paraId="22E24882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6D34D260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E779A0C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6D5D8ADC" w14:textId="2EF3E7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38A50538" w14:textId="5DF992A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DC61361" w14:textId="4A7BE59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09ED8F6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CCEE1E9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Inner Mongolia (IM)</w:t>
            </w:r>
          </w:p>
        </w:tc>
        <w:tc>
          <w:tcPr>
            <w:tcW w:w="261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7BDABAC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26F9B0F" w14:textId="0E22977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E9C636A" w14:textId="60185A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4D0008" w:rsidRPr="008805A0" w14:paraId="395EEC62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8F62E27" w14:textId="30A9BC55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Hohhot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175597BD" w14:textId="57F053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9AAF404" w14:textId="56A18A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18.2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E602CCC" w14:textId="52A704B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13.2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0AA364CE" w14:textId="5115B18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15.7</w:t>
            </w:r>
          </w:p>
        </w:tc>
      </w:tr>
      <w:tr w:rsidR="004D0008" w:rsidRPr="008805A0" w14:paraId="3A595292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99F3243" w14:textId="7AAAD2A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Baotou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B57F2D5" w14:textId="2F9A4B8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80B9B96" w14:textId="1905CDA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05CAAE6" w14:textId="4B9E218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E15187D" w14:textId="046629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20.1</w:t>
            </w:r>
          </w:p>
        </w:tc>
      </w:tr>
      <w:tr w:rsidR="004D0008" w:rsidRPr="008805A0" w14:paraId="431D644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FC178E5" w14:textId="06615A3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Wuhai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C47921B" w14:textId="7C4A176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0BCD007" w14:textId="478760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6857B8D" w14:textId="4FB56F4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9E1B659" w14:textId="4264706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25.5</w:t>
            </w:r>
          </w:p>
        </w:tc>
      </w:tr>
      <w:tr w:rsidR="004D0008" w:rsidRPr="008805A0" w14:paraId="793F41F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99CB981" w14:textId="5FCDE2B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Chifeng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856F2A" w14:textId="0501B41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6068E46" w14:textId="255F6DC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48D028C" w14:textId="5EE163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4.7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0A79D03" w14:textId="6E263D4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14.7</w:t>
            </w:r>
          </w:p>
        </w:tc>
      </w:tr>
      <w:tr w:rsidR="004D0008" w:rsidRPr="008805A0" w14:paraId="3E76F72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AD3BF89" w14:textId="78805DC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Tongliao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867B3D2" w14:textId="2E38BB5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D6A8350" w14:textId="132BA56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A3C7000" w14:textId="591747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BA184F8" w14:textId="20782AA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22.7</w:t>
            </w:r>
          </w:p>
        </w:tc>
      </w:tr>
      <w:tr w:rsidR="004D0008" w:rsidRPr="008805A0" w14:paraId="6690FCFC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F59EC9" w14:textId="6F9B65F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lastRenderedPageBreak/>
              <w:t>Hulunbuir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DD9879F" w14:textId="24EFC30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D34A950" w14:textId="309DC43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8505801" w14:textId="687897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4CCE3E" w14:textId="510927A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22.7</w:t>
            </w:r>
          </w:p>
        </w:tc>
      </w:tr>
      <w:tr w:rsidR="004D0008" w:rsidRPr="008805A0" w14:paraId="7D8E50B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3462EEE" w14:textId="37A30B7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Xing'an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6834312" w14:textId="5DFECC4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4B0BE83" w14:textId="1B5DE15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27.7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B89918A" w14:textId="6D422C3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7A12ED3" w14:textId="10646F5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24.7</w:t>
            </w:r>
          </w:p>
        </w:tc>
      </w:tr>
      <w:tr w:rsidR="004D0008" w:rsidRPr="008805A0" w14:paraId="42A0B07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7BC0E58" w14:textId="04FAEB1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Xilingol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47F1BE9" w14:textId="3E95514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B5EA098" w14:textId="1EB83F9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843D715" w14:textId="6CE4022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D9F482C" w14:textId="693ED1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17.1</w:t>
            </w:r>
          </w:p>
        </w:tc>
      </w:tr>
      <w:tr w:rsidR="004D0008" w:rsidRPr="008805A0" w14:paraId="6B972C7F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99E1E45" w14:textId="291A4AB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Ulaanchab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FC0586" w14:textId="1F7E1D0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C6CB1F5" w14:textId="4A311D5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0F3DA65" w14:textId="55E15D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60E3F18" w14:textId="061F7CB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19.5</w:t>
            </w:r>
          </w:p>
        </w:tc>
      </w:tr>
      <w:tr w:rsidR="004D0008" w:rsidRPr="008805A0" w14:paraId="1F3FED4F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192E77E" w14:textId="70B13B8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Yikezhao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BC7A138" w14:textId="57B6B07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480B004" w14:textId="6CB7761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7ED7F03" w14:textId="24B0876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D2E9612" w14:textId="676B913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19.3</w:t>
            </w:r>
          </w:p>
        </w:tc>
      </w:tr>
      <w:tr w:rsidR="004D0008" w:rsidRPr="008805A0" w14:paraId="69C0F01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27FAF16" w14:textId="5A44825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Bayannur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league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76CD275" w14:textId="2C2EB49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4D2A8E6" w14:textId="41ACB86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0A64396" w14:textId="24D5D47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57BCF00" w14:textId="1E48391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</w:tr>
      <w:tr w:rsidR="004D0008" w:rsidRPr="008805A0" w14:paraId="3AB19DC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9C69771" w14:textId="1149A36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Alxa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2AC86AB" w14:textId="232337B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152900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FB725EF" w14:textId="54F883A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0373D87" w14:textId="6FAE519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41.0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240600D" w14:textId="0C6402E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39.5</w:t>
            </w:r>
          </w:p>
        </w:tc>
      </w:tr>
      <w:tr w:rsidR="004D0008" w:rsidRPr="008805A0" w14:paraId="7E6FEED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21133DAA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7A31613F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536C9A75" w14:textId="73CFB9C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086E5BFD" w14:textId="0317A0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0CCBB874" w14:textId="3C699D5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51C0F9BF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AFF9B76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Heilongjiang (HLJ)</w:t>
            </w:r>
          </w:p>
        </w:tc>
        <w:tc>
          <w:tcPr>
            <w:tcW w:w="261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AFBDD7A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B6C6278" w14:textId="3AC50FA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80A6491" w14:textId="34F5973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</w:tr>
      <w:tr w:rsidR="004D0008" w:rsidRPr="008805A0" w14:paraId="791FB09A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33A03E1" w14:textId="510F08DA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Harbin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13B3B35F" w14:textId="0C861BD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FF4F4E3" w14:textId="1DABA0B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20.5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3639D35" w14:textId="4965A38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9.9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3F92ADBB" w14:textId="3F928BC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15.2</w:t>
            </w:r>
          </w:p>
        </w:tc>
      </w:tr>
      <w:tr w:rsidR="004D0008" w:rsidRPr="008805A0" w14:paraId="2BB5FA4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FC703B3" w14:textId="48D369E3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Qiqihar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0E5B854" w14:textId="270E589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7DD413D" w14:textId="31B12F3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E1C8904" w14:textId="1B18F8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7C13FB5" w14:textId="3FF05A1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21.6</w:t>
            </w:r>
          </w:p>
        </w:tc>
      </w:tr>
      <w:tr w:rsidR="004D0008" w:rsidRPr="008805A0" w14:paraId="562EA075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F4ED1AD" w14:textId="7192095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Jixi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DCEC4EC" w14:textId="79077BA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0655AF0" w14:textId="1082DDE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B5E94C8" w14:textId="16F39B8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7EB690" w14:textId="67BB4EC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20.0</w:t>
            </w:r>
          </w:p>
        </w:tc>
      </w:tr>
      <w:tr w:rsidR="004D0008" w:rsidRPr="008805A0" w14:paraId="05BF3BF5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5CE82CB" w14:textId="0A7E6E8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Hegang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E7C7ADD" w14:textId="789ACA2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8825750" w14:textId="38BB66D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B5C689B" w14:textId="019F8FB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8.0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3260CA1" w14:textId="3E9898A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3.1</w:t>
            </w:r>
          </w:p>
        </w:tc>
      </w:tr>
      <w:tr w:rsidR="004D0008" w:rsidRPr="008805A0" w14:paraId="3EC55FF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46BD3B7" w14:textId="2F633C5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Shuangyashan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7A5BF51" w14:textId="5575801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CA943DD" w14:textId="4969F0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49D7365" w14:textId="4AA1A26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76091C8" w14:textId="05A3E0F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17.2</w:t>
            </w:r>
          </w:p>
        </w:tc>
      </w:tr>
      <w:tr w:rsidR="004D0008" w:rsidRPr="008805A0" w14:paraId="4C946A5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4FED341" w14:textId="0D0E7C6C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Daqing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EFB469F" w14:textId="5F97962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8D10BB6" w14:textId="13E71CC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6BB500A" w14:textId="5AC0FBF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AFA3A1E" w14:textId="529A0A3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9.9</w:t>
            </w:r>
          </w:p>
        </w:tc>
      </w:tr>
      <w:tr w:rsidR="004D0008" w:rsidRPr="008805A0" w14:paraId="65D443EE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4C146FA" w14:textId="7FC7F22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Yichun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5CCD2D1" w14:textId="42FC8B1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DC06848" w14:textId="38E2447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96D4928" w14:textId="5110999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09C4372" w14:textId="2D5C714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11.6</w:t>
            </w:r>
          </w:p>
        </w:tc>
      </w:tr>
      <w:tr w:rsidR="004D0008" w:rsidRPr="008805A0" w14:paraId="7AE46FC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B3EE14C" w14:textId="34A1C7D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Jiamusi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655E04C" w14:textId="355C816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78AAC96" w14:textId="2B0C846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E0BBC53" w14:textId="59F79E4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344A116" w14:textId="29C1414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23.1</w:t>
            </w:r>
          </w:p>
        </w:tc>
      </w:tr>
      <w:tr w:rsidR="004D0008" w:rsidRPr="008805A0" w14:paraId="2A58EFED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8A20F20" w14:textId="3D7C5EB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Qitaihe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C2B0E92" w14:textId="72376C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230900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ADAEFF9" w14:textId="3B549E6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C3503E4" w14:textId="37B6D32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8E312E7" w14:textId="60EC017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18.0</w:t>
            </w:r>
          </w:p>
        </w:tc>
      </w:tr>
      <w:tr w:rsidR="004D0008" w:rsidRPr="008805A0" w14:paraId="34712F6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0F91FEE" w14:textId="674B7E7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Mudanjiang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04AB637" w14:textId="106C517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231000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D3D4422" w14:textId="2C7A76E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26B9243" w14:textId="6D3BB5B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3D6D9E0" w14:textId="7F0CD4F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22.2</w:t>
            </w:r>
          </w:p>
        </w:tc>
      </w:tr>
      <w:tr w:rsidR="004D0008" w:rsidRPr="008805A0" w14:paraId="50C62B4C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5356C9E" w14:textId="56401E42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Heihe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D94EB8D" w14:textId="6C4D7F0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231100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51D4754" w14:textId="457CB43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4649D0" w14:textId="6B247E4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68AAAC5" w14:textId="61FC3F3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14.6</w:t>
            </w:r>
          </w:p>
        </w:tc>
      </w:tr>
      <w:tr w:rsidR="004D0008" w:rsidRPr="008805A0" w14:paraId="3C0BDFCA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D77D361" w14:textId="74D5A13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Suihua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8F52919" w14:textId="2D8C989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231200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0367D65" w14:textId="23504D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575794F" w14:textId="470DD3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6BBC1F0" w14:textId="413696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17.6</w:t>
            </w:r>
          </w:p>
        </w:tc>
      </w:tr>
      <w:tr w:rsidR="004D0008" w:rsidRPr="008805A0" w14:paraId="1E9F599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2E952CCA" w14:textId="4295BF20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Daxing'anling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BE40425" w14:textId="0C5B62A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232700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57FD336" w14:textId="03542BD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31.8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3D69B4D" w14:textId="0FAC1BA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25.9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B10CD44" w14:textId="1CB3E31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28.9</w:t>
            </w:r>
          </w:p>
        </w:tc>
      </w:tr>
      <w:tr w:rsidR="004D0008" w:rsidRPr="008805A0" w14:paraId="112D1A2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2729960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016C6255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360512AC" w14:textId="3C1A919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7BAA2860" w14:textId="624F16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49DBD2A7" w14:textId="0F19811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0266CD" w:rsidRPr="008805A0" w14:paraId="221A7A53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23C8597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Xinjiang (XJ)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6DDD13D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6B0F3C4" w14:textId="607B307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D84818B" w14:textId="71002E6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F6A7515" w14:textId="2F0052E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7DC9D780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6CD397DE" w14:textId="05D1FEE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Urumuqi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0C761810" w14:textId="3FE0539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985CD65" w14:textId="75B2350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20.4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0D255C48" w14:textId="16559D2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26.5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6D51FFA9" w14:textId="2FD9DF3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23.5</w:t>
            </w:r>
          </w:p>
        </w:tc>
      </w:tr>
      <w:tr w:rsidR="004D0008" w:rsidRPr="008805A0" w14:paraId="1662C47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35D32ED" w14:textId="642B9F74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Karamay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9777773" w14:textId="126047C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650200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72E7050" w14:textId="000FCA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B97785E" w14:textId="4470D59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CF176AE" w14:textId="5518620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38.9</w:t>
            </w:r>
          </w:p>
        </w:tc>
      </w:tr>
      <w:tr w:rsidR="004D0008" w:rsidRPr="008805A0" w14:paraId="2B125F13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6178EC6" w14:textId="78911B4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Turfan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0CD2CB4" w14:textId="39F79EF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A38C903" w14:textId="052BB4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0.2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F8446D6" w14:textId="0F2F93A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09E7C47" w14:textId="6FB9AAA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11.4</w:t>
            </w:r>
          </w:p>
        </w:tc>
      </w:tr>
      <w:tr w:rsidR="004D0008" w:rsidRPr="008805A0" w14:paraId="76E2118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AD626FA" w14:textId="71D143F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Hami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4A2452D" w14:textId="43039BB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04488AB" w14:textId="6446EDD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18.1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03BE03D" w14:textId="03161A0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4164F03" w14:textId="2ED38F4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24.1</w:t>
            </w:r>
          </w:p>
        </w:tc>
      </w:tr>
      <w:tr w:rsidR="004D0008" w:rsidRPr="008805A0" w14:paraId="0929A22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9C7A0BD" w14:textId="0429699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Changji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Hui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A6E691F" w14:textId="351323C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8C3AAC5" w14:textId="203B182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23.5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57B1F9B" w14:textId="1529D2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33.3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F78678F" w14:textId="2736181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28.4</w:t>
            </w:r>
          </w:p>
        </w:tc>
      </w:tr>
      <w:tr w:rsidR="004D0008" w:rsidRPr="008805A0" w14:paraId="111CFBB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D3E9DC4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Bortala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Mongol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373BC1" w14:textId="209479E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652700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FFBFC89" w14:textId="1A4B77D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113C7B2" w14:textId="5C04896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36.6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EE0CCC7" w14:textId="7BECB1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35.8</w:t>
            </w:r>
          </w:p>
        </w:tc>
      </w:tr>
      <w:tr w:rsidR="004D0008" w:rsidRPr="008805A0" w14:paraId="5C12E0B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FF03920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Bayin'gholin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Mongol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CC3E37" w14:textId="18BF42DC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652800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F7BA9A8" w14:textId="456F1D8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22.8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46287E87" w14:textId="0C84734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29.2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1A8ADB7C" w14:textId="64AEA77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26.0</w:t>
            </w:r>
          </w:p>
        </w:tc>
      </w:tr>
      <w:tr w:rsidR="004D0008" w:rsidRPr="008805A0" w14:paraId="4AA3B138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B449171" w14:textId="43C5BB3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Aksu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08C93A2" w14:textId="22110AB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652900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C08AA28" w14:textId="0074836A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-53.3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374A78F" w14:textId="50E465B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25.0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D4CE96C" w14:textId="68B21AA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-14.2</w:t>
            </w:r>
          </w:p>
        </w:tc>
      </w:tr>
      <w:tr w:rsidR="004D0008" w:rsidRPr="008805A0" w14:paraId="3884FE97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4D29B25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Kizilsu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Kirghiz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E96A034" w14:textId="47B9800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653000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38CA27E" w14:textId="55BCCF2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-50.1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54266B6" w14:textId="60D372B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F6B0AAB" w14:textId="7ADDD1A6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-18.0</w:t>
            </w:r>
          </w:p>
        </w:tc>
      </w:tr>
      <w:tr w:rsidR="004D0008" w:rsidRPr="008805A0" w14:paraId="6E95469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127B0BC" w14:textId="13AC57F8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Kashgar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AB3F9E2" w14:textId="1B729BE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653100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58627EB" w14:textId="430E752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-147.6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36B653E3" w14:textId="61ABF36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BBD0C80" w14:textId="03B07F9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-66.9</w:t>
            </w:r>
          </w:p>
        </w:tc>
      </w:tr>
      <w:tr w:rsidR="004D0008" w:rsidRPr="008805A0" w14:paraId="7B9A7B3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6FC2029E" w14:textId="55B78BE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Khotan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0EB59AB" w14:textId="0152D94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653200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FDBA8BF" w14:textId="0736B73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-124.3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8E58700" w14:textId="3E5898C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15.6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878C13F" w14:textId="6FDC316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-54.4</w:t>
            </w:r>
          </w:p>
        </w:tc>
      </w:tr>
      <w:tr w:rsidR="004D0008" w:rsidRPr="008805A0" w14:paraId="5F773040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0757A9D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Yili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Kazak autonomous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5EDDBA2" w14:textId="7144C4F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654000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10FC6C4" w14:textId="093A17FD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47.3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5494325" w14:textId="4C2FAAF2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50.2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6A19252" w14:textId="1D188DF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48.8</w:t>
            </w:r>
          </w:p>
        </w:tc>
      </w:tr>
      <w:tr w:rsidR="004D0008" w:rsidRPr="008805A0" w14:paraId="28049260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7A82E6A1" w14:textId="7D7EE95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Yili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AD6B776" w14:textId="78718D9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654100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6A48DED7" w14:textId="1F5C6DB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12.0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0899C80F" w14:textId="79E52E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30.2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0E9C94C9" w14:textId="59D1312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21.1</w:t>
            </w:r>
          </w:p>
        </w:tc>
      </w:tr>
      <w:tr w:rsidR="004D0008" w:rsidRPr="008805A0" w14:paraId="4112A227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2703EEC" w14:textId="08CAB94D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Tacheng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72AB99A" w14:textId="2E513C1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654200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D1F28ED" w14:textId="426D1F5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40.8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2F720017" w14:textId="7C165E40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38.2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37A2CBA" w14:textId="5E206EF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39.5</w:t>
            </w:r>
          </w:p>
        </w:tc>
      </w:tr>
      <w:tr w:rsidR="004D0008" w:rsidRPr="008805A0" w14:paraId="5435243D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2E3900F" w14:textId="64337AD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lastRenderedPageBreak/>
              <w:t>Altay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F1A336A" w14:textId="6DFE882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654300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B334A8A" w14:textId="772C27D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9BF8997" w14:textId="64B0133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40.3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40E508E" w14:textId="43D4B40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40.5</w:t>
            </w:r>
          </w:p>
        </w:tc>
      </w:tr>
      <w:tr w:rsidR="004D0008" w:rsidRPr="008805A0" w14:paraId="088A50B6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5BC0B09" w14:textId="25FC68F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Shihezi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city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A0007B2" w14:textId="249F3D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659000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1E34370B" w14:textId="44F2C8C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20.9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43072BE" w14:textId="4E90CBD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44.1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61AEC361" w14:textId="2C64102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32.5</w:t>
            </w:r>
          </w:p>
        </w:tc>
      </w:tr>
      <w:tr w:rsidR="004D0008" w:rsidRPr="008805A0" w14:paraId="69A42D44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0A51EB18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03B4BAC9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476E53F0" w14:textId="15CC6EF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6E96EA63" w14:textId="5ECA393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EAACDC1" w14:textId="0F030A3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0266CD" w:rsidRPr="008805A0" w14:paraId="1F61A2D9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D46FBE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Tibet (TB)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739D58E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0C29B3A" w14:textId="02ABC2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4C9D677" w14:textId="1243909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E355744" w14:textId="450F669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0C756D77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FB11BD2" w14:textId="5F53A3E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Lhasa city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488541F2" w14:textId="520C181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540100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3B3FC817" w14:textId="1CBA5B6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5.5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8EBF8C5" w14:textId="2A332D0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14.0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2FB34BF3" w14:textId="6F0C018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9.7</w:t>
            </w:r>
          </w:p>
        </w:tc>
      </w:tr>
      <w:tr w:rsidR="004D0008" w:rsidRPr="008805A0" w14:paraId="71FE4989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0FF52CF3" w14:textId="26C4668F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Chamdo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BCA1B07" w14:textId="1AE9761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542100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237BB097" w14:textId="349B120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-81.4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5B324A8D" w14:textId="341E366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8.5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362D7D1" w14:textId="187F1353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-36.5</w:t>
            </w:r>
          </w:p>
        </w:tc>
      </w:tr>
      <w:tr w:rsidR="004D0008" w:rsidRPr="008805A0" w14:paraId="2B9BCE79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4357FA17" w14:textId="579F3CE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Shannan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221ECC" w14:textId="46BB33F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542200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350434CD" w14:textId="6825F59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-59.2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D6A7B41" w14:textId="474FC68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-2.5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79076432" w14:textId="68AE281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-30.9</w:t>
            </w:r>
          </w:p>
        </w:tc>
      </w:tr>
      <w:tr w:rsidR="004D0008" w:rsidRPr="008805A0" w14:paraId="05B6DA6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134CB8A0" w14:textId="12F0A2FE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Shigatse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1537C3D" w14:textId="4DBEB57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542300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7AD1E6C8" w14:textId="6FC54D7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-22.9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618F7074" w14:textId="58F03401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4.2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56DA09CD" w14:textId="55A79B18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-9.3</w:t>
            </w:r>
          </w:p>
        </w:tc>
      </w:tr>
      <w:tr w:rsidR="004D0008" w:rsidRPr="008805A0" w14:paraId="1C81D578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52E4C46E" w14:textId="34A9B6C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Nagchu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D50A034" w14:textId="0302B55B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542400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091EC87B" w14:textId="04F5524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-30.3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CFDC523" w14:textId="1BE7CB9E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13.8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2E80C13C" w14:textId="5E2C12E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-8.3</w:t>
            </w:r>
          </w:p>
        </w:tc>
      </w:tr>
      <w:tr w:rsidR="004D0008" w:rsidRPr="008805A0" w14:paraId="063F1BEA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BE718B0" w14:textId="6DD5B539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Ngari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BAAE557" w14:textId="41A5720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542500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562D066F" w14:textId="753A38F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-47.7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185CA346" w14:textId="4E1FA59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-4.4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34F06AD4" w14:textId="24364D4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-26.0</w:t>
            </w:r>
          </w:p>
        </w:tc>
      </w:tr>
      <w:tr w:rsidR="004D0008" w:rsidRPr="008805A0" w14:paraId="6D1CA370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nil"/>
            </w:tcBorders>
            <w:noWrap/>
            <w:hideMark/>
          </w:tcPr>
          <w:p w14:paraId="3E1E8BC4" w14:textId="3A96501B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proofErr w:type="spellStart"/>
            <w:r w:rsidRPr="006D4BF0">
              <w:rPr>
                <w:rFonts w:eastAsia="DengXian"/>
                <w:szCs w:val="22"/>
              </w:rPr>
              <w:t>Nyingchi</w:t>
            </w:r>
            <w:proofErr w:type="spellEnd"/>
            <w:r w:rsidRPr="006D4BF0">
              <w:rPr>
                <w:rFonts w:eastAsia="DengXian"/>
                <w:szCs w:val="22"/>
              </w:rPr>
              <w:t xml:space="preserve"> prefecture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4E4BB0A" w14:textId="6C6E7323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542600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hideMark/>
          </w:tcPr>
          <w:p w14:paraId="45E84A7F" w14:textId="7B7CF2C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7.4</w:t>
            </w:r>
          </w:p>
        </w:tc>
        <w:tc>
          <w:tcPr>
            <w:tcW w:w="1342" w:type="dxa"/>
            <w:tcBorders>
              <w:top w:val="nil"/>
              <w:bottom w:val="nil"/>
            </w:tcBorders>
            <w:noWrap/>
            <w:hideMark/>
          </w:tcPr>
          <w:p w14:paraId="7B7EB822" w14:textId="1592D1F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-0.2</w:t>
            </w:r>
          </w:p>
        </w:tc>
        <w:tc>
          <w:tcPr>
            <w:tcW w:w="1538" w:type="dxa"/>
            <w:tcBorders>
              <w:top w:val="nil"/>
              <w:bottom w:val="nil"/>
            </w:tcBorders>
          </w:tcPr>
          <w:p w14:paraId="476AF3ED" w14:textId="4556D30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3.6</w:t>
            </w:r>
          </w:p>
        </w:tc>
      </w:tr>
      <w:tr w:rsidR="004D0008" w:rsidRPr="008805A0" w14:paraId="45E5EB03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6E54574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34A452D3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1F0A2605" w14:textId="2EE9AE7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63615E96" w14:textId="55D71B0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2976995A" w14:textId="3834581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3A2CAB" w:rsidRPr="008805A0" w14:paraId="7D411F88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EB6DF71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Beijing (BJ)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8A6F7A6" w14:textId="1EC6C68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877700C" w14:textId="4B248349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91266E9" w14:textId="52CD56F1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202B75C" w14:textId="2A8D4A12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7C25BA6F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46639FD0" w14:textId="338BF42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Beijing municipality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76F6CEB1" w14:textId="6FC6EBF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110000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5645E39" w14:textId="2CA4763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28.1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267FAFB6" w14:textId="1200532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10.3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0B84AE77" w14:textId="2E51A9A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19.2</w:t>
            </w:r>
          </w:p>
        </w:tc>
      </w:tr>
      <w:tr w:rsidR="004D0008" w:rsidRPr="008805A0" w14:paraId="7D9D1FDE" w14:textId="77777777" w:rsidTr="003A2CAB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59709A6B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4FE0E6B2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01FF0838" w14:textId="0DE5D96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2FEAFFBF" w14:textId="45D17884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65620D17" w14:textId="100939B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0266CD" w:rsidRPr="008805A0" w14:paraId="6580C67C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E6E1ECC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Shanghai (SH)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1A0564B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F1B6173" w14:textId="4CF8128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48764953" w14:textId="63EC625E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CE7D91A" w14:textId="7E86A45C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C84BD83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84B6F9F" w14:textId="1B223591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Shanghai municipality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</w:tcPr>
          <w:p w14:paraId="2105E1CF" w14:textId="55FAE760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310000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noWrap/>
            <w:hideMark/>
          </w:tcPr>
          <w:p w14:paraId="79B47AC4" w14:textId="06EB472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39.6</w:t>
            </w:r>
          </w:p>
        </w:tc>
        <w:tc>
          <w:tcPr>
            <w:tcW w:w="1342" w:type="dxa"/>
            <w:tcBorders>
              <w:top w:val="single" w:sz="8" w:space="0" w:color="auto"/>
              <w:bottom w:val="nil"/>
            </w:tcBorders>
            <w:noWrap/>
            <w:hideMark/>
          </w:tcPr>
          <w:p w14:paraId="1BD6B6BA" w14:textId="7D84B6EA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9.1</w:t>
            </w:r>
          </w:p>
        </w:tc>
        <w:tc>
          <w:tcPr>
            <w:tcW w:w="1538" w:type="dxa"/>
            <w:tcBorders>
              <w:top w:val="single" w:sz="8" w:space="0" w:color="auto"/>
              <w:bottom w:val="nil"/>
            </w:tcBorders>
          </w:tcPr>
          <w:p w14:paraId="172CCB6C" w14:textId="6D4EF70F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24.4</w:t>
            </w:r>
          </w:p>
        </w:tc>
      </w:tr>
      <w:tr w:rsidR="004D0008" w:rsidRPr="008805A0" w14:paraId="10BB13AB" w14:textId="77777777" w:rsidTr="003A2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nil"/>
              <w:bottom w:val="single" w:sz="8" w:space="0" w:color="auto"/>
            </w:tcBorders>
            <w:noWrap/>
          </w:tcPr>
          <w:p w14:paraId="2A0506F2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</w:tcPr>
          <w:p w14:paraId="1DE84935" w14:textId="777777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/>
                <w:szCs w:val="22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</w:tcPr>
          <w:p w14:paraId="734D412E" w14:textId="0968DCE9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342" w:type="dxa"/>
            <w:tcBorders>
              <w:top w:val="nil"/>
              <w:bottom w:val="single" w:sz="8" w:space="0" w:color="auto"/>
            </w:tcBorders>
            <w:noWrap/>
          </w:tcPr>
          <w:p w14:paraId="75CA7420" w14:textId="16EF7DD6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  <w:tc>
          <w:tcPr>
            <w:tcW w:w="1538" w:type="dxa"/>
            <w:tcBorders>
              <w:top w:val="nil"/>
              <w:bottom w:val="single" w:sz="8" w:space="0" w:color="auto"/>
            </w:tcBorders>
          </w:tcPr>
          <w:p w14:paraId="72D5D78C" w14:textId="7CBB2E24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3A2CAB" w:rsidRPr="008805A0" w14:paraId="32D0EC11" w14:textId="77777777" w:rsidTr="000266CD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B6704CE" w14:textId="77777777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Tianjin (TJ)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A305835" w14:textId="77777777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BB4CF61" w14:textId="33E60C25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284AC2F" w14:textId="1B6CC508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 w:hint="eastAsia"/>
                <w:color w:val="000000"/>
                <w:sz w:val="21"/>
                <w:szCs w:val="21"/>
              </w:rPr>
              <w:t xml:space="preserve">　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6CE48F1" w14:textId="36CF725D" w:rsidR="004D0008" w:rsidRPr="006D4BF0" w:rsidRDefault="004D0008" w:rsidP="004D0008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 xml:space="preserve">　</w:t>
            </w:r>
          </w:p>
        </w:tc>
      </w:tr>
      <w:tr w:rsidR="004D0008" w:rsidRPr="008805A0" w14:paraId="227778F9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13FD0997" w14:textId="0A6DB466" w:rsidR="004D0008" w:rsidRPr="006D4BF0" w:rsidRDefault="004D0008" w:rsidP="004D0008">
            <w:pPr>
              <w:widowControl w:val="0"/>
              <w:jc w:val="center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szCs w:val="22"/>
              </w:rPr>
              <w:t>Tianjin municipality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</w:tcPr>
          <w:p w14:paraId="6D65AF48" w14:textId="17907CDF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szCs w:val="22"/>
              </w:rPr>
            </w:pPr>
            <w:r w:rsidRPr="006D4BF0">
              <w:rPr>
                <w:rFonts w:eastAsia="DengXian"/>
                <w:color w:val="000000"/>
                <w:szCs w:val="22"/>
              </w:rPr>
              <w:t>120000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1025DA8" w14:textId="298CEC25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37.4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02CFE3A8" w14:textId="69E4D5FB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14.6</w:t>
            </w:r>
          </w:p>
        </w:tc>
        <w:tc>
          <w:tcPr>
            <w:tcW w:w="1538" w:type="dxa"/>
            <w:tcBorders>
              <w:top w:val="single" w:sz="8" w:space="0" w:color="auto"/>
              <w:bottom w:val="single" w:sz="8" w:space="0" w:color="auto"/>
            </w:tcBorders>
          </w:tcPr>
          <w:p w14:paraId="7C5D4D9D" w14:textId="7E910677" w:rsidR="004D0008" w:rsidRPr="006D4BF0" w:rsidRDefault="004D0008" w:rsidP="004D0008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color w:val="000000" w:themeColor="text1"/>
                <w:szCs w:val="22"/>
              </w:rPr>
            </w:pPr>
            <w:r>
              <w:rPr>
                <w:rFonts w:eastAsia="DengXian"/>
                <w:color w:val="000000"/>
                <w:szCs w:val="22"/>
              </w:rPr>
              <w:t>26.0</w:t>
            </w:r>
          </w:p>
        </w:tc>
      </w:tr>
    </w:tbl>
    <w:bookmarkEnd w:id="64"/>
    <w:p w14:paraId="26EA3164" w14:textId="5C5008C4" w:rsidR="00D1257F" w:rsidRPr="008975BD" w:rsidRDefault="007A5FEF" w:rsidP="008975BD">
      <w:pPr>
        <w:rPr>
          <w:rFonts w:eastAsia="DengXian"/>
          <w:kern w:val="2"/>
          <w:szCs w:val="28"/>
          <w:lang w:eastAsia="zh-CN"/>
        </w:rPr>
      </w:pPr>
      <w:r w:rsidRPr="00625BF8">
        <w:rPr>
          <w:i/>
          <w:iCs/>
        </w:rPr>
        <w:t xml:space="preserve">Notes: </w:t>
      </w:r>
      <w:r w:rsidR="00D1257F">
        <w:rPr>
          <w:color w:val="000000"/>
        </w:rPr>
        <w:t xml:space="preserve">CSSI (%): </w:t>
      </w:r>
      <w:r w:rsidR="00D1257F">
        <w:rPr>
          <w:rFonts w:eastAsia="Arial"/>
          <w:szCs w:val="22"/>
        </w:rPr>
        <w:t xml:space="preserve">(Projected population – Observed population) </w:t>
      </w:r>
      <w:r w:rsidRPr="007A5FEF">
        <w:rPr>
          <w:rFonts w:eastAsia="Arial"/>
          <w:szCs w:val="22"/>
        </w:rPr>
        <w:t>×</w:t>
      </w:r>
      <w:r w:rsidR="00D1257F">
        <w:rPr>
          <w:rFonts w:eastAsia="Arial"/>
          <w:szCs w:val="22"/>
        </w:rPr>
        <w:t xml:space="preserve"> 100/Projected population</w:t>
      </w:r>
    </w:p>
    <w:p w14:paraId="01759037" w14:textId="738CEB30" w:rsidR="00D1257F" w:rsidRDefault="00F558E1" w:rsidP="00D1257F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>P-CSSI</w:t>
      </w:r>
      <w:r w:rsidR="00D1257F" w:rsidRPr="00E700E2">
        <w:rPr>
          <w:color w:val="000000"/>
        </w:rPr>
        <w:t xml:space="preserve">: </w:t>
      </w:r>
      <w:r w:rsidR="00D1257F">
        <w:rPr>
          <w:color w:val="000000"/>
        </w:rPr>
        <w:t>The projected population is based on pre-famine births (1950-57) at prefecture level.</w:t>
      </w:r>
    </w:p>
    <w:p w14:paraId="162A3B04" w14:textId="4F2611C0" w:rsidR="00D1257F" w:rsidRDefault="003846DE" w:rsidP="00D1257F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</w:rPr>
      </w:pPr>
      <w:r>
        <w:rPr>
          <w:color w:val="000000"/>
        </w:rPr>
        <w:t>P</w:t>
      </w:r>
      <w:r w:rsidR="00F558E1">
        <w:rPr>
          <w:color w:val="000000"/>
        </w:rPr>
        <w:t>p-CSSI</w:t>
      </w:r>
      <w:r w:rsidR="00D1257F" w:rsidRPr="00E700E2">
        <w:rPr>
          <w:color w:val="000000"/>
        </w:rPr>
        <w:t xml:space="preserve">: </w:t>
      </w:r>
      <w:r w:rsidR="00D1257F">
        <w:rPr>
          <w:color w:val="000000"/>
        </w:rPr>
        <w:t>The projected population is based on pre- and post-famine births (1950-57 &amp; 1963-70) at</w:t>
      </w:r>
      <w:r w:rsidR="002A0945">
        <w:rPr>
          <w:color w:val="000000"/>
        </w:rPr>
        <w:t xml:space="preserve"> the</w:t>
      </w:r>
      <w:r w:rsidR="00D1257F">
        <w:rPr>
          <w:color w:val="000000"/>
        </w:rPr>
        <w:t xml:space="preserve"> prefecture level.</w:t>
      </w:r>
    </w:p>
    <w:p w14:paraId="7FDB12AD" w14:textId="1D193152" w:rsidR="005B75C6" w:rsidRDefault="00262556" w:rsidP="00D1257F">
      <w:pPr>
        <w:rPr>
          <w:rFonts w:eastAsia="Arial"/>
          <w:szCs w:val="22"/>
        </w:rPr>
        <w:sectPr w:rsidR="005B75C6" w:rsidSect="006D4BF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F558E1">
        <w:rPr>
          <w:i/>
          <w:iCs/>
          <w:szCs w:val="22"/>
        </w:rPr>
        <w:t>Source</w:t>
      </w:r>
      <w:r w:rsidR="00D1257F" w:rsidRPr="00F558E1">
        <w:rPr>
          <w:i/>
          <w:iCs/>
          <w:szCs w:val="22"/>
        </w:rPr>
        <w:t>:</w:t>
      </w:r>
      <w:r w:rsidR="00D1257F" w:rsidRPr="00F22455">
        <w:rPr>
          <w:szCs w:val="22"/>
        </w:rPr>
        <w:t xml:space="preserve"> </w:t>
      </w:r>
      <w:r w:rsidR="00D1257F" w:rsidRPr="00A22E15">
        <w:rPr>
          <w:rFonts w:eastAsia="Arial"/>
          <w:szCs w:val="22"/>
        </w:rPr>
        <w:t>1% China 2000 Census</w:t>
      </w:r>
      <w:r w:rsidR="00D1257F">
        <w:rPr>
          <w:rFonts w:eastAsia="Arial"/>
          <w:szCs w:val="22"/>
        </w:rPr>
        <w:t>, place of residence.</w:t>
      </w:r>
    </w:p>
    <w:p w14:paraId="30DE8AF9" w14:textId="52D64715" w:rsidR="005B75C6" w:rsidRDefault="005B75C6" w:rsidP="005B75C6">
      <w:pPr>
        <w:pStyle w:val="21"/>
        <w:rPr>
          <w:sz w:val="22"/>
          <w:szCs w:val="24"/>
        </w:rPr>
      </w:pPr>
      <w:bookmarkStart w:id="65" w:name="_Toc107494077"/>
      <w:r w:rsidRPr="001745A7">
        <w:rPr>
          <w:sz w:val="22"/>
          <w:szCs w:val="24"/>
        </w:rPr>
        <w:lastRenderedPageBreak/>
        <w:t xml:space="preserve">Table </w:t>
      </w:r>
      <w:r w:rsidR="00FF3082">
        <w:rPr>
          <w:sz w:val="22"/>
          <w:szCs w:val="24"/>
        </w:rPr>
        <w:t>A</w:t>
      </w:r>
      <w:r w:rsidR="006B774C">
        <w:rPr>
          <w:sz w:val="22"/>
          <w:szCs w:val="24"/>
        </w:rPr>
        <w:t>8</w:t>
      </w:r>
      <w:r w:rsidRPr="001745A7">
        <w:rPr>
          <w:sz w:val="22"/>
          <w:szCs w:val="24"/>
        </w:rPr>
        <w:t xml:space="preserve">. </w:t>
      </w:r>
      <w:r>
        <w:rPr>
          <w:sz w:val="22"/>
          <w:szCs w:val="22"/>
        </w:rPr>
        <w:t xml:space="preserve">Distribution of </w:t>
      </w:r>
      <w:r w:rsidR="004A5E23">
        <w:rPr>
          <w:sz w:val="22"/>
          <w:szCs w:val="22"/>
        </w:rPr>
        <w:t xml:space="preserve">p-CSSIs </w:t>
      </w:r>
      <w:r>
        <w:rPr>
          <w:sz w:val="22"/>
          <w:szCs w:val="22"/>
        </w:rPr>
        <w:t xml:space="preserve">and </w:t>
      </w:r>
      <w:r w:rsidR="004A5E23">
        <w:rPr>
          <w:sz w:val="22"/>
          <w:szCs w:val="22"/>
        </w:rPr>
        <w:t>pp-</w:t>
      </w:r>
      <w:r>
        <w:rPr>
          <w:sz w:val="22"/>
          <w:szCs w:val="22"/>
        </w:rPr>
        <w:t xml:space="preserve">CSSIs at </w:t>
      </w:r>
      <w:r w:rsidR="00FF3082">
        <w:rPr>
          <w:sz w:val="22"/>
          <w:szCs w:val="22"/>
        </w:rPr>
        <w:t xml:space="preserve">the </w:t>
      </w:r>
      <w:r>
        <w:rPr>
          <w:sz w:val="22"/>
          <w:szCs w:val="22"/>
        </w:rPr>
        <w:t>prefecture level within Sichuan Province</w:t>
      </w:r>
      <w:bookmarkEnd w:id="65"/>
      <w:r w:rsidRPr="001745A7" w:rsidDel="00713107">
        <w:rPr>
          <w:sz w:val="22"/>
          <w:szCs w:val="24"/>
        </w:rPr>
        <w:t xml:space="preserve"> </w:t>
      </w:r>
    </w:p>
    <w:tbl>
      <w:tblPr>
        <w:tblStyle w:val="2c"/>
        <w:tblW w:w="5000" w:type="pct"/>
        <w:jc w:val="center"/>
        <w:tblLook w:val="04A0" w:firstRow="1" w:lastRow="0" w:firstColumn="1" w:lastColumn="0" w:noHBand="0" w:noVBand="1"/>
      </w:tblPr>
      <w:tblGrid>
        <w:gridCol w:w="995"/>
        <w:gridCol w:w="1733"/>
        <w:gridCol w:w="2044"/>
        <w:gridCol w:w="1351"/>
        <w:gridCol w:w="1261"/>
        <w:gridCol w:w="1256"/>
      </w:tblGrid>
      <w:tr w:rsidR="004663FD" w:rsidRPr="00562D09" w14:paraId="4A9924D7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863C7C" w14:textId="77777777" w:rsidR="005B75C6" w:rsidRPr="00562D09" w:rsidRDefault="005B75C6" w:rsidP="000266CD">
            <w:pPr>
              <w:jc w:val="center"/>
              <w:rPr>
                <w:b w:val="0"/>
                <w:bCs w:val="0"/>
              </w:rPr>
            </w:pPr>
            <w:r w:rsidRPr="00562D09">
              <w:rPr>
                <w:color w:val="000000"/>
              </w:rPr>
              <w:t>Row #</w:t>
            </w:r>
          </w:p>
        </w:tc>
        <w:tc>
          <w:tcPr>
            <w:tcW w:w="100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CB4C93" w14:textId="77777777" w:rsidR="005B75C6" w:rsidRPr="00562D09" w:rsidRDefault="005B75C6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2D09">
              <w:rPr>
                <w:color w:val="000000"/>
              </w:rPr>
              <w:t>CSSI calculating method</w:t>
            </w:r>
          </w:p>
        </w:tc>
        <w:tc>
          <w:tcPr>
            <w:tcW w:w="118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45499D" w14:textId="77777777" w:rsidR="005B75C6" w:rsidRPr="00562D09" w:rsidRDefault="005B75C6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2D09">
              <w:rPr>
                <w:color w:val="000000"/>
              </w:rPr>
              <w:t>Years used</w:t>
            </w:r>
          </w:p>
        </w:tc>
        <w:tc>
          <w:tcPr>
            <w:tcW w:w="78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25FE4C" w14:textId="77777777" w:rsidR="005B75C6" w:rsidRPr="00562D09" w:rsidRDefault="005B75C6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2D09">
              <w:t>Mean</w:t>
            </w:r>
          </w:p>
        </w:tc>
        <w:tc>
          <w:tcPr>
            <w:tcW w:w="73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99A9F7" w14:textId="77777777" w:rsidR="005B75C6" w:rsidRPr="00562D09" w:rsidRDefault="005B75C6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2D09">
              <w:t>Median</w:t>
            </w:r>
          </w:p>
        </w:tc>
        <w:tc>
          <w:tcPr>
            <w:tcW w:w="72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1A220E" w14:textId="77777777" w:rsidR="005B75C6" w:rsidRPr="00562D09" w:rsidRDefault="005B75C6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62D09">
              <w:t>Standard deviation</w:t>
            </w:r>
          </w:p>
        </w:tc>
      </w:tr>
      <w:tr w:rsidR="004663FD" w:rsidRPr="00562D09" w14:paraId="55841DA3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pct"/>
            <w:tcBorders>
              <w:top w:val="single" w:sz="8" w:space="0" w:color="auto"/>
              <w:bottom w:val="nil"/>
            </w:tcBorders>
          </w:tcPr>
          <w:p w14:paraId="694DF1BA" w14:textId="223C7568" w:rsidR="005B75C6" w:rsidRPr="00562D09" w:rsidRDefault="00FF3082" w:rsidP="00AD1F86">
            <w:pPr>
              <w:jc w:val="center"/>
              <w:rPr>
                <w:b w:val="0"/>
                <w:bCs w:val="0"/>
              </w:rPr>
            </w:pPr>
            <w:r>
              <w:t>1</w:t>
            </w:r>
          </w:p>
        </w:tc>
        <w:tc>
          <w:tcPr>
            <w:tcW w:w="1003" w:type="pct"/>
            <w:tcBorders>
              <w:top w:val="single" w:sz="8" w:space="0" w:color="auto"/>
              <w:bottom w:val="nil"/>
            </w:tcBorders>
          </w:tcPr>
          <w:p w14:paraId="6E3F6474" w14:textId="79DC4508" w:rsidR="005B75C6" w:rsidRPr="00562D09" w:rsidRDefault="005B75C6" w:rsidP="00A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2D09">
              <w:rPr>
                <w:color w:val="000000"/>
              </w:rPr>
              <w:t>P</w:t>
            </w:r>
            <w:r w:rsidR="004A5E23">
              <w:rPr>
                <w:color w:val="000000"/>
              </w:rPr>
              <w:t>-CSSI</w:t>
            </w:r>
          </w:p>
        </w:tc>
        <w:tc>
          <w:tcPr>
            <w:tcW w:w="1183" w:type="pct"/>
            <w:tcBorders>
              <w:top w:val="single" w:sz="8" w:space="0" w:color="auto"/>
              <w:bottom w:val="nil"/>
            </w:tcBorders>
          </w:tcPr>
          <w:p w14:paraId="10FDA7F6" w14:textId="77777777" w:rsidR="005B75C6" w:rsidRPr="00562D09" w:rsidRDefault="005B75C6" w:rsidP="00A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2D09">
              <w:rPr>
                <w:color w:val="000000"/>
              </w:rPr>
              <w:t>1950-57</w:t>
            </w:r>
          </w:p>
        </w:tc>
        <w:tc>
          <w:tcPr>
            <w:tcW w:w="782" w:type="pct"/>
            <w:tcBorders>
              <w:top w:val="single" w:sz="8" w:space="0" w:color="auto"/>
              <w:bottom w:val="nil"/>
            </w:tcBorders>
          </w:tcPr>
          <w:p w14:paraId="6E21388B" w14:textId="77777777" w:rsidR="005B75C6" w:rsidRPr="00562D09" w:rsidRDefault="005B75C6" w:rsidP="00A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43.4</w:t>
            </w:r>
          </w:p>
        </w:tc>
        <w:tc>
          <w:tcPr>
            <w:tcW w:w="730" w:type="pct"/>
            <w:tcBorders>
              <w:top w:val="single" w:sz="8" w:space="0" w:color="auto"/>
              <w:bottom w:val="nil"/>
            </w:tcBorders>
          </w:tcPr>
          <w:p w14:paraId="0B8324D6" w14:textId="77777777" w:rsidR="005B75C6" w:rsidRPr="00562D09" w:rsidRDefault="005B75C6" w:rsidP="00A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44.8</w:t>
            </w:r>
          </w:p>
        </w:tc>
        <w:tc>
          <w:tcPr>
            <w:tcW w:w="727" w:type="pct"/>
            <w:tcBorders>
              <w:top w:val="single" w:sz="8" w:space="0" w:color="auto"/>
              <w:bottom w:val="nil"/>
            </w:tcBorders>
          </w:tcPr>
          <w:p w14:paraId="4128CE6E" w14:textId="77777777" w:rsidR="005B75C6" w:rsidRPr="00562D09" w:rsidRDefault="005B75C6" w:rsidP="00AD1F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9.7</w:t>
            </w:r>
          </w:p>
        </w:tc>
      </w:tr>
      <w:tr w:rsidR="004663FD" w:rsidRPr="00562D09" w14:paraId="78395DC1" w14:textId="77777777" w:rsidTr="000266CD">
        <w:trPr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pct"/>
            <w:tcBorders>
              <w:top w:val="nil"/>
              <w:bottom w:val="single" w:sz="4" w:space="0" w:color="7F7F7F" w:themeColor="text1" w:themeTint="80"/>
            </w:tcBorders>
          </w:tcPr>
          <w:p w14:paraId="4871E196" w14:textId="0470DFD7" w:rsidR="005B75C6" w:rsidRPr="00562D09" w:rsidRDefault="00FF3082" w:rsidP="00AD1F86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</w:tc>
        <w:tc>
          <w:tcPr>
            <w:tcW w:w="1003" w:type="pct"/>
            <w:tcBorders>
              <w:top w:val="nil"/>
              <w:bottom w:val="single" w:sz="4" w:space="0" w:color="7F7F7F" w:themeColor="text1" w:themeTint="80"/>
            </w:tcBorders>
          </w:tcPr>
          <w:p w14:paraId="53E81C7F" w14:textId="18B45BE3" w:rsidR="005B75C6" w:rsidRPr="00562D09" w:rsidRDefault="005B75C6" w:rsidP="00A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2D09">
              <w:rPr>
                <w:color w:val="000000"/>
              </w:rPr>
              <w:t>P</w:t>
            </w:r>
            <w:r w:rsidR="004A5E23">
              <w:rPr>
                <w:color w:val="000000"/>
              </w:rPr>
              <w:t>p-CSSI</w:t>
            </w:r>
          </w:p>
        </w:tc>
        <w:tc>
          <w:tcPr>
            <w:tcW w:w="1183" w:type="pct"/>
            <w:tcBorders>
              <w:top w:val="nil"/>
              <w:bottom w:val="single" w:sz="4" w:space="0" w:color="7F7F7F" w:themeColor="text1" w:themeTint="80"/>
            </w:tcBorders>
          </w:tcPr>
          <w:p w14:paraId="0A9A0849" w14:textId="77777777" w:rsidR="005B75C6" w:rsidRPr="00562D09" w:rsidRDefault="005B75C6" w:rsidP="00A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2D09">
              <w:rPr>
                <w:color w:val="000000"/>
              </w:rPr>
              <w:t>1950-57 &amp; 1963-70</w:t>
            </w:r>
          </w:p>
        </w:tc>
        <w:tc>
          <w:tcPr>
            <w:tcW w:w="782" w:type="pct"/>
            <w:tcBorders>
              <w:top w:val="nil"/>
              <w:bottom w:val="single" w:sz="4" w:space="0" w:color="7F7F7F" w:themeColor="text1" w:themeTint="80"/>
            </w:tcBorders>
          </w:tcPr>
          <w:p w14:paraId="523C8B52" w14:textId="77777777" w:rsidR="005B75C6" w:rsidRPr="00562D09" w:rsidRDefault="005B75C6" w:rsidP="00A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50.1</w:t>
            </w:r>
          </w:p>
        </w:tc>
        <w:tc>
          <w:tcPr>
            <w:tcW w:w="730" w:type="pct"/>
            <w:tcBorders>
              <w:top w:val="nil"/>
              <w:bottom w:val="single" w:sz="4" w:space="0" w:color="7F7F7F" w:themeColor="text1" w:themeTint="80"/>
            </w:tcBorders>
          </w:tcPr>
          <w:p w14:paraId="77B9A878" w14:textId="77777777" w:rsidR="005B75C6" w:rsidRPr="00562D09" w:rsidRDefault="005B75C6" w:rsidP="00A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50.3</w:t>
            </w:r>
          </w:p>
        </w:tc>
        <w:tc>
          <w:tcPr>
            <w:tcW w:w="727" w:type="pct"/>
            <w:tcBorders>
              <w:top w:val="nil"/>
              <w:bottom w:val="single" w:sz="4" w:space="0" w:color="7F7F7F" w:themeColor="text1" w:themeTint="80"/>
            </w:tcBorders>
          </w:tcPr>
          <w:p w14:paraId="28810213" w14:textId="77777777" w:rsidR="005B75C6" w:rsidRPr="00562D09" w:rsidRDefault="005B75C6" w:rsidP="00AD1F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2D09">
              <w:rPr>
                <w:color w:val="000000"/>
                <w:szCs w:val="22"/>
              </w:rPr>
              <w:t>6.4</w:t>
            </w:r>
          </w:p>
        </w:tc>
      </w:tr>
    </w:tbl>
    <w:p w14:paraId="4BCEA08F" w14:textId="77777777" w:rsidR="005B75C6" w:rsidRPr="003A1F9C" w:rsidRDefault="005B75C6" w:rsidP="005B75C6">
      <w:pPr>
        <w:rPr>
          <w:lang w:eastAsia="zh-CN"/>
        </w:rPr>
        <w:sectPr w:rsidR="005B75C6" w:rsidRPr="003A1F9C" w:rsidSect="00F07CD2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95FBEC9" w14:textId="0AC19B0D" w:rsidR="004C285A" w:rsidRDefault="004C285A" w:rsidP="00C73C94">
      <w:pPr>
        <w:pStyle w:val="21"/>
      </w:pPr>
      <w:bookmarkStart w:id="66" w:name="OLE_LINK114"/>
      <w:bookmarkStart w:id="67" w:name="OLE_LINK115"/>
      <w:bookmarkStart w:id="68" w:name="_Toc107494078"/>
      <w:r w:rsidRPr="000F3105">
        <w:lastRenderedPageBreak/>
        <w:t xml:space="preserve">Table </w:t>
      </w:r>
      <w:r w:rsidR="00FF3082">
        <w:t>A</w:t>
      </w:r>
      <w:r w:rsidR="006B774C">
        <w:t>9</w:t>
      </w:r>
      <w:r w:rsidRPr="000F3105">
        <w:t xml:space="preserve">. </w:t>
      </w:r>
      <w:r>
        <w:t>M</w:t>
      </w:r>
      <w:r w:rsidRPr="000F3105">
        <w:t xml:space="preserve">eta-regression of </w:t>
      </w:r>
      <w:r>
        <w:t xml:space="preserve">the </w:t>
      </w:r>
      <w:r w:rsidRPr="000F3105">
        <w:t xml:space="preserve">association between </w:t>
      </w:r>
      <w:r>
        <w:t xml:space="preserve">CSSI and </w:t>
      </w:r>
      <w:r w:rsidRPr="000F3105">
        <w:t xml:space="preserve">famine cohort TB </w:t>
      </w:r>
      <w:bookmarkEnd w:id="66"/>
      <w:bookmarkEnd w:id="67"/>
      <w:r w:rsidRPr="000F3105">
        <w:t>incidence rate ratio (IRR)</w:t>
      </w:r>
      <w:r>
        <w:t xml:space="preserve">, </w:t>
      </w:r>
      <w:r w:rsidR="00F07CD2">
        <w:rPr>
          <w:rFonts w:eastAsia="Arial"/>
          <w:color w:val="000000"/>
        </w:rPr>
        <w:t>t</w:t>
      </w:r>
      <w:r w:rsidRPr="008A0D44">
        <w:rPr>
          <w:rFonts w:eastAsia="Arial"/>
          <w:color w:val="000000"/>
        </w:rPr>
        <w:t xml:space="preserve">uberculosis surveillance study </w:t>
      </w:r>
      <w:r>
        <w:rPr>
          <w:rFonts w:eastAsia="Arial"/>
          <w:color w:val="000000"/>
        </w:rPr>
        <w:t>in</w:t>
      </w:r>
      <w:r w:rsidRPr="008A0D44">
        <w:rPr>
          <w:rFonts w:eastAsia="Arial"/>
          <w:color w:val="000000"/>
        </w:rPr>
        <w:t xml:space="preserve"> Sichuan Province</w:t>
      </w:r>
      <w:bookmarkEnd w:id="68"/>
    </w:p>
    <w:tbl>
      <w:tblPr>
        <w:tblStyle w:val="2c"/>
        <w:tblW w:w="0" w:type="auto"/>
        <w:tblLook w:val="04A0" w:firstRow="1" w:lastRow="0" w:firstColumn="1" w:lastColumn="0" w:noHBand="0" w:noVBand="1"/>
      </w:tblPr>
      <w:tblGrid>
        <w:gridCol w:w="1447"/>
        <w:gridCol w:w="1695"/>
        <w:gridCol w:w="1659"/>
        <w:gridCol w:w="1854"/>
        <w:gridCol w:w="1975"/>
      </w:tblGrid>
      <w:tr w:rsidR="004C285A" w:rsidRPr="000266CD" w14:paraId="448C86A9" w14:textId="77777777" w:rsidTr="0002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926ECE0" w14:textId="77777777" w:rsidR="004C285A" w:rsidRPr="000266CD" w:rsidRDefault="004C285A" w:rsidP="000266CD">
            <w:pPr>
              <w:jc w:val="center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Row #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55A2EA2" w14:textId="77777777" w:rsidR="004C285A" w:rsidRPr="000266CD" w:rsidRDefault="004C285A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CSSI calculating method</w:t>
            </w:r>
          </w:p>
        </w:tc>
        <w:tc>
          <w:tcPr>
            <w:tcW w:w="165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0FBBCDDA" w14:textId="75CB892A" w:rsidR="004C285A" w:rsidRPr="000266CD" w:rsidRDefault="005F4CDD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Y</w:t>
            </w:r>
            <w:r w:rsidR="004C285A" w:rsidRPr="000266CD">
              <w:rPr>
                <w:color w:val="000000"/>
                <w:lang w:eastAsia="zh-CN"/>
              </w:rPr>
              <w:t>ears used</w:t>
            </w:r>
          </w:p>
        </w:tc>
        <w:tc>
          <w:tcPr>
            <w:tcW w:w="1854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32D4E53C" w14:textId="77777777" w:rsidR="004C285A" w:rsidRPr="000266CD" w:rsidRDefault="004C285A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Estimated log change IRR per unit increase in CSSI (95%CI)</w:t>
            </w:r>
          </w:p>
        </w:tc>
        <w:tc>
          <w:tcPr>
            <w:tcW w:w="1975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C6AFBC0" w14:textId="07801E84" w:rsidR="004C285A" w:rsidRPr="000266CD" w:rsidRDefault="004C285A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Difference between estimates</w:t>
            </w:r>
          </w:p>
          <w:p w14:paraId="1F48BD22" w14:textId="1EAA2A5B" w:rsidR="004C285A" w:rsidRPr="000266CD" w:rsidRDefault="004C285A" w:rsidP="00026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 w:rsidRPr="000266CD">
              <w:rPr>
                <w:color w:val="000000"/>
                <w:lang w:eastAsia="zh-CN"/>
              </w:rPr>
              <w:t>(P</w:t>
            </w:r>
            <w:r w:rsidR="004A5E23" w:rsidRPr="000266CD">
              <w:rPr>
                <w:color w:val="000000"/>
                <w:lang w:eastAsia="zh-CN"/>
              </w:rPr>
              <w:t>-CSSI</w:t>
            </w:r>
            <w:r w:rsidRPr="000266CD">
              <w:rPr>
                <w:color w:val="000000"/>
                <w:lang w:eastAsia="zh-CN"/>
              </w:rPr>
              <w:t xml:space="preserve"> vs. P</w:t>
            </w:r>
            <w:r w:rsidR="004A5E23" w:rsidRPr="000266CD">
              <w:rPr>
                <w:color w:val="000000"/>
                <w:lang w:eastAsia="zh-CN"/>
              </w:rPr>
              <w:t>p-</w:t>
            </w:r>
            <w:proofErr w:type="gramStart"/>
            <w:r w:rsidR="004A5E23" w:rsidRPr="000266CD">
              <w:rPr>
                <w:color w:val="000000"/>
                <w:lang w:eastAsia="zh-CN"/>
              </w:rPr>
              <w:t>CSSI</w:t>
            </w:r>
            <w:r w:rsidRPr="000266CD">
              <w:rPr>
                <w:color w:val="000000"/>
                <w:lang w:eastAsia="zh-CN"/>
              </w:rPr>
              <w:t>)</w:t>
            </w:r>
            <w:r w:rsidR="007A5FEF" w:rsidRPr="000266CD">
              <w:rPr>
                <w:color w:val="000000"/>
                <w:vertAlign w:val="superscript"/>
                <w:lang w:eastAsia="zh-CN"/>
              </w:rPr>
              <w:t>a</w:t>
            </w:r>
            <w:proofErr w:type="gramEnd"/>
          </w:p>
        </w:tc>
      </w:tr>
      <w:tr w:rsidR="004A5E23" w:rsidRPr="00D4183F" w14:paraId="5584EC14" w14:textId="77777777" w:rsidTr="0002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single" w:sz="8" w:space="0" w:color="auto"/>
              <w:bottom w:val="nil"/>
            </w:tcBorders>
          </w:tcPr>
          <w:p w14:paraId="0AC0B6DD" w14:textId="75AB360F" w:rsidR="004A5E23" w:rsidRPr="00D4183F" w:rsidRDefault="004A5E23" w:rsidP="004A5E23">
            <w:pPr>
              <w:jc w:val="center"/>
              <w:rPr>
                <w:b w:val="0"/>
                <w:bCs w:val="0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1</w:t>
            </w:r>
          </w:p>
        </w:tc>
        <w:tc>
          <w:tcPr>
            <w:tcW w:w="1695" w:type="dxa"/>
            <w:tcBorders>
              <w:top w:val="single" w:sz="8" w:space="0" w:color="auto"/>
              <w:bottom w:val="nil"/>
            </w:tcBorders>
          </w:tcPr>
          <w:p w14:paraId="1E33F9F4" w14:textId="1EAA9261" w:rsidR="004A5E23" w:rsidRPr="00D4183F" w:rsidRDefault="004A5E23" w:rsidP="004A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562D09">
              <w:rPr>
                <w:color w:val="000000"/>
              </w:rPr>
              <w:t>P</w:t>
            </w:r>
            <w:r>
              <w:rPr>
                <w:color w:val="000000"/>
              </w:rPr>
              <w:t>-CSSI</w:t>
            </w:r>
          </w:p>
        </w:tc>
        <w:tc>
          <w:tcPr>
            <w:tcW w:w="1659" w:type="dxa"/>
            <w:tcBorders>
              <w:top w:val="single" w:sz="8" w:space="0" w:color="auto"/>
              <w:bottom w:val="nil"/>
            </w:tcBorders>
          </w:tcPr>
          <w:p w14:paraId="4B08CBEC" w14:textId="77777777" w:rsidR="004A5E23" w:rsidRPr="00D4183F" w:rsidRDefault="004A5E23" w:rsidP="004A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D4183F">
              <w:rPr>
                <w:color w:val="000000"/>
                <w:lang w:eastAsia="zh-CN"/>
              </w:rPr>
              <w:t>1950-57</w:t>
            </w:r>
          </w:p>
        </w:tc>
        <w:tc>
          <w:tcPr>
            <w:tcW w:w="1854" w:type="dxa"/>
            <w:tcBorders>
              <w:top w:val="single" w:sz="8" w:space="0" w:color="auto"/>
              <w:bottom w:val="nil"/>
            </w:tcBorders>
          </w:tcPr>
          <w:p w14:paraId="2B84051C" w14:textId="77777777" w:rsidR="004A5E23" w:rsidRPr="00D4183F" w:rsidRDefault="004A5E23" w:rsidP="004A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D4183F">
              <w:rPr>
                <w:color w:val="000000"/>
                <w:lang w:eastAsia="zh-CN"/>
              </w:rPr>
              <w:t>0.38 (-0.12, 0.88)</w:t>
            </w:r>
          </w:p>
        </w:tc>
        <w:tc>
          <w:tcPr>
            <w:tcW w:w="1975" w:type="dxa"/>
            <w:vMerge w:val="restart"/>
            <w:tcBorders>
              <w:top w:val="single" w:sz="8" w:space="0" w:color="auto"/>
              <w:bottom w:val="nil"/>
            </w:tcBorders>
          </w:tcPr>
          <w:p w14:paraId="02C4DDFD" w14:textId="77777777" w:rsidR="004A5E23" w:rsidRPr="008A0D44" w:rsidRDefault="004A5E23" w:rsidP="004A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0.55 (0.06, 10.4)</w:t>
            </w:r>
          </w:p>
        </w:tc>
      </w:tr>
      <w:tr w:rsidR="004A5E23" w:rsidRPr="00D4183F" w14:paraId="137849F0" w14:textId="77777777" w:rsidTr="000266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7" w:type="dxa"/>
            <w:tcBorders>
              <w:top w:val="nil"/>
              <w:bottom w:val="single" w:sz="8" w:space="0" w:color="auto"/>
            </w:tcBorders>
          </w:tcPr>
          <w:p w14:paraId="6761ABCF" w14:textId="4445CD8B" w:rsidR="004A5E23" w:rsidRPr="00D4183F" w:rsidRDefault="004A5E23" w:rsidP="004A5E23">
            <w:pPr>
              <w:jc w:val="center"/>
              <w:rPr>
                <w:b w:val="0"/>
                <w:bCs w:val="0"/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2</w:t>
            </w:r>
          </w:p>
        </w:tc>
        <w:tc>
          <w:tcPr>
            <w:tcW w:w="1695" w:type="dxa"/>
            <w:tcBorders>
              <w:top w:val="nil"/>
              <w:bottom w:val="single" w:sz="8" w:space="0" w:color="auto"/>
            </w:tcBorders>
          </w:tcPr>
          <w:p w14:paraId="29090E4D" w14:textId="71800B8F" w:rsidR="004A5E23" w:rsidRPr="00D4183F" w:rsidRDefault="004A5E23" w:rsidP="004A5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562D09">
              <w:rPr>
                <w:color w:val="000000"/>
              </w:rPr>
              <w:t>P</w:t>
            </w:r>
            <w:r>
              <w:rPr>
                <w:color w:val="000000"/>
              </w:rPr>
              <w:t>p-CSSI</w:t>
            </w:r>
          </w:p>
        </w:tc>
        <w:tc>
          <w:tcPr>
            <w:tcW w:w="1659" w:type="dxa"/>
            <w:tcBorders>
              <w:top w:val="nil"/>
              <w:bottom w:val="single" w:sz="8" w:space="0" w:color="auto"/>
            </w:tcBorders>
          </w:tcPr>
          <w:p w14:paraId="5B765B3D" w14:textId="77777777" w:rsidR="004A5E23" w:rsidRPr="00D4183F" w:rsidRDefault="004A5E23" w:rsidP="004A5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D4183F">
              <w:rPr>
                <w:color w:val="000000"/>
                <w:lang w:eastAsia="zh-CN"/>
              </w:rPr>
              <w:t>1950-57 &amp; 1963-70</w:t>
            </w:r>
          </w:p>
        </w:tc>
        <w:tc>
          <w:tcPr>
            <w:tcW w:w="1854" w:type="dxa"/>
            <w:tcBorders>
              <w:top w:val="nil"/>
              <w:bottom w:val="single" w:sz="8" w:space="0" w:color="auto"/>
            </w:tcBorders>
          </w:tcPr>
          <w:p w14:paraId="669726FF" w14:textId="77777777" w:rsidR="004A5E23" w:rsidRPr="00D4183F" w:rsidRDefault="004A5E23" w:rsidP="004A5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  <w:r w:rsidRPr="00D4183F">
              <w:rPr>
                <w:color w:val="000000"/>
                <w:lang w:eastAsia="zh-CN"/>
              </w:rPr>
              <w:t>0.91 (0.19, 1.63)</w:t>
            </w:r>
          </w:p>
        </w:tc>
        <w:tc>
          <w:tcPr>
            <w:tcW w:w="1975" w:type="dxa"/>
            <w:vMerge/>
            <w:tcBorders>
              <w:top w:val="nil"/>
              <w:bottom w:val="single" w:sz="8" w:space="0" w:color="auto"/>
            </w:tcBorders>
          </w:tcPr>
          <w:p w14:paraId="4FBFFDCC" w14:textId="77777777" w:rsidR="004A5E23" w:rsidRPr="00D4183F" w:rsidRDefault="004A5E23" w:rsidP="004A5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lang w:eastAsia="zh-CN"/>
              </w:rPr>
            </w:pPr>
          </w:p>
        </w:tc>
      </w:tr>
    </w:tbl>
    <w:p w14:paraId="08B932F7" w14:textId="44EB1D25" w:rsidR="004C285A" w:rsidRPr="00954252" w:rsidRDefault="007A5FEF" w:rsidP="004C285A">
      <w:r w:rsidRPr="00C70886">
        <w:rPr>
          <w:i/>
          <w:iCs/>
        </w:rPr>
        <w:t>Notes:</w:t>
      </w:r>
      <w:r>
        <w:rPr>
          <w:i/>
          <w:iCs/>
        </w:rPr>
        <w:t xml:space="preserve"> </w:t>
      </w:r>
      <w:r w:rsidRPr="00C70886">
        <w:rPr>
          <w:i/>
          <w:iCs/>
          <w:vertAlign w:val="superscript"/>
        </w:rPr>
        <w:t xml:space="preserve"> </w:t>
      </w:r>
      <w:proofErr w:type="spellStart"/>
      <w:proofErr w:type="gramStart"/>
      <w:r w:rsidRPr="00C70886">
        <w:rPr>
          <w:vertAlign w:val="superscript"/>
          <w:lang w:eastAsia="zh-CN"/>
        </w:rPr>
        <w:t>a</w:t>
      </w:r>
      <w:proofErr w:type="spellEnd"/>
      <w:proofErr w:type="gramEnd"/>
      <w:r>
        <w:t xml:space="preserve"> </w:t>
      </w:r>
      <w:r w:rsidR="004C285A" w:rsidRPr="00954252">
        <w:t>Estimate</w:t>
      </w:r>
      <w:r w:rsidR="004C285A">
        <w:t xml:space="preserve"> of difference</w:t>
      </w:r>
      <w:r w:rsidR="004C285A" w:rsidRPr="00954252">
        <w:t xml:space="preserve"> made by bootstrap</w:t>
      </w:r>
      <w:r w:rsidR="004C285A">
        <w:t xml:space="preserve">: </w:t>
      </w:r>
      <w:r w:rsidR="004C285A" w:rsidRPr="00D15835">
        <w:t>bootstrap resample</w:t>
      </w:r>
      <w:r w:rsidR="004C285A">
        <w:t>d</w:t>
      </w:r>
      <w:r w:rsidR="004C285A" w:rsidRPr="00D15835">
        <w:t xml:space="preserve"> the original dataset for 1000 times to obtain the estimated variance of the difference of effect estimates for both linear trends in 1950-70 using </w:t>
      </w:r>
      <w:r w:rsidR="004C285A">
        <w:t>two datasets</w:t>
      </w:r>
      <w:r w:rsidR="004C285A" w:rsidRPr="00D15835">
        <w:t>. 95% CIs are constructed based on the estimated variance.</w:t>
      </w:r>
    </w:p>
    <w:p w14:paraId="7DF8AE53" w14:textId="77777777" w:rsidR="004C285A" w:rsidRDefault="004C285A" w:rsidP="00D05498">
      <w:pPr>
        <w:pStyle w:val="21"/>
        <w:rPr>
          <w:sz w:val="22"/>
          <w:szCs w:val="22"/>
        </w:rPr>
        <w:sectPr w:rsidR="004C285A" w:rsidSect="00FB40D2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C96BED5" w14:textId="243B29B9" w:rsidR="00820484" w:rsidRPr="00D1311C" w:rsidRDefault="00F514EC" w:rsidP="00D1311C">
      <w:pPr>
        <w:pStyle w:val="1"/>
        <w:rPr>
          <w:sz w:val="28"/>
          <w:szCs w:val="28"/>
        </w:rPr>
      </w:pPr>
      <w:bookmarkStart w:id="69" w:name="_Toc78904655"/>
      <w:bookmarkStart w:id="70" w:name="_Toc78904893"/>
      <w:bookmarkStart w:id="71" w:name="_Toc78904943"/>
      <w:bookmarkStart w:id="72" w:name="_Toc78905013"/>
      <w:bookmarkStart w:id="73" w:name="_Toc78905101"/>
      <w:bookmarkStart w:id="74" w:name="_Toc78905523"/>
      <w:bookmarkStart w:id="75" w:name="_Toc107494079"/>
      <w:r w:rsidRPr="00D1311C">
        <w:rPr>
          <w:sz w:val="28"/>
          <w:szCs w:val="28"/>
        </w:rPr>
        <w:lastRenderedPageBreak/>
        <w:t xml:space="preserve">SI </w:t>
      </w:r>
      <w:r w:rsidR="00820484" w:rsidRPr="00D1311C">
        <w:rPr>
          <w:sz w:val="28"/>
          <w:szCs w:val="28"/>
        </w:rPr>
        <w:t>References</w:t>
      </w:r>
      <w:r w:rsidR="006E2BF3" w:rsidRPr="00D1311C">
        <w:rPr>
          <w:rFonts w:eastAsia="微软雅黑"/>
          <w:sz w:val="28"/>
          <w:szCs w:val="28"/>
        </w:rPr>
        <w:t>：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5B977B6F" w14:textId="77777777" w:rsidR="00B24DD4" w:rsidRPr="00B24DD4" w:rsidRDefault="006E2BF3" w:rsidP="00B24DD4">
      <w:pPr>
        <w:pStyle w:val="EndNoteBibliography"/>
        <w:ind w:left="720" w:hanging="720"/>
        <w:rPr>
          <w:noProof/>
        </w:rPr>
      </w:pPr>
      <w:r w:rsidRPr="00D1311C">
        <w:fldChar w:fldCharType="begin"/>
      </w:r>
      <w:r w:rsidRPr="00D1311C">
        <w:instrText xml:space="preserve"> ADDIN EN.REFLIST </w:instrText>
      </w:r>
      <w:r w:rsidRPr="00D1311C">
        <w:fldChar w:fldCharType="separate"/>
      </w:r>
      <w:r w:rsidR="00B24DD4" w:rsidRPr="00B24DD4">
        <w:rPr>
          <w:noProof/>
        </w:rPr>
        <w:t>1.</w:t>
      </w:r>
      <w:r w:rsidR="00B24DD4" w:rsidRPr="00B24DD4">
        <w:rPr>
          <w:noProof/>
        </w:rPr>
        <w:tab/>
        <w:t xml:space="preserve">X. Meng, N. Qian, The long run health and economic consequences of famine on survivors: Evidence from China's Great Famine. </w:t>
      </w:r>
      <w:r w:rsidR="00B24DD4" w:rsidRPr="00B24DD4">
        <w:rPr>
          <w:i/>
          <w:noProof/>
        </w:rPr>
        <w:t>IZA Discussion Papers</w:t>
      </w:r>
      <w:r w:rsidR="00B24DD4" w:rsidRPr="00B24DD4">
        <w:rPr>
          <w:noProof/>
        </w:rPr>
        <w:t>, 2471 (2006).</w:t>
      </w:r>
    </w:p>
    <w:p w14:paraId="11D8DDDC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2.</w:t>
      </w:r>
      <w:r w:rsidRPr="00B24DD4">
        <w:rPr>
          <w:noProof/>
        </w:rPr>
        <w:tab/>
        <w:t>X. Meng, N. Qian (2009) The long term consequences of famine on survivors: evidence from a unique natural experiment using China's great famine (National Bureau of Economic Research, National Bureau of Economic Research).</w:t>
      </w:r>
    </w:p>
    <w:p w14:paraId="66CFF0EC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3.</w:t>
      </w:r>
      <w:r w:rsidRPr="00B24DD4">
        <w:rPr>
          <w:noProof/>
        </w:rPr>
        <w:tab/>
        <w:t xml:space="preserve">H. Kasahara, B. Li, Grain exports and the causes of China's Great Famine, 1959–1961: County-level evidence. </w:t>
      </w:r>
      <w:r w:rsidRPr="00B24DD4">
        <w:rPr>
          <w:i/>
          <w:noProof/>
        </w:rPr>
        <w:t>Journal of Development Economics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146</w:t>
      </w:r>
      <w:r w:rsidRPr="00B24DD4">
        <w:rPr>
          <w:noProof/>
        </w:rPr>
        <w:t>, 102513 (2020).</w:t>
      </w:r>
    </w:p>
    <w:p w14:paraId="747A5F16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4.</w:t>
      </w:r>
      <w:r w:rsidRPr="00B24DD4">
        <w:rPr>
          <w:noProof/>
        </w:rPr>
        <w:tab/>
        <w:t xml:space="preserve">J. K.-s. Kung, T. Zhou, Political elites and hometown favoritism in famine-stricken China. </w:t>
      </w:r>
      <w:r w:rsidRPr="00B24DD4">
        <w:rPr>
          <w:i/>
          <w:noProof/>
        </w:rPr>
        <w:t>Journal of Comparative Economics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49</w:t>
      </w:r>
      <w:r w:rsidRPr="00B24DD4">
        <w:rPr>
          <w:noProof/>
        </w:rPr>
        <w:t>, 22-37 (2021).</w:t>
      </w:r>
    </w:p>
    <w:p w14:paraId="27627E1D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5.</w:t>
      </w:r>
      <w:r w:rsidRPr="00B24DD4">
        <w:rPr>
          <w:noProof/>
        </w:rPr>
        <w:tab/>
        <w:t xml:space="preserve">X. Meng, N. Qian, P. Yared, The institutional causes of China's Great Famine, 1959–1961. </w:t>
      </w:r>
      <w:r w:rsidRPr="00B24DD4">
        <w:rPr>
          <w:i/>
          <w:noProof/>
        </w:rPr>
        <w:t>The Review of Economic Studies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82</w:t>
      </w:r>
      <w:r w:rsidRPr="00B24DD4">
        <w:rPr>
          <w:noProof/>
        </w:rPr>
        <w:t>, 1568-1611 (2015).</w:t>
      </w:r>
    </w:p>
    <w:p w14:paraId="22A891FB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6.</w:t>
      </w:r>
      <w:r w:rsidRPr="00B24DD4">
        <w:rPr>
          <w:noProof/>
        </w:rPr>
        <w:tab/>
        <w:t xml:space="preserve">C. Huang, Z. Li, M. Wang, R. Martorell, Early life exposure to the 1959–1961 Chinese famine has long-term health consequences. </w:t>
      </w:r>
      <w:r w:rsidRPr="00B24DD4">
        <w:rPr>
          <w:i/>
          <w:noProof/>
        </w:rPr>
        <w:t>The Journal of Nutrition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140</w:t>
      </w:r>
      <w:r w:rsidRPr="00B24DD4">
        <w:rPr>
          <w:noProof/>
        </w:rPr>
        <w:t>, 1874-1878 (2010).</w:t>
      </w:r>
    </w:p>
    <w:p w14:paraId="4F93ECF5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7.</w:t>
      </w:r>
      <w:r w:rsidRPr="00B24DD4">
        <w:rPr>
          <w:noProof/>
        </w:rPr>
        <w:tab/>
        <w:t xml:space="preserve">C. Huang, Z. Li, K. V. Narayan, D. Williamson, R. Martorell, Bigger babies born to women survivors of the 1959–1961 Chinese famine: a puzzle due to survival selection? </w:t>
      </w:r>
      <w:r w:rsidRPr="00B24DD4">
        <w:rPr>
          <w:i/>
          <w:noProof/>
        </w:rPr>
        <w:t>Journal of Developmental Origins of Health and Disease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</w:t>
      </w:r>
      <w:r w:rsidRPr="00B24DD4">
        <w:rPr>
          <w:noProof/>
        </w:rPr>
        <w:t>, 412-418 (2010).</w:t>
      </w:r>
    </w:p>
    <w:p w14:paraId="63DDC322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8.</w:t>
      </w:r>
      <w:r w:rsidRPr="00B24DD4">
        <w:rPr>
          <w:noProof/>
        </w:rPr>
        <w:tab/>
        <w:t>C. Huang</w:t>
      </w:r>
      <w:r w:rsidRPr="00B24DD4">
        <w:rPr>
          <w:i/>
          <w:noProof/>
        </w:rPr>
        <w:t xml:space="preserve"> et al.</w:t>
      </w:r>
      <w:r w:rsidRPr="00B24DD4">
        <w:rPr>
          <w:noProof/>
        </w:rPr>
        <w:t xml:space="preserve">, Malnutrition in early life and adult mental health: evidence from a natural experiment. </w:t>
      </w:r>
      <w:r w:rsidRPr="00B24DD4">
        <w:rPr>
          <w:i/>
          <w:noProof/>
        </w:rPr>
        <w:t>Social Science &amp; Medicine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97</w:t>
      </w:r>
      <w:r w:rsidRPr="00B24DD4">
        <w:rPr>
          <w:noProof/>
        </w:rPr>
        <w:t>, 259-266 (2013).</w:t>
      </w:r>
    </w:p>
    <w:p w14:paraId="007D0F96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9.</w:t>
      </w:r>
      <w:r w:rsidRPr="00B24DD4">
        <w:rPr>
          <w:noProof/>
        </w:rPr>
        <w:tab/>
        <w:t xml:space="preserve">C. Huang, C. Guo, C. Nichols, S. Chen, R. Martorell, Elevated levels of protein in urine in adulthood after exposure to the Chinese famine of 1959–61 during gestation and the early postnatal period. </w:t>
      </w:r>
      <w:r w:rsidRPr="00B24DD4">
        <w:rPr>
          <w:i/>
          <w:noProof/>
        </w:rPr>
        <w:t>International Journal of Epidemiology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43</w:t>
      </w:r>
      <w:r w:rsidRPr="00B24DD4">
        <w:rPr>
          <w:noProof/>
        </w:rPr>
        <w:t>, 1806-1814 (2014).</w:t>
      </w:r>
    </w:p>
    <w:p w14:paraId="7B97CD30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10.</w:t>
      </w:r>
      <w:r w:rsidRPr="00B24DD4">
        <w:rPr>
          <w:noProof/>
        </w:rPr>
        <w:tab/>
        <w:t xml:space="preserve">W. Fan, Y. Qian, Long-term health and socioeconomic consequences of early-life exposure to the 1959–1961 Chinese Famine. </w:t>
      </w:r>
      <w:r w:rsidRPr="00B24DD4">
        <w:rPr>
          <w:i/>
          <w:noProof/>
        </w:rPr>
        <w:t>Social Science Research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49</w:t>
      </w:r>
      <w:r w:rsidRPr="00B24DD4">
        <w:rPr>
          <w:noProof/>
        </w:rPr>
        <w:t>, 53-69 (2015).</w:t>
      </w:r>
    </w:p>
    <w:p w14:paraId="7D140C4F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11.</w:t>
      </w:r>
      <w:r w:rsidRPr="00B24DD4">
        <w:rPr>
          <w:noProof/>
        </w:rPr>
        <w:tab/>
        <w:t xml:space="preserve">H. Xu, L. Li, Z. Zhang, J. Liu, Is natural experiment a cure? Re-examining the long-term health effects of China's 1959–1961 famine. </w:t>
      </w:r>
      <w:r w:rsidRPr="00B24DD4">
        <w:rPr>
          <w:i/>
          <w:noProof/>
        </w:rPr>
        <w:t>Social Science &amp; Medicine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148</w:t>
      </w:r>
      <w:r w:rsidRPr="00B24DD4">
        <w:rPr>
          <w:noProof/>
        </w:rPr>
        <w:t>, 110-122 (2016).</w:t>
      </w:r>
    </w:p>
    <w:p w14:paraId="19FA4F43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12.</w:t>
      </w:r>
      <w:r w:rsidRPr="00B24DD4">
        <w:rPr>
          <w:noProof/>
        </w:rPr>
        <w:tab/>
        <w:t xml:space="preserve">L. Zhang, CEOs' early-life experiences and corporate policy: Evidence from China's great famine. </w:t>
      </w:r>
      <w:r w:rsidRPr="00B24DD4">
        <w:rPr>
          <w:i/>
          <w:noProof/>
        </w:rPr>
        <w:t>Pacific-Basin Finance Journal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46</w:t>
      </w:r>
      <w:r w:rsidRPr="00B24DD4">
        <w:rPr>
          <w:noProof/>
        </w:rPr>
        <w:t>, 57-77 (2017).</w:t>
      </w:r>
    </w:p>
    <w:p w14:paraId="17EB5902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13.</w:t>
      </w:r>
      <w:r w:rsidRPr="00B24DD4">
        <w:rPr>
          <w:noProof/>
        </w:rPr>
        <w:tab/>
        <w:t xml:space="preserve">H. Xu, Z. Zhang, L. Li, J. Liu, Early life exposure to China’s 1959–61 famine and midlife cognition. </w:t>
      </w:r>
      <w:r w:rsidRPr="00B24DD4">
        <w:rPr>
          <w:i/>
          <w:noProof/>
        </w:rPr>
        <w:t>International Journal of Epidemiology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47</w:t>
      </w:r>
      <w:r w:rsidRPr="00B24DD4">
        <w:rPr>
          <w:noProof/>
        </w:rPr>
        <w:t>, 109-120 (2018).</w:t>
      </w:r>
    </w:p>
    <w:p w14:paraId="4F2B5C74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14.</w:t>
      </w:r>
      <w:r w:rsidRPr="00B24DD4">
        <w:rPr>
          <w:noProof/>
        </w:rPr>
        <w:tab/>
        <w:t>P. He</w:t>
      </w:r>
      <w:r w:rsidRPr="00B24DD4">
        <w:rPr>
          <w:i/>
          <w:noProof/>
        </w:rPr>
        <w:t xml:space="preserve"> et al.</w:t>
      </w:r>
      <w:r w:rsidRPr="00B24DD4">
        <w:rPr>
          <w:noProof/>
        </w:rPr>
        <w:t xml:space="preserve">, Prenatal malnutrition and adult cognitive impairment: a natural experiment from the 1959–1961 Chinese famine. </w:t>
      </w:r>
      <w:r w:rsidRPr="00B24DD4">
        <w:rPr>
          <w:i/>
          <w:noProof/>
        </w:rPr>
        <w:t>British Journal of Nutrition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120</w:t>
      </w:r>
      <w:r w:rsidRPr="00B24DD4">
        <w:rPr>
          <w:noProof/>
        </w:rPr>
        <w:t>, 198-203 (2018).</w:t>
      </w:r>
    </w:p>
    <w:p w14:paraId="0A9B289E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15.</w:t>
      </w:r>
      <w:r w:rsidRPr="00B24DD4">
        <w:rPr>
          <w:noProof/>
        </w:rPr>
        <w:tab/>
        <w:t>P. He</w:t>
      </w:r>
      <w:r w:rsidRPr="00B24DD4">
        <w:rPr>
          <w:i/>
          <w:noProof/>
        </w:rPr>
        <w:t xml:space="preserve"> et al.</w:t>
      </w:r>
      <w:r w:rsidRPr="00B24DD4">
        <w:rPr>
          <w:noProof/>
        </w:rPr>
        <w:t xml:space="preserve">, Long-term effect of prenatal exposure to malnutrition on risk of schizophrenia in adulthood: evidence from the Chinese famine of 1959–1961. </w:t>
      </w:r>
      <w:r w:rsidRPr="00B24DD4">
        <w:rPr>
          <w:i/>
          <w:noProof/>
        </w:rPr>
        <w:t>European Psychiatry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51</w:t>
      </w:r>
      <w:r w:rsidRPr="00B24DD4">
        <w:rPr>
          <w:noProof/>
        </w:rPr>
        <w:t>, 42-47 (2018).</w:t>
      </w:r>
    </w:p>
    <w:p w14:paraId="21D92310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16.</w:t>
      </w:r>
      <w:r w:rsidRPr="00B24DD4">
        <w:rPr>
          <w:noProof/>
        </w:rPr>
        <w:tab/>
        <w:t xml:space="preserve">J. Li, N. Menon, Echo Effects of Health Shocks: The Intergenerational Consequences of Prenatal and Early-Life Malnutrition during the Great Leap Forward Famine in China. </w:t>
      </w:r>
      <w:r w:rsidRPr="00B24DD4">
        <w:rPr>
          <w:i/>
          <w:noProof/>
        </w:rPr>
        <w:t>The Journal of Development Studies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58</w:t>
      </w:r>
      <w:r w:rsidRPr="00B24DD4">
        <w:rPr>
          <w:noProof/>
        </w:rPr>
        <w:t>, 1-28 (2021).</w:t>
      </w:r>
    </w:p>
    <w:p w14:paraId="66BDEAF0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lastRenderedPageBreak/>
        <w:t>17.</w:t>
      </w:r>
      <w:r w:rsidRPr="00B24DD4">
        <w:rPr>
          <w:noProof/>
        </w:rPr>
        <w:tab/>
        <w:t xml:space="preserve">Z. Cheng, W. Guo, M. Hayward, R. Smyth, H. Wang, Childhood adversity and the propensity for entrepreneurship: A quasi-experimental study of the Great Chinese Famine. </w:t>
      </w:r>
      <w:r w:rsidRPr="00B24DD4">
        <w:rPr>
          <w:i/>
          <w:noProof/>
        </w:rPr>
        <w:t>Journal of Business Venturing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36</w:t>
      </w:r>
      <w:r w:rsidRPr="00B24DD4">
        <w:rPr>
          <w:noProof/>
        </w:rPr>
        <w:t>, 106063 (2021).</w:t>
      </w:r>
    </w:p>
    <w:p w14:paraId="41E3B51A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18.</w:t>
      </w:r>
      <w:r w:rsidRPr="00B24DD4">
        <w:rPr>
          <w:noProof/>
        </w:rPr>
        <w:tab/>
        <w:t>Z. Cheng, R. Smyth (2021) Does Childhood Adversity Affect Household Portfolio Decisions? Evidence from the Chinese Great Famine.  (ResearchGate, ResearchGate).</w:t>
      </w:r>
    </w:p>
    <w:p w14:paraId="4D0303F2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19.</w:t>
      </w:r>
      <w:r w:rsidRPr="00B24DD4">
        <w:rPr>
          <w:noProof/>
        </w:rPr>
        <w:tab/>
        <w:t>P. K. Sur, M. Sasaki, The Persistent Effect of Famine on Present-Day China: Evidence from the Billionaires.</w:t>
      </w:r>
      <w:r w:rsidRPr="00B24DD4">
        <w:rPr>
          <w:i/>
          <w:noProof/>
        </w:rPr>
        <w:t xml:space="preserve"> IZA Discussion Papers</w:t>
      </w:r>
      <w:r w:rsidRPr="00B24DD4">
        <w:rPr>
          <w:noProof/>
        </w:rPr>
        <w:t>, dp14291 (2021).</w:t>
      </w:r>
    </w:p>
    <w:p w14:paraId="5855D5FD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20.</w:t>
      </w:r>
      <w:r w:rsidRPr="00B24DD4">
        <w:rPr>
          <w:noProof/>
        </w:rPr>
        <w:tab/>
        <w:t xml:space="preserve">Y. Li, N. Sunder, What doesn’t kill her, will make her depressed. </w:t>
      </w:r>
      <w:r w:rsidRPr="00B24DD4">
        <w:rPr>
          <w:i/>
          <w:noProof/>
        </w:rPr>
        <w:t>Economics &amp; Human Biology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43</w:t>
      </w:r>
      <w:r w:rsidRPr="00B24DD4">
        <w:rPr>
          <w:noProof/>
        </w:rPr>
        <w:t>, 101064 (2021).</w:t>
      </w:r>
    </w:p>
    <w:p w14:paraId="292EF710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21.</w:t>
      </w:r>
      <w:r w:rsidRPr="00B24DD4">
        <w:rPr>
          <w:noProof/>
        </w:rPr>
        <w:tab/>
        <w:t>Z. Cheng, L. Guo, R. Smyth, M. Tani, Childhood Adversity and Energy Poverty.</w:t>
      </w:r>
      <w:r w:rsidRPr="00B24DD4">
        <w:rPr>
          <w:i/>
          <w:noProof/>
        </w:rPr>
        <w:t xml:space="preserve"> IZA Discussion Papers</w:t>
      </w:r>
      <w:r w:rsidRPr="00B24DD4">
        <w:rPr>
          <w:noProof/>
        </w:rPr>
        <w:t>, dp14809 (2021).</w:t>
      </w:r>
    </w:p>
    <w:p w14:paraId="5ADED83D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22.</w:t>
      </w:r>
      <w:r w:rsidRPr="00B24DD4">
        <w:rPr>
          <w:noProof/>
        </w:rPr>
        <w:tab/>
        <w:t xml:space="preserve">D. Xie, Z. Zhu, Intergenerational effects of early-life health shocks during the Chinese 1959–1961 famine. </w:t>
      </w:r>
      <w:r w:rsidRPr="00B24DD4">
        <w:rPr>
          <w:i/>
          <w:noProof/>
        </w:rPr>
        <w:t>Ageing and Society</w:t>
      </w:r>
      <w:r w:rsidRPr="00B24DD4">
        <w:rPr>
          <w:noProof/>
        </w:rPr>
        <w:t>, 1-16 (2022).</w:t>
      </w:r>
    </w:p>
    <w:p w14:paraId="3C10F0F7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23.</w:t>
      </w:r>
      <w:r w:rsidRPr="00B24DD4">
        <w:rPr>
          <w:noProof/>
        </w:rPr>
        <w:tab/>
        <w:t>Q. Da Li</w:t>
      </w:r>
      <w:r w:rsidRPr="00B24DD4">
        <w:rPr>
          <w:i/>
          <w:noProof/>
        </w:rPr>
        <w:t xml:space="preserve"> et al.</w:t>
      </w:r>
      <w:r w:rsidRPr="00B24DD4">
        <w:rPr>
          <w:noProof/>
        </w:rPr>
        <w:t xml:space="preserve">, Nutrition deficiency increases the risk of stomach cancer mortality. </w:t>
      </w:r>
      <w:r w:rsidRPr="00B24DD4">
        <w:rPr>
          <w:i/>
          <w:noProof/>
        </w:rPr>
        <w:t>BMC Cancer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12</w:t>
      </w:r>
      <w:r w:rsidRPr="00B24DD4">
        <w:rPr>
          <w:noProof/>
        </w:rPr>
        <w:t>, 1-12 (2012).</w:t>
      </w:r>
    </w:p>
    <w:p w14:paraId="2B203B29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24.</w:t>
      </w:r>
      <w:r w:rsidRPr="00B24DD4">
        <w:rPr>
          <w:noProof/>
        </w:rPr>
        <w:tab/>
        <w:t xml:space="preserve">H. Fang, L. Hou, M. Liu, L. C. Xu, P. R. Zhang, Factions, Local Accountability, and Long-Term Development: County-Level Evidence from a Chinese Province (working paper). </w:t>
      </w:r>
      <w:r w:rsidRPr="00B24DD4">
        <w:rPr>
          <w:i/>
          <w:noProof/>
        </w:rPr>
        <w:t>National Bureau of Economic Research</w:t>
      </w:r>
      <w:r w:rsidRPr="00B24DD4">
        <w:rPr>
          <w:noProof/>
        </w:rPr>
        <w:t>, w25901 (2019).</w:t>
      </w:r>
    </w:p>
    <w:p w14:paraId="3881BA95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25.</w:t>
      </w:r>
      <w:r w:rsidRPr="00B24DD4">
        <w:rPr>
          <w:noProof/>
        </w:rPr>
        <w:tab/>
        <w:t>Q. Cheng</w:t>
      </w:r>
      <w:r w:rsidRPr="00B24DD4">
        <w:rPr>
          <w:i/>
          <w:noProof/>
        </w:rPr>
        <w:t xml:space="preserve"> et al.</w:t>
      </w:r>
      <w:r w:rsidRPr="00B24DD4">
        <w:rPr>
          <w:noProof/>
        </w:rPr>
        <w:t xml:space="preserve">, Prenatal and early-life exposure to the Great Chinese Famine increased the risk of tuberculosis in adulthood across two generations. </w:t>
      </w:r>
      <w:r w:rsidRPr="00B24DD4">
        <w:rPr>
          <w:i/>
          <w:noProof/>
        </w:rPr>
        <w:t>Proceedings of the National Academy of Sciences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117</w:t>
      </w:r>
      <w:r w:rsidRPr="00B24DD4">
        <w:rPr>
          <w:noProof/>
        </w:rPr>
        <w:t>, 27549-27555 (2020).</w:t>
      </w:r>
    </w:p>
    <w:p w14:paraId="17507BBD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26.</w:t>
      </w:r>
      <w:r w:rsidRPr="00B24DD4">
        <w:rPr>
          <w:noProof/>
        </w:rPr>
        <w:tab/>
        <w:t xml:space="preserve">S. Song, Prenatal malnutrition and subsequent foetal loss risk: Evidence from the 1959-1961 Chinese famine. </w:t>
      </w:r>
      <w:r w:rsidRPr="00B24DD4">
        <w:rPr>
          <w:i/>
          <w:noProof/>
        </w:rPr>
        <w:t>Demographic Research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29</w:t>
      </w:r>
      <w:r w:rsidRPr="00B24DD4">
        <w:rPr>
          <w:noProof/>
        </w:rPr>
        <w:t>, 707-728 (2013).</w:t>
      </w:r>
    </w:p>
    <w:p w14:paraId="1E805D84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27.</w:t>
      </w:r>
      <w:r w:rsidRPr="00B24DD4">
        <w:rPr>
          <w:noProof/>
        </w:rPr>
        <w:tab/>
        <w:t xml:space="preserve">S. Song, Identifying the intergenerational effects of the 1959–1961 Chinese Great Leap Forward Famine on infant mortality. </w:t>
      </w:r>
      <w:r w:rsidRPr="00B24DD4">
        <w:rPr>
          <w:i/>
          <w:noProof/>
        </w:rPr>
        <w:t>Economics &amp; Human Biology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11</w:t>
      </w:r>
      <w:r w:rsidRPr="00B24DD4">
        <w:rPr>
          <w:noProof/>
        </w:rPr>
        <w:t>, 474-487 (2013).</w:t>
      </w:r>
    </w:p>
    <w:p w14:paraId="625624DD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28.</w:t>
      </w:r>
      <w:r w:rsidRPr="00B24DD4">
        <w:rPr>
          <w:noProof/>
        </w:rPr>
        <w:tab/>
        <w:t xml:space="preserve">S. Song, Malnutrition, sex ratio, and selection. </w:t>
      </w:r>
      <w:r w:rsidRPr="00B24DD4">
        <w:rPr>
          <w:i/>
          <w:noProof/>
        </w:rPr>
        <w:t>Human Nature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25</w:t>
      </w:r>
      <w:r w:rsidRPr="00B24DD4">
        <w:rPr>
          <w:noProof/>
        </w:rPr>
        <w:t>, 580-595 (2014).</w:t>
      </w:r>
    </w:p>
    <w:p w14:paraId="5DAF6647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29.</w:t>
      </w:r>
      <w:r w:rsidRPr="00B24DD4">
        <w:rPr>
          <w:noProof/>
        </w:rPr>
        <w:tab/>
        <w:t xml:space="preserve">A. Garnaut, The geography of the Great Leap famine. </w:t>
      </w:r>
      <w:r w:rsidRPr="00B24DD4">
        <w:rPr>
          <w:i/>
          <w:noProof/>
        </w:rPr>
        <w:t>Modern China</w:t>
      </w:r>
      <w:r w:rsidRPr="00B24DD4">
        <w:rPr>
          <w:noProof/>
        </w:rPr>
        <w:t xml:space="preserve"> </w:t>
      </w:r>
      <w:r w:rsidRPr="00B24DD4">
        <w:rPr>
          <w:b/>
          <w:noProof/>
        </w:rPr>
        <w:t>40</w:t>
      </w:r>
      <w:r w:rsidRPr="00B24DD4">
        <w:rPr>
          <w:noProof/>
        </w:rPr>
        <w:t>, 315-348 (2014).</w:t>
      </w:r>
    </w:p>
    <w:p w14:paraId="48E8AD22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30.</w:t>
      </w:r>
      <w:r w:rsidRPr="00B24DD4">
        <w:rPr>
          <w:noProof/>
        </w:rPr>
        <w:tab/>
        <w:t>Y. Chen, D. Yang (2015) Historical traumas and the roots of political distrust: Political inference from the Great Chinese Famine.  (Social Science Research Network, Social Science Research Network).</w:t>
      </w:r>
    </w:p>
    <w:p w14:paraId="3435C53E" w14:textId="77777777" w:rsidR="00B24DD4" w:rsidRPr="00B24DD4" w:rsidRDefault="00B24DD4" w:rsidP="00B24DD4">
      <w:pPr>
        <w:pStyle w:val="EndNoteBibliography"/>
        <w:ind w:left="720" w:hanging="720"/>
        <w:rPr>
          <w:noProof/>
        </w:rPr>
      </w:pPr>
      <w:r w:rsidRPr="00B24DD4">
        <w:rPr>
          <w:noProof/>
        </w:rPr>
        <w:t>31.</w:t>
      </w:r>
      <w:r w:rsidRPr="00B24DD4">
        <w:rPr>
          <w:noProof/>
        </w:rPr>
        <w:tab/>
        <w:t>J. Chu, I. P. Png, J. Yi (2016) Entrepreneurship and the school of hard knocks: evidence from China's great famine.  (Social Science Research Network, Social Science Research Network).</w:t>
      </w:r>
    </w:p>
    <w:p w14:paraId="10C22F57" w14:textId="2146CD11" w:rsidR="007843C9" w:rsidRPr="00D1311C" w:rsidRDefault="006E2BF3" w:rsidP="00D1311C">
      <w:pPr>
        <w:pStyle w:val="SMcaption"/>
        <w:rPr>
          <w:b/>
          <w:sz w:val="24"/>
          <w:szCs w:val="24"/>
        </w:rPr>
      </w:pPr>
      <w:r w:rsidRPr="00D1311C">
        <w:rPr>
          <w:rFonts w:eastAsia="DengXian"/>
          <w:kern w:val="2"/>
          <w:sz w:val="24"/>
          <w:szCs w:val="24"/>
          <w:lang w:eastAsia="zh-CN"/>
        </w:rPr>
        <w:fldChar w:fldCharType="end"/>
      </w:r>
    </w:p>
    <w:sectPr w:rsidR="007843C9" w:rsidRPr="00D1311C" w:rsidSect="00FB40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2EDE2" w14:textId="77777777" w:rsidR="00C91CD3" w:rsidRDefault="00C91CD3">
      <w:r>
        <w:separator/>
      </w:r>
    </w:p>
  </w:endnote>
  <w:endnote w:type="continuationSeparator" w:id="0">
    <w:p w14:paraId="3792FB8C" w14:textId="77777777" w:rsidR="00C91CD3" w:rsidRDefault="00C9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9DC2" w14:textId="77777777" w:rsidR="00CB1ACD" w:rsidRDefault="00CB1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6</w:t>
    </w:r>
    <w:r>
      <w:rPr>
        <w:color w:val="000000"/>
      </w:rPr>
      <w:fldChar w:fldCharType="end"/>
    </w:r>
  </w:p>
  <w:p w14:paraId="00B62234" w14:textId="77777777" w:rsidR="00CB1ACD" w:rsidRDefault="00CB1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1462189924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270CAA16" w14:textId="2A107530" w:rsidR="00CF5886" w:rsidRDefault="00CF5886" w:rsidP="00D82FC7">
        <w:pPr>
          <w:pStyle w:val="aff1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sdt>
    <w:sdtPr>
      <w:rPr>
        <w:rStyle w:val="a5"/>
      </w:rPr>
      <w:id w:val="-1372149746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30D2B31D" w14:textId="6E5BE98B" w:rsidR="00CF5886" w:rsidRDefault="00CF5886" w:rsidP="00D82FC7">
        <w:pPr>
          <w:pStyle w:val="aff1"/>
          <w:framePr w:wrap="none" w:vAnchor="text" w:hAnchor="margin" w:xAlign="right" w:y="1"/>
          <w:ind w:right="360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sdt>
    <w:sdtPr>
      <w:rPr>
        <w:rStyle w:val="a5"/>
      </w:rPr>
      <w:id w:val="229204130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3E9A167B" w14:textId="6CF179A7" w:rsidR="00CF5886" w:rsidRDefault="00CF5886" w:rsidP="00D82FC7">
        <w:pPr>
          <w:pStyle w:val="aff1"/>
          <w:framePr w:wrap="none" w:vAnchor="text" w:hAnchor="margin" w:xAlign="right" w:y="1"/>
          <w:ind w:right="360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sdt>
    <w:sdtPr>
      <w:rPr>
        <w:rStyle w:val="a5"/>
      </w:rPr>
      <w:id w:val="-32528407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0B294474" w14:textId="64825048" w:rsidR="00CF5886" w:rsidRDefault="00CF5886" w:rsidP="00D82FC7">
        <w:pPr>
          <w:pStyle w:val="aff1"/>
          <w:framePr w:wrap="none" w:vAnchor="text" w:hAnchor="margin" w:xAlign="right" w:y="1"/>
          <w:ind w:right="360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56F99249" w14:textId="77777777" w:rsidR="00CF5886" w:rsidRDefault="00CF5886" w:rsidP="00CF5886">
    <w:pPr>
      <w:pStyle w:val="aff1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84451501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7F20F2D2" w14:textId="21FDAC10" w:rsidR="00CF5886" w:rsidRDefault="00CF5886" w:rsidP="005C1EA8">
        <w:pPr>
          <w:pStyle w:val="aff1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12</w:t>
        </w:r>
        <w:r>
          <w:rPr>
            <w:rStyle w:val="a5"/>
          </w:rPr>
          <w:fldChar w:fldCharType="end"/>
        </w:r>
      </w:p>
    </w:sdtContent>
  </w:sdt>
  <w:p w14:paraId="180EEFF6" w14:textId="77777777" w:rsidR="00F125EE" w:rsidRDefault="00F125EE" w:rsidP="00CF5886">
    <w:pPr>
      <w:pStyle w:val="aff1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1279764297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17B12E7" w14:textId="3FEC9B41" w:rsidR="00D82FC7" w:rsidRDefault="00D82FC7" w:rsidP="005C1EA8">
        <w:pPr>
          <w:pStyle w:val="aff1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48626130" w14:textId="77777777" w:rsidR="00CF5886" w:rsidRDefault="00CF5886" w:rsidP="00CF5886">
    <w:pPr>
      <w:pStyle w:val="af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61E9A" w14:textId="77777777" w:rsidR="00C91CD3" w:rsidRDefault="00C91CD3">
      <w:r>
        <w:separator/>
      </w:r>
    </w:p>
  </w:footnote>
  <w:footnote w:type="continuationSeparator" w:id="0">
    <w:p w14:paraId="071A5464" w14:textId="77777777" w:rsidR="00C91CD3" w:rsidRDefault="00C91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C493" w14:textId="77777777" w:rsidR="00CB1ACD" w:rsidRDefault="00CB1ACD">
    <w:pPr>
      <w:jc w:val="right"/>
      <w:rPr>
        <w:sz w:val="20"/>
      </w:rPr>
    </w:pPr>
  </w:p>
  <w:p w14:paraId="73660820" w14:textId="77777777" w:rsidR="00CB1ACD" w:rsidRDefault="00CB1AC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6729A"/>
    <w:multiLevelType w:val="hybridMultilevel"/>
    <w:tmpl w:val="354E478C"/>
    <w:lvl w:ilvl="0" w:tplc="056C6D5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405705"/>
    <w:multiLevelType w:val="hybridMultilevel"/>
    <w:tmpl w:val="778A8AFE"/>
    <w:lvl w:ilvl="0" w:tplc="32B4970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B963FF"/>
    <w:multiLevelType w:val="hybridMultilevel"/>
    <w:tmpl w:val="43A20FFE"/>
    <w:lvl w:ilvl="0" w:tplc="041866E8">
      <w:start w:val="2020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8D4926"/>
    <w:multiLevelType w:val="hybridMultilevel"/>
    <w:tmpl w:val="2FCC0058"/>
    <w:lvl w:ilvl="0" w:tplc="7FF679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32668"/>
    <w:multiLevelType w:val="hybridMultilevel"/>
    <w:tmpl w:val="72BC0A06"/>
    <w:lvl w:ilvl="0" w:tplc="754A2D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33819E0"/>
    <w:multiLevelType w:val="hybridMultilevel"/>
    <w:tmpl w:val="0E2057FC"/>
    <w:lvl w:ilvl="0" w:tplc="F5AC51DE">
      <w:start w:val="1"/>
      <w:numFmt w:val="decimal"/>
      <w:lvlText w:val="%1."/>
      <w:lvlJc w:val="left"/>
      <w:pPr>
        <w:ind w:left="360" w:hanging="360"/>
      </w:pPr>
      <w:rPr>
        <w:rFonts w:ascii="Times" w:hAnsi="Times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BC6F57"/>
    <w:multiLevelType w:val="hybridMultilevel"/>
    <w:tmpl w:val="85126D24"/>
    <w:lvl w:ilvl="0" w:tplc="92C05E5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C116BDC"/>
    <w:multiLevelType w:val="hybridMultilevel"/>
    <w:tmpl w:val="1D98BF46"/>
    <w:lvl w:ilvl="0" w:tplc="F40C2976">
      <w:start w:val="202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979731">
    <w:abstractNumId w:val="9"/>
  </w:num>
  <w:num w:numId="2" w16cid:durableId="1842423745">
    <w:abstractNumId w:val="7"/>
  </w:num>
  <w:num w:numId="3" w16cid:durableId="519860965">
    <w:abstractNumId w:val="6"/>
  </w:num>
  <w:num w:numId="4" w16cid:durableId="244338441">
    <w:abstractNumId w:val="5"/>
  </w:num>
  <w:num w:numId="5" w16cid:durableId="1414355633">
    <w:abstractNumId w:val="4"/>
  </w:num>
  <w:num w:numId="6" w16cid:durableId="1875073472">
    <w:abstractNumId w:val="8"/>
  </w:num>
  <w:num w:numId="7" w16cid:durableId="157160537">
    <w:abstractNumId w:val="3"/>
  </w:num>
  <w:num w:numId="8" w16cid:durableId="1276014990">
    <w:abstractNumId w:val="2"/>
  </w:num>
  <w:num w:numId="9" w16cid:durableId="1556895112">
    <w:abstractNumId w:val="1"/>
  </w:num>
  <w:num w:numId="10" w16cid:durableId="1449620494">
    <w:abstractNumId w:val="0"/>
  </w:num>
  <w:num w:numId="11" w16cid:durableId="419329930">
    <w:abstractNumId w:val="10"/>
  </w:num>
  <w:num w:numId="12" w16cid:durableId="283705540">
    <w:abstractNumId w:val="14"/>
  </w:num>
  <w:num w:numId="13" w16cid:durableId="1952979539">
    <w:abstractNumId w:val="18"/>
  </w:num>
  <w:num w:numId="14" w16cid:durableId="2059890722">
    <w:abstractNumId w:val="13"/>
  </w:num>
  <w:num w:numId="15" w16cid:durableId="291134083">
    <w:abstractNumId w:val="17"/>
  </w:num>
  <w:num w:numId="16" w16cid:durableId="600065656">
    <w:abstractNumId w:val="12"/>
  </w:num>
  <w:num w:numId="17" w16cid:durableId="1249146699">
    <w:abstractNumId w:val="15"/>
  </w:num>
  <w:num w:numId="18" w16cid:durableId="77947321">
    <w:abstractNumId w:val="11"/>
  </w:num>
  <w:num w:numId="19" w16cid:durableId="7082582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rtvsztf15955pewtv3p9pxw0xsf0wvrrxaz&quot;&gt;PNAS library&lt;record-ids&gt;&lt;item&gt;7&lt;/item&gt;&lt;item&gt;10&lt;/item&gt;&lt;item&gt;11&lt;/item&gt;&lt;item&gt;15&lt;/item&gt;&lt;item&gt;38&lt;/item&gt;&lt;item&gt;43&lt;/item&gt;&lt;item&gt;49&lt;/item&gt;&lt;item&gt;77&lt;/item&gt;&lt;item&gt;78&lt;/item&gt;&lt;item&gt;81&lt;/item&gt;&lt;item&gt;82&lt;/item&gt;&lt;item&gt;85&lt;/item&gt;&lt;item&gt;87&lt;/item&gt;&lt;item&gt;88&lt;/item&gt;&lt;item&gt;89&lt;/item&gt;&lt;item&gt;90&lt;/item&gt;&lt;item&gt;91&lt;/item&gt;&lt;item&gt;93&lt;/item&gt;&lt;item&gt;94&lt;/item&gt;&lt;item&gt;95&lt;/item&gt;&lt;item&gt;96&lt;/item&gt;&lt;item&gt;97&lt;/item&gt;&lt;item&gt;98&lt;/item&gt;&lt;item&gt;99&lt;/item&gt;&lt;item&gt;100&lt;/item&gt;&lt;item&gt;102&lt;/item&gt;&lt;item&gt;103&lt;/item&gt;&lt;item&gt;104&lt;/item&gt;&lt;item&gt;105&lt;/item&gt;&lt;item&gt;106&lt;/item&gt;&lt;item&gt;107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2C030F"/>
    <w:rsid w:val="000004B2"/>
    <w:rsid w:val="000061E1"/>
    <w:rsid w:val="000062A2"/>
    <w:rsid w:val="00006C75"/>
    <w:rsid w:val="00007E9C"/>
    <w:rsid w:val="000113DD"/>
    <w:rsid w:val="00015F74"/>
    <w:rsid w:val="00016EA7"/>
    <w:rsid w:val="00017C53"/>
    <w:rsid w:val="00021BE9"/>
    <w:rsid w:val="00021CB3"/>
    <w:rsid w:val="00023AB7"/>
    <w:rsid w:val="000266CD"/>
    <w:rsid w:val="00027A36"/>
    <w:rsid w:val="00030840"/>
    <w:rsid w:val="00036F5C"/>
    <w:rsid w:val="00041F85"/>
    <w:rsid w:val="000451D9"/>
    <w:rsid w:val="00047336"/>
    <w:rsid w:val="000518FF"/>
    <w:rsid w:val="000529E6"/>
    <w:rsid w:val="00056EC2"/>
    <w:rsid w:val="000604CA"/>
    <w:rsid w:val="0006295B"/>
    <w:rsid w:val="00064B9F"/>
    <w:rsid w:val="00065EBD"/>
    <w:rsid w:val="00074F05"/>
    <w:rsid w:val="00074F81"/>
    <w:rsid w:val="00077DD3"/>
    <w:rsid w:val="00082845"/>
    <w:rsid w:val="00082DD1"/>
    <w:rsid w:val="00083B44"/>
    <w:rsid w:val="00084150"/>
    <w:rsid w:val="000850DC"/>
    <w:rsid w:val="000872BB"/>
    <w:rsid w:val="0008785D"/>
    <w:rsid w:val="0009001E"/>
    <w:rsid w:val="0009182C"/>
    <w:rsid w:val="0009317A"/>
    <w:rsid w:val="000945B4"/>
    <w:rsid w:val="00096CA0"/>
    <w:rsid w:val="000A0413"/>
    <w:rsid w:val="000A139D"/>
    <w:rsid w:val="000A3675"/>
    <w:rsid w:val="000A3FA1"/>
    <w:rsid w:val="000A41E4"/>
    <w:rsid w:val="000A5EFC"/>
    <w:rsid w:val="000B1FF2"/>
    <w:rsid w:val="000B24A2"/>
    <w:rsid w:val="000B2E44"/>
    <w:rsid w:val="000C05BE"/>
    <w:rsid w:val="000C2771"/>
    <w:rsid w:val="000C5172"/>
    <w:rsid w:val="000C7FFB"/>
    <w:rsid w:val="000D20B7"/>
    <w:rsid w:val="000D2486"/>
    <w:rsid w:val="000D4A59"/>
    <w:rsid w:val="000D5E53"/>
    <w:rsid w:val="000E052E"/>
    <w:rsid w:val="000E07B7"/>
    <w:rsid w:val="000E176E"/>
    <w:rsid w:val="000E40A0"/>
    <w:rsid w:val="000E5883"/>
    <w:rsid w:val="000E62FF"/>
    <w:rsid w:val="000F0DCE"/>
    <w:rsid w:val="00101B5E"/>
    <w:rsid w:val="001034B9"/>
    <w:rsid w:val="0010459B"/>
    <w:rsid w:val="00106124"/>
    <w:rsid w:val="001103BB"/>
    <w:rsid w:val="00112C5B"/>
    <w:rsid w:val="00114193"/>
    <w:rsid w:val="00115A38"/>
    <w:rsid w:val="0011687B"/>
    <w:rsid w:val="00124F82"/>
    <w:rsid w:val="00126ED8"/>
    <w:rsid w:val="00140BFC"/>
    <w:rsid w:val="00143DFC"/>
    <w:rsid w:val="00145FA0"/>
    <w:rsid w:val="00146BC1"/>
    <w:rsid w:val="00150735"/>
    <w:rsid w:val="00155A4A"/>
    <w:rsid w:val="001607AE"/>
    <w:rsid w:val="001614C0"/>
    <w:rsid w:val="00161808"/>
    <w:rsid w:val="0016337A"/>
    <w:rsid w:val="001637DF"/>
    <w:rsid w:val="00164269"/>
    <w:rsid w:val="001745A7"/>
    <w:rsid w:val="001833B7"/>
    <w:rsid w:val="00187FAB"/>
    <w:rsid w:val="001A1BDE"/>
    <w:rsid w:val="001A5BFA"/>
    <w:rsid w:val="001A7EEA"/>
    <w:rsid w:val="001B0CF2"/>
    <w:rsid w:val="001B311F"/>
    <w:rsid w:val="001B65D0"/>
    <w:rsid w:val="001C0520"/>
    <w:rsid w:val="001C0975"/>
    <w:rsid w:val="001C726B"/>
    <w:rsid w:val="001D07E4"/>
    <w:rsid w:val="001D1A4B"/>
    <w:rsid w:val="001D3684"/>
    <w:rsid w:val="001D513B"/>
    <w:rsid w:val="001D5A6D"/>
    <w:rsid w:val="001D5E70"/>
    <w:rsid w:val="001D7750"/>
    <w:rsid w:val="001E05D5"/>
    <w:rsid w:val="001E076B"/>
    <w:rsid w:val="001E2F84"/>
    <w:rsid w:val="001E4E84"/>
    <w:rsid w:val="001E7916"/>
    <w:rsid w:val="001F0876"/>
    <w:rsid w:val="001F167C"/>
    <w:rsid w:val="001F4B5B"/>
    <w:rsid w:val="001F5E91"/>
    <w:rsid w:val="001F5EDF"/>
    <w:rsid w:val="001F5F86"/>
    <w:rsid w:val="001F6AA4"/>
    <w:rsid w:val="00202449"/>
    <w:rsid w:val="00205109"/>
    <w:rsid w:val="002056A8"/>
    <w:rsid w:val="0020607D"/>
    <w:rsid w:val="0020661B"/>
    <w:rsid w:val="00206819"/>
    <w:rsid w:val="002073F1"/>
    <w:rsid w:val="002077B9"/>
    <w:rsid w:val="00207FE2"/>
    <w:rsid w:val="002126E6"/>
    <w:rsid w:val="00212DA3"/>
    <w:rsid w:val="002223F0"/>
    <w:rsid w:val="00231ECD"/>
    <w:rsid w:val="00236421"/>
    <w:rsid w:val="00237E91"/>
    <w:rsid w:val="0024088C"/>
    <w:rsid w:val="00255493"/>
    <w:rsid w:val="00260A8C"/>
    <w:rsid w:val="00261BDD"/>
    <w:rsid w:val="00262556"/>
    <w:rsid w:val="00262D72"/>
    <w:rsid w:val="00265273"/>
    <w:rsid w:val="00265340"/>
    <w:rsid w:val="0026752E"/>
    <w:rsid w:val="00267DCC"/>
    <w:rsid w:val="00273137"/>
    <w:rsid w:val="00277FDE"/>
    <w:rsid w:val="002820CE"/>
    <w:rsid w:val="00282AFF"/>
    <w:rsid w:val="00282DCE"/>
    <w:rsid w:val="00283531"/>
    <w:rsid w:val="00283B23"/>
    <w:rsid w:val="00285CB0"/>
    <w:rsid w:val="00286D38"/>
    <w:rsid w:val="00291241"/>
    <w:rsid w:val="002914F0"/>
    <w:rsid w:val="002916C1"/>
    <w:rsid w:val="00294FBB"/>
    <w:rsid w:val="002A06B2"/>
    <w:rsid w:val="002A0945"/>
    <w:rsid w:val="002A7335"/>
    <w:rsid w:val="002B0490"/>
    <w:rsid w:val="002B04AA"/>
    <w:rsid w:val="002B1BCF"/>
    <w:rsid w:val="002B35EC"/>
    <w:rsid w:val="002B3C1C"/>
    <w:rsid w:val="002B422D"/>
    <w:rsid w:val="002B520F"/>
    <w:rsid w:val="002B5543"/>
    <w:rsid w:val="002C030F"/>
    <w:rsid w:val="002C19A8"/>
    <w:rsid w:val="002C4B5C"/>
    <w:rsid w:val="002C667A"/>
    <w:rsid w:val="002C6F5B"/>
    <w:rsid w:val="002D695C"/>
    <w:rsid w:val="002D7AEE"/>
    <w:rsid w:val="002E157C"/>
    <w:rsid w:val="002E36BE"/>
    <w:rsid w:val="002E3F4B"/>
    <w:rsid w:val="002E66C9"/>
    <w:rsid w:val="002F0C0C"/>
    <w:rsid w:val="002F2A57"/>
    <w:rsid w:val="002F2E08"/>
    <w:rsid w:val="002F5CFA"/>
    <w:rsid w:val="002F67FD"/>
    <w:rsid w:val="002F6C84"/>
    <w:rsid w:val="00300504"/>
    <w:rsid w:val="00302EF1"/>
    <w:rsid w:val="00303DF5"/>
    <w:rsid w:val="0030481F"/>
    <w:rsid w:val="003106ED"/>
    <w:rsid w:val="00310FCA"/>
    <w:rsid w:val="0031168E"/>
    <w:rsid w:val="003222CB"/>
    <w:rsid w:val="003224D8"/>
    <w:rsid w:val="0032539B"/>
    <w:rsid w:val="00325D90"/>
    <w:rsid w:val="00327603"/>
    <w:rsid w:val="00331D75"/>
    <w:rsid w:val="00332BFB"/>
    <w:rsid w:val="00340723"/>
    <w:rsid w:val="00341B6D"/>
    <w:rsid w:val="00345C9E"/>
    <w:rsid w:val="0035479B"/>
    <w:rsid w:val="003550BE"/>
    <w:rsid w:val="0035514F"/>
    <w:rsid w:val="00355362"/>
    <w:rsid w:val="00360AD6"/>
    <w:rsid w:val="003627BC"/>
    <w:rsid w:val="00363E44"/>
    <w:rsid w:val="00371DA6"/>
    <w:rsid w:val="00380E08"/>
    <w:rsid w:val="003846DE"/>
    <w:rsid w:val="00385BF6"/>
    <w:rsid w:val="00387114"/>
    <w:rsid w:val="00390B68"/>
    <w:rsid w:val="00395E86"/>
    <w:rsid w:val="00397983"/>
    <w:rsid w:val="003A2CAB"/>
    <w:rsid w:val="003A2EF2"/>
    <w:rsid w:val="003A2FD8"/>
    <w:rsid w:val="003A4CB4"/>
    <w:rsid w:val="003B2EE1"/>
    <w:rsid w:val="003B40E6"/>
    <w:rsid w:val="003C20A2"/>
    <w:rsid w:val="003C4B9F"/>
    <w:rsid w:val="003C504C"/>
    <w:rsid w:val="003D440B"/>
    <w:rsid w:val="003E2277"/>
    <w:rsid w:val="003E2B54"/>
    <w:rsid w:val="003E628B"/>
    <w:rsid w:val="003F017B"/>
    <w:rsid w:val="003F1C03"/>
    <w:rsid w:val="003F4743"/>
    <w:rsid w:val="003F6E14"/>
    <w:rsid w:val="003F7EAE"/>
    <w:rsid w:val="00405336"/>
    <w:rsid w:val="00410BD3"/>
    <w:rsid w:val="0041151E"/>
    <w:rsid w:val="00412F61"/>
    <w:rsid w:val="00413BC7"/>
    <w:rsid w:val="004175DA"/>
    <w:rsid w:val="00420B87"/>
    <w:rsid w:val="00423B53"/>
    <w:rsid w:val="004251A2"/>
    <w:rsid w:val="00425F5C"/>
    <w:rsid w:val="00431CF7"/>
    <w:rsid w:val="004359E0"/>
    <w:rsid w:val="00435E5D"/>
    <w:rsid w:val="00442733"/>
    <w:rsid w:val="004467C3"/>
    <w:rsid w:val="00446A59"/>
    <w:rsid w:val="00447405"/>
    <w:rsid w:val="004501AA"/>
    <w:rsid w:val="00452E7F"/>
    <w:rsid w:val="0045400A"/>
    <w:rsid w:val="00454EDF"/>
    <w:rsid w:val="004556CC"/>
    <w:rsid w:val="004571D5"/>
    <w:rsid w:val="00461D81"/>
    <w:rsid w:val="0046296C"/>
    <w:rsid w:val="0046356B"/>
    <w:rsid w:val="00464F82"/>
    <w:rsid w:val="004663FD"/>
    <w:rsid w:val="00471C29"/>
    <w:rsid w:val="00474F5B"/>
    <w:rsid w:val="00477182"/>
    <w:rsid w:val="00477677"/>
    <w:rsid w:val="004779CB"/>
    <w:rsid w:val="00480076"/>
    <w:rsid w:val="004806A2"/>
    <w:rsid w:val="004813A3"/>
    <w:rsid w:val="00482CD9"/>
    <w:rsid w:val="00483D81"/>
    <w:rsid w:val="00490339"/>
    <w:rsid w:val="00497148"/>
    <w:rsid w:val="004A06D3"/>
    <w:rsid w:val="004A159F"/>
    <w:rsid w:val="004A5559"/>
    <w:rsid w:val="004A5E23"/>
    <w:rsid w:val="004A6F3A"/>
    <w:rsid w:val="004A7C05"/>
    <w:rsid w:val="004B2F21"/>
    <w:rsid w:val="004B436E"/>
    <w:rsid w:val="004C0770"/>
    <w:rsid w:val="004C285A"/>
    <w:rsid w:val="004C5214"/>
    <w:rsid w:val="004C761F"/>
    <w:rsid w:val="004C7793"/>
    <w:rsid w:val="004C7FB2"/>
    <w:rsid w:val="004D0008"/>
    <w:rsid w:val="004D594E"/>
    <w:rsid w:val="004D61F3"/>
    <w:rsid w:val="004D7D05"/>
    <w:rsid w:val="004E10D4"/>
    <w:rsid w:val="004E42D8"/>
    <w:rsid w:val="004E4E29"/>
    <w:rsid w:val="004E5838"/>
    <w:rsid w:val="004E6644"/>
    <w:rsid w:val="004E6D83"/>
    <w:rsid w:val="004E7BA2"/>
    <w:rsid w:val="004F24B8"/>
    <w:rsid w:val="004F505E"/>
    <w:rsid w:val="004F7EDF"/>
    <w:rsid w:val="005001AC"/>
    <w:rsid w:val="00500B6C"/>
    <w:rsid w:val="0050536A"/>
    <w:rsid w:val="00505AC0"/>
    <w:rsid w:val="00506337"/>
    <w:rsid w:val="00507615"/>
    <w:rsid w:val="0051151B"/>
    <w:rsid w:val="005159B0"/>
    <w:rsid w:val="005225FE"/>
    <w:rsid w:val="00526832"/>
    <w:rsid w:val="00527A5A"/>
    <w:rsid w:val="00527D71"/>
    <w:rsid w:val="00527DB0"/>
    <w:rsid w:val="00531C19"/>
    <w:rsid w:val="00534577"/>
    <w:rsid w:val="00536EAC"/>
    <w:rsid w:val="005433FB"/>
    <w:rsid w:val="00543C47"/>
    <w:rsid w:val="0054722B"/>
    <w:rsid w:val="005472ED"/>
    <w:rsid w:val="005606DC"/>
    <w:rsid w:val="005607DD"/>
    <w:rsid w:val="00560A41"/>
    <w:rsid w:val="00562D09"/>
    <w:rsid w:val="005637C3"/>
    <w:rsid w:val="005709EB"/>
    <w:rsid w:val="0058102A"/>
    <w:rsid w:val="00581593"/>
    <w:rsid w:val="005855F9"/>
    <w:rsid w:val="00586C91"/>
    <w:rsid w:val="00586F0D"/>
    <w:rsid w:val="005917AA"/>
    <w:rsid w:val="00591DA3"/>
    <w:rsid w:val="00596776"/>
    <w:rsid w:val="005969B9"/>
    <w:rsid w:val="00597327"/>
    <w:rsid w:val="005A26C9"/>
    <w:rsid w:val="005A3080"/>
    <w:rsid w:val="005A493B"/>
    <w:rsid w:val="005A558C"/>
    <w:rsid w:val="005B1D7F"/>
    <w:rsid w:val="005B75C6"/>
    <w:rsid w:val="005C1EA8"/>
    <w:rsid w:val="005C3556"/>
    <w:rsid w:val="005D067B"/>
    <w:rsid w:val="005D088E"/>
    <w:rsid w:val="005D1092"/>
    <w:rsid w:val="005E28F8"/>
    <w:rsid w:val="005E5308"/>
    <w:rsid w:val="005E6513"/>
    <w:rsid w:val="005F088B"/>
    <w:rsid w:val="005F08F0"/>
    <w:rsid w:val="005F18D6"/>
    <w:rsid w:val="005F39B4"/>
    <w:rsid w:val="005F4CDD"/>
    <w:rsid w:val="005F61B9"/>
    <w:rsid w:val="00601852"/>
    <w:rsid w:val="00603760"/>
    <w:rsid w:val="006065AB"/>
    <w:rsid w:val="006069C6"/>
    <w:rsid w:val="00611A19"/>
    <w:rsid w:val="00613927"/>
    <w:rsid w:val="006140DF"/>
    <w:rsid w:val="00616928"/>
    <w:rsid w:val="0062330B"/>
    <w:rsid w:val="00625F43"/>
    <w:rsid w:val="0063023A"/>
    <w:rsid w:val="00631C08"/>
    <w:rsid w:val="00632C4B"/>
    <w:rsid w:val="00635DB5"/>
    <w:rsid w:val="00637D00"/>
    <w:rsid w:val="006403B4"/>
    <w:rsid w:val="00651114"/>
    <w:rsid w:val="00654591"/>
    <w:rsid w:val="00654A0E"/>
    <w:rsid w:val="00656218"/>
    <w:rsid w:val="006576C7"/>
    <w:rsid w:val="0065772A"/>
    <w:rsid w:val="006604B7"/>
    <w:rsid w:val="00661E37"/>
    <w:rsid w:val="006642EA"/>
    <w:rsid w:val="006679A7"/>
    <w:rsid w:val="00667FA2"/>
    <w:rsid w:val="00670299"/>
    <w:rsid w:val="00670B20"/>
    <w:rsid w:val="00673D35"/>
    <w:rsid w:val="006750F9"/>
    <w:rsid w:val="00676F8F"/>
    <w:rsid w:val="006843BC"/>
    <w:rsid w:val="006865E8"/>
    <w:rsid w:val="00691985"/>
    <w:rsid w:val="00691A8E"/>
    <w:rsid w:val="00692B02"/>
    <w:rsid w:val="006933BA"/>
    <w:rsid w:val="00693F76"/>
    <w:rsid w:val="006A1B64"/>
    <w:rsid w:val="006A793A"/>
    <w:rsid w:val="006B0A28"/>
    <w:rsid w:val="006B1487"/>
    <w:rsid w:val="006B2FBE"/>
    <w:rsid w:val="006B314E"/>
    <w:rsid w:val="006B3486"/>
    <w:rsid w:val="006B7095"/>
    <w:rsid w:val="006B75D8"/>
    <w:rsid w:val="006B774C"/>
    <w:rsid w:val="006B7C8F"/>
    <w:rsid w:val="006C3FC3"/>
    <w:rsid w:val="006C52A6"/>
    <w:rsid w:val="006D169A"/>
    <w:rsid w:val="006D1D39"/>
    <w:rsid w:val="006D43E4"/>
    <w:rsid w:val="006D4BF0"/>
    <w:rsid w:val="006D6246"/>
    <w:rsid w:val="006D7FF5"/>
    <w:rsid w:val="006E0AF0"/>
    <w:rsid w:val="006E12ED"/>
    <w:rsid w:val="006E2361"/>
    <w:rsid w:val="006E2BF3"/>
    <w:rsid w:val="006E3E68"/>
    <w:rsid w:val="006E4149"/>
    <w:rsid w:val="006F1870"/>
    <w:rsid w:val="006F21D2"/>
    <w:rsid w:val="006F2452"/>
    <w:rsid w:val="006F4A96"/>
    <w:rsid w:val="006F6467"/>
    <w:rsid w:val="00703B23"/>
    <w:rsid w:val="00705954"/>
    <w:rsid w:val="007064A6"/>
    <w:rsid w:val="007108F5"/>
    <w:rsid w:val="00712585"/>
    <w:rsid w:val="00713107"/>
    <w:rsid w:val="00713E5B"/>
    <w:rsid w:val="00722975"/>
    <w:rsid w:val="00722DE9"/>
    <w:rsid w:val="0072462E"/>
    <w:rsid w:val="007255F5"/>
    <w:rsid w:val="00727EF3"/>
    <w:rsid w:val="0073758F"/>
    <w:rsid w:val="007402FC"/>
    <w:rsid w:val="007411A1"/>
    <w:rsid w:val="00742ECF"/>
    <w:rsid w:val="00743138"/>
    <w:rsid w:val="00746425"/>
    <w:rsid w:val="00753F0C"/>
    <w:rsid w:val="007543CC"/>
    <w:rsid w:val="0075570E"/>
    <w:rsid w:val="0075729C"/>
    <w:rsid w:val="00763345"/>
    <w:rsid w:val="007635D1"/>
    <w:rsid w:val="00765492"/>
    <w:rsid w:val="00770027"/>
    <w:rsid w:val="00770B21"/>
    <w:rsid w:val="0077189E"/>
    <w:rsid w:val="00771A74"/>
    <w:rsid w:val="007805B4"/>
    <w:rsid w:val="00783447"/>
    <w:rsid w:val="007843C9"/>
    <w:rsid w:val="0078458E"/>
    <w:rsid w:val="007851B0"/>
    <w:rsid w:val="00787488"/>
    <w:rsid w:val="007924BC"/>
    <w:rsid w:val="00793D3A"/>
    <w:rsid w:val="007948FC"/>
    <w:rsid w:val="00794938"/>
    <w:rsid w:val="007975AB"/>
    <w:rsid w:val="00797F24"/>
    <w:rsid w:val="007A1211"/>
    <w:rsid w:val="007A4D60"/>
    <w:rsid w:val="007A5FEF"/>
    <w:rsid w:val="007A605F"/>
    <w:rsid w:val="007B0AEB"/>
    <w:rsid w:val="007B1C98"/>
    <w:rsid w:val="007B2450"/>
    <w:rsid w:val="007B45B5"/>
    <w:rsid w:val="007B5946"/>
    <w:rsid w:val="007B754B"/>
    <w:rsid w:val="007C0830"/>
    <w:rsid w:val="007C34F2"/>
    <w:rsid w:val="007C5F2A"/>
    <w:rsid w:val="007C7BD9"/>
    <w:rsid w:val="007D15D1"/>
    <w:rsid w:val="007D1769"/>
    <w:rsid w:val="007D192D"/>
    <w:rsid w:val="007D4AAC"/>
    <w:rsid w:val="007D639F"/>
    <w:rsid w:val="007D7116"/>
    <w:rsid w:val="007D7D66"/>
    <w:rsid w:val="007E2890"/>
    <w:rsid w:val="007E34E6"/>
    <w:rsid w:val="007F5297"/>
    <w:rsid w:val="00800D6F"/>
    <w:rsid w:val="00801E86"/>
    <w:rsid w:val="00802283"/>
    <w:rsid w:val="00806D81"/>
    <w:rsid w:val="00807D35"/>
    <w:rsid w:val="00811E40"/>
    <w:rsid w:val="00812087"/>
    <w:rsid w:val="00814197"/>
    <w:rsid w:val="0081552E"/>
    <w:rsid w:val="00816E66"/>
    <w:rsid w:val="00817695"/>
    <w:rsid w:val="00817A46"/>
    <w:rsid w:val="00817B41"/>
    <w:rsid w:val="00820484"/>
    <w:rsid w:val="00822444"/>
    <w:rsid w:val="00824DF3"/>
    <w:rsid w:val="008269A6"/>
    <w:rsid w:val="0082793D"/>
    <w:rsid w:val="00830062"/>
    <w:rsid w:val="0083053C"/>
    <w:rsid w:val="00830A53"/>
    <w:rsid w:val="00833DE5"/>
    <w:rsid w:val="00835F02"/>
    <w:rsid w:val="00840BB2"/>
    <w:rsid w:val="008432E6"/>
    <w:rsid w:val="00845434"/>
    <w:rsid w:val="008550B1"/>
    <w:rsid w:val="00855B24"/>
    <w:rsid w:val="00855B3C"/>
    <w:rsid w:val="00857CFB"/>
    <w:rsid w:val="0086329C"/>
    <w:rsid w:val="008655DF"/>
    <w:rsid w:val="00870E6E"/>
    <w:rsid w:val="0087185D"/>
    <w:rsid w:val="008722F2"/>
    <w:rsid w:val="00875F1A"/>
    <w:rsid w:val="00876A21"/>
    <w:rsid w:val="00876F62"/>
    <w:rsid w:val="008805A0"/>
    <w:rsid w:val="00883C82"/>
    <w:rsid w:val="00884692"/>
    <w:rsid w:val="00885C9B"/>
    <w:rsid w:val="0089626C"/>
    <w:rsid w:val="00896B4E"/>
    <w:rsid w:val="008975BD"/>
    <w:rsid w:val="008A0CC0"/>
    <w:rsid w:val="008A3072"/>
    <w:rsid w:val="008A60CD"/>
    <w:rsid w:val="008B13D3"/>
    <w:rsid w:val="008B3B74"/>
    <w:rsid w:val="008B5907"/>
    <w:rsid w:val="008B6DC6"/>
    <w:rsid w:val="008C014C"/>
    <w:rsid w:val="008C069B"/>
    <w:rsid w:val="008C1BFD"/>
    <w:rsid w:val="008C41CA"/>
    <w:rsid w:val="008C69D2"/>
    <w:rsid w:val="008C7883"/>
    <w:rsid w:val="008D239E"/>
    <w:rsid w:val="008D2676"/>
    <w:rsid w:val="008D452D"/>
    <w:rsid w:val="008D5D2A"/>
    <w:rsid w:val="008D6D58"/>
    <w:rsid w:val="008D791F"/>
    <w:rsid w:val="008F08C0"/>
    <w:rsid w:val="008F158C"/>
    <w:rsid w:val="00902991"/>
    <w:rsid w:val="00904C6F"/>
    <w:rsid w:val="00905EB8"/>
    <w:rsid w:val="0090750B"/>
    <w:rsid w:val="00914B63"/>
    <w:rsid w:val="00914D6A"/>
    <w:rsid w:val="00921C4C"/>
    <w:rsid w:val="00921DA5"/>
    <w:rsid w:val="00923BCB"/>
    <w:rsid w:val="009258B8"/>
    <w:rsid w:val="009261D0"/>
    <w:rsid w:val="009277F1"/>
    <w:rsid w:val="00932F57"/>
    <w:rsid w:val="00934091"/>
    <w:rsid w:val="009354F3"/>
    <w:rsid w:val="00943C3C"/>
    <w:rsid w:val="009447DC"/>
    <w:rsid w:val="00944C42"/>
    <w:rsid w:val="009467D5"/>
    <w:rsid w:val="00947FD4"/>
    <w:rsid w:val="009503C7"/>
    <w:rsid w:val="00951801"/>
    <w:rsid w:val="009519CF"/>
    <w:rsid w:val="00961BA5"/>
    <w:rsid w:val="009735C3"/>
    <w:rsid w:val="009742F5"/>
    <w:rsid w:val="009743A9"/>
    <w:rsid w:val="00974CF1"/>
    <w:rsid w:val="0097584C"/>
    <w:rsid w:val="00975CAA"/>
    <w:rsid w:val="009765E0"/>
    <w:rsid w:val="009808E8"/>
    <w:rsid w:val="009835DF"/>
    <w:rsid w:val="0098435D"/>
    <w:rsid w:val="009843AD"/>
    <w:rsid w:val="00984750"/>
    <w:rsid w:val="00985082"/>
    <w:rsid w:val="00991AFF"/>
    <w:rsid w:val="00991C81"/>
    <w:rsid w:val="00994335"/>
    <w:rsid w:val="00994EF4"/>
    <w:rsid w:val="00996BD1"/>
    <w:rsid w:val="009A2DE9"/>
    <w:rsid w:val="009A3C83"/>
    <w:rsid w:val="009A4054"/>
    <w:rsid w:val="009A5287"/>
    <w:rsid w:val="009A52DC"/>
    <w:rsid w:val="009A670E"/>
    <w:rsid w:val="009B0D54"/>
    <w:rsid w:val="009B1118"/>
    <w:rsid w:val="009B24B1"/>
    <w:rsid w:val="009B2AC5"/>
    <w:rsid w:val="009B382B"/>
    <w:rsid w:val="009B439F"/>
    <w:rsid w:val="009B6BDC"/>
    <w:rsid w:val="009B7984"/>
    <w:rsid w:val="009C6664"/>
    <w:rsid w:val="009C791A"/>
    <w:rsid w:val="009D2A9B"/>
    <w:rsid w:val="009D3263"/>
    <w:rsid w:val="009E0000"/>
    <w:rsid w:val="009E07BA"/>
    <w:rsid w:val="009E0F08"/>
    <w:rsid w:val="009E10AB"/>
    <w:rsid w:val="009E5B45"/>
    <w:rsid w:val="009E75D1"/>
    <w:rsid w:val="009F151D"/>
    <w:rsid w:val="009F23CC"/>
    <w:rsid w:val="009F3426"/>
    <w:rsid w:val="009F3CEA"/>
    <w:rsid w:val="009F4BED"/>
    <w:rsid w:val="009F7D93"/>
    <w:rsid w:val="00A07053"/>
    <w:rsid w:val="00A103C6"/>
    <w:rsid w:val="00A1189F"/>
    <w:rsid w:val="00A212F7"/>
    <w:rsid w:val="00A22252"/>
    <w:rsid w:val="00A223C4"/>
    <w:rsid w:val="00A22E15"/>
    <w:rsid w:val="00A2503F"/>
    <w:rsid w:val="00A269FB"/>
    <w:rsid w:val="00A27F15"/>
    <w:rsid w:val="00A32EC5"/>
    <w:rsid w:val="00A334DB"/>
    <w:rsid w:val="00A3403B"/>
    <w:rsid w:val="00A4033E"/>
    <w:rsid w:val="00A420C2"/>
    <w:rsid w:val="00A43186"/>
    <w:rsid w:val="00A44C7F"/>
    <w:rsid w:val="00A45A08"/>
    <w:rsid w:val="00A479D3"/>
    <w:rsid w:val="00A51A12"/>
    <w:rsid w:val="00A55158"/>
    <w:rsid w:val="00A627D4"/>
    <w:rsid w:val="00A671C9"/>
    <w:rsid w:val="00A7134E"/>
    <w:rsid w:val="00A72B81"/>
    <w:rsid w:val="00A74DA2"/>
    <w:rsid w:val="00A8068C"/>
    <w:rsid w:val="00A815FB"/>
    <w:rsid w:val="00A820C9"/>
    <w:rsid w:val="00A83717"/>
    <w:rsid w:val="00A840D1"/>
    <w:rsid w:val="00A840D7"/>
    <w:rsid w:val="00A87218"/>
    <w:rsid w:val="00A909A1"/>
    <w:rsid w:val="00A97B4E"/>
    <w:rsid w:val="00AA376A"/>
    <w:rsid w:val="00AA3C06"/>
    <w:rsid w:val="00AB287E"/>
    <w:rsid w:val="00AB555C"/>
    <w:rsid w:val="00AB7A6C"/>
    <w:rsid w:val="00AC15B4"/>
    <w:rsid w:val="00AC27FC"/>
    <w:rsid w:val="00AC5972"/>
    <w:rsid w:val="00AC5E9B"/>
    <w:rsid w:val="00AD041C"/>
    <w:rsid w:val="00AD2BFD"/>
    <w:rsid w:val="00AD4437"/>
    <w:rsid w:val="00AD499C"/>
    <w:rsid w:val="00AE0528"/>
    <w:rsid w:val="00AE14A5"/>
    <w:rsid w:val="00AE5A70"/>
    <w:rsid w:val="00AF06BB"/>
    <w:rsid w:val="00AF6C21"/>
    <w:rsid w:val="00B003EE"/>
    <w:rsid w:val="00B04EA2"/>
    <w:rsid w:val="00B0583B"/>
    <w:rsid w:val="00B06608"/>
    <w:rsid w:val="00B10104"/>
    <w:rsid w:val="00B13B79"/>
    <w:rsid w:val="00B13DF1"/>
    <w:rsid w:val="00B15008"/>
    <w:rsid w:val="00B168B1"/>
    <w:rsid w:val="00B16F99"/>
    <w:rsid w:val="00B21B34"/>
    <w:rsid w:val="00B24DD4"/>
    <w:rsid w:val="00B338B6"/>
    <w:rsid w:val="00B3533C"/>
    <w:rsid w:val="00B36869"/>
    <w:rsid w:val="00B36C61"/>
    <w:rsid w:val="00B37D4D"/>
    <w:rsid w:val="00B42F9C"/>
    <w:rsid w:val="00B43250"/>
    <w:rsid w:val="00B438C2"/>
    <w:rsid w:val="00B43B31"/>
    <w:rsid w:val="00B43DE5"/>
    <w:rsid w:val="00B4462E"/>
    <w:rsid w:val="00B47CFA"/>
    <w:rsid w:val="00B52453"/>
    <w:rsid w:val="00B52A1F"/>
    <w:rsid w:val="00B57F00"/>
    <w:rsid w:val="00B60CFB"/>
    <w:rsid w:val="00B61B8D"/>
    <w:rsid w:val="00B63753"/>
    <w:rsid w:val="00B66F27"/>
    <w:rsid w:val="00B70D25"/>
    <w:rsid w:val="00B72EFF"/>
    <w:rsid w:val="00B73435"/>
    <w:rsid w:val="00B7350C"/>
    <w:rsid w:val="00B74FDF"/>
    <w:rsid w:val="00B77B2A"/>
    <w:rsid w:val="00B81534"/>
    <w:rsid w:val="00B82C22"/>
    <w:rsid w:val="00B84737"/>
    <w:rsid w:val="00B8723B"/>
    <w:rsid w:val="00B90F56"/>
    <w:rsid w:val="00B93DBA"/>
    <w:rsid w:val="00B9440A"/>
    <w:rsid w:val="00B956B0"/>
    <w:rsid w:val="00B96474"/>
    <w:rsid w:val="00BA0256"/>
    <w:rsid w:val="00BA3A7B"/>
    <w:rsid w:val="00BA425E"/>
    <w:rsid w:val="00BA444A"/>
    <w:rsid w:val="00BB2D2A"/>
    <w:rsid w:val="00BB390B"/>
    <w:rsid w:val="00BB578C"/>
    <w:rsid w:val="00BB64C9"/>
    <w:rsid w:val="00BB7EBE"/>
    <w:rsid w:val="00BD1BFF"/>
    <w:rsid w:val="00BD4DF0"/>
    <w:rsid w:val="00BD575C"/>
    <w:rsid w:val="00BD58CF"/>
    <w:rsid w:val="00BD6507"/>
    <w:rsid w:val="00BD7D3F"/>
    <w:rsid w:val="00BE1089"/>
    <w:rsid w:val="00BE2630"/>
    <w:rsid w:val="00BE56A1"/>
    <w:rsid w:val="00BE68C2"/>
    <w:rsid w:val="00BE7EEA"/>
    <w:rsid w:val="00BF0DE2"/>
    <w:rsid w:val="00BF28ED"/>
    <w:rsid w:val="00BF3667"/>
    <w:rsid w:val="00C00E8C"/>
    <w:rsid w:val="00C00EA4"/>
    <w:rsid w:val="00C046DC"/>
    <w:rsid w:val="00C04CC1"/>
    <w:rsid w:val="00C053BA"/>
    <w:rsid w:val="00C07314"/>
    <w:rsid w:val="00C1132B"/>
    <w:rsid w:val="00C11B56"/>
    <w:rsid w:val="00C24316"/>
    <w:rsid w:val="00C31543"/>
    <w:rsid w:val="00C318C8"/>
    <w:rsid w:val="00C41061"/>
    <w:rsid w:val="00C41F45"/>
    <w:rsid w:val="00C43DCC"/>
    <w:rsid w:val="00C45512"/>
    <w:rsid w:val="00C47714"/>
    <w:rsid w:val="00C50C6D"/>
    <w:rsid w:val="00C51627"/>
    <w:rsid w:val="00C53359"/>
    <w:rsid w:val="00C5497F"/>
    <w:rsid w:val="00C572BF"/>
    <w:rsid w:val="00C574D8"/>
    <w:rsid w:val="00C600D9"/>
    <w:rsid w:val="00C614A5"/>
    <w:rsid w:val="00C66851"/>
    <w:rsid w:val="00C7024B"/>
    <w:rsid w:val="00C70466"/>
    <w:rsid w:val="00C70886"/>
    <w:rsid w:val="00C73C94"/>
    <w:rsid w:val="00C77080"/>
    <w:rsid w:val="00C80343"/>
    <w:rsid w:val="00C80397"/>
    <w:rsid w:val="00C815E4"/>
    <w:rsid w:val="00C900AE"/>
    <w:rsid w:val="00C91CD3"/>
    <w:rsid w:val="00C92DA3"/>
    <w:rsid w:val="00C94D1A"/>
    <w:rsid w:val="00C979EB"/>
    <w:rsid w:val="00CA1EB3"/>
    <w:rsid w:val="00CA6565"/>
    <w:rsid w:val="00CA7514"/>
    <w:rsid w:val="00CB1ACD"/>
    <w:rsid w:val="00CB3F83"/>
    <w:rsid w:val="00CC1384"/>
    <w:rsid w:val="00CC322E"/>
    <w:rsid w:val="00CC56E2"/>
    <w:rsid w:val="00CD05EE"/>
    <w:rsid w:val="00CD0F80"/>
    <w:rsid w:val="00CD3720"/>
    <w:rsid w:val="00CD6221"/>
    <w:rsid w:val="00CE48A4"/>
    <w:rsid w:val="00CF16C9"/>
    <w:rsid w:val="00CF1848"/>
    <w:rsid w:val="00CF567E"/>
    <w:rsid w:val="00CF57A5"/>
    <w:rsid w:val="00CF5886"/>
    <w:rsid w:val="00CF5C2F"/>
    <w:rsid w:val="00D01FCD"/>
    <w:rsid w:val="00D02417"/>
    <w:rsid w:val="00D02DAB"/>
    <w:rsid w:val="00D0375B"/>
    <w:rsid w:val="00D04BCF"/>
    <w:rsid w:val="00D05498"/>
    <w:rsid w:val="00D068D1"/>
    <w:rsid w:val="00D06F8A"/>
    <w:rsid w:val="00D10446"/>
    <w:rsid w:val="00D1257F"/>
    <w:rsid w:val="00D1311C"/>
    <w:rsid w:val="00D13BA0"/>
    <w:rsid w:val="00D14184"/>
    <w:rsid w:val="00D143D9"/>
    <w:rsid w:val="00D14945"/>
    <w:rsid w:val="00D23131"/>
    <w:rsid w:val="00D269AB"/>
    <w:rsid w:val="00D27F8B"/>
    <w:rsid w:val="00D346C2"/>
    <w:rsid w:val="00D40234"/>
    <w:rsid w:val="00D444BD"/>
    <w:rsid w:val="00D46176"/>
    <w:rsid w:val="00D53F85"/>
    <w:rsid w:val="00D55A2A"/>
    <w:rsid w:val="00D56BDF"/>
    <w:rsid w:val="00D57905"/>
    <w:rsid w:val="00D57BD0"/>
    <w:rsid w:val="00D61E27"/>
    <w:rsid w:val="00D651C5"/>
    <w:rsid w:val="00D6650E"/>
    <w:rsid w:val="00D70805"/>
    <w:rsid w:val="00D726A4"/>
    <w:rsid w:val="00D820B4"/>
    <w:rsid w:val="00D82FC7"/>
    <w:rsid w:val="00D86729"/>
    <w:rsid w:val="00D86CA4"/>
    <w:rsid w:val="00D87980"/>
    <w:rsid w:val="00D91AAA"/>
    <w:rsid w:val="00D97982"/>
    <w:rsid w:val="00DA0126"/>
    <w:rsid w:val="00DA22DA"/>
    <w:rsid w:val="00DA33E4"/>
    <w:rsid w:val="00DA45F1"/>
    <w:rsid w:val="00DA59EA"/>
    <w:rsid w:val="00DA710A"/>
    <w:rsid w:val="00DB16E0"/>
    <w:rsid w:val="00DB35B7"/>
    <w:rsid w:val="00DB53A4"/>
    <w:rsid w:val="00DC212D"/>
    <w:rsid w:val="00DC232C"/>
    <w:rsid w:val="00DC2BCF"/>
    <w:rsid w:val="00DC4731"/>
    <w:rsid w:val="00DC4858"/>
    <w:rsid w:val="00DC623A"/>
    <w:rsid w:val="00DC750A"/>
    <w:rsid w:val="00DC7DB8"/>
    <w:rsid w:val="00DC7F5B"/>
    <w:rsid w:val="00DD01DE"/>
    <w:rsid w:val="00DD421A"/>
    <w:rsid w:val="00DE0989"/>
    <w:rsid w:val="00DE1A04"/>
    <w:rsid w:val="00DE2881"/>
    <w:rsid w:val="00DF0CE7"/>
    <w:rsid w:val="00DF1125"/>
    <w:rsid w:val="00DF267E"/>
    <w:rsid w:val="00DF41B9"/>
    <w:rsid w:val="00E00318"/>
    <w:rsid w:val="00E045FB"/>
    <w:rsid w:val="00E246E9"/>
    <w:rsid w:val="00E257B5"/>
    <w:rsid w:val="00E257C8"/>
    <w:rsid w:val="00E267CD"/>
    <w:rsid w:val="00E3697F"/>
    <w:rsid w:val="00E37047"/>
    <w:rsid w:val="00E37CEB"/>
    <w:rsid w:val="00E43868"/>
    <w:rsid w:val="00E43C67"/>
    <w:rsid w:val="00E5309E"/>
    <w:rsid w:val="00E55987"/>
    <w:rsid w:val="00E57B71"/>
    <w:rsid w:val="00E57D00"/>
    <w:rsid w:val="00E60D0F"/>
    <w:rsid w:val="00E61AA2"/>
    <w:rsid w:val="00E61ADE"/>
    <w:rsid w:val="00E63F3F"/>
    <w:rsid w:val="00E64F11"/>
    <w:rsid w:val="00E6530B"/>
    <w:rsid w:val="00E71428"/>
    <w:rsid w:val="00E715A5"/>
    <w:rsid w:val="00E74DED"/>
    <w:rsid w:val="00E800C3"/>
    <w:rsid w:val="00E8421D"/>
    <w:rsid w:val="00E848FB"/>
    <w:rsid w:val="00E873B1"/>
    <w:rsid w:val="00E87A66"/>
    <w:rsid w:val="00E92CA6"/>
    <w:rsid w:val="00E9773B"/>
    <w:rsid w:val="00EA41FF"/>
    <w:rsid w:val="00EA596B"/>
    <w:rsid w:val="00EB17B5"/>
    <w:rsid w:val="00EB243D"/>
    <w:rsid w:val="00EB2983"/>
    <w:rsid w:val="00EB4B54"/>
    <w:rsid w:val="00EB52BE"/>
    <w:rsid w:val="00EB6ED8"/>
    <w:rsid w:val="00EC045E"/>
    <w:rsid w:val="00EC13A3"/>
    <w:rsid w:val="00EC54F9"/>
    <w:rsid w:val="00EC7A69"/>
    <w:rsid w:val="00EC7C85"/>
    <w:rsid w:val="00ED0CE0"/>
    <w:rsid w:val="00ED6018"/>
    <w:rsid w:val="00ED7F0E"/>
    <w:rsid w:val="00EE00FB"/>
    <w:rsid w:val="00EE1198"/>
    <w:rsid w:val="00EE4B28"/>
    <w:rsid w:val="00EE650B"/>
    <w:rsid w:val="00EF05BD"/>
    <w:rsid w:val="00EF1B7D"/>
    <w:rsid w:val="00EF2925"/>
    <w:rsid w:val="00EF6DF2"/>
    <w:rsid w:val="00EF7A14"/>
    <w:rsid w:val="00F034AC"/>
    <w:rsid w:val="00F04CD9"/>
    <w:rsid w:val="00F06A3E"/>
    <w:rsid w:val="00F07025"/>
    <w:rsid w:val="00F07357"/>
    <w:rsid w:val="00F07CD2"/>
    <w:rsid w:val="00F12099"/>
    <w:rsid w:val="00F125EE"/>
    <w:rsid w:val="00F12E98"/>
    <w:rsid w:val="00F16E26"/>
    <w:rsid w:val="00F21BB4"/>
    <w:rsid w:val="00F22029"/>
    <w:rsid w:val="00F220E7"/>
    <w:rsid w:val="00F22455"/>
    <w:rsid w:val="00F23CB0"/>
    <w:rsid w:val="00F24CE5"/>
    <w:rsid w:val="00F25DEF"/>
    <w:rsid w:val="00F31494"/>
    <w:rsid w:val="00F37E61"/>
    <w:rsid w:val="00F41957"/>
    <w:rsid w:val="00F444AB"/>
    <w:rsid w:val="00F451A6"/>
    <w:rsid w:val="00F45DA6"/>
    <w:rsid w:val="00F466EB"/>
    <w:rsid w:val="00F4758C"/>
    <w:rsid w:val="00F47895"/>
    <w:rsid w:val="00F50B08"/>
    <w:rsid w:val="00F514EC"/>
    <w:rsid w:val="00F51D23"/>
    <w:rsid w:val="00F5287F"/>
    <w:rsid w:val="00F54CAB"/>
    <w:rsid w:val="00F558E1"/>
    <w:rsid w:val="00F60CD4"/>
    <w:rsid w:val="00F630EA"/>
    <w:rsid w:val="00F65119"/>
    <w:rsid w:val="00F6590B"/>
    <w:rsid w:val="00F7007E"/>
    <w:rsid w:val="00F700F8"/>
    <w:rsid w:val="00F70200"/>
    <w:rsid w:val="00F73193"/>
    <w:rsid w:val="00F738BD"/>
    <w:rsid w:val="00F74F95"/>
    <w:rsid w:val="00F764E1"/>
    <w:rsid w:val="00F80569"/>
    <w:rsid w:val="00F80705"/>
    <w:rsid w:val="00F82040"/>
    <w:rsid w:val="00F878AF"/>
    <w:rsid w:val="00F87BF3"/>
    <w:rsid w:val="00F904B7"/>
    <w:rsid w:val="00F9083F"/>
    <w:rsid w:val="00F96E6D"/>
    <w:rsid w:val="00FA0175"/>
    <w:rsid w:val="00FA1173"/>
    <w:rsid w:val="00FA1481"/>
    <w:rsid w:val="00FA33B1"/>
    <w:rsid w:val="00FA4EEF"/>
    <w:rsid w:val="00FB2C3E"/>
    <w:rsid w:val="00FB40D2"/>
    <w:rsid w:val="00FB4C84"/>
    <w:rsid w:val="00FC0F0F"/>
    <w:rsid w:val="00FC10E6"/>
    <w:rsid w:val="00FC2019"/>
    <w:rsid w:val="00FC28B8"/>
    <w:rsid w:val="00FC5538"/>
    <w:rsid w:val="00FC5E02"/>
    <w:rsid w:val="00FD2914"/>
    <w:rsid w:val="00FD6D60"/>
    <w:rsid w:val="00FE0207"/>
    <w:rsid w:val="00FE28EC"/>
    <w:rsid w:val="00FE42AF"/>
    <w:rsid w:val="00FE7D8B"/>
    <w:rsid w:val="00FF0032"/>
    <w:rsid w:val="00FF04E3"/>
    <w:rsid w:val="00FF3082"/>
    <w:rsid w:val="00FF3B09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D1EA8"/>
  <w15:docId w15:val="{9FB72BDD-5613-3B4B-8D19-52AD3CC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DC7F5B"/>
    <w:rPr>
      <w:rFonts w:eastAsia="Times New Roman"/>
      <w:sz w:val="22"/>
    </w:rPr>
  </w:style>
  <w:style w:type="paragraph" w:styleId="1">
    <w:name w:val="heading 1"/>
    <w:basedOn w:val="a1"/>
    <w:next w:val="a1"/>
    <w:link w:val="10"/>
    <w:uiPriority w:val="9"/>
    <w:qFormat/>
    <w:rsid w:val="00E5309E"/>
    <w:pPr>
      <w:keepNext/>
      <w:outlineLvl w:val="0"/>
    </w:pPr>
    <w:rPr>
      <w:b/>
      <w:bCs/>
      <w:kern w:val="32"/>
      <w:sz w:val="24"/>
      <w:szCs w:val="24"/>
    </w:rPr>
  </w:style>
  <w:style w:type="paragraph" w:styleId="21">
    <w:name w:val="heading 2"/>
    <w:basedOn w:val="a1"/>
    <w:next w:val="a1"/>
    <w:link w:val="22"/>
    <w:uiPriority w:val="9"/>
    <w:qFormat/>
    <w:rsid w:val="00E5309E"/>
    <w:pPr>
      <w:keepNext/>
      <w:outlineLvl w:val="1"/>
    </w:pPr>
    <w:rPr>
      <w:rFonts w:eastAsia="微软雅黑"/>
      <w:b/>
      <w:bCs/>
      <w:iCs/>
      <w:sz w:val="24"/>
      <w:szCs w:val="28"/>
      <w:lang w:eastAsia="zh-CN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uiPriority w:val="99"/>
    <w:semiHidden/>
    <w:rsid w:val="00477182"/>
  </w:style>
  <w:style w:type="character" w:customStyle="1" w:styleId="10">
    <w:name w:val="标题 1 字符"/>
    <w:basedOn w:val="a2"/>
    <w:link w:val="1"/>
    <w:uiPriority w:val="9"/>
    <w:rsid w:val="00E5309E"/>
    <w:rPr>
      <w:rFonts w:eastAsia="Times New Roman"/>
      <w:b/>
      <w:bCs/>
      <w:kern w:val="32"/>
      <w:sz w:val="24"/>
      <w:szCs w:val="24"/>
    </w:rPr>
  </w:style>
  <w:style w:type="character" w:customStyle="1" w:styleId="22">
    <w:name w:val="标题 2 字符"/>
    <w:basedOn w:val="a2"/>
    <w:link w:val="21"/>
    <w:uiPriority w:val="9"/>
    <w:rsid w:val="00E5309E"/>
    <w:rPr>
      <w:rFonts w:eastAsia="微软雅黑"/>
      <w:b/>
      <w:bCs/>
      <w:iCs/>
      <w:sz w:val="24"/>
      <w:szCs w:val="28"/>
      <w:lang w:eastAsia="zh-CN"/>
    </w:rPr>
  </w:style>
  <w:style w:type="character" w:customStyle="1" w:styleId="52">
    <w:name w:val="标题 5 字符"/>
    <w:basedOn w:val="a2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EB2983"/>
  </w:style>
  <w:style w:type="paragraph" w:customStyle="1" w:styleId="SMSubheading">
    <w:name w:val="SM Subheading"/>
    <w:basedOn w:val="a1"/>
    <w:qFormat/>
    <w:rsid w:val="002F6C84"/>
    <w:rPr>
      <w:b/>
    </w:rPr>
  </w:style>
  <w:style w:type="paragraph" w:customStyle="1" w:styleId="SMText">
    <w:name w:val="SM Text"/>
    <w:basedOn w:val="a1"/>
    <w:link w:val="SMText0"/>
    <w:qFormat/>
    <w:rsid w:val="00B9440A"/>
    <w:pPr>
      <w:ind w:firstLine="480"/>
    </w:pPr>
  </w:style>
  <w:style w:type="paragraph" w:customStyle="1" w:styleId="SMcaption">
    <w:name w:val="SM caption"/>
    <w:basedOn w:val="SMText"/>
    <w:link w:val="SMcaption0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basedOn w:val="a2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basedOn w:val="a2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basedOn w:val="a2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basedOn w:val="a2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basedOn w:val="af4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basedOn w:val="a2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basedOn w:val="a2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</w:rPr>
  </w:style>
  <w:style w:type="character" w:customStyle="1" w:styleId="HTML2">
    <w:name w:val="HTML 预设格式 字符"/>
    <w:basedOn w:val="a2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basedOn w:val="a2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basedOn w:val="a2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basedOn w:val="a2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link w:val="afff3"/>
    <w:uiPriority w:val="99"/>
    <w:rsid w:val="00405336"/>
    <w:rPr>
      <w:szCs w:val="24"/>
    </w:rPr>
  </w:style>
  <w:style w:type="paragraph" w:styleId="afff4">
    <w:name w:val="Normal Indent"/>
    <w:basedOn w:val="a1"/>
    <w:semiHidden/>
    <w:rsid w:val="00405336"/>
    <w:pPr>
      <w:ind w:left="720"/>
    </w:pPr>
  </w:style>
  <w:style w:type="paragraph" w:styleId="afff5">
    <w:name w:val="Note Heading"/>
    <w:basedOn w:val="a1"/>
    <w:next w:val="a1"/>
    <w:link w:val="afff6"/>
    <w:semiHidden/>
    <w:rsid w:val="00405336"/>
  </w:style>
  <w:style w:type="character" w:customStyle="1" w:styleId="afff6">
    <w:name w:val="注释标题 字符"/>
    <w:basedOn w:val="a2"/>
    <w:link w:val="afff5"/>
    <w:semiHidden/>
    <w:rsid w:val="00FF04E3"/>
    <w:rPr>
      <w:sz w:val="24"/>
    </w:rPr>
  </w:style>
  <w:style w:type="paragraph" w:styleId="afff7">
    <w:name w:val="Plain Text"/>
    <w:basedOn w:val="a1"/>
    <w:link w:val="afff8"/>
    <w:uiPriority w:val="99"/>
    <w:rsid w:val="00405336"/>
    <w:rPr>
      <w:rFonts w:ascii="Courier New" w:hAnsi="Courier New" w:cs="Courier New"/>
    </w:rPr>
  </w:style>
  <w:style w:type="character" w:customStyle="1" w:styleId="afff8">
    <w:name w:val="纯文本 字符"/>
    <w:basedOn w:val="a2"/>
    <w:link w:val="afff7"/>
    <w:uiPriority w:val="99"/>
    <w:rsid w:val="00FF04E3"/>
    <w:rPr>
      <w:rFonts w:ascii="Courier New" w:hAnsi="Courier New" w:cs="Courier New"/>
    </w:rPr>
  </w:style>
  <w:style w:type="paragraph" w:styleId="afff9">
    <w:name w:val="Quote"/>
    <w:basedOn w:val="a1"/>
    <w:next w:val="a1"/>
    <w:link w:val="afffa"/>
    <w:uiPriority w:val="29"/>
    <w:semiHidden/>
    <w:qFormat/>
    <w:rsid w:val="00405336"/>
    <w:rPr>
      <w:i/>
      <w:iCs/>
      <w:color w:val="000000"/>
    </w:rPr>
  </w:style>
  <w:style w:type="character" w:customStyle="1" w:styleId="afffa">
    <w:name w:val="引用 字符"/>
    <w:basedOn w:val="a2"/>
    <w:link w:val="afff9"/>
    <w:uiPriority w:val="29"/>
    <w:semiHidden/>
    <w:rsid w:val="00FF04E3"/>
    <w:rPr>
      <w:i/>
      <w:iCs/>
      <w:color w:val="000000"/>
      <w:sz w:val="24"/>
    </w:rPr>
  </w:style>
  <w:style w:type="paragraph" w:styleId="afffb">
    <w:name w:val="Salutation"/>
    <w:basedOn w:val="a1"/>
    <w:next w:val="a1"/>
    <w:link w:val="afffc"/>
    <w:semiHidden/>
    <w:rsid w:val="00405336"/>
  </w:style>
  <w:style w:type="character" w:customStyle="1" w:styleId="afffc">
    <w:name w:val="称呼 字符"/>
    <w:basedOn w:val="a2"/>
    <w:link w:val="afffb"/>
    <w:semiHidden/>
    <w:rsid w:val="00FF04E3"/>
    <w:rPr>
      <w:sz w:val="24"/>
    </w:rPr>
  </w:style>
  <w:style w:type="paragraph" w:styleId="afffd">
    <w:name w:val="Signature"/>
    <w:basedOn w:val="a1"/>
    <w:link w:val="afffe"/>
    <w:semiHidden/>
    <w:rsid w:val="00405336"/>
    <w:pPr>
      <w:ind w:left="4320"/>
    </w:pPr>
  </w:style>
  <w:style w:type="character" w:customStyle="1" w:styleId="afffe">
    <w:name w:val="签名 字符"/>
    <w:basedOn w:val="a2"/>
    <w:link w:val="afffd"/>
    <w:semiHidden/>
    <w:rsid w:val="00FF04E3"/>
    <w:rPr>
      <w:sz w:val="24"/>
    </w:rPr>
  </w:style>
  <w:style w:type="paragraph" w:styleId="affff">
    <w:name w:val="Subtitle"/>
    <w:basedOn w:val="a1"/>
    <w:next w:val="a1"/>
    <w:link w:val="affff0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0">
    <w:name w:val="副标题 字符"/>
    <w:basedOn w:val="a2"/>
    <w:link w:val="affff"/>
    <w:semiHidden/>
    <w:rsid w:val="00FF04E3"/>
    <w:rPr>
      <w:rFonts w:ascii="Cambria" w:hAnsi="Cambria"/>
      <w:sz w:val="24"/>
      <w:szCs w:val="24"/>
    </w:rPr>
  </w:style>
  <w:style w:type="paragraph" w:styleId="affff1">
    <w:name w:val="table of authorities"/>
    <w:basedOn w:val="a1"/>
    <w:next w:val="a1"/>
    <w:semiHidden/>
    <w:rsid w:val="00405336"/>
    <w:pPr>
      <w:ind w:left="240" w:hanging="240"/>
    </w:pPr>
  </w:style>
  <w:style w:type="paragraph" w:styleId="affff2">
    <w:name w:val="table of figures"/>
    <w:basedOn w:val="a1"/>
    <w:next w:val="a1"/>
    <w:semiHidden/>
    <w:rsid w:val="00405336"/>
  </w:style>
  <w:style w:type="paragraph" w:styleId="affff3">
    <w:name w:val="Title"/>
    <w:basedOn w:val="a1"/>
    <w:next w:val="a1"/>
    <w:link w:val="affff4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4">
    <w:name w:val="标题 字符"/>
    <w:basedOn w:val="a2"/>
    <w:link w:val="affff3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5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uiPriority w:val="39"/>
    <w:rsid w:val="00991AFF"/>
    <w:pPr>
      <w:tabs>
        <w:tab w:val="right" w:leader="dot" w:pos="8630"/>
      </w:tabs>
      <w:spacing w:before="120" w:after="120"/>
    </w:pPr>
    <w:rPr>
      <w:rFonts w:asciiTheme="minorHAnsi" w:hAnsiTheme="minorHAnsi"/>
      <w:b/>
      <w:bCs/>
      <w:caps/>
    </w:rPr>
  </w:style>
  <w:style w:type="paragraph" w:styleId="TOC2">
    <w:name w:val="toc 2"/>
    <w:basedOn w:val="a1"/>
    <w:next w:val="a1"/>
    <w:autoRedefine/>
    <w:uiPriority w:val="39"/>
    <w:rsid w:val="000A3FA1"/>
    <w:pPr>
      <w:tabs>
        <w:tab w:val="right" w:leader="dot" w:pos="8630"/>
      </w:tabs>
      <w:ind w:left="200"/>
    </w:pPr>
    <w:rPr>
      <w:rFonts w:asciiTheme="minorHAnsi" w:hAnsiTheme="minorHAnsi"/>
      <w:smallCaps/>
    </w:rPr>
  </w:style>
  <w:style w:type="paragraph" w:styleId="TOC3">
    <w:name w:val="toc 3"/>
    <w:basedOn w:val="a1"/>
    <w:next w:val="a1"/>
    <w:autoRedefine/>
    <w:uiPriority w:val="39"/>
    <w:rsid w:val="00405336"/>
    <w:pPr>
      <w:ind w:left="400"/>
    </w:pPr>
    <w:rPr>
      <w:rFonts w:asciiTheme="minorHAnsi" w:hAnsiTheme="minorHAnsi"/>
      <w:i/>
      <w:iCs/>
    </w:rPr>
  </w:style>
  <w:style w:type="paragraph" w:styleId="TOC4">
    <w:name w:val="toc 4"/>
    <w:basedOn w:val="a1"/>
    <w:next w:val="a1"/>
    <w:autoRedefine/>
    <w:uiPriority w:val="39"/>
    <w:semiHidden/>
    <w:rsid w:val="00405336"/>
    <w:pPr>
      <w:ind w:left="600"/>
    </w:pPr>
    <w:rPr>
      <w:rFonts w:asciiTheme="minorHAnsi" w:hAnsiTheme="minorHAnsi"/>
      <w:sz w:val="18"/>
      <w:szCs w:val="18"/>
    </w:rPr>
  </w:style>
  <w:style w:type="paragraph" w:styleId="TOC5">
    <w:name w:val="toc 5"/>
    <w:basedOn w:val="a1"/>
    <w:next w:val="a1"/>
    <w:autoRedefine/>
    <w:uiPriority w:val="39"/>
    <w:semiHidden/>
    <w:rsid w:val="00405336"/>
    <w:pPr>
      <w:ind w:left="800"/>
    </w:pPr>
    <w:rPr>
      <w:rFonts w:asciiTheme="minorHAnsi" w:hAnsiTheme="minorHAnsi"/>
      <w:sz w:val="18"/>
      <w:szCs w:val="18"/>
    </w:rPr>
  </w:style>
  <w:style w:type="paragraph" w:styleId="TOC6">
    <w:name w:val="toc 6"/>
    <w:basedOn w:val="a1"/>
    <w:next w:val="a1"/>
    <w:autoRedefine/>
    <w:uiPriority w:val="39"/>
    <w:semiHidden/>
    <w:rsid w:val="00405336"/>
    <w:pPr>
      <w:ind w:left="1000"/>
    </w:pPr>
    <w:rPr>
      <w:rFonts w:asciiTheme="minorHAnsi" w:hAnsiTheme="minorHAnsi"/>
      <w:sz w:val="18"/>
      <w:szCs w:val="18"/>
    </w:rPr>
  </w:style>
  <w:style w:type="paragraph" w:styleId="TOC7">
    <w:name w:val="toc 7"/>
    <w:basedOn w:val="a1"/>
    <w:next w:val="a1"/>
    <w:autoRedefine/>
    <w:uiPriority w:val="39"/>
    <w:semiHidden/>
    <w:rsid w:val="00405336"/>
    <w:pPr>
      <w:ind w:left="1200"/>
    </w:pPr>
    <w:rPr>
      <w:rFonts w:asciiTheme="minorHAnsi" w:hAnsiTheme="minorHAnsi"/>
      <w:sz w:val="18"/>
      <w:szCs w:val="18"/>
    </w:rPr>
  </w:style>
  <w:style w:type="paragraph" w:styleId="TOC8">
    <w:name w:val="toc 8"/>
    <w:basedOn w:val="a1"/>
    <w:next w:val="a1"/>
    <w:autoRedefine/>
    <w:uiPriority w:val="39"/>
    <w:semiHidden/>
    <w:rsid w:val="00405336"/>
    <w:pPr>
      <w:ind w:left="1400"/>
    </w:pPr>
    <w:rPr>
      <w:rFonts w:asciiTheme="minorHAnsi" w:hAnsiTheme="minorHAnsi"/>
      <w:sz w:val="18"/>
      <w:szCs w:val="18"/>
    </w:rPr>
  </w:style>
  <w:style w:type="paragraph" w:styleId="TOC9">
    <w:name w:val="toc 9"/>
    <w:basedOn w:val="a1"/>
    <w:next w:val="a1"/>
    <w:autoRedefine/>
    <w:uiPriority w:val="39"/>
    <w:semiHidden/>
    <w:rsid w:val="00405336"/>
    <w:pPr>
      <w:ind w:left="1600"/>
    </w:pPr>
    <w:rPr>
      <w:rFonts w:asciiTheme="minorHAnsi" w:hAnsiTheme="minorHAnsi"/>
      <w:sz w:val="18"/>
      <w:szCs w:val="18"/>
    </w:rPr>
  </w:style>
  <w:style w:type="paragraph" w:styleId="TOC">
    <w:name w:val="TOC Heading"/>
    <w:basedOn w:val="1"/>
    <w:next w:val="a1"/>
    <w:uiPriority w:val="39"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6">
    <w:name w:val="Hyperlink"/>
    <w:basedOn w:val="a2"/>
    <w:uiPriority w:val="99"/>
    <w:rsid w:val="007402FC"/>
    <w:rPr>
      <w:color w:val="0000FF"/>
      <w:u w:val="single"/>
    </w:rPr>
  </w:style>
  <w:style w:type="character" w:styleId="affff7">
    <w:name w:val="Emphasis"/>
    <w:basedOn w:val="a2"/>
    <w:uiPriority w:val="20"/>
    <w:qFormat/>
    <w:rsid w:val="00B42F9C"/>
    <w:rPr>
      <w:i/>
      <w:iCs/>
    </w:rPr>
  </w:style>
  <w:style w:type="character" w:styleId="affff8">
    <w:name w:val="annotation reference"/>
    <w:basedOn w:val="a2"/>
    <w:semiHidden/>
    <w:rsid w:val="009258B8"/>
    <w:rPr>
      <w:sz w:val="16"/>
      <w:szCs w:val="16"/>
    </w:rPr>
  </w:style>
  <w:style w:type="character" w:styleId="affff9">
    <w:name w:val="FollowedHyperlink"/>
    <w:basedOn w:val="a2"/>
    <w:semiHidden/>
    <w:unhideWhenUsed/>
    <w:rsid w:val="00611A19"/>
    <w:rPr>
      <w:color w:val="800080" w:themeColor="followedHyperlink"/>
      <w:u w:val="single"/>
    </w:rPr>
  </w:style>
  <w:style w:type="numbering" w:customStyle="1" w:styleId="12">
    <w:name w:val="无列表1"/>
    <w:next w:val="a4"/>
    <w:uiPriority w:val="99"/>
    <w:semiHidden/>
    <w:unhideWhenUsed/>
    <w:rsid w:val="006E2BF3"/>
  </w:style>
  <w:style w:type="table" w:styleId="affffa">
    <w:name w:val="Table Grid"/>
    <w:basedOn w:val="a3"/>
    <w:uiPriority w:val="39"/>
    <w:rsid w:val="006E2BF3"/>
    <w:rPr>
      <w:rFonts w:ascii="DengXian" w:hAnsi="DengXian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1"/>
    <w:link w:val="EndNoteBibliography0"/>
    <w:rsid w:val="006E2BF3"/>
    <w:pPr>
      <w:widowControl w:val="0"/>
      <w:jc w:val="both"/>
    </w:pPr>
    <w:rPr>
      <w:rFonts w:eastAsia="DengXian"/>
      <w:kern w:val="2"/>
      <w:sz w:val="24"/>
      <w:szCs w:val="24"/>
      <w:lang w:eastAsia="zh-CN"/>
    </w:rPr>
  </w:style>
  <w:style w:type="character" w:customStyle="1" w:styleId="EndNoteBibliography0">
    <w:name w:val="EndNote Bibliography 字符"/>
    <w:basedOn w:val="a2"/>
    <w:link w:val="EndNoteBibliography"/>
    <w:rsid w:val="006E2BF3"/>
    <w:rPr>
      <w:rFonts w:eastAsia="DengXian"/>
      <w:kern w:val="2"/>
      <w:sz w:val="24"/>
      <w:szCs w:val="24"/>
      <w:lang w:eastAsia="zh-CN"/>
    </w:rPr>
  </w:style>
  <w:style w:type="character" w:customStyle="1" w:styleId="afff3">
    <w:name w:val="普通(网站) 字符"/>
    <w:basedOn w:val="a2"/>
    <w:link w:val="afff2"/>
    <w:uiPriority w:val="99"/>
    <w:rsid w:val="006E2BF3"/>
    <w:rPr>
      <w:sz w:val="24"/>
      <w:szCs w:val="24"/>
    </w:rPr>
  </w:style>
  <w:style w:type="table" w:customStyle="1" w:styleId="210">
    <w:name w:val="无格式表格 21"/>
    <w:basedOn w:val="a3"/>
    <w:next w:val="2c"/>
    <w:uiPriority w:val="42"/>
    <w:rsid w:val="006E2BF3"/>
    <w:rPr>
      <w:rFonts w:ascii="DengXian" w:hAnsi="DengXian"/>
      <w:kern w:val="2"/>
      <w:sz w:val="21"/>
      <w:szCs w:val="24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EndNoteBibliographyTitle">
    <w:name w:val="EndNote Bibliography Title"/>
    <w:basedOn w:val="a1"/>
    <w:link w:val="EndNoteBibliographyTitle0"/>
    <w:rsid w:val="006E2BF3"/>
    <w:pPr>
      <w:widowControl w:val="0"/>
      <w:jc w:val="center"/>
    </w:pPr>
    <w:rPr>
      <w:rFonts w:eastAsia="DengXian"/>
      <w:kern w:val="2"/>
      <w:sz w:val="24"/>
      <w:szCs w:val="24"/>
      <w:lang w:eastAsia="zh-CN"/>
    </w:rPr>
  </w:style>
  <w:style w:type="character" w:customStyle="1" w:styleId="EndNoteBibliographyTitle0">
    <w:name w:val="EndNote Bibliography Title 字符"/>
    <w:basedOn w:val="a2"/>
    <w:link w:val="EndNoteBibliographyTitle"/>
    <w:rsid w:val="006E2BF3"/>
    <w:rPr>
      <w:rFonts w:eastAsia="DengXian"/>
      <w:kern w:val="2"/>
      <w:sz w:val="24"/>
      <w:szCs w:val="24"/>
      <w:lang w:eastAsia="zh-CN"/>
    </w:rPr>
  </w:style>
  <w:style w:type="table" w:styleId="2c">
    <w:name w:val="Plain Table 2"/>
    <w:basedOn w:val="a3"/>
    <w:uiPriority w:val="42"/>
    <w:rsid w:val="006E2BF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CategoryHeading">
    <w:name w:val="EndNote Category Heading"/>
    <w:basedOn w:val="a1"/>
    <w:link w:val="EndNoteCategoryHeading0"/>
    <w:rsid w:val="006E2BF3"/>
    <w:pPr>
      <w:spacing w:before="120" w:after="120"/>
    </w:pPr>
    <w:rPr>
      <w:b/>
    </w:rPr>
  </w:style>
  <w:style w:type="character" w:customStyle="1" w:styleId="SMText0">
    <w:name w:val="SM Text 字符"/>
    <w:basedOn w:val="a2"/>
    <w:link w:val="SMText"/>
    <w:rsid w:val="006E2BF3"/>
    <w:rPr>
      <w:sz w:val="24"/>
    </w:rPr>
  </w:style>
  <w:style w:type="character" w:customStyle="1" w:styleId="SMcaption0">
    <w:name w:val="SM caption 字符"/>
    <w:basedOn w:val="SMText0"/>
    <w:link w:val="SMcaption"/>
    <w:rsid w:val="006E2BF3"/>
    <w:rPr>
      <w:sz w:val="24"/>
    </w:rPr>
  </w:style>
  <w:style w:type="character" w:customStyle="1" w:styleId="EndNoteCategoryHeading0">
    <w:name w:val="EndNote Category Heading 字符"/>
    <w:basedOn w:val="SMcaption0"/>
    <w:link w:val="EndNoteCategoryHeading"/>
    <w:rsid w:val="006E2BF3"/>
    <w:rPr>
      <w:b/>
      <w:sz w:val="24"/>
    </w:rPr>
  </w:style>
  <w:style w:type="paragraph" w:styleId="affffb">
    <w:name w:val="Revision"/>
    <w:hidden/>
    <w:uiPriority w:val="99"/>
    <w:semiHidden/>
    <w:rsid w:val="00A43186"/>
    <w:rPr>
      <w:rFonts w:ascii="Arial" w:eastAsia="Arial" w:hAnsi="Arial"/>
    </w:rPr>
  </w:style>
  <w:style w:type="character" w:styleId="affffc">
    <w:name w:val="Unresolved Mention"/>
    <w:basedOn w:val="a2"/>
    <w:uiPriority w:val="99"/>
    <w:semiHidden/>
    <w:unhideWhenUsed/>
    <w:rsid w:val="00AB287E"/>
    <w:rPr>
      <w:color w:val="605E5C"/>
      <w:shd w:val="clear" w:color="auto" w:fill="E1DFDD"/>
    </w:rPr>
  </w:style>
  <w:style w:type="character" w:styleId="affffd">
    <w:name w:val="Placeholder Text"/>
    <w:basedOn w:val="a2"/>
    <w:uiPriority w:val="99"/>
    <w:semiHidden/>
    <w:rsid w:val="000113DD"/>
    <w:rPr>
      <w:color w:val="808080"/>
    </w:rPr>
  </w:style>
  <w:style w:type="character" w:styleId="affffe">
    <w:name w:val="line number"/>
    <w:basedOn w:val="a2"/>
    <w:semiHidden/>
    <w:unhideWhenUsed/>
    <w:rsid w:val="00CB1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BAA570-445A-4792-B7C4-EE81A5C6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9454</Words>
  <Characters>53891</Characters>
  <Application>Microsoft Office Word</Application>
  <DocSecurity>0</DocSecurity>
  <Lines>449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63219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dc:description/>
  <cp:lastModifiedBy>liu chunyu</cp:lastModifiedBy>
  <cp:revision>4</cp:revision>
  <cp:lastPrinted>2021-12-21T19:35:00Z</cp:lastPrinted>
  <dcterms:created xsi:type="dcterms:W3CDTF">2022-07-04T10:25:00Z</dcterms:created>
  <dcterms:modified xsi:type="dcterms:W3CDTF">2022-07-04T10:45:00Z</dcterms:modified>
</cp:coreProperties>
</file>