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60E4E" w14:textId="77777777" w:rsidR="009341D9" w:rsidRPr="002E24A4" w:rsidRDefault="009341D9" w:rsidP="009341D9">
      <w:pPr>
        <w:jc w:val="center"/>
        <w:rPr>
          <w:b/>
          <w:bCs/>
        </w:rPr>
      </w:pPr>
      <w:r w:rsidRPr="002E24A4">
        <w:rPr>
          <w:b/>
          <w:bCs/>
        </w:rPr>
        <w:t>Trauma-related dissociative subtypes characterized with resting-state functional connectivity</w:t>
      </w:r>
    </w:p>
    <w:p w14:paraId="57007645" w14:textId="77777777" w:rsidR="009341D9" w:rsidRDefault="009341D9" w:rsidP="00B90C7A">
      <w:pPr>
        <w:jc w:val="center"/>
        <w:rPr>
          <w:b/>
          <w:bCs/>
        </w:rPr>
      </w:pPr>
    </w:p>
    <w:p w14:paraId="5936CB36" w14:textId="6E15D7B0" w:rsidR="00BE7C26" w:rsidRPr="006A2B30" w:rsidRDefault="00351AB9" w:rsidP="00B90C7A">
      <w:pPr>
        <w:jc w:val="center"/>
        <w:rPr>
          <w:b/>
          <w:bCs/>
        </w:rPr>
      </w:pPr>
      <w:r>
        <w:rPr>
          <w:b/>
          <w:bCs/>
        </w:rPr>
        <w:t>Supplementary Materials</w:t>
      </w:r>
    </w:p>
    <w:p w14:paraId="66A31D4B" w14:textId="6D6653FC" w:rsidR="00EA6BC3" w:rsidRPr="006A2B30" w:rsidRDefault="00EA6BC3" w:rsidP="00EA6BC3">
      <w:pPr>
        <w:rPr>
          <w:b/>
          <w:bCs/>
        </w:rPr>
      </w:pPr>
    </w:p>
    <w:p w14:paraId="09B0DB8B" w14:textId="60E313AC" w:rsidR="00EA6BC3" w:rsidRPr="006A2B30" w:rsidRDefault="00EA6BC3" w:rsidP="00EA6BC3">
      <w:pPr>
        <w:rPr>
          <w:b/>
          <w:bCs/>
        </w:rPr>
      </w:pPr>
    </w:p>
    <w:p w14:paraId="0B3C87F6" w14:textId="71663EBA" w:rsidR="001B27DE" w:rsidRPr="006A2B30" w:rsidRDefault="00B66043" w:rsidP="00CE4B46">
      <w:r w:rsidRPr="003D2FF1">
        <w:t>Lauren A. M. Lebois PhD, Poornima Kumar PhD, Cori A. Palermo MA, Ashley</w:t>
      </w:r>
      <w:r>
        <w:t xml:space="preserve"> M.</w:t>
      </w:r>
      <w:r w:rsidRPr="003D2FF1">
        <w:t xml:space="preserve"> Lambros</w:t>
      </w:r>
      <w:r>
        <w:t xml:space="preserve"> BS</w:t>
      </w:r>
      <w:r w:rsidRPr="003D2FF1">
        <w:t xml:space="preserve">, Lauren O’Connor </w:t>
      </w:r>
      <w:r>
        <w:t>PhD</w:t>
      </w:r>
      <w:r w:rsidRPr="003D2FF1">
        <w:t xml:space="preserve">, Jonathan D. Wolff MA, Justin </w:t>
      </w:r>
      <w:r>
        <w:t xml:space="preserve">T. </w:t>
      </w:r>
      <w:r w:rsidRPr="003D2FF1">
        <w:t xml:space="preserve">Baker MD, PhD, Staci </w:t>
      </w:r>
      <w:r>
        <w:t xml:space="preserve">A. </w:t>
      </w:r>
      <w:r w:rsidRPr="003D2FF1">
        <w:t>Gruber PhD, Nina Lewis-Schroeder PhD, Kerry J</w:t>
      </w:r>
      <w:r>
        <w:t>.</w:t>
      </w:r>
      <w:r w:rsidRPr="003D2FF1">
        <w:t xml:space="preserve"> Ressler, MD, PhD, Matthew </w:t>
      </w:r>
      <w:r>
        <w:t xml:space="preserve">A. </w:t>
      </w:r>
      <w:r w:rsidRPr="003D2FF1">
        <w:t>Robinson PhD, Sherry Winternitz MD, Lisa D. Nickerson PhD, Milissa L. Kaufman MD, PhD</w:t>
      </w:r>
    </w:p>
    <w:p w14:paraId="0276A5D3" w14:textId="1CC43831" w:rsidR="00EA6BC3" w:rsidRPr="006A2B30" w:rsidRDefault="00EA6BC3" w:rsidP="00EA6BC3">
      <w:pPr>
        <w:rPr>
          <w:b/>
          <w:bCs/>
        </w:rPr>
      </w:pPr>
    </w:p>
    <w:p w14:paraId="7729D516" w14:textId="77777777" w:rsidR="00E34187" w:rsidRPr="006A2B30" w:rsidRDefault="00E34187" w:rsidP="00EA6BC3">
      <w:pPr>
        <w:rPr>
          <w:b/>
          <w:bCs/>
        </w:rPr>
      </w:pPr>
    </w:p>
    <w:p w14:paraId="3730769F" w14:textId="77777777" w:rsidR="00E34187" w:rsidRPr="006A2B30" w:rsidRDefault="00E34187" w:rsidP="00EA6BC3">
      <w:pPr>
        <w:rPr>
          <w:b/>
          <w:bCs/>
        </w:rPr>
      </w:pPr>
    </w:p>
    <w:p w14:paraId="0CC2E1FA" w14:textId="77777777" w:rsidR="00E34187" w:rsidRPr="006A2B30" w:rsidRDefault="00E34187" w:rsidP="00EA6BC3">
      <w:pPr>
        <w:rPr>
          <w:b/>
          <w:bCs/>
        </w:rPr>
      </w:pPr>
    </w:p>
    <w:p w14:paraId="34D22795" w14:textId="353F33BC" w:rsidR="00E34187" w:rsidRPr="006A2B30" w:rsidRDefault="00E34187" w:rsidP="00EA6BC3">
      <w:pPr>
        <w:rPr>
          <w:b/>
          <w:bCs/>
        </w:rPr>
      </w:pPr>
    </w:p>
    <w:p w14:paraId="6567F6D0" w14:textId="77777777" w:rsidR="00E34187" w:rsidRPr="006A2B30" w:rsidRDefault="00E34187" w:rsidP="00EA6BC3">
      <w:pPr>
        <w:rPr>
          <w:b/>
          <w:bCs/>
        </w:rPr>
      </w:pPr>
    </w:p>
    <w:p w14:paraId="3D4DA03A" w14:textId="0A6F289B" w:rsidR="00E34187" w:rsidRPr="006A2B30" w:rsidRDefault="00150207" w:rsidP="00EA6BC3">
      <w:pPr>
        <w:rPr>
          <w:b/>
          <w:bCs/>
        </w:rPr>
      </w:pPr>
      <w:r>
        <w:rPr>
          <w:b/>
          <w:bCs/>
          <w:noProof/>
        </w:rPr>
        <w:drawing>
          <wp:inline distT="0" distB="0" distL="0" distR="0" wp14:anchorId="65757DCD" wp14:editId="770E1638">
            <wp:extent cx="5943600" cy="4587875"/>
            <wp:effectExtent l="0" t="0" r="0" b="0"/>
            <wp:docPr id="1" name="Picture 1"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4587875"/>
                    </a:xfrm>
                    <a:prstGeom prst="rect">
                      <a:avLst/>
                    </a:prstGeom>
                  </pic:spPr>
                </pic:pic>
              </a:graphicData>
            </a:graphic>
          </wp:inline>
        </w:drawing>
      </w:r>
    </w:p>
    <w:p w14:paraId="76FE8DE4" w14:textId="77777777" w:rsidR="00E34187" w:rsidRPr="006A2B30" w:rsidRDefault="00E34187" w:rsidP="00EA6BC3">
      <w:pPr>
        <w:rPr>
          <w:b/>
          <w:bCs/>
        </w:rPr>
      </w:pPr>
    </w:p>
    <w:p w14:paraId="55E5AAAE" w14:textId="69F2A244" w:rsidR="00691430" w:rsidRPr="006A2B30" w:rsidRDefault="00691430" w:rsidP="00EA6BC3">
      <w:r w:rsidRPr="006A2B30">
        <w:rPr>
          <w:b/>
          <w:bCs/>
        </w:rPr>
        <w:t>Supplemental Figure 1</w:t>
      </w:r>
      <w:r w:rsidRPr="006A2B30">
        <w:t>. The three resting-state networks of interest from the Triple Network Model.  Slices go from left to right. x = -54, -32, -10, 12, 34, 54</w:t>
      </w:r>
      <w:r w:rsidR="00150207">
        <w:t xml:space="preserve">; z = </w:t>
      </w:r>
      <w:r w:rsidR="00AE6C17" w:rsidRPr="00AE6C17">
        <w:t>-54</w:t>
      </w:r>
      <w:r w:rsidR="00AE6C17">
        <w:t>,</w:t>
      </w:r>
      <w:r w:rsidR="00AE6C17" w:rsidRPr="00AE6C17">
        <w:t xml:space="preserve"> -36</w:t>
      </w:r>
      <w:r w:rsidR="00AE6C17">
        <w:t>,</w:t>
      </w:r>
      <w:r w:rsidR="00AE6C17" w:rsidRPr="00AE6C17">
        <w:t xml:space="preserve"> -18</w:t>
      </w:r>
      <w:r w:rsidR="00AE6C17">
        <w:t>,</w:t>
      </w:r>
      <w:r w:rsidR="00AE6C17" w:rsidRPr="00AE6C17">
        <w:t xml:space="preserve"> -2</w:t>
      </w:r>
      <w:r w:rsidR="00AE6C17">
        <w:t>,</w:t>
      </w:r>
      <w:r w:rsidR="00AE6C17" w:rsidRPr="00AE6C17">
        <w:t xml:space="preserve"> 16</w:t>
      </w:r>
      <w:r w:rsidR="00AE6C17">
        <w:t>,</w:t>
      </w:r>
      <w:r w:rsidR="00AE6C17" w:rsidRPr="00AE6C17">
        <w:t xml:space="preserve"> 34</w:t>
      </w:r>
      <w:r w:rsidR="00AE6C17">
        <w:t>,</w:t>
      </w:r>
      <w:r w:rsidR="00AE6C17" w:rsidRPr="00AE6C17">
        <w:t xml:space="preserve"> 52</w:t>
      </w:r>
      <w:r w:rsidR="00AE6C17">
        <w:t>,</w:t>
      </w:r>
      <w:r w:rsidR="00AE6C17" w:rsidRPr="00AE6C17">
        <w:t xml:space="preserve"> 70</w:t>
      </w:r>
      <w:r w:rsidR="00AE6C17">
        <w:t>.</w:t>
      </w:r>
    </w:p>
    <w:p w14:paraId="740E32CE" w14:textId="3A002F00" w:rsidR="002A3E3A" w:rsidRPr="006A2B30" w:rsidRDefault="00691430" w:rsidP="002A3E3A">
      <w:pPr>
        <w:jc w:val="center"/>
        <w:rPr>
          <w:b/>
          <w:bCs/>
        </w:rPr>
      </w:pPr>
      <w:r w:rsidRPr="006A2B30">
        <w:rPr>
          <w:b/>
          <w:bCs/>
        </w:rPr>
        <w:br w:type="column"/>
      </w:r>
      <w:r w:rsidR="00862BD0" w:rsidRPr="006A2B30">
        <w:rPr>
          <w:b/>
          <w:bCs/>
        </w:rPr>
        <w:lastRenderedPageBreak/>
        <w:t>Supplemental Methods</w:t>
      </w:r>
    </w:p>
    <w:p w14:paraId="6DC06B0E" w14:textId="09D7F7D8" w:rsidR="00862BD0" w:rsidRPr="006A2B30" w:rsidRDefault="00862BD0" w:rsidP="002A3E3A">
      <w:pPr>
        <w:jc w:val="center"/>
        <w:rPr>
          <w:b/>
          <w:bCs/>
        </w:rPr>
      </w:pPr>
    </w:p>
    <w:p w14:paraId="3D4BC168" w14:textId="77777777" w:rsidR="00862BD0" w:rsidRPr="006A2B30" w:rsidRDefault="00862BD0" w:rsidP="002A3E3A">
      <w:pPr>
        <w:jc w:val="center"/>
      </w:pPr>
    </w:p>
    <w:p w14:paraId="5FBFF8C7" w14:textId="77777777" w:rsidR="002A3E3A" w:rsidRPr="006A2B30" w:rsidRDefault="002A3E3A" w:rsidP="002A3E3A"/>
    <w:p w14:paraId="22F81E07" w14:textId="72091DD8" w:rsidR="00B72DF5" w:rsidRPr="006A2B30" w:rsidRDefault="00B72DF5" w:rsidP="00102532">
      <w:pPr>
        <w:rPr>
          <w:color w:val="000000"/>
        </w:rPr>
      </w:pPr>
      <w:r w:rsidRPr="006A2B30">
        <w:rPr>
          <w:b/>
          <w:bCs/>
        </w:rPr>
        <w:t>Diagnostic and Symptom Measures</w:t>
      </w:r>
      <w:r w:rsidRPr="006A2B30">
        <w:t xml:space="preserve">.  </w:t>
      </w:r>
      <w:r w:rsidRPr="006A2B30">
        <w:rPr>
          <w:color w:val="000000"/>
        </w:rPr>
        <w:t>To measure partially</w:t>
      </w:r>
      <w:r w:rsidR="002E17B6">
        <w:rPr>
          <w:color w:val="000000"/>
        </w:rPr>
        <w:t>-</w:t>
      </w:r>
      <w:r w:rsidRPr="006A2B30">
        <w:rPr>
          <w:color w:val="000000"/>
        </w:rPr>
        <w:t xml:space="preserve">dissociated intrusions, we </w:t>
      </w:r>
      <w:r w:rsidR="00EA6A71">
        <w:rPr>
          <w:color w:val="000000"/>
        </w:rPr>
        <w:t>computed</w:t>
      </w:r>
      <w:r w:rsidR="00EA6A71" w:rsidRPr="006A2B30">
        <w:rPr>
          <w:color w:val="000000"/>
        </w:rPr>
        <w:t xml:space="preserve"> </w:t>
      </w:r>
      <w:r w:rsidRPr="006A2B30">
        <w:rPr>
          <w:color w:val="000000"/>
        </w:rPr>
        <w:t xml:space="preserve">the average </w:t>
      </w:r>
      <w:r w:rsidR="00EA6A71">
        <w:rPr>
          <w:color w:val="000000"/>
        </w:rPr>
        <w:t>scores on</w:t>
      </w:r>
      <w:r w:rsidRPr="006A2B30">
        <w:rPr>
          <w:color w:val="000000"/>
        </w:rPr>
        <w:t xml:space="preserve"> the following Multidimensional Inventory of Dissociation (MID) subscales: child voices, voices/internal struggle, persecutory voices, speech insertion, thought insertion, made/intrusive emotions, made/intrusive impulses, made/intrusive actions, temporary loss of well-rehearsed skills and knowledge, disconcerting experiences of self-alteration, and self-puzzlement.</w:t>
      </w:r>
    </w:p>
    <w:p w14:paraId="54A4F1D6" w14:textId="77777777" w:rsidR="00E52924" w:rsidRPr="006A2B30" w:rsidRDefault="00E52924" w:rsidP="00E52924">
      <w:pPr>
        <w:pStyle w:val="NormalWeb"/>
        <w:spacing w:before="0" w:beforeAutospacing="0" w:after="0" w:afterAutospacing="0"/>
        <w:rPr>
          <w:b/>
          <w:bCs/>
          <w:color w:val="000000"/>
        </w:rPr>
      </w:pPr>
    </w:p>
    <w:p w14:paraId="4392EE8F" w14:textId="03EA755C" w:rsidR="00E52924" w:rsidRPr="006A2B30" w:rsidRDefault="00E52924" w:rsidP="00E52924">
      <w:pPr>
        <w:pStyle w:val="NormalWeb"/>
        <w:spacing w:before="0" w:beforeAutospacing="0" w:after="0" w:afterAutospacing="0"/>
        <w:rPr>
          <w:b/>
          <w:bCs/>
          <w:color w:val="000000"/>
        </w:rPr>
      </w:pPr>
      <w:r w:rsidRPr="006A2B30">
        <w:rPr>
          <w:b/>
          <w:bCs/>
          <w:color w:val="000000"/>
        </w:rPr>
        <w:t>MRI Procedures</w:t>
      </w:r>
    </w:p>
    <w:p w14:paraId="30963859" w14:textId="77777777" w:rsidR="00E52924" w:rsidRPr="006A2B30" w:rsidRDefault="00E52924" w:rsidP="00E52924">
      <w:pPr>
        <w:pStyle w:val="NormalWeb"/>
        <w:spacing w:before="0" w:beforeAutospacing="0" w:after="0" w:afterAutospacing="0"/>
        <w:rPr>
          <w:b/>
          <w:bCs/>
          <w:color w:val="000000"/>
        </w:rPr>
      </w:pPr>
    </w:p>
    <w:p w14:paraId="1ABB2810" w14:textId="54B774B7" w:rsidR="00E52924" w:rsidRPr="006A2B30" w:rsidRDefault="00E52924" w:rsidP="00185F20">
      <w:pPr>
        <w:pStyle w:val="NormalWeb"/>
        <w:spacing w:before="0" w:beforeAutospacing="0" w:after="0" w:afterAutospacing="0"/>
        <w:rPr>
          <w:color w:val="000000"/>
        </w:rPr>
      </w:pPr>
      <w:r w:rsidRPr="006A2B30">
        <w:rPr>
          <w:b/>
          <w:bCs/>
          <w:color w:val="000000"/>
        </w:rPr>
        <w:t xml:space="preserve">Data Acquisition. </w:t>
      </w:r>
      <w:r w:rsidR="00EA6A71">
        <w:rPr>
          <w:color w:val="000000"/>
        </w:rPr>
        <w:t xml:space="preserve">Blood oxygenation level dependent </w:t>
      </w:r>
      <w:r w:rsidR="002E17B6">
        <w:rPr>
          <w:color w:val="000000"/>
        </w:rPr>
        <w:t xml:space="preserve">(BOLD) </w:t>
      </w:r>
      <w:r w:rsidR="00185F20">
        <w:rPr>
          <w:color w:val="000000"/>
        </w:rPr>
        <w:t xml:space="preserve">eyes-open resting-state </w:t>
      </w:r>
      <w:r w:rsidR="00EA6A71">
        <w:rPr>
          <w:color w:val="000000"/>
        </w:rPr>
        <w:t xml:space="preserve">fMRI data were collected using </w:t>
      </w:r>
      <w:r w:rsidR="009E69C8">
        <w:rPr>
          <w:color w:val="000000"/>
        </w:rPr>
        <w:t xml:space="preserve">a </w:t>
      </w:r>
      <w:r w:rsidR="00185F20">
        <w:rPr>
          <w:color w:val="000000"/>
        </w:rPr>
        <w:t>3T Trio scanner</w:t>
      </w:r>
      <w:r w:rsidR="00F70929">
        <w:rPr>
          <w:color w:val="000000"/>
        </w:rPr>
        <w:t xml:space="preserve"> (Siemens, Inc)</w:t>
      </w:r>
      <w:r w:rsidR="00185F20">
        <w:rPr>
          <w:color w:val="000000"/>
        </w:rPr>
        <w:t xml:space="preserve">, </w:t>
      </w:r>
      <w:r w:rsidR="00185F20" w:rsidRPr="003D2FF1">
        <w:rPr>
          <w:color w:val="000000"/>
        </w:rPr>
        <w:t>a 12-channel phased-array head coil and a</w:t>
      </w:r>
      <w:r w:rsidR="00185F20">
        <w:rPr>
          <w:color w:val="000000"/>
        </w:rPr>
        <w:t xml:space="preserve"> 372 sec</w:t>
      </w:r>
      <w:r w:rsidR="00185F20" w:rsidRPr="003D2FF1">
        <w:rPr>
          <w:color w:val="000000"/>
        </w:rPr>
        <w:t xml:space="preserve"> T2*-weighted echo-planar imaging sequence.</w:t>
      </w:r>
      <w:r w:rsidR="00185F20">
        <w:rPr>
          <w:color w:val="000000"/>
        </w:rPr>
        <w:t xml:space="preserve">  The </w:t>
      </w:r>
      <w:r w:rsidR="00EA6A71">
        <w:rPr>
          <w:color w:val="000000"/>
        </w:rPr>
        <w:t>s</w:t>
      </w:r>
      <w:r w:rsidRPr="006A2B30">
        <w:rPr>
          <w:color w:val="000000"/>
        </w:rPr>
        <w:t xml:space="preserve">tandard T2*-weighted echo-planar imaging </w:t>
      </w:r>
      <w:r w:rsidR="00185F20">
        <w:rPr>
          <w:color w:val="000000"/>
        </w:rPr>
        <w:t>had</w:t>
      </w:r>
      <w:r w:rsidRPr="006A2B30">
        <w:rPr>
          <w:color w:val="000000"/>
        </w:rPr>
        <w:t xml:space="preserve"> the following </w:t>
      </w:r>
      <w:r w:rsidR="00EA6A71">
        <w:rPr>
          <w:color w:val="000000"/>
        </w:rPr>
        <w:t>parameters</w:t>
      </w:r>
      <w:r w:rsidRPr="006A2B30">
        <w:rPr>
          <w:color w:val="000000"/>
        </w:rPr>
        <w:t>: TR=3000 ms, TE=30 ms, flip angle=85°, 3x3x3mm voxels.  Participants were instructed to lie still with their eyes open and think about “nothing in particular” during the scan.</w:t>
      </w:r>
      <w:r w:rsidR="00185F20">
        <w:rPr>
          <w:color w:val="000000"/>
        </w:rPr>
        <w:t xml:space="preserve">  </w:t>
      </w:r>
      <w:r w:rsidR="00185F20" w:rsidRPr="003D2FF1">
        <w:rPr>
          <w:color w:val="000000"/>
        </w:rPr>
        <w:t>A T1-weighted structural image was also collected for registration of fMRI data to standard space.</w:t>
      </w:r>
    </w:p>
    <w:p w14:paraId="134149BD" w14:textId="77777777" w:rsidR="00B72DF5" w:rsidRPr="006A2B30" w:rsidRDefault="00B72DF5" w:rsidP="00102532"/>
    <w:p w14:paraId="1BE6D76C" w14:textId="319CED7A" w:rsidR="00DA0EDD" w:rsidRPr="006A2B30" w:rsidRDefault="00DA0EDD" w:rsidP="00DA0EDD">
      <w:pPr>
        <w:pStyle w:val="NormalWeb"/>
        <w:spacing w:before="0" w:beforeAutospacing="0" w:after="0" w:afterAutospacing="0"/>
      </w:pPr>
      <w:r w:rsidRPr="006A2B30">
        <w:rPr>
          <w:b/>
          <w:bCs/>
          <w:color w:val="000000"/>
        </w:rPr>
        <w:t>Data Preprocessing.</w:t>
      </w:r>
      <w:r w:rsidRPr="006A2B30">
        <w:rPr>
          <w:color w:val="000000"/>
        </w:rPr>
        <w:t xml:space="preserve"> Resting-state fMRI data were </w:t>
      </w:r>
      <w:r w:rsidR="00EA6A71">
        <w:rPr>
          <w:color w:val="000000"/>
        </w:rPr>
        <w:t>organized into BIDS format</w:t>
      </w:r>
      <w:r w:rsidR="00B9612A">
        <w:rPr>
          <w:color w:val="000000"/>
        </w:rPr>
        <w:fldChar w:fldCharType="begin" w:fldLock="1"/>
      </w:r>
      <w:r w:rsidR="00B9612A">
        <w:rPr>
          <w:color w:val="000000"/>
        </w:rPr>
        <w:instrText>ADDIN paperpile_citation &lt;clusterId&gt;Q454D511T892X515&lt;/clusterId&gt;&lt;metadata&gt;&lt;citation&gt;&lt;id&gt;ebe09c7f-97af-09c1-91f7-0c55d805ab63&lt;/id&gt;&lt;/citation&gt;&lt;/metadata&gt;&lt;data&gt;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&lt;/data&gt; \* MERGEFORMAT</w:instrText>
      </w:r>
      <w:r w:rsidR="00B9612A">
        <w:rPr>
          <w:color w:val="000000"/>
        </w:rPr>
        <w:fldChar w:fldCharType="separate"/>
      </w:r>
      <w:r w:rsidR="00B34ABF">
        <w:rPr>
          <w:noProof/>
          <w:color w:val="000000"/>
        </w:rPr>
        <w:t xml:space="preserve"> (</w:t>
      </w:r>
      <w:r w:rsidR="00B34ABF" w:rsidRPr="00B34ABF">
        <w:rPr>
          <w:noProof/>
          <w:color w:val="000000"/>
        </w:rPr>
        <w:t>1)</w:t>
      </w:r>
      <w:r w:rsidR="00B9612A">
        <w:rPr>
          <w:color w:val="000000"/>
        </w:rPr>
        <w:fldChar w:fldCharType="end"/>
      </w:r>
      <w:r w:rsidR="00EA6A71">
        <w:rPr>
          <w:color w:val="000000"/>
        </w:rPr>
        <w:t xml:space="preserve"> </w:t>
      </w:r>
      <w:r w:rsidRPr="006A2B30">
        <w:rPr>
          <w:color w:val="000000"/>
        </w:rPr>
        <w:t xml:space="preserve">reprocessed using </w:t>
      </w:r>
      <w:proofErr w:type="spellStart"/>
      <w:r w:rsidRPr="006A2B30">
        <w:rPr>
          <w:i/>
          <w:iCs/>
          <w:color w:val="000000"/>
        </w:rPr>
        <w:t>fMRIPrep</w:t>
      </w:r>
      <w:proofErr w:type="spellEnd"/>
      <w:r w:rsidRPr="006A2B30">
        <w:rPr>
          <w:color w:val="000000"/>
        </w:rPr>
        <w:t xml:space="preserve"> 20.0.1</w:t>
      </w:r>
      <w:r w:rsidR="00B07E4D">
        <w:rPr>
          <w:color w:val="000000"/>
        </w:rPr>
        <w:fldChar w:fldCharType="begin" w:fldLock="1"/>
      </w:r>
      <w:r w:rsidR="00B07E4D">
        <w:rPr>
          <w:color w:val="000000"/>
        </w:rPr>
        <w:instrText>ADDIN paperpile_citation &lt;clusterId&gt;W945K193Z473D177&lt;/clusterId&gt;&lt;metadata&gt;&lt;citation&gt;&lt;id&gt;7e4f84ad-0d45-4319-a244-b0d733090466&lt;/id&gt;&lt;/citation&gt;&lt;citation&gt;&lt;id&gt;686ec74b-aef0-4084-a9ef-aa987cc5f46f&lt;/id&gt;&lt;/citation&gt;&lt;/metadata&gt;&lt;data&gt;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&lt;/data&gt; \* MERGEFORMAT</w:instrText>
      </w:r>
      <w:r w:rsidR="00B07E4D">
        <w:rPr>
          <w:color w:val="000000"/>
        </w:rPr>
        <w:fldChar w:fldCharType="separate"/>
      </w:r>
      <w:r w:rsidR="00B34ABF">
        <w:rPr>
          <w:noProof/>
          <w:color w:val="000000"/>
        </w:rPr>
        <w:t xml:space="preserve"> (</w:t>
      </w:r>
      <w:r w:rsidR="00B34ABF" w:rsidRPr="00B34ABF">
        <w:rPr>
          <w:noProof/>
          <w:color w:val="000000"/>
        </w:rPr>
        <w:t>2,3)</w:t>
      </w:r>
      <w:r w:rsidR="00B07E4D">
        <w:rPr>
          <w:color w:val="000000"/>
        </w:rPr>
        <w:fldChar w:fldCharType="end"/>
      </w:r>
      <w:r w:rsidR="00B07E4D">
        <w:rPr>
          <w:color w:val="000000"/>
        </w:rPr>
        <w:t>.</w:t>
      </w:r>
      <w:r w:rsidRPr="006A2B30">
        <w:rPr>
          <w:color w:val="000000"/>
        </w:rPr>
        <w:t xml:space="preserve">  fMRIPrep is based on </w:t>
      </w:r>
      <w:proofErr w:type="spellStart"/>
      <w:r w:rsidRPr="006A2B30">
        <w:rPr>
          <w:color w:val="000000"/>
        </w:rPr>
        <w:t>Nipype</w:t>
      </w:r>
      <w:proofErr w:type="spellEnd"/>
      <w:r w:rsidRPr="006A2B30">
        <w:rPr>
          <w:color w:val="000000"/>
        </w:rPr>
        <w:t xml:space="preserve"> 1.4.1</w:t>
      </w:r>
      <w:r w:rsidR="00B07E4D">
        <w:rPr>
          <w:color w:val="000000"/>
        </w:rPr>
        <w:fldChar w:fldCharType="begin" w:fldLock="1"/>
      </w:r>
      <w:r w:rsidR="00B07E4D">
        <w:rPr>
          <w:color w:val="000000"/>
        </w:rPr>
        <w:instrText>ADDIN paperpile_citation &lt;clusterId&gt;G616U764Q154N877&lt;/clusterId&gt;&lt;metadata&gt;&lt;citation&gt;&lt;id&gt;69d87581-f017-452c-abfd-5121eac8c762&lt;/id&gt;&lt;/citation&gt;&lt;citation&gt;&lt;id&gt;399794ec-d647-4444-908d-2e2f7cf093d2&lt;/id&gt;&lt;/citation&gt;&lt;/metadata&gt;&lt;data&gt;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&lt;/data&gt; \* MERGEFORMAT</w:instrText>
      </w:r>
      <w:r w:rsidR="00B07E4D">
        <w:rPr>
          <w:color w:val="000000"/>
        </w:rPr>
        <w:fldChar w:fldCharType="separate"/>
      </w:r>
      <w:r w:rsidR="00B34ABF">
        <w:rPr>
          <w:noProof/>
          <w:color w:val="000000"/>
        </w:rPr>
        <w:t xml:space="preserve"> (</w:t>
      </w:r>
      <w:r w:rsidR="00B34ABF" w:rsidRPr="00B34ABF">
        <w:rPr>
          <w:noProof/>
          <w:color w:val="000000"/>
        </w:rPr>
        <w:t>4,5)</w:t>
      </w:r>
      <w:r w:rsidR="00B07E4D">
        <w:rPr>
          <w:color w:val="000000"/>
        </w:rPr>
        <w:fldChar w:fldCharType="end"/>
      </w:r>
      <w:r w:rsidRPr="006A2B30">
        <w:rPr>
          <w:color w:val="000000"/>
        </w:rPr>
        <w:t xml:space="preserve"> and utilizes tools from both ANTS 2.2.0</w:t>
      </w:r>
      <w:r w:rsidR="00B07E4D">
        <w:fldChar w:fldCharType="begin" w:fldLock="1"/>
      </w:r>
      <w:r w:rsidR="00B07E4D">
        <w:instrText>ADDIN paperpile_citation &lt;clusterId&gt;Y741M799I281F812&lt;/clusterId&gt;&lt;metadata&gt;&lt;citation&gt;&lt;id&gt;b14798c4-d573-4653-8a57-99fc83493ec1&lt;/id&gt;&lt;/citation&gt;&lt;/metadata&gt;&lt;data&gt;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&lt;/data&gt; \* MERGEFORMAT</w:instrText>
      </w:r>
      <w:r w:rsidR="00B07E4D">
        <w:fldChar w:fldCharType="separate"/>
      </w:r>
      <w:r w:rsidR="00B34ABF">
        <w:rPr>
          <w:noProof/>
        </w:rPr>
        <w:t xml:space="preserve"> (</w:t>
      </w:r>
      <w:r w:rsidR="00B34ABF" w:rsidRPr="00B34ABF">
        <w:rPr>
          <w:noProof/>
        </w:rPr>
        <w:t>6)</w:t>
      </w:r>
      <w:r w:rsidR="00B07E4D">
        <w:fldChar w:fldCharType="end"/>
      </w:r>
      <w:r w:rsidRPr="006A2B30">
        <w:rPr>
          <w:color w:val="000000"/>
        </w:rPr>
        <w:t xml:space="preserve"> and FSL 5.0.11</w:t>
      </w:r>
      <w:r w:rsidR="00B07E4D">
        <w:fldChar w:fldCharType="begin" w:fldLock="1"/>
      </w:r>
      <w:r w:rsidR="00B07E4D">
        <w:instrText>ADDIN paperpile_citation &lt;clusterId&gt;D998K956G446D149&lt;/clusterId&gt;&lt;metadata&gt;&lt;citation&gt;&lt;id&gt;c7f87c38-d163-4566-b99a-d8daf4104955&lt;/id&gt;&lt;/citation&gt;&lt;/metadata&gt;&lt;data&gt;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&lt;/data&gt; \* MERGEFORMAT</w:instrText>
      </w:r>
      <w:r w:rsidR="00B07E4D">
        <w:fldChar w:fldCharType="separate"/>
      </w:r>
      <w:r w:rsidR="00B34ABF">
        <w:rPr>
          <w:noProof/>
        </w:rPr>
        <w:t xml:space="preserve"> (</w:t>
      </w:r>
      <w:r w:rsidR="00B34ABF" w:rsidRPr="00B34ABF">
        <w:rPr>
          <w:noProof/>
        </w:rPr>
        <w:t>7)</w:t>
      </w:r>
      <w:r w:rsidR="00B07E4D">
        <w:fldChar w:fldCharType="end"/>
      </w:r>
      <w:r w:rsidRPr="006A2B30">
        <w:rPr>
          <w:color w:val="000000"/>
        </w:rPr>
        <w:t>.</w:t>
      </w:r>
    </w:p>
    <w:p w14:paraId="01E31AA3" w14:textId="77777777" w:rsidR="00DA0EDD" w:rsidRPr="006A2B30" w:rsidRDefault="00DA0EDD" w:rsidP="00DA0EDD">
      <w:pPr>
        <w:pStyle w:val="NormalWeb"/>
        <w:spacing w:before="0" w:beforeAutospacing="0" w:after="0" w:afterAutospacing="0"/>
      </w:pPr>
      <w:r w:rsidRPr="006A2B30">
        <w:rPr>
          <w:color w:val="000000"/>
        </w:rPr>
        <w:t> </w:t>
      </w:r>
    </w:p>
    <w:p w14:paraId="5C074A41" w14:textId="7FD3E3C4" w:rsidR="001709DC" w:rsidRDefault="00DA0EDD" w:rsidP="00DA0EDD">
      <w:pPr>
        <w:pStyle w:val="NormalWeb"/>
        <w:spacing w:before="0" w:beforeAutospacing="0" w:after="0" w:afterAutospacing="0"/>
      </w:pPr>
      <w:r w:rsidRPr="006A2B30">
        <w:rPr>
          <w:color w:val="000000"/>
        </w:rPr>
        <w:t>For anatomical preprocessing, T1-weighted images</w:t>
      </w:r>
      <w:r w:rsidR="00CD64CB">
        <w:rPr>
          <w:color w:val="000000"/>
        </w:rPr>
        <w:t xml:space="preserve"> were</w:t>
      </w:r>
      <w:r w:rsidRPr="006A2B30">
        <w:rPr>
          <w:color w:val="000000"/>
        </w:rPr>
        <w:t xml:space="preserve"> corrected for intensity non-uniformity with ANTs N4BiasFieldCorrection</w:t>
      </w:r>
      <w:r w:rsidR="00F47134">
        <w:rPr>
          <w:color w:val="000000"/>
        </w:rPr>
        <w:fldChar w:fldCharType="begin" w:fldLock="1"/>
      </w:r>
      <w:r w:rsidR="00F47134">
        <w:rPr>
          <w:color w:val="000000"/>
        </w:rPr>
        <w:instrText>ADDIN paperpile_citation &lt;clusterId&gt;C935P385E675J396&lt;/clusterId&gt;&lt;metadata&gt;&lt;citation&gt;&lt;id&gt;7b6dc2c4-e42a-4869-beff-1249e41b7ed0&lt;/id&gt;&lt;/citation&gt;&lt;/metadata&gt;&lt;data&gt;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&lt;/data&gt; \* MERGEFORMAT</w:instrText>
      </w:r>
      <w:r w:rsidR="00F47134">
        <w:rPr>
          <w:color w:val="000000"/>
        </w:rPr>
        <w:fldChar w:fldCharType="separate"/>
      </w:r>
      <w:r w:rsidR="00B34ABF">
        <w:rPr>
          <w:noProof/>
          <w:color w:val="000000"/>
        </w:rPr>
        <w:t xml:space="preserve"> (</w:t>
      </w:r>
      <w:r w:rsidR="00B34ABF" w:rsidRPr="00B34ABF">
        <w:rPr>
          <w:noProof/>
          <w:color w:val="000000"/>
        </w:rPr>
        <w:t>8)</w:t>
      </w:r>
      <w:r w:rsidR="00F47134">
        <w:rPr>
          <w:color w:val="000000"/>
        </w:rPr>
        <w:fldChar w:fldCharType="end"/>
      </w:r>
      <w:r w:rsidRPr="006A2B30">
        <w:rPr>
          <w:color w:val="000000"/>
        </w:rPr>
        <w:t xml:space="preserve"> </w:t>
      </w:r>
      <w:r w:rsidR="00CD64CB">
        <w:rPr>
          <w:color w:val="000000"/>
        </w:rPr>
        <w:t>then</w:t>
      </w:r>
      <w:r w:rsidR="00CD64CB" w:rsidRPr="006A2B30">
        <w:rPr>
          <w:color w:val="000000"/>
        </w:rPr>
        <w:t xml:space="preserve"> </w:t>
      </w:r>
      <w:r w:rsidRPr="006A2B30">
        <w:rPr>
          <w:color w:val="000000"/>
        </w:rPr>
        <w:t>used as T1-weighted reference image throughout the workflow. The T1-weighted reference image for each participant was skull-stripped with a Nipype implementation of the ANTS-based antsBrainExtraction.sh workflow.  Brain tissue segmentation of cerebrospinal fluid, white-matter, and gray-matter was performed on the brain-extracted T1-weighted reference images using FSL’s FAST (FSL 5.0.11;</w:t>
      </w:r>
      <w:r w:rsidR="00F47134">
        <w:fldChar w:fldCharType="begin" w:fldLock="1"/>
      </w:r>
      <w:r w:rsidR="00F47134">
        <w:instrText>ADDIN paperpile_citation &lt;clusterId&gt;Y183M441B821F544&lt;/clusterId&gt;&lt;metadata&gt;&lt;citation&gt;&lt;id&gt;fb16be5e-ce8d-4445-894d-6fab5016aa70&lt;/id&gt;&lt;/citation&gt;&lt;/metadata&gt;&lt;data&gt;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&lt;/data&gt; \* MERGEFORMAT</w:instrText>
      </w:r>
      <w:r w:rsidR="00F47134">
        <w:fldChar w:fldCharType="separate"/>
      </w:r>
      <w:r w:rsidR="00B34ABF">
        <w:rPr>
          <w:noProof/>
        </w:rPr>
        <w:t xml:space="preserve"> (</w:t>
      </w:r>
      <w:r w:rsidR="00B34ABF" w:rsidRPr="00B34ABF">
        <w:rPr>
          <w:noProof/>
        </w:rPr>
        <w:t>9)</w:t>
      </w:r>
      <w:r w:rsidR="00F47134">
        <w:fldChar w:fldCharType="end"/>
      </w:r>
      <w:r w:rsidR="00F47134">
        <w:t>).</w:t>
      </w:r>
      <w:r w:rsidRPr="006A2B30">
        <w:rPr>
          <w:color w:val="000000"/>
        </w:rPr>
        <w:t xml:space="preserve"> </w:t>
      </w:r>
      <w:r w:rsidR="00F47134">
        <w:rPr>
          <w:color w:val="000000"/>
        </w:rPr>
        <w:t xml:space="preserve"> </w:t>
      </w:r>
      <w:r w:rsidRPr="006A2B30">
        <w:rPr>
          <w:color w:val="000000"/>
        </w:rPr>
        <w:t>Volume-based spatial normalization to the MNI152NLin6Asym standard space image was performed through nonlinear registration with antsRegistration.  This registration used brain-extracted versions of both the T1-weighted reference and the T1-weighted template</w:t>
      </w:r>
      <w:r w:rsidR="00F47134">
        <w:rPr>
          <w:color w:val="000000"/>
        </w:rPr>
        <w:t>.</w:t>
      </w:r>
    </w:p>
    <w:p w14:paraId="28CFC984" w14:textId="77777777" w:rsidR="001709DC" w:rsidRDefault="001709DC" w:rsidP="00DA0EDD">
      <w:pPr>
        <w:pStyle w:val="NormalWeb"/>
        <w:spacing w:before="0" w:beforeAutospacing="0" w:after="0" w:afterAutospacing="0"/>
      </w:pPr>
    </w:p>
    <w:p w14:paraId="53E5656B" w14:textId="4A52DEBA" w:rsidR="00DA0EDD" w:rsidRPr="006A2B30" w:rsidRDefault="00DA0EDD" w:rsidP="00DA0EDD">
      <w:pPr>
        <w:pStyle w:val="NormalWeb"/>
        <w:spacing w:before="0" w:beforeAutospacing="0" w:after="0" w:afterAutospacing="0"/>
      </w:pPr>
      <w:r w:rsidRPr="006A2B30">
        <w:rPr>
          <w:color w:val="000000"/>
        </w:rPr>
        <w:t xml:space="preserve">For each subject’s BOLD </w:t>
      </w:r>
      <w:r w:rsidR="00CD64CB">
        <w:rPr>
          <w:color w:val="000000"/>
        </w:rPr>
        <w:t>fMRI data</w:t>
      </w:r>
      <w:r w:rsidRPr="006A2B30">
        <w:rPr>
          <w:color w:val="000000"/>
        </w:rPr>
        <w:t>, the following preprocessing was performed</w:t>
      </w:r>
      <w:r w:rsidR="00F47134">
        <w:rPr>
          <w:color w:val="000000"/>
        </w:rPr>
        <w:t>:</w:t>
      </w:r>
      <w:r w:rsidR="00CD64CB">
        <w:rPr>
          <w:color w:val="000000"/>
        </w:rPr>
        <w:t xml:space="preserve"> A</w:t>
      </w:r>
      <w:r w:rsidRPr="006A2B30">
        <w:rPr>
          <w:color w:val="000000"/>
        </w:rPr>
        <w:t xml:space="preserve"> reference volume and its skull-stripped version were generated using custom methodology in fMRIPrep. A deformation field to correct for susceptibility distortions was estimated based on </w:t>
      </w:r>
      <w:proofErr w:type="spellStart"/>
      <w:r w:rsidRPr="006A2B30">
        <w:rPr>
          <w:color w:val="000000"/>
        </w:rPr>
        <w:t>fMRIPrep’s</w:t>
      </w:r>
      <w:proofErr w:type="spellEnd"/>
      <w:r w:rsidRPr="006A2B30">
        <w:rPr>
          <w:color w:val="000000"/>
        </w:rPr>
        <w:t xml:space="preserve"> </w:t>
      </w:r>
      <w:proofErr w:type="spellStart"/>
      <w:r w:rsidRPr="006A2B30">
        <w:rPr>
          <w:color w:val="000000"/>
        </w:rPr>
        <w:t>fieldmap</w:t>
      </w:r>
      <w:proofErr w:type="spellEnd"/>
      <w:r w:rsidRPr="006A2B30">
        <w:rPr>
          <w:color w:val="000000"/>
        </w:rPr>
        <w:t>-less approach</w:t>
      </w:r>
      <w:r w:rsidR="00D87165">
        <w:fldChar w:fldCharType="begin" w:fldLock="1"/>
      </w:r>
      <w:r w:rsidR="00D87165">
        <w:instrText>ADDIN paperpile_citation &lt;clusterId&gt;G773U131Q421N214&lt;/clusterId&gt;&lt;metadata&gt;&lt;citation&gt;&lt;id&gt;a2821b02-64d9-46d2-817e-a4f36f759faf&lt;/id&gt;&lt;/citation&gt;&lt;/metadata&gt;&lt;data&gt;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&lt;/data&gt; \* MERGEFORMAT</w:instrText>
      </w:r>
      <w:r w:rsidR="00D87165">
        <w:fldChar w:fldCharType="separate"/>
      </w:r>
      <w:r w:rsidR="00B34ABF">
        <w:rPr>
          <w:noProof/>
        </w:rPr>
        <w:t xml:space="preserve"> (</w:t>
      </w:r>
      <w:r w:rsidR="00B34ABF" w:rsidRPr="00B34ABF">
        <w:rPr>
          <w:noProof/>
        </w:rPr>
        <w:t>10)</w:t>
      </w:r>
      <w:r w:rsidR="00D87165">
        <w:fldChar w:fldCharType="end"/>
      </w:r>
      <w:r w:rsidRPr="006A2B30">
        <w:rPr>
          <w:color w:val="000000"/>
        </w:rPr>
        <w:t>. Registration of fMRI data to the T1-weighted references was performed with antsRegistration.  Based on the estimated susceptibility distortion, a corrected fMRI reference was calculated for a more accurate co-registration with the anatomical reference using FSL FLIRT</w:t>
      </w:r>
      <w:r w:rsidR="00D87165">
        <w:rPr>
          <w:color w:val="000000"/>
        </w:rPr>
        <w:fldChar w:fldCharType="begin" w:fldLock="1"/>
      </w:r>
      <w:r w:rsidR="00D87165">
        <w:rPr>
          <w:color w:val="000000"/>
        </w:rPr>
        <w:instrText>ADDIN paperpile_citation &lt;clusterId&gt;K234Y512U972R685&lt;/clusterId&gt;&lt;metadata&gt;&lt;citation&gt;&lt;id&gt;39491ad4-46b2-4d3f-864d-dc7a077bde77&lt;/id&gt;&lt;/citation&gt;&lt;/metadata&gt;&lt;data&gt;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&lt;/data&gt; \* MERGEFORMAT</w:instrText>
      </w:r>
      <w:r w:rsidR="00D87165">
        <w:rPr>
          <w:color w:val="000000"/>
        </w:rPr>
        <w:fldChar w:fldCharType="separate"/>
      </w:r>
      <w:r w:rsidR="00B34ABF">
        <w:rPr>
          <w:noProof/>
          <w:color w:val="000000"/>
        </w:rPr>
        <w:t xml:space="preserve"> (</w:t>
      </w:r>
      <w:r w:rsidR="00B34ABF" w:rsidRPr="00B34ABF">
        <w:rPr>
          <w:noProof/>
          <w:color w:val="000000"/>
        </w:rPr>
        <w:t>11)</w:t>
      </w:r>
      <w:r w:rsidR="00D87165">
        <w:rPr>
          <w:color w:val="000000"/>
        </w:rPr>
        <w:fldChar w:fldCharType="end"/>
      </w:r>
      <w:r w:rsidR="00D87165">
        <w:t xml:space="preserve"> </w:t>
      </w:r>
      <w:r w:rsidRPr="006A2B30">
        <w:rPr>
          <w:color w:val="000000"/>
        </w:rPr>
        <w:t>with boundary-based registration</w:t>
      </w:r>
      <w:r w:rsidR="00D87165">
        <w:rPr>
          <w:color w:val="000000"/>
        </w:rPr>
        <w:fldChar w:fldCharType="begin" w:fldLock="1"/>
      </w:r>
      <w:r w:rsidR="00D87165">
        <w:rPr>
          <w:color w:val="000000"/>
        </w:rPr>
        <w:instrText>ADDIN paperpile_citation &lt;clusterId&gt;P481W747S238P842&lt;/clusterId&gt;&lt;metadata&gt;&lt;citation&gt;&lt;id&gt;5b27bff5-7a72-0778-a29f-bb3f1aabd65a&lt;/id&gt;&lt;/citation&gt;&lt;/metadata&gt;&lt;data&gt;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&lt;/data&gt; \* MERGEFORMAT</w:instrText>
      </w:r>
      <w:r w:rsidR="00D87165">
        <w:rPr>
          <w:color w:val="000000"/>
        </w:rPr>
        <w:fldChar w:fldCharType="separate"/>
      </w:r>
      <w:r w:rsidR="00B34ABF">
        <w:rPr>
          <w:noProof/>
          <w:color w:val="000000"/>
        </w:rPr>
        <w:t xml:space="preserve"> (</w:t>
      </w:r>
      <w:r w:rsidR="00B34ABF" w:rsidRPr="00B34ABF">
        <w:rPr>
          <w:noProof/>
          <w:color w:val="000000"/>
        </w:rPr>
        <w:t>12)</w:t>
      </w:r>
      <w:r w:rsidR="00D87165">
        <w:rPr>
          <w:color w:val="000000"/>
        </w:rPr>
        <w:fldChar w:fldCharType="end"/>
      </w:r>
      <w:r w:rsidR="00D87165">
        <w:rPr>
          <w:color w:val="000000"/>
        </w:rPr>
        <w:t xml:space="preserve">.  </w:t>
      </w:r>
      <w:r w:rsidRPr="006A2B30">
        <w:rPr>
          <w:color w:val="000000"/>
        </w:rPr>
        <w:t xml:space="preserve">Co-registration was </w:t>
      </w:r>
      <w:r w:rsidR="00CD64CB">
        <w:rPr>
          <w:color w:val="000000"/>
        </w:rPr>
        <w:t>done</w:t>
      </w:r>
      <w:r w:rsidR="00CD64CB" w:rsidRPr="006A2B30">
        <w:rPr>
          <w:color w:val="000000"/>
        </w:rPr>
        <w:t xml:space="preserve"> </w:t>
      </w:r>
      <w:r w:rsidRPr="006A2B30">
        <w:rPr>
          <w:color w:val="000000"/>
        </w:rPr>
        <w:t>with nine degrees of freedom to account for distortions remaining in the BOLD reference.  Head-motion parameters with respect to the BOLD reference (transformation matrices, and six corresponding rotation and translation parameters) were estimated using FLIRT</w:t>
      </w:r>
      <w:r w:rsidR="00386D0A">
        <w:fldChar w:fldCharType="begin" w:fldLock="1"/>
      </w:r>
      <w:r w:rsidR="00386D0A">
        <w:instrText>ADDIN paperpile_citation &lt;clusterId&gt;K537Y885N375K989&lt;/clusterId&gt;&lt;metadata&gt;&lt;citation&gt;&lt;id&gt;fd04b081-baf5-49ca-aae2-8d6dd967932e&lt;/id&gt;&lt;/citation&gt;&lt;/metadata&gt;&lt;data&gt;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&lt;/data&gt; \* MERGEFORMAT</w:instrText>
      </w:r>
      <w:r w:rsidR="00386D0A">
        <w:fldChar w:fldCharType="separate"/>
      </w:r>
      <w:r w:rsidR="00B34ABF">
        <w:rPr>
          <w:noProof/>
        </w:rPr>
        <w:t xml:space="preserve"> (</w:t>
      </w:r>
      <w:r w:rsidR="00B34ABF" w:rsidRPr="00B34ABF">
        <w:rPr>
          <w:noProof/>
        </w:rPr>
        <w:t>13)</w:t>
      </w:r>
      <w:r w:rsidR="00386D0A">
        <w:fldChar w:fldCharType="end"/>
      </w:r>
      <w:r w:rsidRPr="006A2B30">
        <w:rPr>
          <w:color w:val="000000"/>
        </w:rPr>
        <w:t>.  BOLD runs were slice-time corrected using 3dTshift from AFNI</w:t>
      </w:r>
      <w:r w:rsidR="00386D0A">
        <w:fldChar w:fldCharType="begin" w:fldLock="1"/>
      </w:r>
      <w:r w:rsidR="00386D0A">
        <w:instrText>ADDIN paperpile_citation &lt;clusterId&gt;V319J486Y177D771&lt;/clusterId&gt;&lt;metadata&gt;&lt;citation&gt;&lt;id&gt;5184de46-ef45-41a5-ba58-4c01ce34ac22&lt;/id&gt;&lt;/citation&gt;&lt;/metadata&gt;&lt;data&gt;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&lt;/data&gt; \* MERGEFORMAT</w:instrText>
      </w:r>
      <w:r w:rsidR="00386D0A">
        <w:fldChar w:fldCharType="separate"/>
      </w:r>
      <w:r w:rsidR="00B34ABF">
        <w:rPr>
          <w:noProof/>
        </w:rPr>
        <w:t xml:space="preserve"> (</w:t>
      </w:r>
      <w:r w:rsidR="00B34ABF" w:rsidRPr="00B34ABF">
        <w:rPr>
          <w:noProof/>
        </w:rPr>
        <w:t>14)</w:t>
      </w:r>
      <w:r w:rsidR="00386D0A">
        <w:fldChar w:fldCharType="end"/>
      </w:r>
      <w:r w:rsidRPr="006A2B30">
        <w:rPr>
          <w:color w:val="000000"/>
        </w:rPr>
        <w:t xml:space="preserve">. The BOLD time-series were </w:t>
      </w:r>
      <w:r w:rsidRPr="006A2B30">
        <w:rPr>
          <w:color w:val="000000"/>
        </w:rPr>
        <w:lastRenderedPageBreak/>
        <w:t>resampled onto their original, native space by applying a single, composite transformation to correct for head-motion and susceptibility distortions.  Pre-processed fMRI time-series were resampled into MNI152NLin6Asym standard space.</w:t>
      </w:r>
    </w:p>
    <w:p w14:paraId="2270A587" w14:textId="77777777" w:rsidR="00DA0EDD" w:rsidRPr="006A2B30" w:rsidRDefault="00DA0EDD" w:rsidP="00DA0EDD">
      <w:pPr>
        <w:pStyle w:val="NormalWeb"/>
        <w:spacing w:before="0" w:beforeAutospacing="0" w:after="0" w:afterAutospacing="0"/>
      </w:pPr>
      <w:r w:rsidRPr="006A2B30">
        <w:rPr>
          <w:color w:val="000000"/>
        </w:rPr>
        <w:t> </w:t>
      </w:r>
    </w:p>
    <w:p w14:paraId="568AE80F" w14:textId="2E31BDE1" w:rsidR="00DA0EDD" w:rsidRPr="006A2B30" w:rsidRDefault="00CD64CB" w:rsidP="00DA0EDD">
      <w:pPr>
        <w:pStyle w:val="NormalWeb"/>
        <w:spacing w:before="0" w:beforeAutospacing="0" w:after="0" w:afterAutospacing="0"/>
      </w:pPr>
      <w:r>
        <w:rPr>
          <w:b/>
          <w:bCs/>
          <w:color w:val="000000"/>
        </w:rPr>
        <w:t xml:space="preserve">Data Quality Assurance. </w:t>
      </w:r>
      <w:r w:rsidR="00DA0EDD" w:rsidRPr="006A2B30">
        <w:rPr>
          <w:color w:val="000000"/>
        </w:rPr>
        <w:t>Several confound time-series were also calculated from the preprocessed native space BOLD data that were used for quality assurance: Framewise displacement (FD), the root mean square of the temporal change of the fMRI voxel-wise signal at each time point (DVARS), and three region-wise global signals.  Using Nipype, FD and DVARS were calculated for each functional run</w:t>
      </w:r>
      <w:r w:rsidR="002509A6">
        <w:fldChar w:fldCharType="begin" w:fldLock="1"/>
      </w:r>
      <w:r w:rsidR="002509A6">
        <w:instrText>ADDIN paperpile_citation &lt;clusterId&gt;O343C493Y183V514&lt;/clusterId&gt;&lt;metadata&gt;&lt;citation&gt;&lt;id&gt;88212b9c-c1ca-4ce9-be8b-442807491b62&lt;/id&gt;&lt;/citation&gt;&lt;/metadata&gt;&lt;data&gt;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&lt;/data&gt; \* MERGEFORMAT</w:instrText>
      </w:r>
      <w:r w:rsidR="002509A6">
        <w:fldChar w:fldCharType="separate"/>
      </w:r>
      <w:r w:rsidR="00B34ABF">
        <w:rPr>
          <w:noProof/>
        </w:rPr>
        <w:t xml:space="preserve"> (</w:t>
      </w:r>
      <w:r w:rsidR="00B34ABF" w:rsidRPr="00B34ABF">
        <w:rPr>
          <w:noProof/>
        </w:rPr>
        <w:t>15)</w:t>
      </w:r>
      <w:r w:rsidR="002509A6">
        <w:fldChar w:fldCharType="end"/>
      </w:r>
      <w:r w:rsidR="00DA0EDD" w:rsidRPr="006A2B30">
        <w:rPr>
          <w:color w:val="000000"/>
        </w:rPr>
        <w:t>.  Motion outliers were frames that exceeded a threshold of 0.5 mm framewise displacement or 1.5 standardized DVARS.  Participants were excluded for excessive head motion (&gt;18% of trials motion outliers). </w:t>
      </w:r>
    </w:p>
    <w:p w14:paraId="29F5743F" w14:textId="77777777" w:rsidR="00DA0EDD" w:rsidRPr="006A2B30" w:rsidRDefault="00DA0EDD" w:rsidP="00DA0EDD">
      <w:pPr>
        <w:pStyle w:val="NormalWeb"/>
        <w:spacing w:before="0" w:beforeAutospacing="0" w:after="0" w:afterAutospacing="0"/>
      </w:pPr>
      <w:r w:rsidRPr="006A2B30">
        <w:rPr>
          <w:color w:val="000000"/>
        </w:rPr>
        <w:t> </w:t>
      </w:r>
    </w:p>
    <w:p w14:paraId="5CD6505B" w14:textId="78C729F3" w:rsidR="00947826" w:rsidRDefault="00DA0EDD" w:rsidP="00DA0EDD">
      <w:pPr>
        <w:pStyle w:val="NormalWeb"/>
        <w:spacing w:before="0" w:beforeAutospacing="0" w:after="0" w:afterAutospacing="0"/>
        <w:rPr>
          <w:color w:val="000000"/>
        </w:rPr>
      </w:pPr>
      <w:r w:rsidRPr="006A2B30">
        <w:rPr>
          <w:color w:val="000000"/>
        </w:rPr>
        <w:t xml:space="preserve">We also </w:t>
      </w:r>
      <w:r w:rsidR="00947826">
        <w:rPr>
          <w:color w:val="000000"/>
        </w:rPr>
        <w:t>conducted hand editing of the ICA-AROMA components, followed by denoising of the refined labeled motion components from each participants fMRI data</w:t>
      </w:r>
      <w:r w:rsidRPr="006A2B30">
        <w:rPr>
          <w:color w:val="000000"/>
        </w:rPr>
        <w:t xml:space="preserve">.  Specifically, ICA-AROMA is optimized to detect subject motion rather than other artifacts.  Consequently, during our visual inspection of the ICA components used for data denoising, we consistently identified components mainly driven by multiband artifacts that were not classified as noise by ICA-AROMA.  Author PK visually inspected components for each subject and reclassified those that were not identified by ICA-AROMA.  Non-aggressive denoising was then redone using the fslregfilt command with the new set of classification labels.  </w:t>
      </w:r>
    </w:p>
    <w:p w14:paraId="5C6BF965" w14:textId="77777777" w:rsidR="00947826" w:rsidRDefault="00947826" w:rsidP="00DA0EDD">
      <w:pPr>
        <w:pStyle w:val="NormalWeb"/>
        <w:spacing w:before="0" w:beforeAutospacing="0" w:after="0" w:afterAutospacing="0"/>
        <w:rPr>
          <w:color w:val="000000"/>
        </w:rPr>
      </w:pPr>
    </w:p>
    <w:p w14:paraId="487964D6" w14:textId="1E510BC4" w:rsidR="00DA0EDD" w:rsidRPr="006A2B30" w:rsidRDefault="004E445E" w:rsidP="00DA0EDD">
      <w:pPr>
        <w:pStyle w:val="NormalWeb"/>
        <w:spacing w:before="0" w:beforeAutospacing="0" w:after="0" w:afterAutospacing="0"/>
      </w:pPr>
      <w:r>
        <w:rPr>
          <w:color w:val="000000"/>
        </w:rPr>
        <w:t xml:space="preserve">The first </w:t>
      </w:r>
      <w:r w:rsidR="00F93E91">
        <w:rPr>
          <w:color w:val="000000"/>
        </w:rPr>
        <w:t>four</w:t>
      </w:r>
      <w:r>
        <w:rPr>
          <w:color w:val="000000"/>
        </w:rPr>
        <w:t xml:space="preserve"> n</w:t>
      </w:r>
      <w:r w:rsidR="00DA0EDD" w:rsidRPr="006A2B30">
        <w:rPr>
          <w:color w:val="000000"/>
        </w:rPr>
        <w:t xml:space="preserve">on-steady state volumes </w:t>
      </w:r>
      <w:r>
        <w:rPr>
          <w:color w:val="000000"/>
        </w:rPr>
        <w:t>were</w:t>
      </w:r>
      <w:r w:rsidR="00DA0EDD" w:rsidRPr="006A2B30">
        <w:rPr>
          <w:color w:val="000000"/>
        </w:rPr>
        <w:t xml:space="preserve"> removed and temporal filtering</w:t>
      </w:r>
      <w:r>
        <w:rPr>
          <w:color w:val="000000"/>
        </w:rPr>
        <w:t xml:space="preserve"> was then applied</w:t>
      </w:r>
      <w:r w:rsidR="00361AD7">
        <w:rPr>
          <w:color w:val="000000"/>
        </w:rPr>
        <w:t xml:space="preserve"> </w:t>
      </w:r>
      <w:r w:rsidR="00361AD7" w:rsidRPr="006A2B30">
        <w:rPr>
          <w:color w:val="000000"/>
        </w:rPr>
        <w:t>(highpass, 150 sec)</w:t>
      </w:r>
      <w:r w:rsidR="00DA0EDD" w:rsidRPr="006A2B30">
        <w:rPr>
          <w:color w:val="000000"/>
        </w:rPr>
        <w:t>.  We then multiplied the fMRI data with an MNI brain mask to exclude non-brain regions.  These masked data were used for further analyses.</w:t>
      </w:r>
    </w:p>
    <w:p w14:paraId="741E384F" w14:textId="77777777" w:rsidR="00DA0EDD" w:rsidRPr="006A2B30" w:rsidRDefault="00DA0EDD" w:rsidP="00DA0EDD">
      <w:pPr>
        <w:pStyle w:val="NormalWeb"/>
        <w:spacing w:before="0" w:beforeAutospacing="0" w:after="0" w:afterAutospacing="0"/>
      </w:pPr>
      <w:r w:rsidRPr="006A2B30">
        <w:rPr>
          <w:color w:val="000000"/>
        </w:rPr>
        <w:t> </w:t>
      </w:r>
    </w:p>
    <w:p w14:paraId="46633558" w14:textId="77777777" w:rsidR="00DA0EDD" w:rsidRPr="006A2B30" w:rsidRDefault="00DA0EDD" w:rsidP="00DA0EDD">
      <w:pPr>
        <w:pStyle w:val="NormalWeb"/>
        <w:spacing w:before="0" w:beforeAutospacing="0" w:after="0" w:afterAutospacing="0"/>
      </w:pPr>
      <w:r w:rsidRPr="006A2B30">
        <w:rPr>
          <w:color w:val="000000"/>
        </w:rPr>
        <w:t> </w:t>
      </w:r>
    </w:p>
    <w:p w14:paraId="67025A8A" w14:textId="74B5FFA9" w:rsidR="00DA0EDD" w:rsidRPr="006A2B30" w:rsidRDefault="00DA0EDD" w:rsidP="00DA0EDD">
      <w:pPr>
        <w:pStyle w:val="NormalWeb"/>
        <w:spacing w:before="0" w:beforeAutospacing="0" w:after="0" w:afterAutospacing="0"/>
      </w:pPr>
      <w:r w:rsidRPr="006A2B30">
        <w:rPr>
          <w:b/>
          <w:bCs/>
          <w:color w:val="000000"/>
        </w:rPr>
        <w:t xml:space="preserve">Estimating Resting-State Networks.  </w:t>
      </w:r>
      <w:r w:rsidR="008714D4">
        <w:rPr>
          <w:color w:val="000000"/>
        </w:rPr>
        <w:t>Parcellation into r</w:t>
      </w:r>
      <w:r w:rsidRPr="006A2B30">
        <w:rPr>
          <w:color w:val="000000"/>
        </w:rPr>
        <w:t xml:space="preserve">esting-state networks </w:t>
      </w:r>
      <w:r w:rsidR="008714D4">
        <w:rPr>
          <w:color w:val="000000"/>
        </w:rPr>
        <w:t>was done</w:t>
      </w:r>
      <w:r w:rsidRPr="006A2B30">
        <w:rPr>
          <w:color w:val="000000"/>
        </w:rPr>
        <w:t xml:space="preserve"> using a multivariate data-driven method for group Independent Component Analysis (GICA;</w:t>
      </w:r>
      <w:r w:rsidR="00985518">
        <w:fldChar w:fldCharType="begin" w:fldLock="1"/>
      </w:r>
      <w:r w:rsidR="00985518">
        <w:instrText>ADDIN paperpile_citation &lt;clusterId&gt;Z156N214J894G318&lt;/clusterId&gt;&lt;metadata&gt;&lt;citation&gt;&lt;id&gt;01a6ccd8-09b0-41d8-9600-35390daf752b&lt;/id&gt;&lt;/citation&gt;&lt;/metadata&gt;&lt;data&gt;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&lt;/data&gt; \* MERGEFORMAT</w:instrText>
      </w:r>
      <w:r w:rsidR="00985518">
        <w:fldChar w:fldCharType="separate"/>
      </w:r>
      <w:r w:rsidR="00B34ABF">
        <w:rPr>
          <w:noProof/>
        </w:rPr>
        <w:t xml:space="preserve"> (</w:t>
      </w:r>
      <w:r w:rsidR="00B34ABF" w:rsidRPr="00B34ABF">
        <w:rPr>
          <w:noProof/>
        </w:rPr>
        <w:t>16)</w:t>
      </w:r>
      <w:r w:rsidR="00985518">
        <w:fldChar w:fldCharType="end"/>
      </w:r>
      <w:r w:rsidR="00056F51">
        <w:t>)</w:t>
      </w:r>
      <w:r w:rsidRPr="006A2B30">
        <w:rPr>
          <w:color w:val="000000"/>
        </w:rPr>
        <w:t>.  GICA identifies sets of independent components by separating signals of interest, that is, resting-state networks</w:t>
      </w:r>
      <w:r w:rsidR="008714D4">
        <w:rPr>
          <w:color w:val="000000"/>
        </w:rPr>
        <w:t>,</w:t>
      </w:r>
      <w:r w:rsidRPr="006A2B30">
        <w:rPr>
          <w:color w:val="000000"/>
        </w:rPr>
        <w:t xml:space="preserve"> from physiological noise and artifacts that are common across all subjects.  To determine the number of components estimated by GICA, we ran GICA with different model orders (30, 35, 40 and 45).  We then visually inspected each model to determine which number of components produced resting-state networks that most highly resembled previously reported resting state networks</w:t>
      </w:r>
      <w:r w:rsidR="00985518">
        <w:rPr>
          <w:color w:val="000000"/>
        </w:rPr>
        <w:fldChar w:fldCharType="begin" w:fldLock="1"/>
      </w:r>
      <w:r w:rsidR="00985518">
        <w:rPr>
          <w:color w:val="000000"/>
        </w:rPr>
        <w:instrText>ADDIN paperpile_citation &lt;clusterId&gt;S151G241C631Z322&lt;/clusterId&gt;&lt;metadata&gt;&lt;citation&gt;&lt;id&gt;24a24197-981b-400f-9ed8-39b17f8a63e6&lt;/id&gt;&lt;/citation&gt;&lt;citation&gt;&lt;id&gt;f2abe4e2-897a-4166-8144-b4fe56f297bc&lt;/id&gt;&lt;/citation&gt;&lt;citation&gt;&lt;id&gt;294e2360-4461-4786-a18c-4594b7ab6c2b&lt;/id&gt;&lt;/citation&gt;&lt;/metadata&gt;&lt;data&gt;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&lt;/data&gt; \* MERGEFORMAT</w:instrText>
      </w:r>
      <w:r w:rsidR="00985518">
        <w:rPr>
          <w:color w:val="000000"/>
        </w:rPr>
        <w:fldChar w:fldCharType="separate"/>
      </w:r>
      <w:r w:rsidR="00B34ABF">
        <w:rPr>
          <w:noProof/>
          <w:color w:val="000000"/>
        </w:rPr>
        <w:t xml:space="preserve"> (</w:t>
      </w:r>
      <w:r w:rsidR="00B34ABF" w:rsidRPr="00B34ABF">
        <w:rPr>
          <w:noProof/>
          <w:color w:val="000000"/>
        </w:rPr>
        <w:t>17–19)</w:t>
      </w:r>
      <w:r w:rsidR="00985518">
        <w:rPr>
          <w:color w:val="000000"/>
        </w:rPr>
        <w:fldChar w:fldCharType="end"/>
      </w:r>
      <w:r w:rsidRPr="006A2B30">
        <w:rPr>
          <w:color w:val="000000"/>
        </w:rPr>
        <w:t>. </w:t>
      </w:r>
      <w:r w:rsidR="008714D4">
        <w:rPr>
          <w:color w:val="000000"/>
        </w:rPr>
        <w:t>Visual inspection is needed to ensure network correspondence as spatial cross correlation sometimes misidentifies corresponding networks (because at this model order, patterns are large-scale spatially distributed networks).</w:t>
      </w:r>
      <w:r w:rsidRPr="006A2B30">
        <w:rPr>
          <w:color w:val="000000"/>
        </w:rPr>
        <w:t xml:space="preserve"> </w:t>
      </w:r>
      <w:r w:rsidR="008714D4">
        <w:rPr>
          <w:color w:val="000000"/>
        </w:rPr>
        <w:t>Using this approach</w:t>
      </w:r>
      <w:r w:rsidR="002F62B9">
        <w:rPr>
          <w:color w:val="000000"/>
        </w:rPr>
        <w:t>,</w:t>
      </w:r>
      <w:r w:rsidRPr="006A2B30">
        <w:rPr>
          <w:color w:val="000000"/>
        </w:rPr>
        <w:t xml:space="preserve"> the model with 40 components was </w:t>
      </w:r>
      <w:r w:rsidR="008714D4">
        <w:rPr>
          <w:color w:val="000000"/>
        </w:rPr>
        <w:t>selected as the parcellation scheme for further analysis</w:t>
      </w:r>
      <w:r w:rsidRPr="006A2B30">
        <w:rPr>
          <w:color w:val="000000"/>
        </w:rPr>
        <w:t>.</w:t>
      </w:r>
    </w:p>
    <w:p w14:paraId="60585DB6" w14:textId="77777777" w:rsidR="00DA0EDD" w:rsidRPr="006A2B30" w:rsidRDefault="00DA0EDD" w:rsidP="00DA0EDD">
      <w:pPr>
        <w:pStyle w:val="NormalWeb"/>
        <w:spacing w:before="0" w:beforeAutospacing="0" w:after="0" w:afterAutospacing="0"/>
      </w:pPr>
      <w:r w:rsidRPr="006A2B30">
        <w:rPr>
          <w:color w:val="000000"/>
        </w:rPr>
        <w:t> </w:t>
      </w:r>
    </w:p>
    <w:p w14:paraId="390FF971" w14:textId="653D2EC9" w:rsidR="00DA0EDD" w:rsidRPr="006A2B30" w:rsidRDefault="00DA0EDD" w:rsidP="00DA0EDD">
      <w:pPr>
        <w:pStyle w:val="NormalWeb"/>
        <w:spacing w:before="0" w:beforeAutospacing="0" w:after="0" w:afterAutospacing="0"/>
      </w:pPr>
      <w:r w:rsidRPr="006A2B30">
        <w:rPr>
          <w:color w:val="000000"/>
        </w:rPr>
        <w:t xml:space="preserve">We then implemented a dual regression approach </w:t>
      </w:r>
      <w:r w:rsidR="008714D4">
        <w:rPr>
          <w:color w:val="000000"/>
        </w:rPr>
        <w:t xml:space="preserve">with this parcellation </w:t>
      </w:r>
      <w:r w:rsidRPr="006A2B30">
        <w:rPr>
          <w:color w:val="000000"/>
        </w:rPr>
        <w:t>to obtain subject-specific network maps</w:t>
      </w:r>
      <w:r w:rsidR="00985518">
        <w:fldChar w:fldCharType="begin" w:fldLock="1"/>
      </w:r>
      <w:r w:rsidR="00985518">
        <w:instrText>ADDIN paperpile_citation &lt;clusterId&gt;T298H355W646T469&lt;/clusterId&gt;&lt;metadata&gt;&lt;citation&gt;&lt;id&gt;7668f54c-6b43-4270-9516-d7d3b5a81e87&lt;/id&gt;&lt;/citation&gt;&lt;/metadata&gt;&lt;data&gt;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&lt;/data&gt; \* MERGEFORMAT</w:instrText>
      </w:r>
      <w:r w:rsidR="00985518">
        <w:fldChar w:fldCharType="separate"/>
      </w:r>
      <w:r w:rsidR="00B34ABF">
        <w:rPr>
          <w:noProof/>
        </w:rPr>
        <w:t xml:space="preserve"> (</w:t>
      </w:r>
      <w:r w:rsidR="00B34ABF" w:rsidRPr="00B34ABF">
        <w:rPr>
          <w:noProof/>
        </w:rPr>
        <w:t>20)</w:t>
      </w:r>
      <w:r w:rsidR="00985518">
        <w:fldChar w:fldCharType="end"/>
      </w:r>
      <w:r w:rsidRPr="006A2B30">
        <w:rPr>
          <w:color w:val="000000"/>
        </w:rPr>
        <w:t xml:space="preserve">. First, we extracted subject-specific time courses for </w:t>
      </w:r>
      <w:r w:rsidR="008714D4">
        <w:rPr>
          <w:color w:val="000000"/>
        </w:rPr>
        <w:t>the</w:t>
      </w:r>
      <w:r w:rsidR="008714D4" w:rsidRPr="006A2B30">
        <w:rPr>
          <w:color w:val="000000"/>
        </w:rPr>
        <w:t xml:space="preserve"> </w:t>
      </w:r>
      <w:r w:rsidRPr="006A2B30">
        <w:rPr>
          <w:color w:val="000000"/>
        </w:rPr>
        <w:t>GICA component</w:t>
      </w:r>
      <w:r w:rsidR="008714D4">
        <w:rPr>
          <w:color w:val="000000"/>
        </w:rPr>
        <w:t>s</w:t>
      </w:r>
      <w:r w:rsidRPr="006A2B30">
        <w:rPr>
          <w:color w:val="000000"/>
        </w:rPr>
        <w:t xml:space="preserve"> via multivariate spatial regression of the GICA spatial maps against each subject’s fMRI time-series.  Second, we regressed the set of network time courses against each participant’s fMRI data to estimate subject-specific spatial maps corresponding to each GICA component. These maps are comprised of regression coefficients at each voxel</w:t>
      </w:r>
      <w:r w:rsidR="008714D4">
        <w:rPr>
          <w:color w:val="000000"/>
        </w:rPr>
        <w:t xml:space="preserve"> that</w:t>
      </w:r>
      <w:r w:rsidRPr="006A2B30">
        <w:rPr>
          <w:color w:val="000000"/>
        </w:rPr>
        <w:t xml:space="preserve"> denote</w:t>
      </w:r>
      <w:r w:rsidR="008714D4">
        <w:rPr>
          <w:color w:val="000000"/>
        </w:rPr>
        <w:t>s</w:t>
      </w:r>
      <w:r w:rsidRPr="006A2B30">
        <w:rPr>
          <w:color w:val="000000"/>
        </w:rPr>
        <w:t xml:space="preserve"> the functional </w:t>
      </w:r>
      <w:r w:rsidRPr="006A2B30">
        <w:rPr>
          <w:color w:val="000000"/>
        </w:rPr>
        <w:lastRenderedPageBreak/>
        <w:t>connectivity of each voxel with the corresponding resting-state network represented by the GICA component.</w:t>
      </w:r>
    </w:p>
    <w:p w14:paraId="34E1343A" w14:textId="77777777" w:rsidR="00DA0EDD" w:rsidRPr="006A2B30" w:rsidRDefault="00DA0EDD" w:rsidP="00DA0EDD">
      <w:pPr>
        <w:pStyle w:val="NormalWeb"/>
        <w:spacing w:before="0" w:beforeAutospacing="0" w:after="0" w:afterAutospacing="0"/>
      </w:pPr>
      <w:r w:rsidRPr="006A2B30">
        <w:rPr>
          <w:color w:val="000000"/>
        </w:rPr>
        <w:t> </w:t>
      </w:r>
    </w:p>
    <w:p w14:paraId="3E9D562F" w14:textId="17B18DD1" w:rsidR="00DA0EDD" w:rsidRPr="006A2B30" w:rsidRDefault="00DA0EDD" w:rsidP="00DA0EDD">
      <w:pPr>
        <w:pStyle w:val="NormalWeb"/>
        <w:spacing w:before="0" w:beforeAutospacing="0" w:after="0" w:afterAutospacing="0"/>
      </w:pPr>
      <w:r w:rsidRPr="006A2B30">
        <w:rPr>
          <w:b/>
          <w:bCs/>
          <w:color w:val="000000"/>
        </w:rPr>
        <w:t xml:space="preserve">Categorical and Dimensional Connectivity Analysis.  </w:t>
      </w:r>
      <w:r w:rsidRPr="006A2B30">
        <w:rPr>
          <w:color w:val="000000"/>
        </w:rPr>
        <w:t xml:space="preserve">Our aim was to identify functional connectivity associated with a DID diagnosis, depersonalization/derealization and </w:t>
      </w:r>
      <w:r w:rsidR="0083236D">
        <w:rPr>
          <w:color w:val="000000"/>
        </w:rPr>
        <w:t xml:space="preserve">partially-dissociated </w:t>
      </w:r>
      <w:r w:rsidRPr="006A2B30">
        <w:rPr>
          <w:color w:val="000000"/>
        </w:rPr>
        <w:t xml:space="preserve">intrusion severity.  Moreover, we wished to identify connectivity that was unique to each type of dissociation.  However, these subtypes are highly collinear.  Evaluating each type in separate models could yield findings that are driven by shared variance due to correlations between the variables (e.g., the overlapping area in the main text </w:t>
      </w:r>
      <w:r w:rsidRPr="006A2B30">
        <w:rPr>
          <w:b/>
          <w:bCs/>
          <w:color w:val="000000"/>
        </w:rPr>
        <w:t>Fig. 1</w:t>
      </w:r>
      <w:r w:rsidRPr="006A2B30">
        <w:rPr>
          <w:color w:val="000000"/>
        </w:rPr>
        <w:t>). On the other hand, if all three predictors were evaluated within the same model, this would reduce sensitivity as the shared variance between the predictors would be ignored in the estimation. </w:t>
      </w:r>
    </w:p>
    <w:p w14:paraId="35001CFF" w14:textId="77777777" w:rsidR="00DA0EDD" w:rsidRPr="006A2B30" w:rsidRDefault="00DA0EDD" w:rsidP="00DA0EDD">
      <w:pPr>
        <w:pStyle w:val="NormalWeb"/>
        <w:spacing w:before="0" w:beforeAutospacing="0" w:after="0" w:afterAutospacing="0"/>
      </w:pPr>
      <w:r w:rsidRPr="006A2B30">
        <w:rPr>
          <w:color w:val="000000"/>
        </w:rPr>
        <w:t> </w:t>
      </w:r>
    </w:p>
    <w:p w14:paraId="606526E5" w14:textId="555996EE" w:rsidR="00DA0EDD" w:rsidRPr="006A2B30" w:rsidRDefault="00DA0EDD" w:rsidP="00DA0EDD">
      <w:pPr>
        <w:pStyle w:val="NormalWeb"/>
        <w:spacing w:before="0" w:beforeAutospacing="0" w:after="0" w:afterAutospacing="0"/>
      </w:pPr>
      <w:r w:rsidRPr="006A2B30">
        <w:rPr>
          <w:color w:val="000000"/>
        </w:rPr>
        <w:t>To address these issues, we followed the novel two-step approach presented in</w:t>
      </w:r>
      <w:r w:rsidR="00B035EF">
        <w:rPr>
          <w:color w:val="000000"/>
        </w:rPr>
        <w:fldChar w:fldCharType="begin" w:fldLock="1"/>
      </w:r>
      <w:r w:rsidR="00B035EF">
        <w:rPr>
          <w:color w:val="000000"/>
        </w:rPr>
        <w:instrText>ADDIN paperpile_citation &lt;clusterId&gt;L232Y389O679S493&lt;/clusterId&gt;&lt;metadata&gt;&lt;citation&gt;&lt;id&gt;9c02583a-a9f5-4118-9055-c58aca0609f7&lt;/id&gt;&lt;/citation&gt;&lt;/metadata&gt;&lt;data&gt;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&lt;/data&gt; \* MERGEFORMAT</w:instrText>
      </w:r>
      <w:r w:rsidR="00B035EF">
        <w:rPr>
          <w:color w:val="000000"/>
        </w:rPr>
        <w:fldChar w:fldCharType="separate"/>
      </w:r>
      <w:r w:rsidR="00B34ABF">
        <w:rPr>
          <w:noProof/>
          <w:color w:val="000000"/>
        </w:rPr>
        <w:t xml:space="preserve"> (</w:t>
      </w:r>
      <w:r w:rsidR="00B34ABF" w:rsidRPr="00B34ABF">
        <w:rPr>
          <w:noProof/>
          <w:color w:val="000000"/>
        </w:rPr>
        <w:t>21)</w:t>
      </w:r>
      <w:r w:rsidR="00B035EF">
        <w:rPr>
          <w:color w:val="000000"/>
        </w:rPr>
        <w:fldChar w:fldCharType="end"/>
      </w:r>
      <w:r w:rsidRPr="006A2B30">
        <w:rPr>
          <w:color w:val="000000"/>
        </w:rPr>
        <w:t xml:space="preserve">.  First, we conducted separate linear models for each predictor (DID diagnosis, depersonalization/ derealization, </w:t>
      </w:r>
      <w:r w:rsidR="0083236D">
        <w:rPr>
          <w:color w:val="000000"/>
        </w:rPr>
        <w:t xml:space="preserve">partially-dissociated </w:t>
      </w:r>
      <w:r w:rsidRPr="006A2B30">
        <w:rPr>
          <w:color w:val="000000"/>
        </w:rPr>
        <w:t>intrusions) and network (right CEN, tDN, SN) to identify brain regions, or clusters, with connectivity to each network</w:t>
      </w:r>
      <w:r w:rsidR="00615CBC">
        <w:rPr>
          <w:color w:val="000000"/>
        </w:rPr>
        <w:t xml:space="preserve"> that was associated with the predictor of interest</w:t>
      </w:r>
      <w:r w:rsidRPr="006A2B30">
        <w:rPr>
          <w:color w:val="000000"/>
        </w:rPr>
        <w:t xml:space="preserve">.  The predictor </w:t>
      </w:r>
      <w:r w:rsidR="00615CBC">
        <w:rPr>
          <w:color w:val="000000"/>
        </w:rPr>
        <w:t xml:space="preserve">of interest </w:t>
      </w:r>
      <w:r w:rsidRPr="006A2B30">
        <w:rPr>
          <w:color w:val="000000"/>
        </w:rPr>
        <w:t xml:space="preserve">was regressed from the other two predictors, and then the other two predictors were replaced </w:t>
      </w:r>
      <w:r w:rsidR="00615CBC">
        <w:rPr>
          <w:color w:val="000000"/>
        </w:rPr>
        <w:t>by</w:t>
      </w:r>
      <w:r w:rsidRPr="006A2B30">
        <w:rPr>
          <w:color w:val="000000"/>
        </w:rPr>
        <w:t xml:space="preserve"> their residuals in the model.  This enabled us to capture the “full variance” associated with each predictor </w:t>
      </w:r>
      <w:r w:rsidR="00615CBC">
        <w:rPr>
          <w:color w:val="000000"/>
        </w:rPr>
        <w:t xml:space="preserve">of interest </w:t>
      </w:r>
      <w:r w:rsidRPr="006A2B30">
        <w:rPr>
          <w:color w:val="000000"/>
        </w:rPr>
        <w:t xml:space="preserve">(main text </w:t>
      </w:r>
      <w:r w:rsidRPr="006A2B30">
        <w:rPr>
          <w:b/>
          <w:bCs/>
          <w:color w:val="000000"/>
        </w:rPr>
        <w:t>Fig. 1</w:t>
      </w:r>
      <w:r w:rsidRPr="006A2B30">
        <w:rPr>
          <w:color w:val="000000"/>
        </w:rPr>
        <w:t>). </w:t>
      </w:r>
    </w:p>
    <w:p w14:paraId="23920B3D" w14:textId="77777777" w:rsidR="00DA0EDD" w:rsidRPr="006A2B30" w:rsidRDefault="00DA0EDD" w:rsidP="00DA0EDD">
      <w:pPr>
        <w:pStyle w:val="NormalWeb"/>
        <w:spacing w:before="0" w:beforeAutospacing="0" w:after="0" w:afterAutospacing="0"/>
      </w:pPr>
      <w:r w:rsidRPr="006A2B30">
        <w:rPr>
          <w:color w:val="000000"/>
        </w:rPr>
        <w:t> </w:t>
      </w:r>
    </w:p>
    <w:p w14:paraId="34C5FA27" w14:textId="2C3CE607" w:rsidR="00DA0EDD" w:rsidRPr="006A2B30" w:rsidRDefault="00DA0EDD" w:rsidP="00DA0EDD">
      <w:pPr>
        <w:pStyle w:val="NormalWeb"/>
        <w:spacing w:before="0" w:beforeAutospacing="0" w:after="0" w:afterAutospacing="0"/>
      </w:pPr>
      <w:r w:rsidRPr="006A2B30">
        <w:rPr>
          <w:color w:val="000000"/>
        </w:rPr>
        <w:t xml:space="preserve">Next, for those clusters identified in the first step, we characterized the unique contribution of DID diagnosis, depersonalization/derealization, and </w:t>
      </w:r>
      <w:r w:rsidR="0083236D">
        <w:rPr>
          <w:color w:val="000000"/>
        </w:rPr>
        <w:t xml:space="preserve">partially-dissociated </w:t>
      </w:r>
      <w:r w:rsidRPr="006A2B30">
        <w:rPr>
          <w:color w:val="000000"/>
        </w:rPr>
        <w:t xml:space="preserve">intrusions to the connectivity of that region with the network of interest.  We did this by performing the opposite of step 1: after we regressed out the two predictors from the one of interest, we replaced the predictor of interest with its own residuals (main text </w:t>
      </w:r>
      <w:r w:rsidRPr="006A2B30">
        <w:rPr>
          <w:b/>
          <w:bCs/>
          <w:color w:val="000000"/>
        </w:rPr>
        <w:t>Fig. 1</w:t>
      </w:r>
      <w:r w:rsidRPr="006A2B30">
        <w:rPr>
          <w:color w:val="000000"/>
        </w:rPr>
        <w:t>).</w:t>
      </w:r>
    </w:p>
    <w:p w14:paraId="2A1A7F96" w14:textId="77777777" w:rsidR="00DA0EDD" w:rsidRPr="006A2B30" w:rsidRDefault="00DA0EDD" w:rsidP="00DA0EDD">
      <w:pPr>
        <w:pStyle w:val="NormalWeb"/>
        <w:spacing w:before="0" w:beforeAutospacing="0" w:after="0" w:afterAutospacing="0"/>
      </w:pPr>
      <w:r w:rsidRPr="006A2B30">
        <w:rPr>
          <w:color w:val="000000"/>
        </w:rPr>
        <w:t> </w:t>
      </w:r>
    </w:p>
    <w:p w14:paraId="559D7A07" w14:textId="293FD516" w:rsidR="00DA0EDD" w:rsidRPr="006A2B30" w:rsidRDefault="00DA0EDD" w:rsidP="00DA0EDD">
      <w:r w:rsidRPr="006A2B30">
        <w:rPr>
          <w:color w:val="000000"/>
        </w:rPr>
        <w:t xml:space="preserve">We applied this two-step strategy to the set of subject-specific spatial maps for each of the three </w:t>
      </w:r>
      <w:r w:rsidRPr="006A2B30">
        <w:rPr>
          <w:i/>
          <w:iCs/>
          <w:color w:val="000000"/>
        </w:rPr>
        <w:t xml:space="preserve">a priori </w:t>
      </w:r>
      <w:r w:rsidRPr="006A2B30">
        <w:rPr>
          <w:color w:val="000000"/>
        </w:rPr>
        <w:t xml:space="preserve">networks, tDN, right CEN, SN, as dependent variables in general linear models.  These models </w:t>
      </w:r>
      <w:r w:rsidR="00615CBC">
        <w:rPr>
          <w:color w:val="000000"/>
        </w:rPr>
        <w:t xml:space="preserve">implemented steps one and two for </w:t>
      </w:r>
      <w:r w:rsidRPr="006A2B30">
        <w:rPr>
          <w:color w:val="000000"/>
        </w:rPr>
        <w:t>the following variables</w:t>
      </w:r>
      <w:r w:rsidR="00615CBC">
        <w:rPr>
          <w:color w:val="000000"/>
        </w:rPr>
        <w:t xml:space="preserve"> of interest</w:t>
      </w:r>
      <w:r w:rsidRPr="006A2B30">
        <w:rPr>
          <w:color w:val="000000"/>
        </w:rPr>
        <w:t>: the four diagnostic subgroups (PTSD, PTSD dissociative subtype, DID, and healthy control) and two additional symptom scores (depersonalization/derealization, partially</w:t>
      </w:r>
      <w:r w:rsidR="0083236D">
        <w:rPr>
          <w:color w:val="000000"/>
        </w:rPr>
        <w:t>-</w:t>
      </w:r>
      <w:r w:rsidRPr="006A2B30">
        <w:rPr>
          <w:color w:val="000000"/>
        </w:rPr>
        <w:t>dissociated intrusion symptoms). Note that the models assessing diagnosis included all four diagnostic subgroup predictors.  In addition, age, CTQ childhood maltreatment severity, and CAPS-5 PTSD symptom severity were entered as covariates of no interest in all models.  Every model was evaluated using FSL Randomize for non-parametric permutation testing (</w:t>
      </w:r>
      <w:r w:rsidRPr="006A2B30">
        <w:rPr>
          <w:i/>
          <w:iCs/>
          <w:color w:val="000000"/>
        </w:rPr>
        <w:t>n</w:t>
      </w:r>
      <w:r w:rsidRPr="006A2B30">
        <w:rPr>
          <w:color w:val="000000"/>
        </w:rPr>
        <w:t>=5000 permutations) with threshold-free cluster enhancement to control family-wise error (</w:t>
      </w:r>
      <w:r w:rsidRPr="006A2B30">
        <w:rPr>
          <w:i/>
          <w:iCs/>
          <w:color w:val="000000"/>
        </w:rPr>
        <w:t>p</w:t>
      </w:r>
      <w:r w:rsidRPr="006A2B30">
        <w:rPr>
          <w:color w:val="000000"/>
        </w:rPr>
        <w:t>&lt;.05).</w:t>
      </w:r>
    </w:p>
    <w:p w14:paraId="170FD0A6" w14:textId="7F3A9D5B" w:rsidR="001B29D7" w:rsidRPr="006A2B30" w:rsidRDefault="001B29D7" w:rsidP="00F939B1"/>
    <w:p w14:paraId="06B3B901" w14:textId="37CD021A" w:rsidR="006A2B30" w:rsidRPr="006A2B30" w:rsidRDefault="006A2B30" w:rsidP="00F939B1"/>
    <w:p w14:paraId="4ED675C3" w14:textId="38F7AA53" w:rsidR="006A2B30" w:rsidRPr="006A2B30" w:rsidRDefault="006A2B30" w:rsidP="006A2B30">
      <w:pPr>
        <w:jc w:val="center"/>
        <w:rPr>
          <w:b/>
          <w:bCs/>
        </w:rPr>
      </w:pPr>
      <w:r w:rsidRPr="006A2B30">
        <w:br w:type="column"/>
      </w:r>
      <w:r w:rsidRPr="006A2B30">
        <w:rPr>
          <w:b/>
          <w:bCs/>
        </w:rPr>
        <w:lastRenderedPageBreak/>
        <w:t>References</w:t>
      </w:r>
    </w:p>
    <w:p w14:paraId="466F3660" w14:textId="57129957" w:rsidR="006A2B30" w:rsidRDefault="006A2B30" w:rsidP="00F939B1"/>
    <w:p w14:paraId="7F918614" w14:textId="0CD1A78D" w:rsidR="00B9612A" w:rsidRDefault="00B9612A" w:rsidP="00F939B1"/>
    <w:p w14:paraId="6D818A9A" w14:textId="36BDCC60" w:rsidR="00B34ABF" w:rsidRDefault="00B9612A" w:rsidP="00B34ABF">
      <w:pPr>
        <w:spacing w:line="480" w:lineRule="auto"/>
        <w:ind w:left="720" w:hanging="720"/>
        <w:rPr>
          <w:noProof/>
        </w:rPr>
      </w:pPr>
      <w:r>
        <w:fldChar w:fldCharType="begin" w:fldLock="1"/>
      </w:r>
      <w:r w:rsidR="00B34ABF">
        <w:instrText>ADDIN paperpile_bibliography &lt;pp-bibliography&gt;&lt;first-reference-indices&gt;&lt;formatting&gt;1&lt;/formatting&gt;&lt;space-after&gt;1&lt;/space-after&gt;&lt;/first-reference-indices&gt;&lt;/pp-bibliography&gt; \* MERGEFORMAT</w:instrText>
      </w:r>
      <w:r>
        <w:fldChar w:fldCharType="separate"/>
      </w:r>
      <w:r w:rsidR="00B34ABF">
        <w:rPr>
          <w:noProof/>
        </w:rPr>
        <w:t xml:space="preserve">1. Gorgolewski KJ, Auer T, Calhoun VD, Craddock RC, Das S, Duff EP, </w:t>
      </w:r>
      <w:r w:rsidR="00B34ABF" w:rsidRPr="00B34ABF">
        <w:rPr>
          <w:i/>
          <w:noProof/>
        </w:rPr>
        <w:t>et al.</w:t>
      </w:r>
      <w:r w:rsidR="00B34ABF">
        <w:rPr>
          <w:noProof/>
        </w:rPr>
        <w:t xml:space="preserve"> (2016): The brain imaging data structure, a format for organizing and describing outputs of neuroimaging experiments. </w:t>
      </w:r>
      <w:r w:rsidR="00B34ABF" w:rsidRPr="00B34ABF">
        <w:rPr>
          <w:i/>
          <w:noProof/>
        </w:rPr>
        <w:t>Sci Data</w:t>
      </w:r>
      <w:r w:rsidR="00B34ABF">
        <w:rPr>
          <w:noProof/>
        </w:rPr>
        <w:t xml:space="preserve"> 3: 160044.</w:t>
      </w:r>
    </w:p>
    <w:p w14:paraId="7A1AB93B" w14:textId="77777777" w:rsidR="00B34ABF" w:rsidRDefault="00B34ABF" w:rsidP="00B34ABF">
      <w:pPr>
        <w:spacing w:line="480" w:lineRule="auto"/>
        <w:ind w:left="720" w:hanging="720"/>
        <w:rPr>
          <w:noProof/>
        </w:rPr>
      </w:pPr>
      <w:r>
        <w:rPr>
          <w:noProof/>
        </w:rPr>
        <w:t xml:space="preserve">2. Esteban O, Markiewicz CJ, Blair RW, Moodie CA, Isik AI, Erramuzpe A, </w:t>
      </w:r>
      <w:r w:rsidRPr="00B34ABF">
        <w:rPr>
          <w:i/>
          <w:noProof/>
        </w:rPr>
        <w:t>et al.</w:t>
      </w:r>
      <w:r>
        <w:rPr>
          <w:noProof/>
        </w:rPr>
        <w:t xml:space="preserve"> (2018): FMRIPrep: a robust preprocessing pipeline for functional MRI. preprint. </w:t>
      </w:r>
      <w:r w:rsidRPr="00B34ABF">
        <w:rPr>
          <w:i/>
          <w:noProof/>
        </w:rPr>
        <w:t>Bioinformatics</w:t>
      </w:r>
      <w:r>
        <w:rPr>
          <w:noProof/>
        </w:rPr>
        <w:t>.</w:t>
      </w:r>
    </w:p>
    <w:p w14:paraId="4DBA3B8D" w14:textId="77777777" w:rsidR="00B34ABF" w:rsidRDefault="00B34ABF" w:rsidP="00B34ABF">
      <w:pPr>
        <w:spacing w:line="480" w:lineRule="auto"/>
        <w:ind w:left="720" w:hanging="720"/>
        <w:rPr>
          <w:noProof/>
        </w:rPr>
      </w:pPr>
      <w:r>
        <w:rPr>
          <w:noProof/>
        </w:rPr>
        <w:t xml:space="preserve">3. Esteban O, Blair R, Markiewicz CJ, Berleant SL, Moodie C, Ma F, </w:t>
      </w:r>
      <w:r w:rsidRPr="00B34ABF">
        <w:rPr>
          <w:i/>
          <w:noProof/>
        </w:rPr>
        <w:t>et al.</w:t>
      </w:r>
      <w:r>
        <w:rPr>
          <w:noProof/>
        </w:rPr>
        <w:t xml:space="preserve"> (2018): FMRIPrep. </w:t>
      </w:r>
      <w:r w:rsidRPr="00B34ABF">
        <w:rPr>
          <w:i/>
          <w:noProof/>
        </w:rPr>
        <w:t>Softw Pract Exp</w:t>
      </w:r>
      <w:r>
        <w:rPr>
          <w:noProof/>
        </w:rPr>
        <w:t>.</w:t>
      </w:r>
    </w:p>
    <w:p w14:paraId="68A3EE07" w14:textId="77777777" w:rsidR="00B34ABF" w:rsidRDefault="00B34ABF" w:rsidP="00B34ABF">
      <w:pPr>
        <w:spacing w:line="480" w:lineRule="auto"/>
        <w:ind w:left="720" w:hanging="720"/>
        <w:rPr>
          <w:noProof/>
        </w:rPr>
      </w:pPr>
      <w:r>
        <w:rPr>
          <w:noProof/>
        </w:rPr>
        <w:t xml:space="preserve">4. Gorgolewski KJ, Esteban O, Markiewicz CJ, Ziegler E, Ellis DG, Notter MP, </w:t>
      </w:r>
      <w:r w:rsidRPr="00B34ABF">
        <w:rPr>
          <w:i/>
          <w:noProof/>
        </w:rPr>
        <w:t>et al.</w:t>
      </w:r>
      <w:r>
        <w:rPr>
          <w:noProof/>
        </w:rPr>
        <w:t xml:space="preserve"> (2018): Nipype. </w:t>
      </w:r>
      <w:r w:rsidRPr="00B34ABF">
        <w:rPr>
          <w:i/>
          <w:noProof/>
        </w:rPr>
        <w:t>Software Zenodo https://doi org/10 5281/zenodo</w:t>
      </w:r>
      <w:r>
        <w:rPr>
          <w:noProof/>
        </w:rPr>
        <w:t xml:space="preserve"> 596855.</w:t>
      </w:r>
    </w:p>
    <w:p w14:paraId="4B51EEB2" w14:textId="77777777" w:rsidR="00B34ABF" w:rsidRDefault="00B34ABF" w:rsidP="00B34ABF">
      <w:pPr>
        <w:spacing w:line="480" w:lineRule="auto"/>
        <w:ind w:left="720" w:hanging="720"/>
        <w:rPr>
          <w:noProof/>
        </w:rPr>
      </w:pPr>
      <w:r>
        <w:rPr>
          <w:noProof/>
        </w:rPr>
        <w:t xml:space="preserve">5. Gorgolewski K, Burns CD, Madison C, Clark D, Halchenko YO, Waskom ML, Ghosh SS (2011): Nipype: a flexible, lightweight and extensible neuroimaging data processing framework in python. </w:t>
      </w:r>
      <w:r w:rsidRPr="00B34ABF">
        <w:rPr>
          <w:i/>
          <w:noProof/>
        </w:rPr>
        <w:t>Front Neuroinform</w:t>
      </w:r>
      <w:r>
        <w:rPr>
          <w:noProof/>
        </w:rPr>
        <w:t xml:space="preserve"> 5: 13.</w:t>
      </w:r>
    </w:p>
    <w:p w14:paraId="09C582E4" w14:textId="77777777" w:rsidR="00B34ABF" w:rsidRDefault="00B34ABF" w:rsidP="00B34ABF">
      <w:pPr>
        <w:spacing w:line="480" w:lineRule="auto"/>
        <w:ind w:left="720" w:hanging="720"/>
        <w:rPr>
          <w:noProof/>
        </w:rPr>
      </w:pPr>
      <w:r>
        <w:rPr>
          <w:noProof/>
        </w:rPr>
        <w:t xml:space="preserve">6. Avants BB, Tustison N, Song G, Others (2009): Advanced normalization tools (ANTS). </w:t>
      </w:r>
      <w:r w:rsidRPr="00B34ABF">
        <w:rPr>
          <w:i/>
          <w:noProof/>
        </w:rPr>
        <w:t>Insight J</w:t>
      </w:r>
      <w:r>
        <w:rPr>
          <w:noProof/>
        </w:rPr>
        <w:t xml:space="preserve"> 2: 1–35.</w:t>
      </w:r>
    </w:p>
    <w:p w14:paraId="26FE26BD" w14:textId="77777777" w:rsidR="00B34ABF" w:rsidRDefault="00B34ABF" w:rsidP="00B34ABF">
      <w:pPr>
        <w:spacing w:line="480" w:lineRule="auto"/>
        <w:ind w:left="720" w:hanging="720"/>
        <w:rPr>
          <w:noProof/>
        </w:rPr>
      </w:pPr>
      <w:r>
        <w:rPr>
          <w:noProof/>
        </w:rPr>
        <w:t xml:space="preserve">7. Smith SM, Jenkinson M, Woolrich MW, Beckmann CF, Behrens TEJ, Johansen-Berg H, </w:t>
      </w:r>
      <w:r w:rsidRPr="00B34ABF">
        <w:rPr>
          <w:i/>
          <w:noProof/>
        </w:rPr>
        <w:t>et al.</w:t>
      </w:r>
      <w:r>
        <w:rPr>
          <w:noProof/>
        </w:rPr>
        <w:t xml:space="preserve"> (2004): Advances in functional and structural MR image analysis and implementation as FSL. </w:t>
      </w:r>
      <w:r w:rsidRPr="00B34ABF">
        <w:rPr>
          <w:i/>
          <w:noProof/>
        </w:rPr>
        <w:t>Neuroimage</w:t>
      </w:r>
      <w:r>
        <w:rPr>
          <w:noProof/>
        </w:rPr>
        <w:t xml:space="preserve"> 23 Suppl 1: S208-19.</w:t>
      </w:r>
    </w:p>
    <w:p w14:paraId="598228C7" w14:textId="77777777" w:rsidR="00B34ABF" w:rsidRDefault="00B34ABF" w:rsidP="00B34ABF">
      <w:pPr>
        <w:spacing w:line="480" w:lineRule="auto"/>
        <w:ind w:left="720" w:hanging="720"/>
        <w:rPr>
          <w:noProof/>
        </w:rPr>
      </w:pPr>
      <w:r>
        <w:rPr>
          <w:noProof/>
        </w:rPr>
        <w:t xml:space="preserve">8. Tustison NJ, Avants BB, Cook PA, Zheng Y, Egan A, Yushkevich PA, Gee JC (2010): N4ITK: Improved N3 Bias Correction. </w:t>
      </w:r>
      <w:r w:rsidRPr="00B34ABF">
        <w:rPr>
          <w:i/>
          <w:noProof/>
        </w:rPr>
        <w:t>IEEE Trans Med Imaging</w:t>
      </w:r>
      <w:r>
        <w:rPr>
          <w:noProof/>
        </w:rPr>
        <w:t xml:space="preserve"> 29: 1310–1320.</w:t>
      </w:r>
    </w:p>
    <w:p w14:paraId="377F63A0" w14:textId="77777777" w:rsidR="00B34ABF" w:rsidRDefault="00B34ABF" w:rsidP="00B34ABF">
      <w:pPr>
        <w:spacing w:line="480" w:lineRule="auto"/>
        <w:ind w:left="720" w:hanging="720"/>
        <w:rPr>
          <w:noProof/>
        </w:rPr>
      </w:pPr>
      <w:r>
        <w:rPr>
          <w:noProof/>
        </w:rPr>
        <w:t xml:space="preserve">9. Zhang Y, Brady M, Smith S (2001): Segmentation of brain MR images through a hidden Markov random field model and the expectation-maximization algorithm. </w:t>
      </w:r>
      <w:r w:rsidRPr="00B34ABF">
        <w:rPr>
          <w:i/>
          <w:noProof/>
        </w:rPr>
        <w:t>IEEE Transactions on Medical Imaging</w:t>
      </w:r>
      <w:r>
        <w:rPr>
          <w:noProof/>
        </w:rPr>
        <w:t>, vol. 20. pp 45–57.</w:t>
      </w:r>
    </w:p>
    <w:p w14:paraId="6BF48C68" w14:textId="77777777" w:rsidR="00B34ABF" w:rsidRDefault="00B34ABF" w:rsidP="00B34ABF">
      <w:pPr>
        <w:spacing w:line="480" w:lineRule="auto"/>
        <w:ind w:left="720" w:hanging="720"/>
        <w:rPr>
          <w:noProof/>
        </w:rPr>
      </w:pPr>
      <w:r>
        <w:rPr>
          <w:noProof/>
        </w:rPr>
        <w:lastRenderedPageBreak/>
        <w:t xml:space="preserve">10. Wang S, Peterson DJ, Gatenby JC, Li W, Grabowski TJ, Madhyastha TM (2017): Evaluation of Field Map and Nonlinear Registration Methods for Correction of Susceptibility Artifacts in Diffusion MRI. </w:t>
      </w:r>
      <w:r w:rsidRPr="00B34ABF">
        <w:rPr>
          <w:i/>
          <w:noProof/>
        </w:rPr>
        <w:t>Front Neuroinform</w:t>
      </w:r>
      <w:r>
        <w:rPr>
          <w:noProof/>
        </w:rPr>
        <w:t xml:space="preserve"> 11: 17.</w:t>
      </w:r>
    </w:p>
    <w:p w14:paraId="281DA575" w14:textId="77777777" w:rsidR="00B34ABF" w:rsidRDefault="00B34ABF" w:rsidP="00B34ABF">
      <w:pPr>
        <w:spacing w:line="480" w:lineRule="auto"/>
        <w:ind w:left="720" w:hanging="720"/>
        <w:rPr>
          <w:noProof/>
        </w:rPr>
      </w:pPr>
      <w:r>
        <w:rPr>
          <w:noProof/>
        </w:rPr>
        <w:t xml:space="preserve">11. Jenkinson M, Smith S (2001): A global optimisation method for robust affine registration of brain images. </w:t>
      </w:r>
      <w:r w:rsidRPr="00B34ABF">
        <w:rPr>
          <w:i/>
          <w:noProof/>
        </w:rPr>
        <w:t>Med Image Anal</w:t>
      </w:r>
      <w:r>
        <w:rPr>
          <w:noProof/>
        </w:rPr>
        <w:t xml:space="preserve"> 5: 143–156.</w:t>
      </w:r>
    </w:p>
    <w:p w14:paraId="1F86F9A7" w14:textId="77777777" w:rsidR="00B34ABF" w:rsidRDefault="00B34ABF" w:rsidP="00B34ABF">
      <w:pPr>
        <w:spacing w:line="480" w:lineRule="auto"/>
        <w:ind w:left="720" w:hanging="720"/>
        <w:rPr>
          <w:noProof/>
        </w:rPr>
      </w:pPr>
      <w:r>
        <w:rPr>
          <w:noProof/>
        </w:rPr>
        <w:t xml:space="preserve">12. Greve DN, Fischl B (2009): Accurate and robust brain image alignment using boundary-based registration. </w:t>
      </w:r>
      <w:r w:rsidRPr="00B34ABF">
        <w:rPr>
          <w:i/>
          <w:noProof/>
        </w:rPr>
        <w:t>Neuroimage</w:t>
      </w:r>
      <w:r>
        <w:rPr>
          <w:noProof/>
        </w:rPr>
        <w:t xml:space="preserve"> 48: 63–72.</w:t>
      </w:r>
    </w:p>
    <w:p w14:paraId="42730A9C" w14:textId="77777777" w:rsidR="00B34ABF" w:rsidRDefault="00B34ABF" w:rsidP="00B34ABF">
      <w:pPr>
        <w:spacing w:line="480" w:lineRule="auto"/>
        <w:ind w:left="720" w:hanging="720"/>
        <w:rPr>
          <w:noProof/>
        </w:rPr>
      </w:pPr>
      <w:r>
        <w:rPr>
          <w:noProof/>
        </w:rPr>
        <w:t xml:space="preserve">13. Jenkinson M, Bannister P, Brady M, Smith S (2002): Improved optimization for the robust and accurate linear registration and motion correction of brain images. </w:t>
      </w:r>
      <w:r w:rsidRPr="00B34ABF">
        <w:rPr>
          <w:i/>
          <w:noProof/>
        </w:rPr>
        <w:t>Neuroimage</w:t>
      </w:r>
      <w:r>
        <w:rPr>
          <w:noProof/>
        </w:rPr>
        <w:t xml:space="preserve"> 17: 825–841.</w:t>
      </w:r>
    </w:p>
    <w:p w14:paraId="562AA7EA" w14:textId="77777777" w:rsidR="00B34ABF" w:rsidRDefault="00B34ABF" w:rsidP="00B34ABF">
      <w:pPr>
        <w:spacing w:line="480" w:lineRule="auto"/>
        <w:ind w:left="720" w:hanging="720"/>
        <w:rPr>
          <w:noProof/>
        </w:rPr>
      </w:pPr>
      <w:r>
        <w:rPr>
          <w:noProof/>
        </w:rPr>
        <w:t xml:space="preserve">14. Cox RW, Hyde JS (1997): Software tools for analysis and visualization of fMRI data. </w:t>
      </w:r>
      <w:r w:rsidRPr="00B34ABF">
        <w:rPr>
          <w:i/>
          <w:noProof/>
        </w:rPr>
        <w:t>NMR Biomed</w:t>
      </w:r>
      <w:r>
        <w:rPr>
          <w:noProof/>
        </w:rPr>
        <w:t xml:space="preserve"> 10: 171–178.</w:t>
      </w:r>
    </w:p>
    <w:p w14:paraId="55645FA7" w14:textId="77777777" w:rsidR="00B34ABF" w:rsidRDefault="00B34ABF" w:rsidP="00B34ABF">
      <w:pPr>
        <w:spacing w:line="480" w:lineRule="auto"/>
        <w:ind w:left="720" w:hanging="720"/>
        <w:rPr>
          <w:noProof/>
        </w:rPr>
      </w:pPr>
      <w:r>
        <w:rPr>
          <w:noProof/>
        </w:rPr>
        <w:t xml:space="preserve">15. Power JD, Mitra A, Laumann TO, Snyder AZ, Schlaggar BL, Petersen SE (2014): Methods to detect, characterize, and remove motion artifact in resting state fMRI. </w:t>
      </w:r>
      <w:r w:rsidRPr="00B34ABF">
        <w:rPr>
          <w:i/>
          <w:noProof/>
        </w:rPr>
        <w:t>Neuroimage</w:t>
      </w:r>
      <w:r>
        <w:rPr>
          <w:noProof/>
        </w:rPr>
        <w:t xml:space="preserve"> 84: 320–341.</w:t>
      </w:r>
    </w:p>
    <w:p w14:paraId="321BF39D" w14:textId="77777777" w:rsidR="00B34ABF" w:rsidRDefault="00B34ABF" w:rsidP="00B34ABF">
      <w:pPr>
        <w:spacing w:line="480" w:lineRule="auto"/>
        <w:ind w:left="720" w:hanging="720"/>
        <w:rPr>
          <w:noProof/>
        </w:rPr>
      </w:pPr>
      <w:r>
        <w:rPr>
          <w:noProof/>
        </w:rPr>
        <w:t xml:space="preserve">16. Beckmann CF, Smith SM (2004): Probabilistic Independent Component Analysis for Functional Magnetic Resonance Imaging. </w:t>
      </w:r>
      <w:r w:rsidRPr="00B34ABF">
        <w:rPr>
          <w:i/>
          <w:noProof/>
        </w:rPr>
        <w:t>IEEE Transactions on Medical Imaging</w:t>
      </w:r>
      <w:r>
        <w:rPr>
          <w:noProof/>
        </w:rPr>
        <w:t>, vol. 23. pp 137–152.</w:t>
      </w:r>
    </w:p>
    <w:p w14:paraId="4FB6E133" w14:textId="77777777" w:rsidR="00B34ABF" w:rsidRDefault="00B34ABF" w:rsidP="00B34ABF">
      <w:pPr>
        <w:spacing w:line="480" w:lineRule="auto"/>
        <w:ind w:left="720" w:hanging="720"/>
        <w:rPr>
          <w:noProof/>
        </w:rPr>
      </w:pPr>
      <w:r>
        <w:rPr>
          <w:noProof/>
        </w:rPr>
        <w:t xml:space="preserve">17. Beckmann CF, DeLuca M, Devlin JT, Smith SM (2005): Investigations into resting-state connectivity using independent component analysis. </w:t>
      </w:r>
      <w:r w:rsidRPr="00B34ABF">
        <w:rPr>
          <w:i/>
          <w:noProof/>
        </w:rPr>
        <w:t>Philos Trans R Soc Lond B Biol Sci</w:t>
      </w:r>
      <w:r>
        <w:rPr>
          <w:noProof/>
        </w:rPr>
        <w:t xml:space="preserve"> 360: 1001–1013.</w:t>
      </w:r>
    </w:p>
    <w:p w14:paraId="022374DD" w14:textId="77777777" w:rsidR="00B34ABF" w:rsidRDefault="00B34ABF" w:rsidP="00B34ABF">
      <w:pPr>
        <w:spacing w:line="480" w:lineRule="auto"/>
        <w:ind w:left="720" w:hanging="720"/>
        <w:rPr>
          <w:noProof/>
        </w:rPr>
      </w:pPr>
      <w:r>
        <w:rPr>
          <w:noProof/>
        </w:rPr>
        <w:lastRenderedPageBreak/>
        <w:t xml:space="preserve">18. Smith SM, Fox PT, Miller KL, Glahn DC, Fox PM, Mackay CE, </w:t>
      </w:r>
      <w:r w:rsidRPr="00B34ABF">
        <w:rPr>
          <w:i/>
          <w:noProof/>
        </w:rPr>
        <w:t>et al.</w:t>
      </w:r>
      <w:r>
        <w:rPr>
          <w:noProof/>
        </w:rPr>
        <w:t xml:space="preserve"> (2009): Correspondence of the brain’s functional architecture during activation and rest. </w:t>
      </w:r>
      <w:r w:rsidRPr="00B34ABF">
        <w:rPr>
          <w:i/>
          <w:noProof/>
        </w:rPr>
        <w:t>Proc Natl Acad Sci U S A</w:t>
      </w:r>
      <w:r>
        <w:rPr>
          <w:noProof/>
        </w:rPr>
        <w:t xml:space="preserve"> 106: 13040–13045.</w:t>
      </w:r>
    </w:p>
    <w:p w14:paraId="2DD09135" w14:textId="77777777" w:rsidR="00B34ABF" w:rsidRDefault="00B34ABF" w:rsidP="00B34ABF">
      <w:pPr>
        <w:spacing w:line="480" w:lineRule="auto"/>
        <w:ind w:left="720" w:hanging="720"/>
        <w:rPr>
          <w:noProof/>
        </w:rPr>
      </w:pPr>
      <w:r>
        <w:rPr>
          <w:noProof/>
        </w:rPr>
        <w:t xml:space="preserve">19. Nickerson LD (2018): Replication of Resting State-Task Network Correspondence and Novel Findings on Brain Network Activation During Task fMRI in the Human Connectome Project Study. </w:t>
      </w:r>
      <w:r w:rsidRPr="00B34ABF">
        <w:rPr>
          <w:i/>
          <w:noProof/>
        </w:rPr>
        <w:t>Sci Rep</w:t>
      </w:r>
      <w:r>
        <w:rPr>
          <w:noProof/>
        </w:rPr>
        <w:t xml:space="preserve"> 8: 17543.</w:t>
      </w:r>
    </w:p>
    <w:p w14:paraId="18D06019" w14:textId="77777777" w:rsidR="00B34ABF" w:rsidRDefault="00B34ABF" w:rsidP="00B34ABF">
      <w:pPr>
        <w:spacing w:line="480" w:lineRule="auto"/>
        <w:ind w:left="720" w:hanging="720"/>
        <w:rPr>
          <w:noProof/>
        </w:rPr>
      </w:pPr>
      <w:r>
        <w:rPr>
          <w:noProof/>
        </w:rPr>
        <w:t xml:space="preserve">20. Nickerson LD, Smith SM, Öngür D, Beckmann CF (2017): Using Dual Regression to Investigate Network Shape and Amplitude in Functional Connectivity Analyses. </w:t>
      </w:r>
      <w:r w:rsidRPr="00B34ABF">
        <w:rPr>
          <w:i/>
          <w:noProof/>
        </w:rPr>
        <w:t>Front Neurosci</w:t>
      </w:r>
      <w:r>
        <w:rPr>
          <w:noProof/>
        </w:rPr>
        <w:t xml:space="preserve"> 11: 115.</w:t>
      </w:r>
    </w:p>
    <w:p w14:paraId="6215907B" w14:textId="550FB7C6" w:rsidR="00B9612A" w:rsidRPr="006A2B30" w:rsidRDefault="00B34ABF" w:rsidP="00B34ABF">
      <w:pPr>
        <w:spacing w:line="480" w:lineRule="auto"/>
        <w:ind w:left="720" w:hanging="720"/>
      </w:pPr>
      <w:r>
        <w:rPr>
          <w:noProof/>
        </w:rPr>
        <w:t xml:space="preserve">21. Pruim RHR, Beckmann CF, Oldehinkel M, Oosterlaan J, Heslenfeld D, Hartman CA, </w:t>
      </w:r>
      <w:r w:rsidRPr="00B34ABF">
        <w:rPr>
          <w:i/>
          <w:noProof/>
        </w:rPr>
        <w:t>et al.</w:t>
      </w:r>
      <w:r>
        <w:rPr>
          <w:noProof/>
        </w:rPr>
        <w:t xml:space="preserve"> (2019): An Integrated Analysis of Neural Network Correlates of Categorical and Dimensional Models of Attention-Deficit/Hyperactivity Disorder. </w:t>
      </w:r>
      <w:r w:rsidRPr="00B34ABF">
        <w:rPr>
          <w:i/>
          <w:noProof/>
        </w:rPr>
        <w:t>Biol Psychiatry Cogn Neurosci Neuroimaging</w:t>
      </w:r>
      <w:r>
        <w:rPr>
          <w:noProof/>
        </w:rPr>
        <w:t xml:space="preserve"> 4: 472–483.</w:t>
      </w:r>
      <w:r w:rsidR="00B9612A">
        <w:fldChar w:fldCharType="end"/>
      </w:r>
    </w:p>
    <w:sectPr w:rsidR="00B9612A" w:rsidRPr="006A2B30" w:rsidSect="00B03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1BBF"/>
    <w:multiLevelType w:val="hybridMultilevel"/>
    <w:tmpl w:val="63C0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B51CD"/>
    <w:multiLevelType w:val="multilevel"/>
    <w:tmpl w:val="E2463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133B6"/>
    <w:multiLevelType w:val="multilevel"/>
    <w:tmpl w:val="1FD2F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5A37EF"/>
    <w:multiLevelType w:val="hybridMultilevel"/>
    <w:tmpl w:val="10AA8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91FD4"/>
    <w:multiLevelType w:val="hybridMultilevel"/>
    <w:tmpl w:val="5F48C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C5B47"/>
    <w:multiLevelType w:val="hybridMultilevel"/>
    <w:tmpl w:val="196EE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095D24"/>
    <w:multiLevelType w:val="hybridMultilevel"/>
    <w:tmpl w:val="ECA4D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3045F"/>
    <w:multiLevelType w:val="hybridMultilevel"/>
    <w:tmpl w:val="5BCAE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C039B6"/>
    <w:multiLevelType w:val="hybridMultilevel"/>
    <w:tmpl w:val="56823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633607"/>
    <w:multiLevelType w:val="multilevel"/>
    <w:tmpl w:val="DF4E6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376711"/>
    <w:multiLevelType w:val="hybridMultilevel"/>
    <w:tmpl w:val="6C742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0C6D79"/>
    <w:multiLevelType w:val="hybridMultilevel"/>
    <w:tmpl w:val="FFAC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877B07"/>
    <w:multiLevelType w:val="multilevel"/>
    <w:tmpl w:val="FECC7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35146D"/>
    <w:multiLevelType w:val="hybridMultilevel"/>
    <w:tmpl w:val="86A87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605082"/>
    <w:multiLevelType w:val="multilevel"/>
    <w:tmpl w:val="7DAE1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8"/>
  </w:num>
  <w:num w:numId="3">
    <w:abstractNumId w:val="11"/>
  </w:num>
  <w:num w:numId="4">
    <w:abstractNumId w:val="7"/>
  </w:num>
  <w:num w:numId="5">
    <w:abstractNumId w:val="0"/>
  </w:num>
  <w:num w:numId="6">
    <w:abstractNumId w:val="6"/>
  </w:num>
  <w:num w:numId="7">
    <w:abstractNumId w:val="4"/>
  </w:num>
  <w:num w:numId="8">
    <w:abstractNumId w:val="13"/>
  </w:num>
  <w:num w:numId="9">
    <w:abstractNumId w:val="14"/>
  </w:num>
  <w:num w:numId="10">
    <w:abstractNumId w:val="10"/>
  </w:num>
  <w:num w:numId="11">
    <w:abstractNumId w:val="5"/>
  </w:num>
  <w:num w:numId="12">
    <w:abstractNumId w:val="12"/>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pile-clusterType" w:val="normal"/>
    <w:docVar w:name="paperpile-doc-id" w:val="L335Z622V973S696"/>
    <w:docVar w:name="paperpile-doc-name" w:val="2-Dissoc_Subtype_Triple_Network_BP-SOM-02.15.22.docx"/>
    <w:docVar w:name="paperpile-includeDoi" w:val="false"/>
    <w:docVar w:name="paperpile-styleFile" w:val="biological-psychiatry.csl"/>
    <w:docVar w:name="paperpile-styleId" w:val="biological-psychiatry"/>
    <w:docVar w:name="paperpile-styleLabel" w:val="Biological Psychiatry"/>
    <w:docVar w:name="paperpile-styleLocale" w:val="en-US"/>
  </w:docVars>
  <w:rsids>
    <w:rsidRoot w:val="00C96F12"/>
    <w:rsid w:val="00017358"/>
    <w:rsid w:val="00023572"/>
    <w:rsid w:val="00023773"/>
    <w:rsid w:val="00024995"/>
    <w:rsid w:val="000316B9"/>
    <w:rsid w:val="00036130"/>
    <w:rsid w:val="00056F51"/>
    <w:rsid w:val="0008246B"/>
    <w:rsid w:val="00084428"/>
    <w:rsid w:val="000A773A"/>
    <w:rsid w:val="000B3232"/>
    <w:rsid w:val="000C0AFE"/>
    <w:rsid w:val="000C1602"/>
    <w:rsid w:val="000C2487"/>
    <w:rsid w:val="000C25AB"/>
    <w:rsid w:val="000C2CE6"/>
    <w:rsid w:val="000C73EB"/>
    <w:rsid w:val="000D4634"/>
    <w:rsid w:val="000D6F97"/>
    <w:rsid w:val="000E02EB"/>
    <w:rsid w:val="000F25CB"/>
    <w:rsid w:val="000F2A09"/>
    <w:rsid w:val="000F5BEC"/>
    <w:rsid w:val="000F6BE0"/>
    <w:rsid w:val="00102532"/>
    <w:rsid w:val="001035BF"/>
    <w:rsid w:val="0010444A"/>
    <w:rsid w:val="00112D99"/>
    <w:rsid w:val="00113940"/>
    <w:rsid w:val="001171AE"/>
    <w:rsid w:val="001203CE"/>
    <w:rsid w:val="001433FC"/>
    <w:rsid w:val="00150207"/>
    <w:rsid w:val="00154A25"/>
    <w:rsid w:val="00155648"/>
    <w:rsid w:val="00160066"/>
    <w:rsid w:val="001709DC"/>
    <w:rsid w:val="00174DAB"/>
    <w:rsid w:val="00175182"/>
    <w:rsid w:val="00176874"/>
    <w:rsid w:val="00182027"/>
    <w:rsid w:val="00184B31"/>
    <w:rsid w:val="00185F20"/>
    <w:rsid w:val="001861D0"/>
    <w:rsid w:val="0018625B"/>
    <w:rsid w:val="001B27DE"/>
    <w:rsid w:val="001B29D7"/>
    <w:rsid w:val="001B5355"/>
    <w:rsid w:val="001B7AA7"/>
    <w:rsid w:val="001D37B3"/>
    <w:rsid w:val="001E7B3A"/>
    <w:rsid w:val="001F50C0"/>
    <w:rsid w:val="002020C3"/>
    <w:rsid w:val="00216FE8"/>
    <w:rsid w:val="00232B0B"/>
    <w:rsid w:val="00232C4A"/>
    <w:rsid w:val="0023677D"/>
    <w:rsid w:val="002509A6"/>
    <w:rsid w:val="00251527"/>
    <w:rsid w:val="00261553"/>
    <w:rsid w:val="002653FA"/>
    <w:rsid w:val="00267089"/>
    <w:rsid w:val="002736B7"/>
    <w:rsid w:val="00285A81"/>
    <w:rsid w:val="002A3E3A"/>
    <w:rsid w:val="002B0D4B"/>
    <w:rsid w:val="002C66E2"/>
    <w:rsid w:val="002D0139"/>
    <w:rsid w:val="002D1A25"/>
    <w:rsid w:val="002E17B6"/>
    <w:rsid w:val="002E2365"/>
    <w:rsid w:val="002E273C"/>
    <w:rsid w:val="002E398A"/>
    <w:rsid w:val="002E3D30"/>
    <w:rsid w:val="002E5511"/>
    <w:rsid w:val="002F62B9"/>
    <w:rsid w:val="00302BDC"/>
    <w:rsid w:val="00304892"/>
    <w:rsid w:val="00306C1B"/>
    <w:rsid w:val="00317849"/>
    <w:rsid w:val="003237FB"/>
    <w:rsid w:val="00327C31"/>
    <w:rsid w:val="00335928"/>
    <w:rsid w:val="00345A76"/>
    <w:rsid w:val="00351AB9"/>
    <w:rsid w:val="00354F3C"/>
    <w:rsid w:val="00361AD7"/>
    <w:rsid w:val="00363F0F"/>
    <w:rsid w:val="00380B7C"/>
    <w:rsid w:val="00386232"/>
    <w:rsid w:val="00386D0A"/>
    <w:rsid w:val="00387849"/>
    <w:rsid w:val="0039064E"/>
    <w:rsid w:val="00390D16"/>
    <w:rsid w:val="00391963"/>
    <w:rsid w:val="003C4D74"/>
    <w:rsid w:val="003D17EE"/>
    <w:rsid w:val="003D5426"/>
    <w:rsid w:val="003F3488"/>
    <w:rsid w:val="003F41B7"/>
    <w:rsid w:val="003F5014"/>
    <w:rsid w:val="0040129A"/>
    <w:rsid w:val="004028BD"/>
    <w:rsid w:val="00413A69"/>
    <w:rsid w:val="004278A6"/>
    <w:rsid w:val="00430974"/>
    <w:rsid w:val="00433ECF"/>
    <w:rsid w:val="0043469A"/>
    <w:rsid w:val="00436E04"/>
    <w:rsid w:val="004446AF"/>
    <w:rsid w:val="004535A7"/>
    <w:rsid w:val="00460C38"/>
    <w:rsid w:val="00462185"/>
    <w:rsid w:val="00470860"/>
    <w:rsid w:val="0047161D"/>
    <w:rsid w:val="00476134"/>
    <w:rsid w:val="0047653A"/>
    <w:rsid w:val="004776D9"/>
    <w:rsid w:val="0048274D"/>
    <w:rsid w:val="0048601E"/>
    <w:rsid w:val="00487193"/>
    <w:rsid w:val="00490CEC"/>
    <w:rsid w:val="004A11D9"/>
    <w:rsid w:val="004A4ADE"/>
    <w:rsid w:val="004A566A"/>
    <w:rsid w:val="004B294F"/>
    <w:rsid w:val="004D51BD"/>
    <w:rsid w:val="004D5935"/>
    <w:rsid w:val="004D598E"/>
    <w:rsid w:val="004E082A"/>
    <w:rsid w:val="004E445E"/>
    <w:rsid w:val="0050327B"/>
    <w:rsid w:val="00504DC8"/>
    <w:rsid w:val="0051489B"/>
    <w:rsid w:val="00517AC5"/>
    <w:rsid w:val="00523618"/>
    <w:rsid w:val="0052674B"/>
    <w:rsid w:val="0053658B"/>
    <w:rsid w:val="00537970"/>
    <w:rsid w:val="0054392E"/>
    <w:rsid w:val="0055173B"/>
    <w:rsid w:val="00564B6D"/>
    <w:rsid w:val="005746D9"/>
    <w:rsid w:val="00576D5F"/>
    <w:rsid w:val="0058341D"/>
    <w:rsid w:val="0059354D"/>
    <w:rsid w:val="005A4803"/>
    <w:rsid w:val="005B2022"/>
    <w:rsid w:val="005B2A86"/>
    <w:rsid w:val="005B6D33"/>
    <w:rsid w:val="005C566F"/>
    <w:rsid w:val="005D124B"/>
    <w:rsid w:val="005D2121"/>
    <w:rsid w:val="005D522D"/>
    <w:rsid w:val="005D7EDC"/>
    <w:rsid w:val="005F21CA"/>
    <w:rsid w:val="005F259D"/>
    <w:rsid w:val="005F65AF"/>
    <w:rsid w:val="005F6811"/>
    <w:rsid w:val="0061128F"/>
    <w:rsid w:val="00611A8F"/>
    <w:rsid w:val="00615CBC"/>
    <w:rsid w:val="00624FF8"/>
    <w:rsid w:val="00627336"/>
    <w:rsid w:val="00634442"/>
    <w:rsid w:val="00635314"/>
    <w:rsid w:val="00635CE7"/>
    <w:rsid w:val="00641B9E"/>
    <w:rsid w:val="00644DC4"/>
    <w:rsid w:val="00651E66"/>
    <w:rsid w:val="00657927"/>
    <w:rsid w:val="006678CC"/>
    <w:rsid w:val="006809ED"/>
    <w:rsid w:val="0068280C"/>
    <w:rsid w:val="00686047"/>
    <w:rsid w:val="00691430"/>
    <w:rsid w:val="006955E7"/>
    <w:rsid w:val="006A192F"/>
    <w:rsid w:val="006A2B30"/>
    <w:rsid w:val="006C059A"/>
    <w:rsid w:val="006D383E"/>
    <w:rsid w:val="006E0A73"/>
    <w:rsid w:val="006E4C59"/>
    <w:rsid w:val="006F1EB6"/>
    <w:rsid w:val="006F3718"/>
    <w:rsid w:val="00714025"/>
    <w:rsid w:val="0073010B"/>
    <w:rsid w:val="00741FBA"/>
    <w:rsid w:val="00743FD7"/>
    <w:rsid w:val="00744092"/>
    <w:rsid w:val="00751BB4"/>
    <w:rsid w:val="00752BC9"/>
    <w:rsid w:val="007533E4"/>
    <w:rsid w:val="007651D8"/>
    <w:rsid w:val="00774A41"/>
    <w:rsid w:val="00784AA3"/>
    <w:rsid w:val="00787677"/>
    <w:rsid w:val="00795222"/>
    <w:rsid w:val="007A3DF0"/>
    <w:rsid w:val="007A41C7"/>
    <w:rsid w:val="007B3C70"/>
    <w:rsid w:val="007C14FF"/>
    <w:rsid w:val="007C4420"/>
    <w:rsid w:val="007C4581"/>
    <w:rsid w:val="007D3E31"/>
    <w:rsid w:val="007D5532"/>
    <w:rsid w:val="007E06C5"/>
    <w:rsid w:val="007E6AE1"/>
    <w:rsid w:val="007F28EB"/>
    <w:rsid w:val="00824DD3"/>
    <w:rsid w:val="00832190"/>
    <w:rsid w:val="0083236D"/>
    <w:rsid w:val="00862BD0"/>
    <w:rsid w:val="008673F1"/>
    <w:rsid w:val="008714D4"/>
    <w:rsid w:val="008767D8"/>
    <w:rsid w:val="00876C07"/>
    <w:rsid w:val="0088454A"/>
    <w:rsid w:val="008849E2"/>
    <w:rsid w:val="00887F3B"/>
    <w:rsid w:val="00892287"/>
    <w:rsid w:val="008965EC"/>
    <w:rsid w:val="008A246A"/>
    <w:rsid w:val="008A24B4"/>
    <w:rsid w:val="008A4648"/>
    <w:rsid w:val="008A79DF"/>
    <w:rsid w:val="008B5774"/>
    <w:rsid w:val="008B721A"/>
    <w:rsid w:val="008C0CF8"/>
    <w:rsid w:val="008C6B0D"/>
    <w:rsid w:val="008F6C0E"/>
    <w:rsid w:val="00903EF6"/>
    <w:rsid w:val="009054F3"/>
    <w:rsid w:val="00906A68"/>
    <w:rsid w:val="009103EC"/>
    <w:rsid w:val="00915175"/>
    <w:rsid w:val="00917E34"/>
    <w:rsid w:val="00921832"/>
    <w:rsid w:val="00926E6F"/>
    <w:rsid w:val="009306D5"/>
    <w:rsid w:val="009341D9"/>
    <w:rsid w:val="00934DBA"/>
    <w:rsid w:val="009351CF"/>
    <w:rsid w:val="00935771"/>
    <w:rsid w:val="009435E2"/>
    <w:rsid w:val="00944A53"/>
    <w:rsid w:val="00947826"/>
    <w:rsid w:val="00956EFD"/>
    <w:rsid w:val="00964377"/>
    <w:rsid w:val="00980F6B"/>
    <w:rsid w:val="009835C8"/>
    <w:rsid w:val="00985518"/>
    <w:rsid w:val="00985EB8"/>
    <w:rsid w:val="009863A7"/>
    <w:rsid w:val="009A2C02"/>
    <w:rsid w:val="009B1301"/>
    <w:rsid w:val="009B333C"/>
    <w:rsid w:val="009B46AE"/>
    <w:rsid w:val="009D31D8"/>
    <w:rsid w:val="009E0C82"/>
    <w:rsid w:val="009E3FA9"/>
    <w:rsid w:val="009E69C8"/>
    <w:rsid w:val="00A0113C"/>
    <w:rsid w:val="00A01761"/>
    <w:rsid w:val="00A05B82"/>
    <w:rsid w:val="00A12400"/>
    <w:rsid w:val="00A13B02"/>
    <w:rsid w:val="00A1435B"/>
    <w:rsid w:val="00A14DE9"/>
    <w:rsid w:val="00A17C0A"/>
    <w:rsid w:val="00A312DE"/>
    <w:rsid w:val="00A31AD0"/>
    <w:rsid w:val="00A36A4B"/>
    <w:rsid w:val="00A37635"/>
    <w:rsid w:val="00A4331B"/>
    <w:rsid w:val="00A47DE7"/>
    <w:rsid w:val="00A5363C"/>
    <w:rsid w:val="00A64598"/>
    <w:rsid w:val="00A65D6E"/>
    <w:rsid w:val="00A743A7"/>
    <w:rsid w:val="00A752C6"/>
    <w:rsid w:val="00A7683C"/>
    <w:rsid w:val="00A843CE"/>
    <w:rsid w:val="00A92B4D"/>
    <w:rsid w:val="00A945AF"/>
    <w:rsid w:val="00AA004E"/>
    <w:rsid w:val="00AA494E"/>
    <w:rsid w:val="00AB055C"/>
    <w:rsid w:val="00AB4BE3"/>
    <w:rsid w:val="00AC73E3"/>
    <w:rsid w:val="00AD27F3"/>
    <w:rsid w:val="00AD2E0D"/>
    <w:rsid w:val="00AD5478"/>
    <w:rsid w:val="00AE0E3C"/>
    <w:rsid w:val="00AE6C17"/>
    <w:rsid w:val="00AF3186"/>
    <w:rsid w:val="00B00F9D"/>
    <w:rsid w:val="00B035EF"/>
    <w:rsid w:val="00B038E0"/>
    <w:rsid w:val="00B07E4D"/>
    <w:rsid w:val="00B130E0"/>
    <w:rsid w:val="00B22252"/>
    <w:rsid w:val="00B3023C"/>
    <w:rsid w:val="00B34437"/>
    <w:rsid w:val="00B34ABF"/>
    <w:rsid w:val="00B37AE1"/>
    <w:rsid w:val="00B427C8"/>
    <w:rsid w:val="00B56830"/>
    <w:rsid w:val="00B61B2F"/>
    <w:rsid w:val="00B646FF"/>
    <w:rsid w:val="00B65EDB"/>
    <w:rsid w:val="00B66043"/>
    <w:rsid w:val="00B66716"/>
    <w:rsid w:val="00B71717"/>
    <w:rsid w:val="00B72DF5"/>
    <w:rsid w:val="00B86050"/>
    <w:rsid w:val="00B90C7A"/>
    <w:rsid w:val="00B9612A"/>
    <w:rsid w:val="00BB30D6"/>
    <w:rsid w:val="00BD141E"/>
    <w:rsid w:val="00BE33FC"/>
    <w:rsid w:val="00BE455F"/>
    <w:rsid w:val="00BE7C26"/>
    <w:rsid w:val="00C21E70"/>
    <w:rsid w:val="00C44E3D"/>
    <w:rsid w:val="00C54AC8"/>
    <w:rsid w:val="00C55E4F"/>
    <w:rsid w:val="00C56376"/>
    <w:rsid w:val="00C60128"/>
    <w:rsid w:val="00C6082F"/>
    <w:rsid w:val="00C65FB5"/>
    <w:rsid w:val="00C67340"/>
    <w:rsid w:val="00C6772A"/>
    <w:rsid w:val="00C8500C"/>
    <w:rsid w:val="00C92997"/>
    <w:rsid w:val="00C957A0"/>
    <w:rsid w:val="00C96F12"/>
    <w:rsid w:val="00C973DA"/>
    <w:rsid w:val="00C97F99"/>
    <w:rsid w:val="00CA6844"/>
    <w:rsid w:val="00CB4AFD"/>
    <w:rsid w:val="00CC0A15"/>
    <w:rsid w:val="00CC3A8F"/>
    <w:rsid w:val="00CD1625"/>
    <w:rsid w:val="00CD3291"/>
    <w:rsid w:val="00CD64CB"/>
    <w:rsid w:val="00CE4B46"/>
    <w:rsid w:val="00D04A80"/>
    <w:rsid w:val="00D065AD"/>
    <w:rsid w:val="00D109C8"/>
    <w:rsid w:val="00D11EF1"/>
    <w:rsid w:val="00D13CAE"/>
    <w:rsid w:val="00D17E33"/>
    <w:rsid w:val="00D25EDE"/>
    <w:rsid w:val="00D2736F"/>
    <w:rsid w:val="00D27E10"/>
    <w:rsid w:val="00D34BC4"/>
    <w:rsid w:val="00D530AC"/>
    <w:rsid w:val="00D722F7"/>
    <w:rsid w:val="00D7738A"/>
    <w:rsid w:val="00D80F46"/>
    <w:rsid w:val="00D87165"/>
    <w:rsid w:val="00DA0EDD"/>
    <w:rsid w:val="00DB19E2"/>
    <w:rsid w:val="00DD56E7"/>
    <w:rsid w:val="00DD7243"/>
    <w:rsid w:val="00DE0360"/>
    <w:rsid w:val="00DE3B62"/>
    <w:rsid w:val="00DF0292"/>
    <w:rsid w:val="00E00628"/>
    <w:rsid w:val="00E01285"/>
    <w:rsid w:val="00E20D92"/>
    <w:rsid w:val="00E2359F"/>
    <w:rsid w:val="00E34187"/>
    <w:rsid w:val="00E44FB0"/>
    <w:rsid w:val="00E45EA2"/>
    <w:rsid w:val="00E52924"/>
    <w:rsid w:val="00E56779"/>
    <w:rsid w:val="00E6640E"/>
    <w:rsid w:val="00E80217"/>
    <w:rsid w:val="00E82ECF"/>
    <w:rsid w:val="00E904AE"/>
    <w:rsid w:val="00E90745"/>
    <w:rsid w:val="00E9263B"/>
    <w:rsid w:val="00E9502E"/>
    <w:rsid w:val="00EA3BA3"/>
    <w:rsid w:val="00EA5EDD"/>
    <w:rsid w:val="00EA6A71"/>
    <w:rsid w:val="00EA6BC3"/>
    <w:rsid w:val="00EB4A1A"/>
    <w:rsid w:val="00EB698B"/>
    <w:rsid w:val="00EC3C37"/>
    <w:rsid w:val="00EC57C5"/>
    <w:rsid w:val="00ED31FA"/>
    <w:rsid w:val="00EE41BF"/>
    <w:rsid w:val="00EE76AE"/>
    <w:rsid w:val="00EF1ADE"/>
    <w:rsid w:val="00F0467D"/>
    <w:rsid w:val="00F05AC6"/>
    <w:rsid w:val="00F16A30"/>
    <w:rsid w:val="00F17637"/>
    <w:rsid w:val="00F1799F"/>
    <w:rsid w:val="00F23B1B"/>
    <w:rsid w:val="00F30300"/>
    <w:rsid w:val="00F31C86"/>
    <w:rsid w:val="00F47134"/>
    <w:rsid w:val="00F52040"/>
    <w:rsid w:val="00F649BB"/>
    <w:rsid w:val="00F70929"/>
    <w:rsid w:val="00F73860"/>
    <w:rsid w:val="00F854CD"/>
    <w:rsid w:val="00F86488"/>
    <w:rsid w:val="00F92170"/>
    <w:rsid w:val="00F92D44"/>
    <w:rsid w:val="00F939B1"/>
    <w:rsid w:val="00F93E91"/>
    <w:rsid w:val="00F95657"/>
    <w:rsid w:val="00FA2797"/>
    <w:rsid w:val="00FA5052"/>
    <w:rsid w:val="00FD68C6"/>
    <w:rsid w:val="00FD7201"/>
    <w:rsid w:val="00FE16EF"/>
    <w:rsid w:val="00FE558D"/>
    <w:rsid w:val="00FE7D1F"/>
    <w:rsid w:val="00FF4B28"/>
    <w:rsid w:val="00FF5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F96B08"/>
  <w15:chartTrackingRefBased/>
  <w15:docId w15:val="{3DFBD589-A317-2C4F-9C8F-26698F000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3E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F12"/>
    <w:pPr>
      <w:ind w:left="720"/>
      <w:contextualSpacing/>
    </w:pPr>
  </w:style>
  <w:style w:type="character" w:styleId="CommentReference">
    <w:name w:val="annotation reference"/>
    <w:basedOn w:val="DefaultParagraphFont"/>
    <w:uiPriority w:val="99"/>
    <w:semiHidden/>
    <w:unhideWhenUsed/>
    <w:rsid w:val="002A3E3A"/>
    <w:rPr>
      <w:sz w:val="16"/>
      <w:szCs w:val="16"/>
    </w:rPr>
  </w:style>
  <w:style w:type="paragraph" w:styleId="CommentText">
    <w:name w:val="annotation text"/>
    <w:basedOn w:val="Normal"/>
    <w:link w:val="CommentTextChar"/>
    <w:uiPriority w:val="99"/>
    <w:semiHidden/>
    <w:unhideWhenUsed/>
    <w:rsid w:val="002A3E3A"/>
    <w:rPr>
      <w:sz w:val="20"/>
      <w:szCs w:val="20"/>
    </w:rPr>
  </w:style>
  <w:style w:type="character" w:customStyle="1" w:styleId="CommentTextChar">
    <w:name w:val="Comment Text Char"/>
    <w:basedOn w:val="DefaultParagraphFont"/>
    <w:link w:val="CommentText"/>
    <w:uiPriority w:val="99"/>
    <w:semiHidden/>
    <w:rsid w:val="002A3E3A"/>
    <w:rPr>
      <w:sz w:val="20"/>
      <w:szCs w:val="20"/>
    </w:rPr>
  </w:style>
  <w:style w:type="paragraph" w:styleId="CommentSubject">
    <w:name w:val="annotation subject"/>
    <w:basedOn w:val="CommentText"/>
    <w:next w:val="CommentText"/>
    <w:link w:val="CommentSubjectChar"/>
    <w:uiPriority w:val="99"/>
    <w:semiHidden/>
    <w:unhideWhenUsed/>
    <w:rsid w:val="002A3E3A"/>
    <w:rPr>
      <w:b/>
      <w:bCs/>
    </w:rPr>
  </w:style>
  <w:style w:type="character" w:customStyle="1" w:styleId="CommentSubjectChar">
    <w:name w:val="Comment Subject Char"/>
    <w:basedOn w:val="CommentTextChar"/>
    <w:link w:val="CommentSubject"/>
    <w:uiPriority w:val="99"/>
    <w:semiHidden/>
    <w:rsid w:val="002A3E3A"/>
    <w:rPr>
      <w:b/>
      <w:bCs/>
      <w:sz w:val="20"/>
      <w:szCs w:val="20"/>
    </w:rPr>
  </w:style>
  <w:style w:type="character" w:styleId="Hyperlink">
    <w:name w:val="Hyperlink"/>
    <w:basedOn w:val="DefaultParagraphFont"/>
    <w:uiPriority w:val="99"/>
    <w:unhideWhenUsed/>
    <w:rsid w:val="00C67340"/>
    <w:rPr>
      <w:color w:val="0000FF"/>
      <w:u w:val="single"/>
    </w:rPr>
  </w:style>
  <w:style w:type="character" w:styleId="UnresolvedMention">
    <w:name w:val="Unresolved Mention"/>
    <w:basedOn w:val="DefaultParagraphFont"/>
    <w:uiPriority w:val="99"/>
    <w:semiHidden/>
    <w:unhideWhenUsed/>
    <w:rsid w:val="00E56779"/>
    <w:rPr>
      <w:color w:val="605E5C"/>
      <w:shd w:val="clear" w:color="auto" w:fill="E1DFDD"/>
    </w:rPr>
  </w:style>
  <w:style w:type="paragraph" w:styleId="NormalWeb">
    <w:name w:val="Normal (Web)"/>
    <w:basedOn w:val="Normal"/>
    <w:uiPriority w:val="99"/>
    <w:unhideWhenUsed/>
    <w:rsid w:val="00E52924"/>
    <w:pPr>
      <w:spacing w:before="100" w:beforeAutospacing="1" w:after="100" w:afterAutospacing="1"/>
    </w:pPr>
  </w:style>
  <w:style w:type="character" w:customStyle="1" w:styleId="apple-tab-span">
    <w:name w:val="apple-tab-span"/>
    <w:basedOn w:val="DefaultParagraphFont"/>
    <w:rsid w:val="006A2B30"/>
  </w:style>
  <w:style w:type="paragraph" w:styleId="Revision">
    <w:name w:val="Revision"/>
    <w:hidden/>
    <w:uiPriority w:val="99"/>
    <w:semiHidden/>
    <w:rsid w:val="00EA6A71"/>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B961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6326">
      <w:bodyDiv w:val="1"/>
      <w:marLeft w:val="0"/>
      <w:marRight w:val="0"/>
      <w:marTop w:val="0"/>
      <w:marBottom w:val="0"/>
      <w:divBdr>
        <w:top w:val="none" w:sz="0" w:space="0" w:color="auto"/>
        <w:left w:val="none" w:sz="0" w:space="0" w:color="auto"/>
        <w:bottom w:val="none" w:sz="0" w:space="0" w:color="auto"/>
        <w:right w:val="none" w:sz="0" w:space="0" w:color="auto"/>
      </w:divBdr>
    </w:div>
    <w:div w:id="175970818">
      <w:bodyDiv w:val="1"/>
      <w:marLeft w:val="0"/>
      <w:marRight w:val="0"/>
      <w:marTop w:val="0"/>
      <w:marBottom w:val="0"/>
      <w:divBdr>
        <w:top w:val="none" w:sz="0" w:space="0" w:color="auto"/>
        <w:left w:val="none" w:sz="0" w:space="0" w:color="auto"/>
        <w:bottom w:val="none" w:sz="0" w:space="0" w:color="auto"/>
        <w:right w:val="none" w:sz="0" w:space="0" w:color="auto"/>
      </w:divBdr>
    </w:div>
    <w:div w:id="210581970">
      <w:bodyDiv w:val="1"/>
      <w:marLeft w:val="0"/>
      <w:marRight w:val="0"/>
      <w:marTop w:val="0"/>
      <w:marBottom w:val="0"/>
      <w:divBdr>
        <w:top w:val="none" w:sz="0" w:space="0" w:color="auto"/>
        <w:left w:val="none" w:sz="0" w:space="0" w:color="auto"/>
        <w:bottom w:val="none" w:sz="0" w:space="0" w:color="auto"/>
        <w:right w:val="none" w:sz="0" w:space="0" w:color="auto"/>
      </w:divBdr>
    </w:div>
    <w:div w:id="409816358">
      <w:bodyDiv w:val="1"/>
      <w:marLeft w:val="0"/>
      <w:marRight w:val="0"/>
      <w:marTop w:val="0"/>
      <w:marBottom w:val="0"/>
      <w:divBdr>
        <w:top w:val="none" w:sz="0" w:space="0" w:color="auto"/>
        <w:left w:val="none" w:sz="0" w:space="0" w:color="auto"/>
        <w:bottom w:val="none" w:sz="0" w:space="0" w:color="auto"/>
        <w:right w:val="none" w:sz="0" w:space="0" w:color="auto"/>
      </w:divBdr>
    </w:div>
    <w:div w:id="541210643">
      <w:bodyDiv w:val="1"/>
      <w:marLeft w:val="0"/>
      <w:marRight w:val="0"/>
      <w:marTop w:val="0"/>
      <w:marBottom w:val="0"/>
      <w:divBdr>
        <w:top w:val="none" w:sz="0" w:space="0" w:color="auto"/>
        <w:left w:val="none" w:sz="0" w:space="0" w:color="auto"/>
        <w:bottom w:val="none" w:sz="0" w:space="0" w:color="auto"/>
        <w:right w:val="none" w:sz="0" w:space="0" w:color="auto"/>
      </w:divBdr>
    </w:div>
    <w:div w:id="578487643">
      <w:bodyDiv w:val="1"/>
      <w:marLeft w:val="0"/>
      <w:marRight w:val="0"/>
      <w:marTop w:val="0"/>
      <w:marBottom w:val="0"/>
      <w:divBdr>
        <w:top w:val="none" w:sz="0" w:space="0" w:color="auto"/>
        <w:left w:val="none" w:sz="0" w:space="0" w:color="auto"/>
        <w:bottom w:val="none" w:sz="0" w:space="0" w:color="auto"/>
        <w:right w:val="none" w:sz="0" w:space="0" w:color="auto"/>
      </w:divBdr>
    </w:div>
    <w:div w:id="584074447">
      <w:bodyDiv w:val="1"/>
      <w:marLeft w:val="0"/>
      <w:marRight w:val="0"/>
      <w:marTop w:val="0"/>
      <w:marBottom w:val="0"/>
      <w:divBdr>
        <w:top w:val="none" w:sz="0" w:space="0" w:color="auto"/>
        <w:left w:val="none" w:sz="0" w:space="0" w:color="auto"/>
        <w:bottom w:val="none" w:sz="0" w:space="0" w:color="auto"/>
        <w:right w:val="none" w:sz="0" w:space="0" w:color="auto"/>
      </w:divBdr>
    </w:div>
    <w:div w:id="589390383">
      <w:bodyDiv w:val="1"/>
      <w:marLeft w:val="0"/>
      <w:marRight w:val="0"/>
      <w:marTop w:val="0"/>
      <w:marBottom w:val="0"/>
      <w:divBdr>
        <w:top w:val="none" w:sz="0" w:space="0" w:color="auto"/>
        <w:left w:val="none" w:sz="0" w:space="0" w:color="auto"/>
        <w:bottom w:val="none" w:sz="0" w:space="0" w:color="auto"/>
        <w:right w:val="none" w:sz="0" w:space="0" w:color="auto"/>
      </w:divBdr>
    </w:div>
    <w:div w:id="668216755">
      <w:bodyDiv w:val="1"/>
      <w:marLeft w:val="0"/>
      <w:marRight w:val="0"/>
      <w:marTop w:val="0"/>
      <w:marBottom w:val="0"/>
      <w:divBdr>
        <w:top w:val="none" w:sz="0" w:space="0" w:color="auto"/>
        <w:left w:val="none" w:sz="0" w:space="0" w:color="auto"/>
        <w:bottom w:val="none" w:sz="0" w:space="0" w:color="auto"/>
        <w:right w:val="none" w:sz="0" w:space="0" w:color="auto"/>
      </w:divBdr>
    </w:div>
    <w:div w:id="1053122060">
      <w:bodyDiv w:val="1"/>
      <w:marLeft w:val="0"/>
      <w:marRight w:val="0"/>
      <w:marTop w:val="0"/>
      <w:marBottom w:val="0"/>
      <w:divBdr>
        <w:top w:val="none" w:sz="0" w:space="0" w:color="auto"/>
        <w:left w:val="none" w:sz="0" w:space="0" w:color="auto"/>
        <w:bottom w:val="none" w:sz="0" w:space="0" w:color="auto"/>
        <w:right w:val="none" w:sz="0" w:space="0" w:color="auto"/>
      </w:divBdr>
    </w:div>
    <w:div w:id="1131292149">
      <w:bodyDiv w:val="1"/>
      <w:marLeft w:val="0"/>
      <w:marRight w:val="0"/>
      <w:marTop w:val="0"/>
      <w:marBottom w:val="0"/>
      <w:divBdr>
        <w:top w:val="none" w:sz="0" w:space="0" w:color="auto"/>
        <w:left w:val="none" w:sz="0" w:space="0" w:color="auto"/>
        <w:bottom w:val="none" w:sz="0" w:space="0" w:color="auto"/>
        <w:right w:val="none" w:sz="0" w:space="0" w:color="auto"/>
      </w:divBdr>
    </w:div>
    <w:div w:id="1218054751">
      <w:bodyDiv w:val="1"/>
      <w:marLeft w:val="0"/>
      <w:marRight w:val="0"/>
      <w:marTop w:val="0"/>
      <w:marBottom w:val="0"/>
      <w:divBdr>
        <w:top w:val="none" w:sz="0" w:space="0" w:color="auto"/>
        <w:left w:val="none" w:sz="0" w:space="0" w:color="auto"/>
        <w:bottom w:val="none" w:sz="0" w:space="0" w:color="auto"/>
        <w:right w:val="none" w:sz="0" w:space="0" w:color="auto"/>
      </w:divBdr>
    </w:div>
    <w:div w:id="1384326738">
      <w:bodyDiv w:val="1"/>
      <w:marLeft w:val="0"/>
      <w:marRight w:val="0"/>
      <w:marTop w:val="0"/>
      <w:marBottom w:val="0"/>
      <w:divBdr>
        <w:top w:val="none" w:sz="0" w:space="0" w:color="auto"/>
        <w:left w:val="none" w:sz="0" w:space="0" w:color="auto"/>
        <w:bottom w:val="none" w:sz="0" w:space="0" w:color="auto"/>
        <w:right w:val="none" w:sz="0" w:space="0" w:color="auto"/>
      </w:divBdr>
    </w:div>
    <w:div w:id="1594044885">
      <w:bodyDiv w:val="1"/>
      <w:marLeft w:val="0"/>
      <w:marRight w:val="0"/>
      <w:marTop w:val="0"/>
      <w:marBottom w:val="0"/>
      <w:divBdr>
        <w:top w:val="none" w:sz="0" w:space="0" w:color="auto"/>
        <w:left w:val="none" w:sz="0" w:space="0" w:color="auto"/>
        <w:bottom w:val="none" w:sz="0" w:space="0" w:color="auto"/>
        <w:right w:val="none" w:sz="0" w:space="0" w:color="auto"/>
      </w:divBdr>
    </w:div>
    <w:div w:id="1594821631">
      <w:bodyDiv w:val="1"/>
      <w:marLeft w:val="0"/>
      <w:marRight w:val="0"/>
      <w:marTop w:val="0"/>
      <w:marBottom w:val="0"/>
      <w:divBdr>
        <w:top w:val="none" w:sz="0" w:space="0" w:color="auto"/>
        <w:left w:val="none" w:sz="0" w:space="0" w:color="auto"/>
        <w:bottom w:val="none" w:sz="0" w:space="0" w:color="auto"/>
        <w:right w:val="none" w:sz="0" w:space="0" w:color="auto"/>
      </w:divBdr>
    </w:div>
    <w:div w:id="1613704600">
      <w:bodyDiv w:val="1"/>
      <w:marLeft w:val="0"/>
      <w:marRight w:val="0"/>
      <w:marTop w:val="0"/>
      <w:marBottom w:val="0"/>
      <w:divBdr>
        <w:top w:val="none" w:sz="0" w:space="0" w:color="auto"/>
        <w:left w:val="none" w:sz="0" w:space="0" w:color="auto"/>
        <w:bottom w:val="none" w:sz="0" w:space="0" w:color="auto"/>
        <w:right w:val="none" w:sz="0" w:space="0" w:color="auto"/>
      </w:divBdr>
      <w:divsChild>
        <w:div w:id="206181697">
          <w:marLeft w:val="0"/>
          <w:marRight w:val="0"/>
          <w:marTop w:val="0"/>
          <w:marBottom w:val="0"/>
          <w:divBdr>
            <w:top w:val="none" w:sz="0" w:space="0" w:color="auto"/>
            <w:left w:val="none" w:sz="0" w:space="0" w:color="auto"/>
            <w:bottom w:val="none" w:sz="0" w:space="0" w:color="auto"/>
            <w:right w:val="none" w:sz="0" w:space="0" w:color="auto"/>
          </w:divBdr>
        </w:div>
        <w:div w:id="436677306">
          <w:marLeft w:val="0"/>
          <w:marRight w:val="0"/>
          <w:marTop w:val="0"/>
          <w:marBottom w:val="0"/>
          <w:divBdr>
            <w:top w:val="none" w:sz="0" w:space="0" w:color="auto"/>
            <w:left w:val="none" w:sz="0" w:space="0" w:color="auto"/>
            <w:bottom w:val="none" w:sz="0" w:space="0" w:color="auto"/>
            <w:right w:val="none" w:sz="0" w:space="0" w:color="auto"/>
          </w:divBdr>
        </w:div>
        <w:div w:id="1211498769">
          <w:marLeft w:val="0"/>
          <w:marRight w:val="0"/>
          <w:marTop w:val="0"/>
          <w:marBottom w:val="0"/>
          <w:divBdr>
            <w:top w:val="none" w:sz="0" w:space="0" w:color="auto"/>
            <w:left w:val="none" w:sz="0" w:space="0" w:color="auto"/>
            <w:bottom w:val="none" w:sz="0" w:space="0" w:color="auto"/>
            <w:right w:val="none" w:sz="0" w:space="0" w:color="auto"/>
          </w:divBdr>
        </w:div>
        <w:div w:id="1643776054">
          <w:marLeft w:val="0"/>
          <w:marRight w:val="0"/>
          <w:marTop w:val="0"/>
          <w:marBottom w:val="0"/>
          <w:divBdr>
            <w:top w:val="none" w:sz="0" w:space="0" w:color="auto"/>
            <w:left w:val="none" w:sz="0" w:space="0" w:color="auto"/>
            <w:bottom w:val="none" w:sz="0" w:space="0" w:color="auto"/>
            <w:right w:val="none" w:sz="0" w:space="0" w:color="auto"/>
          </w:divBdr>
        </w:div>
        <w:div w:id="26374398">
          <w:marLeft w:val="0"/>
          <w:marRight w:val="0"/>
          <w:marTop w:val="0"/>
          <w:marBottom w:val="0"/>
          <w:divBdr>
            <w:top w:val="none" w:sz="0" w:space="0" w:color="auto"/>
            <w:left w:val="none" w:sz="0" w:space="0" w:color="auto"/>
            <w:bottom w:val="none" w:sz="0" w:space="0" w:color="auto"/>
            <w:right w:val="none" w:sz="0" w:space="0" w:color="auto"/>
          </w:divBdr>
          <w:divsChild>
            <w:div w:id="118674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13374">
      <w:bodyDiv w:val="1"/>
      <w:marLeft w:val="0"/>
      <w:marRight w:val="0"/>
      <w:marTop w:val="0"/>
      <w:marBottom w:val="0"/>
      <w:divBdr>
        <w:top w:val="none" w:sz="0" w:space="0" w:color="auto"/>
        <w:left w:val="none" w:sz="0" w:space="0" w:color="auto"/>
        <w:bottom w:val="none" w:sz="0" w:space="0" w:color="auto"/>
        <w:right w:val="none" w:sz="0" w:space="0" w:color="auto"/>
      </w:divBdr>
    </w:div>
    <w:div w:id="192514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8744</Words>
  <Characters>52991</Characters>
  <Application>Microsoft Office Word</Application>
  <DocSecurity>0</DocSecurity>
  <Lines>790</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Lebois, Lauren Ann Mcdonough</dc:creator>
  <cp:keywords/>
  <dc:description/>
  <cp:lastModifiedBy>Lebois, Lauren Ann Mcdonough</cp:lastModifiedBy>
  <cp:revision>38</cp:revision>
  <dcterms:created xsi:type="dcterms:W3CDTF">2022-01-08T19:32:00Z</dcterms:created>
  <dcterms:modified xsi:type="dcterms:W3CDTF">2022-02-28T14:43:00Z</dcterms:modified>
</cp:coreProperties>
</file>