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56" w:rsidRPr="00D110B6" w:rsidRDefault="00A15F56" w:rsidP="00A15F56">
      <w:pPr>
        <w:rPr>
          <w:rFonts w:ascii="Times New Roman" w:hAnsi="Times New Roman" w:cs="Times New Roman"/>
          <w:sz w:val="24"/>
          <w:szCs w:val="24"/>
        </w:rPr>
      </w:pPr>
      <w:r w:rsidRPr="00D110B6">
        <w:rPr>
          <w:rFonts w:ascii="Times New Roman" w:hAnsi="Times New Roman" w:cs="Times New Roman"/>
          <w:b/>
          <w:bCs/>
          <w:sz w:val="24"/>
          <w:szCs w:val="24"/>
        </w:rPr>
        <w:t>Supplementary File S</w:t>
      </w:r>
      <w:r w:rsidR="002337BF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D110B6">
        <w:rPr>
          <w:rFonts w:ascii="Times New Roman" w:hAnsi="Times New Roman" w:cs="Times New Roman"/>
          <w:b/>
          <w:bCs/>
          <w:sz w:val="24"/>
          <w:szCs w:val="24"/>
        </w:rPr>
        <w:t>: Summary of intervention characteristics</w:t>
      </w:r>
    </w:p>
    <w:tbl>
      <w:tblPr>
        <w:tblStyle w:val="PlainTable2"/>
        <w:tblW w:w="14731" w:type="dxa"/>
        <w:tblLook w:val="04A0" w:firstRow="1" w:lastRow="0" w:firstColumn="1" w:lastColumn="0" w:noHBand="0" w:noVBand="1"/>
      </w:tblPr>
      <w:tblGrid>
        <w:gridCol w:w="1906"/>
        <w:gridCol w:w="2063"/>
        <w:gridCol w:w="2268"/>
        <w:gridCol w:w="960"/>
        <w:gridCol w:w="1864"/>
        <w:gridCol w:w="1460"/>
        <w:gridCol w:w="1132"/>
        <w:gridCol w:w="1328"/>
        <w:gridCol w:w="1750"/>
      </w:tblGrid>
      <w:tr w:rsidR="00A15F56" w:rsidRPr="00D110B6" w:rsidTr="00CC7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Merge w:val="restart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Study ID</w:t>
            </w:r>
          </w:p>
        </w:tc>
        <w:tc>
          <w:tcPr>
            <w:tcW w:w="2063" w:type="dxa"/>
            <w:vMerge w:val="restart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Nature setting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Type of activities promoted</w:t>
            </w:r>
          </w:p>
        </w:tc>
        <w:tc>
          <w:tcPr>
            <w:tcW w:w="960" w:type="dxa"/>
            <w:vMerge w:val="restart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 or outdoor?</w:t>
            </w:r>
          </w:p>
        </w:tc>
        <w:tc>
          <w:tcPr>
            <w:tcW w:w="1864" w:type="dxa"/>
            <w:vMerge w:val="restart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Referring institution</w:t>
            </w:r>
          </w:p>
        </w:tc>
        <w:tc>
          <w:tcPr>
            <w:tcW w:w="3920" w:type="dxa"/>
            <w:gridSpan w:val="3"/>
            <w:noWrap/>
            <w:vAlign w:val="center"/>
          </w:tcPr>
          <w:p w:rsidR="00A15F56" w:rsidRPr="00D110B6" w:rsidRDefault="00A15F56" w:rsidP="00D110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Social Cognitive Framework</w:t>
            </w:r>
          </w:p>
        </w:tc>
        <w:tc>
          <w:tcPr>
            <w:tcW w:w="1750" w:type="dxa"/>
            <w:vMerge w:val="restart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Co-intervention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Merge/>
            <w:vAlign w:val="center"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2063" w:type="dxa"/>
            <w:vMerge/>
            <w:vAlign w:val="center"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2268" w:type="dxa"/>
            <w:vMerge/>
            <w:vAlign w:val="center"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960" w:type="dxa"/>
            <w:vMerge/>
            <w:vAlign w:val="center"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864" w:type="dxa"/>
            <w:vMerge/>
            <w:vAlign w:val="center"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460" w:type="dxa"/>
            <w:noWrap/>
            <w:vAlign w:val="center"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  <w:t>Cognitive factors</w:t>
            </w:r>
          </w:p>
        </w:tc>
        <w:tc>
          <w:tcPr>
            <w:tcW w:w="1132" w:type="dxa"/>
            <w:noWrap/>
            <w:vAlign w:val="center"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  <w:t>Behavioural factors</w:t>
            </w:r>
          </w:p>
        </w:tc>
        <w:tc>
          <w:tcPr>
            <w:tcW w:w="1328" w:type="dxa"/>
            <w:noWrap/>
            <w:vAlign w:val="center"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  <w:t>Environmental factors</w:t>
            </w:r>
          </w:p>
        </w:tc>
        <w:tc>
          <w:tcPr>
            <w:tcW w:w="1750" w:type="dxa"/>
            <w:vMerge/>
            <w:vAlign w:val="center"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en-AU"/>
              </w:rPr>
            </w:pP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Akgoz_2020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Family health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Ameli_2021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Public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Arbillaga-Etxarri_2017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 &amp; beaches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Health provider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Baba_2021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Cleaning; 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Care facility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Ballew_2018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Arboretum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Relaxation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Bang_2017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Stress &amp; depression management lessons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Bang_2018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Camping; Sports; Group Games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Welfare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Barton_2012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Parks, countryside areas &amp; nature reserves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CC7D7B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Barton_2015</w:t>
            </w:r>
          </w:p>
        </w:tc>
        <w:tc>
          <w:tcPr>
            <w:tcW w:w="2063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School fields &amp; nearby green spaces</w:t>
            </w:r>
          </w:p>
        </w:tc>
        <w:tc>
          <w:tcPr>
            <w:tcW w:w="226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Orienteering Activities</w:t>
            </w:r>
          </w:p>
        </w:tc>
        <w:tc>
          <w:tcPr>
            <w:tcW w:w="96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School</w:t>
            </w:r>
          </w:p>
        </w:tc>
        <w:tc>
          <w:tcPr>
            <w:tcW w:w="1460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Bielinis_2021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Relaxation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Bloom_2017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Employer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Brito_2020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Arboretum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Brown_2014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Streetscape trees &amp; grass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Employer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Calogiuri_2016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Forests, grass-yard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Biking; Strength Training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Employer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Chun_2017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Walking; Meditation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Welfare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Cimprich_2003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Bird-Watching; Relaxation; 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Clutterbuck_2020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Sports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Cohen_2017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Fitness Classes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Corazon_2018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Arboretum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Mindfulness; Relaxation; 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Health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Demark-Wahnefried_2018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Home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Detweiler_2015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Institutional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Djernis_2021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Therapy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Yoga; Walking; Mindfulness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Elsey_2018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Farms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Farming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Probation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Finkelstein_2013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Nature reserves &amp; 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Hiking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Flowers_2018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Cycling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lastRenderedPageBreak/>
              <w:t>Fruhauf_2016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Greenspace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Garshol_2020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Farms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Farming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Day care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Gascon_2020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Gladwell_2016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Nature trails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Grazuleviciene_2015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Han_2016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Relaxation; Music Therapy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Employer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Han_2018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Farms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Health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CC7D7B" w:rsidRPr="00D110B6" w:rsidTr="001A16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Heilmayr_2018</w:t>
            </w:r>
          </w:p>
        </w:tc>
        <w:tc>
          <w:tcPr>
            <w:tcW w:w="2063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 &amp; other urban green spaces</w:t>
            </w:r>
          </w:p>
        </w:tc>
        <w:tc>
          <w:tcPr>
            <w:tcW w:w="226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Gardening; Relaxation</w:t>
            </w:r>
          </w:p>
        </w:tc>
        <w:tc>
          <w:tcPr>
            <w:tcW w:w="96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 &amp; outdoor</w:t>
            </w:r>
          </w:p>
        </w:tc>
        <w:tc>
          <w:tcPr>
            <w:tcW w:w="1864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Hoffman_2018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Structured Games &amp; Sports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Swimming lessons, peer support, cooking classes, clinic treatment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Horiuchi_2015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Relaxation; 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Local authority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Jeon_2021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Relaxation; 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Probation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Kam_2010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Institutional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Rehabilitation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Group support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Kang_2021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Art; Relaxation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Counselling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Kim_2018</w:t>
            </w:r>
            <w:r w:rsidR="00F0058D"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a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Institutional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Gardening; Craft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 &amp; 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Kim_2018</w:t>
            </w:r>
            <w:r w:rsidR="00F0058D"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Resistance Exercises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Welfare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Kim_2021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Stretching; Walking; Exercises; Meditation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Kobayashi_2018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Koselka_2019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Lacharite-Lemieux_2015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Exercises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South_2021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Parks, vacant lots &amp; schoolyards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Reading; Walking; Gardening; Music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Lee_2014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Leiros-Rodriguez_2014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Balance Exercises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Senior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Li_2016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Liu_2020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Exercises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Makizako_2020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Mao_2012a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Mao_2012b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Mao_2017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McEwan_2019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Urban green spaces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Miller_2020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Exercises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lastRenderedPageBreak/>
              <w:t>Mohamed_2018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 &amp; 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Exercise programmes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Morris_2021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E53998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Muller-Riemenschneider_2020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Ng_2018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gardens, parks, nature reserves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Gardening; Stretching; 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 &amp; 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Ngo_2014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Nature reserves &amp; 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Hiking; Sports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Step prescription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Oh_2018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Farms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Clinic/hospital; Mental rehabilitation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Palsdottir_2020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Walking; Cycling; Exercises; Gardening; Relaxation; Socialising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 &amp; 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Park_2010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Walking; Relaxation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Park_2020</w:t>
            </w:r>
            <w:r w:rsidR="008420C3"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a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Meditation; Walking; Massage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8420C3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Park_2020b</w:t>
            </w:r>
          </w:p>
        </w:tc>
        <w:tc>
          <w:tcPr>
            <w:tcW w:w="2063" w:type="dxa"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Senior centre</w:t>
            </w:r>
          </w:p>
        </w:tc>
        <w:tc>
          <w:tcPr>
            <w:tcW w:w="1460" w:type="dxa"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8420C3" w:rsidRPr="00D110B6" w:rsidRDefault="008420C3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Payne_2020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Plotnikoff_2017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Strength &amp; Aerobic Exercises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Health service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Razani_2018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Ryu_2020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 green space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Cycling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Clinic/hospital; Mental health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Sales_2017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Exercises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Serrat_2020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Hiking; Yoga; Nordic Walking; Photography; Relaxation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 xml:space="preserve">Pain neuroscience education, cognitive </w:t>
            </w:r>
            <w:proofErr w:type="spellStart"/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behavioral</w:t>
            </w:r>
            <w:proofErr w:type="spellEnd"/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 xml:space="preserve"> therapy, mindfulness training 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Shin_1999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Senior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Siu_2020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Vocational rehabilitation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CC7D7B" w:rsidRPr="00D110B6" w:rsidTr="001A1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Song_2013</w:t>
            </w:r>
          </w:p>
        </w:tc>
        <w:tc>
          <w:tcPr>
            <w:tcW w:w="2063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Relaxation</w:t>
            </w:r>
          </w:p>
        </w:tc>
        <w:tc>
          <w:tcPr>
            <w:tcW w:w="96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Song_2019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Stigsdotter_2018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Therapy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Mindfulness; Relaxation; 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Health service centre; insurance company; 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Sung_2012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Relaxation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Health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Cognitive-behavioural education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Takayama_2014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Walking; Relaxation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CC7D7B" w:rsidRPr="00D110B6" w:rsidTr="001A16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Tharrey_2020</w:t>
            </w:r>
          </w:p>
        </w:tc>
        <w:tc>
          <w:tcPr>
            <w:tcW w:w="2063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proofErr w:type="spellStart"/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Commuity</w:t>
            </w:r>
            <w:proofErr w:type="spellEnd"/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 xml:space="preserve"> gardens</w:t>
            </w:r>
          </w:p>
        </w:tc>
        <w:tc>
          <w:tcPr>
            <w:tcW w:w="226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 centre</w:t>
            </w:r>
          </w:p>
        </w:tc>
        <w:tc>
          <w:tcPr>
            <w:tcW w:w="1460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Turner_2017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Woodlands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Running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lastRenderedPageBreak/>
              <w:t>Ura_2021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Rice fields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Farming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VanDenBerg_2011</w:t>
            </w:r>
            <w:r w:rsidR="00261816"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a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Allotment complex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VanDenBerg_2011</w:t>
            </w:r>
            <w:r w:rsidR="00261816"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b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Woodlands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Group Activities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Care farm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234AB1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Verra_2012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Greenhouses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Vujcic_2017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Botanical 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Gardening; Mindfulness; Sunbathing; Meditation; Art Therapy; Socialising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Wang_2018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CC7D7B" w:rsidRPr="00D110B6" w:rsidTr="001A162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Wexler_2021</w:t>
            </w:r>
          </w:p>
        </w:tc>
        <w:tc>
          <w:tcPr>
            <w:tcW w:w="2063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Parks</w:t>
            </w:r>
          </w:p>
        </w:tc>
        <w:tc>
          <w:tcPr>
            <w:tcW w:w="226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Any physical activity</w:t>
            </w:r>
          </w:p>
        </w:tc>
        <w:tc>
          <w:tcPr>
            <w:tcW w:w="96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Wichrowski_2005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Greenhouses &amp; institutional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Willert_2014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Arboretum, forests &amp; beaches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Socialising; Relaxation; Exercises; Yoga; Gardening; 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Job rehabilitation centre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Job counselling</w:t>
            </w:r>
          </w:p>
        </w:tc>
      </w:tr>
      <w:tr w:rsidR="00A15F56" w:rsidRPr="00D110B6" w:rsidTr="00CC7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Wong_2021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gardens, home gardens &amp; parks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Gardening; 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 &amp; 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Wu_2020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Walking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CC7D7B" w:rsidRPr="00D110B6" w:rsidTr="001A1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Yi_2021</w:t>
            </w:r>
          </w:p>
        </w:tc>
        <w:tc>
          <w:tcPr>
            <w:tcW w:w="2063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Forests</w:t>
            </w:r>
          </w:p>
        </w:tc>
        <w:tc>
          <w:tcPr>
            <w:tcW w:w="226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Qigong; Walking</w:t>
            </w:r>
          </w:p>
        </w:tc>
        <w:tc>
          <w:tcPr>
            <w:tcW w:w="96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Outdoor</w:t>
            </w:r>
          </w:p>
        </w:tc>
        <w:tc>
          <w:tcPr>
            <w:tcW w:w="1864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Health service centre; Senior centre; Culture centre</w:t>
            </w:r>
          </w:p>
        </w:tc>
        <w:tc>
          <w:tcPr>
            <w:tcW w:w="1460" w:type="dxa"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N</w:t>
            </w:r>
          </w:p>
        </w:tc>
        <w:tc>
          <w:tcPr>
            <w:tcW w:w="1132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</w:tcPr>
          <w:p w:rsidR="00CC7D7B" w:rsidRPr="00D110B6" w:rsidRDefault="00CC7D7B" w:rsidP="00D110B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  <w:tr w:rsidR="00A15F56" w:rsidRPr="00D110B6" w:rsidTr="00CC7D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8"/>
                <w:lang w:eastAsia="en-AU"/>
              </w:rPr>
              <w:t>Zhu_2016</w:t>
            </w:r>
          </w:p>
        </w:tc>
        <w:tc>
          <w:tcPr>
            <w:tcW w:w="2063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Community gardens</w:t>
            </w:r>
          </w:p>
        </w:tc>
        <w:tc>
          <w:tcPr>
            <w:tcW w:w="226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Gardening</w:t>
            </w:r>
          </w:p>
        </w:tc>
        <w:tc>
          <w:tcPr>
            <w:tcW w:w="96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Indoor &amp; outdoor</w:t>
            </w:r>
          </w:p>
        </w:tc>
        <w:tc>
          <w:tcPr>
            <w:tcW w:w="1864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Clinic/hospital</w:t>
            </w:r>
          </w:p>
        </w:tc>
        <w:tc>
          <w:tcPr>
            <w:tcW w:w="1460" w:type="dxa"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132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328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Y</w:t>
            </w:r>
          </w:p>
        </w:tc>
        <w:tc>
          <w:tcPr>
            <w:tcW w:w="1750" w:type="dxa"/>
            <w:noWrap/>
            <w:vAlign w:val="center"/>
            <w:hideMark/>
          </w:tcPr>
          <w:p w:rsidR="00A15F56" w:rsidRPr="00D110B6" w:rsidRDefault="00A15F56" w:rsidP="00D110B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</w:pPr>
            <w:r w:rsidRPr="00D110B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en-AU"/>
              </w:rPr>
              <w:t>-</w:t>
            </w:r>
          </w:p>
        </w:tc>
      </w:tr>
    </w:tbl>
    <w:p w:rsidR="00A15F56" w:rsidRPr="00D110B6" w:rsidRDefault="00A15F56" w:rsidP="00A15F56">
      <w:pPr>
        <w:rPr>
          <w:rFonts w:ascii="Times New Roman" w:hAnsi="Times New Roman" w:cs="Times New Roman"/>
        </w:rPr>
      </w:pPr>
    </w:p>
    <w:p w:rsidR="00A15F56" w:rsidRPr="00D110B6" w:rsidRDefault="00A15F56" w:rsidP="00A15F56">
      <w:pPr>
        <w:spacing w:before="60" w:after="60"/>
        <w:rPr>
          <w:rStyle w:val="fontstyle01"/>
          <w:rFonts w:ascii="Times New Roman" w:hAnsi="Times New Roman" w:cs="Times New Roman"/>
          <w:b/>
        </w:rPr>
      </w:pPr>
    </w:p>
    <w:p w:rsidR="00D56724" w:rsidRPr="00D110B6" w:rsidRDefault="00D56724">
      <w:pPr>
        <w:rPr>
          <w:rFonts w:ascii="Times New Roman" w:hAnsi="Times New Roman" w:cs="Times New Roman"/>
        </w:rPr>
      </w:pPr>
    </w:p>
    <w:sectPr w:rsidR="00D56724" w:rsidRPr="00D110B6" w:rsidSect="00A15F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56"/>
    <w:rsid w:val="00010563"/>
    <w:rsid w:val="00112247"/>
    <w:rsid w:val="00172E4B"/>
    <w:rsid w:val="002337BF"/>
    <w:rsid w:val="00234AB1"/>
    <w:rsid w:val="00261816"/>
    <w:rsid w:val="003E6282"/>
    <w:rsid w:val="0048361B"/>
    <w:rsid w:val="00492C50"/>
    <w:rsid w:val="00524312"/>
    <w:rsid w:val="008420C3"/>
    <w:rsid w:val="00A15F56"/>
    <w:rsid w:val="00A34E3A"/>
    <w:rsid w:val="00CC7508"/>
    <w:rsid w:val="00CC7D7B"/>
    <w:rsid w:val="00D110B6"/>
    <w:rsid w:val="00D56724"/>
    <w:rsid w:val="00E53998"/>
    <w:rsid w:val="00F0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33FF3-59E9-4253-932D-A6BD5357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4312"/>
    <w:pPr>
      <w:spacing w:after="0" w:line="240" w:lineRule="auto"/>
    </w:pPr>
    <w:rPr>
      <w:rFonts w:ascii="Arial" w:hAnsi="Arial"/>
      <w:lang w:val="en-US"/>
    </w:rPr>
    <w:tblPr>
      <w:tblStyleRow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ascii="Arial" w:hAnsi="Arial"/>
      </w:rPr>
      <w:tblPr/>
      <w:tcPr>
        <w:shd w:val="clear" w:color="auto" w:fill="EDEDED" w:themeFill="accent3" w:themeFillTint="33"/>
      </w:tcPr>
    </w:tblStylePr>
  </w:style>
  <w:style w:type="table" w:customStyle="1" w:styleId="Thisstyle">
    <w:name w:val="This style"/>
    <w:basedOn w:val="TableNormal"/>
    <w:uiPriority w:val="99"/>
    <w:rsid w:val="00524312"/>
    <w:pPr>
      <w:spacing w:after="0" w:line="240" w:lineRule="auto"/>
    </w:pPr>
    <w:rPr>
      <w:lang w:val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15F56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table" w:styleId="PlainTable2">
    <w:name w:val="Plain Table 2"/>
    <w:basedOn w:val="TableNormal"/>
    <w:uiPriority w:val="42"/>
    <w:rsid w:val="00A15F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Yen Nguyen</dc:creator>
  <cp:keywords/>
  <dc:description/>
  <cp:lastModifiedBy>Phi Yen Nguyen</cp:lastModifiedBy>
  <cp:revision>15</cp:revision>
  <dcterms:created xsi:type="dcterms:W3CDTF">2021-12-03T05:25:00Z</dcterms:created>
  <dcterms:modified xsi:type="dcterms:W3CDTF">2022-01-26T21:22:00Z</dcterms:modified>
</cp:coreProperties>
</file>