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D60B" w14:textId="77777777" w:rsidR="00D87AF7" w:rsidRPr="00F16B8E" w:rsidRDefault="00D87AF7" w:rsidP="005B567D">
      <w:pPr>
        <w:pStyle w:val="TableTitle"/>
        <w:rPr>
          <w:b/>
          <w:bCs/>
        </w:rPr>
      </w:pPr>
      <w:r w:rsidRPr="00F16B8E">
        <w:rPr>
          <w:b/>
          <w:bCs/>
        </w:rPr>
        <w:t xml:space="preserve">STROBE </w:t>
      </w:r>
      <w:r w:rsidR="00F0752A" w:rsidRPr="00F16B8E">
        <w:rPr>
          <w:b/>
          <w:bCs/>
        </w:rPr>
        <w:t>S</w:t>
      </w:r>
      <w:r w:rsidRPr="00F16B8E">
        <w:rPr>
          <w:b/>
          <w:bCs/>
        </w:rPr>
        <w:t xml:space="preserve">tatement—checklist of items that should be </w:t>
      </w:r>
      <w:r w:rsidR="00B60EFB" w:rsidRPr="00F16B8E">
        <w:rPr>
          <w:b/>
          <w:bCs/>
        </w:rPr>
        <w:t xml:space="preserve">included </w:t>
      </w:r>
      <w:r w:rsidRPr="00F16B8E">
        <w:rPr>
          <w:b/>
          <w:bCs/>
        </w:rPr>
        <w:t>in r</w:t>
      </w:r>
      <w:r w:rsidR="004A32C8" w:rsidRPr="00F16B8E">
        <w:rPr>
          <w:b/>
          <w:bCs/>
        </w:rPr>
        <w:t>eports of observational studies</w:t>
      </w:r>
    </w:p>
    <w:p w14:paraId="672A6659" w14:textId="77777777" w:rsidR="004A32C8" w:rsidRPr="003F652A" w:rsidRDefault="004A32C8" w:rsidP="005B567D">
      <w:pPr>
        <w:pStyle w:val="TableTitle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695"/>
        <w:gridCol w:w="5247"/>
        <w:gridCol w:w="1624"/>
      </w:tblGrid>
      <w:tr w:rsidR="00976EE1" w:rsidRPr="0022554A" w14:paraId="5E2A6619" w14:textId="77777777" w:rsidTr="0AFE6AD2">
        <w:tc>
          <w:tcPr>
            <w:tcW w:w="0" w:type="auto"/>
          </w:tcPr>
          <w:p w14:paraId="0A37501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0B5BA6F8" w14:textId="77777777" w:rsidR="00976EE1" w:rsidRPr="0022554A" w:rsidRDefault="00976EE1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8BF9F4B" w14:textId="77777777" w:rsidR="00976EE1" w:rsidRPr="0022554A" w:rsidRDefault="00976EE1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E098EE" w14:textId="77777777" w:rsidR="00976EE1" w:rsidRPr="0022554A" w:rsidRDefault="00976EE1" w:rsidP="00976EE1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Page </w:t>
            </w:r>
            <w:r>
              <w:rPr>
                <w:bCs/>
                <w:sz w:val="20"/>
              </w:rPr>
              <w:br/>
              <w:t>No</w:t>
            </w:r>
          </w:p>
        </w:tc>
      </w:tr>
      <w:tr w:rsidR="00976EE1" w:rsidRPr="0022554A" w14:paraId="729B3141" w14:textId="77777777" w:rsidTr="0AFE6AD2">
        <w:tc>
          <w:tcPr>
            <w:tcW w:w="0" w:type="auto"/>
            <w:vMerge w:val="restart"/>
          </w:tcPr>
          <w:p w14:paraId="2E17801A" w14:textId="77777777" w:rsidR="00976EE1" w:rsidRPr="002602FB" w:rsidRDefault="00976EE1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649841BE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FF548A0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0A0C" w14:textId="20B89F4A" w:rsidR="00976EE1" w:rsidRPr="0022554A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3A96C6F3" w:rsidRPr="3A96C6F3">
              <w:rPr>
                <w:sz w:val="20"/>
              </w:rPr>
              <w:t>2</w:t>
            </w:r>
          </w:p>
        </w:tc>
      </w:tr>
      <w:tr w:rsidR="00976EE1" w:rsidRPr="0022554A" w14:paraId="3AE81736" w14:textId="77777777" w:rsidTr="0AFE6AD2">
        <w:tc>
          <w:tcPr>
            <w:tcW w:w="0" w:type="auto"/>
            <w:vMerge/>
          </w:tcPr>
          <w:p w14:paraId="5DAB6C7B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02EB378F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9773C3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FAAB8" w14:textId="40D47BA0" w:rsidR="00976EE1" w:rsidRPr="0022554A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3A96C6F3" w:rsidRPr="3A96C6F3">
              <w:rPr>
                <w:sz w:val="20"/>
              </w:rPr>
              <w:t>2</w:t>
            </w:r>
          </w:p>
        </w:tc>
      </w:tr>
      <w:tr w:rsidR="00976EE1" w:rsidRPr="0022554A" w14:paraId="3E7A9F1C" w14:textId="77777777" w:rsidTr="0AFE6AD2">
        <w:tc>
          <w:tcPr>
            <w:tcW w:w="0" w:type="auto"/>
            <w:gridSpan w:val="4"/>
          </w:tcPr>
          <w:p w14:paraId="1AFD851D" w14:textId="77777777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976EE1" w:rsidRPr="0022554A" w14:paraId="5883D065" w14:textId="77777777" w:rsidTr="0AFE6AD2">
        <w:tc>
          <w:tcPr>
            <w:tcW w:w="0" w:type="auto"/>
          </w:tcPr>
          <w:p w14:paraId="7E410E7B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18F999B5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33D9F8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751B" w14:textId="171B2A12" w:rsidR="00976EE1" w:rsidRPr="0022554A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p3</w:t>
            </w:r>
          </w:p>
        </w:tc>
      </w:tr>
      <w:tr w:rsidR="00976EE1" w:rsidRPr="0022554A" w14:paraId="5474C26C" w14:textId="77777777" w:rsidTr="0AFE6AD2">
        <w:tc>
          <w:tcPr>
            <w:tcW w:w="0" w:type="auto"/>
          </w:tcPr>
          <w:p w14:paraId="106DD217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5FCD5EC4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5C15EB6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State specific objectives, including any prespecified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884CA" w14:textId="3AEDF6DE" w:rsidR="00976EE1" w:rsidRPr="0022554A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3A96C6F3" w:rsidRPr="3A96C6F3">
              <w:rPr>
                <w:sz w:val="20"/>
              </w:rPr>
              <w:t>3</w:t>
            </w:r>
          </w:p>
        </w:tc>
      </w:tr>
      <w:tr w:rsidR="00976EE1" w:rsidRPr="0022554A" w14:paraId="24924C10" w14:textId="77777777" w:rsidTr="0AFE6AD2">
        <w:tc>
          <w:tcPr>
            <w:tcW w:w="0" w:type="auto"/>
            <w:gridSpan w:val="4"/>
          </w:tcPr>
          <w:p w14:paraId="4C42F1E9" w14:textId="77777777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976EE1" w:rsidRPr="0022554A" w14:paraId="200BA797" w14:textId="77777777" w:rsidTr="0AFE6AD2">
        <w:tc>
          <w:tcPr>
            <w:tcW w:w="0" w:type="auto"/>
          </w:tcPr>
          <w:p w14:paraId="2A3E8F1F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2598DEE6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519B5C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78152" w14:textId="302AB425" w:rsidR="00976EE1" w:rsidRPr="0022554A" w:rsidRDefault="005371B0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007B7369">
              <w:rPr>
                <w:sz w:val="20"/>
              </w:rPr>
              <w:t>3</w:t>
            </w:r>
          </w:p>
        </w:tc>
      </w:tr>
      <w:tr w:rsidR="00976EE1" w:rsidRPr="0022554A" w14:paraId="3788575F" w14:textId="77777777" w:rsidTr="0AFE6AD2">
        <w:tc>
          <w:tcPr>
            <w:tcW w:w="0" w:type="auto"/>
          </w:tcPr>
          <w:p w14:paraId="6BF37986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78941E47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09B928C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36E3D" w14:textId="170844F9" w:rsidR="00976EE1" w:rsidRPr="0022554A" w:rsidRDefault="005371B0" w:rsidP="3794CB4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0AFE6AD2" w:rsidRPr="0AFE6AD2">
              <w:rPr>
                <w:sz w:val="20"/>
              </w:rPr>
              <w:t xml:space="preserve">3, Supplement </w:t>
            </w:r>
            <w:r>
              <w:rPr>
                <w:sz w:val="20"/>
              </w:rPr>
              <w:t>p</w:t>
            </w:r>
            <w:r w:rsidR="0AFE6AD2" w:rsidRPr="0AFE6AD2">
              <w:rPr>
                <w:sz w:val="20"/>
              </w:rPr>
              <w:t>2</w:t>
            </w:r>
          </w:p>
        </w:tc>
      </w:tr>
      <w:bookmarkEnd w:id="25"/>
      <w:bookmarkEnd w:id="26"/>
      <w:tr w:rsidR="00976EE1" w:rsidRPr="0022554A" w14:paraId="3A8F8E98" w14:textId="77777777" w:rsidTr="0AFE6AD2">
        <w:tc>
          <w:tcPr>
            <w:tcW w:w="0" w:type="auto"/>
            <w:vMerge w:val="restart"/>
          </w:tcPr>
          <w:p w14:paraId="58A5D19C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</w:tcPr>
          <w:p w14:paraId="29B4EA11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D754CE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—Give the eligibility criteria, and the sources and methods of selection of participants. Describe methods of follow-up</w:t>
            </w:r>
          </w:p>
          <w:p w14:paraId="205A8367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—Give the eligibility criteria, and the sources and methods of case ascertainment and control selection. Give the rationale for the choice of cases and controls</w:t>
            </w:r>
          </w:p>
          <w:p w14:paraId="34A7BC4A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B858A" w14:textId="1BE8BF9D" w:rsidR="00976EE1" w:rsidRPr="0022554A" w:rsidRDefault="005371B0" w:rsidP="3794CB4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0AFE6AD2" w:rsidRPr="0AFE6AD2">
              <w:rPr>
                <w:sz w:val="20"/>
              </w:rPr>
              <w:t xml:space="preserve">3, Supplement </w:t>
            </w:r>
            <w:r>
              <w:rPr>
                <w:sz w:val="20"/>
              </w:rPr>
              <w:t>p</w:t>
            </w:r>
            <w:r w:rsidR="0AFE6AD2" w:rsidRPr="0AFE6AD2">
              <w:rPr>
                <w:sz w:val="20"/>
              </w:rPr>
              <w:t>2-3</w:t>
            </w:r>
          </w:p>
        </w:tc>
      </w:tr>
      <w:tr w:rsidR="00976EE1" w:rsidRPr="0022554A" w14:paraId="75B80A73" w14:textId="77777777" w:rsidTr="0AFE6AD2">
        <w:tc>
          <w:tcPr>
            <w:tcW w:w="0" w:type="auto"/>
            <w:vMerge/>
          </w:tcPr>
          <w:p w14:paraId="6A05A809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4" w:colFirst="0" w:colLast="0"/>
            <w:bookmarkStart w:id="28" w:name="italic15" w:colFirst="0" w:colLast="0"/>
          </w:p>
        </w:tc>
        <w:tc>
          <w:tcPr>
            <w:tcW w:w="0" w:type="auto"/>
            <w:vMerge/>
          </w:tcPr>
          <w:p w14:paraId="5A39BBE3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DA9D92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</w:t>
            </w:r>
            <w:r w:rsidRPr="0022554A">
              <w:rPr>
                <w:b/>
                <w:bCs/>
                <w:sz w:val="20"/>
              </w:rPr>
              <w:t xml:space="preserve">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—For matched studies, give matching criteria and number of exposed and unexposed</w:t>
            </w:r>
          </w:p>
          <w:p w14:paraId="53EEED6D" w14:textId="77777777"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—For matched studies, give matching criteria and the number of controls per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8F396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14:paraId="54E1D093" w14:textId="77777777" w:rsidTr="0AFE6AD2">
        <w:tc>
          <w:tcPr>
            <w:tcW w:w="0" w:type="auto"/>
          </w:tcPr>
          <w:p w14:paraId="0F252C6A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6" w:colFirst="0" w:colLast="0"/>
            <w:bookmarkStart w:id="30" w:name="italic17" w:colFirst="0" w:colLast="0"/>
            <w:bookmarkEnd w:id="27"/>
            <w:bookmarkEnd w:id="28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75697EEC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C5630B7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FE295" w14:textId="4B0B9D83" w:rsidR="00976EE1" w:rsidRPr="0022554A" w:rsidRDefault="0AFE6AD2" w:rsidP="3794CB4F">
            <w:pPr>
              <w:tabs>
                <w:tab w:val="left" w:pos="5400"/>
              </w:tabs>
              <w:rPr>
                <w:sz w:val="20"/>
              </w:rPr>
            </w:pPr>
            <w:r w:rsidRPr="0AFE6AD2">
              <w:rPr>
                <w:sz w:val="20"/>
              </w:rPr>
              <w:t xml:space="preserve">Supplement </w:t>
            </w:r>
            <w:r w:rsidR="005371B0">
              <w:rPr>
                <w:sz w:val="20"/>
              </w:rPr>
              <w:t>p</w:t>
            </w:r>
            <w:r w:rsidRPr="0AFE6AD2">
              <w:rPr>
                <w:sz w:val="20"/>
              </w:rPr>
              <w:t>3</w:t>
            </w:r>
          </w:p>
        </w:tc>
      </w:tr>
      <w:tr w:rsidR="00976EE1" w:rsidRPr="0022554A" w14:paraId="733C8C5B" w14:textId="77777777" w:rsidTr="0AFE6AD2">
        <w:trPr>
          <w:trHeight w:val="294"/>
        </w:trPr>
        <w:tc>
          <w:tcPr>
            <w:tcW w:w="0" w:type="auto"/>
          </w:tcPr>
          <w:p w14:paraId="5C08BD65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1" w:name="bold17"/>
            <w:bookmarkStart w:id="32" w:name="italic18"/>
            <w:bookmarkEnd w:id="29"/>
            <w:bookmarkEnd w:id="30"/>
            <w:r w:rsidRPr="0022554A">
              <w:rPr>
                <w:bCs/>
                <w:sz w:val="20"/>
              </w:rPr>
              <w:t>Data sources/</w:t>
            </w:r>
            <w:bookmarkStart w:id="33" w:name="bold18"/>
            <w:bookmarkStart w:id="34" w:name="italic19"/>
            <w:bookmarkEnd w:id="31"/>
            <w:bookmarkEnd w:id="32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3"/>
            <w:bookmarkEnd w:id="34"/>
          </w:p>
        </w:tc>
        <w:tc>
          <w:tcPr>
            <w:tcW w:w="0" w:type="auto"/>
          </w:tcPr>
          <w:p w14:paraId="4BD5A65B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5" w:name="bold19"/>
            <w:r w:rsidRPr="0022554A">
              <w:rPr>
                <w:bCs/>
                <w:sz w:val="20"/>
              </w:rPr>
              <w:t>*</w:t>
            </w:r>
            <w:bookmarkEnd w:id="35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4278EA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9363B" w14:textId="6617FFCA" w:rsidR="00976EE1" w:rsidRPr="007B7369" w:rsidRDefault="005371B0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007B7369">
              <w:rPr>
                <w:sz w:val="20"/>
              </w:rPr>
              <w:t>3</w:t>
            </w:r>
          </w:p>
        </w:tc>
      </w:tr>
      <w:tr w:rsidR="00976EE1" w:rsidRPr="0022554A" w14:paraId="76B9C5EF" w14:textId="77777777" w:rsidTr="0AFE6AD2">
        <w:tc>
          <w:tcPr>
            <w:tcW w:w="0" w:type="auto"/>
          </w:tcPr>
          <w:p w14:paraId="26DD37B0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6" w:name="bold20" w:colFirst="0" w:colLast="0"/>
            <w:bookmarkStart w:id="37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2B2B7304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5C2222" w14:textId="77777777" w:rsidR="00976EE1" w:rsidRPr="0022554A" w:rsidRDefault="00976EE1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521A4" w14:textId="6E162FEC" w:rsidR="00976EE1" w:rsidRPr="0022554A" w:rsidRDefault="0AFE6AD2" w:rsidP="3794CB4F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056703">
              <w:rPr>
                <w:color w:val="000000" w:themeColor="text1"/>
                <w:sz w:val="20"/>
              </w:rPr>
              <w:t xml:space="preserve">Supplement </w:t>
            </w:r>
            <w:r w:rsidR="00056703">
              <w:rPr>
                <w:color w:val="000000" w:themeColor="text1"/>
                <w:sz w:val="20"/>
              </w:rPr>
              <w:t>p4</w:t>
            </w:r>
          </w:p>
        </w:tc>
      </w:tr>
      <w:tr w:rsidR="00976EE1" w:rsidRPr="0022554A" w14:paraId="6A16B185" w14:textId="77777777" w:rsidTr="0AFE6AD2">
        <w:tc>
          <w:tcPr>
            <w:tcW w:w="0" w:type="auto"/>
          </w:tcPr>
          <w:p w14:paraId="64F38E2F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1" w:colFirst="0" w:colLast="0"/>
            <w:bookmarkStart w:id="39" w:name="italic21" w:colFirst="0" w:colLast="0"/>
            <w:bookmarkEnd w:id="36"/>
            <w:bookmarkEnd w:id="37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5D369756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FDF0AA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B7477" w14:textId="3C1BAC58" w:rsidR="00976EE1" w:rsidRPr="0022554A" w:rsidRDefault="005371B0" w:rsidP="3794CB4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0AFE6AD2" w:rsidRPr="0AFE6AD2">
              <w:rPr>
                <w:sz w:val="20"/>
              </w:rPr>
              <w:t xml:space="preserve">3, Supplement </w:t>
            </w:r>
            <w:r>
              <w:rPr>
                <w:sz w:val="20"/>
              </w:rPr>
              <w:t>p</w:t>
            </w:r>
            <w:r w:rsidR="0AFE6AD2" w:rsidRPr="0AFE6AD2">
              <w:rPr>
                <w:sz w:val="20"/>
              </w:rPr>
              <w:t>3</w:t>
            </w:r>
          </w:p>
        </w:tc>
      </w:tr>
      <w:tr w:rsidR="00976EE1" w:rsidRPr="0022554A" w14:paraId="1D367C6C" w14:textId="77777777" w:rsidTr="0AFE6AD2">
        <w:tc>
          <w:tcPr>
            <w:tcW w:w="0" w:type="auto"/>
          </w:tcPr>
          <w:p w14:paraId="3D26A0A2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0" w:name="bold22"/>
            <w:bookmarkStart w:id="41" w:name="italic22"/>
            <w:bookmarkEnd w:id="38"/>
            <w:bookmarkEnd w:id="39"/>
            <w:r w:rsidRPr="0022554A">
              <w:rPr>
                <w:bCs/>
                <w:sz w:val="20"/>
              </w:rPr>
              <w:t>Quantitative</w:t>
            </w:r>
            <w:bookmarkStart w:id="42" w:name="bold23"/>
            <w:bookmarkStart w:id="43" w:name="italic23"/>
            <w:bookmarkEnd w:id="40"/>
            <w:bookmarkEnd w:id="41"/>
            <w:r w:rsidRPr="0022554A">
              <w:rPr>
                <w:bCs/>
                <w:sz w:val="20"/>
              </w:rPr>
              <w:t xml:space="preserve"> variables</w:t>
            </w:r>
            <w:bookmarkEnd w:id="42"/>
            <w:bookmarkEnd w:id="43"/>
          </w:p>
        </w:tc>
        <w:tc>
          <w:tcPr>
            <w:tcW w:w="0" w:type="auto"/>
          </w:tcPr>
          <w:p w14:paraId="4737E36C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9BCCEAA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95AD2" w14:textId="0CAF85F6" w:rsidR="00976EE1" w:rsidRPr="0022554A" w:rsidRDefault="0AFE6AD2" w:rsidP="3794CB4F">
            <w:pPr>
              <w:tabs>
                <w:tab w:val="left" w:pos="5400"/>
              </w:tabs>
              <w:rPr>
                <w:sz w:val="20"/>
              </w:rPr>
            </w:pPr>
            <w:r w:rsidRPr="0AFE6AD2">
              <w:rPr>
                <w:sz w:val="20"/>
              </w:rPr>
              <w:t xml:space="preserve">Supplement </w:t>
            </w:r>
            <w:r w:rsidR="005371B0">
              <w:rPr>
                <w:sz w:val="20"/>
              </w:rPr>
              <w:t>p</w:t>
            </w:r>
            <w:r w:rsidRPr="0AFE6AD2">
              <w:rPr>
                <w:sz w:val="20"/>
              </w:rPr>
              <w:t>3</w:t>
            </w:r>
          </w:p>
        </w:tc>
      </w:tr>
      <w:tr w:rsidR="00976EE1" w:rsidRPr="0022554A" w14:paraId="79022B6D" w14:textId="77777777" w:rsidTr="0AFE6AD2">
        <w:tc>
          <w:tcPr>
            <w:tcW w:w="0" w:type="auto"/>
            <w:vMerge w:val="restart"/>
          </w:tcPr>
          <w:p w14:paraId="6A3C9329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44" w:name="italic24"/>
            <w:r w:rsidRPr="0022554A">
              <w:rPr>
                <w:sz w:val="20"/>
              </w:rPr>
              <w:t>Statistical</w:t>
            </w:r>
            <w:bookmarkStart w:id="45" w:name="italic25"/>
            <w:bookmarkEnd w:id="44"/>
            <w:r w:rsidRPr="0022554A">
              <w:rPr>
                <w:sz w:val="20"/>
              </w:rPr>
              <w:t xml:space="preserve"> methods</w:t>
            </w:r>
            <w:bookmarkEnd w:id="45"/>
          </w:p>
        </w:tc>
        <w:tc>
          <w:tcPr>
            <w:tcW w:w="0" w:type="auto"/>
            <w:vMerge w:val="restart"/>
          </w:tcPr>
          <w:p w14:paraId="4B73E586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484202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E532B" w14:textId="44B2E79D" w:rsidR="00976EE1" w:rsidRPr="0022554A" w:rsidRDefault="0AFE6AD2" w:rsidP="3794CB4F">
            <w:pPr>
              <w:tabs>
                <w:tab w:val="left" w:pos="5400"/>
              </w:tabs>
              <w:rPr>
                <w:sz w:val="20"/>
              </w:rPr>
            </w:pPr>
            <w:r w:rsidRPr="0AFE6AD2">
              <w:rPr>
                <w:sz w:val="20"/>
              </w:rPr>
              <w:t xml:space="preserve">Supplement </w:t>
            </w:r>
            <w:r w:rsidR="005371B0">
              <w:rPr>
                <w:sz w:val="20"/>
              </w:rPr>
              <w:t>p</w:t>
            </w:r>
            <w:r w:rsidRPr="0AFE6AD2">
              <w:rPr>
                <w:sz w:val="20"/>
              </w:rPr>
              <w:t>3</w:t>
            </w:r>
          </w:p>
        </w:tc>
      </w:tr>
      <w:tr w:rsidR="00976EE1" w:rsidRPr="0022554A" w14:paraId="5D3FAC96" w14:textId="77777777" w:rsidTr="0AFE6AD2">
        <w:tc>
          <w:tcPr>
            <w:tcW w:w="0" w:type="auto"/>
            <w:vMerge/>
          </w:tcPr>
          <w:p w14:paraId="72A3D3EC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4" w:colFirst="0" w:colLast="0"/>
            <w:bookmarkStart w:id="47" w:name="italic26" w:colFirst="0" w:colLast="0"/>
          </w:p>
        </w:tc>
        <w:tc>
          <w:tcPr>
            <w:tcW w:w="0" w:type="auto"/>
            <w:vMerge/>
          </w:tcPr>
          <w:p w14:paraId="0D0B940D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17AD0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7B00A" w14:textId="1172C97D" w:rsidR="00976EE1" w:rsidRPr="0022554A" w:rsidRDefault="3A96C6F3" w:rsidP="3A96C6F3">
            <w:pPr>
              <w:tabs>
                <w:tab w:val="left" w:pos="5400"/>
              </w:tabs>
              <w:rPr>
                <w:sz w:val="20"/>
              </w:rPr>
            </w:pPr>
            <w:r w:rsidRPr="3A96C6F3">
              <w:rPr>
                <w:sz w:val="20"/>
              </w:rPr>
              <w:t>n/a</w:t>
            </w:r>
          </w:p>
        </w:tc>
      </w:tr>
      <w:tr w:rsidR="00976EE1" w:rsidRPr="0022554A" w14:paraId="3E1E8161" w14:textId="77777777" w:rsidTr="0AFE6AD2">
        <w:tc>
          <w:tcPr>
            <w:tcW w:w="0" w:type="auto"/>
            <w:vMerge/>
          </w:tcPr>
          <w:p w14:paraId="60061E4C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5" w:colFirst="0" w:colLast="0"/>
            <w:bookmarkStart w:id="49" w:name="italic27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44EAFD9C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4AF14E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4D5A5" w14:textId="335B9681" w:rsidR="00976EE1" w:rsidRPr="0022554A" w:rsidRDefault="3A96C6F3" w:rsidP="3A96C6F3">
            <w:pPr>
              <w:tabs>
                <w:tab w:val="left" w:pos="5400"/>
              </w:tabs>
              <w:rPr>
                <w:sz w:val="20"/>
              </w:rPr>
            </w:pPr>
            <w:r w:rsidRPr="3A96C6F3">
              <w:rPr>
                <w:sz w:val="20"/>
              </w:rPr>
              <w:t>n/a</w:t>
            </w:r>
          </w:p>
        </w:tc>
      </w:tr>
      <w:tr w:rsidR="00976EE1" w:rsidRPr="0022554A" w14:paraId="32C84F41" w14:textId="77777777" w:rsidTr="0AFE6AD2">
        <w:tc>
          <w:tcPr>
            <w:tcW w:w="0" w:type="auto"/>
            <w:vMerge/>
          </w:tcPr>
          <w:p w14:paraId="3DEEC669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6" w:colFirst="0" w:colLast="0"/>
            <w:bookmarkStart w:id="51" w:name="italic28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3656B9AB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8AE5C78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—If applicable, explain how loss to follow-up was addressed</w:t>
            </w:r>
          </w:p>
          <w:p w14:paraId="4C809835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—If applicable, explain how matching of cases and controls was addressed</w:t>
            </w:r>
          </w:p>
          <w:p w14:paraId="7A124FDB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bCs/>
                <w:i/>
                <w:sz w:val="20"/>
              </w:rPr>
              <w:t>Cross-sectional</w:t>
            </w:r>
            <w:r w:rsidRPr="0022554A">
              <w:rPr>
                <w:bCs/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B0818" w14:textId="63F0FE72" w:rsidR="00976EE1" w:rsidRPr="0022554A" w:rsidRDefault="3A96C6F3" w:rsidP="3A96C6F3">
            <w:pPr>
              <w:tabs>
                <w:tab w:val="left" w:pos="5400"/>
              </w:tabs>
              <w:rPr>
                <w:sz w:val="20"/>
              </w:rPr>
            </w:pPr>
            <w:r w:rsidRPr="3A96C6F3">
              <w:rPr>
                <w:sz w:val="20"/>
              </w:rPr>
              <w:t>n/a</w:t>
            </w:r>
          </w:p>
        </w:tc>
      </w:tr>
      <w:tr w:rsidR="00976EE1" w:rsidRPr="0022554A" w14:paraId="33A66A97" w14:textId="77777777" w:rsidTr="0AFE6AD2">
        <w:tc>
          <w:tcPr>
            <w:tcW w:w="0" w:type="auto"/>
            <w:vMerge/>
          </w:tcPr>
          <w:p w14:paraId="049F31CB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2" w:name="bold27" w:colFirst="0" w:colLast="0"/>
            <w:bookmarkStart w:id="53" w:name="italic29" w:colFirst="0" w:colLast="0"/>
            <w:bookmarkEnd w:id="50"/>
            <w:bookmarkEnd w:id="51"/>
          </w:p>
        </w:tc>
        <w:tc>
          <w:tcPr>
            <w:tcW w:w="0" w:type="auto"/>
            <w:vMerge/>
          </w:tcPr>
          <w:p w14:paraId="53128261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1B4ED4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486C05" w14:textId="5B31A06E" w:rsidR="00976EE1" w:rsidRPr="0022554A" w:rsidRDefault="3A96C6F3" w:rsidP="3A96C6F3">
            <w:pPr>
              <w:tabs>
                <w:tab w:val="left" w:pos="5400"/>
              </w:tabs>
              <w:rPr>
                <w:sz w:val="20"/>
              </w:rPr>
            </w:pPr>
            <w:r w:rsidRPr="3A96C6F3">
              <w:rPr>
                <w:sz w:val="20"/>
              </w:rPr>
              <w:t>n/a</w:t>
            </w:r>
          </w:p>
        </w:tc>
      </w:tr>
    </w:tbl>
    <w:p w14:paraId="2C1AC5A9" w14:textId="77777777" w:rsidR="004A32C8" w:rsidRPr="004A32C8" w:rsidRDefault="004A32C8">
      <w:pPr>
        <w:rPr>
          <w:sz w:val="16"/>
          <w:szCs w:val="16"/>
        </w:rPr>
      </w:pPr>
      <w:bookmarkStart w:id="54" w:name="bold28"/>
      <w:bookmarkStart w:id="55" w:name="italic30"/>
      <w:bookmarkEnd w:id="52"/>
      <w:bookmarkEnd w:id="53"/>
      <w:proofErr w:type="gramStart"/>
      <w:r w:rsidRPr="004A32C8">
        <w:rPr>
          <w:sz w:val="16"/>
          <w:szCs w:val="16"/>
        </w:rPr>
        <w:t>Continued on</w:t>
      </w:r>
      <w:proofErr w:type="gramEnd"/>
      <w:r w:rsidRPr="004A32C8">
        <w:rPr>
          <w:sz w:val="16"/>
          <w:szCs w:val="16"/>
        </w:rPr>
        <w:t xml:space="preserve"> next page</w:t>
      </w:r>
      <w:r w:rsidRPr="004A32C8">
        <w:rPr>
          <w:sz w:val="16"/>
          <w:szCs w:val="16"/>
        </w:rPr>
        <w:br w:type="page"/>
      </w:r>
    </w:p>
    <w:tbl>
      <w:tblPr>
        <w:tblW w:w="9641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516"/>
        <w:gridCol w:w="5928"/>
        <w:gridCol w:w="1703"/>
      </w:tblGrid>
      <w:tr w:rsidR="00976EE1" w:rsidRPr="0022554A" w14:paraId="36704A0D" w14:textId="77777777" w:rsidTr="7BDC0BB9">
        <w:tc>
          <w:tcPr>
            <w:tcW w:w="9641" w:type="dxa"/>
            <w:gridSpan w:val="4"/>
          </w:tcPr>
          <w:bookmarkEnd w:id="54"/>
          <w:bookmarkEnd w:id="55"/>
          <w:p w14:paraId="78B16991" w14:textId="77777777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lastRenderedPageBreak/>
              <w:t>Results</w:t>
            </w:r>
          </w:p>
        </w:tc>
      </w:tr>
      <w:tr w:rsidR="00976EE1" w:rsidRPr="0022554A" w14:paraId="28A99817" w14:textId="77777777" w:rsidTr="005371B0">
        <w:tc>
          <w:tcPr>
            <w:tcW w:w="1494" w:type="dxa"/>
            <w:vMerge w:val="restart"/>
          </w:tcPr>
          <w:p w14:paraId="1C54D6D7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6" w:name="bold29"/>
            <w:bookmarkStart w:id="57" w:name="italic31"/>
            <w:r w:rsidRPr="0022554A">
              <w:rPr>
                <w:bCs/>
                <w:sz w:val="20"/>
              </w:rPr>
              <w:t>Participants</w:t>
            </w:r>
            <w:bookmarkEnd w:id="56"/>
            <w:bookmarkEnd w:id="57"/>
          </w:p>
        </w:tc>
        <w:tc>
          <w:tcPr>
            <w:tcW w:w="516" w:type="dxa"/>
            <w:vMerge w:val="restart"/>
          </w:tcPr>
          <w:p w14:paraId="6CBA396D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8" w:name="bold30"/>
            <w:r w:rsidRPr="0022554A">
              <w:rPr>
                <w:bCs/>
                <w:sz w:val="20"/>
              </w:rPr>
              <w:t>*</w:t>
            </w:r>
            <w:bookmarkEnd w:id="58"/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0746B17E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Report numbers of individuals at each stage of study—</w:t>
            </w:r>
            <w:proofErr w:type="spellStart"/>
            <w:proofErr w:type="gramStart"/>
            <w:r w:rsidRPr="0022554A">
              <w:rPr>
                <w:sz w:val="20"/>
              </w:rPr>
              <w:t>eg</w:t>
            </w:r>
            <w:proofErr w:type="spellEnd"/>
            <w:proofErr w:type="gramEnd"/>
            <w:r w:rsidRPr="0022554A">
              <w:rPr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C039E" w14:textId="282C17BD" w:rsidR="00976EE1" w:rsidRDefault="005371B0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007B7369">
              <w:rPr>
                <w:sz w:val="20"/>
              </w:rPr>
              <w:t>3</w:t>
            </w:r>
          </w:p>
        </w:tc>
      </w:tr>
      <w:tr w:rsidR="00976EE1" w:rsidRPr="0022554A" w14:paraId="56B17296" w14:textId="77777777" w:rsidTr="005371B0">
        <w:tc>
          <w:tcPr>
            <w:tcW w:w="1494" w:type="dxa"/>
            <w:vMerge/>
          </w:tcPr>
          <w:p w14:paraId="4101652C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1" w:colFirst="0" w:colLast="0"/>
            <w:bookmarkStart w:id="60" w:name="italic32" w:colFirst="0" w:colLast="0"/>
          </w:p>
        </w:tc>
        <w:tc>
          <w:tcPr>
            <w:tcW w:w="516" w:type="dxa"/>
            <w:vMerge/>
          </w:tcPr>
          <w:p w14:paraId="4B99056E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2A458DC7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176D0" w14:textId="63DE3C99" w:rsidR="00976EE1" w:rsidRDefault="005371B0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007B7369">
              <w:rPr>
                <w:sz w:val="20"/>
              </w:rPr>
              <w:t>3</w:t>
            </w:r>
          </w:p>
        </w:tc>
      </w:tr>
      <w:tr w:rsidR="00976EE1" w:rsidRPr="0022554A" w14:paraId="4F291051" w14:textId="77777777" w:rsidTr="005371B0">
        <w:tc>
          <w:tcPr>
            <w:tcW w:w="1494" w:type="dxa"/>
            <w:vMerge/>
          </w:tcPr>
          <w:p w14:paraId="1299C43A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1" w:name="bold32" w:colFirst="0" w:colLast="0"/>
            <w:bookmarkStart w:id="62" w:name="italic33" w:colFirst="0" w:colLast="0"/>
            <w:bookmarkEnd w:id="59"/>
            <w:bookmarkEnd w:id="60"/>
          </w:p>
        </w:tc>
        <w:tc>
          <w:tcPr>
            <w:tcW w:w="516" w:type="dxa"/>
            <w:vMerge/>
          </w:tcPr>
          <w:p w14:paraId="4DDBEF00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449244E5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63" w:name="OLE_LINK4"/>
            <w:r>
              <w:rPr>
                <w:sz w:val="20"/>
              </w:rPr>
              <w:t xml:space="preserve">(c) </w:t>
            </w:r>
            <w:r w:rsidRPr="0022554A">
              <w:rPr>
                <w:sz w:val="20"/>
              </w:rPr>
              <w:t>Consider use of a flow diagram</w:t>
            </w:r>
            <w:bookmarkEnd w:id="6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BEFDD" w14:textId="72C46E53" w:rsidR="00976EE1" w:rsidRDefault="005371B0" w:rsidP="3A96C6F3">
            <w:pPr>
              <w:tabs>
                <w:tab w:val="left" w:pos="5400"/>
              </w:tabs>
              <w:rPr>
                <w:szCs w:val="24"/>
              </w:rPr>
            </w:pPr>
            <w:r>
              <w:rPr>
                <w:sz w:val="20"/>
              </w:rPr>
              <w:t>Manuscript p</w:t>
            </w:r>
            <w:r w:rsidR="0AFE6AD2" w:rsidRPr="0AFE6AD2">
              <w:rPr>
                <w:sz w:val="20"/>
              </w:rPr>
              <w:t>9 (Figure 1)</w:t>
            </w:r>
          </w:p>
        </w:tc>
      </w:tr>
      <w:tr w:rsidR="00976EE1" w:rsidRPr="0022554A" w14:paraId="3198DB43" w14:textId="77777777" w:rsidTr="005371B0">
        <w:tc>
          <w:tcPr>
            <w:tcW w:w="1494" w:type="dxa"/>
            <w:vMerge w:val="restart"/>
          </w:tcPr>
          <w:p w14:paraId="42FF6639" w14:textId="04C01851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4" w:name="bold33"/>
            <w:bookmarkStart w:id="65" w:name="italic34"/>
            <w:bookmarkEnd w:id="61"/>
            <w:bookmarkEnd w:id="62"/>
            <w:r w:rsidRPr="0022554A">
              <w:rPr>
                <w:bCs/>
                <w:sz w:val="20"/>
              </w:rPr>
              <w:t xml:space="preserve">Descriptive </w:t>
            </w:r>
            <w:bookmarkStart w:id="66" w:name="bold34"/>
            <w:bookmarkStart w:id="67" w:name="italic35"/>
            <w:bookmarkEnd w:id="64"/>
            <w:bookmarkEnd w:id="65"/>
            <w:r w:rsidRPr="0022554A">
              <w:rPr>
                <w:bCs/>
                <w:sz w:val="20"/>
              </w:rPr>
              <w:t>data</w:t>
            </w:r>
            <w:bookmarkEnd w:id="66"/>
            <w:bookmarkEnd w:id="67"/>
          </w:p>
        </w:tc>
        <w:tc>
          <w:tcPr>
            <w:tcW w:w="516" w:type="dxa"/>
            <w:vMerge w:val="restart"/>
          </w:tcPr>
          <w:p w14:paraId="2CC00A7C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8" w:name="bold35"/>
            <w:r w:rsidRPr="0022554A">
              <w:rPr>
                <w:bCs/>
                <w:sz w:val="20"/>
              </w:rPr>
              <w:t>*</w:t>
            </w:r>
            <w:bookmarkEnd w:id="68"/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74A12759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Give characteristics of study participants (</w:t>
            </w:r>
            <w:proofErr w:type="spellStart"/>
            <w:proofErr w:type="gramStart"/>
            <w:r w:rsidRPr="0022554A">
              <w:rPr>
                <w:sz w:val="20"/>
              </w:rPr>
              <w:t>eg</w:t>
            </w:r>
            <w:proofErr w:type="spellEnd"/>
            <w:proofErr w:type="gramEnd"/>
            <w:r w:rsidRPr="0022554A">
              <w:rPr>
                <w:sz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C0EF2" w14:textId="34C584A5" w:rsidR="00976EE1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0AFE6AD2" w:rsidRPr="0AFE6AD2">
              <w:rPr>
                <w:sz w:val="20"/>
              </w:rPr>
              <w:t xml:space="preserve">4-6, Supplement </w:t>
            </w:r>
            <w:r>
              <w:rPr>
                <w:sz w:val="20"/>
              </w:rPr>
              <w:t>p</w:t>
            </w:r>
            <w:r w:rsidR="0AFE6AD2" w:rsidRPr="0AFE6AD2">
              <w:rPr>
                <w:sz w:val="20"/>
              </w:rPr>
              <w:t>4-5</w:t>
            </w:r>
          </w:p>
        </w:tc>
      </w:tr>
      <w:tr w:rsidR="00976EE1" w:rsidRPr="0022554A" w14:paraId="43DA9153" w14:textId="77777777" w:rsidTr="005371B0">
        <w:tc>
          <w:tcPr>
            <w:tcW w:w="1494" w:type="dxa"/>
            <w:vMerge/>
          </w:tcPr>
          <w:p w14:paraId="3461D779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6" w:colFirst="0" w:colLast="0"/>
            <w:bookmarkStart w:id="70" w:name="italic36" w:colFirst="0" w:colLast="0"/>
          </w:p>
        </w:tc>
        <w:tc>
          <w:tcPr>
            <w:tcW w:w="516" w:type="dxa"/>
            <w:vMerge/>
          </w:tcPr>
          <w:p w14:paraId="3CF2D8B6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48E8C19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DE2C3" w14:textId="58EF3111" w:rsidR="00976EE1" w:rsidRDefault="0AFE6AD2" w:rsidP="0AFE6AD2">
            <w:pPr>
              <w:tabs>
                <w:tab w:val="left" w:pos="5400"/>
              </w:tabs>
              <w:rPr>
                <w:szCs w:val="24"/>
              </w:rPr>
            </w:pPr>
            <w:r w:rsidRPr="0AFE6AD2">
              <w:rPr>
                <w:sz w:val="20"/>
              </w:rPr>
              <w:t>Figure 1</w:t>
            </w:r>
          </w:p>
        </w:tc>
      </w:tr>
      <w:tr w:rsidR="00976EE1" w:rsidRPr="0022554A" w14:paraId="74FFFFB7" w14:textId="77777777" w:rsidTr="005371B0">
        <w:tc>
          <w:tcPr>
            <w:tcW w:w="1494" w:type="dxa"/>
            <w:vMerge/>
          </w:tcPr>
          <w:p w14:paraId="0FB78278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1" w:name="bold37" w:colFirst="0" w:colLast="0"/>
            <w:bookmarkStart w:id="72" w:name="italic37" w:colFirst="0" w:colLast="0"/>
            <w:bookmarkEnd w:id="69"/>
            <w:bookmarkEnd w:id="70"/>
          </w:p>
        </w:tc>
        <w:tc>
          <w:tcPr>
            <w:tcW w:w="516" w:type="dxa"/>
            <w:vMerge/>
          </w:tcPr>
          <w:p w14:paraId="1FC39945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039B3E49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(c)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—Summarise follow-up time (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>, average and total amount)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ED14B" w14:textId="4CB793AD" w:rsidR="00976EE1" w:rsidRDefault="005371B0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00CD76A0">
              <w:rPr>
                <w:sz w:val="20"/>
              </w:rPr>
              <w:t>3</w:t>
            </w:r>
          </w:p>
        </w:tc>
      </w:tr>
      <w:tr w:rsidR="00976EE1" w:rsidRPr="0022554A" w14:paraId="7FE76D2C" w14:textId="77777777" w:rsidTr="005371B0">
        <w:trPr>
          <w:trHeight w:val="295"/>
        </w:trPr>
        <w:tc>
          <w:tcPr>
            <w:tcW w:w="1494" w:type="dxa"/>
            <w:vMerge w:val="restart"/>
          </w:tcPr>
          <w:p w14:paraId="07527DE7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3" w:name="bold38" w:colFirst="0" w:colLast="0"/>
            <w:bookmarkStart w:id="74" w:name="italic38" w:colFirst="0" w:colLast="0"/>
            <w:bookmarkEnd w:id="71"/>
            <w:bookmarkEnd w:id="72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516" w:type="dxa"/>
            <w:vMerge w:val="restart"/>
          </w:tcPr>
          <w:p w14:paraId="5E7751CF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5" w:name="bold39"/>
            <w:r w:rsidRPr="0022554A">
              <w:rPr>
                <w:bCs/>
                <w:sz w:val="20"/>
              </w:rPr>
              <w:t>*</w:t>
            </w:r>
            <w:bookmarkEnd w:id="75"/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562D629A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—Report numbers of outcome events or summary measures over time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F2737" w14:textId="4A59008F" w:rsidR="00976EE1" w:rsidRPr="00CD76A0" w:rsidRDefault="005371B0" w:rsidP="3A96C6F3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7BDC0BB9" w:rsidRPr="7BDC0BB9">
              <w:rPr>
                <w:sz w:val="20"/>
              </w:rPr>
              <w:t>5-7</w:t>
            </w:r>
          </w:p>
        </w:tc>
      </w:tr>
      <w:tr w:rsidR="00976EE1" w:rsidRPr="0022554A" w14:paraId="369B8941" w14:textId="77777777" w:rsidTr="005371B0">
        <w:trPr>
          <w:trHeight w:val="294"/>
        </w:trPr>
        <w:tc>
          <w:tcPr>
            <w:tcW w:w="1494" w:type="dxa"/>
            <w:vMerge/>
          </w:tcPr>
          <w:p w14:paraId="0562CB0E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516" w:type="dxa"/>
            <w:vMerge/>
          </w:tcPr>
          <w:p w14:paraId="34CE0A41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41B19400" w14:textId="77777777"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i/>
                <w:sz w:val="20"/>
              </w:rPr>
              <w:t>Case-control study—</w:t>
            </w:r>
            <w:r w:rsidRPr="0022554A">
              <w:rPr>
                <w:sz w:val="20"/>
              </w:rPr>
              <w:t>Report numbers in each exposure category, or summary measures of exposure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9DA86" w14:textId="77777777" w:rsidR="00976EE1" w:rsidRPr="00CD76A0" w:rsidRDefault="00A53716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976EE1" w:rsidRPr="0022554A" w14:paraId="0A0034FE" w14:textId="77777777" w:rsidTr="005371B0">
        <w:trPr>
          <w:trHeight w:val="294"/>
        </w:trPr>
        <w:tc>
          <w:tcPr>
            <w:tcW w:w="1494" w:type="dxa"/>
            <w:vMerge/>
          </w:tcPr>
          <w:p w14:paraId="62EBF3C5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516" w:type="dxa"/>
            <w:vMerge/>
          </w:tcPr>
          <w:p w14:paraId="6D98A12B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016451AD" w14:textId="77777777"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study—</w:t>
            </w: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A5A3C" w14:textId="3B7FD78E" w:rsidR="00976EE1" w:rsidRPr="00CD76A0" w:rsidRDefault="005371B0" w:rsidP="3A96C6F3">
            <w:pPr>
              <w:tabs>
                <w:tab w:val="left" w:pos="5400"/>
              </w:tabs>
              <w:rPr>
                <w:szCs w:val="24"/>
              </w:rPr>
            </w:pPr>
            <w:r>
              <w:rPr>
                <w:sz w:val="20"/>
              </w:rPr>
              <w:t>Manuscript p</w:t>
            </w:r>
            <w:r w:rsidR="0AFE6AD2" w:rsidRPr="0AFE6AD2">
              <w:rPr>
                <w:sz w:val="20"/>
              </w:rPr>
              <w:t>3-5</w:t>
            </w:r>
          </w:p>
        </w:tc>
      </w:tr>
      <w:tr w:rsidR="00976EE1" w:rsidRPr="0022554A" w14:paraId="2CD253AC" w14:textId="77777777" w:rsidTr="005371B0">
        <w:tc>
          <w:tcPr>
            <w:tcW w:w="1494" w:type="dxa"/>
            <w:vMerge w:val="restart"/>
          </w:tcPr>
          <w:p w14:paraId="69BD57CE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0" w:colFirst="0" w:colLast="0"/>
            <w:bookmarkStart w:id="77" w:name="bold41" w:colFirst="0" w:colLast="0"/>
            <w:bookmarkEnd w:id="73"/>
            <w:bookmarkEnd w:id="74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516" w:type="dxa"/>
            <w:vMerge w:val="restart"/>
          </w:tcPr>
          <w:p w14:paraId="0EB5E791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0C14243B" w14:textId="77777777"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1656B" w14:textId="77777777" w:rsidR="00976EE1" w:rsidRPr="0022554A" w:rsidRDefault="00A53716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976EE1" w:rsidRPr="0022554A" w14:paraId="3ABAD010" w14:textId="77777777" w:rsidTr="005371B0">
        <w:tc>
          <w:tcPr>
            <w:tcW w:w="1494" w:type="dxa"/>
            <w:vMerge/>
          </w:tcPr>
          <w:p w14:paraId="2946DB82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1" w:colFirst="0" w:colLast="0"/>
            <w:bookmarkStart w:id="79" w:name="bold42" w:colFirst="0" w:colLast="0"/>
            <w:bookmarkEnd w:id="76"/>
            <w:bookmarkEnd w:id="77"/>
          </w:p>
        </w:tc>
        <w:tc>
          <w:tcPr>
            <w:tcW w:w="516" w:type="dxa"/>
            <w:vMerge/>
          </w:tcPr>
          <w:p w14:paraId="5997CC1D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284D781D" w14:textId="77777777"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37A47" w14:textId="77777777" w:rsidR="00976EE1" w:rsidRPr="0022554A" w:rsidRDefault="00A53716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976EE1" w:rsidRPr="0022554A" w14:paraId="31F3645B" w14:textId="77777777" w:rsidTr="005371B0">
        <w:tc>
          <w:tcPr>
            <w:tcW w:w="1494" w:type="dxa"/>
            <w:vMerge/>
          </w:tcPr>
          <w:p w14:paraId="110FFD37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0" w:name="italic42" w:colFirst="0" w:colLast="0"/>
            <w:bookmarkStart w:id="81" w:name="bold43" w:colFirst="0" w:colLast="0"/>
            <w:bookmarkEnd w:id="78"/>
            <w:bookmarkEnd w:id="79"/>
          </w:p>
        </w:tc>
        <w:tc>
          <w:tcPr>
            <w:tcW w:w="516" w:type="dxa"/>
            <w:vMerge/>
          </w:tcPr>
          <w:p w14:paraId="6B699379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69996019" w14:textId="77777777"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 xml:space="preserve">If relevant, consider translating estimates of relative risk into absolute risk for a meaningful </w:t>
            </w:r>
            <w:proofErr w:type="gramStart"/>
            <w:r w:rsidRPr="006149D3">
              <w:rPr>
                <w:sz w:val="20"/>
              </w:rPr>
              <w:t>time period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DBFC7" w14:textId="77777777" w:rsidR="00976EE1" w:rsidRPr="0022554A" w:rsidRDefault="00A53716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976EE1" w:rsidRPr="0022554A" w14:paraId="1A04B9DC" w14:textId="77777777" w:rsidTr="005371B0">
        <w:tc>
          <w:tcPr>
            <w:tcW w:w="1494" w:type="dxa"/>
          </w:tcPr>
          <w:p w14:paraId="44861AE4" w14:textId="6EC86DF6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2" w:name="italic43"/>
            <w:bookmarkStart w:id="83" w:name="bold44"/>
            <w:bookmarkEnd w:id="80"/>
            <w:bookmarkEnd w:id="81"/>
            <w:r w:rsidRPr="0022554A">
              <w:rPr>
                <w:bCs/>
                <w:sz w:val="20"/>
              </w:rPr>
              <w:t>Other analyses</w:t>
            </w:r>
            <w:bookmarkEnd w:id="82"/>
            <w:bookmarkEnd w:id="83"/>
          </w:p>
        </w:tc>
        <w:tc>
          <w:tcPr>
            <w:tcW w:w="516" w:type="dxa"/>
          </w:tcPr>
          <w:p w14:paraId="111B77A1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35D87B9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</w:t>
            </w:r>
            <w:proofErr w:type="spellStart"/>
            <w:proofErr w:type="gramStart"/>
            <w:r w:rsidRPr="0022554A">
              <w:rPr>
                <w:sz w:val="20"/>
              </w:rPr>
              <w:t>eg</w:t>
            </w:r>
            <w:proofErr w:type="spellEnd"/>
            <w:proofErr w:type="gramEnd"/>
            <w:r w:rsidRPr="0022554A">
              <w:rPr>
                <w:sz w:val="20"/>
              </w:rPr>
              <w:t xml:space="preserve"> analyses of subgroups and interactions, and sensitivity analyses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5F3EE" w14:textId="59701B9E" w:rsidR="00976EE1" w:rsidRPr="0022554A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3A96C6F3" w:rsidRPr="3A96C6F3">
              <w:rPr>
                <w:sz w:val="20"/>
              </w:rPr>
              <w:t>7</w:t>
            </w:r>
          </w:p>
        </w:tc>
      </w:tr>
      <w:tr w:rsidR="00976EE1" w:rsidRPr="0022554A" w14:paraId="4AFE23A4" w14:textId="77777777" w:rsidTr="7BDC0BB9">
        <w:tc>
          <w:tcPr>
            <w:tcW w:w="9641" w:type="dxa"/>
            <w:gridSpan w:val="4"/>
          </w:tcPr>
          <w:p w14:paraId="1ED38454" w14:textId="39940319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4" w:name="italic44"/>
            <w:bookmarkStart w:id="85" w:name="bold45"/>
            <w:r w:rsidRPr="0022554A">
              <w:rPr>
                <w:sz w:val="20"/>
              </w:rPr>
              <w:t>Discussion</w:t>
            </w:r>
            <w:bookmarkEnd w:id="84"/>
            <w:bookmarkEnd w:id="85"/>
          </w:p>
        </w:tc>
      </w:tr>
      <w:tr w:rsidR="00976EE1" w:rsidRPr="0022554A" w14:paraId="3CC91D02" w14:textId="77777777" w:rsidTr="005371B0">
        <w:tc>
          <w:tcPr>
            <w:tcW w:w="1494" w:type="dxa"/>
          </w:tcPr>
          <w:p w14:paraId="0302348C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5" w:colFirst="0" w:colLast="0"/>
            <w:bookmarkStart w:id="87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516" w:type="dxa"/>
          </w:tcPr>
          <w:p w14:paraId="526D80A2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01B08894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16953" w14:textId="0B260792" w:rsidR="00976EE1" w:rsidRPr="0022554A" w:rsidRDefault="005371B0" w:rsidP="3A96C6F3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3A96C6F3" w:rsidRPr="3A96C6F3">
              <w:rPr>
                <w:sz w:val="20"/>
              </w:rPr>
              <w:t>7-8</w:t>
            </w:r>
          </w:p>
        </w:tc>
      </w:tr>
      <w:tr w:rsidR="00976EE1" w:rsidRPr="0022554A" w14:paraId="1C4C0D24" w14:textId="77777777" w:rsidTr="005371B0">
        <w:tc>
          <w:tcPr>
            <w:tcW w:w="1494" w:type="dxa"/>
          </w:tcPr>
          <w:p w14:paraId="2BFBC3A2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6" w:colFirst="0" w:colLast="0"/>
            <w:bookmarkStart w:id="89" w:name="bold47" w:colFirst="0" w:colLast="0"/>
            <w:bookmarkEnd w:id="86"/>
            <w:bookmarkEnd w:id="87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516" w:type="dxa"/>
          </w:tcPr>
          <w:p w14:paraId="2847A633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179D20C8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Discuss limitations of the study, </w:t>
            </w:r>
            <w:proofErr w:type="gramStart"/>
            <w:r w:rsidRPr="0022554A">
              <w:rPr>
                <w:sz w:val="20"/>
              </w:rPr>
              <w:t>taking into account</w:t>
            </w:r>
            <w:proofErr w:type="gramEnd"/>
            <w:r w:rsidRPr="0022554A">
              <w:rPr>
                <w:sz w:val="20"/>
              </w:rPr>
              <w:t xml:space="preserve"> sources of potential bias or imprecision. Discuss both direction and magnitude of any potential bias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40AAE" w14:textId="02575B16" w:rsidR="00976EE1" w:rsidRPr="0022554A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3A96C6F3" w:rsidRPr="3A96C6F3">
              <w:rPr>
                <w:sz w:val="20"/>
              </w:rPr>
              <w:t>7</w:t>
            </w:r>
          </w:p>
        </w:tc>
      </w:tr>
      <w:tr w:rsidR="00976EE1" w:rsidRPr="0022554A" w14:paraId="5D4793F0" w14:textId="77777777" w:rsidTr="005371B0">
        <w:tc>
          <w:tcPr>
            <w:tcW w:w="1494" w:type="dxa"/>
          </w:tcPr>
          <w:p w14:paraId="4F2BBB04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0" w:name="italic47" w:colFirst="0" w:colLast="0"/>
            <w:bookmarkStart w:id="91" w:name="bold48" w:colFirst="0" w:colLast="0"/>
            <w:bookmarkEnd w:id="88"/>
            <w:bookmarkEnd w:id="89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516" w:type="dxa"/>
          </w:tcPr>
          <w:p w14:paraId="5007C906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1B5E9FB8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82107" w14:textId="25144C2C" w:rsidR="00976EE1" w:rsidRPr="0022554A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3A96C6F3" w:rsidRPr="3A96C6F3">
              <w:rPr>
                <w:sz w:val="20"/>
              </w:rPr>
              <w:t>7-8</w:t>
            </w:r>
          </w:p>
        </w:tc>
      </w:tr>
      <w:tr w:rsidR="00976EE1" w:rsidRPr="0022554A" w14:paraId="179C45D4" w14:textId="77777777" w:rsidTr="005371B0">
        <w:tc>
          <w:tcPr>
            <w:tcW w:w="1494" w:type="dxa"/>
          </w:tcPr>
          <w:p w14:paraId="7F7C27FD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2" w:name="italic48" w:colFirst="0" w:colLast="0"/>
            <w:bookmarkStart w:id="93" w:name="bold49" w:colFirst="0" w:colLast="0"/>
            <w:bookmarkEnd w:id="90"/>
            <w:bookmarkEnd w:id="91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516" w:type="dxa"/>
          </w:tcPr>
          <w:p w14:paraId="7B568215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5A5C8182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A2377" w14:textId="3869942F" w:rsidR="00976EE1" w:rsidRPr="0022554A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3A96C6F3" w:rsidRPr="3A96C6F3">
              <w:rPr>
                <w:sz w:val="20"/>
              </w:rPr>
              <w:t>7-8</w:t>
            </w:r>
          </w:p>
        </w:tc>
      </w:tr>
      <w:tr w:rsidR="00976EE1" w:rsidRPr="0022554A" w14:paraId="3D613979" w14:textId="77777777" w:rsidTr="7BDC0BB9">
        <w:tc>
          <w:tcPr>
            <w:tcW w:w="9641" w:type="dxa"/>
            <w:gridSpan w:val="4"/>
          </w:tcPr>
          <w:p w14:paraId="4C2EEEB5" w14:textId="1A88C6A4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4" w:name="italic49"/>
            <w:bookmarkStart w:id="95" w:name="bold50"/>
            <w:bookmarkEnd w:id="92"/>
            <w:bookmarkEnd w:id="93"/>
            <w:r w:rsidRPr="0022554A">
              <w:rPr>
                <w:sz w:val="20"/>
              </w:rPr>
              <w:t>Other information</w:t>
            </w:r>
            <w:bookmarkEnd w:id="94"/>
            <w:bookmarkEnd w:id="95"/>
          </w:p>
        </w:tc>
      </w:tr>
      <w:tr w:rsidR="00976EE1" w:rsidRPr="0022554A" w14:paraId="2A023B9E" w14:textId="77777777" w:rsidTr="005371B0">
        <w:tc>
          <w:tcPr>
            <w:tcW w:w="1494" w:type="dxa"/>
          </w:tcPr>
          <w:p w14:paraId="6CC25542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6" w:name="italic50" w:colFirst="0" w:colLast="0"/>
            <w:bookmarkStart w:id="97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516" w:type="dxa"/>
          </w:tcPr>
          <w:p w14:paraId="44C26413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14:paraId="1313532F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CF48A5" w14:textId="2C32073E" w:rsidR="00976EE1" w:rsidRPr="0022554A" w:rsidRDefault="005371B0" w:rsidP="5719190D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Manuscript p</w:t>
            </w:r>
            <w:r w:rsidR="3A96C6F3" w:rsidRPr="3A96C6F3">
              <w:rPr>
                <w:sz w:val="20"/>
              </w:rPr>
              <w:t>9</w:t>
            </w:r>
          </w:p>
        </w:tc>
      </w:tr>
      <w:bookmarkEnd w:id="96"/>
      <w:bookmarkEnd w:id="97"/>
    </w:tbl>
    <w:p w14:paraId="3FE9F23F" w14:textId="77777777"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18809378" w14:textId="77777777"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 xml:space="preserve">Give information separately for cases and controls in case-control studies and, if applicable, for exposed and unexposed groups in cohort and </w:t>
      </w:r>
      <w:r w:rsidR="004A32C8">
        <w:rPr>
          <w:sz w:val="20"/>
        </w:rPr>
        <w:t>cross-sectional</w:t>
      </w:r>
      <w:r w:rsidRPr="0022554A">
        <w:rPr>
          <w:sz w:val="20"/>
        </w:rPr>
        <w:t xml:space="preserve"> studies.</w:t>
      </w:r>
    </w:p>
    <w:p w14:paraId="1F72F646" w14:textId="77777777"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p w14:paraId="64504779" w14:textId="77777777" w:rsidR="00A42352" w:rsidRPr="002602FB" w:rsidRDefault="002602FB" w:rsidP="002602FB">
      <w:pPr>
        <w:pStyle w:val="TableNote"/>
        <w:tabs>
          <w:tab w:val="left" w:pos="5400"/>
        </w:tabs>
        <w:rPr>
          <w:sz w:val="20"/>
        </w:rPr>
      </w:pPr>
      <w:r w:rsidRPr="00AB7BC4">
        <w:rPr>
          <w:b/>
          <w:sz w:val="20"/>
        </w:rPr>
        <w:t>Note:</w:t>
      </w:r>
      <w:r w:rsidRPr="002602FB">
        <w:rPr>
          <w:sz w:val="20"/>
        </w:rPr>
        <w:t xml:space="preserve"> An Explanation and Elaboration article discusses each checklist item and gives methodological background and published examples of transparent reporting. The STROBE checklist is best used in conjunction with this article (freely </w:t>
      </w:r>
      <w:r w:rsidRPr="002602FB">
        <w:rPr>
          <w:sz w:val="20"/>
        </w:rPr>
        <w:lastRenderedPageBreak/>
        <w:t xml:space="preserve">available on the Web sites of </w:t>
      </w:r>
      <w:proofErr w:type="spellStart"/>
      <w:r w:rsidRPr="002602FB">
        <w:rPr>
          <w:sz w:val="20"/>
        </w:rPr>
        <w:t>PLoS</w:t>
      </w:r>
      <w:proofErr w:type="spellEnd"/>
      <w:r w:rsidRPr="002602FB">
        <w:rPr>
          <w:sz w:val="20"/>
        </w:rPr>
        <w:t xml:space="preserve"> Medicine at http://www.plosmedicine.org/, Annals of Internal Medicine at http://www.annals.org/, and Epidemiology at http://www.epidem.com/). Information on the STROBE Initiative is available at www.</w:t>
      </w:r>
      <w:smartTag w:uri="urn:schemas-microsoft-com:office:smarttags" w:element="PersonName">
        <w:r w:rsidRPr="002602FB">
          <w:rPr>
            <w:sz w:val="20"/>
          </w:rPr>
          <w:t>strobe</w:t>
        </w:r>
      </w:smartTag>
      <w:r w:rsidRPr="002602FB">
        <w:rPr>
          <w:sz w:val="20"/>
        </w:rPr>
        <w:t>-statement.org.</w:t>
      </w:r>
    </w:p>
    <w:sectPr w:rsidR="00A42352" w:rsidRPr="002602FB" w:rsidSect="00976EE1">
      <w:footerReference w:type="even" r:id="rId7"/>
      <w:footerReference w:type="default" r:id="rId8"/>
      <w:pgSz w:w="11909" w:h="16834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F08A" w14:textId="77777777" w:rsidR="005556AD" w:rsidRDefault="005556AD">
      <w:r>
        <w:separator/>
      </w:r>
    </w:p>
  </w:endnote>
  <w:endnote w:type="continuationSeparator" w:id="0">
    <w:p w14:paraId="3D3DD617" w14:textId="77777777" w:rsidR="005556AD" w:rsidRDefault="0055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13C96" w:rsidRDefault="00A13C96" w:rsidP="00A13C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DCEAD" w14:textId="77777777" w:rsidR="00A13C96" w:rsidRDefault="00A13C96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E96" w14:textId="77777777" w:rsidR="00A13C96" w:rsidRDefault="00A13C96" w:rsidP="007F7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716">
      <w:rPr>
        <w:rStyle w:val="PageNumber"/>
        <w:noProof/>
      </w:rPr>
      <w:t>4</w:t>
    </w:r>
    <w:r>
      <w:rPr>
        <w:rStyle w:val="PageNumber"/>
      </w:rPr>
      <w:fldChar w:fldCharType="end"/>
    </w:r>
  </w:p>
  <w:p w14:paraId="08CE6F91" w14:textId="77777777" w:rsidR="00A13C96" w:rsidRDefault="00A13C96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D03F" w14:textId="77777777" w:rsidR="005556AD" w:rsidRDefault="005556AD">
      <w:r>
        <w:separator/>
      </w:r>
    </w:p>
  </w:footnote>
  <w:footnote w:type="continuationSeparator" w:id="0">
    <w:p w14:paraId="6D76F1EE" w14:textId="77777777" w:rsidR="005556AD" w:rsidRDefault="0055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BE"/>
    <w:rsid w:val="00002974"/>
    <w:rsid w:val="00005F0F"/>
    <w:rsid w:val="000108B0"/>
    <w:rsid w:val="00023515"/>
    <w:rsid w:val="00056703"/>
    <w:rsid w:val="00093E3A"/>
    <w:rsid w:val="000B6FD4"/>
    <w:rsid w:val="000B7C5D"/>
    <w:rsid w:val="000E3193"/>
    <w:rsid w:val="000E691B"/>
    <w:rsid w:val="000F26ED"/>
    <w:rsid w:val="00110BFB"/>
    <w:rsid w:val="00134AAC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404D2C"/>
    <w:rsid w:val="004060E6"/>
    <w:rsid w:val="00407BEA"/>
    <w:rsid w:val="004243C8"/>
    <w:rsid w:val="0045419E"/>
    <w:rsid w:val="0045734B"/>
    <w:rsid w:val="0045778D"/>
    <w:rsid w:val="00465542"/>
    <w:rsid w:val="00472DF5"/>
    <w:rsid w:val="00495204"/>
    <w:rsid w:val="004A31B3"/>
    <w:rsid w:val="004A32C8"/>
    <w:rsid w:val="004E1263"/>
    <w:rsid w:val="005044A6"/>
    <w:rsid w:val="005371B0"/>
    <w:rsid w:val="005556AD"/>
    <w:rsid w:val="00590F64"/>
    <w:rsid w:val="005923E5"/>
    <w:rsid w:val="005B567D"/>
    <w:rsid w:val="005D0CFC"/>
    <w:rsid w:val="005D19F4"/>
    <w:rsid w:val="005F254A"/>
    <w:rsid w:val="005F5B91"/>
    <w:rsid w:val="006149D3"/>
    <w:rsid w:val="0065657F"/>
    <w:rsid w:val="00666336"/>
    <w:rsid w:val="00683E42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B7369"/>
    <w:rsid w:val="007C72F6"/>
    <w:rsid w:val="007F7FA0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76EE1"/>
    <w:rsid w:val="009872CC"/>
    <w:rsid w:val="009B10F1"/>
    <w:rsid w:val="009B368D"/>
    <w:rsid w:val="009C24D4"/>
    <w:rsid w:val="009E0429"/>
    <w:rsid w:val="009F5211"/>
    <w:rsid w:val="00A13C96"/>
    <w:rsid w:val="00A42352"/>
    <w:rsid w:val="00A527E4"/>
    <w:rsid w:val="00A53716"/>
    <w:rsid w:val="00A5640D"/>
    <w:rsid w:val="00A729D6"/>
    <w:rsid w:val="00A938BF"/>
    <w:rsid w:val="00AB7BC4"/>
    <w:rsid w:val="00AE23EB"/>
    <w:rsid w:val="00AE2C57"/>
    <w:rsid w:val="00AF4615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B6CC8"/>
    <w:rsid w:val="00CC4C93"/>
    <w:rsid w:val="00CD76A0"/>
    <w:rsid w:val="00D120D2"/>
    <w:rsid w:val="00D20D7C"/>
    <w:rsid w:val="00D26FCA"/>
    <w:rsid w:val="00D6407C"/>
    <w:rsid w:val="00D87AF7"/>
    <w:rsid w:val="00DA120C"/>
    <w:rsid w:val="00DC4BEF"/>
    <w:rsid w:val="00E10628"/>
    <w:rsid w:val="00E144CD"/>
    <w:rsid w:val="00E2292B"/>
    <w:rsid w:val="00EA6E28"/>
    <w:rsid w:val="00F0752A"/>
    <w:rsid w:val="00F16B8E"/>
    <w:rsid w:val="00F378D0"/>
    <w:rsid w:val="00F76A7F"/>
    <w:rsid w:val="00F838E1"/>
    <w:rsid w:val="00F842DC"/>
    <w:rsid w:val="00F876FF"/>
    <w:rsid w:val="00F93A89"/>
    <w:rsid w:val="00F970FA"/>
    <w:rsid w:val="00FA2721"/>
    <w:rsid w:val="00FA3D11"/>
    <w:rsid w:val="0AFE6AD2"/>
    <w:rsid w:val="3794CB4F"/>
    <w:rsid w:val="3A96C6F3"/>
    <w:rsid w:val="5719190D"/>
    <w:rsid w:val="7BD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EC546FB"/>
  <w15:docId w15:val="{949DDAA3-3692-4B44-82ED-B1A02DD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basedOn w:val="DefaultParagraphFont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DefaultParagraphFont"/>
    <w:rsid w:val="000B6FD4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basedOn w:val="DefaultParagraphFont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basedOn w:val="DefaultParagraphFont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basedOn w:val="DefaultParagraphFont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basedOn w:val="DefaultParagraphFont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DefaultParagraphFont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basedOn w:val="DefaultParagraphFont"/>
    <w:rsid w:val="000B6FD4"/>
    <w:rPr>
      <w:i/>
      <w:iCs/>
    </w:rPr>
  </w:style>
  <w:style w:type="character" w:styleId="HTMLCode">
    <w:name w:val="HTML Code"/>
    <w:basedOn w:val="DefaultParagraphFont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B6FD4"/>
    <w:rPr>
      <w:i/>
      <w:iCs/>
    </w:rPr>
  </w:style>
  <w:style w:type="character" w:styleId="HTMLKeyboard">
    <w:name w:val="HTML Keyboard"/>
    <w:basedOn w:val="DefaultParagraphFont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0B6FD4"/>
    <w:rPr>
      <w:rFonts w:ascii="Courier New" w:hAnsi="Courier New"/>
    </w:rPr>
  </w:style>
  <w:style w:type="character" w:styleId="HTMLTypewriter">
    <w:name w:val="HTML Typewriter"/>
    <w:basedOn w:val="DefaultParagraphFont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B6FD4"/>
    <w:rPr>
      <w:i/>
      <w:iCs/>
    </w:rPr>
  </w:style>
  <w:style w:type="character" w:styleId="Hyperlink">
    <w:name w:val="Hyperlink"/>
    <w:basedOn w:val="DefaultParagraphFont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basedOn w:val="DefaultParagraphFont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5</TotalTime>
  <Pages>4</Pages>
  <Words>883</Words>
  <Characters>5037</Characters>
  <Application>Microsoft Office Word</Application>
  <DocSecurity>0</DocSecurity>
  <Lines>41</Lines>
  <Paragraphs>11</Paragraphs>
  <ScaleCrop>false</ScaleCrop>
  <Company>irisq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Andrew</cp:lastModifiedBy>
  <cp:revision>11</cp:revision>
  <cp:lastPrinted>2007-10-15T12:39:00Z</cp:lastPrinted>
  <dcterms:created xsi:type="dcterms:W3CDTF">2021-12-10T16:49:00Z</dcterms:created>
  <dcterms:modified xsi:type="dcterms:W3CDTF">2021-12-24T15:01:00Z</dcterms:modified>
</cp:coreProperties>
</file>